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Lordi Voldemort Harry Potter -hahmo Ralph Fiennes Lordi Voldemortina elokuvassa Harry Potter ja kuoleman varjelukset -- osa 1. </w:t>
      </w:r>
    </w:p>
    <w:tbl>
      <w:tblPr>
        <w:tblW w:w="10205" w:type="dxa"/>
        <w:jc w:val="left"/>
        <w:tblInd w:w="0" w:type="dxa"/>
        <w:tblLayout w:type="fixed"/>
        <w:tblCellMar>
          <w:top w:w="28" w:type="dxa"/>
          <w:left w:w="28" w:type="dxa"/>
          <w:bottom w:w="28" w:type="dxa"/>
          <w:right w:w="28" w:type="dxa"/>
        </w:tblCellMar>
      </w:tblPr>
      <w:tblGrid>
        <w:gridCol w:w="1458"/>
        <w:gridCol w:w="8747"/>
      </w:tblGrid>
      <w:tr>
        <w:trPr/>
        <w:tc>
          <w:tcPr>
            <w:tcW w:w="1458" w:type="dxa"/>
            <w:tcBorders/>
            <w:vAlign w:val="center"/>
          </w:tcPr>
          <w:p>
            <w:pPr>
              <w:pStyle w:val="TableHeading"/>
              <w:suppressLineNumbers/>
              <w:bidi w:val="0"/>
              <w:spacing w:before="0" w:after="283"/>
              <w:jc w:val="center"/>
              <w:rPr/>
            </w:pPr>
            <w:r>
              <w:rPr/>
              <w:t xml:space="preserve">Ensimmäinen esiintyminen </w:t>
            </w:r>
          </w:p>
        </w:tc>
        <w:tc>
          <w:tcPr>
            <w:tcW w:w="8747" w:type="dxa"/>
            <w:tcBorders/>
            <w:vAlign w:val="center"/>
          </w:tcPr>
          <w:p>
            <w:pPr>
              <w:pStyle w:val="TableContents"/>
              <w:bidi w:val="0"/>
              <w:spacing w:before="0" w:after="283"/>
              <w:jc w:val="left"/>
              <w:rPr/>
            </w:pPr>
            <w:r>
              <w:rPr/>
              <w:t xml:space="preserve">Harry Potter ja Viisasten kivi </w:t>
            </w:r>
          </w:p>
        </w:tc>
      </w:tr>
      <w:tr>
        <w:trPr/>
        <w:tc>
          <w:tcPr>
            <w:tcW w:w="1458" w:type="dxa"/>
            <w:tcBorders/>
            <w:vAlign w:val="center"/>
          </w:tcPr>
          <w:p>
            <w:pPr>
              <w:pStyle w:val="TableHeading"/>
              <w:suppressLineNumbers/>
              <w:bidi w:val="0"/>
              <w:spacing w:before="0" w:after="283"/>
              <w:jc w:val="center"/>
              <w:rPr/>
            </w:pPr>
            <w:r>
              <w:rPr/>
              <w:t xml:space="preserve">Viimeinen esiintyminen </w:t>
            </w:r>
          </w:p>
        </w:tc>
        <w:tc>
          <w:tcPr>
            <w:tcW w:w="8747" w:type="dxa"/>
            <w:tcBorders/>
            <w:vAlign w:val="center"/>
          </w:tcPr>
          <w:p>
            <w:pPr>
              <w:pStyle w:val="TableContents"/>
              <w:bidi w:val="0"/>
              <w:spacing w:before="0" w:after="283"/>
              <w:jc w:val="left"/>
              <w:rPr/>
            </w:pPr>
            <w:r>
              <w:rPr/>
              <w:t xml:space="preserve">Harry Potter ja kuoleman varjelukset </w:t>
            </w:r>
          </w:p>
        </w:tc>
      </w:tr>
      <w:tr>
        <w:trPr/>
        <w:tc>
          <w:tcPr>
            <w:tcW w:w="1458" w:type="dxa"/>
            <w:tcBorders/>
            <w:vAlign w:val="center"/>
          </w:tcPr>
          <w:p>
            <w:pPr>
              <w:pStyle w:val="TableHeading"/>
              <w:suppressLineNumbers/>
              <w:bidi w:val="0"/>
              <w:spacing w:before="0" w:after="283"/>
              <w:jc w:val="center"/>
              <w:rPr/>
            </w:pPr>
            <w:r>
              <w:rPr/>
              <w:t xml:space="preserve">Luonut </w:t>
            </w:r>
          </w:p>
        </w:tc>
        <w:tc>
          <w:tcPr>
            <w:tcW w:w="8747" w:type="dxa"/>
            <w:tcBorders/>
            <w:vAlign w:val="center"/>
          </w:tcPr>
          <w:p>
            <w:pPr>
              <w:pStyle w:val="TableContents"/>
              <w:bidi w:val="0"/>
              <w:spacing w:before="0" w:after="283"/>
              <w:jc w:val="left"/>
              <w:rPr/>
            </w:pPr>
            <w:r>
              <w:rPr/>
              <w:t xml:space="preserve">J.K. Rowling </w:t>
            </w:r>
          </w:p>
        </w:tc>
      </w:tr>
      <w:tr>
        <w:trPr/>
        <w:tc>
          <w:tcPr>
            <w:tcW w:w="1458" w:type="dxa"/>
            <w:tcBorders/>
            <w:vAlign w:val="center"/>
          </w:tcPr>
          <w:p>
            <w:pPr>
              <w:pStyle w:val="TableHeading"/>
              <w:suppressLineNumbers/>
              <w:bidi w:val="0"/>
              <w:spacing w:before="0" w:after="283"/>
              <w:jc w:val="center"/>
              <w:rPr/>
            </w:pPr>
            <w:r>
              <w:rPr/>
              <w:t xml:space="preserve">Kuvat: </w:t>
            </w:r>
          </w:p>
        </w:tc>
        <w:tc>
          <w:tcPr>
            <w:tcW w:w="8747" w:type="dxa"/>
            <w:tcBorders/>
            <w:vAlign w:val="center"/>
          </w:tcPr>
          <w:p>
            <w:pPr>
              <w:pStyle w:val="TableContents"/>
              <w:bidi w:val="0"/>
              <w:spacing w:before="0" w:after="283"/>
              <w:jc w:val="left"/>
              <w:rPr/>
            </w:pPr>
            <w:r>
              <w:rPr>
                <w:color w:val="A9A9A9"/>
              </w:rPr>
              <w:t xml:space="preserve">Ralph Fiennes</w:t>
            </w:r>
            <w:r>
              <w:rPr/>
              <w:t xml:space="preserve">, pimeyden lordina, joka lopulta herätettiin henkiin HP4:stä elokuvasarjan loppuun HP7 -- osa 2:ssa </w:t>
            </w:r>
            <w:r>
              <w:rPr>
                <w:color w:val="DCDCDC"/>
              </w:rPr>
              <w:t xml:space="preserve">Frank Dillane</w:t>
            </w:r>
            <w:r>
              <w:rPr/>
              <w:t xml:space="preserve">, viisitoistavuotiaana HP6:ssa </w:t>
            </w:r>
            <w:r>
              <w:rPr>
                <w:color w:val="2F4F4F"/>
              </w:rPr>
              <w:t xml:space="preserve">Hero Fiennes-Tiffin</w:t>
            </w:r>
            <w:r>
              <w:rPr/>
              <w:t xml:space="preserve">, yksitoistavuotiaana HP6:ssa </w:t>
            </w:r>
            <w:r>
              <w:rPr>
                <w:color w:val="556B2F"/>
              </w:rPr>
              <w:t xml:space="preserve">Christian Coulson</w:t>
            </w:r>
            <w:r>
              <w:rPr/>
              <w:t xml:space="preserve">, kuusitoistavuotiaana HP2:ssa </w:t>
            </w:r>
            <w:r>
              <w:rPr>
                <w:color w:val="6B8E23"/>
              </w:rPr>
              <w:t xml:space="preserve">Ian Hart</w:t>
            </w:r>
            <w:r>
              <w:rPr/>
              <w:t xml:space="preserve">, ääni HP1:ssä </w:t>
            </w:r>
            <w:r>
              <w:rPr>
                <w:color w:val="A0522D"/>
              </w:rPr>
              <w:t xml:space="preserve">Richard Bremmer</w:t>
            </w:r>
            <w:r>
              <w:rPr/>
              <w:t xml:space="preserve">, kasvoton HP1:ssä </w:t>
            </w:r>
          </w:p>
        </w:tc>
      </w:tr>
      <w:tr>
        <w:trPr/>
        <w:tc>
          <w:tcPr>
            <w:tcW w:w="1458" w:type="dxa"/>
            <w:tcBorders/>
            <w:vAlign w:val="center"/>
          </w:tcPr>
          <w:p>
            <w:pPr>
              <w:pStyle w:val="TableHeading"/>
              <w:suppressLineNumbers/>
              <w:bidi w:val="0"/>
              <w:spacing w:before="0" w:after="283"/>
              <w:jc w:val="center"/>
              <w:rPr/>
            </w:pPr>
            <w:r>
              <w:rPr/>
              <w:t xml:space="preserve">Äänenä </w:t>
            </w:r>
          </w:p>
        </w:tc>
        <w:tc>
          <w:tcPr>
            <w:tcW w:w="8747" w:type="dxa"/>
            <w:tcBorders/>
            <w:vAlign w:val="center"/>
          </w:tcPr>
          <w:p>
            <w:pPr>
              <w:pStyle w:val="TableContents"/>
              <w:bidi w:val="0"/>
              <w:spacing w:before="0" w:after="283"/>
              <w:jc w:val="left"/>
              <w:rPr/>
            </w:pPr>
            <w:r>
              <w:rPr/>
              <w:t xml:space="preserve">Eddie Izzard, The Lego Batman -elokuva </w:t>
            </w:r>
          </w:p>
        </w:tc>
      </w:tr>
      <w:tr>
        <w:trPr/>
        <w:tc>
          <w:tcPr>
            <w:tcW w:w="1458" w:type="dxa"/>
            <w:tcBorders/>
            <w:vAlign w:val="center"/>
          </w:tcPr>
          <w:p>
            <w:pPr>
              <w:pStyle w:val="TableHeading"/>
              <w:suppressLineNumbers/>
              <w:bidi w:val="0"/>
              <w:spacing w:before="0" w:after="283"/>
              <w:jc w:val="center"/>
              <w:rPr/>
            </w:pPr>
            <w:r>
              <w:rPr/>
              <w:t xml:space="preserve">Talo </w:t>
            </w:r>
          </w:p>
        </w:tc>
        <w:tc>
          <w:tcPr>
            <w:tcW w:w="8747" w:type="dxa"/>
            <w:tcBorders/>
            <w:vAlign w:val="center"/>
          </w:tcPr>
          <w:p>
            <w:pPr>
              <w:pStyle w:val="TableContents"/>
              <w:bidi w:val="0"/>
              <w:spacing w:before="0" w:after="283"/>
              <w:jc w:val="left"/>
              <w:rPr/>
            </w:pPr>
            <w:r>
              <w:rPr/>
              <w:t xml:space="preserve">Slytherin </w:t>
            </w:r>
          </w:p>
        </w:tc>
      </w:tr>
      <w:tr>
        <w:trPr/>
        <w:tc>
          <w:tcPr>
            <w:tcW w:w="1458" w:type="dxa"/>
            <w:tcBorders/>
            <w:vAlign w:val="center"/>
          </w:tcPr>
          <w:p>
            <w:pPr>
              <w:pStyle w:val="TableHeading"/>
              <w:suppressLineNumbers/>
              <w:bidi w:val="0"/>
              <w:spacing w:before="0" w:after="283"/>
              <w:jc w:val="center"/>
              <w:rPr/>
            </w:pPr>
            <w:r>
              <w:rPr/>
              <w:t xml:space="preserve">Koko nimi </w:t>
            </w:r>
          </w:p>
        </w:tc>
        <w:tc>
          <w:tcPr>
            <w:tcW w:w="8747" w:type="dxa"/>
            <w:tcBorders/>
            <w:vAlign w:val="center"/>
          </w:tcPr>
          <w:p>
            <w:pPr>
              <w:pStyle w:val="TableContents"/>
              <w:bidi w:val="0"/>
              <w:spacing w:before="0" w:after="283"/>
              <w:jc w:val="left"/>
              <w:rPr/>
            </w:pPr>
            <w:r>
              <w:rPr/>
              <w:t xml:space="preserve">Tom Marvolo Riddle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Voldemortia Harry Potter -sarjassa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Voldemortia viimeisessä Harry Potter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näytteli lordi Voldemortia Harry Potter -sarjassa?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näyttelijä esittää lordi Voldemortia?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näyttelee lordi Voldemortia kuoleman varjeluksissa.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Harry Potter ja tulinen pikari -elokuvassa Voldemort on aluksi vain kuultavissa, ja hänellä on ensimmäisessä elokuvassa kuultu raapaiseva ja heikko ääni. Elokuvan huipentumaan mennessä hän kuitenkin ilmestyy ensimmäistä kertaa fyysisessä muodossaan </w:t>
      </w:r>
      <w:r>
        <w:rPr>
          <w:color w:val="A9A9A9"/>
        </w:rPr>
        <w:t xml:space="preserve">Ralph Fiennesin </w:t>
      </w:r>
      <w:r>
        <w:rPr/>
        <w:t xml:space="preserve">esittämänä</w:t>
      </w:r>
      <w:r>
        <w:rPr/>
        <w:t xml:space="preserve">. Kuten kirjassa, Voldemort esitetään pukeutuneena tummanmustaan kaapuun, pitkänä ja laihtuneena, vailla hiuksia ja kellertävillä hampailla; hänen sauvansa on valkoisen sävyinen ja kahva näyttää olevan luusta; hänen sormenkyntensä ovat pitkät ja vaaleansiniset, kun taas varpaankynnet näyttävät tulehtuneilta. Toisin kuin kirjassa, hänen pupillinsa eivät ole kissamaiset ja hänen silmänsä ovat siniset, koska tuottaja David Heyman katsoi, että hänen pahuutensa ei näkyisi ja ettei se saisi yleisöä pelkäämään (hänen silmänsä näyttävät hetkeksi käärmeen kaltaisilta, kun hän avaa ne muututtuaan ihmiseksi, mutta muuttuvat nopeasti normaaleiksi). Kuten kirjassa, myös elokuvaversiossa Voldemortilla on käärmeen kaltaiset viilletyt sieraimet, joissa nenän liha on painunut huomattavasti taaksepäin. Ralph Fiennesin nenää ei meikattu kuvauksissa, vaan se poistettiin digitaalisesti jälkituotannossa. Tässä ensiesiintymisessä Voldemortilla on myös haarautuva kieli, mutta tämä elementti poistettiin myöhempiä elokuvia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Voldemortia Tulikupposessa...</w:t>
      </w:r>
    </w:p>
    <w:p>
      <w:pPr>
        <w:pStyle w:val="TextBody"/>
        <w:bidi w:val="0"/>
        <w:jc w:val="left"/>
        <w:rPr>
          <w:b/>
          <w:u w:val="single"/>
          <w:shd w:val="clear" w:fill="FFFF00"/>
        </w:rPr>
      </w:pPr>
      <w:r>
        <w:rPr>
          <w:b/>
          <w:u w:val="single"/>
          <w:shd w:val="clear" w:fill="FFFF00"/>
        </w:rPr>
        <w:t xml:space="preserve">Asiakirjan numero 1478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97"/>
        <w:gridCol w:w="9008"/>
      </w:tblGrid>
      <w:tr>
        <w:trPr/>
        <w:tc>
          <w:tcPr>
            <w:tcW w:w="1197" w:type="dxa"/>
            <w:tcBorders/>
            <w:vAlign w:val="center"/>
          </w:tcPr>
          <w:p>
            <w:pPr>
              <w:pStyle w:val="TableHeading"/>
              <w:suppressLineNumbers/>
              <w:bidi w:val="0"/>
              <w:spacing w:before="0" w:after="283"/>
              <w:jc w:val="center"/>
              <w:rPr/>
            </w:pPr>
            <w:r>
              <w:rPr/>
              <w:t xml:space="preserve">Englanninkielinen nimi </w:t>
            </w:r>
          </w:p>
        </w:tc>
        <w:tc>
          <w:tcPr>
            <w:tcW w:w="9008" w:type="dxa"/>
            <w:tcBorders/>
            <w:vAlign w:val="center"/>
          </w:tcPr>
          <w:p>
            <w:pPr>
              <w:pStyle w:val="TableHeading"/>
              <w:suppressLineNumbers/>
              <w:bidi w:val="0"/>
              <w:spacing w:before="0" w:after="283"/>
              <w:jc w:val="center"/>
              <w:rPr/>
            </w:pPr>
            <w:r>
              <w:rPr/>
              <w:t xml:space="preserve">Muu nimi (muut nimet) tai vanhempi nimi (vanhemmat nimet) </w:t>
            </w:r>
          </w:p>
        </w:tc>
      </w:tr>
      <w:tr>
        <w:trPr/>
        <w:tc>
          <w:tcPr>
            <w:tcW w:w="1197" w:type="dxa"/>
            <w:tcBorders/>
            <w:vAlign w:val="center"/>
          </w:tcPr>
          <w:p>
            <w:pPr>
              <w:pStyle w:val="TableContents"/>
              <w:bidi w:val="0"/>
              <w:spacing w:before="0" w:after="283"/>
              <w:jc w:val="left"/>
              <w:rPr/>
            </w:pPr>
            <w:r>
              <w:rPr>
                <w:color w:val="A9A9A9"/>
              </w:rPr>
              <w:t xml:space="preserve">Tansk</w:t>
            </w:r>
            <w:r>
              <w:rPr/>
              <w:t xml:space="preserve">a </w:t>
            </w:r>
          </w:p>
        </w:tc>
        <w:tc>
          <w:tcPr>
            <w:tcW w:w="9008" w:type="dxa"/>
            <w:tcBorders/>
            <w:vAlign w:val="center"/>
          </w:tcPr>
          <w:p>
            <w:pPr>
              <w:pStyle w:val="TableContents"/>
              <w:bidi w:val="0"/>
              <w:spacing w:before="0" w:after="283"/>
              <w:jc w:val="left"/>
              <w:rPr/>
            </w:pPr>
            <w:r>
              <w:rPr/>
              <w:t xml:space="preserve">Danemarc (romanian kieli), Danemarca (romanian kieli), Tanska (alemanninkielinen, saksalainen, alfasaksilainen), Danemark (ranskan kieli), Dania-Դանիա (armenian kieli), Dania-დანია (georgian kieli), Danía-Δανία (kreikan kieli), Dánia (unkari), Dania (latina, puola), Danija-Данія (valkovenäjänkielinen, ukrainankielinen), Dānija (latvialainen), Danija (liettualainen), Danimarca (italialainen), Danimarka (azeri, baskin kieli, turkki), Danimarkë (albanialainen), Danio (esperanto), Daniya-Дания (bulgaria, venäjä), Đan Mạch (vietnam), Dānmài-丹麥 </w:t>
            </w:r>
            <w:r>
              <w:rPr/>
              <w:t xml:space="preserve">/ </w:t>
            </w:r>
            <w:r>
              <w:rPr/>
              <w:t xml:space="preserve">丹麦 </w:t>
            </w:r>
            <w:r>
              <w:rPr/>
              <w:t xml:space="preserve">(mandariinikiina), ad-Dānmārk-الدنمارك </w:t>
            </w:r>
            <w:r>
              <w:rPr/>
              <w:t xml:space="preserve">(arabia), Danmark (bretoni, tanska, färsa, Interlingua, norja, ruotsi), an Danmhairg (irlantilainen, skotlannin gaelin kieli), Danmörk (islantilainen), Danska (kroatialainen, sloveeninkielinen), Dańska (alempi sorbinkielinen), Danska-Данска (makedonialainen, serbialainen), Dánsko (tšekk, slovakki), Dansuyu (quechua), Demmāku-デンマーク </w:t>
            </w:r>
            <w:r>
              <w:rPr/>
              <w:t xml:space="preserve">(japani), Denemark (friisi), Denemark-דנמרק </w:t>
            </w:r>
            <w:r>
              <w:rPr/>
              <w:t xml:space="preserve">(heprea), Denemarke (afrikaans), Denemarken (hollanti), Deniya-דניה </w:t>
            </w:r>
            <w:r>
              <w:rPr/>
              <w:t xml:space="preserve">(heprea vanhentunut), Denmakeu / Tenmak'ŭ-덴마크 </w:t>
            </w:r>
            <w:r>
              <w:rPr/>
              <w:t xml:space="preserve">(koreaksi), Denmarc (walesiksi), Tanska (ateenaksi, indonesialaiseksi), Tanska-ዴንማርክ </w:t>
            </w:r>
            <w:r>
              <w:rPr/>
              <w:t xml:space="preserve">(amharaksi), Denmak-เดนมาร์ก </w:t>
            </w:r>
            <w:r>
              <w:rPr/>
              <w:t xml:space="preserve">(thaiksi), Tanska-דענמאַרק </w:t>
            </w:r>
            <w:r>
              <w:rPr/>
              <w:t xml:space="preserve">(jiddisiksi), Denmarkaya-ඩෙන්මාර්කය </w:t>
            </w:r>
            <w:r>
              <w:rPr/>
              <w:t xml:space="preserve">(sinhala), Dinamarca (aragonialainen, katalonialainen, portugalilainen, espanjalainen), Dinamarka (filippiiniläinen / tagalog), id-Danimarka (maltalainen), Juutinmaa (vanha suomenkielinen vaihtoehto), Qallunaat Nunaat (Kalaallisut), Taani (viro, Võro), Tanska (suomi), Tingmaak (inuktitut), </w:t>
            </w:r>
            <w:r>
              <w:rPr/>
              <w:t xml:space="preserve">டென்மார்க் </w:t>
            </w:r>
            <w:r>
              <w:rPr/>
              <w:t xml:space="preserve">(tamil), Tanska </w:t>
            </w:r>
            <w:r>
              <w:rPr>
                <w:rtl w:val="true"/>
              </w:rPr>
              <w:t xml:space="preserve">ڈنمارک </w:t>
            </w:r>
            <w:r>
              <w:rPr/>
              <w:t xml:space="preserve">(urdu), Tanska </w:t>
            </w:r>
            <w:r>
              <w:rPr>
                <w:rtl w:val="true"/>
              </w:rPr>
              <w:t xml:space="preserve">دانمارک </w:t>
            </w:r>
            <w:r>
              <w:rPr/>
              <w:t xml:space="preserve">(persia)</w:t>
            </w:r>
            <w:r>
              <w:rPr/>
              <w:t xml:space="preserve">, Tanska </w:t>
            </w:r>
            <w:r>
              <w:rPr>
                <w:rtl w:val="true"/>
              </w:rPr>
              <w:t xml:space="preserve">دانمارک </w:t>
            </w:r>
            <w:r>
              <w:rPr/>
              <w:t xml:space="preserve">(persia). </w:t>
            </w:r>
          </w:p>
        </w:tc>
      </w:tr>
      <w:tr>
        <w:trPr/>
        <w:tc>
          <w:tcPr>
            <w:tcW w:w="1197" w:type="dxa"/>
            <w:tcBorders/>
            <w:vAlign w:val="center"/>
          </w:tcPr>
          <w:p>
            <w:pPr>
              <w:pStyle w:val="TableContents"/>
              <w:bidi w:val="0"/>
              <w:spacing w:before="0" w:after="283"/>
              <w:jc w:val="left"/>
              <w:rPr/>
            </w:pPr>
            <w:r>
              <w:rPr>
                <w:color w:val="DCDCDC"/>
              </w:rPr>
              <w:t xml:space="preserve">Djibout</w:t>
            </w:r>
            <w:r>
              <w:rPr/>
              <w:t xml:space="preserve">i </w:t>
            </w:r>
          </w:p>
        </w:tc>
        <w:tc>
          <w:tcPr>
            <w:tcW w:w="9008" w:type="dxa"/>
            <w:tcBorders/>
            <w:vAlign w:val="center"/>
          </w:tcPr>
          <w:p>
            <w:pPr>
              <w:pStyle w:val="TableContents"/>
              <w:bidi w:val="0"/>
              <w:spacing w:before="0" w:after="283"/>
              <w:jc w:val="left"/>
              <w:rPr/>
            </w:pPr>
            <w:r>
              <w:rPr/>
              <w:t xml:space="preserve">Chibuti-จิ </w:t>
            </w:r>
            <w:r>
              <w:rPr/>
              <w:t xml:space="preserve">บู ตี </w:t>
            </w:r>
            <w:r>
              <w:rPr/>
              <w:t xml:space="preserve">(thaimaalainen), Cibuti (turkkilainen), Diobùtaidh (skotlannin gaelin kieli), Djiboeti (afrikaans), Djibouti (acehnin kieli, bretoninkielinen kieli, katalaaninkielinen kieli, tanskalainen kieli, hollantilainen, viro, suomi, ranska, indonesialainen, norja, portugali, ranska, romania, ruotsi, viro, Võro), Djíbútí (islantilainen), Djibuti (portugalilainen muunnos), Djibŵti (walesin kieli), Dschibuti (alemanninkielinen, saksalainen), Dzhybuti-Джибути (bulgarian kieli, venäjän kieli), Džibuti (bosnian kieli, kroatian kieli, tšekin kieli, sloveenin kieli), Džibuti (latvialainen), Dżibuti (puolalainen), Džibuti-Џибути (makedonialainen, serbialainen), Džibutis (liettualainen), Džibutsko (tšekkiläinen, slovakialainen), Dzibutum (latinankielinen), Dzsibuti (unkari), Džybuci-Джыбуці (valkovenäjänkielinen), Džybuti-Джибуті (ukrainankielinen), Ǧebuti-ጅቡቲ </w:t>
            </w:r>
            <w:r>
              <w:rPr/>
              <w:t xml:space="preserve">(amharankielinen), Ǧībūtī-جيبوتي </w:t>
            </w:r>
            <w:r>
              <w:rPr/>
              <w:t xml:space="preserve">(arabia), Gibuti (italia), il-Ġibuti (malta), Ĝibutio (esperanto), Jibuchi-ジブチ </w:t>
            </w:r>
            <w:r>
              <w:rPr/>
              <w:t xml:space="preserve">(japani), Jibuti-</w:t>
            </w:r>
            <w:r>
              <w:rPr>
                <w:rtl w:val="true"/>
              </w:rPr>
              <w:t xml:space="preserve">ג'יבוטי </w:t>
            </w:r>
            <w:r>
              <w:rPr/>
              <w:t xml:space="preserve">(heprea), Jibuti / Chibut'i-지부티 </w:t>
            </w:r>
            <w:r>
              <w:rPr/>
              <w:t xml:space="preserve">(korealainen), Jíbùtí-吉布提 </w:t>
            </w:r>
            <w:r>
              <w:rPr/>
              <w:t xml:space="preserve">(mandariinikiina), Jibuti (portugalilainen muunnos), Jibuti-ජිබුටි </w:t>
            </w:r>
            <w:r>
              <w:rPr/>
              <w:t xml:space="preserve">(singhala), Jipuuti (inuktitut), Tzimpoutí-Τζιμπουτί (kreikka), Yibuti (espanja), Yiwuti (quechua), </w:t>
            </w:r>
            <w:r>
              <w:rPr/>
              <w:t xml:space="preserve">டிஜிபோடி </w:t>
            </w:r>
            <w:r>
              <w:rPr/>
              <w:t xml:space="preserve">(tamil), Djibouti </w:t>
            </w:r>
            <w:r>
              <w:rPr>
                <w:rtl w:val="true"/>
              </w:rPr>
              <w:t xml:space="preserve">جیبوتی </w:t>
            </w:r>
            <w:r>
              <w:rPr/>
              <w:t xml:space="preserve">(persia). </w:t>
            </w:r>
          </w:p>
        </w:tc>
      </w:tr>
      <w:tr>
        <w:trPr/>
        <w:tc>
          <w:tcPr>
            <w:tcW w:w="1197" w:type="dxa"/>
            <w:tcBorders/>
            <w:vAlign w:val="center"/>
          </w:tcPr>
          <w:p>
            <w:pPr>
              <w:pStyle w:val="TableContents"/>
              <w:bidi w:val="0"/>
              <w:spacing w:before="0" w:after="283"/>
              <w:jc w:val="left"/>
              <w:rPr/>
            </w:pPr>
            <w:r>
              <w:rPr>
                <w:color w:val="2F4F4F"/>
              </w:rPr>
              <w:t xml:space="preserve">Dominic</w:t>
            </w:r>
            <w:r>
              <w:rPr/>
              <w:t xml:space="preserve">a </w:t>
            </w:r>
          </w:p>
        </w:tc>
        <w:tc>
          <w:tcPr>
            <w:tcW w:w="9008" w:type="dxa"/>
            <w:tcBorders/>
            <w:vAlign w:val="center"/>
          </w:tcPr>
          <w:p>
            <w:pPr>
              <w:pStyle w:val="TableContents"/>
              <w:bidi w:val="0"/>
              <w:spacing w:before="0" w:after="283"/>
              <w:jc w:val="left"/>
              <w:rPr/>
            </w:pPr>
            <w:r>
              <w:rPr/>
              <w:t xml:space="preserve">Daminika-Дамініка (valkovenäjänkielinen), Damóo Bikéyah (navajo), Doiminicea (skotlannin gaelin kieli), Domenica (ranskankielinen), Dominica (afrikaans, aragonialainen, asturialainen, katalaanin kieli, kebuanon kieli, tanskalainen, tanskalainen, vironkielinen, extremaduralainen, suomen-, saksankielinen, italian-, maltankielinen, maltankielinen, min nan-, portugalin-, romanian-, suomenkielinen, espanja, ruotsi), Dominika (azeri, bosnialainen, keskibikolainen, kroatialainen, tšekkiläinen, färsaarelainen, filippiiniläinen / tagalog, unkarilainen, indonesialainen, latvialainen, Liettuan, alasorbian, puolan, slovakin, sloveenin, turkin), Ḍominikā-ডোমিনিকা </w:t>
            </w:r>
            <w:r>
              <w:rPr/>
              <w:t xml:space="preserve">(bengali), Dominika-Доминика (bulgaria, Makedonia, venäjä, serbia), Dominika-Домініка (ukrainaksi), Ḋominikā-ޑޮމިނިކާ </w:t>
            </w:r>
            <w:r>
              <w:rPr/>
              <w:t xml:space="preserve">(divehiksi), Dominika-דומיניקה </w:t>
            </w:r>
            <w:r>
              <w:rPr/>
              <w:t xml:space="preserve">(hepreaksi), Dominika-ドミニカ </w:t>
            </w:r>
            <w:r>
              <w:rPr/>
              <w:t xml:space="preserve">(japani), Dominika / Tominik'a-도미니카 </w:t>
            </w:r>
            <w:r>
              <w:rPr/>
              <w:t xml:space="preserve">(korea), Dominika-ඩොමිනිකා </w:t>
            </w:r>
            <w:r>
              <w:rPr/>
              <w:t xml:space="preserve">(singhala), Dominika-ด </w:t>
            </w:r>
            <w:r>
              <w:rPr/>
              <w:t xml:space="preserve">อ มิ นี กา </w:t>
            </w:r>
            <w:r>
              <w:rPr/>
              <w:t xml:space="preserve">(thai), Dominiko (esperanto), Duminika (quechua), Dūmīnīkā-دومينيكا </w:t>
            </w:r>
            <w:r>
              <w:rPr/>
              <w:t xml:space="preserve">(arabia), Duōmǐníjiā-多米 </w:t>
            </w:r>
            <w:r>
              <w:rPr/>
              <w:t xml:space="preserve">尼克 </w:t>
            </w:r>
            <w:r>
              <w:rPr/>
              <w:t xml:space="preserve">(mandariinikiina), Ntomínika-Ντομίνικα (kreikka), Tuminikka (inuktitut), </w:t>
            </w:r>
            <w:r>
              <w:rPr/>
              <w:t xml:space="preserve">டொமினிகா </w:t>
            </w:r>
            <w:r>
              <w:rPr/>
              <w:t xml:space="preserve">(tamil), Dominica </w:t>
            </w:r>
            <w:r>
              <w:rPr>
                <w:rtl w:val="true"/>
              </w:rPr>
              <w:t xml:space="preserve">دومینیکا </w:t>
            </w:r>
            <w:r>
              <w:rPr/>
              <w:t xml:space="preserve">(persia). </w:t>
            </w:r>
          </w:p>
        </w:tc>
      </w:tr>
      <w:tr>
        <w:trPr/>
        <w:tc>
          <w:tcPr>
            <w:tcW w:w="1197" w:type="dxa"/>
            <w:tcBorders/>
            <w:vAlign w:val="center"/>
          </w:tcPr>
          <w:p>
            <w:pPr>
              <w:pStyle w:val="TableContents"/>
              <w:bidi w:val="0"/>
              <w:spacing w:before="0" w:after="283"/>
              <w:jc w:val="left"/>
              <w:rPr/>
            </w:pPr>
            <w:r>
              <w:rPr>
                <w:color w:val="556B2F"/>
              </w:rPr>
              <w:t xml:space="preserve">Dominikaaninen </w:t>
            </w:r>
            <w:r>
              <w:rPr/>
              <w:t xml:space="preserve">tasavalta </w:t>
            </w:r>
          </w:p>
        </w:tc>
        <w:tc>
          <w:tcPr>
            <w:tcW w:w="9008" w:type="dxa"/>
            <w:tcBorders/>
            <w:vAlign w:val="center"/>
          </w:tcPr>
          <w:p>
            <w:pPr>
              <w:pStyle w:val="TableContents"/>
              <w:bidi w:val="0"/>
              <w:spacing w:before="0" w:after="283"/>
              <w:jc w:val="left"/>
              <w:rPr/>
            </w:pPr>
            <w:r>
              <w:rPr/>
              <w:t xml:space="preserve">Daminikanskaja Respublika-Дамініканская Рэспубліка (valkovenäjänkielinen), Domingo (esperanto), Dominicaanse Republiek (hollanninkielinen), Dominikaaninen tasavalta (suomenkielinen), Dominikaaninen tasavalta (viroksi), Dominikaani Vabariik (viroksi), Dominikaanse Republiek (afrikaans, hollanninkielinen vaihtoehto), Dominika Gonghwaguk / Tominik'a Konghwaguk-도미니카 </w:t>
            </w:r>
            <w:r>
              <w:rPr/>
              <w:t xml:space="preserve">공화국 </w:t>
            </w:r>
            <w:r>
              <w:rPr/>
              <w:t xml:space="preserve">(koreaksi), Dominika Kyōwakoku-ドミニカ </w:t>
            </w:r>
            <w:r>
              <w:rPr/>
              <w:t xml:space="preserve">共和国 </w:t>
            </w:r>
            <w:r>
              <w:rPr/>
              <w:t xml:space="preserve">(japaniksi), Dominikana (puolaksi), Dominikana-Доминикана (Makedonian vaihtoehtoinen), Dominikānas republika (latvialainen), Dominikaní Dimokratía-Δομινικανή Δημοκρατία (kreikkalainen), Dominikanische Republik (saksa), Dominikanska lýðveldið (fäärin kieli), Dómíníkanska Lýðveldið (islanti), Dominikanska republika-Доминиканска република (bulgaria, makedonia, serbia), Dominikanska Republika (kroatia), Dominikánská republika (tšekki), Dominikánska republika (slovakiksi), Dominikanska republika (sloveeniksi), Dominikanska republiken (ruotsiksi), Dominikans'ka Respublika-Домініканська Республіка (ukrainaksi), Dominikanskaja Respublika-Доминиканская Республика (venäjä), Den dominikanske republikk (norja), Dominikanu Janarajaya-ඩොමිනිකානු </w:t>
            </w:r>
            <w:r>
              <w:rPr/>
              <w:t xml:space="preserve">ජනරජය </w:t>
            </w:r>
            <w:r>
              <w:rPr/>
              <w:t xml:space="preserve">(singhala), Dominik Cumhuriyeti (turkki), Dominikos Respublika (liettua), Dominikyan Hanrapetuutyun-Դոմինիկյան Հանրապետություն (armenia), Duminikana (quechua), Duōmíngníjiā Gònghéguó-多 </w:t>
            </w:r>
            <w:r>
              <w:rPr/>
              <w:t xml:space="preserve">明 尼 加 共和國 </w:t>
            </w:r>
            <w:r>
              <w:rPr/>
              <w:t xml:space="preserve">/ </w:t>
            </w:r>
            <w:r>
              <w:rPr/>
              <w:t xml:space="preserve">多 明 尼 加 共和国 </w:t>
            </w:r>
            <w:r>
              <w:rPr/>
              <w:t xml:space="preserve">(mandariinikiina), Ǧumhūrīyâtu d-Dūminīkān-جمهورية</w:t>
            </w:r>
            <w:r>
              <w:rPr>
                <w:rtl w:val="true"/>
              </w:rPr>
              <w:t xml:space="preserve"> الدومنيكان </w:t>
            </w:r>
            <w:r>
              <w:rPr/>
              <w:t xml:space="preserve">(arabia), Jamhuri ya Dominika (swahili), Poblachd Dhoiminicia (skotlannin gaelin kieli), Repubblica Dominicana (italialainen), ir-Repubblika Dominicana (maltalainen), Rèpublica domeniquêna (ranskankielinen), Republica Dominicana (aragonialainen), República Dominicana (asturialainen, portugalilainen, espanjalainen), Republica Dominicană (romanialainen), Republika Dominikane (albanialainen), ha'Republika ha'Dominikanit-הרפובליקה </w:t>
            </w:r>
            <w:r>
              <w:rPr>
                <w:rtl w:val="true"/>
              </w:rPr>
              <w:t xml:space="preserve">הדומיניקנית </w:t>
            </w:r>
            <w:r>
              <w:rPr/>
              <w:t xml:space="preserve">(heprea), Republikang Dominikana (filippiiniläinen / tagalog), Republik Dominika (indonesialainen), Republik Dominikan (breton), République dominicaine (ranska), Satharanarat Dominikan-สาธารณรัฐ </w:t>
            </w:r>
            <w:r>
              <w:rPr/>
              <w:t xml:space="preserve">โดมินิกัน </w:t>
            </w:r>
            <w:r>
              <w:rPr/>
              <w:t xml:space="preserve">(thai), Tuminikka Ripuplika (inuktitut), Dominikai Köztársaság (unkari), </w:t>
            </w:r>
            <w:r>
              <w:rPr/>
              <w:t xml:space="preserve">டொமினிகன் குடியரசு </w:t>
            </w:r>
            <w:r>
              <w:rPr/>
              <w:t xml:space="preserve">(tamil), Dominican </w:t>
            </w:r>
            <w:r>
              <w:rPr>
                <w:rtl w:val="true"/>
              </w:rPr>
              <w:t xml:space="preserve">دومینیکن </w:t>
            </w:r>
            <w:r>
              <w:rPr/>
              <w:t xml:space="preserve">(persia).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 joka alkaa kirjaimella d</w:t>
      </w:r>
    </w:p>
    <w:p>
      <w:pPr>
        <w:pStyle w:val="TextBody"/>
        <w:bidi w:val="0"/>
        <w:jc w:val="left"/>
        <w:rPr>
          <w:b/>
          <w:u w:val="single"/>
          <w:shd w:val="clear" w:fill="FFFF00"/>
        </w:rPr>
      </w:pPr>
      <w:r>
        <w:rPr>
          <w:b/>
          <w:u w:val="single"/>
          <w:shd w:val="clear" w:fill="FFFF00"/>
        </w:rPr>
        <w:t xml:space="preserve">Asiakirjan numero 1479</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07"/>
        </w:tabs>
        <w:bidi w:val="0"/>
        <w:spacing w:before="0" w:after="0"/>
        <w:ind w:start="707" w:hanging="283"/>
        <w:jc w:val="left"/>
        <w:rPr/>
      </w:pPr>
      <w:r>
        <w:rPr/>
        <w:t xml:space="preserve">Carey Mulligan: Bathsheba Everdene (Bathsheba Everdene) </w:t>
      </w:r>
    </w:p>
    <w:p>
      <w:pPr>
        <w:pStyle w:val="TextBody"/>
        <w:numPr>
          <w:ilvl w:val="0"/>
          <w:numId w:val="2"/>
        </w:numPr>
        <w:tabs>
          <w:tab w:val="clear" w:pos="1134"/>
          <w:tab w:val="left" w:leader="none" w:pos="707"/>
        </w:tabs>
        <w:bidi w:val="0"/>
        <w:spacing w:before="0" w:after="0"/>
        <w:ind w:start="707" w:hanging="283"/>
        <w:jc w:val="left"/>
        <w:rPr/>
      </w:pPr>
      <w:r>
        <w:rPr/>
        <w:t xml:space="preserve">Matthias Schoenaerts Gabriel Oakina </w:t>
      </w:r>
    </w:p>
    <w:p>
      <w:pPr>
        <w:pStyle w:val="TextBody"/>
        <w:numPr>
          <w:ilvl w:val="0"/>
          <w:numId w:val="2"/>
        </w:numPr>
        <w:tabs>
          <w:tab w:val="clear" w:pos="1134"/>
          <w:tab w:val="left" w:leader="none" w:pos="707"/>
        </w:tabs>
        <w:bidi w:val="0"/>
        <w:spacing w:before="0" w:after="0"/>
        <w:ind w:start="707" w:hanging="283"/>
        <w:jc w:val="left"/>
        <w:rPr/>
      </w:pPr>
      <w:r>
        <w:rPr/>
        <w:t xml:space="preserve">Michael Sheen William Boldwoodina </w:t>
      </w:r>
    </w:p>
    <w:p>
      <w:pPr>
        <w:pStyle w:val="TextBody"/>
        <w:numPr>
          <w:ilvl w:val="0"/>
          <w:numId w:val="2"/>
        </w:numPr>
        <w:tabs>
          <w:tab w:val="clear" w:pos="1134"/>
          <w:tab w:val="left" w:leader="none" w:pos="707"/>
        </w:tabs>
        <w:bidi w:val="0"/>
        <w:spacing w:before="0" w:after="0"/>
        <w:ind w:start="707" w:hanging="283"/>
        <w:jc w:val="left"/>
        <w:rPr/>
      </w:pPr>
      <w:r>
        <w:rPr/>
        <w:t xml:space="preserve">Tom Sturridge kersantti Frank Troy </w:t>
      </w:r>
    </w:p>
    <w:p>
      <w:pPr>
        <w:pStyle w:val="TextBody"/>
        <w:numPr>
          <w:ilvl w:val="0"/>
          <w:numId w:val="2"/>
        </w:numPr>
        <w:tabs>
          <w:tab w:val="clear" w:pos="1134"/>
          <w:tab w:val="left" w:leader="none" w:pos="707"/>
        </w:tabs>
        <w:bidi w:val="0"/>
        <w:spacing w:before="0" w:after="0"/>
        <w:ind w:start="707" w:hanging="283"/>
        <w:jc w:val="left"/>
        <w:rPr/>
      </w:pPr>
      <w:r>
        <w:rPr>
          <w:color w:val="A9A9A9"/>
        </w:rPr>
        <w:t xml:space="preserve">Juno Temple </w:t>
      </w:r>
      <w:r>
        <w:rPr/>
        <w:t xml:space="preserve">kuin Fanny Robin </w:t>
      </w:r>
    </w:p>
    <w:p>
      <w:pPr>
        <w:pStyle w:val="TextBody"/>
        <w:numPr>
          <w:ilvl w:val="0"/>
          <w:numId w:val="2"/>
        </w:numPr>
        <w:tabs>
          <w:tab w:val="clear" w:pos="1134"/>
          <w:tab w:val="left" w:leader="none" w:pos="707"/>
        </w:tabs>
        <w:bidi w:val="0"/>
        <w:spacing w:before="0" w:after="0"/>
        <w:ind w:start="707" w:hanging="283"/>
        <w:jc w:val="left"/>
        <w:rPr/>
      </w:pPr>
      <w:r>
        <w:rPr/>
        <w:t xml:space="preserve">Jessica Barden kuin Liddy </w:t>
      </w:r>
    </w:p>
    <w:p>
      <w:pPr>
        <w:pStyle w:val="TextBody"/>
        <w:numPr>
          <w:ilvl w:val="0"/>
          <w:numId w:val="2"/>
        </w:numPr>
        <w:tabs>
          <w:tab w:val="clear" w:pos="1134"/>
          <w:tab w:val="left" w:leader="none" w:pos="707"/>
        </w:tabs>
        <w:bidi w:val="0"/>
        <w:spacing w:before="0" w:after="0"/>
        <w:ind w:start="707" w:hanging="283"/>
        <w:jc w:val="left"/>
        <w:rPr/>
      </w:pPr>
      <w:r>
        <w:rPr/>
        <w:t xml:space="preserve">Sam Phillips ylikonstaapeli Doggettina </w:t>
      </w:r>
    </w:p>
    <w:p>
      <w:pPr>
        <w:pStyle w:val="TextBody"/>
        <w:numPr>
          <w:ilvl w:val="0"/>
          <w:numId w:val="2"/>
        </w:numPr>
        <w:tabs>
          <w:tab w:val="clear" w:pos="1134"/>
          <w:tab w:val="left" w:leader="none" w:pos="707"/>
        </w:tabs>
        <w:bidi w:val="0"/>
        <w:spacing w:before="0" w:after="0"/>
        <w:ind w:start="707" w:hanging="283"/>
        <w:jc w:val="left"/>
        <w:rPr/>
      </w:pPr>
      <w:r>
        <w:rPr/>
        <w:t xml:space="preserve">Tilly Vosburgh rouva Hurstina </w:t>
      </w:r>
    </w:p>
    <w:p>
      <w:pPr>
        <w:pStyle w:val="TextBody"/>
        <w:numPr>
          <w:ilvl w:val="0"/>
          <w:numId w:val="2"/>
        </w:numPr>
        <w:tabs>
          <w:tab w:val="clear" w:pos="1134"/>
          <w:tab w:val="left" w:leader="none" w:pos="707"/>
        </w:tabs>
        <w:bidi w:val="0"/>
        <w:spacing w:before="0" w:after="0"/>
        <w:ind w:start="707" w:hanging="283"/>
        <w:jc w:val="left"/>
        <w:rPr/>
      </w:pPr>
      <w:r>
        <w:rPr/>
        <w:t xml:space="preserve">Rowan Hedley (Maryann Money) </w:t>
      </w:r>
    </w:p>
    <w:p>
      <w:pPr>
        <w:pStyle w:val="TextBody"/>
        <w:numPr>
          <w:ilvl w:val="0"/>
          <w:numId w:val="2"/>
        </w:numPr>
        <w:tabs>
          <w:tab w:val="clear" w:pos="1134"/>
          <w:tab w:val="left" w:leader="none" w:pos="707"/>
        </w:tabs>
        <w:bidi w:val="0"/>
        <w:spacing w:before="0" w:after="0"/>
        <w:ind w:start="707" w:hanging="283"/>
        <w:jc w:val="left"/>
        <w:rPr/>
      </w:pPr>
      <w:r>
        <w:rPr/>
        <w:t xml:space="preserve">Chris Gallarus (Billy Smallbury) </w:t>
      </w:r>
    </w:p>
    <w:p>
      <w:pPr>
        <w:pStyle w:val="TextBody"/>
        <w:numPr>
          <w:ilvl w:val="0"/>
          <w:numId w:val="2"/>
        </w:numPr>
        <w:tabs>
          <w:tab w:val="clear" w:pos="1134"/>
          <w:tab w:val="left" w:leader="none" w:pos="707"/>
        </w:tabs>
        <w:bidi w:val="0"/>
        <w:spacing w:before="0" w:after="0"/>
        <w:ind w:start="707" w:hanging="283"/>
        <w:jc w:val="left"/>
        <w:rPr/>
      </w:pPr>
      <w:r>
        <w:rPr/>
        <w:t xml:space="preserve">Connor Webb myyjänä </w:t>
      </w:r>
    </w:p>
    <w:p>
      <w:pPr>
        <w:pStyle w:val="TextBody"/>
        <w:numPr>
          <w:ilvl w:val="0"/>
          <w:numId w:val="2"/>
        </w:numPr>
        <w:tabs>
          <w:tab w:val="clear" w:pos="1134"/>
          <w:tab w:val="left" w:leader="none" w:pos="707"/>
        </w:tabs>
        <w:bidi w:val="0"/>
        <w:spacing w:before="0" w:after="0"/>
        <w:ind w:start="707" w:hanging="283"/>
        <w:jc w:val="left"/>
        <w:rPr/>
      </w:pPr>
      <w:r>
        <w:rPr/>
        <w:t xml:space="preserve">Penny-Jane Swift (rouva Coggan) </w:t>
      </w:r>
    </w:p>
    <w:p>
      <w:pPr>
        <w:pStyle w:val="TextBody"/>
        <w:numPr>
          <w:ilvl w:val="0"/>
          <w:numId w:val="2"/>
        </w:numPr>
        <w:tabs>
          <w:tab w:val="clear" w:pos="1134"/>
          <w:tab w:val="left" w:leader="none" w:pos="707"/>
        </w:tabs>
        <w:bidi w:val="0"/>
        <w:spacing w:before="0" w:after="0"/>
        <w:ind w:start="707" w:hanging="283"/>
        <w:jc w:val="left"/>
        <w:rPr/>
      </w:pPr>
      <w:r>
        <w:rPr/>
        <w:t xml:space="preserve">Rosie Masson roolissa Soberness Miller </w:t>
      </w:r>
    </w:p>
    <w:p>
      <w:pPr>
        <w:pStyle w:val="TextBody"/>
        <w:numPr>
          <w:ilvl w:val="0"/>
          <w:numId w:val="2"/>
        </w:numPr>
        <w:tabs>
          <w:tab w:val="clear" w:pos="1134"/>
          <w:tab w:val="left" w:leader="none" w:pos="707"/>
        </w:tabs>
        <w:bidi w:val="0"/>
        <w:spacing w:before="0" w:after="0"/>
        <w:ind w:start="707" w:hanging="283"/>
        <w:jc w:val="left"/>
        <w:rPr/>
      </w:pPr>
      <w:r>
        <w:rPr/>
        <w:t xml:space="preserve">Alex Channon kuin Temperance Miller </w:t>
      </w:r>
    </w:p>
    <w:p>
      <w:pPr>
        <w:pStyle w:val="TextBody"/>
        <w:numPr>
          <w:ilvl w:val="0"/>
          <w:numId w:val="2"/>
        </w:numPr>
        <w:tabs>
          <w:tab w:val="clear" w:pos="1134"/>
          <w:tab w:val="left" w:leader="none" w:pos="707"/>
        </w:tabs>
        <w:bidi w:val="0"/>
        <w:spacing w:before="0" w:after="0"/>
        <w:ind w:start="707" w:hanging="283"/>
        <w:jc w:val="left"/>
        <w:rPr/>
      </w:pPr>
      <w:r>
        <w:rPr/>
        <w:t xml:space="preserve">Shaun Ward maanviljelijänä </w:t>
      </w:r>
    </w:p>
    <w:p>
      <w:pPr>
        <w:pStyle w:val="TextBody"/>
        <w:numPr>
          <w:ilvl w:val="0"/>
          <w:numId w:val="2"/>
        </w:numPr>
        <w:tabs>
          <w:tab w:val="clear" w:pos="1134"/>
          <w:tab w:val="left" w:leader="none" w:pos="707"/>
        </w:tabs>
        <w:bidi w:val="0"/>
        <w:spacing w:before="0" w:after="0"/>
        <w:ind w:start="707" w:hanging="283"/>
        <w:jc w:val="left"/>
        <w:rPr/>
      </w:pPr>
      <w:r>
        <w:rPr/>
        <w:t xml:space="preserve">Roderick Swift Everdenen maanviljelijänä </w:t>
      </w:r>
    </w:p>
    <w:p>
      <w:pPr>
        <w:pStyle w:val="TextBody"/>
        <w:numPr>
          <w:ilvl w:val="0"/>
          <w:numId w:val="2"/>
        </w:numPr>
        <w:tabs>
          <w:tab w:val="clear" w:pos="1134"/>
          <w:tab w:val="left" w:leader="none" w:pos="707"/>
        </w:tabs>
        <w:bidi w:val="0"/>
        <w:spacing w:before="0" w:after="0"/>
        <w:ind w:start="707" w:hanging="283"/>
        <w:jc w:val="left"/>
        <w:rPr/>
      </w:pPr>
      <w:r>
        <w:rPr/>
        <w:t xml:space="preserve">Don J. Whistance (konstaapeli) </w:t>
      </w:r>
    </w:p>
    <w:p>
      <w:pPr>
        <w:pStyle w:val="TextBody"/>
        <w:numPr>
          <w:ilvl w:val="0"/>
          <w:numId w:val="2"/>
        </w:numPr>
        <w:tabs>
          <w:tab w:val="clear" w:pos="1134"/>
          <w:tab w:val="left" w:leader="none" w:pos="707"/>
        </w:tabs>
        <w:bidi w:val="0"/>
        <w:ind w:start="707" w:hanging="283"/>
        <w:jc w:val="left"/>
        <w:rPr/>
      </w:pPr>
      <w:r>
        <w:rPr/>
        <w:t xml:space="preserve">Jamie Lee-Hill: Laban Tall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Fannya elokuvassa Kaukana hullujen joukosta...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Far from the Madding Crowd Virallinen brittiläinen juliste </w:t>
      </w:r>
    </w:p>
    <w:tbl>
      <w:tblPr>
        <w:tblW w:w="8899" w:type="dxa"/>
        <w:jc w:val="left"/>
        <w:tblInd w:w="0" w:type="dxa"/>
        <w:tblLayout w:type="fixed"/>
        <w:tblCellMar>
          <w:top w:w="28" w:type="dxa"/>
          <w:left w:w="28" w:type="dxa"/>
          <w:bottom w:w="28" w:type="dxa"/>
          <w:right w:w="28" w:type="dxa"/>
        </w:tblCellMar>
      </w:tblPr>
      <w:tblGrid>
        <w:gridCol w:w="2311"/>
        <w:gridCol w:w="6588"/>
      </w:tblGrid>
      <w:tr>
        <w:trPr/>
        <w:tc>
          <w:tcPr>
            <w:tcW w:w="2311" w:type="dxa"/>
            <w:tcBorders/>
            <w:vAlign w:val="center"/>
          </w:tcPr>
          <w:p>
            <w:pPr>
              <w:pStyle w:val="TableHeading"/>
              <w:suppressLineNumbers/>
              <w:bidi w:val="0"/>
              <w:spacing w:before="0" w:after="283"/>
              <w:jc w:val="center"/>
              <w:rPr/>
            </w:pPr>
            <w:r>
              <w:rPr/>
              <w:t xml:space="preserve">Ohjaaja </w:t>
            </w:r>
          </w:p>
        </w:tc>
        <w:tc>
          <w:tcPr>
            <w:tcW w:w="6588" w:type="dxa"/>
            <w:tcBorders/>
            <w:vAlign w:val="center"/>
          </w:tcPr>
          <w:p>
            <w:pPr>
              <w:pStyle w:val="TableContents"/>
              <w:bidi w:val="0"/>
              <w:spacing w:before="0" w:after="283"/>
              <w:jc w:val="left"/>
              <w:rPr/>
            </w:pPr>
            <w:r>
              <w:rPr/>
              <w:t xml:space="preserve">Thomas Vinterberg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6588" w:type="dxa"/>
            <w:tcBorders/>
            <w:vAlign w:val="center"/>
          </w:tcPr>
          <w:p>
            <w:pPr>
              <w:pStyle w:val="TableContents"/>
              <w:numPr>
                <w:ilvl w:val="0"/>
                <w:numId w:val="3"/>
              </w:numPr>
              <w:tabs>
                <w:tab w:val="clear" w:pos="1134"/>
                <w:tab w:val="left" w:leader="none" w:pos="707"/>
              </w:tabs>
              <w:bidi w:val="0"/>
              <w:spacing w:before="0" w:after="0"/>
              <w:ind w:start="707" w:hanging="283"/>
              <w:jc w:val="left"/>
              <w:rPr/>
            </w:pPr>
            <w:r>
              <w:rPr/>
              <w:t xml:space="preserve">Andrew Macdonald </w:t>
            </w:r>
          </w:p>
          <w:p>
            <w:pPr>
              <w:pStyle w:val="TableContents"/>
              <w:numPr>
                <w:ilvl w:val="0"/>
                <w:numId w:val="3"/>
              </w:numPr>
              <w:tabs>
                <w:tab w:val="clear" w:pos="1134"/>
                <w:tab w:val="left" w:leader="none" w:pos="707"/>
              </w:tabs>
              <w:bidi w:val="0"/>
              <w:spacing w:before="0" w:after="283"/>
              <w:ind w:start="707" w:hanging="283"/>
              <w:jc w:val="left"/>
              <w:rPr/>
            </w:pPr>
            <w:r>
              <w:rPr/>
              <w:t xml:space="preserve">Allon Reich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6588" w:type="dxa"/>
            <w:tcBorders/>
            <w:vAlign w:val="center"/>
          </w:tcPr>
          <w:p>
            <w:pPr>
              <w:pStyle w:val="TableContents"/>
              <w:bidi w:val="0"/>
              <w:spacing w:before="0" w:after="283"/>
              <w:jc w:val="left"/>
              <w:rPr/>
            </w:pPr>
            <w:r>
              <w:rPr/>
              <w:t xml:space="preserve">David Nicholls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6588" w:type="dxa"/>
            <w:tcBorders/>
            <w:vAlign w:val="center"/>
          </w:tcPr>
          <w:p>
            <w:pPr>
              <w:pStyle w:val="TableContents"/>
              <w:bidi w:val="0"/>
              <w:spacing w:before="0" w:after="283"/>
              <w:jc w:val="left"/>
              <w:rPr/>
            </w:pPr>
            <w:r>
              <w:rPr/>
              <w:t xml:space="preserve">Thomas Hardyn Kaukana hullujen joukoista (Far from the Madding Crowd)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6588" w:type="dxa"/>
            <w:tcBorders/>
            <w:vAlign w:val="center"/>
          </w:tcPr>
          <w:p>
            <w:pPr>
              <w:pStyle w:val="TableContents"/>
              <w:numPr>
                <w:ilvl w:val="0"/>
                <w:numId w:val="4"/>
              </w:numPr>
              <w:tabs>
                <w:tab w:val="clear" w:pos="1134"/>
                <w:tab w:val="left" w:leader="none" w:pos="707"/>
              </w:tabs>
              <w:bidi w:val="0"/>
              <w:spacing w:before="0" w:after="0"/>
              <w:ind w:start="707" w:hanging="283"/>
              <w:jc w:val="left"/>
              <w:rPr/>
            </w:pPr>
            <w:r>
              <w:rPr>
                <w:color w:val="A9A9A9"/>
              </w:rPr>
              <w:t xml:space="preserve">Carey Mulligan </w:t>
            </w:r>
          </w:p>
          <w:p>
            <w:pPr>
              <w:pStyle w:val="TableContents"/>
              <w:numPr>
                <w:ilvl w:val="0"/>
                <w:numId w:val="4"/>
              </w:numPr>
              <w:tabs>
                <w:tab w:val="clear" w:pos="1134"/>
                <w:tab w:val="left" w:leader="none" w:pos="707"/>
              </w:tabs>
              <w:bidi w:val="0"/>
              <w:spacing w:before="0" w:after="0"/>
              <w:ind w:start="707" w:hanging="283"/>
              <w:jc w:val="left"/>
              <w:rPr/>
            </w:pPr>
            <w:r>
              <w:rPr>
                <w:color w:val="DCDCDC"/>
              </w:rPr>
              <w:t xml:space="preserve">Matthias Schoenaerts </w:t>
            </w:r>
          </w:p>
          <w:p>
            <w:pPr>
              <w:pStyle w:val="TableContents"/>
              <w:numPr>
                <w:ilvl w:val="0"/>
                <w:numId w:val="4"/>
              </w:numPr>
              <w:tabs>
                <w:tab w:val="clear" w:pos="1134"/>
                <w:tab w:val="left" w:leader="none" w:pos="707"/>
              </w:tabs>
              <w:bidi w:val="0"/>
              <w:spacing w:before="0" w:after="0"/>
              <w:ind w:start="707" w:hanging="283"/>
              <w:jc w:val="left"/>
              <w:rPr/>
            </w:pPr>
            <w:r>
              <w:rPr>
                <w:color w:val="2F4F4F"/>
              </w:rPr>
              <w:t xml:space="preserve">Michael Sheen </w:t>
            </w:r>
          </w:p>
          <w:p>
            <w:pPr>
              <w:pStyle w:val="TableContents"/>
              <w:numPr>
                <w:ilvl w:val="0"/>
                <w:numId w:val="4"/>
              </w:numPr>
              <w:tabs>
                <w:tab w:val="clear" w:pos="1134"/>
                <w:tab w:val="left" w:leader="none" w:pos="707"/>
              </w:tabs>
              <w:bidi w:val="0"/>
              <w:spacing w:before="0" w:after="0"/>
              <w:ind w:start="707" w:hanging="283"/>
              <w:jc w:val="left"/>
              <w:rPr/>
            </w:pPr>
            <w:r>
              <w:rPr>
                <w:color w:val="556B2F"/>
              </w:rPr>
              <w:t xml:space="preserve">Tom Sturridge </w:t>
            </w:r>
          </w:p>
          <w:p>
            <w:pPr>
              <w:pStyle w:val="TableContents"/>
              <w:numPr>
                <w:ilvl w:val="0"/>
                <w:numId w:val="4"/>
              </w:numPr>
              <w:tabs>
                <w:tab w:val="clear" w:pos="1134"/>
                <w:tab w:val="left" w:leader="none" w:pos="707"/>
              </w:tabs>
              <w:bidi w:val="0"/>
              <w:spacing w:before="0" w:after="283"/>
              <w:ind w:start="707" w:hanging="283"/>
              <w:jc w:val="left"/>
              <w:rPr/>
            </w:pPr>
            <w:r>
              <w:rPr>
                <w:color w:val="6B8E23"/>
              </w:rPr>
              <w:t xml:space="preserve">Junon </w:t>
            </w:r>
            <w:r>
              <w:rPr/>
              <w:t xml:space="preserve">temppeli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6588" w:type="dxa"/>
            <w:tcBorders/>
            <w:vAlign w:val="center"/>
          </w:tcPr>
          <w:p>
            <w:pPr>
              <w:pStyle w:val="TableContents"/>
              <w:bidi w:val="0"/>
              <w:spacing w:before="0" w:after="283"/>
              <w:jc w:val="left"/>
              <w:rPr/>
            </w:pPr>
            <w:r>
              <w:rPr/>
              <w:t xml:space="preserve">Craig Armstrong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6588" w:type="dxa"/>
            <w:tcBorders/>
            <w:vAlign w:val="center"/>
          </w:tcPr>
          <w:p>
            <w:pPr>
              <w:pStyle w:val="TableContents"/>
              <w:bidi w:val="0"/>
              <w:spacing w:before="0" w:after="283"/>
              <w:jc w:val="left"/>
              <w:rPr/>
            </w:pPr>
            <w:r>
              <w:rPr/>
              <w:t xml:space="preserve">Charlotte Bruus Christensen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6588" w:type="dxa"/>
            <w:tcBorders/>
            <w:vAlign w:val="center"/>
          </w:tcPr>
          <w:p>
            <w:pPr>
              <w:pStyle w:val="TableContents"/>
              <w:bidi w:val="0"/>
              <w:spacing w:before="0" w:after="283"/>
              <w:jc w:val="left"/>
              <w:rPr/>
            </w:pPr>
            <w:r>
              <w:rPr/>
              <w:t xml:space="preserve">Claire Simpson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6588" w:type="dxa"/>
            <w:tcBorders/>
            <w:vAlign w:val="center"/>
          </w:tcPr>
          <w:p>
            <w:pPr>
              <w:pStyle w:val="TableContents"/>
              <w:bidi w:val="0"/>
              <w:spacing w:before="0" w:after="283"/>
              <w:jc w:val="left"/>
              <w:rPr/>
            </w:pPr>
            <w:r>
              <w:rPr/>
              <w:t xml:space="preserve">BBC Films DNA Films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6588" w:type="dxa"/>
            <w:tcBorders/>
            <w:vAlign w:val="center"/>
          </w:tcPr>
          <w:p>
            <w:pPr>
              <w:pStyle w:val="TableContents"/>
              <w:bidi w:val="0"/>
              <w:spacing w:before="0" w:after="283"/>
              <w:jc w:val="left"/>
              <w:rPr/>
            </w:pPr>
            <w:r>
              <w:rPr/>
              <w:t xml:space="preserve">Fox Searchlight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6588" w:type="dxa"/>
            <w:tcBorders/>
            <w:vAlign w:val="center"/>
          </w:tcPr>
          <w:p>
            <w:pPr>
              <w:pStyle w:val="TableContents"/>
              <w:numPr>
                <w:ilvl w:val="0"/>
                <w:numId w:val="5"/>
              </w:numPr>
              <w:tabs>
                <w:tab w:val="clear" w:pos="1134"/>
                <w:tab w:val="left" w:leader="none" w:pos="707"/>
              </w:tabs>
              <w:bidi w:val="0"/>
              <w:spacing w:before="0" w:after="0"/>
              <w:ind w:start="707" w:hanging="283"/>
              <w:jc w:val="left"/>
              <w:rPr/>
            </w:pPr>
            <w:r>
              <w:rPr/>
              <w:t xml:space="preserve">17. huhtikuuta 2015 (2015-04-17) (Istanbulin elokuvajuhlat) </w:t>
            </w:r>
          </w:p>
          <w:p>
            <w:pPr>
              <w:pStyle w:val="TableContents"/>
              <w:numPr>
                <w:ilvl w:val="0"/>
                <w:numId w:val="5"/>
              </w:numPr>
              <w:tabs>
                <w:tab w:val="clear" w:pos="1134"/>
                <w:tab w:val="left" w:leader="none" w:pos="707"/>
              </w:tabs>
              <w:bidi w:val="0"/>
              <w:spacing w:before="0" w:after="0"/>
              <w:ind w:start="707" w:hanging="283"/>
              <w:jc w:val="left"/>
              <w:rPr/>
            </w:pPr>
            <w:r>
              <w:rPr/>
              <w:t xml:space="preserve">1 toukokuuta 2015 (2015-05-01) (Yhdistynyt kuningaskunta, Yhdysvallat) </w:t>
            </w:r>
          </w:p>
          <w:p>
            <w:pPr>
              <w:pStyle w:val="TableContents"/>
              <w:numPr>
                <w:ilvl w:val="0"/>
                <w:numId w:val="5"/>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6588" w:type="dxa"/>
            <w:tcBorders/>
            <w:vAlign w:val="center"/>
          </w:tcPr>
          <w:p>
            <w:pPr>
              <w:pStyle w:val="TableContents"/>
              <w:bidi w:val="0"/>
              <w:spacing w:before="0" w:after="283"/>
              <w:jc w:val="left"/>
              <w:rPr/>
            </w:pPr>
            <w:r>
              <w:rPr/>
              <w:t xml:space="preserve">119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6588" w:type="dxa"/>
            <w:tcBorders/>
            <w:vAlign w:val="center"/>
          </w:tcPr>
          <w:p>
            <w:pPr>
              <w:pStyle w:val="TableContents"/>
              <w:bidi w:val="0"/>
              <w:spacing w:before="0" w:after="283"/>
              <w:jc w:val="left"/>
              <w:rPr/>
            </w:pPr>
            <w:r>
              <w:rPr/>
              <w:t xml:space="preserve">Yhdistynyt kuningaskunta </w:t>
            </w:r>
          </w:p>
        </w:tc>
      </w:tr>
      <w:tr>
        <w:trPr/>
        <w:tc>
          <w:tcPr>
            <w:tcW w:w="2311" w:type="dxa"/>
            <w:tcBorders/>
            <w:vAlign w:val="center"/>
          </w:tcPr>
          <w:p>
            <w:pPr>
              <w:pStyle w:val="TableHeading"/>
              <w:suppressLineNumbers/>
              <w:bidi w:val="0"/>
              <w:spacing w:before="0" w:after="283"/>
              <w:jc w:val="center"/>
              <w:rPr/>
            </w:pPr>
            <w:r>
              <w:rPr/>
              <w:t xml:space="preserve">Kieli </w:t>
            </w:r>
          </w:p>
        </w:tc>
        <w:tc>
          <w:tcPr>
            <w:tcW w:w="658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6588" w:type="dxa"/>
            <w:tcBorders/>
            <w:vAlign w:val="center"/>
          </w:tcPr>
          <w:p>
            <w:pPr>
              <w:pStyle w:val="TableContents"/>
              <w:bidi w:val="0"/>
              <w:spacing w:before="0" w:after="283"/>
              <w:jc w:val="left"/>
              <w:rPr/>
            </w:pPr>
            <w:r>
              <w:rPr/>
              <w:t xml:space="preserve">12 miljoonaa puntaa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6588" w:type="dxa"/>
            <w:tcBorders/>
            <w:vAlign w:val="center"/>
          </w:tcPr>
          <w:p>
            <w:pPr>
              <w:pStyle w:val="TableContents"/>
              <w:bidi w:val="0"/>
              <w:spacing w:before="0" w:after="283"/>
              <w:jc w:val="left"/>
              <w:rPr/>
            </w:pPr>
            <w:r>
              <w:rPr/>
              <w:t xml:space="preserve">30,2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Far from the madding crowd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Pääkuvaukset alkoivat 16. syyskuuta 2013. Elokuvaa kuvattiin </w:t>
      </w:r>
      <w:r>
        <w:rPr>
          <w:color w:val="A9A9A9"/>
        </w:rPr>
        <w:t xml:space="preserve">Dorsetissa </w:t>
      </w:r>
      <w:r>
        <w:rPr>
          <w:color w:val="DCDCDC"/>
        </w:rPr>
        <w:t xml:space="preserve">(Sherborne, Mapperton ja Beaminster)</w:t>
      </w:r>
      <w:r>
        <w:rPr>
          <w:color w:val="2F4F4F"/>
        </w:rPr>
        <w:t xml:space="preserve">, </w:t>
      </w:r>
      <w:r>
        <w:rPr>
          <w:color w:val="556B2F"/>
        </w:rPr>
        <w:t xml:space="preserve">Oxfordshiressä</w:t>
      </w:r>
      <w:r>
        <w:rPr>
          <w:color w:val="2F4F4F"/>
        </w:rPr>
        <w:t xml:space="preserve">, </w:t>
      </w:r>
      <w:r>
        <w:rPr>
          <w:color w:val="6B8E23"/>
        </w:rPr>
        <w:t xml:space="preserve">Buckinghamshiressä </w:t>
      </w:r>
      <w:r>
        <w:rPr>
          <w:color w:val="2F4F4F"/>
        </w:rPr>
        <w:t xml:space="preserve">ja </w:t>
      </w:r>
      <w:r>
        <w:rPr>
          <w:color w:val="A0522D"/>
        </w:rPr>
        <w:t xml:space="preserve">Lontoossa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vuonna 2015 kaukana hullujen joukoista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elokuva kaukana hullujen joukoista?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kuvattiin elokuva kaukana hullujen joukoista?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Far from the Madding Crowd on Thomas Vinterbergin ohjaama brittiläinen romanttinen draamaelokuva vuodelta 2015, jonka pääosissa nähdään </w:t>
      </w:r>
      <w:r>
        <w:rPr>
          <w:color w:val="A9A9A9"/>
        </w:rPr>
        <w:t xml:space="preserve">Carey Mulligan</w:t>
      </w:r>
      <w:r>
        <w:rPr/>
        <w:t xml:space="preserve">, Matthias Schoenaerts, Michael Sheen, Tom Sturridge ja Juno Temple.</w:t>
      </w:r>
      <w:r>
        <w:rPr/>
        <w:t xml:space="preserve"> Se on sovitus Thomas Hardyn samannimisestä romaanista vuodelta 1874, ja se on neljäs kerta, kun romaani on filmatisoitu.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miespääosaa elokuvassa Kaukana hullujen joukosta...</w:t>
      </w:r>
    </w:p>
    <w:p>
      <w:pPr>
        <w:pStyle w:val="TextBody"/>
        <w:bidi w:val="0"/>
        <w:jc w:val="left"/>
        <w:rPr>
          <w:b/>
          <w:shd w:val="clear" w:fill="FFFF00"/>
        </w:rPr>
      </w:pPr>
      <w:r>
        <w:rPr>
          <w:b/>
          <w:shd w:val="clear" w:fill="FFFF00"/>
        </w:rPr>
        <w:t xml:space="preserve">Teksti numero 4</w:t>
      </w:r>
    </w:p>
    <w:p>
      <w:pPr>
        <w:pStyle w:val="TextBody"/>
        <w:numPr>
          <w:ilvl w:val="0"/>
          <w:numId w:val="6"/>
        </w:numPr>
        <w:tabs>
          <w:tab w:val="clear" w:pos="1134"/>
          <w:tab w:val="left" w:leader="none" w:pos="720"/>
        </w:tabs>
        <w:bidi w:val="0"/>
        <w:ind w:start="720" w:hanging="283"/>
        <w:jc w:val="left"/>
        <w:rPr/>
      </w:pPr>
      <w:r>
        <w:rPr>
          <w:color w:val="A9A9A9"/>
        </w:rPr>
        <w:t xml:space="preserve">Matthias Schoenaerts </w:t>
      </w:r>
      <w:r>
        <w:rPr/>
        <w:t xml:space="preserve">Gabriel Oakina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Gabriel Oakia elokuvassa Far from the Madding Crowd...</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herra Tammea elokuvassa Kaukana hullujen joukosta...</w:t>
      </w:r>
    </w:p>
    <w:p>
      <w:pPr>
        <w:pStyle w:val="TextBody"/>
        <w:bidi w:val="0"/>
        <w:jc w:val="left"/>
        <w:rPr>
          <w:b/>
          <w:u w:val="single"/>
          <w:shd w:val="clear" w:fill="FFFF00"/>
        </w:rPr>
      </w:pPr>
      <w:r>
        <w:rPr>
          <w:b/>
          <w:u w:val="single"/>
          <w:shd w:val="clear" w:fill="FFFF00"/>
        </w:rPr>
        <w:t xml:space="preserve">Asiakirjan numero 1480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Aric A. Almirola </w:t>
      </w:r>
      <w:r>
        <w:rPr/>
        <w:t xml:space="preserve">(s. 14. maaliskuuta 1984) on yhdysvaltalainen ammattimainen Stock Car -autoilija. Hän ajaa tällä hetkellä Richard Petty Motorsportsin Ford Fusionia numerolla 43 Monster Energy NASCAR Cup -sarjassa. Hän ajaa myös osa-aikaisesti Ford Mustangia nro 98 Biagi-DenBeste Racingille NASCAR Xfinity Series -sarjassa. Almirola opiskeli Keski-Floridan yliopistossa konetekniikan diplomia ennen kuin lähti kilpauralle. Hän on saanut lempinimen ``Kuubalainen ohjus'' kuubalaisen perimänsä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ajaa Nascarin numerolla 43 varustettua autoa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ajaa 43 auton Nascar 2017</w:t>
      </w:r>
    </w:p>
    <w:p>
      <w:pPr>
        <w:pStyle w:val="TextBody"/>
        <w:bidi w:val="0"/>
        <w:jc w:val="left"/>
        <w:rPr>
          <w:b/>
          <w:u w:val="single"/>
          <w:shd w:val="clear" w:fill="FFFF00"/>
        </w:rPr>
      </w:pPr>
      <w:r>
        <w:rPr>
          <w:b/>
          <w:u w:val="single"/>
          <w:shd w:val="clear" w:fill="FFFF00"/>
        </w:rPr>
        <w:t xml:space="preserve">Asiakirjan numero 1481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Las Vegasin ampuminen tapahtui sunnuntai-iltana 1. lokakuuta, kun asemies avasi tulen konserttiyleisöä kohti Route 91 Harvest -musiikkifestivaaleilla Las Vegas Stripillä Nevadassa. 58 ihmistä kuoli ja 851 loukkaantui. Kello 22.05 ja 22.15 PDT välisenä aikana 64-vuotias Stephen Paddock Mesquitesta, Nevadasta, ampui yli </w:t>
      </w:r>
      <w:r>
        <w:rPr>
          <w:color w:val="A9A9A9"/>
        </w:rPr>
        <w:t xml:space="preserve">1 100 laukausta </w:t>
      </w:r>
      <w:r>
        <w:rPr/>
        <w:t xml:space="preserve">sviitistään läheisen Mandalay Bay -hotellin 32. kerroksessa. Noin tunti sen jälkeen, kun hän oli ampunut viimeisen laukauksensa väkijoukkoon, hänet löydettiin kuolleena huoneestaan itse aiheutettuun ampumahaavaan. Hänen motiivinsa on edelleen tuntematon.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patruunaa Vegasissa ampujalla oli?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Sunnuntai-iltana </w:t>
      </w:r>
      <w:r>
        <w:rPr>
          <w:color w:val="DCDCDC"/>
        </w:rPr>
        <w:t xml:space="preserve">1. lokakuuta 2017 </w:t>
      </w:r>
      <w:r>
        <w:rPr/>
        <w:t xml:space="preserve">asemies avasi tulen konserttiyleisöä kohti Route 91 Harvest -musiikkifestivaaleilla Las Vegas Stripillä Nevadassa. 58 ihmistä kuoli ja 546 loukkaantui. Kello 22.05 ja 22.15 PDT välisenä aikana 64-vuotias </w:t>
      </w:r>
      <w:r>
        <w:rPr>
          <w:color w:val="2F4F4F"/>
        </w:rPr>
        <w:t xml:space="preserve">Stephen Paddock </w:t>
      </w:r>
      <w:r>
        <w:rPr/>
        <w:t xml:space="preserve">Mesquitesta, Nevadasta, ampui yli 1 100 laukausta sviitistään </w:t>
      </w:r>
      <w:r>
        <w:rPr>
          <w:color w:val="556B2F"/>
        </w:rPr>
        <w:t xml:space="preserve">läheisen Mandalay Bay -hotellin 32. kerroksessa</w:t>
      </w:r>
      <w:r>
        <w:rPr/>
        <w:t xml:space="preserve">. Noin tunti sen jälkeen, kun Paddock oli ampunut viimeisen laukauksensa 22 000 hengen väkijoukkoon, hänet löydettiin kuolleena huoneestaan itse aiheutettuun ampumahaavaan. Hänen motiiviaan ei tiedetä.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 mies, joka ampui Las Vegasissa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oli ampuja Vegasin ammuskelussa?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Las Vegasissa tapahtui joukkoampuminen?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las vegasin ampuminen tapahtui?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Lokakuun 1. päivän yönä 2017 asemies avasi tulen konserttiyleisöä kohti </w:t>
      </w:r>
      <w:r>
        <w:rPr>
          <w:color w:val="A9A9A9"/>
        </w:rPr>
        <w:t xml:space="preserve">Route 91 Harvest -musiikkifestivaaleilla </w:t>
      </w:r>
      <w:r>
        <w:rPr/>
        <w:t xml:space="preserve">Las Vegas Stripillä Nevadassa. 58 ihmistä kuoli ja 546 loukkaantui. Kello 22.05 ja 22.15 PDT välisenä aikana 64-vuotias Stephen Paddock Mesquitesta, Nevadasta, ampui yli 1 100 laukausta sviitistään läheisen </w:t>
      </w:r>
      <w:r>
        <w:rPr>
          <w:color w:val="DCDCDC"/>
        </w:rPr>
        <w:t xml:space="preserve">Mandalay Bay -hotellin </w:t>
      </w:r>
      <w:r>
        <w:rPr/>
        <w:t xml:space="preserve">32. kerroksessa</w:t>
      </w:r>
      <w:r>
        <w:rPr/>
        <w:t xml:space="preserve">. Noin tunti sen jälkeen, kun Paddock oli ampunut viimeisen laukauksensa 22 000 hengen väkijoukkoon, hänet löydettiin kuolleena huoneestaan itse aiheutettuun ampumahaavaan. Hänen motiiviaan ei tiedetä.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Las Vegasissa kuvattiin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Las Vegasissa tapahtui joukkoampuminen?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Joukkoampuminen tapahtui kello 22:05 ja 22:15 PDT välillä 1. lokakuuta 2017, joka oli festivaalin kolmas ja viimeinen ilta. Kun ammuskelu alkoi, </w:t>
      </w:r>
      <w:r>
        <w:rPr>
          <w:color w:val="A9A9A9"/>
        </w:rPr>
        <w:t xml:space="preserve">kantrilaulaja Jason Aldean </w:t>
      </w:r>
      <w:r>
        <w:rPr/>
        <w:t xml:space="preserve">oli pitämässä päätösesitystä noin 22 000 hengen yleisölle.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konsertissa Las Vegasissa ammuskelun aikaan.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Aseet </w:t>
      </w:r>
    </w:p>
    <w:p>
      <w:pPr>
        <w:pStyle w:val="TextBody"/>
        <w:bidi w:val="0"/>
        <w:spacing w:before="0" w:after="283"/>
        <w:jc w:val="left"/>
        <w:rPr/>
      </w:pPr>
      <w:r>
        <w:rPr/>
        <w:t xml:space="preserve">Yhteensä 24 ampuma-asetta, mukaan lukien: </w:t>
      </w:r>
    </w:p>
    <w:p>
      <w:pPr>
        <w:pStyle w:val="TextBody"/>
        <w:numPr>
          <w:ilvl w:val="0"/>
          <w:numId w:val="7"/>
        </w:numPr>
        <w:tabs>
          <w:tab w:val="clear" w:pos="1134"/>
          <w:tab w:val="left" w:leader="none" w:pos="707"/>
        </w:tabs>
        <w:bidi w:val="0"/>
        <w:spacing w:before="0" w:after="0"/>
        <w:ind w:start="707" w:hanging="283"/>
        <w:jc w:val="left"/>
        <w:rPr/>
      </w:pPr>
      <w:r>
        <w:rPr>
          <w:color w:val="A9A9A9"/>
        </w:rPr>
        <w:t xml:space="preserve">14. 223-kaliiperiset AR-15-tyyppiset kiväärit </w:t>
      </w:r>
    </w:p>
    <w:p>
      <w:pPr>
        <w:pStyle w:val="TextBody"/>
        <w:numPr>
          <w:ilvl w:val="0"/>
          <w:numId w:val="7"/>
        </w:numPr>
        <w:tabs>
          <w:tab w:val="clear" w:pos="1134"/>
          <w:tab w:val="left" w:leader="none" w:pos="707"/>
        </w:tabs>
        <w:bidi w:val="0"/>
        <w:spacing w:before="0" w:after="0"/>
        <w:ind w:start="707" w:hanging="283"/>
        <w:jc w:val="left"/>
        <w:rPr/>
      </w:pPr>
      <w:r>
        <w:rPr>
          <w:color w:val="DCDCDC"/>
        </w:rPr>
        <w:t xml:space="preserve">8. 308-kaliiperiset AR-10-tyyppiset kiväärit. </w:t>
      </w:r>
    </w:p>
    <w:p>
      <w:pPr>
        <w:pStyle w:val="TextBody"/>
        <w:numPr>
          <w:ilvl w:val="0"/>
          <w:numId w:val="7"/>
        </w:numPr>
        <w:tabs>
          <w:tab w:val="clear" w:pos="1134"/>
          <w:tab w:val="left" w:leader="none" w:pos="707"/>
        </w:tabs>
        <w:bidi w:val="0"/>
        <w:spacing w:before="0" w:after="0"/>
        <w:ind w:start="707" w:hanging="283"/>
        <w:jc w:val="left"/>
        <w:rPr/>
      </w:pPr>
      <w:r>
        <w:rPr>
          <w:color w:val="2F4F4F"/>
        </w:rPr>
        <w:t xml:space="preserve">. 308-kaliiperinen Ruger American pulttipistoolilla toimiva kivääri. </w:t>
      </w:r>
    </w:p>
    <w:p>
      <w:pPr>
        <w:pStyle w:val="TextBody"/>
        <w:numPr>
          <w:ilvl w:val="0"/>
          <w:numId w:val="7"/>
        </w:numPr>
        <w:tabs>
          <w:tab w:val="clear" w:pos="1134"/>
          <w:tab w:val="left" w:leader="none" w:pos="707"/>
        </w:tabs>
        <w:bidi w:val="0"/>
        <w:ind w:start="707" w:hanging="283"/>
        <w:jc w:val="left"/>
        <w:rPr/>
      </w:pPr>
      <w:r>
        <w:rPr>
          <w:color w:val="556B2F"/>
        </w:rPr>
        <w:t xml:space="preserve">. 38-kaliiperinen Smith &amp; Wesson Model 342 AirLite TI -revolveri.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aseita Las Vegasin ampujalla oli?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Joukkoampuminen tapahtui kello 22:05 ja 22:15 PDT välillä 1. lokakuuta 2017 (festivaalin kolmas ja viimeinen ilta). Kun ammuskelu alkoi, kantrilaulaja </w:t>
      </w:r>
      <w:r>
        <w:rPr>
          <w:color w:val="A9A9A9"/>
        </w:rPr>
        <w:t xml:space="preserve">Jason Aldean </w:t>
      </w:r>
      <w:r>
        <w:rPr/>
        <w:t xml:space="preserve">oli pitämässä päätösesitystä noin 22 000 hengen yleisön edessä.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Las Vegasin iskun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pelasi, kun Vegasin ammuskelu alkoi</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Joukkoampuminen tapahtui </w:t>
      </w:r>
      <w:r>
        <w:rPr>
          <w:color w:val="A9A9A9"/>
        </w:rPr>
        <w:t xml:space="preserve">kello 22:05 ja 22:15 PDT välillä 1. lokakuuta 2017, </w:t>
      </w:r>
      <w:r>
        <w:rPr/>
        <w:t xml:space="preserve">joka oli festivaalin kolmas ja viimeinen ilta. Kun ammuskelu alkoi, </w:t>
      </w:r>
      <w:r>
        <w:rPr>
          <w:color w:val="DCDCDC"/>
        </w:rPr>
        <w:t xml:space="preserve">kantrilaulaja </w:t>
      </w:r>
      <w:r>
        <w:rPr>
          <w:color w:val="2F4F4F"/>
        </w:rPr>
        <w:t xml:space="preserve">Jason Aldean </w:t>
      </w:r>
      <w:r>
        <w:rPr/>
        <w:t xml:space="preserve">oli pitämässä päätösesitystä.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Las Vegasin ammuskelun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soitti Las Vegasissa, kun ammuskelu tapahtui,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Las Vegasin ampuminen tapahtui</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color w:val="A9A9A9"/>
        </w:rPr>
        <w:t xml:space="preserve">Lokakuun 1. päivän </w:t>
      </w:r>
      <w:r>
        <w:rPr/>
        <w:t xml:space="preserve">yönä </w:t>
      </w:r>
      <w:r>
        <w:rPr>
          <w:color w:val="DCDCDC"/>
        </w:rPr>
        <w:t xml:space="preserve">2017 </w:t>
      </w:r>
      <w:r>
        <w:rPr/>
        <w:t xml:space="preserve">asemies avasi tulen konserttiyleisöä kohti Route 91 Harvest -musiikkifestivaaleilla Las Vegas Stripillä Nevadassa. 58 ihmistä kuoli ja 546 loukkaantui. Kello 22.05 ja 22.15 PDT välisenä aikana 64-vuotias </w:t>
      </w:r>
      <w:r>
        <w:rPr>
          <w:color w:val="2F4F4F"/>
        </w:rPr>
        <w:t xml:space="preserve">Stephen Paddock </w:t>
      </w:r>
      <w:r>
        <w:rPr/>
        <w:t xml:space="preserve">Mesquitesta, Nevadasta, ampui </w:t>
      </w:r>
      <w:r>
        <w:rPr>
          <w:color w:val="556B2F"/>
        </w:rPr>
        <w:t xml:space="preserve">satoja </w:t>
      </w:r>
      <w:r>
        <w:rPr/>
        <w:t xml:space="preserve">kiväärinlaukauksia sviitistään läheisen Mandalay Bay -hotellin 32. kerroksessa. Noin tunti sen jälkeen, kun Paddock oli ampunut viimeisen laukauksensa väkijoukkoon, hänet löydettiin kuolleena huoneestaan itse aiheutettuun ampumahaavaan. Hänen motiiviaan ei tiedetä.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ampuminen Las Vegasissa tapahtui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luotia ammuttiin Las Vegasissa?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se kaveri, joka ampui Las Vegasissa,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ampumavälikohtaukset tapahtuivat Las Vegasissa?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Vuoden 2017 Las Vegasin ampuminen oli joukkoampuminen 1. lokakuuta 2017, kun asemies avasi tulen konserttiyleisöä kohti Route 91 Harvest -musiikkifestivaaleilla Las Vegas Stripillä Nevadassa. 58 ihmistä kuoli ja 851 loukkaantui. Kello 22.05 ja 22.15 PDT välisenä aikana 64-vuotias Stephen Paddock Mesquitesta, Nevadasta, ampui yli 1 100 laukausta sviitistään läheisen </w:t>
      </w:r>
      <w:r>
        <w:rPr>
          <w:color w:val="A9A9A9"/>
        </w:rPr>
        <w:t xml:space="preserve">Mandalay Bay -hotellin </w:t>
      </w:r>
      <w:r>
        <w:rPr/>
        <w:t xml:space="preserve">32. kerroksessa</w:t>
      </w:r>
      <w:r>
        <w:rPr/>
        <w:t xml:space="preserve">. Noin tunti sen jälkeen, kun hän oli ampunut viimeisen laukauksensa väkijoukkoon, hänet löydettiin kuolleena huoneestaan itse aiheutettuun ampumahaavaan. Hänen motiivinsa on edelleen tuntematon.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hotellissa Las Vegasin ammuskelu tapahtui</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color w:val="A9A9A9"/>
        </w:rPr>
        <w:t xml:space="preserve">Lokakuun 1. päivän </w:t>
      </w:r>
      <w:r>
        <w:rPr/>
        <w:t xml:space="preserve">yönä </w:t>
      </w:r>
      <w:r>
        <w:rPr>
          <w:color w:val="A9A9A9"/>
        </w:rPr>
        <w:t xml:space="preserve">2017 </w:t>
      </w:r>
      <w:r>
        <w:rPr/>
        <w:t xml:space="preserve">asemies avasi tulen konserttiyleisöä kohti Route 91 Harvest -musiikkifestivaaleilla Las Vegas Stripillä Nevadassa. </w:t>
      </w:r>
      <w:r>
        <w:rPr>
          <w:color w:val="DCDCDC"/>
        </w:rPr>
        <w:t xml:space="preserve">58 </w:t>
      </w:r>
      <w:r>
        <w:rPr/>
        <w:t xml:space="preserve">ihmistä kuoli ja 851 loukkaantui. Kello 22.05 ja 22.15 PDT välisenä aikana 64-vuotias Stephen Paddock Mesquitesta, Nevadasta, ampui yli 1 100 laukausta sviitistään läheisen Mandalay Bay -hotellin 32. kerroksessa. Noin tunti sen jälkeen, kun hän oli ampunut viimeisen laukauksensa väkijoukkoon, hänet löydettiin kuolleena huoneestaan itse aiheutettuun ampumahaavaan. Hänen motiivinsa on edelleen tuntematon.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kuoli Las Vegasin ampumisessa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Las Vegasin ampumisen päivämäärä?</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Vuoden 2017 Las Vegasin ampuminen oli joukkoampuminen 1. lokakuuta 2017, kun asemies avasi tulen konserttiyleisöä kohti Route 91 Harvest -musiikkifestivaaleilla Las Vegas Stripillä Nevadassa. Tekijä Stephen Paddock, 64, Mesquitesta, Nevadasta, ampui yli 1 100 laukausta sviitistään läheisen </w:t>
      </w:r>
      <w:r>
        <w:rPr>
          <w:color w:val="A9A9A9"/>
        </w:rPr>
        <w:t xml:space="preserve">Mandalay Bay -hotellin </w:t>
      </w:r>
      <w:r>
        <w:rPr/>
        <w:t xml:space="preserve">32. kerroksessa, jolloin </w:t>
      </w:r>
      <w:r>
        <w:rPr/>
        <w:t xml:space="preserve">58 ihmistä kuoli ja 851 loukkaantui ammuskelusta ja siitä aiheutuneesta paniikista. Ammuskelu tapahtui kello 22.05 ja 22.15 PDT:n välillä; noin tuntia myöhemmin Paddock löydettiin kuolleena huoneestaan itse aiheutettuun ampumahaavaan. Hänen motiivinsa on edelleen tuntematon.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Las Vegasissa ammuskeltiin Mikä hotelli</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Vuoden 2017 Las Vegasin ampuminen tapahtui sunnuntai-iltana 1. lokakuuta 2017, kun asemies avasi tulen konserttiyleisöä kohti </w:t>
      </w:r>
      <w:r>
        <w:rPr>
          <w:color w:val="A9A9A9"/>
        </w:rPr>
        <w:t xml:space="preserve">Route 91 Harvest -musiikkifestivaaleilla </w:t>
      </w:r>
      <w:r>
        <w:rPr/>
        <w:t xml:space="preserve">Las Vegas Stripillä Nevadassa. 58 ihmistä kuoli ja 851 loukkaantui. Kello 22.05 ja 22.15 PDT välisenä aikana 64-vuotias Stephen Paddock Mesquitesta, Nevadasta, ampui yli 1 100 laukausta sviitistään läheisen </w:t>
      </w:r>
      <w:r>
        <w:rPr>
          <w:color w:val="DCDCDC"/>
        </w:rPr>
        <w:t xml:space="preserve">Mandalay Bay -hotellin </w:t>
      </w:r>
      <w:r>
        <w:rPr/>
        <w:t xml:space="preserve">32. kerroksessa</w:t>
      </w:r>
      <w:r>
        <w:rPr/>
        <w:t xml:space="preserve">. Noin tunti sen jälkeen, kun hän oli ampunut viimeisen laukauksensa väkijoukkoon, hänet löydettiin kuolleena huoneestaan itse aiheutettuun ampumahaavaan. Hänen motiivinsa on edelleen tuntematon.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konsertissa Las Vegasin ampuminen tapahtui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hotellissa ammuskelu tapahtui Vegasissa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hotellissa Las Vegasin ammuskelu tapahtui?</w:t>
      </w:r>
    </w:p>
    <w:p>
      <w:pPr>
        <w:pStyle w:val="TextBody"/>
        <w:bidi w:val="0"/>
        <w:jc w:val="left"/>
        <w:rPr>
          <w:b/>
          <w:shd w:val="clear" w:fill="FFFF00"/>
        </w:rPr>
      </w:pPr>
      <w:r>
        <w:rPr>
          <w:b/>
          <w:shd w:val="clear" w:fill="FFFF00"/>
        </w:rPr>
        <w:t xml:space="preserve">Teksti numero 12</w:t>
      </w:r>
    </w:p>
    <w:p>
      <w:pPr>
        <w:pStyle w:val="TextBody"/>
        <w:numPr>
          <w:ilvl w:val="0"/>
          <w:numId w:val="8"/>
        </w:numPr>
        <w:tabs>
          <w:tab w:val="clear" w:pos="1134"/>
          <w:tab w:val="left" w:leader="none" w:pos="707"/>
        </w:tabs>
        <w:bidi w:val="0"/>
        <w:spacing w:before="0" w:after="0"/>
        <w:ind w:start="707" w:hanging="283"/>
        <w:jc w:val="left"/>
        <w:rPr/>
      </w:pPr>
      <w:r>
        <w:rPr/>
        <w:t xml:space="preserve">14</w:t>
      </w:r>
      <w:r>
        <w:rPr>
          <w:color w:val="A9A9A9"/>
        </w:rPr>
        <w:t xml:space="preserve">. </w:t>
      </w:r>
      <w:r>
        <w:rPr>
          <w:color w:val="A9A9A9"/>
        </w:rPr>
        <w:t xml:space="preserve">223-kaliiperiset AR-15-tyyppiset kiväärit </w:t>
      </w:r>
    </w:p>
    <w:p>
      <w:pPr>
        <w:pStyle w:val="TextBody"/>
        <w:numPr>
          <w:ilvl w:val="0"/>
          <w:numId w:val="8"/>
        </w:numPr>
        <w:tabs>
          <w:tab w:val="clear" w:pos="1134"/>
          <w:tab w:val="left" w:leader="none" w:pos="707"/>
        </w:tabs>
        <w:bidi w:val="0"/>
        <w:spacing w:before="0" w:after="0"/>
        <w:ind w:start="707" w:hanging="283"/>
        <w:jc w:val="left"/>
        <w:rPr/>
      </w:pPr>
      <w:r>
        <w:rPr/>
        <w:t xml:space="preserve">8</w:t>
      </w:r>
      <w:r>
        <w:rPr>
          <w:color w:val="DCDCDC"/>
        </w:rPr>
        <w:t xml:space="preserve">. </w:t>
      </w:r>
      <w:r>
        <w:rPr>
          <w:color w:val="DCDCDC"/>
        </w:rPr>
        <w:t xml:space="preserve">308-kaliiperiset AR-10-tyyppiset kiväärit. </w:t>
      </w:r>
    </w:p>
    <w:p>
      <w:pPr>
        <w:pStyle w:val="TextBody"/>
        <w:numPr>
          <w:ilvl w:val="0"/>
          <w:numId w:val="8"/>
        </w:numPr>
        <w:tabs>
          <w:tab w:val="clear" w:pos="1134"/>
          <w:tab w:val="left" w:leader="none" w:pos="707"/>
        </w:tabs>
        <w:bidi w:val="0"/>
        <w:spacing w:before="0" w:after="0"/>
        <w:ind w:start="707" w:hanging="283"/>
        <w:jc w:val="left"/>
        <w:rPr/>
      </w:pPr>
      <w:r>
        <w:rPr>
          <w:color w:val="2F4F4F"/>
        </w:rPr>
        <w:t xml:space="preserve">. 308-kaliiperinen Ruger American pulttipistoolilla toimiva kivääri. </w:t>
      </w:r>
    </w:p>
    <w:p>
      <w:pPr>
        <w:pStyle w:val="TextBody"/>
        <w:numPr>
          <w:ilvl w:val="0"/>
          <w:numId w:val="8"/>
        </w:numPr>
        <w:tabs>
          <w:tab w:val="clear" w:pos="1134"/>
          <w:tab w:val="left" w:leader="none" w:pos="707"/>
        </w:tabs>
        <w:bidi w:val="0"/>
        <w:ind w:start="707" w:hanging="283"/>
        <w:jc w:val="left"/>
        <w:rPr/>
      </w:pPr>
      <w:r>
        <w:rPr>
          <w:color w:val="556B2F"/>
        </w:rPr>
        <w:t xml:space="preserve">. 38-kaliiperinen Smith &amp; Wesson Model 342 AirLite TI -revolveri.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asetta käytettiin Las Vegasissa</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Lokakuun 1. päivän yönä 2017 ampuja avasi tulen 22 000 konserttiyleisön joukkoon Route 91 Harvest -musiikkifestivaaleilla Las Vegas Stripillä Nevadassa. 58 ihmistä kuoli ja 546 loukkaantui. Kello 22.05 ja 22.15 PDT välisenä aikana 64-vuotias </w:t>
      </w:r>
      <w:r>
        <w:rPr>
          <w:color w:val="A9A9A9"/>
        </w:rPr>
        <w:t xml:space="preserve">Stephen Paddock </w:t>
      </w:r>
      <w:r>
        <w:rPr/>
        <w:t xml:space="preserve">Mesquitesta, Nevadasta, ampui yli 1 100 laukausta sviitistään läheisen Mandalay Bay -hotellin 32. kerroksessa. Noin tunti sen jälkeen, kun Paddock oli ampunut viimeisen laukauksensa väkijoukkoon, hänet löydettiin kuolleena huoneestaan itse aiheutettuun ampumahaavaan. Hänen motiiviaan ei tiedetä.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henkilö, joka ampui Las Vegasissa -</w:t>
      </w:r>
    </w:p>
    <w:p>
      <w:pPr>
        <w:pStyle w:val="TextBody"/>
        <w:bidi w:val="0"/>
        <w:jc w:val="left"/>
        <w:rPr>
          <w:b/>
          <w:shd w:val="clear" w:fill="FFFF00"/>
        </w:rPr>
      </w:pPr>
      <w:r>
        <w:rPr>
          <w:b/>
          <w:shd w:val="clear" w:fill="FFFF00"/>
        </w:rPr>
        <w:t xml:space="preserve">Teksti numero 14</w:t>
      </w:r>
    </w:p>
    <w:p>
      <w:pPr>
        <w:pStyle w:val="TextBody"/>
        <w:bidi w:val="0"/>
        <w:spacing w:before="0" w:after="0"/>
        <w:jc w:val="left"/>
        <w:rPr/>
      </w:pPr>
      <w:r>
        <w:rPr/>
        <w:t xml:space="preserve">2017 Las Vegasin ampuminen </w:t>
      </w:r>
    </w:p>
    <w:tbl>
      <w:tblPr>
        <w:tblW w:w="5356" w:type="dxa"/>
        <w:jc w:val="left"/>
        <w:tblInd w:w="0" w:type="dxa"/>
        <w:tblLayout w:type="fixed"/>
        <w:tblCellMar>
          <w:top w:w="28" w:type="dxa"/>
          <w:left w:w="28" w:type="dxa"/>
          <w:bottom w:w="28" w:type="dxa"/>
          <w:right w:w="28" w:type="dxa"/>
        </w:tblCellMar>
      </w:tblPr>
      <w:tblGrid>
        <w:gridCol w:w="5356"/>
      </w:tblGrid>
      <w:tr>
        <w:trPr/>
        <w:tc>
          <w:tcPr>
            <w:tcW w:w="5356" w:type="dxa"/>
            <w:tcBorders/>
            <w:vAlign w:val="center"/>
          </w:tcPr>
          <w:tbl>
            <w:tblPr>
              <w:tblW w:w="5210" w:type="dxa"/>
              <w:jc w:val="left"/>
              <w:tblInd w:w="0" w:type="dxa"/>
              <w:tblLayout w:type="fixed"/>
              <w:tblCellMar>
                <w:top w:w="28" w:type="dxa"/>
                <w:left w:w="28" w:type="dxa"/>
                <w:bottom w:w="28" w:type="dxa"/>
                <w:right w:w="28" w:type="dxa"/>
              </w:tblCellMar>
            </w:tblPr>
            <w:tblGrid>
              <w:gridCol w:w="5056"/>
              <w:gridCol w:w="154"/>
            </w:tblGrid>
            <w:tr>
              <w:trPr/>
              <w:tc>
                <w:tcPr>
                  <w:tcW w:w="5056" w:type="dxa"/>
                  <w:tcBorders/>
                  <w:vAlign w:val="center"/>
                </w:tcPr>
                <w:tbl>
                  <w:tblPr>
                    <w:tblW w:w="2315" w:type="dxa"/>
                    <w:jc w:val="left"/>
                    <w:tblInd w:w="0" w:type="dxa"/>
                    <w:tblLayout w:type="fixed"/>
                    <w:tblCellMar>
                      <w:top w:w="28" w:type="dxa"/>
                      <w:left w:w="28" w:type="dxa"/>
                      <w:bottom w:w="28" w:type="dxa"/>
                      <w:right w:w="28" w:type="dxa"/>
                    </w:tblCellMar>
                  </w:tblPr>
                  <w:tblGrid>
                    <w:gridCol w:w="124"/>
                    <w:gridCol w:w="2191"/>
                  </w:tblGrid>
                  <w:tr>
                    <w:trPr/>
                    <w:tc>
                      <w:tcPr>
                        <w:tcW w:w="124"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Mandalay Bay Hotel </w:t>
                        </w:r>
                      </w:p>
                    </w:tc>
                  </w:tr>
                </w:tbl>
                <w:tbl>
                  <w:tblPr>
                    <w:tblW w:w="4955" w:type="dxa"/>
                    <w:jc w:val="left"/>
                    <w:tblInd w:w="0" w:type="dxa"/>
                    <w:tblLayout w:type="fixed"/>
                    <w:tblCellMar>
                      <w:top w:w="28" w:type="dxa"/>
                      <w:left w:w="28" w:type="dxa"/>
                      <w:bottom w:w="28" w:type="dxa"/>
                      <w:right w:w="28" w:type="dxa"/>
                    </w:tblCellMar>
                  </w:tblPr>
                  <w:tblGrid>
                    <w:gridCol w:w="124"/>
                    <w:gridCol w:w="4831"/>
                  </w:tblGrid>
                  <w:tr>
                    <w:trPr/>
                    <w:tc>
                      <w:tcPr>
                        <w:tcW w:w="124" w:type="dxa"/>
                        <w:tcBorders/>
                        <w:vAlign w:val="center"/>
                      </w:tcPr>
                      <w:p>
                        <w:pPr>
                          <w:pStyle w:val="TableContents"/>
                          <w:bidi w:val="0"/>
                          <w:spacing w:before="0" w:after="283"/>
                          <w:jc w:val="left"/>
                          <w:rPr>
                            <w:sz w:val="4"/>
                            <w:szCs w:val="4"/>
                          </w:rPr>
                        </w:pPr>
                        <w:r>
                          <w:rPr>
                            <w:sz w:val="4"/>
                            <w:szCs w:val="4"/>
                          </w:rPr>
                        </w:r>
                      </w:p>
                    </w:tc>
                    <w:tc>
                      <w:tcPr>
                        <w:tcW w:w="4831" w:type="dxa"/>
                        <w:tcBorders/>
                        <w:vAlign w:val="center"/>
                      </w:tcPr>
                      <w:p>
                        <w:pPr>
                          <w:pStyle w:val="TableContents"/>
                          <w:bidi w:val="0"/>
                          <w:spacing w:before="0" w:after="283"/>
                          <w:jc w:val="left"/>
                          <w:rPr/>
                        </w:pPr>
                        <w:r>
                          <w:rPr/>
                          <w:t xml:space="preserve">Route 91 Harvest - country-musiikkifestivaalin alue </w:t>
                        </w:r>
                      </w:p>
                    </w:tc>
                  </w:tr>
                </w:tbl>
                <w:p>
                  <w:pPr>
                    <w:pStyle w:val="TableContents"/>
                    <w:bidi w:val="0"/>
                    <w:spacing w:before="0" w:after="283"/>
                    <w:jc w:val="left"/>
                    <w:rPr/>
                  </w:pPr>
                  <w:r>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r>
      <w:tr>
        <w:trPr/>
        <w:tc>
          <w:tcPr>
            <w:tcW w:w="5356" w:type="dxa"/>
            <w:tcBorders/>
            <w:vAlign w:val="center"/>
          </w:tcPr>
          <w:p>
            <w:pPr>
              <w:pStyle w:val="TableContents"/>
              <w:bidi w:val="0"/>
              <w:spacing w:before="0" w:after="283"/>
              <w:jc w:val="left"/>
              <w:rPr>
                <w:sz w:val="4"/>
                <w:szCs w:val="4"/>
              </w:rPr>
            </w:pPr>
            <w:r>
              <w:rPr>
                <w:sz w:val="4"/>
                <w:szCs w:val="4"/>
              </w:rPr>
            </w:r>
          </w:p>
        </w:tc>
      </w:tr>
    </w:tbl>
    <w:tbl>
      <w:tblPr>
        <w:tblW w:w="1411" w:type="dxa"/>
        <w:jc w:val="left"/>
        <w:tblInd w:w="0" w:type="dxa"/>
        <w:tblLayout w:type="fixed"/>
        <w:tblCellMar>
          <w:top w:w="28" w:type="dxa"/>
          <w:left w:w="28" w:type="dxa"/>
          <w:bottom w:w="28" w:type="dxa"/>
          <w:right w:w="28" w:type="dxa"/>
        </w:tblCellMar>
      </w:tblPr>
      <w:tblGrid>
        <w:gridCol w:w="1411"/>
      </w:tblGrid>
      <w:tr>
        <w:trPr/>
        <w:tc>
          <w:tcPr>
            <w:tcW w:w="1411" w:type="dxa"/>
            <w:tcBorders/>
            <w:vAlign w:val="center"/>
          </w:tcPr>
          <w:p>
            <w:pPr>
              <w:pStyle w:val="TableContents"/>
              <w:bidi w:val="0"/>
              <w:spacing w:before="0" w:after="283"/>
              <w:jc w:val="left"/>
              <w:rPr/>
            </w:pPr>
            <w:r>
              <w:rPr/>
              <w:t xml:space="preserve">(Koko näyttö) </w:t>
            </w:r>
          </w:p>
        </w:tc>
      </w:tr>
    </w:tbl>
    <w:p>
      <w:pPr>
        <w:pStyle w:val="TextBody"/>
        <w:bidi w:val="0"/>
        <w:spacing w:before="0" w:after="283"/>
        <w:jc w:val="left"/>
        <w:rPr/>
      </w:pPr>
      <w:r>
        <w:rPr/>
        <w:t xml:space="preserve">Sijainti Las Vegas Strip, Paradise, Nevada, Yhdysvallat Koordinaatit 36 ° 5 ′ 42'' N 115 ° 10 ′ 18'' W </w:t>
      </w:r>
      <w:r>
        <w:rPr/>
        <w:t xml:space="preserve">/ </w:t>
      </w:r>
      <w:r>
        <w:rPr/>
        <w:t xml:space="preserve">36.09500 ° N 115.17167 ° W </w:t>
      </w:r>
      <w:r>
        <w:rPr/>
        <w:t xml:space="preserve">/ 36.09500;-115.17167 Koordinaatit: 36 ° 5 ′ 42'' N 115 ° 10 ′ 18'' W </w:t>
      </w:r>
      <w:r>
        <w:rPr/>
        <w:t xml:space="preserve">/ </w:t>
      </w:r>
      <w:r>
        <w:rPr/>
        <w:t xml:space="preserve">36.09500 ° N 115.17167 ° W </w:t>
      </w:r>
      <w:r>
        <w:rPr/>
        <w:t xml:space="preserve">/ 36.09500;-115.17167 Päivämäärä 1. lokakuuta 2017 (2017-10-01) c. 10: 05 -- 10: 15 p.m. (PDT; UTC - 07: 00) Kohdeyleisö Route 91 Harvest -musiikkifestivaali Hyökkäystyyppi Joukkoammuskelu, murha -- itsemurha Aseet </w:t>
      </w:r>
    </w:p>
    <w:p>
      <w:pPr>
        <w:pStyle w:val="TextBody"/>
        <w:bidi w:val="0"/>
        <w:spacing w:before="0" w:after="283"/>
        <w:jc w:val="left"/>
        <w:rPr/>
      </w:pPr>
      <w:r>
        <w:rPr/>
        <w:t xml:space="preserve">Yhteensä 24 ampuma-asetta, mukaan lukien: </w:t>
      </w:r>
    </w:p>
    <w:p>
      <w:pPr>
        <w:pStyle w:val="TextBody"/>
        <w:numPr>
          <w:ilvl w:val="0"/>
          <w:numId w:val="9"/>
        </w:numPr>
        <w:tabs>
          <w:tab w:val="clear" w:pos="1134"/>
          <w:tab w:val="left" w:leader="none" w:pos="707"/>
        </w:tabs>
        <w:bidi w:val="0"/>
        <w:spacing w:before="0" w:after="0"/>
        <w:ind w:start="707" w:hanging="283"/>
        <w:jc w:val="left"/>
        <w:rPr/>
      </w:pPr>
      <w:r>
        <w:rPr>
          <w:color w:val="A9A9A9"/>
        </w:rPr>
        <w:t xml:space="preserve">14. 223-kaliiperiset AR-15-tyyppiset kiväärit </w:t>
      </w:r>
    </w:p>
    <w:p>
      <w:pPr>
        <w:pStyle w:val="TextBody"/>
        <w:numPr>
          <w:ilvl w:val="0"/>
          <w:numId w:val="9"/>
        </w:numPr>
        <w:tabs>
          <w:tab w:val="clear" w:pos="1134"/>
          <w:tab w:val="left" w:leader="none" w:pos="707"/>
        </w:tabs>
        <w:bidi w:val="0"/>
        <w:spacing w:before="0" w:after="0"/>
        <w:ind w:start="707" w:hanging="283"/>
        <w:jc w:val="left"/>
        <w:rPr/>
      </w:pPr>
      <w:r>
        <w:rPr>
          <w:color w:val="DCDCDC"/>
        </w:rPr>
        <w:t xml:space="preserve">8. 308-kaliiperiset AR-10-tyyppiset kiväärit. </w:t>
      </w:r>
    </w:p>
    <w:p>
      <w:pPr>
        <w:pStyle w:val="TextBody"/>
        <w:numPr>
          <w:ilvl w:val="0"/>
          <w:numId w:val="9"/>
        </w:numPr>
        <w:tabs>
          <w:tab w:val="clear" w:pos="1134"/>
          <w:tab w:val="left" w:leader="none" w:pos="707"/>
        </w:tabs>
        <w:bidi w:val="0"/>
        <w:spacing w:before="0" w:after="0"/>
        <w:ind w:start="707" w:hanging="283"/>
        <w:jc w:val="left"/>
        <w:rPr/>
      </w:pPr>
      <w:r>
        <w:rPr>
          <w:color w:val="2F4F4F"/>
        </w:rPr>
        <w:t xml:space="preserve">. 308-kaliiperinen Ruger American pulttipistoolilla toimiva kivääri. </w:t>
      </w:r>
    </w:p>
    <w:p>
      <w:pPr>
        <w:pStyle w:val="TextBody"/>
        <w:numPr>
          <w:ilvl w:val="0"/>
          <w:numId w:val="9"/>
        </w:numPr>
        <w:tabs>
          <w:tab w:val="clear" w:pos="1134"/>
          <w:tab w:val="left" w:leader="none" w:pos="707"/>
        </w:tabs>
        <w:bidi w:val="0"/>
        <w:ind w:start="707" w:hanging="283"/>
        <w:jc w:val="left"/>
        <w:rPr/>
      </w:pPr>
      <w:r>
        <w:rPr>
          <w:color w:val="556B2F"/>
        </w:rPr>
        <w:t xml:space="preserve">. 38-kaliiperinen Smith &amp; Wesson Model 342 AirLite TI -revolveri. </w:t>
      </w:r>
    </w:p>
    <w:p>
      <w:pPr>
        <w:pStyle w:val="TextBody"/>
        <w:bidi w:val="0"/>
        <w:spacing w:before="0" w:after="283"/>
        <w:jc w:val="left"/>
        <w:rPr/>
      </w:pPr>
      <w:r>
        <w:rPr/>
        <w:t xml:space="preserve">Kuolleita 59 (mukaan lukien tekijä) Ei kuolemaan johtaneita vammoja 851 (422 ampumalla) Tekijä Stephen Paddock Motiivi tuntematon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aseita käytettiin Las Vegasin ampumisessa?</w:t>
      </w:r>
    </w:p>
    <w:p>
      <w:pPr>
        <w:pStyle w:val="TextBody"/>
        <w:bidi w:val="0"/>
        <w:jc w:val="left"/>
        <w:rPr>
          <w:b/>
          <w:u w:val="single"/>
          <w:shd w:val="clear" w:fill="FFFF00"/>
        </w:rPr>
      </w:pPr>
      <w:r>
        <w:rPr>
          <w:b/>
          <w:u w:val="single"/>
          <w:shd w:val="clear" w:fill="FFFF00"/>
        </w:rPr>
        <w:t xml:space="preserve">Asiakirjan numero 1482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Star Wars: The Force Awakens -elokuvaa odotettiin paljon, ja Disney tuki elokuvaa laajoilla markkinointikampanjoilla. Se sai ensi-iltansa Los Angelesissa </w:t>
      </w:r>
      <w:r>
        <w:rPr>
          <w:color w:val="A9A9A9"/>
        </w:rPr>
        <w:t xml:space="preserve">14. joulukuuta 2015 </w:t>
      </w:r>
      <w:r>
        <w:rPr/>
        <w:t xml:space="preserve">ennen kuin se julkaistiin laajalti Yhdysvalloissa 18. joulukuuta. Elokuva sai kriitikoilta erittäin myönteisiä arvosteluja, joissa kehut kohdistuivat sen ensemble-näyttelijäkaartiin, Abramsin ohjaukseen, musiikilliseen sävellykseen, visuaalisiin tehosteisiin ja toimintakohtauksiin, vaikka se saikin kritiikkiä siitä, että se oli johdannainen alkuperäisestä trilogiasta. Elokuva rikkoi useita lipputuloennätyksiä, ja siitä tuli inflaatiokorjaamattomana franchising-sarjan eniten tuottanut osa, Pohjois-Amerikan eniten tuottanut elokuva, vuoden 2015 eniten tuottanut elokuva ja kaikkien aikojen kolmanneksi eniten tuottanut elokuva, jonka maailmanlaajuinen brutto oli yli 2 miljardia dollaria ja nettotulos yli 780 miljoonaa dollaria. Se sai viisi Oscar-ehdokkuutta ja neljä British Academy Film Award -ehdokkuutta, joissa se voitti parhaan visuaalisen erikoistehosteen palkinnon. Sitä </w:t>
      </w:r>
      <w:r>
        <w:rPr/>
        <w:t xml:space="preserve">seurasi The Last Jedi </w:t>
      </w:r>
      <w:r>
        <w:rPr>
          <w:color w:val="DCDCDC"/>
        </w:rPr>
        <w:t xml:space="preserve">joulukuussa </w:t>
      </w:r>
      <w:r>
        <w:rPr/>
        <w:t xml:space="preserve">2017</w:t>
      </w:r>
      <w:r>
        <w:rPr/>
        <w:t xml:space="preserve">, ja kolmas elokuva on tarkoitus julkaista vuonna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 Wars - Voima herää -elokuva julkaistiin?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Star Wars The Last Jedi ilmestyi?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Star Wars: The Force Awakens Teatterilevityksen julisteet </w:t>
      </w:r>
    </w:p>
    <w:tbl>
      <w:tblPr>
        <w:tblW w:w="8029" w:type="dxa"/>
        <w:jc w:val="left"/>
        <w:tblInd w:w="0" w:type="dxa"/>
        <w:tblLayout w:type="fixed"/>
        <w:tblCellMar>
          <w:top w:w="28" w:type="dxa"/>
          <w:left w:w="28" w:type="dxa"/>
          <w:bottom w:w="28" w:type="dxa"/>
          <w:right w:w="28" w:type="dxa"/>
        </w:tblCellMar>
      </w:tblPr>
      <w:tblGrid>
        <w:gridCol w:w="2446"/>
        <w:gridCol w:w="5583"/>
      </w:tblGrid>
      <w:tr>
        <w:trPr/>
        <w:tc>
          <w:tcPr>
            <w:tcW w:w="2446" w:type="dxa"/>
            <w:tcBorders/>
            <w:vAlign w:val="center"/>
          </w:tcPr>
          <w:p>
            <w:pPr>
              <w:pStyle w:val="TableHeading"/>
              <w:suppressLineNumbers/>
              <w:bidi w:val="0"/>
              <w:spacing w:before="0" w:after="283"/>
              <w:jc w:val="center"/>
              <w:rPr/>
            </w:pPr>
            <w:r>
              <w:rPr/>
              <w:t xml:space="preserve">Ohjaaja </w:t>
            </w:r>
          </w:p>
        </w:tc>
        <w:tc>
          <w:tcPr>
            <w:tcW w:w="5583" w:type="dxa"/>
            <w:tcBorders/>
            <w:vAlign w:val="center"/>
          </w:tcPr>
          <w:p>
            <w:pPr>
              <w:pStyle w:val="TableContents"/>
              <w:bidi w:val="0"/>
              <w:spacing w:before="0" w:after="283"/>
              <w:jc w:val="left"/>
              <w:rPr/>
            </w:pPr>
            <w:r>
              <w:rPr/>
              <w:t xml:space="preserve">J.J. Abrams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5583"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Kathleen Kennedy </w:t>
            </w:r>
          </w:p>
          <w:p>
            <w:pPr>
              <w:pStyle w:val="TableContents"/>
              <w:numPr>
                <w:ilvl w:val="0"/>
                <w:numId w:val="10"/>
              </w:numPr>
              <w:tabs>
                <w:tab w:val="clear" w:pos="1134"/>
                <w:tab w:val="left" w:leader="none" w:pos="707"/>
              </w:tabs>
              <w:bidi w:val="0"/>
              <w:spacing w:before="0" w:after="0"/>
              <w:ind w:start="707" w:hanging="283"/>
              <w:jc w:val="left"/>
              <w:rPr/>
            </w:pPr>
            <w:r>
              <w:rPr/>
              <w:t xml:space="preserve">J.J. Abrams </w:t>
            </w:r>
          </w:p>
          <w:p>
            <w:pPr>
              <w:pStyle w:val="TableContents"/>
              <w:numPr>
                <w:ilvl w:val="0"/>
                <w:numId w:val="10"/>
              </w:numPr>
              <w:tabs>
                <w:tab w:val="clear" w:pos="1134"/>
                <w:tab w:val="left" w:leader="none" w:pos="707"/>
              </w:tabs>
              <w:bidi w:val="0"/>
              <w:spacing w:before="0" w:after="283"/>
              <w:ind w:start="707" w:hanging="283"/>
              <w:jc w:val="left"/>
              <w:rPr/>
            </w:pPr>
            <w:r>
              <w:rPr/>
              <w:t xml:space="preserve">Bryan Burk </w:t>
            </w:r>
          </w:p>
        </w:tc>
      </w:tr>
      <w:tr>
        <w:trPr/>
        <w:tc>
          <w:tcPr>
            <w:tcW w:w="2446" w:type="dxa"/>
            <w:tcBorders/>
            <w:vAlign w:val="center"/>
          </w:tcPr>
          <w:p>
            <w:pPr>
              <w:pStyle w:val="TableHeading"/>
              <w:suppressLineNumbers/>
              <w:bidi w:val="0"/>
              <w:spacing w:before="0" w:after="283"/>
              <w:jc w:val="center"/>
              <w:rPr/>
            </w:pPr>
            <w:r>
              <w:rPr/>
              <w:t xml:space="preserve">Kirjoittanut </w:t>
            </w:r>
          </w:p>
        </w:tc>
        <w:tc>
          <w:tcPr>
            <w:tcW w:w="5583"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color w:val="A9A9A9"/>
              </w:rPr>
              <w:t xml:space="preserve">Lawrence Kasdan </w:t>
            </w:r>
          </w:p>
          <w:p>
            <w:pPr>
              <w:pStyle w:val="TableContents"/>
              <w:numPr>
                <w:ilvl w:val="0"/>
                <w:numId w:val="11"/>
              </w:numPr>
              <w:tabs>
                <w:tab w:val="clear" w:pos="1134"/>
                <w:tab w:val="left" w:leader="none" w:pos="707"/>
              </w:tabs>
              <w:bidi w:val="0"/>
              <w:spacing w:before="0" w:after="0"/>
              <w:ind w:start="707" w:hanging="283"/>
              <w:jc w:val="left"/>
              <w:rPr/>
            </w:pPr>
            <w:r>
              <w:rPr>
                <w:color w:val="DCDCDC"/>
              </w:rPr>
              <w:t xml:space="preserve">J.J. Abrams </w:t>
            </w:r>
          </w:p>
          <w:p>
            <w:pPr>
              <w:pStyle w:val="TableContents"/>
              <w:numPr>
                <w:ilvl w:val="0"/>
                <w:numId w:val="11"/>
              </w:numPr>
              <w:tabs>
                <w:tab w:val="clear" w:pos="1134"/>
                <w:tab w:val="left" w:leader="none" w:pos="707"/>
              </w:tabs>
              <w:bidi w:val="0"/>
              <w:spacing w:before="0" w:after="283"/>
              <w:ind w:start="707" w:hanging="283"/>
              <w:jc w:val="left"/>
              <w:rPr/>
            </w:pPr>
            <w:r>
              <w:rPr>
                <w:color w:val="2F4F4F"/>
              </w:rPr>
              <w:t xml:space="preserve">Michael Arndt </w:t>
            </w:r>
          </w:p>
        </w:tc>
      </w:tr>
      <w:tr>
        <w:trPr/>
        <w:tc>
          <w:tcPr>
            <w:tcW w:w="2446" w:type="dxa"/>
            <w:tcBorders/>
            <w:vAlign w:val="center"/>
          </w:tcPr>
          <w:p>
            <w:pPr>
              <w:pStyle w:val="TableHeading"/>
              <w:suppressLineNumbers/>
              <w:bidi w:val="0"/>
              <w:spacing w:before="0" w:after="283"/>
              <w:jc w:val="center"/>
              <w:rPr/>
            </w:pPr>
            <w:r>
              <w:rPr/>
              <w:t xml:space="preserve">Perustuu </w:t>
            </w:r>
          </w:p>
        </w:tc>
        <w:tc>
          <w:tcPr>
            <w:tcW w:w="5583" w:type="dxa"/>
            <w:tcBorders/>
            <w:vAlign w:val="center"/>
          </w:tcPr>
          <w:p>
            <w:pPr>
              <w:pStyle w:val="TableContents"/>
              <w:bidi w:val="0"/>
              <w:spacing w:before="0" w:after="283"/>
              <w:jc w:val="left"/>
              <w:rPr/>
            </w:pPr>
            <w:r>
              <w:rPr/>
              <w:t xml:space="preserve">George Lucasin hahmot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5583"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t xml:space="preserve">Harrison Ford </w:t>
            </w:r>
          </w:p>
          <w:p>
            <w:pPr>
              <w:pStyle w:val="TableContents"/>
              <w:numPr>
                <w:ilvl w:val="0"/>
                <w:numId w:val="12"/>
              </w:numPr>
              <w:tabs>
                <w:tab w:val="clear" w:pos="1134"/>
                <w:tab w:val="left" w:leader="none" w:pos="707"/>
              </w:tabs>
              <w:bidi w:val="0"/>
              <w:spacing w:before="0" w:after="0"/>
              <w:ind w:start="707" w:hanging="283"/>
              <w:jc w:val="left"/>
              <w:rPr/>
            </w:pPr>
            <w:r>
              <w:rPr/>
              <w:t xml:space="preserve">Mark Hamill </w:t>
            </w:r>
          </w:p>
          <w:p>
            <w:pPr>
              <w:pStyle w:val="TableContents"/>
              <w:numPr>
                <w:ilvl w:val="0"/>
                <w:numId w:val="12"/>
              </w:numPr>
              <w:tabs>
                <w:tab w:val="clear" w:pos="1134"/>
                <w:tab w:val="left" w:leader="none" w:pos="707"/>
              </w:tabs>
              <w:bidi w:val="0"/>
              <w:spacing w:before="0" w:after="0"/>
              <w:ind w:start="707" w:hanging="283"/>
              <w:jc w:val="left"/>
              <w:rPr/>
            </w:pPr>
            <w:r>
              <w:rPr/>
              <w:t xml:space="preserve">Carrie Fisher </w:t>
            </w:r>
          </w:p>
          <w:p>
            <w:pPr>
              <w:pStyle w:val="TableContents"/>
              <w:numPr>
                <w:ilvl w:val="0"/>
                <w:numId w:val="12"/>
              </w:numPr>
              <w:tabs>
                <w:tab w:val="clear" w:pos="1134"/>
                <w:tab w:val="left" w:leader="none" w:pos="707"/>
              </w:tabs>
              <w:bidi w:val="0"/>
              <w:spacing w:before="0" w:after="0"/>
              <w:ind w:start="707" w:hanging="283"/>
              <w:jc w:val="left"/>
              <w:rPr/>
            </w:pPr>
            <w:r>
              <w:rPr/>
              <w:t xml:space="preserve">Adam Driver </w:t>
            </w:r>
          </w:p>
          <w:p>
            <w:pPr>
              <w:pStyle w:val="TableContents"/>
              <w:numPr>
                <w:ilvl w:val="0"/>
                <w:numId w:val="12"/>
              </w:numPr>
              <w:tabs>
                <w:tab w:val="clear" w:pos="1134"/>
                <w:tab w:val="left" w:leader="none" w:pos="707"/>
              </w:tabs>
              <w:bidi w:val="0"/>
              <w:spacing w:before="0" w:after="0"/>
              <w:ind w:start="707" w:hanging="283"/>
              <w:jc w:val="left"/>
              <w:rPr/>
            </w:pPr>
            <w:r>
              <w:rPr/>
              <w:t xml:space="preserve">Daisy Ridley </w:t>
            </w:r>
          </w:p>
          <w:p>
            <w:pPr>
              <w:pStyle w:val="TableContents"/>
              <w:numPr>
                <w:ilvl w:val="0"/>
                <w:numId w:val="12"/>
              </w:numPr>
              <w:tabs>
                <w:tab w:val="clear" w:pos="1134"/>
                <w:tab w:val="left" w:leader="none" w:pos="707"/>
              </w:tabs>
              <w:bidi w:val="0"/>
              <w:spacing w:before="0" w:after="0"/>
              <w:ind w:start="707" w:hanging="283"/>
              <w:jc w:val="left"/>
              <w:rPr/>
            </w:pPr>
            <w:r>
              <w:rPr/>
              <w:t xml:space="preserve">John Boyega </w:t>
            </w:r>
          </w:p>
          <w:p>
            <w:pPr>
              <w:pStyle w:val="TableContents"/>
              <w:numPr>
                <w:ilvl w:val="0"/>
                <w:numId w:val="12"/>
              </w:numPr>
              <w:tabs>
                <w:tab w:val="clear" w:pos="1134"/>
                <w:tab w:val="left" w:leader="none" w:pos="707"/>
              </w:tabs>
              <w:bidi w:val="0"/>
              <w:spacing w:before="0" w:after="0"/>
              <w:ind w:start="707" w:hanging="283"/>
              <w:jc w:val="left"/>
              <w:rPr/>
            </w:pPr>
            <w:r>
              <w:rPr/>
              <w:t xml:space="preserve">Oscar Isaac </w:t>
            </w:r>
          </w:p>
          <w:p>
            <w:pPr>
              <w:pStyle w:val="TableContents"/>
              <w:numPr>
                <w:ilvl w:val="0"/>
                <w:numId w:val="12"/>
              </w:numPr>
              <w:tabs>
                <w:tab w:val="clear" w:pos="1134"/>
                <w:tab w:val="left" w:leader="none" w:pos="707"/>
              </w:tabs>
              <w:bidi w:val="0"/>
              <w:spacing w:before="0" w:after="0"/>
              <w:ind w:start="707" w:hanging="283"/>
              <w:jc w:val="left"/>
              <w:rPr/>
            </w:pPr>
            <w:r>
              <w:rPr/>
              <w:t xml:space="preserve">Lupita Nyong'o </w:t>
            </w:r>
          </w:p>
          <w:p>
            <w:pPr>
              <w:pStyle w:val="TableContents"/>
              <w:numPr>
                <w:ilvl w:val="0"/>
                <w:numId w:val="12"/>
              </w:numPr>
              <w:tabs>
                <w:tab w:val="clear" w:pos="1134"/>
                <w:tab w:val="left" w:leader="none" w:pos="707"/>
              </w:tabs>
              <w:bidi w:val="0"/>
              <w:spacing w:before="0" w:after="0"/>
              <w:ind w:start="707" w:hanging="283"/>
              <w:jc w:val="left"/>
              <w:rPr/>
            </w:pPr>
            <w:r>
              <w:rPr/>
              <w:t xml:space="preserve">Andy Serkis </w:t>
            </w:r>
          </w:p>
          <w:p>
            <w:pPr>
              <w:pStyle w:val="TableContents"/>
              <w:numPr>
                <w:ilvl w:val="0"/>
                <w:numId w:val="12"/>
              </w:numPr>
              <w:tabs>
                <w:tab w:val="clear" w:pos="1134"/>
                <w:tab w:val="left" w:leader="none" w:pos="707"/>
              </w:tabs>
              <w:bidi w:val="0"/>
              <w:spacing w:before="0" w:after="0"/>
              <w:ind w:start="707" w:hanging="283"/>
              <w:jc w:val="left"/>
              <w:rPr/>
            </w:pPr>
            <w:r>
              <w:rPr/>
              <w:t xml:space="preserve">Domhnall Gleeson </w:t>
            </w:r>
          </w:p>
          <w:p>
            <w:pPr>
              <w:pStyle w:val="TableContents"/>
              <w:numPr>
                <w:ilvl w:val="0"/>
                <w:numId w:val="12"/>
              </w:numPr>
              <w:tabs>
                <w:tab w:val="clear" w:pos="1134"/>
                <w:tab w:val="left" w:leader="none" w:pos="707"/>
              </w:tabs>
              <w:bidi w:val="0"/>
              <w:spacing w:before="0" w:after="0"/>
              <w:ind w:start="707" w:hanging="283"/>
              <w:jc w:val="left"/>
              <w:rPr/>
            </w:pPr>
            <w:r>
              <w:rPr/>
              <w:t xml:space="preserve">Anthony Daniels </w:t>
            </w:r>
          </w:p>
          <w:p>
            <w:pPr>
              <w:pStyle w:val="TableContents"/>
              <w:numPr>
                <w:ilvl w:val="0"/>
                <w:numId w:val="12"/>
              </w:numPr>
              <w:tabs>
                <w:tab w:val="clear" w:pos="1134"/>
                <w:tab w:val="left" w:leader="none" w:pos="707"/>
              </w:tabs>
              <w:bidi w:val="0"/>
              <w:spacing w:before="0" w:after="0"/>
              <w:ind w:start="707" w:hanging="283"/>
              <w:jc w:val="left"/>
              <w:rPr/>
            </w:pPr>
            <w:r>
              <w:rPr/>
              <w:t xml:space="preserve">Peter Mayhew </w:t>
            </w:r>
          </w:p>
          <w:p>
            <w:pPr>
              <w:pStyle w:val="TableContents"/>
              <w:numPr>
                <w:ilvl w:val="0"/>
                <w:numId w:val="12"/>
              </w:numPr>
              <w:tabs>
                <w:tab w:val="clear" w:pos="1134"/>
                <w:tab w:val="left" w:leader="none" w:pos="707"/>
              </w:tabs>
              <w:bidi w:val="0"/>
              <w:spacing w:before="0" w:after="283"/>
              <w:ind w:start="707" w:hanging="283"/>
              <w:jc w:val="left"/>
              <w:rPr/>
            </w:pPr>
            <w:r>
              <w:rPr/>
              <w:t xml:space="preserve">Max von Sydow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5583" w:type="dxa"/>
            <w:tcBorders/>
            <w:vAlign w:val="center"/>
          </w:tcPr>
          <w:p>
            <w:pPr>
              <w:pStyle w:val="TableContents"/>
              <w:bidi w:val="0"/>
              <w:spacing w:before="0" w:after="283"/>
              <w:jc w:val="left"/>
              <w:rPr/>
            </w:pPr>
            <w:r>
              <w:rPr/>
              <w:t xml:space="preserve">John Williams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5583" w:type="dxa"/>
            <w:tcBorders/>
            <w:vAlign w:val="center"/>
          </w:tcPr>
          <w:p>
            <w:pPr>
              <w:pStyle w:val="TableContents"/>
              <w:bidi w:val="0"/>
              <w:spacing w:before="0" w:after="283"/>
              <w:jc w:val="left"/>
              <w:rPr/>
            </w:pPr>
            <w:r>
              <w:rPr/>
              <w:t xml:space="preserve">Dan Mindel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5583" w:type="dxa"/>
            <w:tcBorders/>
            <w:vAlign w:val="center"/>
          </w:tcPr>
          <w:p>
            <w:pPr>
              <w:pStyle w:val="TableContents"/>
              <w:numPr>
                <w:ilvl w:val="0"/>
                <w:numId w:val="13"/>
              </w:numPr>
              <w:tabs>
                <w:tab w:val="clear" w:pos="1134"/>
                <w:tab w:val="left" w:leader="none" w:pos="707"/>
              </w:tabs>
              <w:bidi w:val="0"/>
              <w:spacing w:before="0" w:after="0"/>
              <w:ind w:start="707" w:hanging="283"/>
              <w:jc w:val="left"/>
              <w:rPr/>
            </w:pPr>
            <w:r>
              <w:rPr/>
              <w:t xml:space="preserve">Maryann Brandon </w:t>
            </w:r>
          </w:p>
          <w:p>
            <w:pPr>
              <w:pStyle w:val="TableContents"/>
              <w:numPr>
                <w:ilvl w:val="0"/>
                <w:numId w:val="13"/>
              </w:numPr>
              <w:tabs>
                <w:tab w:val="clear" w:pos="1134"/>
                <w:tab w:val="left" w:leader="none" w:pos="707"/>
              </w:tabs>
              <w:bidi w:val="0"/>
              <w:spacing w:before="0" w:after="283"/>
              <w:ind w:start="707" w:hanging="283"/>
              <w:jc w:val="left"/>
              <w:rPr/>
            </w:pPr>
            <w:r>
              <w:rPr/>
              <w:t xml:space="preserve">Mary Jo Markey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5583" w:type="dxa"/>
            <w:tcBorders/>
            <w:vAlign w:val="center"/>
          </w:tcPr>
          <w:p>
            <w:pPr>
              <w:pStyle w:val="TableContents"/>
              <w:numPr>
                <w:ilvl w:val="0"/>
                <w:numId w:val="14"/>
              </w:numPr>
              <w:tabs>
                <w:tab w:val="clear" w:pos="1134"/>
                <w:tab w:val="left" w:leader="none" w:pos="707"/>
              </w:tabs>
              <w:bidi w:val="0"/>
              <w:spacing w:before="0" w:after="0"/>
              <w:ind w:start="707" w:hanging="283"/>
              <w:jc w:val="left"/>
              <w:rPr/>
            </w:pPr>
            <w:r>
              <w:rPr/>
              <w:t xml:space="preserve">Lucasfilm Ltd. </w:t>
            </w:r>
          </w:p>
          <w:p>
            <w:pPr>
              <w:pStyle w:val="TableContents"/>
              <w:numPr>
                <w:ilvl w:val="0"/>
                <w:numId w:val="14"/>
              </w:numPr>
              <w:tabs>
                <w:tab w:val="clear" w:pos="1134"/>
                <w:tab w:val="left" w:leader="none" w:pos="707"/>
              </w:tabs>
              <w:bidi w:val="0"/>
              <w:spacing w:before="0" w:after="283"/>
              <w:ind w:start="707" w:hanging="283"/>
              <w:jc w:val="left"/>
              <w:rPr/>
            </w:pPr>
            <w:r>
              <w:rPr/>
              <w:t xml:space="preserve">Bad Robot Productions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5583" w:type="dxa"/>
            <w:tcBorders/>
            <w:vAlign w:val="center"/>
          </w:tcPr>
          <w:p>
            <w:pPr>
              <w:pStyle w:val="TableContents"/>
              <w:bidi w:val="0"/>
              <w:spacing w:before="0" w:after="283"/>
              <w:jc w:val="left"/>
              <w:rPr/>
            </w:pPr>
            <w:r>
              <w:rPr/>
              <w:t xml:space="preserve">Walt Disney Studios Motion Pictures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5583"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t xml:space="preserve">14. joulukuuta 2015 (2015-12-14) (Los Angeles) </w:t>
            </w:r>
          </w:p>
          <w:p>
            <w:pPr>
              <w:pStyle w:val="TableContents"/>
              <w:numPr>
                <w:ilvl w:val="0"/>
                <w:numId w:val="15"/>
              </w:numPr>
              <w:tabs>
                <w:tab w:val="clear" w:pos="1134"/>
                <w:tab w:val="left" w:leader="none" w:pos="707"/>
              </w:tabs>
              <w:bidi w:val="0"/>
              <w:spacing w:before="0" w:after="0"/>
              <w:ind w:start="707" w:hanging="283"/>
              <w:jc w:val="left"/>
              <w:rPr/>
            </w:pPr>
            <w:r>
              <w:rPr/>
              <w:t xml:space="preserve">18. joulukuuta 2015 (2015-12-18) (Yhdysvallat) </w:t>
            </w:r>
          </w:p>
          <w:p>
            <w:pPr>
              <w:pStyle w:val="TableContents"/>
              <w:numPr>
                <w:ilvl w:val="0"/>
                <w:numId w:val="15"/>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5583" w:type="dxa"/>
            <w:tcBorders/>
            <w:vAlign w:val="center"/>
          </w:tcPr>
          <w:p>
            <w:pPr>
              <w:pStyle w:val="TableContents"/>
              <w:bidi w:val="0"/>
              <w:spacing w:before="0" w:after="283"/>
              <w:jc w:val="left"/>
              <w:rPr/>
            </w:pPr>
            <w:r>
              <w:rPr/>
              <w:t xml:space="preserve">135 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5583" w:type="dxa"/>
            <w:tcBorders/>
            <w:vAlign w:val="center"/>
          </w:tcPr>
          <w:p>
            <w:pPr>
              <w:pStyle w:val="TableContents"/>
              <w:bidi w:val="0"/>
              <w:spacing w:before="0" w:after="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5583"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5583" w:type="dxa"/>
            <w:tcBorders/>
            <w:vAlign w:val="center"/>
          </w:tcPr>
          <w:p>
            <w:pPr>
              <w:pStyle w:val="TableContents"/>
              <w:numPr>
                <w:ilvl w:val="0"/>
                <w:numId w:val="16"/>
              </w:numPr>
              <w:tabs>
                <w:tab w:val="clear" w:pos="1134"/>
                <w:tab w:val="left" w:leader="none" w:pos="707"/>
              </w:tabs>
              <w:bidi w:val="0"/>
              <w:spacing w:before="0" w:after="0"/>
              <w:ind w:start="707" w:hanging="283"/>
              <w:jc w:val="left"/>
              <w:rPr/>
            </w:pPr>
            <w:r>
              <w:rPr/>
              <w:t xml:space="preserve">306 miljoonaa dollaria (brutto) </w:t>
            </w:r>
          </w:p>
          <w:p>
            <w:pPr>
              <w:pStyle w:val="TableContents"/>
              <w:numPr>
                <w:ilvl w:val="0"/>
                <w:numId w:val="16"/>
              </w:numPr>
              <w:tabs>
                <w:tab w:val="clear" w:pos="1134"/>
                <w:tab w:val="left" w:leader="none" w:pos="707"/>
              </w:tabs>
              <w:bidi w:val="0"/>
              <w:spacing w:before="0" w:after="283"/>
              <w:ind w:start="707" w:hanging="283"/>
              <w:jc w:val="left"/>
              <w:rPr/>
            </w:pPr>
            <w:r>
              <w:rPr/>
              <w:t xml:space="preserve">258,6 miljoonaa dollaria (netto)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5583" w:type="dxa"/>
            <w:tcBorders/>
            <w:vAlign w:val="center"/>
          </w:tcPr>
          <w:p>
            <w:pPr>
              <w:pStyle w:val="TableContents"/>
              <w:bidi w:val="0"/>
              <w:spacing w:before="0" w:after="283"/>
              <w:jc w:val="left"/>
              <w:rPr/>
            </w:pPr>
            <w:r>
              <w:rPr/>
              <w:t xml:space="preserve">2,068 miljardia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Force Awakensin käsikirjoittaja...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Force Awakens julkistettiin sen jälkeen, kun The Walt Disney Company osti Lucasfilmin lokakuussa 2012. Elokuvan tuottivat Abrams, hänen pitkäaikainen yhteistyökumppaninsa Bryan Burk ja Lucasfilmin johtaja Kathleen Kennedy. Abrams ja Lawrence Kasdan, alkuperäisen trilogian elokuvien Imperiumi iskee takaisin (1980) ja Jedin paluu (1983) toinen käsikirjoittaja, kirjoittivat uudelleen Michael Arndtin alkuperäisen käsikirjoituksen. John Williams, kuuden edellisen elokuvan säveltäjä, palasi säveltämään elokuvan musiikin. Lucas toimi luovana konsulttina elokuvan alkutuotannon aikana. Kuvaukset </w:t>
      </w:r>
      <w:r>
        <w:rPr>
          <w:color w:val="A9A9A9"/>
        </w:rPr>
        <w:t xml:space="preserve">alkoivat huhtikuussa </w:t>
      </w:r>
      <w:r>
        <w:rPr>
          <w:color w:val="DCDCDC"/>
        </w:rPr>
        <w:t xml:space="preserve">2014 </w:t>
      </w:r>
      <w:r>
        <w:rPr/>
        <w:t xml:space="preserve">Abu Dhabissa ja Islannissa, ja pääkuvauksia tehtiin myös Irlannissa ja Pinewood Studiosissa Yhdistyneessä kuningaskunnassa, ja ne </w:t>
      </w:r>
      <w:r>
        <w:rPr>
          <w:color w:val="2F4F4F"/>
        </w:rPr>
        <w:t xml:space="preserve">päättyivät marraskuussa 2014</w:t>
      </w:r>
      <w:r>
        <w:rPr/>
        <w:t xml:space="preserve">. Se on ensimmäinen live-action Star Wars -elokuva sitten Sithien koston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 Wars - Voima herää -elokuva tehtiin?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Star Wars - Voima herää -elokuva kuvattiin?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Kolmekymmentä vuotta toisen Kuolontähden tuhoutumisen ja Galaktisen sisällissodan </w:t>
      </w:r>
      <w:r>
        <w:rPr/>
        <w:t xml:space="preserve">jälkeen Ensimmäinen ritarikunta on noussut kuolleesta Galaktisesta imperiumista ja pyrkii tuhoamaan Uuden tasavallan.</w:t>
      </w:r>
      <w:r>
        <w:rPr/>
        <w:t xml:space="preserve"> Tasavallan tukema vastarintaliike, jota johtaa kenraali Leia Organa, vastustaa heitä ja etsii samalla veljeään Luke Skywalkeria.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tähtien sota voima herää järjestys sarjassa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Rian Johnson vahvisti elokuussa 2014, että hän ohjaisi Episodi VIII:n, joka myöhemmin sai nimekseen The Last Jedi. Se julkaistiin </w:t>
      </w:r>
      <w:r>
        <w:rPr>
          <w:color w:val="A9A9A9"/>
        </w:rPr>
        <w:t xml:space="preserve">15. joulukuuta 2017</w:t>
      </w:r>
      <w:r>
        <w:rPr/>
        <w:t xml:space="preserve">. Joitakin toisen jakson kuvauksia tehtiin syyskuussa 2015 Irlannissa, ja pääkuvaukset alkoivat helmikuussa 2016 Pinewoodin studiolla. Hamill, Fisher, Driver, Ridley, Boyega, Isaac, Serkis, Nyong'o, Gleeson, Daniels, Christie, Vee ja Suotamo uusivat roolinsa elokuvassa, ja heidän lisäkseen mukana ovat Kelly Marie Tran, Laura Dern ja Benicio del Toro.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Star Wars -elokuva tulee ulos?</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Helmikuussa 2014 Abrams kertoi, että kuvaukset alkaisivat toukokuussa ja kestäisivät noin kolme kuukautta. Virallinen ilmoitus tuli maaliskuussa, kun Disney ja Lucasfilm ilmoittivat, että pääkuvaukset alkaisivat toukokuussa ja että ne tapahtuisivat </w:t>
      </w:r>
      <w:r>
        <w:rPr>
          <w:color w:val="A9A9A9"/>
        </w:rPr>
        <w:t xml:space="preserve">Pinewoodin studioilla Buckinghamshiressä, Yhdistyneessä kuningaskunnassa</w:t>
      </w:r>
      <w:r>
        <w:rPr/>
        <w:t xml:space="preserve">. Samassa kuussa paljastettiin, että ennen toukokuussa alkavia virallisia kuvauksia Islannissa tehtäisiin esikuvauksia, jotka koostuisivat maisemakuvista, joita käytettäisiin elokuvan maisemina. Huhtikuussa Walt Disney Studiosin puheenjohtaja Alan Horn vahvisti, että kuvaukset olivat alkaneet, ja niitä kuvattiin salaa Abu Dhabin emiraatissa Yhdistyneissä arabiemiirikunnissa toisen yksikön toimesta. Myöhemmin samassa kuussa paljastui, että 35 mm:n filmin lisäksi elokuvan osia kuvattiin 65 mm:n IMAX-formaatissa. Heinäkuussa Bad Robot kertoi Twitterissä, että elokuva kuvattaisiin ainakin osittain IMAX-kameroilla.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Star Wars - Voima herää -elokuvaa</w:t>
      </w:r>
    </w:p>
    <w:p>
      <w:pPr>
        <w:pStyle w:val="TextBody"/>
        <w:bidi w:val="0"/>
        <w:jc w:val="left"/>
        <w:rPr>
          <w:b/>
          <w:shd w:val="clear" w:fill="FFFF00"/>
        </w:rPr>
      </w:pPr>
      <w:r>
        <w:rPr>
          <w:b/>
          <w:shd w:val="clear" w:fill="FFFF00"/>
        </w:rPr>
        <w:t xml:space="preserve">Teksti numero 6</w:t>
      </w:r>
    </w:p>
    <w:p>
      <w:pPr>
        <w:pStyle w:val="TextBody"/>
        <w:numPr>
          <w:ilvl w:val="0"/>
          <w:numId w:val="17"/>
        </w:numPr>
        <w:tabs>
          <w:tab w:val="clear" w:pos="1134"/>
          <w:tab w:val="left" w:leader="none" w:pos="707"/>
        </w:tabs>
        <w:bidi w:val="0"/>
        <w:ind w:start="707" w:hanging="283"/>
        <w:jc w:val="left"/>
        <w:rPr/>
      </w:pPr>
      <w:r>
        <w:rPr>
          <w:color w:val="A9A9A9"/>
        </w:rPr>
        <w:t xml:space="preserve">Carrie Fisher </w:t>
      </w:r>
      <w:r>
        <w:rPr/>
        <w:t xml:space="preserve">kenraali Leia Organana: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Leiaa Tähtien sota voima herää -elokuvassa?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Star Wars: The Force Awakens (tunnetaan myös nimellä Star Wars: Episodi VII -- The Force Awakens) on vuonna 2015 valmistunut yhdysvaltalainen eeppinen avaruusoopperaelokuva, jonka on tuottanut, käsikirjoittanut ja ohjannut J.J. Abrams. Se on </w:t>
      </w:r>
      <w:r>
        <w:rPr>
          <w:color w:val="A9A9A9"/>
        </w:rPr>
        <w:t xml:space="preserve">ensimmäinen osa Star Wars -jatkotrilogiassa </w:t>
      </w:r>
      <w:r>
        <w:rPr/>
        <w:t xml:space="preserve">ja </w:t>
      </w:r>
      <w:r>
        <w:rPr>
          <w:color w:val="DCDCDC"/>
        </w:rPr>
        <w:t xml:space="preserve">Star Wars -franchisingin seitsemäs pääosa Jedin paluun (1983) jälkeen</w:t>
      </w:r>
      <w:r>
        <w:rPr/>
        <w:t xml:space="preserve">. Elokuvan pääosissa nähdään Harrison Ford, Mark Hamill, Carrie Fisher, Adam Driver, Daisy Ridley, John Boyega, Oscar Isaac, Lupita Nyong'o, Andy Serkis, Domhnall Gleeson, Anthony Daniels, Peter Mayhew ja Max von Sydow, ja sen tuottivat Lucasfilm Ltd. ja Abramsin tuotantoyhtiö Bad Robot Productions. The Force Awakens on ensimmäinen Star Wars -elokuva, jossa ei ole mukana sarjan luoja George Lucas. Elokuva sijoittuu 30 vuotta Jedin paluun jälkeen, ja siinä seurataan Reyn, Finnin ja Poe Dameronin etsintöjä Luke Skywalkerin löytämiseksi ja heidän taisteluaan Kapinallisliiton veteraanien johtaman Vastarintaliikkeen rinnalla Kylo Reniä ja Galaktisen imperiumin seuraajan, Ensimmäisen käskyn,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voima herää sopii osaksi tähtien sotaa?</w:t>
      </w:r>
    </w:p>
    <w:p>
      <w:pPr>
        <w:pStyle w:val="TextBody"/>
        <w:bidi w:val="0"/>
        <w:jc w:val="left"/>
        <w:rPr>
          <w:b/>
          <w:shd w:val="clear" w:fill="FFFF00"/>
        </w:rPr>
      </w:pPr>
      <w:r>
        <w:rPr>
          <w:b/>
          <w:shd w:val="clear" w:fill="FFFF00"/>
        </w:rPr>
        <w:t xml:space="preserve">Teksti numero 8</w:t>
      </w:r>
    </w:p>
    <w:p>
      <w:pPr>
        <w:pStyle w:val="TextBody"/>
        <w:numPr>
          <w:ilvl w:val="0"/>
          <w:numId w:val="18"/>
        </w:numPr>
        <w:tabs>
          <w:tab w:val="clear" w:pos="1134"/>
          <w:tab w:val="left" w:leader="none" w:pos="707"/>
        </w:tabs>
        <w:bidi w:val="0"/>
        <w:ind w:start="707" w:hanging="283"/>
        <w:jc w:val="left"/>
        <w:rPr/>
      </w:pPr>
      <w:r>
        <w:rPr/>
        <w:t xml:space="preserve">Andy Serkis </w:t>
      </w:r>
      <w:r>
        <w:rPr>
          <w:color w:val="A9A9A9"/>
        </w:rPr>
        <w:t xml:space="preserve">korkeimpana johtajana Snoke: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andy serkis näyttelee star wars the force awakens -elokuvassa?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Star Wars: The Force Awakens (tunnetaan myös nimellä Star Wars: Episodi VII -- The Force Awakens) on </w:t>
      </w:r>
      <w:r>
        <w:rPr>
          <w:color w:val="A9A9A9"/>
        </w:rPr>
        <w:t xml:space="preserve">vuonna 2015 valmistunut </w:t>
      </w:r>
      <w:r>
        <w:rPr/>
        <w:t xml:space="preserve">yhdysvaltalainen eeppinen avaruusoopperaelokuva, jonka on tuottanut, käsikirjoittanut ja ohjannut J.J. Abrams. Se on ensimmäinen osa Star Wars -jatkotrilogiassa ja seitsemäs Star Wars -franchisingin pääosa Jedin paluun (1983) jälkeen. Elokuvan pääosissa nähdään Harrison Ford, Mark Hamill, Carrie Fisher, Adam Driver, Daisy Ridley, John Boyega, Oscar Isaac, Lupita Nyong'o, Andy Serkis, Domhnall Gleeson, Anthony Daniels, Peter Mayhew ja Max von Sydow, ja sen tuottivat Lucasfilm Ltd. ja Abramsin tuotantoyhtiö Bad Robot Productions. The Force Awakens on myös ensimmäinen Star Wars -elokuva, jossa ei ole mukana sarjan luoja George Lucas. Elokuva sijoittuu 30 vuotta Jedin paluun jälkeen, ja siinä seurataan Reyn, Finnin ja Poe Dameronin etsintöjä Luke Skywalkerin löytämiseksi ja heidän taisteluaan Kapinallisliiton veteraanien johtaman Vastarintaliikkeen rinnalla Kylo Reniä ja Galaktisen imperiumin seuraajan, Ensimmäisen käskyn,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 Wars Episode 7 ilmestyi</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Star Wars: The Force Awakens (tunnetaan myös nimellä Star Wars: Episodi VII -- The Force Awakens) on vuonna 2015 valmistunut yhdysvaltalainen eeppinen avaruusoopperaelokuva, jonka on käsikirjoittanut, tuottanut ja ohjannut J.J. Abrams. Vuonna 1983 ilmestyneen Jedin paluun jatko-osa The Force Awakens on ensimmäinen osa Star Warsin jatko-osatrilogiassa. Sen pääosissa nähdään Harrison Ford, Mark Hamill, Carrie Fisher, Adam Driver, Daisy Ridley, John Boyega, Oscar Isaac, Lupita Nyong'o, Andy Serkis, Domhnall Gleeson, Anthony Daniels, Peter Mayhew ja Max von Sydow. Lucasfilm Ltd:n ja Abramsin tuotantoyhtiön Bad Robot Productionsin tuottama ja Walt Disney Studios Motion Picturesin maailmanlaajuisesti levittämä The Force Awakens oli ensimmäinen Star Wars -elokuva, jota ei tuottanut sarjan luoja George Lucas. Se </w:t>
      </w:r>
      <w:r>
        <w:rPr/>
        <w:t xml:space="preserve">sijoittuu </w:t>
      </w:r>
      <w:r>
        <w:rPr>
          <w:color w:val="A9A9A9"/>
        </w:rPr>
        <w:t xml:space="preserve">30 vuotta Jedin paluun jälkeen ja </w:t>
      </w:r>
      <w:r>
        <w:rPr/>
        <w:t xml:space="preserve">seuraa Reyn, Finnin ja Poe Dameronin etsintöjä Luke Skywalkerin löytämiseksi ja heidän taisteluaan Kapinallisliiton veteraanien johtaman Vastarintaliikkeen rinnalla Kylo Reniä ja Galaktisen imperiumin seuraajaksi muodostunutta Ensimmäistä käskyä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 Wars - Voima herää -elokuvassa tapahtuu?</w:t>
      </w:r>
    </w:p>
    <w:p>
      <w:pPr>
        <w:pStyle w:val="TextBody"/>
        <w:bidi w:val="0"/>
        <w:jc w:val="left"/>
        <w:rPr>
          <w:b/>
          <w:u w:val="single"/>
          <w:shd w:val="clear" w:fill="FFFF00"/>
        </w:rPr>
      </w:pPr>
      <w:r>
        <w:rPr>
          <w:b/>
          <w:u w:val="single"/>
          <w:shd w:val="clear" w:fill="FFFF00"/>
        </w:rPr>
        <w:t xml:space="preserve">Asiakirjan numero 1483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Alan Baddeley </w:t>
      </w:r>
      <w:r>
        <w:rPr/>
        <w:t xml:space="preserve">ja </w:t>
      </w:r>
      <w:r>
        <w:rPr>
          <w:color w:val="DCDCDC"/>
        </w:rPr>
        <w:t xml:space="preserve">Graham Hitch </w:t>
      </w:r>
      <w:r>
        <w:rPr/>
        <w:t xml:space="preserve">esittivät vuonna 1974 työmuistin mallin, jolla he yrittivät esittää tarkemman mallin primaarimuistista (jota usein kutsutaan lyhytkestoiseksi muistiksi). Työmuisti jakaa primaarimuistin useisiin komponentteihin sen sijaan, että sitä pidettäisiin yhtenäisenä ja yhtenäisenä rakenteena.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ehdotti vaikutusvaltaista mallia työmuistista</w:t>
      </w:r>
    </w:p>
    <w:p>
      <w:pPr>
        <w:pStyle w:val="TextBody"/>
        <w:bidi w:val="0"/>
        <w:jc w:val="left"/>
        <w:rPr>
          <w:b/>
          <w:u w:val="single"/>
          <w:shd w:val="clear" w:fill="FFFF00"/>
        </w:rPr>
      </w:pPr>
      <w:r>
        <w:rPr>
          <w:b/>
          <w:u w:val="single"/>
          <w:shd w:val="clear" w:fill="FFFF00"/>
        </w:rPr>
        <w:t xml:space="preserve">Asiakirjan numero 1484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Floridan salmi, Floridan salmi tai Floridan salmi (espanjaksi Estrecho de Florida) on salmi, joka sijaitsee </w:t>
      </w:r>
      <w:r>
        <w:rPr>
          <w:color w:val="A9A9A9"/>
        </w:rPr>
        <w:t xml:space="preserve">Pohjois-Amerikan mantereen etelä-kaakkoispuolella, yleisesti Meksikonlahden ja Atlantin valtameren välissä sekä Florida Keysin (Yhdysvallat) ja Kuuban välissä</w:t>
      </w:r>
      <w:r>
        <w:rPr/>
        <w:t xml:space="preserve">. Se on 150 km leveä kapeimmassa kohdassaan Key Westin ja Kuuban rannikon välillä, ja sen syvyys on luodattu 1 800 metriin (6 000 jalkaan). Salmi kuljettaa Floridan virtausta, Golfvirran alkua, Meksikonlahdelta.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Floridan salmet sijaitsevat kartalla?</w:t>
      </w:r>
    </w:p>
    <w:p>
      <w:pPr>
        <w:pStyle w:val="TextBody"/>
        <w:bidi w:val="0"/>
        <w:jc w:val="left"/>
        <w:rPr>
          <w:b/>
          <w:u w:val="single"/>
          <w:shd w:val="clear" w:fill="FFFF00"/>
        </w:rPr>
      </w:pPr>
      <w:r>
        <w:rPr>
          <w:b/>
          <w:u w:val="single"/>
          <w:shd w:val="clear" w:fill="FFFF00"/>
        </w:rPr>
        <w:t xml:space="preserve">Asiakirjan numero 1485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902"/>
        <w:gridCol w:w="1857"/>
        <w:gridCol w:w="565"/>
        <w:gridCol w:w="1039"/>
        <w:gridCol w:w="2113"/>
        <w:gridCol w:w="2010"/>
        <w:gridCol w:w="719"/>
      </w:tblGrid>
      <w:tr>
        <w:trPr/>
        <w:tc>
          <w:tcPr>
            <w:tcW w:w="1902" w:type="dxa"/>
            <w:tcBorders/>
            <w:vAlign w:val="center"/>
          </w:tcPr>
          <w:p>
            <w:pPr>
              <w:pStyle w:val="TableHeading"/>
              <w:suppressLineNumbers/>
              <w:bidi w:val="0"/>
              <w:spacing w:before="0" w:after="283"/>
              <w:jc w:val="center"/>
              <w:rPr/>
            </w:pPr>
            <w:r>
              <w:rPr/>
              <w:t xml:space="preserve">Sijoitus </w:t>
            </w:r>
          </w:p>
        </w:tc>
        <w:tc>
          <w:tcPr>
            <w:tcW w:w="1857" w:type="dxa"/>
            <w:tcBorders/>
            <w:vAlign w:val="center"/>
          </w:tcPr>
          <w:p>
            <w:pPr>
              <w:pStyle w:val="TableHeading"/>
              <w:suppressLineNumbers/>
              <w:bidi w:val="0"/>
              <w:spacing w:before="0" w:after="283"/>
              <w:jc w:val="center"/>
              <w:rPr/>
            </w:pPr>
            <w:r>
              <w:rPr/>
              <w:t xml:space="preserve">Nimi </w:t>
            </w:r>
          </w:p>
        </w:tc>
        <w:tc>
          <w:tcPr>
            <w:tcW w:w="565" w:type="dxa"/>
            <w:tcBorders/>
            <w:vAlign w:val="center"/>
          </w:tcPr>
          <w:p>
            <w:pPr>
              <w:pStyle w:val="TableHeading"/>
              <w:suppressLineNumbers/>
              <w:bidi w:val="0"/>
              <w:spacing w:before="0" w:after="283"/>
              <w:jc w:val="center"/>
              <w:rPr/>
            </w:pPr>
            <w:r>
              <w:rPr/>
              <w:t xml:space="preserve">Nat. </w:t>
            </w:r>
          </w:p>
        </w:tc>
        <w:tc>
          <w:tcPr>
            <w:tcW w:w="1039" w:type="dxa"/>
            <w:tcBorders/>
            <w:vAlign w:val="center"/>
          </w:tcPr>
          <w:p>
            <w:pPr>
              <w:pStyle w:val="TableHeading"/>
              <w:suppressLineNumbers/>
              <w:bidi w:val="0"/>
              <w:spacing w:before="0" w:after="283"/>
              <w:jc w:val="center"/>
              <w:rPr/>
            </w:pPr>
            <w:r>
              <w:rPr/>
              <w:t xml:space="preserve">Pos. </w:t>
            </w:r>
          </w:p>
        </w:tc>
        <w:tc>
          <w:tcPr>
            <w:tcW w:w="2113" w:type="dxa"/>
            <w:tcBorders/>
            <w:vAlign w:val="center"/>
          </w:tcPr>
          <w:p>
            <w:pPr>
              <w:pStyle w:val="TableHeading"/>
              <w:suppressLineNumbers/>
              <w:bidi w:val="0"/>
              <w:spacing w:before="0" w:after="283"/>
              <w:jc w:val="center"/>
              <w:rPr/>
            </w:pPr>
            <w:r>
              <w:rPr/>
              <w:t xml:space="preserve">Vuodet </w:t>
            </w:r>
          </w:p>
        </w:tc>
        <w:tc>
          <w:tcPr>
            <w:tcW w:w="2010" w:type="dxa"/>
            <w:tcBorders/>
            <w:vAlign w:val="center"/>
          </w:tcPr>
          <w:p>
            <w:pPr>
              <w:pStyle w:val="TableHeading"/>
              <w:suppressLineNumbers/>
              <w:bidi w:val="0"/>
              <w:spacing w:before="0" w:after="283"/>
              <w:jc w:val="center"/>
              <w:rPr/>
            </w:pPr>
            <w:r>
              <w:rPr/>
              <w:t xml:space="preserve">Tavoitteet </w:t>
            </w:r>
          </w:p>
        </w:tc>
        <w:tc>
          <w:tcPr>
            <w:tcW w:w="719" w:type="dxa"/>
            <w:tcBorders/>
            <w:vAlign w:val="center"/>
          </w:tcPr>
          <w:p>
            <w:pPr>
              <w:pStyle w:val="TableHeading"/>
              <w:suppressLineNumbers/>
              <w:bidi w:val="0"/>
              <w:spacing w:before="0" w:after="283"/>
              <w:jc w:val="center"/>
              <w:rPr/>
            </w:pPr>
            <w:r>
              <w:rPr/>
              <w:t xml:space="preserve">Yhteensä </w:t>
            </w:r>
          </w:p>
        </w:tc>
      </w:tr>
      <w:tr>
        <w:trPr/>
        <w:tc>
          <w:tcPr>
            <w:tcW w:w="1902"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color w:val="A9A9A9"/>
              </w:rPr>
              <w:t xml:space="preserve">Telmo Zarra </w:t>
            </w:r>
          </w:p>
        </w:tc>
        <w:tc>
          <w:tcPr>
            <w:tcW w:w="565"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pPr>
            <w:r>
              <w:rPr/>
              <w:t xml:space="preserve">FW </w:t>
            </w:r>
          </w:p>
        </w:tc>
        <w:tc>
          <w:tcPr>
            <w:tcW w:w="2113" w:type="dxa"/>
            <w:tcBorders/>
            <w:vAlign w:val="center"/>
          </w:tcPr>
          <w:p>
            <w:pPr>
              <w:pStyle w:val="TableContents"/>
              <w:bidi w:val="0"/>
              <w:spacing w:before="0" w:after="283"/>
              <w:jc w:val="left"/>
              <w:rPr/>
            </w:pPr>
            <w:r>
              <w:rPr/>
              <w:t xml:space="preserve">1939 -- 1957 </w:t>
            </w:r>
          </w:p>
        </w:tc>
        <w:tc>
          <w:tcPr>
            <w:tcW w:w="2010" w:type="dxa"/>
            <w:tcBorders/>
            <w:vAlign w:val="center"/>
          </w:tcPr>
          <w:p>
            <w:pPr>
              <w:pStyle w:val="TableContents"/>
              <w:bidi w:val="0"/>
              <w:spacing w:before="0" w:after="283"/>
              <w:jc w:val="left"/>
              <w:rPr/>
            </w:pPr>
            <w:r>
              <w:rPr/>
              <w:t xml:space="preserve">81 Athletic Bilbao </w:t>
            </w:r>
          </w:p>
        </w:tc>
        <w:tc>
          <w:tcPr>
            <w:tcW w:w="719" w:type="dxa"/>
            <w:tcBorders/>
            <w:vAlign w:val="center"/>
          </w:tcPr>
          <w:p>
            <w:pPr>
              <w:pStyle w:val="TableContents"/>
              <w:bidi w:val="0"/>
              <w:spacing w:before="0" w:after="283"/>
              <w:jc w:val="left"/>
              <w:rPr/>
            </w:pPr>
            <w:r>
              <w:rPr/>
              <w:t xml:space="preserve">81 </w:t>
            </w:r>
          </w:p>
        </w:tc>
      </w:tr>
      <w:tr>
        <w:trPr/>
        <w:tc>
          <w:tcPr>
            <w:tcW w:w="1902"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Samitier, Josep Josep Samitier </w:t>
            </w:r>
          </w:p>
        </w:tc>
        <w:tc>
          <w:tcPr>
            <w:tcW w:w="565"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pPr>
            <w:r>
              <w:rPr/>
              <w:t xml:space="preserve">MF </w:t>
            </w:r>
          </w:p>
        </w:tc>
        <w:tc>
          <w:tcPr>
            <w:tcW w:w="2113" w:type="dxa"/>
            <w:tcBorders/>
            <w:vAlign w:val="center"/>
          </w:tcPr>
          <w:p>
            <w:pPr>
              <w:pStyle w:val="TableContents"/>
              <w:bidi w:val="0"/>
              <w:spacing w:before="0" w:after="283"/>
              <w:jc w:val="left"/>
              <w:rPr/>
            </w:pPr>
            <w:r>
              <w:rPr/>
              <w:t xml:space="preserve">1919 -- 1934 </w:t>
            </w:r>
          </w:p>
        </w:tc>
        <w:tc>
          <w:tcPr>
            <w:tcW w:w="2010" w:type="dxa"/>
            <w:tcBorders/>
            <w:vAlign w:val="center"/>
          </w:tcPr>
          <w:p>
            <w:pPr>
              <w:pStyle w:val="TableContents"/>
              <w:bidi w:val="0"/>
              <w:spacing w:before="0" w:after="283"/>
              <w:jc w:val="left"/>
              <w:rPr/>
            </w:pPr>
            <w:r>
              <w:rPr/>
              <w:t xml:space="preserve">65 Barcelona + 5 Real Madrid </w:t>
            </w:r>
          </w:p>
        </w:tc>
        <w:tc>
          <w:tcPr>
            <w:tcW w:w="719" w:type="dxa"/>
            <w:tcBorders/>
            <w:vAlign w:val="center"/>
          </w:tcPr>
          <w:p>
            <w:pPr>
              <w:pStyle w:val="TableContents"/>
              <w:bidi w:val="0"/>
              <w:spacing w:before="0" w:after="283"/>
              <w:jc w:val="left"/>
              <w:rPr/>
            </w:pPr>
            <w:r>
              <w:rPr/>
              <w:t xml:space="preserve">70 </w:t>
            </w:r>
          </w:p>
        </w:tc>
      </w:tr>
      <w:tr>
        <w:trPr/>
        <w:tc>
          <w:tcPr>
            <w:tcW w:w="1902"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Guillermo Gorostiza </w:t>
            </w:r>
          </w:p>
        </w:tc>
        <w:tc>
          <w:tcPr>
            <w:tcW w:w="565"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pPr>
            <w:r>
              <w:rPr/>
              <w:t xml:space="preserve">FW </w:t>
            </w:r>
          </w:p>
        </w:tc>
        <w:tc>
          <w:tcPr>
            <w:tcW w:w="2113" w:type="dxa"/>
            <w:tcBorders/>
            <w:vAlign w:val="center"/>
          </w:tcPr>
          <w:p>
            <w:pPr>
              <w:pStyle w:val="TableContents"/>
              <w:bidi w:val="0"/>
              <w:spacing w:before="0" w:after="283"/>
              <w:jc w:val="left"/>
              <w:rPr/>
            </w:pPr>
            <w:r>
              <w:rPr/>
              <w:t xml:space="preserve">1929 -- 1946 </w:t>
            </w:r>
          </w:p>
        </w:tc>
        <w:tc>
          <w:tcPr>
            <w:tcW w:w="2010" w:type="dxa"/>
            <w:tcBorders/>
            <w:vAlign w:val="center"/>
          </w:tcPr>
          <w:p>
            <w:pPr>
              <w:pStyle w:val="TableContents"/>
              <w:bidi w:val="0"/>
              <w:spacing w:before="0" w:after="283"/>
              <w:jc w:val="left"/>
              <w:rPr/>
            </w:pPr>
            <w:r>
              <w:rPr/>
              <w:t xml:space="preserve">37 Athletic Bilbao + 25 Valencia </w:t>
            </w:r>
          </w:p>
        </w:tc>
        <w:tc>
          <w:tcPr>
            <w:tcW w:w="719" w:type="dxa"/>
            <w:tcBorders/>
            <w:vAlign w:val="center"/>
          </w:tcPr>
          <w:p>
            <w:pPr>
              <w:pStyle w:val="TableContents"/>
              <w:bidi w:val="0"/>
              <w:spacing w:before="0" w:after="283"/>
              <w:jc w:val="left"/>
              <w:rPr/>
            </w:pPr>
            <w:r>
              <w:rPr/>
              <w:t xml:space="preserve">62 </w:t>
            </w:r>
          </w:p>
        </w:tc>
      </w:tr>
      <w:tr>
        <w:trPr/>
        <w:tc>
          <w:tcPr>
            <w:tcW w:w="1902"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Quini </w:t>
            </w:r>
          </w:p>
        </w:tc>
        <w:tc>
          <w:tcPr>
            <w:tcW w:w="565"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pPr>
            <w:r>
              <w:rPr/>
              <w:t xml:space="preserve">FW </w:t>
            </w:r>
          </w:p>
        </w:tc>
        <w:tc>
          <w:tcPr>
            <w:tcW w:w="2113" w:type="dxa"/>
            <w:tcBorders/>
            <w:vAlign w:val="center"/>
          </w:tcPr>
          <w:p>
            <w:pPr>
              <w:pStyle w:val="TableContents"/>
              <w:bidi w:val="0"/>
              <w:spacing w:before="0" w:after="283"/>
              <w:jc w:val="left"/>
              <w:rPr/>
            </w:pPr>
            <w:r>
              <w:rPr/>
              <w:t xml:space="preserve">1968 -- 1987 </w:t>
            </w:r>
          </w:p>
        </w:tc>
        <w:tc>
          <w:tcPr>
            <w:tcW w:w="2010" w:type="dxa"/>
            <w:tcBorders/>
            <w:vAlign w:val="center"/>
          </w:tcPr>
          <w:p>
            <w:pPr>
              <w:pStyle w:val="TableContents"/>
              <w:bidi w:val="0"/>
              <w:spacing w:before="0" w:after="283"/>
              <w:jc w:val="left"/>
              <w:rPr/>
            </w:pPr>
            <w:r>
              <w:rPr/>
              <w:t xml:space="preserve">38 Sporting Gijón + 17 Barcelona </w:t>
            </w:r>
          </w:p>
        </w:tc>
        <w:tc>
          <w:tcPr>
            <w:tcW w:w="719" w:type="dxa"/>
            <w:tcBorders/>
            <w:vAlign w:val="center"/>
          </w:tcPr>
          <w:p>
            <w:pPr>
              <w:pStyle w:val="TableContents"/>
              <w:bidi w:val="0"/>
              <w:spacing w:before="0" w:after="283"/>
              <w:jc w:val="left"/>
              <w:rPr/>
            </w:pPr>
            <w:r>
              <w:rPr/>
              <w:t xml:space="preserve">55 </w:t>
            </w:r>
          </w:p>
        </w:tc>
      </w:tr>
      <w:tr>
        <w:trPr/>
        <w:tc>
          <w:tcPr>
            <w:tcW w:w="1902" w:type="dxa"/>
            <w:tcBorders/>
            <w:vAlign w:val="center"/>
          </w:tcPr>
          <w:p>
            <w:pPr>
              <w:pStyle w:val="TableContents"/>
              <w:bidi w:val="0"/>
              <w:spacing w:before="0" w:after="283"/>
              <w:jc w:val="left"/>
              <w:rPr/>
            </w:pPr>
            <w:r>
              <w:rPr/>
              <w:t xml:space="preserve">5 </w:t>
            </w:r>
          </w:p>
        </w:tc>
        <w:tc>
          <w:tcPr>
            <w:tcW w:w="1857" w:type="dxa"/>
            <w:tcBorders/>
            <w:vAlign w:val="center"/>
          </w:tcPr>
          <w:p>
            <w:pPr>
              <w:pStyle w:val="TableContents"/>
              <w:bidi w:val="0"/>
              <w:spacing w:before="0" w:after="283"/>
              <w:jc w:val="left"/>
              <w:rPr/>
            </w:pPr>
            <w:r>
              <w:rPr/>
              <w:t xml:space="preserve">Edmundo Suárez </w:t>
            </w:r>
          </w:p>
        </w:tc>
        <w:tc>
          <w:tcPr>
            <w:tcW w:w="565"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pPr>
            <w:r>
              <w:rPr/>
              <w:t xml:space="preserve">FW </w:t>
            </w:r>
          </w:p>
        </w:tc>
        <w:tc>
          <w:tcPr>
            <w:tcW w:w="2113" w:type="dxa"/>
            <w:tcBorders/>
            <w:vAlign w:val="center"/>
          </w:tcPr>
          <w:p>
            <w:pPr>
              <w:pStyle w:val="TableContents"/>
              <w:bidi w:val="0"/>
              <w:spacing w:before="0" w:after="283"/>
              <w:jc w:val="left"/>
              <w:rPr/>
            </w:pPr>
            <w:r>
              <w:rPr/>
              <w:t xml:space="preserve">1939 -- 1950 </w:t>
            </w:r>
          </w:p>
        </w:tc>
        <w:tc>
          <w:tcPr>
            <w:tcW w:w="2010" w:type="dxa"/>
            <w:tcBorders/>
            <w:vAlign w:val="center"/>
          </w:tcPr>
          <w:p>
            <w:pPr>
              <w:pStyle w:val="TableContents"/>
              <w:bidi w:val="0"/>
              <w:spacing w:before="0" w:after="283"/>
              <w:jc w:val="left"/>
              <w:rPr/>
            </w:pPr>
            <w:r>
              <w:rPr/>
              <w:t xml:space="preserve">52 Valencia </w:t>
            </w:r>
          </w:p>
        </w:tc>
        <w:tc>
          <w:tcPr>
            <w:tcW w:w="719" w:type="dxa"/>
            <w:tcBorders/>
            <w:vAlign w:val="center"/>
          </w:tcPr>
          <w:p>
            <w:pPr>
              <w:pStyle w:val="TableContents"/>
              <w:bidi w:val="0"/>
              <w:spacing w:before="0" w:after="283"/>
              <w:jc w:val="left"/>
              <w:rPr/>
            </w:pPr>
            <w:r>
              <w:rPr/>
              <w:t xml:space="preserve">52 </w:t>
            </w:r>
          </w:p>
        </w:tc>
      </w:tr>
      <w:tr>
        <w:trPr/>
        <w:tc>
          <w:tcPr>
            <w:tcW w:w="1902" w:type="dxa"/>
            <w:tcBorders/>
            <w:vAlign w:val="center"/>
          </w:tcPr>
          <w:p>
            <w:pPr>
              <w:pStyle w:val="TableContents"/>
              <w:bidi w:val="0"/>
              <w:spacing w:before="0" w:after="283"/>
              <w:jc w:val="left"/>
              <w:rPr/>
            </w:pPr>
            <w:r>
              <w:rPr/>
              <w:t xml:space="preserve">6 </w:t>
            </w:r>
          </w:p>
        </w:tc>
        <w:tc>
          <w:tcPr>
            <w:tcW w:w="1857" w:type="dxa"/>
            <w:tcBorders/>
            <w:vAlign w:val="center"/>
          </w:tcPr>
          <w:p>
            <w:pPr>
              <w:pStyle w:val="TableContents"/>
              <w:bidi w:val="0"/>
              <w:spacing w:before="0" w:after="283"/>
              <w:jc w:val="left"/>
              <w:rPr/>
            </w:pPr>
            <w:r>
              <w:rPr/>
              <w:t xml:space="preserve">Puskás, Ferenc Ferenc Puskás Ferenc Puskás </w:t>
            </w:r>
          </w:p>
        </w:tc>
        <w:tc>
          <w:tcPr>
            <w:tcW w:w="565"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pPr>
            <w:r>
              <w:rPr/>
              <w:t xml:space="preserve">FW </w:t>
            </w:r>
          </w:p>
        </w:tc>
        <w:tc>
          <w:tcPr>
            <w:tcW w:w="2113" w:type="dxa"/>
            <w:tcBorders/>
            <w:vAlign w:val="center"/>
          </w:tcPr>
          <w:p>
            <w:pPr>
              <w:pStyle w:val="TableContents"/>
              <w:bidi w:val="0"/>
              <w:spacing w:before="0" w:after="283"/>
              <w:jc w:val="left"/>
              <w:rPr/>
            </w:pPr>
            <w:r>
              <w:rPr/>
              <w:t xml:space="preserve">1958 -- 1966 </w:t>
            </w:r>
          </w:p>
        </w:tc>
        <w:tc>
          <w:tcPr>
            <w:tcW w:w="2010" w:type="dxa"/>
            <w:tcBorders/>
            <w:vAlign w:val="center"/>
          </w:tcPr>
          <w:p>
            <w:pPr>
              <w:pStyle w:val="TableContents"/>
              <w:bidi w:val="0"/>
              <w:spacing w:before="0" w:after="283"/>
              <w:jc w:val="left"/>
              <w:rPr/>
            </w:pPr>
            <w:r>
              <w:rPr/>
              <w:t xml:space="preserve">49 Real Madrid </w:t>
            </w:r>
          </w:p>
        </w:tc>
        <w:tc>
          <w:tcPr>
            <w:tcW w:w="719" w:type="dxa"/>
            <w:tcBorders/>
            <w:vAlign w:val="center"/>
          </w:tcPr>
          <w:p>
            <w:pPr>
              <w:pStyle w:val="TableContents"/>
              <w:bidi w:val="0"/>
              <w:spacing w:before="0" w:after="283"/>
              <w:jc w:val="left"/>
              <w:rPr/>
            </w:pPr>
            <w:r>
              <w:rPr/>
              <w:t xml:space="preserve">49 </w:t>
            </w:r>
          </w:p>
        </w:tc>
      </w:tr>
      <w:tr>
        <w:trPr/>
        <w:tc>
          <w:tcPr>
            <w:tcW w:w="1902" w:type="dxa"/>
            <w:tcBorders/>
            <w:vAlign w:val="center"/>
          </w:tcPr>
          <w:p>
            <w:pPr>
              <w:pStyle w:val="TableContents"/>
              <w:bidi w:val="0"/>
              <w:spacing w:before="0" w:after="283"/>
              <w:jc w:val="left"/>
              <w:rPr/>
            </w:pPr>
            <w:r>
              <w:rPr/>
              <w:t xml:space="preserve">Kubala, László László Kubala </w:t>
            </w:r>
          </w:p>
        </w:tc>
        <w:tc>
          <w:tcPr>
            <w:tcW w:w="1857"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FW </w:t>
            </w:r>
          </w:p>
        </w:tc>
        <w:tc>
          <w:tcPr>
            <w:tcW w:w="1039" w:type="dxa"/>
            <w:tcBorders/>
            <w:vAlign w:val="center"/>
          </w:tcPr>
          <w:p>
            <w:pPr>
              <w:pStyle w:val="TableContents"/>
              <w:bidi w:val="0"/>
              <w:spacing w:before="0" w:after="283"/>
              <w:jc w:val="left"/>
              <w:rPr/>
            </w:pPr>
            <w:r>
              <w:rPr/>
              <w:t xml:space="preserve">1951 -- 1965 </w:t>
            </w:r>
          </w:p>
        </w:tc>
        <w:tc>
          <w:tcPr>
            <w:tcW w:w="2113" w:type="dxa"/>
            <w:tcBorders/>
            <w:vAlign w:val="center"/>
          </w:tcPr>
          <w:p>
            <w:pPr>
              <w:pStyle w:val="TableContents"/>
              <w:bidi w:val="0"/>
              <w:spacing w:before="0" w:after="283"/>
              <w:jc w:val="left"/>
              <w:rPr/>
            </w:pPr>
            <w:r>
              <w:rPr/>
              <w:t xml:space="preserve">49 Barcelona </w:t>
            </w:r>
          </w:p>
        </w:tc>
        <w:tc>
          <w:tcPr>
            <w:tcW w:w="2010" w:type="dxa"/>
            <w:tcBorders/>
            <w:vAlign w:val="center"/>
          </w:tcPr>
          <w:p>
            <w:pPr>
              <w:pStyle w:val="TableContents"/>
              <w:bidi w:val="0"/>
              <w:spacing w:before="0" w:after="283"/>
              <w:jc w:val="left"/>
              <w:rPr/>
            </w:pPr>
            <w:r>
              <w:rPr/>
              <w:t xml:space="preserve">49 </w:t>
            </w:r>
          </w:p>
        </w:tc>
        <w:tc>
          <w:tcPr>
            <w:tcW w:w="719" w:type="dxa"/>
            <w:tcBorders/>
          </w:tcPr>
          <w:p>
            <w:pPr>
              <w:pStyle w:val="TableContents"/>
              <w:bidi w:val="0"/>
              <w:spacing w:before="0" w:after="283"/>
              <w:jc w:val="left"/>
              <w:rPr>
                <w:sz w:val="4"/>
                <w:szCs w:val="4"/>
              </w:rPr>
            </w:pPr>
            <w:r>
              <w:rPr>
                <w:sz w:val="4"/>
                <w:szCs w:val="4"/>
              </w:rPr>
            </w:r>
          </w:p>
        </w:tc>
      </w:tr>
      <w:tr>
        <w:trPr/>
        <w:tc>
          <w:tcPr>
            <w:tcW w:w="1902" w:type="dxa"/>
            <w:tcBorders/>
            <w:vAlign w:val="center"/>
          </w:tcPr>
          <w:p>
            <w:pPr>
              <w:pStyle w:val="TableContents"/>
              <w:bidi w:val="0"/>
              <w:spacing w:before="0" w:after="283"/>
              <w:jc w:val="left"/>
              <w:rPr/>
            </w:pPr>
            <w:r>
              <w:rPr/>
              <w:t xml:space="preserve">8 </w:t>
            </w:r>
          </w:p>
        </w:tc>
        <w:tc>
          <w:tcPr>
            <w:tcW w:w="1857" w:type="dxa"/>
            <w:tcBorders/>
            <w:vAlign w:val="center"/>
          </w:tcPr>
          <w:p>
            <w:pPr>
              <w:pStyle w:val="TableContents"/>
              <w:bidi w:val="0"/>
              <w:spacing w:before="0" w:after="283"/>
              <w:jc w:val="left"/>
              <w:rPr/>
            </w:pPr>
            <w:r>
              <w:rPr/>
              <w:t xml:space="preserve">Santillana </w:t>
            </w:r>
          </w:p>
        </w:tc>
        <w:tc>
          <w:tcPr>
            <w:tcW w:w="565"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pPr>
            <w:r>
              <w:rPr/>
              <w:t xml:space="preserve">FW </w:t>
            </w:r>
          </w:p>
        </w:tc>
        <w:tc>
          <w:tcPr>
            <w:tcW w:w="2113" w:type="dxa"/>
            <w:tcBorders/>
            <w:vAlign w:val="center"/>
          </w:tcPr>
          <w:p>
            <w:pPr>
              <w:pStyle w:val="TableContents"/>
              <w:bidi w:val="0"/>
              <w:spacing w:before="0" w:after="283"/>
              <w:jc w:val="left"/>
              <w:rPr/>
            </w:pPr>
            <w:r>
              <w:rPr/>
              <w:t xml:space="preserve">1970 -- 1988 </w:t>
            </w:r>
          </w:p>
        </w:tc>
        <w:tc>
          <w:tcPr>
            <w:tcW w:w="2010" w:type="dxa"/>
            <w:tcBorders/>
            <w:vAlign w:val="center"/>
          </w:tcPr>
          <w:p>
            <w:pPr>
              <w:pStyle w:val="TableContents"/>
              <w:bidi w:val="0"/>
              <w:spacing w:before="0" w:after="283"/>
              <w:jc w:val="left"/>
              <w:rPr/>
            </w:pPr>
            <w:r>
              <w:rPr/>
              <w:t xml:space="preserve">48 Real Madrid </w:t>
            </w:r>
          </w:p>
        </w:tc>
        <w:tc>
          <w:tcPr>
            <w:tcW w:w="719" w:type="dxa"/>
            <w:tcBorders/>
            <w:vAlign w:val="center"/>
          </w:tcPr>
          <w:p>
            <w:pPr>
              <w:pStyle w:val="TableContents"/>
              <w:bidi w:val="0"/>
              <w:spacing w:before="0" w:after="283"/>
              <w:jc w:val="left"/>
              <w:rPr/>
            </w:pPr>
            <w:r>
              <w:rPr/>
              <w:t xml:space="preserve">48 </w:t>
            </w:r>
          </w:p>
        </w:tc>
      </w:tr>
      <w:tr>
        <w:trPr/>
        <w:tc>
          <w:tcPr>
            <w:tcW w:w="1902" w:type="dxa"/>
            <w:tcBorders/>
            <w:vAlign w:val="center"/>
          </w:tcPr>
          <w:p>
            <w:pPr>
              <w:pStyle w:val="TableContents"/>
              <w:bidi w:val="0"/>
              <w:spacing w:before="0" w:after="283"/>
              <w:jc w:val="left"/>
              <w:rPr/>
            </w:pPr>
            <w:r>
              <w:rPr/>
              <w:t xml:space="preserve">9 </w:t>
            </w:r>
          </w:p>
        </w:tc>
        <w:tc>
          <w:tcPr>
            <w:tcW w:w="1857" w:type="dxa"/>
            <w:tcBorders/>
            <w:vAlign w:val="center"/>
          </w:tcPr>
          <w:p>
            <w:pPr>
              <w:pStyle w:val="TableContents"/>
              <w:bidi w:val="0"/>
              <w:spacing w:before="0" w:after="283"/>
              <w:jc w:val="left"/>
              <w:rPr/>
            </w:pPr>
            <w:r>
              <w:rPr/>
              <w:t xml:space="preserve">Lionel Messi </w:t>
            </w:r>
          </w:p>
        </w:tc>
        <w:tc>
          <w:tcPr>
            <w:tcW w:w="565"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pPr>
            <w:r>
              <w:rPr/>
              <w:t xml:space="preserve">FW </w:t>
            </w:r>
          </w:p>
        </w:tc>
        <w:tc>
          <w:tcPr>
            <w:tcW w:w="2113" w:type="dxa"/>
            <w:tcBorders/>
            <w:vAlign w:val="center"/>
          </w:tcPr>
          <w:p>
            <w:pPr>
              <w:pStyle w:val="TableContents"/>
              <w:bidi w:val="0"/>
              <w:spacing w:before="0" w:after="283"/>
              <w:jc w:val="left"/>
              <w:rPr/>
            </w:pPr>
            <w:r>
              <w:rPr/>
              <w:t xml:space="preserve">2004 -- </w:t>
            </w:r>
          </w:p>
        </w:tc>
        <w:tc>
          <w:tcPr>
            <w:tcW w:w="2010" w:type="dxa"/>
            <w:tcBorders/>
            <w:vAlign w:val="center"/>
          </w:tcPr>
          <w:p>
            <w:pPr>
              <w:pStyle w:val="TableContents"/>
              <w:bidi w:val="0"/>
              <w:spacing w:before="0" w:after="283"/>
              <w:jc w:val="left"/>
              <w:rPr/>
            </w:pPr>
            <w:r>
              <w:rPr/>
              <w:t xml:space="preserve">47 Barcelona </w:t>
            </w:r>
          </w:p>
        </w:tc>
        <w:tc>
          <w:tcPr>
            <w:tcW w:w="719" w:type="dxa"/>
            <w:tcBorders/>
            <w:vAlign w:val="center"/>
          </w:tcPr>
          <w:p>
            <w:pPr>
              <w:pStyle w:val="TableContents"/>
              <w:bidi w:val="0"/>
              <w:spacing w:before="0" w:after="283"/>
              <w:jc w:val="left"/>
              <w:rPr/>
            </w:pPr>
            <w:r>
              <w:rPr/>
              <w:t xml:space="preserve">47 </w:t>
            </w:r>
          </w:p>
        </w:tc>
      </w:tr>
      <w:tr>
        <w:trPr/>
        <w:tc>
          <w:tcPr>
            <w:tcW w:w="1902" w:type="dxa"/>
            <w:tcBorders/>
            <w:vAlign w:val="center"/>
          </w:tcPr>
          <w:p>
            <w:pPr>
              <w:pStyle w:val="TableContents"/>
              <w:bidi w:val="0"/>
              <w:spacing w:before="0" w:after="283"/>
              <w:jc w:val="left"/>
              <w:rPr/>
            </w:pPr>
            <w:r>
              <w:rPr/>
              <w:t xml:space="preserve">César Rodríguez Álvarez </w:t>
            </w:r>
          </w:p>
        </w:tc>
        <w:tc>
          <w:tcPr>
            <w:tcW w:w="1857"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pPr>
            <w:r>
              <w:rPr/>
              <w:t xml:space="preserve">FW </w:t>
            </w:r>
          </w:p>
        </w:tc>
        <w:tc>
          <w:tcPr>
            <w:tcW w:w="1039" w:type="dxa"/>
            <w:tcBorders/>
            <w:vAlign w:val="center"/>
          </w:tcPr>
          <w:p>
            <w:pPr>
              <w:pStyle w:val="TableContents"/>
              <w:bidi w:val="0"/>
              <w:spacing w:before="0" w:after="283"/>
              <w:jc w:val="left"/>
              <w:rPr/>
            </w:pPr>
            <w:r>
              <w:rPr/>
              <w:t xml:space="preserve">1939 -- 1960 </w:t>
            </w:r>
          </w:p>
        </w:tc>
        <w:tc>
          <w:tcPr>
            <w:tcW w:w="2113" w:type="dxa"/>
            <w:tcBorders/>
            <w:vAlign w:val="center"/>
          </w:tcPr>
          <w:p>
            <w:pPr>
              <w:pStyle w:val="TableContents"/>
              <w:bidi w:val="0"/>
              <w:spacing w:before="0" w:after="283"/>
              <w:jc w:val="left"/>
              <w:rPr/>
            </w:pPr>
            <w:r>
              <w:rPr/>
              <w:t xml:space="preserve">3 Granada + 36 Barcelona + 8 Elche </w:t>
            </w:r>
          </w:p>
        </w:tc>
        <w:tc>
          <w:tcPr>
            <w:tcW w:w="2010" w:type="dxa"/>
            <w:tcBorders/>
            <w:vAlign w:val="center"/>
          </w:tcPr>
          <w:p>
            <w:pPr>
              <w:pStyle w:val="TableContents"/>
              <w:bidi w:val="0"/>
              <w:spacing w:before="0" w:after="283"/>
              <w:jc w:val="left"/>
              <w:rPr/>
            </w:pPr>
            <w:r>
              <w:rPr/>
              <w:t xml:space="preserve">47 </w:t>
            </w:r>
          </w:p>
        </w:tc>
        <w:tc>
          <w:tcPr>
            <w:tcW w:w="719"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maaleja copa del reyssä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631"/>
        <w:gridCol w:w="1549"/>
        <w:gridCol w:w="939"/>
        <w:gridCol w:w="1570"/>
        <w:gridCol w:w="2168"/>
        <w:gridCol w:w="1348"/>
      </w:tblGrid>
      <w:tr>
        <w:trPr/>
        <w:tc>
          <w:tcPr>
            <w:tcW w:w="2631" w:type="dxa"/>
            <w:tcBorders/>
            <w:vAlign w:val="center"/>
          </w:tcPr>
          <w:p>
            <w:pPr>
              <w:pStyle w:val="TableHeading"/>
              <w:suppressLineNumbers/>
              <w:bidi w:val="0"/>
              <w:spacing w:before="0" w:after="283"/>
              <w:jc w:val="center"/>
              <w:rPr/>
            </w:pPr>
            <w:r>
              <w:rPr/>
              <w:t xml:space="preserve">piilota kausi </w:t>
            </w:r>
          </w:p>
        </w:tc>
        <w:tc>
          <w:tcPr>
            <w:tcW w:w="1549" w:type="dxa"/>
            <w:tcBorders/>
            <w:vAlign w:val="center"/>
          </w:tcPr>
          <w:p>
            <w:pPr>
              <w:pStyle w:val="TableHeading"/>
              <w:suppressLineNumbers/>
              <w:bidi w:val="0"/>
              <w:spacing w:before="0" w:after="283"/>
              <w:jc w:val="center"/>
              <w:rPr/>
            </w:pPr>
            <w:r>
              <w:rPr/>
              <w:t xml:space="preserve">Voittaja </w:t>
            </w:r>
          </w:p>
        </w:tc>
        <w:tc>
          <w:tcPr>
            <w:tcW w:w="939" w:type="dxa"/>
            <w:tcBorders/>
            <w:vAlign w:val="center"/>
          </w:tcPr>
          <w:p>
            <w:pPr>
              <w:pStyle w:val="TableHeading"/>
              <w:suppressLineNumbers/>
              <w:bidi w:val="0"/>
              <w:spacing w:before="0" w:after="283"/>
              <w:jc w:val="center"/>
              <w:rPr/>
            </w:pPr>
            <w:r>
              <w:rPr/>
              <w:t xml:space="preserve">Pisteet </w:t>
            </w:r>
          </w:p>
        </w:tc>
        <w:tc>
          <w:tcPr>
            <w:tcW w:w="1570" w:type="dxa"/>
            <w:tcBorders/>
            <w:vAlign w:val="center"/>
          </w:tcPr>
          <w:p>
            <w:pPr>
              <w:pStyle w:val="TableHeading"/>
              <w:suppressLineNumbers/>
              <w:bidi w:val="0"/>
              <w:spacing w:before="0" w:after="283"/>
              <w:jc w:val="center"/>
              <w:rPr/>
            </w:pPr>
            <w:r>
              <w:rPr/>
              <w:t xml:space="preserve">Toiseksi sijoittunut </w:t>
            </w:r>
          </w:p>
        </w:tc>
        <w:tc>
          <w:tcPr>
            <w:tcW w:w="2168" w:type="dxa"/>
            <w:tcBorders/>
            <w:vAlign w:val="center"/>
          </w:tcPr>
          <w:p>
            <w:pPr>
              <w:pStyle w:val="TableHeading"/>
              <w:suppressLineNumbers/>
              <w:bidi w:val="0"/>
              <w:spacing w:before="0" w:after="283"/>
              <w:jc w:val="center"/>
              <w:rPr/>
            </w:pPr>
            <w:r>
              <w:rPr/>
              <w:t xml:space="preserve">Sijainti </w:t>
            </w:r>
          </w:p>
        </w:tc>
        <w:tc>
          <w:tcPr>
            <w:tcW w:w="1348" w:type="dxa"/>
            <w:tcBorders/>
            <w:vAlign w:val="center"/>
          </w:tcPr>
          <w:p>
            <w:pPr>
              <w:pStyle w:val="TableHeading"/>
              <w:suppressLineNumbers/>
              <w:bidi w:val="0"/>
              <w:spacing w:before="0" w:after="283"/>
              <w:jc w:val="center"/>
              <w:rPr/>
            </w:pPr>
            <w:r>
              <w:rPr/>
              <w:t xml:space="preserve">Osallistuminen </w:t>
            </w:r>
          </w:p>
        </w:tc>
      </w:tr>
      <w:tr>
        <w:trPr/>
        <w:tc>
          <w:tcPr>
            <w:tcW w:w="2631" w:type="dxa"/>
            <w:tcBorders/>
            <w:vAlign w:val="center"/>
          </w:tcPr>
          <w:p>
            <w:pPr>
              <w:pStyle w:val="TableContents"/>
              <w:bidi w:val="0"/>
              <w:spacing w:before="0" w:after="283"/>
              <w:jc w:val="left"/>
              <w:rPr/>
            </w:pPr>
            <w:r>
              <w:rPr/>
              <w:t xml:space="preserve">1903 </w:t>
            </w:r>
          </w:p>
        </w:tc>
        <w:tc>
          <w:tcPr>
            <w:tcW w:w="1549" w:type="dxa"/>
            <w:tcBorders/>
            <w:vAlign w:val="center"/>
          </w:tcPr>
          <w:p>
            <w:pPr>
              <w:pStyle w:val="TableContents"/>
              <w:bidi w:val="0"/>
              <w:spacing w:before="0" w:after="283"/>
              <w:jc w:val="left"/>
              <w:rPr/>
            </w:pPr>
            <w:r>
              <w:rPr/>
              <w:t xml:space="preserve">Athletic Bilbao </w:t>
            </w:r>
          </w:p>
        </w:tc>
        <w:tc>
          <w:tcPr>
            <w:tcW w:w="939" w:type="dxa"/>
            <w:tcBorders/>
            <w:vAlign w:val="center"/>
          </w:tcPr>
          <w:p>
            <w:pPr>
              <w:pStyle w:val="TableContents"/>
              <w:bidi w:val="0"/>
              <w:spacing w:before="0" w:after="283"/>
              <w:jc w:val="left"/>
              <w:rPr/>
            </w:pPr>
            <w:r>
              <w:rPr/>
              <w:t xml:space="preserve">3 -- 2 </w:t>
            </w:r>
          </w:p>
        </w:tc>
        <w:tc>
          <w:tcPr>
            <w:tcW w:w="1570" w:type="dxa"/>
            <w:tcBorders/>
            <w:vAlign w:val="center"/>
          </w:tcPr>
          <w:p>
            <w:pPr>
              <w:pStyle w:val="TableContents"/>
              <w:bidi w:val="0"/>
              <w:spacing w:before="0" w:after="283"/>
              <w:jc w:val="left"/>
              <w:rPr/>
            </w:pPr>
            <w:r>
              <w:rPr/>
              <w:t xml:space="preserve">Madrid FC </w:t>
            </w:r>
          </w:p>
        </w:tc>
        <w:tc>
          <w:tcPr>
            <w:tcW w:w="2168" w:type="dxa"/>
            <w:tcBorders/>
            <w:vAlign w:val="center"/>
          </w:tcPr>
          <w:p>
            <w:pPr>
              <w:pStyle w:val="TableContents"/>
              <w:bidi w:val="0"/>
              <w:spacing w:before="0" w:after="283"/>
              <w:jc w:val="left"/>
              <w:rPr/>
            </w:pPr>
            <w:r>
              <w:rPr/>
              <w:t xml:space="preserve">Hipódromo, Madrid </w:t>
            </w:r>
          </w:p>
        </w:tc>
        <w:tc>
          <w:tcPr>
            <w:tcW w:w="1348" w:type="dxa"/>
            <w:tcBorders/>
            <w:vAlign w:val="center"/>
          </w:tcPr>
          <w:p>
            <w:pPr>
              <w:pStyle w:val="TableContents"/>
              <w:bidi w:val="0"/>
              <w:spacing w:before="0" w:after="283"/>
              <w:jc w:val="left"/>
              <w:rPr>
                <w:sz w:val="4"/>
                <w:szCs w:val="4"/>
              </w:rPr>
            </w:pPr>
            <w:r>
              <w:rPr>
                <w:sz w:val="4"/>
                <w:szCs w:val="4"/>
              </w:rPr>
            </w:r>
          </w:p>
        </w:tc>
      </w:tr>
      <w:tr>
        <w:trPr/>
        <w:tc>
          <w:tcPr>
            <w:tcW w:w="2631" w:type="dxa"/>
            <w:tcBorders/>
            <w:vAlign w:val="center"/>
          </w:tcPr>
          <w:p>
            <w:pPr>
              <w:pStyle w:val="TableContents"/>
              <w:bidi w:val="0"/>
              <w:spacing w:before="0" w:after="283"/>
              <w:jc w:val="left"/>
              <w:rPr/>
            </w:pPr>
            <w:r>
              <w:rPr/>
              <w:t xml:space="preserve">1904 </w:t>
            </w:r>
          </w:p>
        </w:tc>
        <w:tc>
          <w:tcPr>
            <w:tcW w:w="1549" w:type="dxa"/>
            <w:tcBorders/>
            <w:vAlign w:val="center"/>
          </w:tcPr>
          <w:p>
            <w:pPr>
              <w:pStyle w:val="TableContents"/>
              <w:bidi w:val="0"/>
              <w:spacing w:before="0" w:after="283"/>
              <w:jc w:val="left"/>
              <w:rPr/>
            </w:pPr>
            <w:r>
              <w:rPr/>
              <w:t xml:space="preserve">Athletic Bilbao </w:t>
            </w:r>
          </w:p>
        </w:tc>
        <w:tc>
          <w:tcPr>
            <w:tcW w:w="939" w:type="dxa"/>
            <w:tcBorders/>
            <w:vAlign w:val="center"/>
          </w:tcPr>
          <w:p>
            <w:pPr>
              <w:pStyle w:val="TableContents"/>
              <w:bidi w:val="0"/>
              <w:spacing w:before="0" w:after="283"/>
              <w:jc w:val="left"/>
              <w:rPr/>
            </w:pPr>
            <w:r>
              <w:rPr/>
              <w:t xml:space="preserve">Ei pelattu </w:t>
            </w:r>
          </w:p>
        </w:tc>
        <w:tc>
          <w:tcPr>
            <w:tcW w:w="1570" w:type="dxa"/>
            <w:tcBorders/>
            <w:vAlign w:val="center"/>
          </w:tcPr>
          <w:p>
            <w:pPr>
              <w:pStyle w:val="TableContents"/>
              <w:bidi w:val="0"/>
              <w:spacing w:before="0" w:after="283"/>
              <w:jc w:val="left"/>
              <w:rPr/>
            </w:pPr>
            <w:r>
              <w:rPr/>
              <w:t xml:space="preserve">Español de Madrid </w:t>
            </w:r>
          </w:p>
        </w:tc>
        <w:tc>
          <w:tcPr>
            <w:tcW w:w="2168" w:type="dxa"/>
            <w:tcBorders/>
            <w:vAlign w:val="center"/>
          </w:tcPr>
          <w:p>
            <w:pPr>
              <w:pStyle w:val="TableContents"/>
              <w:bidi w:val="0"/>
              <w:spacing w:before="0" w:after="283"/>
              <w:jc w:val="left"/>
              <w:rPr/>
            </w:pPr>
            <w:r>
              <w:rPr/>
              <w:t xml:space="preserve">Tiro del Pichón, Madrid </w:t>
            </w:r>
          </w:p>
        </w:tc>
        <w:tc>
          <w:tcPr>
            <w:tcW w:w="1348" w:type="dxa"/>
            <w:tcBorders/>
            <w:vAlign w:val="center"/>
          </w:tcPr>
          <w:p>
            <w:pPr>
              <w:pStyle w:val="TableContents"/>
              <w:bidi w:val="0"/>
              <w:spacing w:before="0" w:after="283"/>
              <w:jc w:val="left"/>
              <w:rPr>
                <w:sz w:val="4"/>
                <w:szCs w:val="4"/>
              </w:rPr>
            </w:pPr>
            <w:r>
              <w:rPr>
                <w:sz w:val="4"/>
                <w:szCs w:val="4"/>
              </w:rPr>
            </w:r>
          </w:p>
        </w:tc>
      </w:tr>
      <w:tr>
        <w:trPr/>
        <w:tc>
          <w:tcPr>
            <w:tcW w:w="2631" w:type="dxa"/>
            <w:tcBorders/>
            <w:vAlign w:val="center"/>
          </w:tcPr>
          <w:p>
            <w:pPr>
              <w:pStyle w:val="TableContents"/>
              <w:bidi w:val="0"/>
              <w:spacing w:before="0" w:after="283"/>
              <w:jc w:val="left"/>
              <w:rPr/>
            </w:pPr>
            <w:r>
              <w:rPr/>
              <w:t xml:space="preserve">1905 </w:t>
            </w:r>
          </w:p>
        </w:tc>
        <w:tc>
          <w:tcPr>
            <w:tcW w:w="1549" w:type="dxa"/>
            <w:tcBorders/>
            <w:vAlign w:val="center"/>
          </w:tcPr>
          <w:p>
            <w:pPr>
              <w:pStyle w:val="TableContents"/>
              <w:bidi w:val="0"/>
              <w:spacing w:before="0" w:after="283"/>
              <w:jc w:val="left"/>
              <w:rPr/>
            </w:pPr>
            <w:r>
              <w:rPr/>
              <w:t xml:space="preserve">Madrid FC </w:t>
            </w:r>
          </w:p>
        </w:tc>
        <w:tc>
          <w:tcPr>
            <w:tcW w:w="939" w:type="dxa"/>
            <w:tcBorders/>
            <w:vAlign w:val="center"/>
          </w:tcPr>
          <w:p>
            <w:pPr>
              <w:pStyle w:val="TableContents"/>
              <w:bidi w:val="0"/>
              <w:spacing w:before="0" w:after="283"/>
              <w:jc w:val="left"/>
              <w:rPr/>
            </w:pPr>
            <w:r>
              <w:rPr/>
              <w:t xml:space="preserve">1 -- 0 </w:t>
            </w:r>
          </w:p>
        </w:tc>
        <w:tc>
          <w:tcPr>
            <w:tcW w:w="1570" w:type="dxa"/>
            <w:tcBorders/>
            <w:vAlign w:val="center"/>
          </w:tcPr>
          <w:p>
            <w:pPr>
              <w:pStyle w:val="TableContents"/>
              <w:bidi w:val="0"/>
              <w:spacing w:before="0" w:after="283"/>
              <w:jc w:val="left"/>
              <w:rPr/>
            </w:pPr>
            <w:r>
              <w:rPr/>
              <w:t xml:space="preserve">Athletic Bilbao </w:t>
            </w:r>
          </w:p>
        </w:tc>
        <w:tc>
          <w:tcPr>
            <w:tcW w:w="2168" w:type="dxa"/>
            <w:tcBorders/>
            <w:vAlign w:val="center"/>
          </w:tcPr>
          <w:p>
            <w:pPr>
              <w:pStyle w:val="TableContents"/>
              <w:bidi w:val="0"/>
              <w:spacing w:before="0" w:after="283"/>
              <w:jc w:val="left"/>
              <w:rPr/>
            </w:pPr>
            <w:r>
              <w:rPr/>
              <w:t xml:space="preserve">Tiro del Pichón, Madrid </w:t>
            </w:r>
          </w:p>
        </w:tc>
        <w:tc>
          <w:tcPr>
            <w:tcW w:w="1348" w:type="dxa"/>
            <w:tcBorders/>
            <w:vAlign w:val="center"/>
          </w:tcPr>
          <w:p>
            <w:pPr>
              <w:pStyle w:val="TableContents"/>
              <w:bidi w:val="0"/>
              <w:spacing w:before="0" w:after="283"/>
              <w:jc w:val="left"/>
              <w:rPr>
                <w:sz w:val="4"/>
                <w:szCs w:val="4"/>
              </w:rPr>
            </w:pPr>
            <w:r>
              <w:rPr>
                <w:sz w:val="4"/>
                <w:szCs w:val="4"/>
              </w:rPr>
            </w:r>
          </w:p>
        </w:tc>
      </w:tr>
      <w:tr>
        <w:trPr/>
        <w:tc>
          <w:tcPr>
            <w:tcW w:w="2631" w:type="dxa"/>
            <w:tcBorders/>
            <w:vAlign w:val="center"/>
          </w:tcPr>
          <w:p>
            <w:pPr>
              <w:pStyle w:val="TableContents"/>
              <w:bidi w:val="0"/>
              <w:spacing w:before="0" w:after="283"/>
              <w:jc w:val="left"/>
              <w:rPr/>
            </w:pPr>
            <w:r>
              <w:rPr/>
              <w:t xml:space="preserve">1906 </w:t>
            </w:r>
          </w:p>
        </w:tc>
        <w:tc>
          <w:tcPr>
            <w:tcW w:w="1549" w:type="dxa"/>
            <w:tcBorders/>
            <w:vAlign w:val="center"/>
          </w:tcPr>
          <w:p>
            <w:pPr>
              <w:pStyle w:val="TableContents"/>
              <w:bidi w:val="0"/>
              <w:spacing w:before="0" w:after="283"/>
              <w:jc w:val="left"/>
              <w:rPr/>
            </w:pPr>
            <w:r>
              <w:rPr/>
              <w:t xml:space="preserve">Madrid FC </w:t>
            </w:r>
          </w:p>
        </w:tc>
        <w:tc>
          <w:tcPr>
            <w:tcW w:w="939" w:type="dxa"/>
            <w:tcBorders/>
            <w:vAlign w:val="center"/>
          </w:tcPr>
          <w:p>
            <w:pPr>
              <w:pStyle w:val="TableContents"/>
              <w:bidi w:val="0"/>
              <w:spacing w:before="0" w:after="283"/>
              <w:jc w:val="left"/>
              <w:rPr/>
            </w:pPr>
            <w:r>
              <w:rPr/>
              <w:t xml:space="preserve">4 -- 1 </w:t>
            </w:r>
          </w:p>
        </w:tc>
        <w:tc>
          <w:tcPr>
            <w:tcW w:w="1570" w:type="dxa"/>
            <w:tcBorders/>
            <w:vAlign w:val="center"/>
          </w:tcPr>
          <w:p>
            <w:pPr>
              <w:pStyle w:val="TableContents"/>
              <w:bidi w:val="0"/>
              <w:spacing w:before="0" w:after="283"/>
              <w:jc w:val="left"/>
              <w:rPr/>
            </w:pPr>
            <w:r>
              <w:rPr/>
              <w:t xml:space="preserve">Athletic Bilbao </w:t>
            </w:r>
          </w:p>
        </w:tc>
        <w:tc>
          <w:tcPr>
            <w:tcW w:w="2168" w:type="dxa"/>
            <w:tcBorders/>
            <w:vAlign w:val="center"/>
          </w:tcPr>
          <w:p>
            <w:pPr>
              <w:pStyle w:val="TableContents"/>
              <w:bidi w:val="0"/>
              <w:spacing w:before="0" w:after="283"/>
              <w:jc w:val="left"/>
              <w:rPr/>
            </w:pPr>
            <w:r>
              <w:rPr/>
              <w:t xml:space="preserve">Hipódromo, Madrid </w:t>
            </w:r>
          </w:p>
        </w:tc>
        <w:tc>
          <w:tcPr>
            <w:tcW w:w="1348" w:type="dxa"/>
            <w:tcBorders/>
            <w:vAlign w:val="center"/>
          </w:tcPr>
          <w:p>
            <w:pPr>
              <w:pStyle w:val="TableContents"/>
              <w:bidi w:val="0"/>
              <w:spacing w:before="0" w:after="283"/>
              <w:jc w:val="left"/>
              <w:rPr>
                <w:sz w:val="4"/>
                <w:szCs w:val="4"/>
              </w:rPr>
            </w:pPr>
            <w:r>
              <w:rPr>
                <w:sz w:val="4"/>
                <w:szCs w:val="4"/>
              </w:rPr>
            </w:r>
          </w:p>
        </w:tc>
      </w:tr>
      <w:tr>
        <w:trPr/>
        <w:tc>
          <w:tcPr>
            <w:tcW w:w="2631" w:type="dxa"/>
            <w:tcBorders/>
            <w:vAlign w:val="center"/>
          </w:tcPr>
          <w:p>
            <w:pPr>
              <w:pStyle w:val="TableContents"/>
              <w:bidi w:val="0"/>
              <w:spacing w:before="0" w:after="283"/>
              <w:jc w:val="left"/>
              <w:rPr/>
            </w:pPr>
            <w:r>
              <w:rPr/>
              <w:t xml:space="preserve">1907 </w:t>
            </w:r>
          </w:p>
        </w:tc>
        <w:tc>
          <w:tcPr>
            <w:tcW w:w="1549" w:type="dxa"/>
            <w:tcBorders/>
            <w:vAlign w:val="center"/>
          </w:tcPr>
          <w:p>
            <w:pPr>
              <w:pStyle w:val="TableContents"/>
              <w:bidi w:val="0"/>
              <w:spacing w:before="0" w:after="283"/>
              <w:jc w:val="left"/>
              <w:rPr/>
            </w:pPr>
            <w:r>
              <w:rPr/>
              <w:t xml:space="preserve">Madrid FC </w:t>
            </w:r>
          </w:p>
        </w:tc>
        <w:tc>
          <w:tcPr>
            <w:tcW w:w="939" w:type="dxa"/>
            <w:tcBorders/>
            <w:vAlign w:val="center"/>
          </w:tcPr>
          <w:p>
            <w:pPr>
              <w:pStyle w:val="TableContents"/>
              <w:bidi w:val="0"/>
              <w:spacing w:before="0" w:after="283"/>
              <w:jc w:val="left"/>
              <w:rPr/>
            </w:pPr>
            <w:r>
              <w:rPr/>
              <w:t xml:space="preserve">1 -- 0 </w:t>
            </w:r>
          </w:p>
        </w:tc>
        <w:tc>
          <w:tcPr>
            <w:tcW w:w="1570" w:type="dxa"/>
            <w:tcBorders/>
            <w:vAlign w:val="center"/>
          </w:tcPr>
          <w:p>
            <w:pPr>
              <w:pStyle w:val="TableContents"/>
              <w:bidi w:val="0"/>
              <w:spacing w:before="0" w:after="283"/>
              <w:jc w:val="left"/>
              <w:rPr/>
            </w:pPr>
            <w:r>
              <w:rPr/>
              <w:t xml:space="preserve">Bizcaya </w:t>
            </w:r>
          </w:p>
        </w:tc>
        <w:tc>
          <w:tcPr>
            <w:tcW w:w="2168" w:type="dxa"/>
            <w:tcBorders/>
            <w:vAlign w:val="center"/>
          </w:tcPr>
          <w:p>
            <w:pPr>
              <w:pStyle w:val="TableContents"/>
              <w:bidi w:val="0"/>
              <w:spacing w:before="0" w:after="283"/>
              <w:jc w:val="left"/>
              <w:rPr/>
            </w:pPr>
            <w:r>
              <w:rPr/>
              <w:t xml:space="preserve">Hipódromo, Madrid </w:t>
            </w:r>
          </w:p>
        </w:tc>
        <w:tc>
          <w:tcPr>
            <w:tcW w:w="1348" w:type="dxa"/>
            <w:tcBorders/>
            <w:vAlign w:val="center"/>
          </w:tcPr>
          <w:p>
            <w:pPr>
              <w:pStyle w:val="TableContents"/>
              <w:bidi w:val="0"/>
              <w:spacing w:before="0" w:after="283"/>
              <w:jc w:val="left"/>
              <w:rPr/>
            </w:pPr>
            <w:r>
              <w:rPr/>
              <w:t xml:space="preserve">6,000 </w:t>
            </w:r>
          </w:p>
        </w:tc>
      </w:tr>
      <w:tr>
        <w:trPr/>
        <w:tc>
          <w:tcPr>
            <w:tcW w:w="2631" w:type="dxa"/>
            <w:tcBorders/>
            <w:vAlign w:val="center"/>
          </w:tcPr>
          <w:p>
            <w:pPr>
              <w:pStyle w:val="TableContents"/>
              <w:bidi w:val="0"/>
              <w:spacing w:before="0" w:after="283"/>
              <w:jc w:val="left"/>
              <w:rPr/>
            </w:pPr>
            <w:r>
              <w:rPr/>
              <w:t xml:space="preserve">1908 </w:t>
            </w:r>
          </w:p>
        </w:tc>
        <w:tc>
          <w:tcPr>
            <w:tcW w:w="1549" w:type="dxa"/>
            <w:tcBorders/>
            <w:vAlign w:val="center"/>
          </w:tcPr>
          <w:p>
            <w:pPr>
              <w:pStyle w:val="TableContents"/>
              <w:bidi w:val="0"/>
              <w:spacing w:before="0" w:after="283"/>
              <w:jc w:val="left"/>
              <w:rPr/>
            </w:pPr>
            <w:r>
              <w:rPr/>
              <w:t xml:space="preserve">Madrid FC </w:t>
            </w:r>
          </w:p>
        </w:tc>
        <w:tc>
          <w:tcPr>
            <w:tcW w:w="939" w:type="dxa"/>
            <w:tcBorders/>
            <w:vAlign w:val="center"/>
          </w:tcPr>
          <w:p>
            <w:pPr>
              <w:pStyle w:val="TableContents"/>
              <w:bidi w:val="0"/>
              <w:spacing w:before="0" w:after="283"/>
              <w:jc w:val="left"/>
              <w:rPr/>
            </w:pPr>
            <w:r>
              <w:rPr/>
              <w:t xml:space="preserve">2 -- 1 </w:t>
            </w:r>
          </w:p>
        </w:tc>
        <w:tc>
          <w:tcPr>
            <w:tcW w:w="1570" w:type="dxa"/>
            <w:tcBorders/>
            <w:vAlign w:val="center"/>
          </w:tcPr>
          <w:p>
            <w:pPr>
              <w:pStyle w:val="TableContents"/>
              <w:bidi w:val="0"/>
              <w:spacing w:before="0" w:after="283"/>
              <w:jc w:val="left"/>
              <w:rPr/>
            </w:pPr>
            <w:r>
              <w:rPr/>
              <w:t xml:space="preserve">Real Vigo Sporting </w:t>
            </w:r>
          </w:p>
        </w:tc>
        <w:tc>
          <w:tcPr>
            <w:tcW w:w="2168" w:type="dxa"/>
            <w:tcBorders/>
            <w:vAlign w:val="center"/>
          </w:tcPr>
          <w:p>
            <w:pPr>
              <w:pStyle w:val="TableContents"/>
              <w:bidi w:val="0"/>
              <w:spacing w:before="0" w:after="283"/>
              <w:jc w:val="left"/>
              <w:rPr/>
            </w:pPr>
            <w:r>
              <w:rPr/>
              <w:t xml:space="preserve">O'Donnell, Madrid </w:t>
            </w:r>
          </w:p>
        </w:tc>
        <w:tc>
          <w:tcPr>
            <w:tcW w:w="1348" w:type="dxa"/>
            <w:tcBorders/>
            <w:vAlign w:val="center"/>
          </w:tcPr>
          <w:p>
            <w:pPr>
              <w:pStyle w:val="TableContents"/>
              <w:bidi w:val="0"/>
              <w:spacing w:before="0" w:after="283"/>
              <w:jc w:val="left"/>
              <w:rPr/>
            </w:pPr>
            <w:r>
              <w:rPr/>
              <w:t xml:space="preserve">4,000 </w:t>
            </w:r>
          </w:p>
        </w:tc>
      </w:tr>
      <w:tr>
        <w:trPr/>
        <w:tc>
          <w:tcPr>
            <w:tcW w:w="2631" w:type="dxa"/>
            <w:tcBorders/>
            <w:vAlign w:val="center"/>
          </w:tcPr>
          <w:p>
            <w:pPr>
              <w:pStyle w:val="TableContents"/>
              <w:bidi w:val="0"/>
              <w:spacing w:before="0" w:after="283"/>
              <w:jc w:val="left"/>
              <w:rPr/>
            </w:pPr>
            <w:r>
              <w:rPr/>
              <w:t xml:space="preserve">1909 </w:t>
            </w:r>
          </w:p>
        </w:tc>
        <w:tc>
          <w:tcPr>
            <w:tcW w:w="1549" w:type="dxa"/>
            <w:tcBorders/>
            <w:vAlign w:val="center"/>
          </w:tcPr>
          <w:p>
            <w:pPr>
              <w:pStyle w:val="TableContents"/>
              <w:bidi w:val="0"/>
              <w:spacing w:before="0" w:after="283"/>
              <w:jc w:val="left"/>
              <w:rPr/>
            </w:pPr>
            <w:r>
              <w:rPr/>
              <w:t xml:space="preserve">Real Sociedad </w:t>
            </w:r>
          </w:p>
        </w:tc>
        <w:tc>
          <w:tcPr>
            <w:tcW w:w="939" w:type="dxa"/>
            <w:tcBorders/>
            <w:vAlign w:val="center"/>
          </w:tcPr>
          <w:p>
            <w:pPr>
              <w:pStyle w:val="TableContents"/>
              <w:bidi w:val="0"/>
              <w:spacing w:before="0" w:after="283"/>
              <w:jc w:val="left"/>
              <w:rPr/>
            </w:pPr>
            <w:r>
              <w:rPr/>
              <w:t xml:space="preserve">3 -- 1 </w:t>
            </w:r>
          </w:p>
        </w:tc>
        <w:tc>
          <w:tcPr>
            <w:tcW w:w="1570" w:type="dxa"/>
            <w:tcBorders/>
            <w:vAlign w:val="center"/>
          </w:tcPr>
          <w:p>
            <w:pPr>
              <w:pStyle w:val="TableContents"/>
              <w:bidi w:val="0"/>
              <w:spacing w:before="0" w:after="283"/>
              <w:jc w:val="left"/>
              <w:rPr/>
            </w:pPr>
            <w:r>
              <w:rPr/>
              <w:t xml:space="preserve">Español de Madrid </w:t>
            </w:r>
          </w:p>
        </w:tc>
        <w:tc>
          <w:tcPr>
            <w:tcW w:w="2168" w:type="dxa"/>
            <w:tcBorders/>
            <w:vAlign w:val="center"/>
          </w:tcPr>
          <w:p>
            <w:pPr>
              <w:pStyle w:val="TableContents"/>
              <w:bidi w:val="0"/>
              <w:spacing w:before="0" w:after="283"/>
              <w:jc w:val="left"/>
              <w:rPr/>
            </w:pPr>
            <w:r>
              <w:rPr/>
              <w:t xml:space="preserve">O'Donnell, Madrid </w:t>
            </w:r>
          </w:p>
        </w:tc>
        <w:tc>
          <w:tcPr>
            <w:tcW w:w="1348" w:type="dxa"/>
            <w:tcBorders/>
            <w:vAlign w:val="center"/>
          </w:tcPr>
          <w:p>
            <w:pPr>
              <w:pStyle w:val="TableContents"/>
              <w:bidi w:val="0"/>
              <w:spacing w:before="0" w:after="283"/>
              <w:jc w:val="left"/>
              <w:rPr>
                <w:sz w:val="4"/>
                <w:szCs w:val="4"/>
              </w:rPr>
            </w:pPr>
            <w:r>
              <w:rPr>
                <w:sz w:val="4"/>
                <w:szCs w:val="4"/>
              </w:rPr>
            </w:r>
          </w:p>
        </w:tc>
      </w:tr>
      <w:tr>
        <w:trPr/>
        <w:tc>
          <w:tcPr>
            <w:tcW w:w="2631" w:type="dxa"/>
            <w:tcBorders/>
            <w:vAlign w:val="center"/>
          </w:tcPr>
          <w:p>
            <w:pPr>
              <w:pStyle w:val="TableContents"/>
              <w:bidi w:val="0"/>
              <w:spacing w:before="0" w:after="283"/>
              <w:jc w:val="left"/>
              <w:rPr/>
            </w:pPr>
            <w:r>
              <w:rPr/>
              <w:t xml:space="preserve">1910 FEF </w:t>
            </w:r>
          </w:p>
        </w:tc>
        <w:tc>
          <w:tcPr>
            <w:tcW w:w="1549" w:type="dxa"/>
            <w:tcBorders/>
            <w:vAlign w:val="center"/>
          </w:tcPr>
          <w:p>
            <w:pPr>
              <w:pStyle w:val="TableContents"/>
              <w:bidi w:val="0"/>
              <w:spacing w:before="0" w:after="283"/>
              <w:jc w:val="left"/>
              <w:rPr/>
            </w:pPr>
            <w:r>
              <w:rPr/>
              <w:t xml:space="preserve">Barcelona </w:t>
            </w:r>
          </w:p>
        </w:tc>
        <w:tc>
          <w:tcPr>
            <w:tcW w:w="939" w:type="dxa"/>
            <w:tcBorders/>
            <w:vAlign w:val="center"/>
          </w:tcPr>
          <w:p>
            <w:pPr>
              <w:pStyle w:val="TableContents"/>
              <w:bidi w:val="0"/>
              <w:spacing w:before="0" w:after="283"/>
              <w:jc w:val="left"/>
              <w:rPr/>
            </w:pPr>
            <w:r>
              <w:rPr/>
              <w:t xml:space="preserve">3 -- 2 </w:t>
            </w:r>
          </w:p>
        </w:tc>
        <w:tc>
          <w:tcPr>
            <w:tcW w:w="1570" w:type="dxa"/>
            <w:tcBorders/>
            <w:vAlign w:val="center"/>
          </w:tcPr>
          <w:p>
            <w:pPr>
              <w:pStyle w:val="TableContents"/>
              <w:bidi w:val="0"/>
              <w:spacing w:before="0" w:after="283"/>
              <w:jc w:val="left"/>
              <w:rPr/>
            </w:pPr>
            <w:r>
              <w:rPr/>
              <w:t xml:space="preserve">Español de Madrid </w:t>
            </w:r>
          </w:p>
        </w:tc>
        <w:tc>
          <w:tcPr>
            <w:tcW w:w="2168" w:type="dxa"/>
            <w:tcBorders/>
            <w:vAlign w:val="center"/>
          </w:tcPr>
          <w:p>
            <w:pPr>
              <w:pStyle w:val="TableContents"/>
              <w:bidi w:val="0"/>
              <w:spacing w:before="0" w:after="283"/>
              <w:jc w:val="left"/>
              <w:rPr/>
            </w:pPr>
            <w:r>
              <w:rPr/>
              <w:t xml:space="preserve">Tiro del Pichón, Madrid </w:t>
            </w:r>
          </w:p>
        </w:tc>
        <w:tc>
          <w:tcPr>
            <w:tcW w:w="1348" w:type="dxa"/>
            <w:tcBorders/>
            <w:vAlign w:val="center"/>
          </w:tcPr>
          <w:p>
            <w:pPr>
              <w:pStyle w:val="TableContents"/>
              <w:bidi w:val="0"/>
              <w:spacing w:before="0" w:after="283"/>
              <w:jc w:val="left"/>
              <w:rPr>
                <w:sz w:val="4"/>
                <w:szCs w:val="4"/>
              </w:rPr>
            </w:pPr>
            <w:r>
              <w:rPr>
                <w:sz w:val="4"/>
                <w:szCs w:val="4"/>
              </w:rPr>
            </w:r>
          </w:p>
        </w:tc>
      </w:tr>
      <w:tr>
        <w:trPr/>
        <w:tc>
          <w:tcPr>
            <w:tcW w:w="2631" w:type="dxa"/>
            <w:tcBorders/>
            <w:vAlign w:val="center"/>
          </w:tcPr>
          <w:p>
            <w:pPr>
              <w:pStyle w:val="TableContents"/>
              <w:bidi w:val="0"/>
              <w:spacing w:before="0" w:after="283"/>
              <w:jc w:val="left"/>
              <w:rPr/>
            </w:pPr>
            <w:r>
              <w:rPr/>
              <w:t xml:space="preserve">1910 UECF </w:t>
            </w:r>
          </w:p>
        </w:tc>
        <w:tc>
          <w:tcPr>
            <w:tcW w:w="1549" w:type="dxa"/>
            <w:tcBorders/>
            <w:vAlign w:val="center"/>
          </w:tcPr>
          <w:p>
            <w:pPr>
              <w:pStyle w:val="TableContents"/>
              <w:bidi w:val="0"/>
              <w:spacing w:before="0" w:after="283"/>
              <w:jc w:val="left"/>
              <w:rPr/>
            </w:pPr>
            <w:r>
              <w:rPr/>
              <w:t xml:space="preserve">Athletic Bilbao </w:t>
            </w:r>
          </w:p>
        </w:tc>
        <w:tc>
          <w:tcPr>
            <w:tcW w:w="939" w:type="dxa"/>
            <w:tcBorders/>
            <w:vAlign w:val="center"/>
          </w:tcPr>
          <w:p>
            <w:pPr>
              <w:pStyle w:val="TableContents"/>
              <w:bidi w:val="0"/>
              <w:spacing w:before="0" w:after="283"/>
              <w:jc w:val="left"/>
              <w:rPr/>
            </w:pPr>
            <w:r>
              <w:rPr/>
              <w:t xml:space="preserve">1 -- 0 </w:t>
            </w:r>
          </w:p>
        </w:tc>
        <w:tc>
          <w:tcPr>
            <w:tcW w:w="1570" w:type="dxa"/>
            <w:tcBorders/>
            <w:vAlign w:val="center"/>
          </w:tcPr>
          <w:p>
            <w:pPr>
              <w:pStyle w:val="TableContents"/>
              <w:bidi w:val="0"/>
              <w:spacing w:before="0" w:after="283"/>
              <w:jc w:val="left"/>
              <w:rPr/>
            </w:pPr>
            <w:r>
              <w:rPr/>
              <w:t xml:space="preserve">Real Sociedad </w:t>
            </w:r>
          </w:p>
        </w:tc>
        <w:tc>
          <w:tcPr>
            <w:tcW w:w="2168" w:type="dxa"/>
            <w:tcBorders/>
            <w:vAlign w:val="center"/>
          </w:tcPr>
          <w:p>
            <w:pPr>
              <w:pStyle w:val="TableContents"/>
              <w:bidi w:val="0"/>
              <w:spacing w:before="0" w:after="283"/>
              <w:jc w:val="left"/>
              <w:rPr/>
            </w:pPr>
            <w:r>
              <w:rPr/>
              <w:t xml:space="preserve">Ondarreta, San Sebastián </w:t>
            </w:r>
          </w:p>
        </w:tc>
        <w:tc>
          <w:tcPr>
            <w:tcW w:w="1348" w:type="dxa"/>
            <w:tcBorders/>
            <w:vAlign w:val="center"/>
          </w:tcPr>
          <w:p>
            <w:pPr>
              <w:pStyle w:val="TableContents"/>
              <w:bidi w:val="0"/>
              <w:spacing w:before="0" w:after="283"/>
              <w:jc w:val="left"/>
              <w:rPr>
                <w:sz w:val="4"/>
                <w:szCs w:val="4"/>
              </w:rPr>
            </w:pPr>
            <w:r>
              <w:rPr>
                <w:sz w:val="4"/>
                <w:szCs w:val="4"/>
              </w:rPr>
            </w:r>
          </w:p>
        </w:tc>
      </w:tr>
      <w:tr>
        <w:trPr/>
        <w:tc>
          <w:tcPr>
            <w:tcW w:w="2631" w:type="dxa"/>
            <w:tcBorders/>
            <w:vAlign w:val="center"/>
          </w:tcPr>
          <w:p>
            <w:pPr>
              <w:pStyle w:val="TableContents"/>
              <w:bidi w:val="0"/>
              <w:spacing w:before="0" w:after="283"/>
              <w:jc w:val="left"/>
              <w:rPr/>
            </w:pPr>
            <w:r>
              <w:rPr/>
              <w:t xml:space="preserve">1911 </w:t>
            </w:r>
          </w:p>
        </w:tc>
        <w:tc>
          <w:tcPr>
            <w:tcW w:w="1549" w:type="dxa"/>
            <w:tcBorders/>
            <w:vAlign w:val="center"/>
          </w:tcPr>
          <w:p>
            <w:pPr>
              <w:pStyle w:val="TableContents"/>
              <w:bidi w:val="0"/>
              <w:spacing w:before="0" w:after="283"/>
              <w:jc w:val="left"/>
              <w:rPr/>
            </w:pPr>
            <w:r>
              <w:rPr/>
              <w:t xml:space="preserve">Athletic Bilbao </w:t>
            </w:r>
          </w:p>
        </w:tc>
        <w:tc>
          <w:tcPr>
            <w:tcW w:w="939" w:type="dxa"/>
            <w:tcBorders/>
            <w:vAlign w:val="center"/>
          </w:tcPr>
          <w:p>
            <w:pPr>
              <w:pStyle w:val="TableContents"/>
              <w:bidi w:val="0"/>
              <w:spacing w:before="0" w:after="283"/>
              <w:jc w:val="left"/>
              <w:rPr/>
            </w:pPr>
            <w:r>
              <w:rPr/>
              <w:t xml:space="preserve">3 -- 1 </w:t>
            </w:r>
          </w:p>
        </w:tc>
        <w:tc>
          <w:tcPr>
            <w:tcW w:w="1570" w:type="dxa"/>
            <w:tcBorders/>
            <w:vAlign w:val="center"/>
          </w:tcPr>
          <w:p>
            <w:pPr>
              <w:pStyle w:val="TableContents"/>
              <w:bidi w:val="0"/>
              <w:spacing w:before="0" w:after="283"/>
              <w:jc w:val="left"/>
              <w:rPr/>
            </w:pPr>
            <w:r>
              <w:rPr/>
              <w:t xml:space="preserve">Español </w:t>
            </w:r>
          </w:p>
        </w:tc>
        <w:tc>
          <w:tcPr>
            <w:tcW w:w="2168" w:type="dxa"/>
            <w:tcBorders/>
            <w:vAlign w:val="center"/>
          </w:tcPr>
          <w:p>
            <w:pPr>
              <w:pStyle w:val="TableContents"/>
              <w:bidi w:val="0"/>
              <w:spacing w:before="0" w:after="283"/>
              <w:jc w:val="left"/>
              <w:rPr/>
            </w:pPr>
            <w:r>
              <w:rPr/>
              <w:t xml:space="preserve">Josaleta, Getxo </w:t>
            </w:r>
          </w:p>
        </w:tc>
        <w:tc>
          <w:tcPr>
            <w:tcW w:w="1348" w:type="dxa"/>
            <w:tcBorders/>
            <w:vAlign w:val="center"/>
          </w:tcPr>
          <w:p>
            <w:pPr>
              <w:pStyle w:val="TableContents"/>
              <w:bidi w:val="0"/>
              <w:spacing w:before="0" w:after="283"/>
              <w:jc w:val="left"/>
              <w:rPr>
                <w:sz w:val="4"/>
                <w:szCs w:val="4"/>
              </w:rPr>
            </w:pPr>
            <w:r>
              <w:rPr>
                <w:sz w:val="4"/>
                <w:szCs w:val="4"/>
              </w:rPr>
            </w:r>
          </w:p>
        </w:tc>
      </w:tr>
      <w:tr>
        <w:trPr/>
        <w:tc>
          <w:tcPr>
            <w:tcW w:w="2631" w:type="dxa"/>
            <w:tcBorders/>
            <w:vAlign w:val="center"/>
          </w:tcPr>
          <w:p>
            <w:pPr>
              <w:pStyle w:val="TableContents"/>
              <w:bidi w:val="0"/>
              <w:spacing w:before="0" w:after="283"/>
              <w:jc w:val="left"/>
              <w:rPr/>
            </w:pPr>
            <w:r>
              <w:rPr/>
              <w:t xml:space="preserve">1912 </w:t>
            </w:r>
          </w:p>
        </w:tc>
        <w:tc>
          <w:tcPr>
            <w:tcW w:w="1549" w:type="dxa"/>
            <w:tcBorders/>
            <w:vAlign w:val="center"/>
          </w:tcPr>
          <w:p>
            <w:pPr>
              <w:pStyle w:val="TableContents"/>
              <w:bidi w:val="0"/>
              <w:spacing w:before="0" w:after="283"/>
              <w:jc w:val="left"/>
              <w:rPr/>
            </w:pPr>
            <w:r>
              <w:rPr/>
              <w:t xml:space="preserve">Barcelona </w:t>
            </w:r>
          </w:p>
        </w:tc>
        <w:tc>
          <w:tcPr>
            <w:tcW w:w="939" w:type="dxa"/>
            <w:tcBorders/>
            <w:vAlign w:val="center"/>
          </w:tcPr>
          <w:p>
            <w:pPr>
              <w:pStyle w:val="TableContents"/>
              <w:bidi w:val="0"/>
              <w:spacing w:before="0" w:after="283"/>
              <w:jc w:val="left"/>
              <w:rPr/>
            </w:pPr>
            <w:r>
              <w:rPr/>
              <w:t xml:space="preserve">2 -- 0 </w:t>
            </w:r>
          </w:p>
        </w:tc>
        <w:tc>
          <w:tcPr>
            <w:tcW w:w="1570" w:type="dxa"/>
            <w:tcBorders/>
            <w:vAlign w:val="center"/>
          </w:tcPr>
          <w:p>
            <w:pPr>
              <w:pStyle w:val="TableContents"/>
              <w:bidi w:val="0"/>
              <w:spacing w:before="0" w:after="283"/>
              <w:jc w:val="left"/>
              <w:rPr/>
            </w:pPr>
            <w:r>
              <w:rPr/>
              <w:t xml:space="preserve">Gimnástica </w:t>
            </w:r>
          </w:p>
        </w:tc>
        <w:tc>
          <w:tcPr>
            <w:tcW w:w="2168" w:type="dxa"/>
            <w:tcBorders/>
            <w:vAlign w:val="center"/>
          </w:tcPr>
          <w:p>
            <w:pPr>
              <w:pStyle w:val="TableContents"/>
              <w:bidi w:val="0"/>
              <w:spacing w:before="0" w:after="283"/>
              <w:jc w:val="left"/>
              <w:rPr/>
            </w:pPr>
            <w:r>
              <w:rPr/>
              <w:t xml:space="preserve">La Industria, Barcelona </w:t>
            </w:r>
          </w:p>
        </w:tc>
        <w:tc>
          <w:tcPr>
            <w:tcW w:w="1348" w:type="dxa"/>
            <w:tcBorders/>
            <w:vAlign w:val="center"/>
          </w:tcPr>
          <w:p>
            <w:pPr>
              <w:pStyle w:val="TableContents"/>
              <w:bidi w:val="0"/>
              <w:spacing w:before="0" w:after="283"/>
              <w:jc w:val="left"/>
              <w:rPr>
                <w:sz w:val="4"/>
                <w:szCs w:val="4"/>
              </w:rPr>
            </w:pPr>
            <w:r>
              <w:rPr>
                <w:sz w:val="4"/>
                <w:szCs w:val="4"/>
              </w:rPr>
            </w:r>
          </w:p>
        </w:tc>
      </w:tr>
      <w:tr>
        <w:trPr/>
        <w:tc>
          <w:tcPr>
            <w:tcW w:w="2631" w:type="dxa"/>
            <w:tcBorders/>
            <w:vAlign w:val="center"/>
          </w:tcPr>
          <w:p>
            <w:pPr>
              <w:pStyle w:val="TableContents"/>
              <w:bidi w:val="0"/>
              <w:spacing w:before="0" w:after="283"/>
              <w:jc w:val="left"/>
              <w:rPr/>
            </w:pPr>
            <w:r>
              <w:rPr/>
              <w:t xml:space="preserve">1913 FEF </w:t>
            </w:r>
          </w:p>
        </w:tc>
        <w:tc>
          <w:tcPr>
            <w:tcW w:w="1549" w:type="dxa"/>
            <w:tcBorders/>
            <w:vAlign w:val="center"/>
          </w:tcPr>
          <w:p>
            <w:pPr>
              <w:pStyle w:val="TableContents"/>
              <w:bidi w:val="0"/>
              <w:spacing w:before="0" w:after="283"/>
              <w:jc w:val="left"/>
              <w:rPr/>
            </w:pPr>
            <w:r>
              <w:rPr/>
              <w:t xml:space="preserve">Irúnin kilpaurheilu </w:t>
            </w:r>
          </w:p>
        </w:tc>
        <w:tc>
          <w:tcPr>
            <w:tcW w:w="939" w:type="dxa"/>
            <w:tcBorders/>
            <w:vAlign w:val="center"/>
          </w:tcPr>
          <w:p>
            <w:pPr>
              <w:pStyle w:val="TableContents"/>
              <w:bidi w:val="0"/>
              <w:spacing w:before="0" w:after="283"/>
              <w:jc w:val="left"/>
              <w:rPr/>
            </w:pPr>
            <w:r>
              <w:rPr/>
              <w:t xml:space="preserve">1 -- 0 </w:t>
            </w:r>
          </w:p>
        </w:tc>
        <w:tc>
          <w:tcPr>
            <w:tcW w:w="1570" w:type="dxa"/>
            <w:tcBorders/>
            <w:vAlign w:val="center"/>
          </w:tcPr>
          <w:p>
            <w:pPr>
              <w:pStyle w:val="TableContents"/>
              <w:bidi w:val="0"/>
              <w:spacing w:before="0" w:after="283"/>
              <w:jc w:val="left"/>
              <w:rPr/>
            </w:pPr>
            <w:r>
              <w:rPr/>
              <w:t xml:space="preserve">Athletic Bilbao </w:t>
            </w:r>
          </w:p>
        </w:tc>
        <w:tc>
          <w:tcPr>
            <w:tcW w:w="2168" w:type="dxa"/>
            <w:tcBorders/>
            <w:vAlign w:val="center"/>
          </w:tcPr>
          <w:p>
            <w:pPr>
              <w:pStyle w:val="TableContents"/>
              <w:bidi w:val="0"/>
              <w:spacing w:before="0" w:after="283"/>
              <w:jc w:val="left"/>
              <w:rPr/>
            </w:pPr>
            <w:r>
              <w:rPr/>
              <w:t xml:space="preserve">O'Donnell, Madrid </w:t>
            </w:r>
          </w:p>
        </w:tc>
        <w:tc>
          <w:tcPr>
            <w:tcW w:w="1348" w:type="dxa"/>
            <w:tcBorders/>
            <w:vAlign w:val="center"/>
          </w:tcPr>
          <w:p>
            <w:pPr>
              <w:pStyle w:val="TableContents"/>
              <w:bidi w:val="0"/>
              <w:spacing w:before="0" w:after="283"/>
              <w:jc w:val="left"/>
              <w:rPr>
                <w:sz w:val="4"/>
                <w:szCs w:val="4"/>
              </w:rPr>
            </w:pPr>
            <w:r>
              <w:rPr>
                <w:sz w:val="4"/>
                <w:szCs w:val="4"/>
              </w:rPr>
            </w:r>
          </w:p>
        </w:tc>
      </w:tr>
      <w:tr>
        <w:trPr/>
        <w:tc>
          <w:tcPr>
            <w:tcW w:w="2631" w:type="dxa"/>
            <w:tcBorders/>
            <w:vAlign w:val="center"/>
          </w:tcPr>
          <w:p>
            <w:pPr>
              <w:pStyle w:val="TableContents"/>
              <w:bidi w:val="0"/>
              <w:spacing w:before="0" w:after="283"/>
              <w:jc w:val="left"/>
              <w:rPr/>
            </w:pPr>
            <w:r>
              <w:rPr/>
              <w:t xml:space="preserve">1913 UECF </w:t>
            </w:r>
          </w:p>
        </w:tc>
        <w:tc>
          <w:tcPr>
            <w:tcW w:w="1549" w:type="dxa"/>
            <w:tcBorders/>
            <w:vAlign w:val="center"/>
          </w:tcPr>
          <w:p>
            <w:pPr>
              <w:pStyle w:val="TableContents"/>
              <w:bidi w:val="0"/>
              <w:spacing w:before="0" w:after="283"/>
              <w:jc w:val="left"/>
              <w:rPr/>
            </w:pPr>
            <w:r>
              <w:rPr/>
              <w:t xml:space="preserve">Barcelona </w:t>
            </w:r>
          </w:p>
        </w:tc>
        <w:tc>
          <w:tcPr>
            <w:tcW w:w="939" w:type="dxa"/>
            <w:tcBorders/>
            <w:vAlign w:val="center"/>
          </w:tcPr>
          <w:p>
            <w:pPr>
              <w:pStyle w:val="TableContents"/>
              <w:bidi w:val="0"/>
              <w:spacing w:before="0" w:after="283"/>
              <w:jc w:val="left"/>
              <w:rPr/>
            </w:pPr>
            <w:r>
              <w:rPr/>
              <w:t xml:space="preserve">2 -- 1 </w:t>
            </w:r>
          </w:p>
        </w:tc>
        <w:tc>
          <w:tcPr>
            <w:tcW w:w="1570" w:type="dxa"/>
            <w:tcBorders/>
            <w:vAlign w:val="center"/>
          </w:tcPr>
          <w:p>
            <w:pPr>
              <w:pStyle w:val="TableContents"/>
              <w:bidi w:val="0"/>
              <w:spacing w:before="0" w:after="283"/>
              <w:jc w:val="left"/>
              <w:rPr/>
            </w:pPr>
            <w:r>
              <w:rPr/>
              <w:t xml:space="preserve">Real Sociedad </w:t>
            </w:r>
          </w:p>
        </w:tc>
        <w:tc>
          <w:tcPr>
            <w:tcW w:w="2168" w:type="dxa"/>
            <w:tcBorders/>
            <w:vAlign w:val="center"/>
          </w:tcPr>
          <w:p>
            <w:pPr>
              <w:pStyle w:val="TableContents"/>
              <w:bidi w:val="0"/>
              <w:spacing w:before="0" w:after="283"/>
              <w:jc w:val="left"/>
              <w:rPr/>
            </w:pPr>
            <w:r>
              <w:rPr/>
              <w:t xml:space="preserve">La Industria, Barcelona </w:t>
            </w:r>
          </w:p>
        </w:tc>
        <w:tc>
          <w:tcPr>
            <w:tcW w:w="1348" w:type="dxa"/>
            <w:tcBorders/>
            <w:vAlign w:val="center"/>
          </w:tcPr>
          <w:p>
            <w:pPr>
              <w:pStyle w:val="TableContents"/>
              <w:bidi w:val="0"/>
              <w:spacing w:before="0" w:after="283"/>
              <w:jc w:val="left"/>
              <w:rPr>
                <w:sz w:val="4"/>
                <w:szCs w:val="4"/>
              </w:rPr>
            </w:pPr>
            <w:r>
              <w:rPr>
                <w:sz w:val="4"/>
                <w:szCs w:val="4"/>
              </w:rPr>
            </w:r>
          </w:p>
        </w:tc>
      </w:tr>
      <w:tr>
        <w:trPr/>
        <w:tc>
          <w:tcPr>
            <w:tcW w:w="2631" w:type="dxa"/>
            <w:tcBorders/>
            <w:vAlign w:val="center"/>
          </w:tcPr>
          <w:p>
            <w:pPr>
              <w:pStyle w:val="TableContents"/>
              <w:bidi w:val="0"/>
              <w:spacing w:before="0" w:after="283"/>
              <w:jc w:val="left"/>
              <w:rPr/>
            </w:pPr>
            <w:r>
              <w:rPr/>
              <w:t xml:space="preserve">1914 </w:t>
            </w:r>
          </w:p>
        </w:tc>
        <w:tc>
          <w:tcPr>
            <w:tcW w:w="1549" w:type="dxa"/>
            <w:tcBorders/>
            <w:vAlign w:val="center"/>
          </w:tcPr>
          <w:p>
            <w:pPr>
              <w:pStyle w:val="TableContents"/>
              <w:bidi w:val="0"/>
              <w:spacing w:before="0" w:after="283"/>
              <w:jc w:val="left"/>
              <w:rPr/>
            </w:pPr>
            <w:r>
              <w:rPr/>
              <w:t xml:space="preserve">Athletic Bilbao </w:t>
            </w:r>
          </w:p>
        </w:tc>
        <w:tc>
          <w:tcPr>
            <w:tcW w:w="939" w:type="dxa"/>
            <w:tcBorders/>
            <w:vAlign w:val="center"/>
          </w:tcPr>
          <w:p>
            <w:pPr>
              <w:pStyle w:val="TableContents"/>
              <w:bidi w:val="0"/>
              <w:spacing w:before="0" w:after="283"/>
              <w:jc w:val="left"/>
              <w:rPr/>
            </w:pPr>
            <w:r>
              <w:rPr/>
              <w:t xml:space="preserve">2 -- 1 </w:t>
            </w:r>
          </w:p>
        </w:tc>
        <w:tc>
          <w:tcPr>
            <w:tcW w:w="1570" w:type="dxa"/>
            <w:tcBorders/>
            <w:vAlign w:val="center"/>
          </w:tcPr>
          <w:p>
            <w:pPr>
              <w:pStyle w:val="TableContents"/>
              <w:bidi w:val="0"/>
              <w:spacing w:before="0" w:after="283"/>
              <w:jc w:val="left"/>
              <w:rPr/>
            </w:pPr>
            <w:r>
              <w:rPr/>
              <w:t xml:space="preserve">Espanya </w:t>
            </w:r>
          </w:p>
        </w:tc>
        <w:tc>
          <w:tcPr>
            <w:tcW w:w="2168" w:type="dxa"/>
            <w:tcBorders/>
            <w:vAlign w:val="center"/>
          </w:tcPr>
          <w:p>
            <w:pPr>
              <w:pStyle w:val="TableContents"/>
              <w:bidi w:val="0"/>
              <w:spacing w:before="0" w:after="283"/>
              <w:jc w:val="left"/>
              <w:rPr/>
            </w:pPr>
            <w:r>
              <w:rPr/>
              <w:t xml:space="preserve">Costorbe, Irún </w:t>
            </w:r>
          </w:p>
        </w:tc>
        <w:tc>
          <w:tcPr>
            <w:tcW w:w="1348" w:type="dxa"/>
            <w:tcBorders/>
            <w:vAlign w:val="center"/>
          </w:tcPr>
          <w:p>
            <w:pPr>
              <w:pStyle w:val="TableContents"/>
              <w:bidi w:val="0"/>
              <w:spacing w:before="0" w:after="283"/>
              <w:jc w:val="left"/>
              <w:rPr>
                <w:sz w:val="4"/>
                <w:szCs w:val="4"/>
              </w:rPr>
            </w:pPr>
            <w:r>
              <w:rPr>
                <w:sz w:val="4"/>
                <w:szCs w:val="4"/>
              </w:rPr>
            </w:r>
          </w:p>
        </w:tc>
      </w:tr>
      <w:tr>
        <w:trPr/>
        <w:tc>
          <w:tcPr>
            <w:tcW w:w="2631" w:type="dxa"/>
            <w:tcBorders/>
            <w:vAlign w:val="center"/>
          </w:tcPr>
          <w:p>
            <w:pPr>
              <w:pStyle w:val="TableContents"/>
              <w:bidi w:val="0"/>
              <w:spacing w:before="0" w:after="283"/>
              <w:jc w:val="left"/>
              <w:rPr/>
            </w:pPr>
            <w:r>
              <w:rPr/>
              <w:t xml:space="preserve">1915 </w:t>
            </w:r>
          </w:p>
        </w:tc>
        <w:tc>
          <w:tcPr>
            <w:tcW w:w="1549" w:type="dxa"/>
            <w:tcBorders/>
            <w:vAlign w:val="center"/>
          </w:tcPr>
          <w:p>
            <w:pPr>
              <w:pStyle w:val="TableContents"/>
              <w:bidi w:val="0"/>
              <w:spacing w:before="0" w:after="283"/>
              <w:jc w:val="left"/>
              <w:rPr/>
            </w:pPr>
            <w:r>
              <w:rPr/>
              <w:t xml:space="preserve">Athletic Bilbao </w:t>
            </w:r>
          </w:p>
        </w:tc>
        <w:tc>
          <w:tcPr>
            <w:tcW w:w="939" w:type="dxa"/>
            <w:tcBorders/>
            <w:vAlign w:val="center"/>
          </w:tcPr>
          <w:p>
            <w:pPr>
              <w:pStyle w:val="TableContents"/>
              <w:bidi w:val="0"/>
              <w:spacing w:before="0" w:after="283"/>
              <w:jc w:val="left"/>
              <w:rPr/>
            </w:pPr>
            <w:r>
              <w:rPr/>
              <w:t xml:space="preserve">5 -- 0 </w:t>
            </w:r>
          </w:p>
        </w:tc>
        <w:tc>
          <w:tcPr>
            <w:tcW w:w="1570" w:type="dxa"/>
            <w:tcBorders/>
            <w:vAlign w:val="center"/>
          </w:tcPr>
          <w:p>
            <w:pPr>
              <w:pStyle w:val="TableContents"/>
              <w:bidi w:val="0"/>
              <w:spacing w:before="0" w:after="283"/>
              <w:jc w:val="left"/>
              <w:rPr/>
            </w:pPr>
            <w:r>
              <w:rPr/>
              <w:t xml:space="preserve">Español </w:t>
            </w:r>
          </w:p>
        </w:tc>
        <w:tc>
          <w:tcPr>
            <w:tcW w:w="2168" w:type="dxa"/>
            <w:tcBorders/>
            <w:vAlign w:val="center"/>
          </w:tcPr>
          <w:p>
            <w:pPr>
              <w:pStyle w:val="TableContents"/>
              <w:bidi w:val="0"/>
              <w:spacing w:before="0" w:after="283"/>
              <w:jc w:val="left"/>
              <w:rPr/>
            </w:pPr>
            <w:r>
              <w:rPr/>
              <w:t xml:space="preserve">Amute, Irún </w:t>
            </w:r>
          </w:p>
        </w:tc>
        <w:tc>
          <w:tcPr>
            <w:tcW w:w="1348" w:type="dxa"/>
            <w:tcBorders/>
            <w:vAlign w:val="center"/>
          </w:tcPr>
          <w:p>
            <w:pPr>
              <w:pStyle w:val="TableContents"/>
              <w:bidi w:val="0"/>
              <w:spacing w:before="0" w:after="283"/>
              <w:jc w:val="left"/>
              <w:rPr/>
            </w:pPr>
            <w:r>
              <w:rPr/>
              <w:t xml:space="preserve">5,000 </w:t>
            </w:r>
          </w:p>
        </w:tc>
      </w:tr>
      <w:tr>
        <w:trPr/>
        <w:tc>
          <w:tcPr>
            <w:tcW w:w="2631" w:type="dxa"/>
            <w:tcBorders/>
            <w:vAlign w:val="center"/>
          </w:tcPr>
          <w:p>
            <w:pPr>
              <w:pStyle w:val="TableContents"/>
              <w:bidi w:val="0"/>
              <w:spacing w:before="0" w:after="283"/>
              <w:jc w:val="left"/>
              <w:rPr/>
            </w:pPr>
            <w:r>
              <w:rPr/>
              <w:t xml:space="preserve">1916 </w:t>
            </w:r>
          </w:p>
        </w:tc>
        <w:tc>
          <w:tcPr>
            <w:tcW w:w="1549" w:type="dxa"/>
            <w:tcBorders/>
            <w:vAlign w:val="center"/>
          </w:tcPr>
          <w:p>
            <w:pPr>
              <w:pStyle w:val="TableContents"/>
              <w:bidi w:val="0"/>
              <w:spacing w:before="0" w:after="283"/>
              <w:jc w:val="left"/>
              <w:rPr/>
            </w:pPr>
            <w:r>
              <w:rPr/>
              <w:t xml:space="preserve">Athletic Bilbao </w:t>
            </w:r>
          </w:p>
        </w:tc>
        <w:tc>
          <w:tcPr>
            <w:tcW w:w="939" w:type="dxa"/>
            <w:tcBorders/>
            <w:vAlign w:val="center"/>
          </w:tcPr>
          <w:p>
            <w:pPr>
              <w:pStyle w:val="TableContents"/>
              <w:bidi w:val="0"/>
              <w:spacing w:before="0" w:after="283"/>
              <w:jc w:val="left"/>
              <w:rPr/>
            </w:pPr>
            <w:r>
              <w:rPr/>
              <w:t xml:space="preserve">4 -- 0 </w:t>
            </w:r>
          </w:p>
        </w:tc>
        <w:tc>
          <w:tcPr>
            <w:tcW w:w="1570" w:type="dxa"/>
            <w:tcBorders/>
            <w:vAlign w:val="center"/>
          </w:tcPr>
          <w:p>
            <w:pPr>
              <w:pStyle w:val="TableContents"/>
              <w:bidi w:val="0"/>
              <w:spacing w:before="0" w:after="283"/>
              <w:jc w:val="left"/>
              <w:rPr/>
            </w:pPr>
            <w:r>
              <w:rPr/>
              <w:t xml:space="preserve">Madrid FC </w:t>
            </w:r>
          </w:p>
        </w:tc>
        <w:tc>
          <w:tcPr>
            <w:tcW w:w="2168" w:type="dxa"/>
            <w:tcBorders/>
            <w:vAlign w:val="center"/>
          </w:tcPr>
          <w:p>
            <w:pPr>
              <w:pStyle w:val="TableContents"/>
              <w:bidi w:val="0"/>
              <w:spacing w:before="0" w:after="283"/>
              <w:jc w:val="left"/>
              <w:rPr/>
            </w:pPr>
            <w:r>
              <w:rPr/>
              <w:t xml:space="preserve">La Industria, Barcelona </w:t>
            </w:r>
          </w:p>
        </w:tc>
        <w:tc>
          <w:tcPr>
            <w:tcW w:w="1348" w:type="dxa"/>
            <w:tcBorders/>
            <w:vAlign w:val="center"/>
          </w:tcPr>
          <w:p>
            <w:pPr>
              <w:pStyle w:val="TableContents"/>
              <w:bidi w:val="0"/>
              <w:spacing w:before="0" w:after="283"/>
              <w:jc w:val="left"/>
              <w:rPr/>
            </w:pPr>
            <w:r>
              <w:rPr/>
              <w:t xml:space="preserve">6,000 </w:t>
            </w:r>
          </w:p>
        </w:tc>
      </w:tr>
      <w:tr>
        <w:trPr/>
        <w:tc>
          <w:tcPr>
            <w:tcW w:w="2631" w:type="dxa"/>
            <w:tcBorders/>
            <w:vAlign w:val="center"/>
          </w:tcPr>
          <w:p>
            <w:pPr>
              <w:pStyle w:val="TableContents"/>
              <w:bidi w:val="0"/>
              <w:spacing w:before="0" w:after="283"/>
              <w:jc w:val="left"/>
              <w:rPr/>
            </w:pPr>
            <w:r>
              <w:rPr/>
              <w:t xml:space="preserve">1917 </w:t>
            </w:r>
          </w:p>
        </w:tc>
        <w:tc>
          <w:tcPr>
            <w:tcW w:w="1549" w:type="dxa"/>
            <w:tcBorders/>
            <w:vAlign w:val="center"/>
          </w:tcPr>
          <w:p>
            <w:pPr>
              <w:pStyle w:val="TableContents"/>
              <w:bidi w:val="0"/>
              <w:spacing w:before="0" w:after="283"/>
              <w:jc w:val="left"/>
              <w:rPr/>
            </w:pPr>
            <w:r>
              <w:rPr/>
              <w:t xml:space="preserve">Madrid FC </w:t>
            </w:r>
          </w:p>
        </w:tc>
        <w:tc>
          <w:tcPr>
            <w:tcW w:w="939" w:type="dxa"/>
            <w:tcBorders/>
            <w:vAlign w:val="center"/>
          </w:tcPr>
          <w:p>
            <w:pPr>
              <w:pStyle w:val="TableContents"/>
              <w:bidi w:val="0"/>
              <w:spacing w:before="0" w:after="283"/>
              <w:jc w:val="left"/>
              <w:rPr/>
            </w:pPr>
            <w:r>
              <w:rPr/>
              <w:t xml:space="preserve">2 -- 1 </w:t>
            </w:r>
          </w:p>
        </w:tc>
        <w:tc>
          <w:tcPr>
            <w:tcW w:w="1570" w:type="dxa"/>
            <w:tcBorders/>
            <w:vAlign w:val="center"/>
          </w:tcPr>
          <w:p>
            <w:pPr>
              <w:pStyle w:val="TableContents"/>
              <w:bidi w:val="0"/>
              <w:spacing w:before="0" w:after="283"/>
              <w:jc w:val="left"/>
              <w:rPr/>
            </w:pPr>
            <w:r>
              <w:rPr/>
              <w:t xml:space="preserve">Arenat </w:t>
            </w:r>
          </w:p>
        </w:tc>
        <w:tc>
          <w:tcPr>
            <w:tcW w:w="2168" w:type="dxa"/>
            <w:tcBorders/>
            <w:vAlign w:val="center"/>
          </w:tcPr>
          <w:p>
            <w:pPr>
              <w:pStyle w:val="TableContents"/>
              <w:bidi w:val="0"/>
              <w:spacing w:before="0" w:after="283"/>
              <w:jc w:val="left"/>
              <w:rPr/>
            </w:pPr>
            <w:r>
              <w:rPr/>
              <w:t xml:space="preserve">La Industria, Barcelona </w:t>
            </w:r>
          </w:p>
        </w:tc>
        <w:tc>
          <w:tcPr>
            <w:tcW w:w="1348" w:type="dxa"/>
            <w:tcBorders/>
            <w:vAlign w:val="center"/>
          </w:tcPr>
          <w:p>
            <w:pPr>
              <w:pStyle w:val="TableContents"/>
              <w:bidi w:val="0"/>
              <w:spacing w:before="0" w:after="283"/>
              <w:jc w:val="left"/>
              <w:rPr/>
            </w:pPr>
            <w:r>
              <w:rPr/>
              <w:t xml:space="preserve">7,000 </w:t>
            </w:r>
          </w:p>
        </w:tc>
      </w:tr>
      <w:tr>
        <w:trPr/>
        <w:tc>
          <w:tcPr>
            <w:tcW w:w="2631" w:type="dxa"/>
            <w:tcBorders/>
            <w:vAlign w:val="center"/>
          </w:tcPr>
          <w:p>
            <w:pPr>
              <w:pStyle w:val="TableContents"/>
              <w:bidi w:val="0"/>
              <w:spacing w:before="0" w:after="283"/>
              <w:jc w:val="left"/>
              <w:rPr/>
            </w:pPr>
            <w:r>
              <w:rPr/>
              <w:t xml:space="preserve">1918 </w:t>
            </w:r>
          </w:p>
        </w:tc>
        <w:tc>
          <w:tcPr>
            <w:tcW w:w="1549" w:type="dxa"/>
            <w:tcBorders/>
            <w:vAlign w:val="center"/>
          </w:tcPr>
          <w:p>
            <w:pPr>
              <w:pStyle w:val="TableContents"/>
              <w:bidi w:val="0"/>
              <w:spacing w:before="0" w:after="283"/>
              <w:jc w:val="left"/>
              <w:rPr/>
            </w:pPr>
            <w:r>
              <w:rPr/>
              <w:t xml:space="preserve">Real Unión </w:t>
            </w:r>
          </w:p>
        </w:tc>
        <w:tc>
          <w:tcPr>
            <w:tcW w:w="939" w:type="dxa"/>
            <w:tcBorders/>
            <w:vAlign w:val="center"/>
          </w:tcPr>
          <w:p>
            <w:pPr>
              <w:pStyle w:val="TableContents"/>
              <w:bidi w:val="0"/>
              <w:spacing w:before="0" w:after="283"/>
              <w:jc w:val="left"/>
              <w:rPr/>
            </w:pPr>
            <w:r>
              <w:rPr/>
              <w:t xml:space="preserve">2 -- 0 </w:t>
            </w:r>
          </w:p>
        </w:tc>
        <w:tc>
          <w:tcPr>
            <w:tcW w:w="1570" w:type="dxa"/>
            <w:tcBorders/>
            <w:vAlign w:val="center"/>
          </w:tcPr>
          <w:p>
            <w:pPr>
              <w:pStyle w:val="TableContents"/>
              <w:bidi w:val="0"/>
              <w:spacing w:before="0" w:after="283"/>
              <w:jc w:val="left"/>
              <w:rPr/>
            </w:pPr>
            <w:r>
              <w:rPr/>
              <w:t xml:space="preserve">Madrid FC </w:t>
            </w:r>
          </w:p>
        </w:tc>
        <w:tc>
          <w:tcPr>
            <w:tcW w:w="2168" w:type="dxa"/>
            <w:tcBorders/>
            <w:vAlign w:val="center"/>
          </w:tcPr>
          <w:p>
            <w:pPr>
              <w:pStyle w:val="TableContents"/>
              <w:bidi w:val="0"/>
              <w:spacing w:before="0" w:after="283"/>
              <w:jc w:val="left"/>
              <w:rPr/>
            </w:pPr>
            <w:r>
              <w:rPr/>
              <w:t xml:space="preserve">O'Donnell, Madrid </w:t>
            </w:r>
          </w:p>
        </w:tc>
        <w:tc>
          <w:tcPr>
            <w:tcW w:w="1348" w:type="dxa"/>
            <w:tcBorders/>
            <w:vAlign w:val="center"/>
          </w:tcPr>
          <w:p>
            <w:pPr>
              <w:pStyle w:val="TableContents"/>
              <w:bidi w:val="0"/>
              <w:spacing w:before="0" w:after="283"/>
              <w:jc w:val="left"/>
              <w:rPr>
                <w:sz w:val="4"/>
                <w:szCs w:val="4"/>
              </w:rPr>
            </w:pPr>
            <w:r>
              <w:rPr>
                <w:sz w:val="4"/>
                <w:szCs w:val="4"/>
              </w:rPr>
            </w:r>
          </w:p>
        </w:tc>
      </w:tr>
      <w:tr>
        <w:trPr/>
        <w:tc>
          <w:tcPr>
            <w:tcW w:w="2631" w:type="dxa"/>
            <w:tcBorders/>
            <w:vAlign w:val="center"/>
          </w:tcPr>
          <w:p>
            <w:pPr>
              <w:pStyle w:val="TableContents"/>
              <w:bidi w:val="0"/>
              <w:spacing w:before="0" w:after="283"/>
              <w:jc w:val="left"/>
              <w:rPr/>
            </w:pPr>
            <w:r>
              <w:rPr/>
              <w:t xml:space="preserve">1919 </w:t>
            </w:r>
          </w:p>
        </w:tc>
        <w:tc>
          <w:tcPr>
            <w:tcW w:w="1549" w:type="dxa"/>
            <w:tcBorders/>
            <w:vAlign w:val="center"/>
          </w:tcPr>
          <w:p>
            <w:pPr>
              <w:pStyle w:val="TableContents"/>
              <w:bidi w:val="0"/>
              <w:spacing w:before="0" w:after="283"/>
              <w:jc w:val="left"/>
              <w:rPr/>
            </w:pPr>
            <w:r>
              <w:rPr/>
              <w:t xml:space="preserve">Arenat </w:t>
            </w:r>
          </w:p>
        </w:tc>
        <w:tc>
          <w:tcPr>
            <w:tcW w:w="939" w:type="dxa"/>
            <w:tcBorders/>
            <w:vAlign w:val="center"/>
          </w:tcPr>
          <w:p>
            <w:pPr>
              <w:pStyle w:val="TableContents"/>
              <w:bidi w:val="0"/>
              <w:spacing w:before="0" w:after="283"/>
              <w:jc w:val="left"/>
              <w:rPr/>
            </w:pPr>
            <w:r>
              <w:rPr/>
              <w:t xml:space="preserve">5 -- 2 </w:t>
            </w:r>
          </w:p>
        </w:tc>
        <w:tc>
          <w:tcPr>
            <w:tcW w:w="1570" w:type="dxa"/>
            <w:tcBorders/>
            <w:vAlign w:val="center"/>
          </w:tcPr>
          <w:p>
            <w:pPr>
              <w:pStyle w:val="TableContents"/>
              <w:bidi w:val="0"/>
              <w:spacing w:before="0" w:after="283"/>
              <w:jc w:val="left"/>
              <w:rPr/>
            </w:pPr>
            <w:r>
              <w:rPr/>
              <w:t xml:space="preserve">Barcelona </w:t>
            </w:r>
          </w:p>
        </w:tc>
        <w:tc>
          <w:tcPr>
            <w:tcW w:w="2168" w:type="dxa"/>
            <w:tcBorders/>
            <w:vAlign w:val="center"/>
          </w:tcPr>
          <w:p>
            <w:pPr>
              <w:pStyle w:val="TableContents"/>
              <w:bidi w:val="0"/>
              <w:spacing w:before="0" w:after="283"/>
              <w:jc w:val="left"/>
              <w:rPr/>
            </w:pPr>
            <w:r>
              <w:rPr/>
              <w:t xml:space="preserve">Martínez Campos, Madrid </w:t>
            </w:r>
          </w:p>
        </w:tc>
        <w:tc>
          <w:tcPr>
            <w:tcW w:w="1348" w:type="dxa"/>
            <w:tcBorders/>
            <w:vAlign w:val="center"/>
          </w:tcPr>
          <w:p>
            <w:pPr>
              <w:pStyle w:val="TableContents"/>
              <w:bidi w:val="0"/>
              <w:spacing w:before="0" w:after="283"/>
              <w:jc w:val="left"/>
              <w:rPr>
                <w:sz w:val="4"/>
                <w:szCs w:val="4"/>
              </w:rPr>
            </w:pPr>
            <w:r>
              <w:rPr>
                <w:sz w:val="4"/>
                <w:szCs w:val="4"/>
              </w:rPr>
            </w:r>
          </w:p>
        </w:tc>
      </w:tr>
      <w:tr>
        <w:trPr/>
        <w:tc>
          <w:tcPr>
            <w:tcW w:w="2631" w:type="dxa"/>
            <w:tcBorders/>
            <w:vAlign w:val="center"/>
          </w:tcPr>
          <w:p>
            <w:pPr>
              <w:pStyle w:val="TableContents"/>
              <w:bidi w:val="0"/>
              <w:spacing w:before="0" w:after="283"/>
              <w:jc w:val="left"/>
              <w:rPr/>
            </w:pPr>
            <w:r>
              <w:rPr/>
              <w:t xml:space="preserve">1920 </w:t>
            </w:r>
          </w:p>
        </w:tc>
        <w:tc>
          <w:tcPr>
            <w:tcW w:w="1549" w:type="dxa"/>
            <w:tcBorders/>
            <w:vAlign w:val="center"/>
          </w:tcPr>
          <w:p>
            <w:pPr>
              <w:pStyle w:val="TableContents"/>
              <w:bidi w:val="0"/>
              <w:spacing w:before="0" w:after="283"/>
              <w:jc w:val="left"/>
              <w:rPr/>
            </w:pPr>
            <w:r>
              <w:rPr/>
              <w:t xml:space="preserve">Barcelona </w:t>
            </w:r>
          </w:p>
        </w:tc>
        <w:tc>
          <w:tcPr>
            <w:tcW w:w="939" w:type="dxa"/>
            <w:tcBorders/>
            <w:vAlign w:val="center"/>
          </w:tcPr>
          <w:p>
            <w:pPr>
              <w:pStyle w:val="TableContents"/>
              <w:bidi w:val="0"/>
              <w:spacing w:before="0" w:after="283"/>
              <w:jc w:val="left"/>
              <w:rPr/>
            </w:pPr>
            <w:r>
              <w:rPr/>
              <w:t xml:space="preserve">2 -- 0 </w:t>
            </w:r>
          </w:p>
        </w:tc>
        <w:tc>
          <w:tcPr>
            <w:tcW w:w="1570" w:type="dxa"/>
            <w:tcBorders/>
            <w:vAlign w:val="center"/>
          </w:tcPr>
          <w:p>
            <w:pPr>
              <w:pStyle w:val="TableContents"/>
              <w:bidi w:val="0"/>
              <w:spacing w:before="0" w:after="283"/>
              <w:jc w:val="left"/>
              <w:rPr/>
            </w:pPr>
            <w:r>
              <w:rPr/>
              <w:t xml:space="preserve">Athletic Bilbao </w:t>
            </w:r>
          </w:p>
        </w:tc>
        <w:tc>
          <w:tcPr>
            <w:tcW w:w="2168" w:type="dxa"/>
            <w:tcBorders/>
            <w:vAlign w:val="center"/>
          </w:tcPr>
          <w:p>
            <w:pPr>
              <w:pStyle w:val="TableContents"/>
              <w:bidi w:val="0"/>
              <w:spacing w:before="0" w:after="283"/>
              <w:jc w:val="left"/>
              <w:rPr/>
            </w:pPr>
            <w:r>
              <w:rPr/>
              <w:t xml:space="preserve">El Molinón, Gijón </w:t>
            </w:r>
          </w:p>
        </w:tc>
        <w:tc>
          <w:tcPr>
            <w:tcW w:w="1348" w:type="dxa"/>
            <w:tcBorders/>
            <w:vAlign w:val="center"/>
          </w:tcPr>
          <w:p>
            <w:pPr>
              <w:pStyle w:val="TableContents"/>
              <w:bidi w:val="0"/>
              <w:spacing w:before="0" w:after="283"/>
              <w:jc w:val="left"/>
              <w:rPr/>
            </w:pPr>
            <w:r>
              <w:rPr/>
              <w:t xml:space="preserve">10,000 </w:t>
            </w:r>
          </w:p>
        </w:tc>
      </w:tr>
      <w:tr>
        <w:trPr/>
        <w:tc>
          <w:tcPr>
            <w:tcW w:w="2631" w:type="dxa"/>
            <w:tcBorders/>
            <w:vAlign w:val="center"/>
          </w:tcPr>
          <w:p>
            <w:pPr>
              <w:pStyle w:val="TableContents"/>
              <w:bidi w:val="0"/>
              <w:spacing w:before="0" w:after="283"/>
              <w:jc w:val="left"/>
              <w:rPr/>
            </w:pPr>
            <w:r>
              <w:rPr/>
              <w:t xml:space="preserve">1921 </w:t>
            </w:r>
          </w:p>
        </w:tc>
        <w:tc>
          <w:tcPr>
            <w:tcW w:w="1549" w:type="dxa"/>
            <w:tcBorders/>
            <w:vAlign w:val="center"/>
          </w:tcPr>
          <w:p>
            <w:pPr>
              <w:pStyle w:val="TableContents"/>
              <w:bidi w:val="0"/>
              <w:spacing w:before="0" w:after="283"/>
              <w:jc w:val="left"/>
              <w:rPr/>
            </w:pPr>
            <w:r>
              <w:rPr/>
              <w:t xml:space="preserve">Athletic Bilbao </w:t>
            </w:r>
          </w:p>
        </w:tc>
        <w:tc>
          <w:tcPr>
            <w:tcW w:w="939" w:type="dxa"/>
            <w:tcBorders/>
            <w:vAlign w:val="center"/>
          </w:tcPr>
          <w:p>
            <w:pPr>
              <w:pStyle w:val="TableContents"/>
              <w:bidi w:val="0"/>
              <w:spacing w:before="0" w:after="283"/>
              <w:jc w:val="left"/>
              <w:rPr/>
            </w:pPr>
            <w:r>
              <w:rPr/>
              <w:t xml:space="preserve">4 -- 1 </w:t>
            </w:r>
          </w:p>
        </w:tc>
        <w:tc>
          <w:tcPr>
            <w:tcW w:w="1570" w:type="dxa"/>
            <w:tcBorders/>
            <w:vAlign w:val="center"/>
          </w:tcPr>
          <w:p>
            <w:pPr>
              <w:pStyle w:val="TableContents"/>
              <w:bidi w:val="0"/>
              <w:spacing w:before="0" w:after="283"/>
              <w:jc w:val="left"/>
              <w:rPr/>
            </w:pPr>
            <w:r>
              <w:rPr/>
              <w:t xml:space="preserve">Atlético Madrid </w:t>
            </w:r>
          </w:p>
        </w:tc>
        <w:tc>
          <w:tcPr>
            <w:tcW w:w="2168" w:type="dxa"/>
            <w:tcBorders/>
            <w:vAlign w:val="center"/>
          </w:tcPr>
          <w:p>
            <w:pPr>
              <w:pStyle w:val="TableContents"/>
              <w:bidi w:val="0"/>
              <w:spacing w:before="0" w:after="283"/>
              <w:jc w:val="left"/>
              <w:rPr/>
            </w:pPr>
            <w:r>
              <w:rPr/>
              <w:t xml:space="preserve">San Mamés, Bilbao </w:t>
            </w:r>
          </w:p>
        </w:tc>
        <w:tc>
          <w:tcPr>
            <w:tcW w:w="1348" w:type="dxa"/>
            <w:tcBorders/>
            <w:vAlign w:val="center"/>
          </w:tcPr>
          <w:p>
            <w:pPr>
              <w:pStyle w:val="TableContents"/>
              <w:bidi w:val="0"/>
              <w:spacing w:before="0" w:after="283"/>
              <w:jc w:val="left"/>
              <w:rPr/>
            </w:pPr>
            <w:r>
              <w:rPr/>
              <w:t xml:space="preserve">15,000 </w:t>
            </w:r>
          </w:p>
        </w:tc>
      </w:tr>
      <w:tr>
        <w:trPr/>
        <w:tc>
          <w:tcPr>
            <w:tcW w:w="2631" w:type="dxa"/>
            <w:tcBorders/>
            <w:vAlign w:val="center"/>
          </w:tcPr>
          <w:p>
            <w:pPr>
              <w:pStyle w:val="TableContents"/>
              <w:bidi w:val="0"/>
              <w:spacing w:before="0" w:after="283"/>
              <w:jc w:val="left"/>
              <w:rPr/>
            </w:pPr>
            <w:r>
              <w:rPr/>
              <w:t xml:space="preserve">1922 </w:t>
            </w:r>
          </w:p>
        </w:tc>
        <w:tc>
          <w:tcPr>
            <w:tcW w:w="1549" w:type="dxa"/>
            <w:tcBorders/>
            <w:vAlign w:val="center"/>
          </w:tcPr>
          <w:p>
            <w:pPr>
              <w:pStyle w:val="TableContents"/>
              <w:bidi w:val="0"/>
              <w:spacing w:before="0" w:after="283"/>
              <w:jc w:val="left"/>
              <w:rPr/>
            </w:pPr>
            <w:r>
              <w:rPr/>
              <w:t xml:space="preserve">Barcelona </w:t>
            </w:r>
          </w:p>
        </w:tc>
        <w:tc>
          <w:tcPr>
            <w:tcW w:w="939" w:type="dxa"/>
            <w:tcBorders/>
            <w:vAlign w:val="center"/>
          </w:tcPr>
          <w:p>
            <w:pPr>
              <w:pStyle w:val="TableContents"/>
              <w:bidi w:val="0"/>
              <w:spacing w:before="0" w:after="283"/>
              <w:jc w:val="left"/>
              <w:rPr/>
            </w:pPr>
            <w:r>
              <w:rPr/>
              <w:t xml:space="preserve">5 -- 1 </w:t>
            </w:r>
          </w:p>
        </w:tc>
        <w:tc>
          <w:tcPr>
            <w:tcW w:w="1570" w:type="dxa"/>
            <w:tcBorders/>
            <w:vAlign w:val="center"/>
          </w:tcPr>
          <w:p>
            <w:pPr>
              <w:pStyle w:val="TableContents"/>
              <w:bidi w:val="0"/>
              <w:spacing w:before="0" w:after="283"/>
              <w:jc w:val="left"/>
              <w:rPr/>
            </w:pPr>
            <w:r>
              <w:rPr/>
              <w:t xml:space="preserve">Real Unión </w:t>
            </w:r>
          </w:p>
        </w:tc>
        <w:tc>
          <w:tcPr>
            <w:tcW w:w="2168" w:type="dxa"/>
            <w:tcBorders/>
            <w:vAlign w:val="center"/>
          </w:tcPr>
          <w:p>
            <w:pPr>
              <w:pStyle w:val="TableContents"/>
              <w:bidi w:val="0"/>
              <w:spacing w:before="0" w:after="283"/>
              <w:jc w:val="left"/>
              <w:rPr/>
            </w:pPr>
            <w:r>
              <w:rPr/>
              <w:t xml:space="preserve">Coia, Vigo </w:t>
            </w:r>
          </w:p>
        </w:tc>
        <w:tc>
          <w:tcPr>
            <w:tcW w:w="1348" w:type="dxa"/>
            <w:tcBorders/>
            <w:vAlign w:val="center"/>
          </w:tcPr>
          <w:p>
            <w:pPr>
              <w:pStyle w:val="TableContents"/>
              <w:bidi w:val="0"/>
              <w:spacing w:before="0" w:after="283"/>
              <w:jc w:val="left"/>
              <w:rPr/>
            </w:pPr>
            <w:r>
              <w:rPr/>
              <w:t xml:space="preserve">12,000 </w:t>
            </w:r>
          </w:p>
        </w:tc>
      </w:tr>
      <w:tr>
        <w:trPr/>
        <w:tc>
          <w:tcPr>
            <w:tcW w:w="2631" w:type="dxa"/>
            <w:tcBorders/>
            <w:vAlign w:val="center"/>
          </w:tcPr>
          <w:p>
            <w:pPr>
              <w:pStyle w:val="TableContents"/>
              <w:bidi w:val="0"/>
              <w:spacing w:before="0" w:after="283"/>
              <w:jc w:val="left"/>
              <w:rPr/>
            </w:pPr>
            <w:r>
              <w:rPr/>
              <w:t xml:space="preserve">1923 </w:t>
            </w:r>
          </w:p>
        </w:tc>
        <w:tc>
          <w:tcPr>
            <w:tcW w:w="1549" w:type="dxa"/>
            <w:tcBorders/>
            <w:vAlign w:val="center"/>
          </w:tcPr>
          <w:p>
            <w:pPr>
              <w:pStyle w:val="TableContents"/>
              <w:bidi w:val="0"/>
              <w:spacing w:before="0" w:after="283"/>
              <w:jc w:val="left"/>
              <w:rPr/>
            </w:pPr>
            <w:r>
              <w:rPr/>
              <w:t xml:space="preserve">Athletic Bilbao </w:t>
            </w:r>
          </w:p>
        </w:tc>
        <w:tc>
          <w:tcPr>
            <w:tcW w:w="939" w:type="dxa"/>
            <w:tcBorders/>
            <w:vAlign w:val="center"/>
          </w:tcPr>
          <w:p>
            <w:pPr>
              <w:pStyle w:val="TableContents"/>
              <w:bidi w:val="0"/>
              <w:spacing w:before="0" w:after="283"/>
              <w:jc w:val="left"/>
              <w:rPr/>
            </w:pPr>
            <w:r>
              <w:rPr/>
              <w:t xml:space="preserve">1 -- 0 </w:t>
            </w:r>
          </w:p>
        </w:tc>
        <w:tc>
          <w:tcPr>
            <w:tcW w:w="1570" w:type="dxa"/>
            <w:tcBorders/>
            <w:vAlign w:val="center"/>
          </w:tcPr>
          <w:p>
            <w:pPr>
              <w:pStyle w:val="TableContents"/>
              <w:bidi w:val="0"/>
              <w:spacing w:before="0" w:after="283"/>
              <w:jc w:val="left"/>
              <w:rPr/>
            </w:pPr>
            <w:r>
              <w:rPr/>
              <w:t xml:space="preserve">Europa </w:t>
            </w:r>
          </w:p>
        </w:tc>
        <w:tc>
          <w:tcPr>
            <w:tcW w:w="2168" w:type="dxa"/>
            <w:tcBorders/>
            <w:vAlign w:val="center"/>
          </w:tcPr>
          <w:p>
            <w:pPr>
              <w:pStyle w:val="TableContents"/>
              <w:bidi w:val="0"/>
              <w:spacing w:before="0" w:after="283"/>
              <w:jc w:val="left"/>
              <w:rPr/>
            </w:pPr>
            <w:r>
              <w:rPr/>
              <w:t xml:space="preserve">Les Corts, Barcelona </w:t>
            </w:r>
          </w:p>
        </w:tc>
        <w:tc>
          <w:tcPr>
            <w:tcW w:w="1348" w:type="dxa"/>
            <w:tcBorders/>
            <w:vAlign w:val="center"/>
          </w:tcPr>
          <w:p>
            <w:pPr>
              <w:pStyle w:val="TableContents"/>
              <w:bidi w:val="0"/>
              <w:spacing w:before="0" w:after="283"/>
              <w:jc w:val="left"/>
              <w:rPr/>
            </w:pPr>
            <w:r>
              <w:rPr/>
              <w:t xml:space="preserve">30,000 </w:t>
            </w:r>
          </w:p>
        </w:tc>
      </w:tr>
      <w:tr>
        <w:trPr/>
        <w:tc>
          <w:tcPr>
            <w:tcW w:w="2631" w:type="dxa"/>
            <w:tcBorders/>
            <w:vAlign w:val="center"/>
          </w:tcPr>
          <w:p>
            <w:pPr>
              <w:pStyle w:val="TableContents"/>
              <w:bidi w:val="0"/>
              <w:spacing w:before="0" w:after="283"/>
              <w:jc w:val="left"/>
              <w:rPr/>
            </w:pPr>
            <w:r>
              <w:rPr/>
              <w:t xml:space="preserve">1924 </w:t>
            </w:r>
          </w:p>
        </w:tc>
        <w:tc>
          <w:tcPr>
            <w:tcW w:w="1549" w:type="dxa"/>
            <w:tcBorders/>
            <w:vAlign w:val="center"/>
          </w:tcPr>
          <w:p>
            <w:pPr>
              <w:pStyle w:val="TableContents"/>
              <w:bidi w:val="0"/>
              <w:spacing w:before="0" w:after="283"/>
              <w:jc w:val="left"/>
              <w:rPr/>
            </w:pPr>
            <w:r>
              <w:rPr/>
              <w:t xml:space="preserve">Real Unión </w:t>
            </w:r>
          </w:p>
        </w:tc>
        <w:tc>
          <w:tcPr>
            <w:tcW w:w="939" w:type="dxa"/>
            <w:tcBorders/>
            <w:vAlign w:val="center"/>
          </w:tcPr>
          <w:p>
            <w:pPr>
              <w:pStyle w:val="TableContents"/>
              <w:bidi w:val="0"/>
              <w:spacing w:before="0" w:after="283"/>
              <w:jc w:val="left"/>
              <w:rPr/>
            </w:pPr>
            <w:r>
              <w:rPr/>
              <w:t xml:space="preserve">1 -- 0 </w:t>
            </w:r>
          </w:p>
        </w:tc>
        <w:tc>
          <w:tcPr>
            <w:tcW w:w="1570" w:type="dxa"/>
            <w:tcBorders/>
            <w:vAlign w:val="center"/>
          </w:tcPr>
          <w:p>
            <w:pPr>
              <w:pStyle w:val="TableContents"/>
              <w:bidi w:val="0"/>
              <w:spacing w:before="0" w:after="283"/>
              <w:jc w:val="left"/>
              <w:rPr/>
            </w:pPr>
            <w:r>
              <w:rPr/>
              <w:t xml:space="preserve">Real Madrid </w:t>
            </w:r>
          </w:p>
        </w:tc>
        <w:tc>
          <w:tcPr>
            <w:tcW w:w="2168" w:type="dxa"/>
            <w:tcBorders/>
            <w:vAlign w:val="center"/>
          </w:tcPr>
          <w:p>
            <w:pPr>
              <w:pStyle w:val="TableContents"/>
              <w:bidi w:val="0"/>
              <w:spacing w:before="0" w:after="283"/>
              <w:jc w:val="left"/>
              <w:rPr/>
            </w:pPr>
            <w:r>
              <w:rPr/>
              <w:t xml:space="preserve">Atotxa, San Sebastián </w:t>
            </w:r>
          </w:p>
        </w:tc>
        <w:tc>
          <w:tcPr>
            <w:tcW w:w="1348" w:type="dxa"/>
            <w:tcBorders/>
            <w:vAlign w:val="center"/>
          </w:tcPr>
          <w:p>
            <w:pPr>
              <w:pStyle w:val="TableContents"/>
              <w:bidi w:val="0"/>
              <w:spacing w:before="0" w:after="283"/>
              <w:jc w:val="left"/>
              <w:rPr>
                <w:sz w:val="4"/>
                <w:szCs w:val="4"/>
              </w:rPr>
            </w:pPr>
            <w:r>
              <w:rPr>
                <w:sz w:val="4"/>
                <w:szCs w:val="4"/>
              </w:rPr>
            </w:r>
          </w:p>
        </w:tc>
      </w:tr>
      <w:tr>
        <w:trPr/>
        <w:tc>
          <w:tcPr>
            <w:tcW w:w="2631" w:type="dxa"/>
            <w:tcBorders/>
            <w:vAlign w:val="center"/>
          </w:tcPr>
          <w:p>
            <w:pPr>
              <w:pStyle w:val="TableContents"/>
              <w:bidi w:val="0"/>
              <w:spacing w:before="0" w:after="283"/>
              <w:jc w:val="left"/>
              <w:rPr/>
            </w:pPr>
            <w:r>
              <w:rPr/>
              <w:t xml:space="preserve">1925 </w:t>
            </w:r>
          </w:p>
        </w:tc>
        <w:tc>
          <w:tcPr>
            <w:tcW w:w="1549" w:type="dxa"/>
            <w:tcBorders/>
            <w:vAlign w:val="center"/>
          </w:tcPr>
          <w:p>
            <w:pPr>
              <w:pStyle w:val="TableContents"/>
              <w:bidi w:val="0"/>
              <w:spacing w:before="0" w:after="283"/>
              <w:jc w:val="left"/>
              <w:rPr/>
            </w:pPr>
            <w:r>
              <w:rPr/>
              <w:t xml:space="preserve">Barcelona </w:t>
            </w:r>
          </w:p>
        </w:tc>
        <w:tc>
          <w:tcPr>
            <w:tcW w:w="939" w:type="dxa"/>
            <w:tcBorders/>
            <w:vAlign w:val="center"/>
          </w:tcPr>
          <w:p>
            <w:pPr>
              <w:pStyle w:val="TableContents"/>
              <w:bidi w:val="0"/>
              <w:spacing w:before="0" w:after="283"/>
              <w:jc w:val="left"/>
              <w:rPr/>
            </w:pPr>
            <w:r>
              <w:rPr/>
              <w:t xml:space="preserve">2 -- 0 </w:t>
            </w:r>
          </w:p>
        </w:tc>
        <w:tc>
          <w:tcPr>
            <w:tcW w:w="1570" w:type="dxa"/>
            <w:tcBorders/>
            <w:vAlign w:val="center"/>
          </w:tcPr>
          <w:p>
            <w:pPr>
              <w:pStyle w:val="TableContents"/>
              <w:bidi w:val="0"/>
              <w:spacing w:before="0" w:after="283"/>
              <w:jc w:val="left"/>
              <w:rPr/>
            </w:pPr>
            <w:r>
              <w:rPr/>
              <w:t xml:space="preserve">Arenat </w:t>
            </w:r>
          </w:p>
        </w:tc>
        <w:tc>
          <w:tcPr>
            <w:tcW w:w="2168" w:type="dxa"/>
            <w:tcBorders/>
            <w:vAlign w:val="center"/>
          </w:tcPr>
          <w:p>
            <w:pPr>
              <w:pStyle w:val="TableContents"/>
              <w:bidi w:val="0"/>
              <w:spacing w:before="0" w:after="283"/>
              <w:jc w:val="left"/>
              <w:rPr/>
            </w:pPr>
            <w:r>
              <w:rPr/>
              <w:t xml:space="preserve">Reina Victoria, Sevilla </w:t>
            </w:r>
          </w:p>
        </w:tc>
        <w:tc>
          <w:tcPr>
            <w:tcW w:w="1348" w:type="dxa"/>
            <w:tcBorders/>
            <w:vAlign w:val="center"/>
          </w:tcPr>
          <w:p>
            <w:pPr>
              <w:pStyle w:val="TableContents"/>
              <w:bidi w:val="0"/>
              <w:spacing w:before="0" w:after="283"/>
              <w:jc w:val="left"/>
              <w:rPr/>
            </w:pPr>
            <w:r>
              <w:rPr/>
              <w:t xml:space="preserve">6,000 </w:t>
            </w:r>
          </w:p>
        </w:tc>
      </w:tr>
      <w:tr>
        <w:trPr/>
        <w:tc>
          <w:tcPr>
            <w:tcW w:w="2631" w:type="dxa"/>
            <w:tcBorders/>
            <w:vAlign w:val="center"/>
          </w:tcPr>
          <w:p>
            <w:pPr>
              <w:pStyle w:val="TableContents"/>
              <w:bidi w:val="0"/>
              <w:spacing w:before="0" w:after="283"/>
              <w:jc w:val="left"/>
              <w:rPr/>
            </w:pPr>
            <w:r>
              <w:rPr/>
              <w:t xml:space="preserve">1926 </w:t>
            </w:r>
          </w:p>
        </w:tc>
        <w:tc>
          <w:tcPr>
            <w:tcW w:w="1549" w:type="dxa"/>
            <w:tcBorders/>
            <w:vAlign w:val="center"/>
          </w:tcPr>
          <w:p>
            <w:pPr>
              <w:pStyle w:val="TableContents"/>
              <w:bidi w:val="0"/>
              <w:spacing w:before="0" w:after="283"/>
              <w:jc w:val="left"/>
              <w:rPr/>
            </w:pPr>
            <w:r>
              <w:rPr/>
              <w:t xml:space="preserve">Barcelona </w:t>
            </w:r>
          </w:p>
        </w:tc>
        <w:tc>
          <w:tcPr>
            <w:tcW w:w="939" w:type="dxa"/>
            <w:tcBorders/>
            <w:vAlign w:val="center"/>
          </w:tcPr>
          <w:p>
            <w:pPr>
              <w:pStyle w:val="TableContents"/>
              <w:bidi w:val="0"/>
              <w:spacing w:before="0" w:after="283"/>
              <w:jc w:val="left"/>
              <w:rPr/>
            </w:pPr>
            <w:r>
              <w:rPr/>
              <w:t xml:space="preserve">3 -- 2 </w:t>
            </w:r>
          </w:p>
        </w:tc>
        <w:tc>
          <w:tcPr>
            <w:tcW w:w="1570" w:type="dxa"/>
            <w:tcBorders/>
            <w:vAlign w:val="center"/>
          </w:tcPr>
          <w:p>
            <w:pPr>
              <w:pStyle w:val="TableContents"/>
              <w:bidi w:val="0"/>
              <w:spacing w:before="0" w:after="283"/>
              <w:jc w:val="left"/>
              <w:rPr/>
            </w:pPr>
            <w:r>
              <w:rPr/>
              <w:t xml:space="preserve">Atlético Madrid </w:t>
            </w:r>
          </w:p>
        </w:tc>
        <w:tc>
          <w:tcPr>
            <w:tcW w:w="2168" w:type="dxa"/>
            <w:tcBorders/>
            <w:vAlign w:val="center"/>
          </w:tcPr>
          <w:p>
            <w:pPr>
              <w:pStyle w:val="TableContents"/>
              <w:bidi w:val="0"/>
              <w:spacing w:before="0" w:after="283"/>
              <w:jc w:val="left"/>
              <w:rPr/>
            </w:pPr>
            <w:r>
              <w:rPr/>
              <w:t xml:space="preserve">Mestalla, Valencia </w:t>
            </w:r>
          </w:p>
        </w:tc>
        <w:tc>
          <w:tcPr>
            <w:tcW w:w="1348" w:type="dxa"/>
            <w:tcBorders/>
            <w:vAlign w:val="center"/>
          </w:tcPr>
          <w:p>
            <w:pPr>
              <w:pStyle w:val="TableContents"/>
              <w:bidi w:val="0"/>
              <w:spacing w:before="0" w:after="283"/>
              <w:jc w:val="left"/>
              <w:rPr/>
            </w:pPr>
            <w:r>
              <w:rPr/>
              <w:t xml:space="preserve">17,000 </w:t>
            </w:r>
          </w:p>
        </w:tc>
      </w:tr>
      <w:tr>
        <w:trPr/>
        <w:tc>
          <w:tcPr>
            <w:tcW w:w="2631" w:type="dxa"/>
            <w:tcBorders/>
            <w:vAlign w:val="center"/>
          </w:tcPr>
          <w:p>
            <w:pPr>
              <w:pStyle w:val="TableContents"/>
              <w:bidi w:val="0"/>
              <w:spacing w:before="0" w:after="283"/>
              <w:jc w:val="left"/>
              <w:rPr/>
            </w:pPr>
            <w:r>
              <w:rPr/>
              <w:t xml:space="preserve">1927 </w:t>
            </w:r>
          </w:p>
        </w:tc>
        <w:tc>
          <w:tcPr>
            <w:tcW w:w="1549" w:type="dxa"/>
            <w:tcBorders/>
            <w:vAlign w:val="center"/>
          </w:tcPr>
          <w:p>
            <w:pPr>
              <w:pStyle w:val="TableContents"/>
              <w:bidi w:val="0"/>
              <w:spacing w:before="0" w:after="283"/>
              <w:jc w:val="left"/>
              <w:rPr/>
            </w:pPr>
            <w:r>
              <w:rPr/>
              <w:t xml:space="preserve">Real Unión </w:t>
            </w:r>
          </w:p>
        </w:tc>
        <w:tc>
          <w:tcPr>
            <w:tcW w:w="939" w:type="dxa"/>
            <w:tcBorders/>
            <w:vAlign w:val="center"/>
          </w:tcPr>
          <w:p>
            <w:pPr>
              <w:pStyle w:val="TableContents"/>
              <w:bidi w:val="0"/>
              <w:spacing w:before="0" w:after="283"/>
              <w:jc w:val="left"/>
              <w:rPr/>
            </w:pPr>
            <w:r>
              <w:rPr/>
              <w:t xml:space="preserve">1 -- 0 </w:t>
            </w:r>
          </w:p>
        </w:tc>
        <w:tc>
          <w:tcPr>
            <w:tcW w:w="1570" w:type="dxa"/>
            <w:tcBorders/>
            <w:vAlign w:val="center"/>
          </w:tcPr>
          <w:p>
            <w:pPr>
              <w:pStyle w:val="TableContents"/>
              <w:bidi w:val="0"/>
              <w:spacing w:before="0" w:after="283"/>
              <w:jc w:val="left"/>
              <w:rPr/>
            </w:pPr>
            <w:r>
              <w:rPr/>
              <w:t xml:space="preserve">Arenat </w:t>
            </w:r>
          </w:p>
        </w:tc>
        <w:tc>
          <w:tcPr>
            <w:tcW w:w="2168" w:type="dxa"/>
            <w:tcBorders/>
            <w:vAlign w:val="center"/>
          </w:tcPr>
          <w:p>
            <w:pPr>
              <w:pStyle w:val="TableContents"/>
              <w:bidi w:val="0"/>
              <w:spacing w:before="0" w:after="283"/>
              <w:jc w:val="left"/>
              <w:rPr/>
            </w:pPr>
            <w:r>
              <w:rPr/>
              <w:t xml:space="preserve">Torrero, Zaragoza </w:t>
            </w:r>
          </w:p>
        </w:tc>
        <w:tc>
          <w:tcPr>
            <w:tcW w:w="1348" w:type="dxa"/>
            <w:tcBorders/>
            <w:vAlign w:val="center"/>
          </w:tcPr>
          <w:p>
            <w:pPr>
              <w:pStyle w:val="TableContents"/>
              <w:bidi w:val="0"/>
              <w:spacing w:before="0" w:after="283"/>
              <w:jc w:val="left"/>
              <w:rPr/>
            </w:pPr>
            <w:r>
              <w:rPr/>
              <w:t xml:space="preserve">16,000 </w:t>
            </w:r>
          </w:p>
        </w:tc>
      </w:tr>
      <w:tr>
        <w:trPr/>
        <w:tc>
          <w:tcPr>
            <w:tcW w:w="2631" w:type="dxa"/>
            <w:tcBorders/>
            <w:vAlign w:val="center"/>
          </w:tcPr>
          <w:p>
            <w:pPr>
              <w:pStyle w:val="TableContents"/>
              <w:bidi w:val="0"/>
              <w:spacing w:before="0" w:after="283"/>
              <w:jc w:val="left"/>
              <w:rPr/>
            </w:pPr>
            <w:r>
              <w:rPr/>
              <w:t xml:space="preserve">1928 </w:t>
            </w:r>
          </w:p>
        </w:tc>
        <w:tc>
          <w:tcPr>
            <w:tcW w:w="1549" w:type="dxa"/>
            <w:tcBorders/>
            <w:vAlign w:val="center"/>
          </w:tcPr>
          <w:p>
            <w:pPr>
              <w:pStyle w:val="TableContents"/>
              <w:bidi w:val="0"/>
              <w:spacing w:before="0" w:after="283"/>
              <w:jc w:val="left"/>
              <w:rPr/>
            </w:pPr>
            <w:r>
              <w:rPr/>
              <w:t xml:space="preserve">Barcelona </w:t>
            </w:r>
          </w:p>
        </w:tc>
        <w:tc>
          <w:tcPr>
            <w:tcW w:w="939" w:type="dxa"/>
            <w:tcBorders/>
            <w:vAlign w:val="center"/>
          </w:tcPr>
          <w:p>
            <w:pPr>
              <w:pStyle w:val="TableContents"/>
              <w:bidi w:val="0"/>
              <w:spacing w:before="0" w:after="283"/>
              <w:jc w:val="left"/>
              <w:rPr/>
            </w:pPr>
            <w:r>
              <w:rPr/>
              <w:t xml:space="preserve">3 -- 1 </w:t>
            </w:r>
          </w:p>
        </w:tc>
        <w:tc>
          <w:tcPr>
            <w:tcW w:w="1570" w:type="dxa"/>
            <w:tcBorders/>
            <w:vAlign w:val="center"/>
          </w:tcPr>
          <w:p>
            <w:pPr>
              <w:pStyle w:val="TableContents"/>
              <w:bidi w:val="0"/>
              <w:spacing w:before="0" w:after="283"/>
              <w:jc w:val="left"/>
              <w:rPr/>
            </w:pPr>
            <w:r>
              <w:rPr/>
              <w:t xml:space="preserve">Real Sociedad </w:t>
            </w:r>
          </w:p>
        </w:tc>
        <w:tc>
          <w:tcPr>
            <w:tcW w:w="2168" w:type="dxa"/>
            <w:tcBorders/>
            <w:vAlign w:val="center"/>
          </w:tcPr>
          <w:p>
            <w:pPr>
              <w:pStyle w:val="TableContents"/>
              <w:bidi w:val="0"/>
              <w:spacing w:before="0" w:after="283"/>
              <w:jc w:val="left"/>
              <w:rPr/>
            </w:pPr>
            <w:r>
              <w:rPr/>
              <w:t xml:space="preserve">El Sardinero, Santander </w:t>
            </w:r>
          </w:p>
        </w:tc>
        <w:tc>
          <w:tcPr>
            <w:tcW w:w="1348" w:type="dxa"/>
            <w:tcBorders/>
            <w:vAlign w:val="center"/>
          </w:tcPr>
          <w:p>
            <w:pPr>
              <w:pStyle w:val="TableContents"/>
              <w:bidi w:val="0"/>
              <w:spacing w:before="0" w:after="283"/>
              <w:jc w:val="left"/>
              <w:rPr/>
            </w:pPr>
            <w:r>
              <w:rPr/>
              <w:t xml:space="preserve">18,000 </w:t>
            </w:r>
          </w:p>
        </w:tc>
      </w:tr>
      <w:tr>
        <w:trPr/>
        <w:tc>
          <w:tcPr>
            <w:tcW w:w="2631" w:type="dxa"/>
            <w:tcBorders/>
            <w:vAlign w:val="center"/>
          </w:tcPr>
          <w:p>
            <w:pPr>
              <w:pStyle w:val="TableContents"/>
              <w:bidi w:val="0"/>
              <w:spacing w:before="0" w:after="283"/>
              <w:jc w:val="left"/>
              <w:rPr/>
            </w:pPr>
            <w:r>
              <w:rPr/>
              <w:t xml:space="preserve">1928 -- 29 </w:t>
            </w:r>
          </w:p>
        </w:tc>
        <w:tc>
          <w:tcPr>
            <w:tcW w:w="1549" w:type="dxa"/>
            <w:tcBorders/>
            <w:vAlign w:val="center"/>
          </w:tcPr>
          <w:p>
            <w:pPr>
              <w:pStyle w:val="TableContents"/>
              <w:bidi w:val="0"/>
              <w:spacing w:before="0" w:after="283"/>
              <w:jc w:val="left"/>
              <w:rPr/>
            </w:pPr>
            <w:r>
              <w:rPr/>
              <w:t xml:space="preserve">RCD Español </w:t>
            </w:r>
          </w:p>
        </w:tc>
        <w:tc>
          <w:tcPr>
            <w:tcW w:w="939" w:type="dxa"/>
            <w:tcBorders/>
            <w:vAlign w:val="center"/>
          </w:tcPr>
          <w:p>
            <w:pPr>
              <w:pStyle w:val="TableContents"/>
              <w:bidi w:val="0"/>
              <w:spacing w:before="0" w:after="283"/>
              <w:jc w:val="left"/>
              <w:rPr/>
            </w:pPr>
            <w:r>
              <w:rPr/>
              <w:t xml:space="preserve">2 -- 1 </w:t>
            </w:r>
          </w:p>
        </w:tc>
        <w:tc>
          <w:tcPr>
            <w:tcW w:w="1570" w:type="dxa"/>
            <w:tcBorders/>
            <w:vAlign w:val="center"/>
          </w:tcPr>
          <w:p>
            <w:pPr>
              <w:pStyle w:val="TableContents"/>
              <w:bidi w:val="0"/>
              <w:spacing w:before="0" w:after="283"/>
              <w:jc w:val="left"/>
              <w:rPr/>
            </w:pPr>
            <w:r>
              <w:rPr/>
              <w:t xml:space="preserve">Real Madrid </w:t>
            </w:r>
          </w:p>
        </w:tc>
        <w:tc>
          <w:tcPr>
            <w:tcW w:w="2168" w:type="dxa"/>
            <w:tcBorders/>
            <w:vAlign w:val="center"/>
          </w:tcPr>
          <w:p>
            <w:pPr>
              <w:pStyle w:val="TableContents"/>
              <w:bidi w:val="0"/>
              <w:spacing w:before="0" w:after="283"/>
              <w:jc w:val="left"/>
              <w:rPr/>
            </w:pPr>
            <w:r>
              <w:rPr/>
              <w:t xml:space="preserve">Mestalla, Valencia </w:t>
            </w:r>
          </w:p>
        </w:tc>
        <w:tc>
          <w:tcPr>
            <w:tcW w:w="1348" w:type="dxa"/>
            <w:tcBorders/>
            <w:vAlign w:val="center"/>
          </w:tcPr>
          <w:p>
            <w:pPr>
              <w:pStyle w:val="TableContents"/>
              <w:bidi w:val="0"/>
              <w:spacing w:before="0" w:after="283"/>
              <w:jc w:val="left"/>
              <w:rPr/>
            </w:pPr>
            <w:r>
              <w:rPr/>
              <w:t xml:space="preserve">25,000 </w:t>
            </w:r>
          </w:p>
        </w:tc>
      </w:tr>
      <w:tr>
        <w:trPr/>
        <w:tc>
          <w:tcPr>
            <w:tcW w:w="2631" w:type="dxa"/>
            <w:tcBorders/>
            <w:vAlign w:val="center"/>
          </w:tcPr>
          <w:p>
            <w:pPr>
              <w:pStyle w:val="TableContents"/>
              <w:bidi w:val="0"/>
              <w:spacing w:before="0" w:after="283"/>
              <w:jc w:val="left"/>
              <w:rPr/>
            </w:pPr>
            <w:r>
              <w:rPr/>
              <w:t xml:space="preserve">1930 </w:t>
            </w:r>
          </w:p>
        </w:tc>
        <w:tc>
          <w:tcPr>
            <w:tcW w:w="1549" w:type="dxa"/>
            <w:tcBorders/>
            <w:vAlign w:val="center"/>
          </w:tcPr>
          <w:p>
            <w:pPr>
              <w:pStyle w:val="TableContents"/>
              <w:bidi w:val="0"/>
              <w:spacing w:before="0" w:after="283"/>
              <w:jc w:val="left"/>
              <w:rPr/>
            </w:pPr>
            <w:r>
              <w:rPr/>
              <w:t xml:space="preserve">Athletic Bilbao </w:t>
            </w:r>
          </w:p>
        </w:tc>
        <w:tc>
          <w:tcPr>
            <w:tcW w:w="939" w:type="dxa"/>
            <w:tcBorders/>
            <w:vAlign w:val="center"/>
          </w:tcPr>
          <w:p>
            <w:pPr>
              <w:pStyle w:val="TableContents"/>
              <w:bidi w:val="0"/>
              <w:spacing w:before="0" w:after="283"/>
              <w:jc w:val="left"/>
              <w:rPr/>
            </w:pPr>
            <w:r>
              <w:rPr/>
              <w:t xml:space="preserve">3 -- 2 </w:t>
            </w:r>
          </w:p>
        </w:tc>
        <w:tc>
          <w:tcPr>
            <w:tcW w:w="1570" w:type="dxa"/>
            <w:tcBorders/>
            <w:vAlign w:val="center"/>
          </w:tcPr>
          <w:p>
            <w:pPr>
              <w:pStyle w:val="TableContents"/>
              <w:bidi w:val="0"/>
              <w:spacing w:before="0" w:after="283"/>
              <w:jc w:val="left"/>
              <w:rPr/>
            </w:pPr>
            <w:r>
              <w:rPr/>
              <w:t xml:space="preserve">Real Madrid </w:t>
            </w:r>
          </w:p>
        </w:tc>
        <w:tc>
          <w:tcPr>
            <w:tcW w:w="2168" w:type="dxa"/>
            <w:tcBorders/>
            <w:vAlign w:val="center"/>
          </w:tcPr>
          <w:p>
            <w:pPr>
              <w:pStyle w:val="TableContents"/>
              <w:bidi w:val="0"/>
              <w:spacing w:before="0" w:after="283"/>
              <w:jc w:val="left"/>
              <w:rPr/>
            </w:pPr>
            <w:r>
              <w:rPr/>
              <w:t xml:space="preserve">Montjuïc, Barcelona </w:t>
            </w:r>
          </w:p>
        </w:tc>
        <w:tc>
          <w:tcPr>
            <w:tcW w:w="1348" w:type="dxa"/>
            <w:tcBorders/>
            <w:vAlign w:val="center"/>
          </w:tcPr>
          <w:p>
            <w:pPr>
              <w:pStyle w:val="TableContents"/>
              <w:bidi w:val="0"/>
              <w:spacing w:before="0" w:after="283"/>
              <w:jc w:val="left"/>
              <w:rPr/>
            </w:pPr>
            <w:r>
              <w:rPr/>
              <w:t xml:space="preserve">63,000 </w:t>
            </w:r>
          </w:p>
        </w:tc>
      </w:tr>
      <w:tr>
        <w:trPr/>
        <w:tc>
          <w:tcPr>
            <w:tcW w:w="2631" w:type="dxa"/>
            <w:tcBorders/>
            <w:vAlign w:val="center"/>
          </w:tcPr>
          <w:p>
            <w:pPr>
              <w:pStyle w:val="TableContents"/>
              <w:bidi w:val="0"/>
              <w:spacing w:before="0" w:after="283"/>
              <w:jc w:val="left"/>
              <w:rPr/>
            </w:pPr>
            <w:r>
              <w:rPr/>
              <w:t xml:space="preserve">1931 </w:t>
            </w:r>
          </w:p>
        </w:tc>
        <w:tc>
          <w:tcPr>
            <w:tcW w:w="1549" w:type="dxa"/>
            <w:tcBorders/>
            <w:vAlign w:val="center"/>
          </w:tcPr>
          <w:p>
            <w:pPr>
              <w:pStyle w:val="TableContents"/>
              <w:bidi w:val="0"/>
              <w:spacing w:before="0" w:after="283"/>
              <w:jc w:val="left"/>
              <w:rPr/>
            </w:pPr>
            <w:r>
              <w:rPr/>
              <w:t xml:space="preserve">Athletic Bilbao </w:t>
            </w:r>
          </w:p>
        </w:tc>
        <w:tc>
          <w:tcPr>
            <w:tcW w:w="939" w:type="dxa"/>
            <w:tcBorders/>
            <w:vAlign w:val="center"/>
          </w:tcPr>
          <w:p>
            <w:pPr>
              <w:pStyle w:val="TableContents"/>
              <w:bidi w:val="0"/>
              <w:spacing w:before="0" w:after="283"/>
              <w:jc w:val="left"/>
              <w:rPr/>
            </w:pPr>
            <w:r>
              <w:rPr/>
              <w:t xml:space="preserve">3 -- 1 </w:t>
            </w:r>
          </w:p>
        </w:tc>
        <w:tc>
          <w:tcPr>
            <w:tcW w:w="1570" w:type="dxa"/>
            <w:tcBorders/>
            <w:vAlign w:val="center"/>
          </w:tcPr>
          <w:p>
            <w:pPr>
              <w:pStyle w:val="TableContents"/>
              <w:bidi w:val="0"/>
              <w:spacing w:before="0" w:after="283"/>
              <w:jc w:val="left"/>
              <w:rPr/>
            </w:pPr>
            <w:r>
              <w:rPr/>
              <w:t xml:space="preserve">Betis </w:t>
            </w:r>
          </w:p>
        </w:tc>
        <w:tc>
          <w:tcPr>
            <w:tcW w:w="2168" w:type="dxa"/>
            <w:tcBorders/>
            <w:vAlign w:val="center"/>
          </w:tcPr>
          <w:p>
            <w:pPr>
              <w:pStyle w:val="TableContents"/>
              <w:bidi w:val="0"/>
              <w:spacing w:before="0" w:after="283"/>
              <w:jc w:val="left"/>
              <w:rPr/>
            </w:pPr>
            <w:r>
              <w:rPr/>
              <w:t xml:space="preserve">Chamartín, Madrid </w:t>
            </w:r>
          </w:p>
        </w:tc>
        <w:tc>
          <w:tcPr>
            <w:tcW w:w="1348" w:type="dxa"/>
            <w:tcBorders/>
            <w:vAlign w:val="center"/>
          </w:tcPr>
          <w:p>
            <w:pPr>
              <w:pStyle w:val="TableContents"/>
              <w:bidi w:val="0"/>
              <w:spacing w:before="0" w:after="283"/>
              <w:jc w:val="left"/>
              <w:rPr/>
            </w:pPr>
            <w:r>
              <w:rPr/>
              <w:t xml:space="preserve">20,000 </w:t>
            </w:r>
          </w:p>
        </w:tc>
      </w:tr>
      <w:tr>
        <w:trPr/>
        <w:tc>
          <w:tcPr>
            <w:tcW w:w="2631" w:type="dxa"/>
            <w:tcBorders/>
            <w:vAlign w:val="center"/>
          </w:tcPr>
          <w:p>
            <w:pPr>
              <w:pStyle w:val="TableContents"/>
              <w:bidi w:val="0"/>
              <w:spacing w:before="0" w:after="283"/>
              <w:jc w:val="left"/>
              <w:rPr/>
            </w:pPr>
            <w:r>
              <w:rPr/>
              <w:t xml:space="preserve">1932 </w:t>
            </w:r>
          </w:p>
        </w:tc>
        <w:tc>
          <w:tcPr>
            <w:tcW w:w="1549" w:type="dxa"/>
            <w:tcBorders/>
            <w:vAlign w:val="center"/>
          </w:tcPr>
          <w:p>
            <w:pPr>
              <w:pStyle w:val="TableContents"/>
              <w:bidi w:val="0"/>
              <w:spacing w:before="0" w:after="283"/>
              <w:jc w:val="left"/>
              <w:rPr/>
            </w:pPr>
            <w:r>
              <w:rPr/>
              <w:t xml:space="preserve">Athletic Bilbao </w:t>
            </w:r>
          </w:p>
        </w:tc>
        <w:tc>
          <w:tcPr>
            <w:tcW w:w="939" w:type="dxa"/>
            <w:tcBorders/>
            <w:vAlign w:val="center"/>
          </w:tcPr>
          <w:p>
            <w:pPr>
              <w:pStyle w:val="TableContents"/>
              <w:bidi w:val="0"/>
              <w:spacing w:before="0" w:after="283"/>
              <w:jc w:val="left"/>
              <w:rPr/>
            </w:pPr>
            <w:r>
              <w:rPr/>
              <w:t xml:space="preserve">1 -- 0 </w:t>
            </w:r>
          </w:p>
        </w:tc>
        <w:tc>
          <w:tcPr>
            <w:tcW w:w="1570" w:type="dxa"/>
            <w:tcBorders/>
            <w:vAlign w:val="center"/>
          </w:tcPr>
          <w:p>
            <w:pPr>
              <w:pStyle w:val="TableContents"/>
              <w:bidi w:val="0"/>
              <w:spacing w:before="0" w:after="283"/>
              <w:jc w:val="left"/>
              <w:rPr/>
            </w:pPr>
            <w:r>
              <w:rPr/>
              <w:t xml:space="preserve">Barcelona </w:t>
            </w:r>
          </w:p>
        </w:tc>
        <w:tc>
          <w:tcPr>
            <w:tcW w:w="2168" w:type="dxa"/>
            <w:tcBorders/>
            <w:vAlign w:val="center"/>
          </w:tcPr>
          <w:p>
            <w:pPr>
              <w:pStyle w:val="TableContents"/>
              <w:bidi w:val="0"/>
              <w:spacing w:before="0" w:after="283"/>
              <w:jc w:val="left"/>
              <w:rPr/>
            </w:pPr>
            <w:r>
              <w:rPr/>
              <w:t xml:space="preserve">Chamartín, Madrid </w:t>
            </w:r>
          </w:p>
        </w:tc>
        <w:tc>
          <w:tcPr>
            <w:tcW w:w="1348" w:type="dxa"/>
            <w:tcBorders/>
            <w:vAlign w:val="center"/>
          </w:tcPr>
          <w:p>
            <w:pPr>
              <w:pStyle w:val="TableContents"/>
              <w:bidi w:val="0"/>
              <w:spacing w:before="0" w:after="283"/>
              <w:jc w:val="left"/>
              <w:rPr/>
            </w:pPr>
            <w:r>
              <w:rPr/>
              <w:t xml:space="preserve">25,000 </w:t>
            </w:r>
          </w:p>
        </w:tc>
      </w:tr>
      <w:tr>
        <w:trPr/>
        <w:tc>
          <w:tcPr>
            <w:tcW w:w="2631" w:type="dxa"/>
            <w:tcBorders/>
            <w:vAlign w:val="center"/>
          </w:tcPr>
          <w:p>
            <w:pPr>
              <w:pStyle w:val="TableContents"/>
              <w:bidi w:val="0"/>
              <w:spacing w:before="0" w:after="283"/>
              <w:jc w:val="left"/>
              <w:rPr/>
            </w:pPr>
            <w:r>
              <w:rPr/>
              <w:t xml:space="preserve">1933 </w:t>
            </w:r>
          </w:p>
        </w:tc>
        <w:tc>
          <w:tcPr>
            <w:tcW w:w="1549" w:type="dxa"/>
            <w:tcBorders/>
            <w:vAlign w:val="center"/>
          </w:tcPr>
          <w:p>
            <w:pPr>
              <w:pStyle w:val="TableContents"/>
              <w:bidi w:val="0"/>
              <w:spacing w:before="0" w:after="283"/>
              <w:jc w:val="left"/>
              <w:rPr/>
            </w:pPr>
            <w:r>
              <w:rPr/>
              <w:t xml:space="preserve">Athletic Bilbao </w:t>
            </w:r>
          </w:p>
        </w:tc>
        <w:tc>
          <w:tcPr>
            <w:tcW w:w="939" w:type="dxa"/>
            <w:tcBorders/>
            <w:vAlign w:val="center"/>
          </w:tcPr>
          <w:p>
            <w:pPr>
              <w:pStyle w:val="TableContents"/>
              <w:bidi w:val="0"/>
              <w:spacing w:before="0" w:after="283"/>
              <w:jc w:val="left"/>
              <w:rPr/>
            </w:pPr>
            <w:r>
              <w:rPr/>
              <w:t xml:space="preserve">2 -- 1 </w:t>
            </w:r>
          </w:p>
        </w:tc>
        <w:tc>
          <w:tcPr>
            <w:tcW w:w="1570" w:type="dxa"/>
            <w:tcBorders/>
            <w:vAlign w:val="center"/>
          </w:tcPr>
          <w:p>
            <w:pPr>
              <w:pStyle w:val="TableContents"/>
              <w:bidi w:val="0"/>
              <w:spacing w:before="0" w:after="283"/>
              <w:jc w:val="left"/>
              <w:rPr/>
            </w:pPr>
            <w:r>
              <w:rPr/>
              <w:t xml:space="preserve">Real Madrid </w:t>
            </w:r>
          </w:p>
        </w:tc>
        <w:tc>
          <w:tcPr>
            <w:tcW w:w="2168" w:type="dxa"/>
            <w:tcBorders/>
            <w:vAlign w:val="center"/>
          </w:tcPr>
          <w:p>
            <w:pPr>
              <w:pStyle w:val="TableContents"/>
              <w:bidi w:val="0"/>
              <w:spacing w:before="0" w:after="283"/>
              <w:jc w:val="left"/>
              <w:rPr/>
            </w:pPr>
            <w:r>
              <w:rPr/>
              <w:t xml:space="preserve">Montjuïc, Barcelona </w:t>
            </w:r>
          </w:p>
        </w:tc>
        <w:tc>
          <w:tcPr>
            <w:tcW w:w="1348" w:type="dxa"/>
            <w:tcBorders/>
            <w:vAlign w:val="center"/>
          </w:tcPr>
          <w:p>
            <w:pPr>
              <w:pStyle w:val="TableContents"/>
              <w:bidi w:val="0"/>
              <w:spacing w:before="0" w:after="283"/>
              <w:jc w:val="left"/>
              <w:rPr/>
            </w:pPr>
            <w:r>
              <w:rPr/>
              <w:t xml:space="preserve">60,000 </w:t>
            </w:r>
          </w:p>
        </w:tc>
      </w:tr>
      <w:tr>
        <w:trPr/>
        <w:tc>
          <w:tcPr>
            <w:tcW w:w="2631" w:type="dxa"/>
            <w:tcBorders/>
            <w:vAlign w:val="center"/>
          </w:tcPr>
          <w:p>
            <w:pPr>
              <w:pStyle w:val="TableContents"/>
              <w:bidi w:val="0"/>
              <w:spacing w:before="0" w:after="283"/>
              <w:jc w:val="left"/>
              <w:rPr/>
            </w:pPr>
            <w:r>
              <w:rPr/>
              <w:t xml:space="preserve">1934 </w:t>
            </w:r>
          </w:p>
        </w:tc>
        <w:tc>
          <w:tcPr>
            <w:tcW w:w="1549" w:type="dxa"/>
            <w:tcBorders/>
            <w:vAlign w:val="center"/>
          </w:tcPr>
          <w:p>
            <w:pPr>
              <w:pStyle w:val="TableContents"/>
              <w:bidi w:val="0"/>
              <w:spacing w:before="0" w:after="283"/>
              <w:jc w:val="left"/>
              <w:rPr/>
            </w:pPr>
            <w:r>
              <w:rPr/>
              <w:t xml:space="preserve">Madrid </w:t>
            </w:r>
          </w:p>
        </w:tc>
        <w:tc>
          <w:tcPr>
            <w:tcW w:w="939" w:type="dxa"/>
            <w:tcBorders/>
            <w:vAlign w:val="center"/>
          </w:tcPr>
          <w:p>
            <w:pPr>
              <w:pStyle w:val="TableContents"/>
              <w:bidi w:val="0"/>
              <w:spacing w:before="0" w:after="283"/>
              <w:jc w:val="left"/>
              <w:rPr/>
            </w:pPr>
            <w:r>
              <w:rPr/>
              <w:t xml:space="preserve">2 -- 1 </w:t>
            </w:r>
          </w:p>
        </w:tc>
        <w:tc>
          <w:tcPr>
            <w:tcW w:w="1570" w:type="dxa"/>
            <w:tcBorders/>
            <w:vAlign w:val="center"/>
          </w:tcPr>
          <w:p>
            <w:pPr>
              <w:pStyle w:val="TableContents"/>
              <w:bidi w:val="0"/>
              <w:spacing w:before="0" w:after="283"/>
              <w:jc w:val="left"/>
              <w:rPr/>
            </w:pPr>
            <w:r>
              <w:rPr/>
              <w:t xml:space="preserve">Valencia </w:t>
            </w:r>
          </w:p>
        </w:tc>
        <w:tc>
          <w:tcPr>
            <w:tcW w:w="2168" w:type="dxa"/>
            <w:tcBorders/>
            <w:vAlign w:val="center"/>
          </w:tcPr>
          <w:p>
            <w:pPr>
              <w:pStyle w:val="TableContents"/>
              <w:bidi w:val="0"/>
              <w:spacing w:before="0" w:after="283"/>
              <w:jc w:val="left"/>
              <w:rPr/>
            </w:pPr>
            <w:r>
              <w:rPr/>
              <w:t xml:space="preserve">Montjuïc, Barcelona </w:t>
            </w:r>
          </w:p>
        </w:tc>
        <w:tc>
          <w:tcPr>
            <w:tcW w:w="1348" w:type="dxa"/>
            <w:tcBorders/>
            <w:vAlign w:val="center"/>
          </w:tcPr>
          <w:p>
            <w:pPr>
              <w:pStyle w:val="TableContents"/>
              <w:bidi w:val="0"/>
              <w:spacing w:before="0" w:after="283"/>
              <w:jc w:val="left"/>
              <w:rPr/>
            </w:pPr>
            <w:r>
              <w:rPr/>
              <w:t xml:space="preserve">46,000 </w:t>
            </w:r>
          </w:p>
        </w:tc>
      </w:tr>
      <w:tr>
        <w:trPr/>
        <w:tc>
          <w:tcPr>
            <w:tcW w:w="2631" w:type="dxa"/>
            <w:tcBorders/>
            <w:vAlign w:val="center"/>
          </w:tcPr>
          <w:p>
            <w:pPr>
              <w:pStyle w:val="TableContents"/>
              <w:bidi w:val="0"/>
              <w:spacing w:before="0" w:after="283"/>
              <w:jc w:val="left"/>
              <w:rPr/>
            </w:pPr>
            <w:r>
              <w:rPr/>
              <w:t xml:space="preserve">1935 </w:t>
            </w:r>
          </w:p>
        </w:tc>
        <w:tc>
          <w:tcPr>
            <w:tcW w:w="1549" w:type="dxa"/>
            <w:tcBorders/>
            <w:vAlign w:val="center"/>
          </w:tcPr>
          <w:p>
            <w:pPr>
              <w:pStyle w:val="TableContents"/>
              <w:bidi w:val="0"/>
              <w:spacing w:before="0" w:after="283"/>
              <w:jc w:val="left"/>
              <w:rPr/>
            </w:pPr>
            <w:r>
              <w:rPr/>
              <w:t xml:space="preserve">Sevilla </w:t>
            </w:r>
          </w:p>
        </w:tc>
        <w:tc>
          <w:tcPr>
            <w:tcW w:w="939" w:type="dxa"/>
            <w:tcBorders/>
            <w:vAlign w:val="center"/>
          </w:tcPr>
          <w:p>
            <w:pPr>
              <w:pStyle w:val="TableContents"/>
              <w:bidi w:val="0"/>
              <w:spacing w:before="0" w:after="283"/>
              <w:jc w:val="left"/>
              <w:rPr/>
            </w:pPr>
            <w:r>
              <w:rPr/>
              <w:t xml:space="preserve">3 -- 0 </w:t>
            </w:r>
          </w:p>
        </w:tc>
        <w:tc>
          <w:tcPr>
            <w:tcW w:w="1570" w:type="dxa"/>
            <w:tcBorders/>
            <w:vAlign w:val="center"/>
          </w:tcPr>
          <w:p>
            <w:pPr>
              <w:pStyle w:val="TableContents"/>
              <w:bidi w:val="0"/>
              <w:spacing w:before="0" w:after="283"/>
              <w:jc w:val="left"/>
              <w:rPr/>
            </w:pPr>
            <w:r>
              <w:rPr/>
              <w:t xml:space="preserve">Sabadell </w:t>
            </w:r>
          </w:p>
        </w:tc>
        <w:tc>
          <w:tcPr>
            <w:tcW w:w="2168" w:type="dxa"/>
            <w:tcBorders/>
            <w:vAlign w:val="center"/>
          </w:tcPr>
          <w:p>
            <w:pPr>
              <w:pStyle w:val="TableContents"/>
              <w:bidi w:val="0"/>
              <w:spacing w:before="0" w:after="283"/>
              <w:jc w:val="left"/>
              <w:rPr/>
            </w:pPr>
            <w:r>
              <w:rPr/>
              <w:t xml:space="preserve">Chamartín, Madrid </w:t>
            </w:r>
          </w:p>
        </w:tc>
        <w:tc>
          <w:tcPr>
            <w:tcW w:w="1348" w:type="dxa"/>
            <w:tcBorders/>
            <w:vAlign w:val="center"/>
          </w:tcPr>
          <w:p>
            <w:pPr>
              <w:pStyle w:val="TableContents"/>
              <w:bidi w:val="0"/>
              <w:spacing w:before="0" w:after="283"/>
              <w:jc w:val="left"/>
              <w:rPr/>
            </w:pPr>
            <w:r>
              <w:rPr/>
              <w:t xml:space="preserve">15,000 </w:t>
            </w:r>
          </w:p>
        </w:tc>
      </w:tr>
      <w:tr>
        <w:trPr/>
        <w:tc>
          <w:tcPr>
            <w:tcW w:w="2631" w:type="dxa"/>
            <w:tcBorders/>
            <w:vAlign w:val="center"/>
          </w:tcPr>
          <w:p>
            <w:pPr>
              <w:pStyle w:val="TableContents"/>
              <w:bidi w:val="0"/>
              <w:spacing w:before="0" w:after="283"/>
              <w:jc w:val="left"/>
              <w:rPr/>
            </w:pPr>
            <w:r>
              <w:rPr/>
              <w:t xml:space="preserve">1936 </w:t>
            </w:r>
          </w:p>
        </w:tc>
        <w:tc>
          <w:tcPr>
            <w:tcW w:w="1549" w:type="dxa"/>
            <w:tcBorders/>
            <w:vAlign w:val="center"/>
          </w:tcPr>
          <w:p>
            <w:pPr>
              <w:pStyle w:val="TableContents"/>
              <w:bidi w:val="0"/>
              <w:spacing w:before="0" w:after="283"/>
              <w:jc w:val="left"/>
              <w:rPr/>
            </w:pPr>
            <w:r>
              <w:rPr/>
              <w:t xml:space="preserve">Madrid </w:t>
            </w:r>
          </w:p>
        </w:tc>
        <w:tc>
          <w:tcPr>
            <w:tcW w:w="939" w:type="dxa"/>
            <w:tcBorders/>
            <w:vAlign w:val="center"/>
          </w:tcPr>
          <w:p>
            <w:pPr>
              <w:pStyle w:val="TableContents"/>
              <w:bidi w:val="0"/>
              <w:spacing w:before="0" w:after="283"/>
              <w:jc w:val="left"/>
              <w:rPr/>
            </w:pPr>
            <w:r>
              <w:rPr/>
              <w:t xml:space="preserve">2 -- 1 </w:t>
            </w:r>
          </w:p>
        </w:tc>
        <w:tc>
          <w:tcPr>
            <w:tcW w:w="1570" w:type="dxa"/>
            <w:tcBorders/>
            <w:vAlign w:val="center"/>
          </w:tcPr>
          <w:p>
            <w:pPr>
              <w:pStyle w:val="TableContents"/>
              <w:bidi w:val="0"/>
              <w:spacing w:before="0" w:after="283"/>
              <w:jc w:val="left"/>
              <w:rPr/>
            </w:pPr>
            <w:r>
              <w:rPr/>
              <w:t xml:space="preserve">Barcelona </w:t>
            </w:r>
          </w:p>
        </w:tc>
        <w:tc>
          <w:tcPr>
            <w:tcW w:w="2168" w:type="dxa"/>
            <w:tcBorders/>
            <w:vAlign w:val="center"/>
          </w:tcPr>
          <w:p>
            <w:pPr>
              <w:pStyle w:val="TableContents"/>
              <w:bidi w:val="0"/>
              <w:spacing w:before="0" w:after="283"/>
              <w:jc w:val="left"/>
              <w:rPr/>
            </w:pPr>
            <w:r>
              <w:rPr/>
              <w:t xml:space="preserve">Mestalla, Valencia </w:t>
            </w:r>
          </w:p>
        </w:tc>
        <w:tc>
          <w:tcPr>
            <w:tcW w:w="1348" w:type="dxa"/>
            <w:tcBorders/>
            <w:vAlign w:val="center"/>
          </w:tcPr>
          <w:p>
            <w:pPr>
              <w:pStyle w:val="TableContents"/>
              <w:bidi w:val="0"/>
              <w:spacing w:before="0" w:after="283"/>
              <w:jc w:val="left"/>
              <w:rPr/>
            </w:pPr>
            <w:r>
              <w:rPr/>
              <w:t xml:space="preserve">22,000 </w:t>
            </w:r>
          </w:p>
        </w:tc>
      </w:tr>
      <w:tr>
        <w:trPr/>
        <w:tc>
          <w:tcPr>
            <w:tcW w:w="2631" w:type="dxa"/>
            <w:tcBorders/>
            <w:vAlign w:val="center"/>
          </w:tcPr>
          <w:p>
            <w:pPr>
              <w:pStyle w:val="TableContents"/>
              <w:bidi w:val="0"/>
              <w:spacing w:before="0" w:after="283"/>
              <w:jc w:val="left"/>
              <w:rPr/>
            </w:pPr>
            <w:r>
              <w:rPr/>
              <w:t xml:space="preserve">1936 -- 1939 Ei pelattu Espanjan sisällissodan vuoksi. </w:t>
            </w:r>
          </w:p>
        </w:tc>
        <w:tc>
          <w:tcPr>
            <w:tcW w:w="7574" w:type="dxa"/>
            <w:gridSpan w:val="5"/>
            <w:tcBorders/>
          </w:tcPr>
          <w:p>
            <w:pPr>
              <w:pStyle w:val="TableContents"/>
              <w:bidi w:val="0"/>
              <w:spacing w:before="0" w:after="283"/>
              <w:jc w:val="left"/>
              <w:rPr>
                <w:sz w:val="4"/>
                <w:szCs w:val="4"/>
              </w:rPr>
            </w:pPr>
            <w:r>
              <w:rPr>
                <w:sz w:val="4"/>
                <w:szCs w:val="4"/>
              </w:rPr>
            </w:r>
          </w:p>
        </w:tc>
      </w:tr>
      <w:tr>
        <w:trPr/>
        <w:tc>
          <w:tcPr>
            <w:tcW w:w="2631" w:type="dxa"/>
            <w:tcBorders/>
            <w:vAlign w:val="center"/>
          </w:tcPr>
          <w:p>
            <w:pPr>
              <w:pStyle w:val="TableContents"/>
              <w:bidi w:val="0"/>
              <w:spacing w:before="0" w:after="283"/>
              <w:jc w:val="left"/>
              <w:rPr/>
            </w:pPr>
            <w:r>
              <w:rPr/>
              <w:t xml:space="preserve">1939 </w:t>
            </w:r>
          </w:p>
        </w:tc>
        <w:tc>
          <w:tcPr>
            <w:tcW w:w="1549" w:type="dxa"/>
            <w:tcBorders/>
            <w:vAlign w:val="center"/>
          </w:tcPr>
          <w:p>
            <w:pPr>
              <w:pStyle w:val="TableContents"/>
              <w:bidi w:val="0"/>
              <w:spacing w:before="0" w:after="283"/>
              <w:jc w:val="left"/>
              <w:rPr/>
            </w:pPr>
            <w:r>
              <w:rPr/>
              <w:t xml:space="preserve">Sevilla </w:t>
            </w:r>
          </w:p>
        </w:tc>
        <w:tc>
          <w:tcPr>
            <w:tcW w:w="939" w:type="dxa"/>
            <w:tcBorders/>
            <w:vAlign w:val="center"/>
          </w:tcPr>
          <w:p>
            <w:pPr>
              <w:pStyle w:val="TableContents"/>
              <w:bidi w:val="0"/>
              <w:spacing w:before="0" w:after="283"/>
              <w:jc w:val="left"/>
              <w:rPr/>
            </w:pPr>
            <w:r>
              <w:rPr/>
              <w:t xml:space="preserve">6 -- 2 </w:t>
            </w:r>
          </w:p>
        </w:tc>
        <w:tc>
          <w:tcPr>
            <w:tcW w:w="1570" w:type="dxa"/>
            <w:tcBorders/>
            <w:vAlign w:val="center"/>
          </w:tcPr>
          <w:p>
            <w:pPr>
              <w:pStyle w:val="TableContents"/>
              <w:bidi w:val="0"/>
              <w:spacing w:before="0" w:after="283"/>
              <w:jc w:val="left"/>
              <w:rPr/>
            </w:pPr>
            <w:r>
              <w:rPr/>
              <w:t xml:space="preserve">Racing de Ferrol </w:t>
            </w:r>
          </w:p>
        </w:tc>
        <w:tc>
          <w:tcPr>
            <w:tcW w:w="2168" w:type="dxa"/>
            <w:tcBorders/>
            <w:vAlign w:val="center"/>
          </w:tcPr>
          <w:p>
            <w:pPr>
              <w:pStyle w:val="TableContents"/>
              <w:bidi w:val="0"/>
              <w:spacing w:before="0" w:after="283"/>
              <w:jc w:val="left"/>
              <w:rPr/>
            </w:pPr>
            <w:r>
              <w:rPr/>
              <w:t xml:space="preserve">Montjuïc, Barcelona </w:t>
            </w:r>
          </w:p>
        </w:tc>
        <w:tc>
          <w:tcPr>
            <w:tcW w:w="1348" w:type="dxa"/>
            <w:tcBorders/>
            <w:vAlign w:val="center"/>
          </w:tcPr>
          <w:p>
            <w:pPr>
              <w:pStyle w:val="TableContents"/>
              <w:bidi w:val="0"/>
              <w:spacing w:before="0" w:after="283"/>
              <w:jc w:val="left"/>
              <w:rPr/>
            </w:pPr>
            <w:r>
              <w:rPr/>
              <w:t xml:space="preserve">60,000 </w:t>
            </w:r>
          </w:p>
        </w:tc>
      </w:tr>
      <w:tr>
        <w:trPr/>
        <w:tc>
          <w:tcPr>
            <w:tcW w:w="2631" w:type="dxa"/>
            <w:tcBorders/>
            <w:vAlign w:val="center"/>
          </w:tcPr>
          <w:p>
            <w:pPr>
              <w:pStyle w:val="TableContents"/>
              <w:bidi w:val="0"/>
              <w:spacing w:before="0" w:after="283"/>
              <w:jc w:val="left"/>
              <w:rPr/>
            </w:pPr>
            <w:r>
              <w:rPr/>
              <w:t xml:space="preserve">1940 </w:t>
            </w:r>
          </w:p>
        </w:tc>
        <w:tc>
          <w:tcPr>
            <w:tcW w:w="1549" w:type="dxa"/>
            <w:tcBorders/>
            <w:vAlign w:val="center"/>
          </w:tcPr>
          <w:p>
            <w:pPr>
              <w:pStyle w:val="TableContents"/>
              <w:bidi w:val="0"/>
              <w:spacing w:before="0" w:after="283"/>
              <w:jc w:val="left"/>
              <w:rPr/>
            </w:pPr>
            <w:r>
              <w:rPr/>
              <w:t xml:space="preserve">Español </w:t>
            </w:r>
          </w:p>
        </w:tc>
        <w:tc>
          <w:tcPr>
            <w:tcW w:w="939" w:type="dxa"/>
            <w:tcBorders/>
            <w:vAlign w:val="center"/>
          </w:tcPr>
          <w:p>
            <w:pPr>
              <w:pStyle w:val="TableContents"/>
              <w:bidi w:val="0"/>
              <w:spacing w:before="0" w:after="283"/>
              <w:jc w:val="left"/>
              <w:rPr/>
            </w:pPr>
            <w:r>
              <w:rPr/>
              <w:t xml:space="preserve">3 -- 2 </w:t>
            </w:r>
          </w:p>
        </w:tc>
        <w:tc>
          <w:tcPr>
            <w:tcW w:w="1570" w:type="dxa"/>
            <w:tcBorders/>
            <w:vAlign w:val="center"/>
          </w:tcPr>
          <w:p>
            <w:pPr>
              <w:pStyle w:val="TableContents"/>
              <w:bidi w:val="0"/>
              <w:spacing w:before="0" w:after="283"/>
              <w:jc w:val="left"/>
              <w:rPr/>
            </w:pPr>
            <w:r>
              <w:rPr/>
              <w:t xml:space="preserve">Real Madrid </w:t>
            </w:r>
          </w:p>
        </w:tc>
        <w:tc>
          <w:tcPr>
            <w:tcW w:w="2168" w:type="dxa"/>
            <w:tcBorders/>
            <w:vAlign w:val="center"/>
          </w:tcPr>
          <w:p>
            <w:pPr>
              <w:pStyle w:val="TableContents"/>
              <w:bidi w:val="0"/>
              <w:spacing w:before="0" w:after="283"/>
              <w:jc w:val="left"/>
              <w:rPr/>
            </w:pPr>
            <w:r>
              <w:rPr/>
              <w:t xml:space="preserve">Campo de Vallecas, Madrid </w:t>
            </w:r>
          </w:p>
        </w:tc>
        <w:tc>
          <w:tcPr>
            <w:tcW w:w="1348" w:type="dxa"/>
            <w:tcBorders/>
            <w:vAlign w:val="center"/>
          </w:tcPr>
          <w:p>
            <w:pPr>
              <w:pStyle w:val="TableContents"/>
              <w:bidi w:val="0"/>
              <w:spacing w:before="0" w:after="283"/>
              <w:jc w:val="left"/>
              <w:rPr/>
            </w:pPr>
            <w:r>
              <w:rPr/>
              <w:t xml:space="preserve">20,000 </w:t>
            </w:r>
          </w:p>
        </w:tc>
      </w:tr>
      <w:tr>
        <w:trPr/>
        <w:tc>
          <w:tcPr>
            <w:tcW w:w="2631" w:type="dxa"/>
            <w:tcBorders/>
            <w:vAlign w:val="center"/>
          </w:tcPr>
          <w:p>
            <w:pPr>
              <w:pStyle w:val="TableContents"/>
              <w:bidi w:val="0"/>
              <w:spacing w:before="0" w:after="283"/>
              <w:jc w:val="left"/>
              <w:rPr/>
            </w:pPr>
            <w:r>
              <w:rPr/>
              <w:t xml:space="preserve">1941 </w:t>
            </w:r>
          </w:p>
        </w:tc>
        <w:tc>
          <w:tcPr>
            <w:tcW w:w="1549" w:type="dxa"/>
            <w:tcBorders/>
            <w:vAlign w:val="center"/>
          </w:tcPr>
          <w:p>
            <w:pPr>
              <w:pStyle w:val="TableContents"/>
              <w:bidi w:val="0"/>
              <w:spacing w:before="0" w:after="283"/>
              <w:jc w:val="left"/>
              <w:rPr/>
            </w:pPr>
            <w:r>
              <w:rPr/>
              <w:t xml:space="preserve">Valencia </w:t>
            </w:r>
          </w:p>
        </w:tc>
        <w:tc>
          <w:tcPr>
            <w:tcW w:w="939" w:type="dxa"/>
            <w:tcBorders/>
            <w:vAlign w:val="center"/>
          </w:tcPr>
          <w:p>
            <w:pPr>
              <w:pStyle w:val="TableContents"/>
              <w:bidi w:val="0"/>
              <w:spacing w:before="0" w:after="283"/>
              <w:jc w:val="left"/>
              <w:rPr/>
            </w:pPr>
            <w:r>
              <w:rPr/>
              <w:t xml:space="preserve">3 -- 1 </w:t>
            </w:r>
          </w:p>
        </w:tc>
        <w:tc>
          <w:tcPr>
            <w:tcW w:w="1570" w:type="dxa"/>
            <w:tcBorders/>
            <w:vAlign w:val="center"/>
          </w:tcPr>
          <w:p>
            <w:pPr>
              <w:pStyle w:val="TableContents"/>
              <w:bidi w:val="0"/>
              <w:spacing w:before="0" w:after="283"/>
              <w:jc w:val="left"/>
              <w:rPr/>
            </w:pPr>
            <w:r>
              <w:rPr/>
              <w:t xml:space="preserve">Español </w:t>
            </w:r>
          </w:p>
        </w:tc>
        <w:tc>
          <w:tcPr>
            <w:tcW w:w="2168" w:type="dxa"/>
            <w:tcBorders/>
            <w:vAlign w:val="center"/>
          </w:tcPr>
          <w:p>
            <w:pPr>
              <w:pStyle w:val="TableContents"/>
              <w:bidi w:val="0"/>
              <w:spacing w:before="0" w:after="283"/>
              <w:jc w:val="left"/>
              <w:rPr/>
            </w:pPr>
            <w:r>
              <w:rPr/>
              <w:t xml:space="preserve">Chamartín, Madrid </w:t>
            </w:r>
          </w:p>
        </w:tc>
        <w:tc>
          <w:tcPr>
            <w:tcW w:w="1348" w:type="dxa"/>
            <w:tcBorders/>
            <w:vAlign w:val="center"/>
          </w:tcPr>
          <w:p>
            <w:pPr>
              <w:pStyle w:val="TableContents"/>
              <w:bidi w:val="0"/>
              <w:spacing w:before="0" w:after="283"/>
              <w:jc w:val="left"/>
              <w:rPr/>
            </w:pPr>
            <w:r>
              <w:rPr/>
              <w:t xml:space="preserve">23,000 </w:t>
            </w:r>
          </w:p>
        </w:tc>
      </w:tr>
      <w:tr>
        <w:trPr/>
        <w:tc>
          <w:tcPr>
            <w:tcW w:w="2631" w:type="dxa"/>
            <w:tcBorders/>
            <w:vAlign w:val="center"/>
          </w:tcPr>
          <w:p>
            <w:pPr>
              <w:pStyle w:val="TableContents"/>
              <w:bidi w:val="0"/>
              <w:spacing w:before="0" w:after="283"/>
              <w:jc w:val="left"/>
              <w:rPr/>
            </w:pPr>
            <w:r>
              <w:rPr/>
              <w:t xml:space="preserve">1942 </w:t>
            </w:r>
          </w:p>
        </w:tc>
        <w:tc>
          <w:tcPr>
            <w:tcW w:w="1549" w:type="dxa"/>
            <w:tcBorders/>
            <w:vAlign w:val="center"/>
          </w:tcPr>
          <w:p>
            <w:pPr>
              <w:pStyle w:val="TableContents"/>
              <w:bidi w:val="0"/>
              <w:spacing w:before="0" w:after="283"/>
              <w:jc w:val="left"/>
              <w:rPr/>
            </w:pPr>
            <w:r>
              <w:rPr/>
              <w:t xml:space="preserve">Barcelona </w:t>
            </w:r>
          </w:p>
        </w:tc>
        <w:tc>
          <w:tcPr>
            <w:tcW w:w="939" w:type="dxa"/>
            <w:tcBorders/>
            <w:vAlign w:val="center"/>
          </w:tcPr>
          <w:p>
            <w:pPr>
              <w:pStyle w:val="TableContents"/>
              <w:bidi w:val="0"/>
              <w:spacing w:before="0" w:after="283"/>
              <w:jc w:val="left"/>
              <w:rPr/>
            </w:pPr>
            <w:r>
              <w:rPr/>
              <w:t xml:space="preserve">4 -- 3 </w:t>
            </w:r>
          </w:p>
        </w:tc>
        <w:tc>
          <w:tcPr>
            <w:tcW w:w="1570" w:type="dxa"/>
            <w:tcBorders/>
            <w:vAlign w:val="center"/>
          </w:tcPr>
          <w:p>
            <w:pPr>
              <w:pStyle w:val="TableContents"/>
              <w:bidi w:val="0"/>
              <w:spacing w:before="0" w:after="283"/>
              <w:jc w:val="left"/>
              <w:rPr/>
            </w:pPr>
            <w:r>
              <w:rPr/>
              <w:t xml:space="preserve">Atlético Bilbao </w:t>
            </w:r>
          </w:p>
        </w:tc>
        <w:tc>
          <w:tcPr>
            <w:tcW w:w="2168" w:type="dxa"/>
            <w:tcBorders/>
            <w:vAlign w:val="center"/>
          </w:tcPr>
          <w:p>
            <w:pPr>
              <w:pStyle w:val="TableContents"/>
              <w:bidi w:val="0"/>
              <w:spacing w:before="0" w:after="283"/>
              <w:jc w:val="left"/>
              <w:rPr/>
            </w:pPr>
            <w:r>
              <w:rPr/>
              <w:t xml:space="preserve">Chamartín, Madrid </w:t>
            </w:r>
          </w:p>
        </w:tc>
        <w:tc>
          <w:tcPr>
            <w:tcW w:w="1348" w:type="dxa"/>
            <w:tcBorders/>
            <w:vAlign w:val="center"/>
          </w:tcPr>
          <w:p>
            <w:pPr>
              <w:pStyle w:val="TableContents"/>
              <w:bidi w:val="0"/>
              <w:spacing w:before="0" w:after="283"/>
              <w:jc w:val="left"/>
              <w:rPr/>
            </w:pPr>
            <w:r>
              <w:rPr/>
              <w:t xml:space="preserve">30,000 </w:t>
            </w:r>
          </w:p>
        </w:tc>
      </w:tr>
      <w:tr>
        <w:trPr/>
        <w:tc>
          <w:tcPr>
            <w:tcW w:w="2631" w:type="dxa"/>
            <w:tcBorders/>
            <w:vAlign w:val="center"/>
          </w:tcPr>
          <w:p>
            <w:pPr>
              <w:pStyle w:val="TableContents"/>
              <w:bidi w:val="0"/>
              <w:spacing w:before="0" w:after="283"/>
              <w:jc w:val="left"/>
              <w:rPr/>
            </w:pPr>
            <w:r>
              <w:rPr/>
              <w:t xml:space="preserve">1943 </w:t>
            </w:r>
          </w:p>
        </w:tc>
        <w:tc>
          <w:tcPr>
            <w:tcW w:w="1549" w:type="dxa"/>
            <w:tcBorders/>
            <w:vAlign w:val="center"/>
          </w:tcPr>
          <w:p>
            <w:pPr>
              <w:pStyle w:val="TableContents"/>
              <w:bidi w:val="0"/>
              <w:spacing w:before="0" w:after="283"/>
              <w:jc w:val="left"/>
              <w:rPr/>
            </w:pPr>
            <w:r>
              <w:rPr/>
              <w:t xml:space="preserve">Atlético Bilbao </w:t>
            </w:r>
          </w:p>
        </w:tc>
        <w:tc>
          <w:tcPr>
            <w:tcW w:w="939" w:type="dxa"/>
            <w:tcBorders/>
            <w:vAlign w:val="center"/>
          </w:tcPr>
          <w:p>
            <w:pPr>
              <w:pStyle w:val="TableContents"/>
              <w:bidi w:val="0"/>
              <w:spacing w:before="0" w:after="283"/>
              <w:jc w:val="left"/>
              <w:rPr/>
            </w:pPr>
            <w:r>
              <w:rPr/>
              <w:t xml:space="preserve">1 -- 0 </w:t>
            </w:r>
          </w:p>
        </w:tc>
        <w:tc>
          <w:tcPr>
            <w:tcW w:w="1570" w:type="dxa"/>
            <w:tcBorders/>
            <w:vAlign w:val="center"/>
          </w:tcPr>
          <w:p>
            <w:pPr>
              <w:pStyle w:val="TableContents"/>
              <w:bidi w:val="0"/>
              <w:spacing w:before="0" w:after="283"/>
              <w:jc w:val="left"/>
              <w:rPr/>
            </w:pPr>
            <w:r>
              <w:rPr/>
              <w:t xml:space="preserve">Real Madrid </w:t>
            </w:r>
          </w:p>
        </w:tc>
        <w:tc>
          <w:tcPr>
            <w:tcW w:w="2168" w:type="dxa"/>
            <w:tcBorders/>
            <w:vAlign w:val="center"/>
          </w:tcPr>
          <w:p>
            <w:pPr>
              <w:pStyle w:val="TableContents"/>
              <w:bidi w:val="0"/>
              <w:spacing w:before="0" w:after="283"/>
              <w:jc w:val="left"/>
              <w:rPr/>
            </w:pPr>
            <w:r>
              <w:rPr/>
              <w:t xml:space="preserve">Estadio Metropolitano, Madrid </w:t>
            </w:r>
          </w:p>
        </w:tc>
        <w:tc>
          <w:tcPr>
            <w:tcW w:w="1348" w:type="dxa"/>
            <w:tcBorders/>
            <w:vAlign w:val="center"/>
          </w:tcPr>
          <w:p>
            <w:pPr>
              <w:pStyle w:val="TableContents"/>
              <w:bidi w:val="0"/>
              <w:spacing w:before="0" w:after="283"/>
              <w:jc w:val="left"/>
              <w:rPr/>
            </w:pPr>
            <w:r>
              <w:rPr/>
              <w:t xml:space="preserve">50,000 </w:t>
            </w:r>
          </w:p>
        </w:tc>
      </w:tr>
      <w:tr>
        <w:trPr/>
        <w:tc>
          <w:tcPr>
            <w:tcW w:w="2631" w:type="dxa"/>
            <w:tcBorders/>
            <w:vAlign w:val="center"/>
          </w:tcPr>
          <w:p>
            <w:pPr>
              <w:pStyle w:val="TableContents"/>
              <w:bidi w:val="0"/>
              <w:spacing w:before="0" w:after="283"/>
              <w:jc w:val="left"/>
              <w:rPr/>
            </w:pPr>
            <w:r>
              <w:rPr/>
              <w:t xml:space="preserve">1944 </w:t>
            </w:r>
          </w:p>
        </w:tc>
        <w:tc>
          <w:tcPr>
            <w:tcW w:w="1549" w:type="dxa"/>
            <w:tcBorders/>
            <w:vAlign w:val="center"/>
          </w:tcPr>
          <w:p>
            <w:pPr>
              <w:pStyle w:val="TableContents"/>
              <w:bidi w:val="0"/>
              <w:spacing w:before="0" w:after="283"/>
              <w:jc w:val="left"/>
              <w:rPr/>
            </w:pPr>
            <w:r>
              <w:rPr/>
              <w:t xml:space="preserve">Atlético Bilbao </w:t>
            </w:r>
          </w:p>
        </w:tc>
        <w:tc>
          <w:tcPr>
            <w:tcW w:w="939" w:type="dxa"/>
            <w:tcBorders/>
            <w:vAlign w:val="center"/>
          </w:tcPr>
          <w:p>
            <w:pPr>
              <w:pStyle w:val="TableContents"/>
              <w:bidi w:val="0"/>
              <w:spacing w:before="0" w:after="283"/>
              <w:jc w:val="left"/>
              <w:rPr/>
            </w:pPr>
            <w:r>
              <w:rPr/>
              <w:t xml:space="preserve">2 -- 0 </w:t>
            </w:r>
          </w:p>
        </w:tc>
        <w:tc>
          <w:tcPr>
            <w:tcW w:w="1570" w:type="dxa"/>
            <w:tcBorders/>
            <w:vAlign w:val="center"/>
          </w:tcPr>
          <w:p>
            <w:pPr>
              <w:pStyle w:val="TableContents"/>
              <w:bidi w:val="0"/>
              <w:spacing w:before="0" w:after="283"/>
              <w:jc w:val="left"/>
              <w:rPr/>
            </w:pPr>
            <w:r>
              <w:rPr/>
              <w:t xml:space="preserve">Valencia </w:t>
            </w:r>
          </w:p>
        </w:tc>
        <w:tc>
          <w:tcPr>
            <w:tcW w:w="2168" w:type="dxa"/>
            <w:tcBorders/>
            <w:vAlign w:val="center"/>
          </w:tcPr>
          <w:p>
            <w:pPr>
              <w:pStyle w:val="TableContents"/>
              <w:bidi w:val="0"/>
              <w:spacing w:before="0" w:after="283"/>
              <w:jc w:val="left"/>
              <w:rPr/>
            </w:pPr>
            <w:r>
              <w:rPr/>
              <w:t xml:space="preserve">Montjuïc, Barcelona </w:t>
            </w:r>
          </w:p>
        </w:tc>
        <w:tc>
          <w:tcPr>
            <w:tcW w:w="1348" w:type="dxa"/>
            <w:tcBorders/>
            <w:vAlign w:val="center"/>
          </w:tcPr>
          <w:p>
            <w:pPr>
              <w:pStyle w:val="TableContents"/>
              <w:bidi w:val="0"/>
              <w:spacing w:before="0" w:after="283"/>
              <w:jc w:val="left"/>
              <w:rPr/>
            </w:pPr>
            <w:r>
              <w:rPr/>
              <w:t xml:space="preserve">65,000 </w:t>
            </w:r>
          </w:p>
        </w:tc>
      </w:tr>
      <w:tr>
        <w:trPr/>
        <w:tc>
          <w:tcPr>
            <w:tcW w:w="2631" w:type="dxa"/>
            <w:tcBorders/>
            <w:vAlign w:val="center"/>
          </w:tcPr>
          <w:p>
            <w:pPr>
              <w:pStyle w:val="TableContents"/>
              <w:bidi w:val="0"/>
              <w:spacing w:before="0" w:after="283"/>
              <w:jc w:val="left"/>
              <w:rPr/>
            </w:pPr>
            <w:r>
              <w:rPr/>
              <w:t xml:space="preserve">1944 -- 45 </w:t>
            </w:r>
          </w:p>
        </w:tc>
        <w:tc>
          <w:tcPr>
            <w:tcW w:w="1549" w:type="dxa"/>
            <w:tcBorders/>
            <w:vAlign w:val="center"/>
          </w:tcPr>
          <w:p>
            <w:pPr>
              <w:pStyle w:val="TableContents"/>
              <w:bidi w:val="0"/>
              <w:spacing w:before="0" w:after="283"/>
              <w:jc w:val="left"/>
              <w:rPr/>
            </w:pPr>
            <w:r>
              <w:rPr/>
              <w:t xml:space="preserve">Atlético Bilbao </w:t>
            </w:r>
          </w:p>
        </w:tc>
        <w:tc>
          <w:tcPr>
            <w:tcW w:w="939" w:type="dxa"/>
            <w:tcBorders/>
            <w:vAlign w:val="center"/>
          </w:tcPr>
          <w:p>
            <w:pPr>
              <w:pStyle w:val="TableContents"/>
              <w:bidi w:val="0"/>
              <w:spacing w:before="0" w:after="283"/>
              <w:jc w:val="left"/>
              <w:rPr/>
            </w:pPr>
            <w:r>
              <w:rPr/>
              <w:t xml:space="preserve">3 -- 2 </w:t>
            </w:r>
          </w:p>
        </w:tc>
        <w:tc>
          <w:tcPr>
            <w:tcW w:w="1570" w:type="dxa"/>
            <w:tcBorders/>
            <w:vAlign w:val="center"/>
          </w:tcPr>
          <w:p>
            <w:pPr>
              <w:pStyle w:val="TableContents"/>
              <w:bidi w:val="0"/>
              <w:spacing w:before="0" w:after="283"/>
              <w:jc w:val="left"/>
              <w:rPr/>
            </w:pPr>
            <w:r>
              <w:rPr/>
              <w:t xml:space="preserve">Valencia </w:t>
            </w:r>
          </w:p>
        </w:tc>
        <w:tc>
          <w:tcPr>
            <w:tcW w:w="2168" w:type="dxa"/>
            <w:tcBorders/>
            <w:vAlign w:val="center"/>
          </w:tcPr>
          <w:p>
            <w:pPr>
              <w:pStyle w:val="TableContents"/>
              <w:bidi w:val="0"/>
              <w:spacing w:before="0" w:after="283"/>
              <w:jc w:val="left"/>
              <w:rPr/>
            </w:pPr>
            <w:r>
              <w:rPr/>
              <w:t xml:space="preserve">Montjuïc, Barcelona </w:t>
            </w:r>
          </w:p>
        </w:tc>
        <w:tc>
          <w:tcPr>
            <w:tcW w:w="1348" w:type="dxa"/>
            <w:tcBorders/>
            <w:vAlign w:val="center"/>
          </w:tcPr>
          <w:p>
            <w:pPr>
              <w:pStyle w:val="TableContents"/>
              <w:bidi w:val="0"/>
              <w:spacing w:before="0" w:after="283"/>
              <w:jc w:val="left"/>
              <w:rPr/>
            </w:pPr>
            <w:r>
              <w:rPr/>
              <w:t xml:space="preserve">55,000 </w:t>
            </w:r>
          </w:p>
        </w:tc>
      </w:tr>
      <w:tr>
        <w:trPr/>
        <w:tc>
          <w:tcPr>
            <w:tcW w:w="2631" w:type="dxa"/>
            <w:tcBorders/>
            <w:vAlign w:val="center"/>
          </w:tcPr>
          <w:p>
            <w:pPr>
              <w:pStyle w:val="TableContents"/>
              <w:bidi w:val="0"/>
              <w:spacing w:before="0" w:after="283"/>
              <w:jc w:val="left"/>
              <w:rPr/>
            </w:pPr>
            <w:r>
              <w:rPr/>
              <w:t xml:space="preserve">1946 </w:t>
            </w:r>
          </w:p>
        </w:tc>
        <w:tc>
          <w:tcPr>
            <w:tcW w:w="1549" w:type="dxa"/>
            <w:tcBorders/>
            <w:vAlign w:val="center"/>
          </w:tcPr>
          <w:p>
            <w:pPr>
              <w:pStyle w:val="TableContents"/>
              <w:bidi w:val="0"/>
              <w:spacing w:before="0" w:after="283"/>
              <w:jc w:val="left"/>
              <w:rPr/>
            </w:pPr>
            <w:r>
              <w:rPr/>
              <w:t xml:space="preserve">Real Madrid </w:t>
            </w:r>
          </w:p>
        </w:tc>
        <w:tc>
          <w:tcPr>
            <w:tcW w:w="939" w:type="dxa"/>
            <w:tcBorders/>
            <w:vAlign w:val="center"/>
          </w:tcPr>
          <w:p>
            <w:pPr>
              <w:pStyle w:val="TableContents"/>
              <w:bidi w:val="0"/>
              <w:spacing w:before="0" w:after="283"/>
              <w:jc w:val="left"/>
              <w:rPr/>
            </w:pPr>
            <w:r>
              <w:rPr/>
              <w:t xml:space="preserve">3 -- 1 </w:t>
            </w:r>
          </w:p>
        </w:tc>
        <w:tc>
          <w:tcPr>
            <w:tcW w:w="1570" w:type="dxa"/>
            <w:tcBorders/>
            <w:vAlign w:val="center"/>
          </w:tcPr>
          <w:p>
            <w:pPr>
              <w:pStyle w:val="TableContents"/>
              <w:bidi w:val="0"/>
              <w:spacing w:before="0" w:after="283"/>
              <w:jc w:val="left"/>
              <w:rPr/>
            </w:pPr>
            <w:r>
              <w:rPr/>
              <w:t xml:space="preserve">Valencia </w:t>
            </w:r>
          </w:p>
        </w:tc>
        <w:tc>
          <w:tcPr>
            <w:tcW w:w="2168" w:type="dxa"/>
            <w:tcBorders/>
            <w:vAlign w:val="center"/>
          </w:tcPr>
          <w:p>
            <w:pPr>
              <w:pStyle w:val="TableContents"/>
              <w:bidi w:val="0"/>
              <w:spacing w:before="0" w:after="283"/>
              <w:jc w:val="left"/>
              <w:rPr/>
            </w:pPr>
            <w:r>
              <w:rPr/>
              <w:t xml:space="preserve">Montjuïc, Barcelona </w:t>
            </w:r>
          </w:p>
        </w:tc>
        <w:tc>
          <w:tcPr>
            <w:tcW w:w="1348" w:type="dxa"/>
            <w:tcBorders/>
            <w:vAlign w:val="center"/>
          </w:tcPr>
          <w:p>
            <w:pPr>
              <w:pStyle w:val="TableContents"/>
              <w:bidi w:val="0"/>
              <w:spacing w:before="0" w:after="283"/>
              <w:jc w:val="left"/>
              <w:rPr/>
            </w:pPr>
            <w:r>
              <w:rPr/>
              <w:t xml:space="preserve">60,000 </w:t>
            </w:r>
          </w:p>
        </w:tc>
      </w:tr>
      <w:tr>
        <w:trPr/>
        <w:tc>
          <w:tcPr>
            <w:tcW w:w="2631" w:type="dxa"/>
            <w:tcBorders/>
            <w:vAlign w:val="center"/>
          </w:tcPr>
          <w:p>
            <w:pPr>
              <w:pStyle w:val="TableContents"/>
              <w:bidi w:val="0"/>
              <w:spacing w:before="0" w:after="283"/>
              <w:jc w:val="left"/>
              <w:rPr/>
            </w:pPr>
            <w:r>
              <w:rPr/>
              <w:t xml:space="preserve">1947 </w:t>
            </w:r>
          </w:p>
        </w:tc>
        <w:tc>
          <w:tcPr>
            <w:tcW w:w="1549" w:type="dxa"/>
            <w:tcBorders/>
            <w:vAlign w:val="center"/>
          </w:tcPr>
          <w:p>
            <w:pPr>
              <w:pStyle w:val="TableContents"/>
              <w:bidi w:val="0"/>
              <w:spacing w:before="0" w:after="283"/>
              <w:jc w:val="left"/>
              <w:rPr/>
            </w:pPr>
            <w:r>
              <w:rPr/>
              <w:t xml:space="preserve">Real Madrid </w:t>
            </w:r>
          </w:p>
        </w:tc>
        <w:tc>
          <w:tcPr>
            <w:tcW w:w="939" w:type="dxa"/>
            <w:tcBorders/>
            <w:vAlign w:val="center"/>
          </w:tcPr>
          <w:p>
            <w:pPr>
              <w:pStyle w:val="TableContents"/>
              <w:bidi w:val="0"/>
              <w:spacing w:before="0" w:after="283"/>
              <w:jc w:val="left"/>
              <w:rPr/>
            </w:pPr>
            <w:r>
              <w:rPr/>
              <w:t xml:space="preserve">2 -- 0 </w:t>
            </w:r>
          </w:p>
        </w:tc>
        <w:tc>
          <w:tcPr>
            <w:tcW w:w="1570" w:type="dxa"/>
            <w:tcBorders/>
            <w:vAlign w:val="center"/>
          </w:tcPr>
          <w:p>
            <w:pPr>
              <w:pStyle w:val="TableContents"/>
              <w:bidi w:val="0"/>
              <w:spacing w:before="0" w:after="283"/>
              <w:jc w:val="left"/>
              <w:rPr/>
            </w:pPr>
            <w:r>
              <w:rPr/>
              <w:t xml:space="preserve">Español </w:t>
            </w:r>
          </w:p>
        </w:tc>
        <w:tc>
          <w:tcPr>
            <w:tcW w:w="2168" w:type="dxa"/>
            <w:tcBorders/>
            <w:vAlign w:val="center"/>
          </w:tcPr>
          <w:p>
            <w:pPr>
              <w:pStyle w:val="TableContents"/>
              <w:bidi w:val="0"/>
              <w:spacing w:before="0" w:after="283"/>
              <w:jc w:val="left"/>
              <w:rPr/>
            </w:pPr>
            <w:r>
              <w:rPr/>
              <w:t xml:space="preserve">Riazor, A Coruña </w:t>
            </w:r>
          </w:p>
        </w:tc>
        <w:tc>
          <w:tcPr>
            <w:tcW w:w="1348" w:type="dxa"/>
            <w:tcBorders/>
            <w:vAlign w:val="center"/>
          </w:tcPr>
          <w:p>
            <w:pPr>
              <w:pStyle w:val="TableContents"/>
              <w:bidi w:val="0"/>
              <w:spacing w:before="0" w:after="283"/>
              <w:jc w:val="left"/>
              <w:rPr/>
            </w:pPr>
            <w:r>
              <w:rPr/>
              <w:t xml:space="preserve">30,000 </w:t>
            </w:r>
          </w:p>
        </w:tc>
      </w:tr>
      <w:tr>
        <w:trPr/>
        <w:tc>
          <w:tcPr>
            <w:tcW w:w="2631" w:type="dxa"/>
            <w:tcBorders/>
            <w:vAlign w:val="center"/>
          </w:tcPr>
          <w:p>
            <w:pPr>
              <w:pStyle w:val="TableContents"/>
              <w:bidi w:val="0"/>
              <w:spacing w:before="0" w:after="283"/>
              <w:jc w:val="left"/>
              <w:rPr/>
            </w:pPr>
            <w:r>
              <w:rPr/>
              <w:t xml:space="preserve">1947 -- 48 </w:t>
            </w:r>
          </w:p>
        </w:tc>
        <w:tc>
          <w:tcPr>
            <w:tcW w:w="1549" w:type="dxa"/>
            <w:tcBorders/>
            <w:vAlign w:val="center"/>
          </w:tcPr>
          <w:p>
            <w:pPr>
              <w:pStyle w:val="TableContents"/>
              <w:bidi w:val="0"/>
              <w:spacing w:before="0" w:after="283"/>
              <w:jc w:val="left"/>
              <w:rPr/>
            </w:pPr>
            <w:r>
              <w:rPr/>
              <w:t xml:space="preserve">Sevilla </w:t>
            </w:r>
          </w:p>
        </w:tc>
        <w:tc>
          <w:tcPr>
            <w:tcW w:w="939" w:type="dxa"/>
            <w:tcBorders/>
            <w:vAlign w:val="center"/>
          </w:tcPr>
          <w:p>
            <w:pPr>
              <w:pStyle w:val="TableContents"/>
              <w:bidi w:val="0"/>
              <w:spacing w:before="0" w:after="283"/>
              <w:jc w:val="left"/>
              <w:rPr/>
            </w:pPr>
            <w:r>
              <w:rPr/>
              <w:t xml:space="preserve">4 -- 1 </w:t>
            </w:r>
          </w:p>
        </w:tc>
        <w:tc>
          <w:tcPr>
            <w:tcW w:w="1570" w:type="dxa"/>
            <w:tcBorders/>
            <w:vAlign w:val="center"/>
          </w:tcPr>
          <w:p>
            <w:pPr>
              <w:pStyle w:val="TableContents"/>
              <w:bidi w:val="0"/>
              <w:spacing w:before="0" w:after="283"/>
              <w:jc w:val="left"/>
              <w:rPr/>
            </w:pPr>
            <w:r>
              <w:rPr/>
              <w:t xml:space="preserve">Celta Vigo </w:t>
            </w:r>
          </w:p>
        </w:tc>
        <w:tc>
          <w:tcPr>
            <w:tcW w:w="2168" w:type="dxa"/>
            <w:tcBorders/>
            <w:vAlign w:val="center"/>
          </w:tcPr>
          <w:p>
            <w:pPr>
              <w:pStyle w:val="TableContents"/>
              <w:bidi w:val="0"/>
              <w:spacing w:before="0" w:after="283"/>
              <w:jc w:val="left"/>
              <w:rPr/>
            </w:pPr>
            <w:r>
              <w:rPr/>
              <w:t xml:space="preserve">Chamartín, Madrid </w:t>
            </w:r>
          </w:p>
        </w:tc>
        <w:tc>
          <w:tcPr>
            <w:tcW w:w="1348" w:type="dxa"/>
            <w:tcBorders/>
            <w:vAlign w:val="center"/>
          </w:tcPr>
          <w:p>
            <w:pPr>
              <w:pStyle w:val="TableContents"/>
              <w:bidi w:val="0"/>
              <w:spacing w:before="0" w:after="283"/>
              <w:jc w:val="left"/>
              <w:rPr/>
            </w:pPr>
            <w:r>
              <w:rPr/>
              <w:t xml:space="preserve">55,000 </w:t>
            </w:r>
          </w:p>
        </w:tc>
      </w:tr>
      <w:tr>
        <w:trPr/>
        <w:tc>
          <w:tcPr>
            <w:tcW w:w="2631" w:type="dxa"/>
            <w:tcBorders/>
            <w:vAlign w:val="center"/>
          </w:tcPr>
          <w:p>
            <w:pPr>
              <w:pStyle w:val="TableContents"/>
              <w:bidi w:val="0"/>
              <w:spacing w:before="0" w:after="283"/>
              <w:jc w:val="left"/>
              <w:rPr/>
            </w:pPr>
            <w:r>
              <w:rPr/>
              <w:t xml:space="preserve">1948 -- 49 </w:t>
            </w:r>
          </w:p>
        </w:tc>
        <w:tc>
          <w:tcPr>
            <w:tcW w:w="1549" w:type="dxa"/>
            <w:tcBorders/>
            <w:vAlign w:val="center"/>
          </w:tcPr>
          <w:p>
            <w:pPr>
              <w:pStyle w:val="TableContents"/>
              <w:bidi w:val="0"/>
              <w:spacing w:before="0" w:after="283"/>
              <w:jc w:val="left"/>
              <w:rPr/>
            </w:pPr>
            <w:r>
              <w:rPr/>
              <w:t xml:space="preserve">Valencia </w:t>
            </w:r>
          </w:p>
        </w:tc>
        <w:tc>
          <w:tcPr>
            <w:tcW w:w="939" w:type="dxa"/>
            <w:tcBorders/>
            <w:vAlign w:val="center"/>
          </w:tcPr>
          <w:p>
            <w:pPr>
              <w:pStyle w:val="TableContents"/>
              <w:bidi w:val="0"/>
              <w:spacing w:before="0" w:after="283"/>
              <w:jc w:val="left"/>
              <w:rPr/>
            </w:pPr>
            <w:r>
              <w:rPr/>
              <w:t xml:space="preserve">1 -- 0 </w:t>
            </w:r>
          </w:p>
        </w:tc>
        <w:tc>
          <w:tcPr>
            <w:tcW w:w="1570" w:type="dxa"/>
            <w:tcBorders/>
            <w:vAlign w:val="center"/>
          </w:tcPr>
          <w:p>
            <w:pPr>
              <w:pStyle w:val="TableContents"/>
              <w:bidi w:val="0"/>
              <w:spacing w:before="0" w:after="283"/>
              <w:jc w:val="left"/>
              <w:rPr/>
            </w:pPr>
            <w:r>
              <w:rPr/>
              <w:t xml:space="preserve">Atlético Bilbao </w:t>
            </w:r>
          </w:p>
        </w:tc>
        <w:tc>
          <w:tcPr>
            <w:tcW w:w="2168" w:type="dxa"/>
            <w:tcBorders/>
            <w:vAlign w:val="center"/>
          </w:tcPr>
          <w:p>
            <w:pPr>
              <w:pStyle w:val="TableContents"/>
              <w:bidi w:val="0"/>
              <w:spacing w:before="0" w:after="283"/>
              <w:jc w:val="left"/>
              <w:rPr/>
            </w:pPr>
            <w:r>
              <w:rPr/>
              <w:t xml:space="preserve">Chamartín, Madrid </w:t>
            </w:r>
          </w:p>
        </w:tc>
        <w:tc>
          <w:tcPr>
            <w:tcW w:w="1348" w:type="dxa"/>
            <w:tcBorders/>
            <w:vAlign w:val="center"/>
          </w:tcPr>
          <w:p>
            <w:pPr>
              <w:pStyle w:val="TableContents"/>
              <w:bidi w:val="0"/>
              <w:spacing w:before="0" w:after="283"/>
              <w:jc w:val="left"/>
              <w:rPr/>
            </w:pPr>
            <w:r>
              <w:rPr/>
              <w:t xml:space="preserve">70,000 </w:t>
            </w:r>
          </w:p>
        </w:tc>
      </w:tr>
      <w:tr>
        <w:trPr/>
        <w:tc>
          <w:tcPr>
            <w:tcW w:w="2631" w:type="dxa"/>
            <w:tcBorders/>
            <w:vAlign w:val="center"/>
          </w:tcPr>
          <w:p>
            <w:pPr>
              <w:pStyle w:val="TableContents"/>
              <w:bidi w:val="0"/>
              <w:spacing w:before="0" w:after="283"/>
              <w:jc w:val="left"/>
              <w:rPr/>
            </w:pPr>
            <w:r>
              <w:rPr/>
              <w:t xml:space="preserve">1949 -- 50 </w:t>
            </w:r>
          </w:p>
        </w:tc>
        <w:tc>
          <w:tcPr>
            <w:tcW w:w="1549" w:type="dxa"/>
            <w:tcBorders/>
            <w:vAlign w:val="center"/>
          </w:tcPr>
          <w:p>
            <w:pPr>
              <w:pStyle w:val="TableContents"/>
              <w:bidi w:val="0"/>
              <w:spacing w:before="0" w:after="283"/>
              <w:jc w:val="left"/>
              <w:rPr/>
            </w:pPr>
            <w:r>
              <w:rPr/>
              <w:t xml:space="preserve">Athletic Bilbao </w:t>
            </w:r>
          </w:p>
        </w:tc>
        <w:tc>
          <w:tcPr>
            <w:tcW w:w="939" w:type="dxa"/>
            <w:tcBorders/>
            <w:vAlign w:val="center"/>
          </w:tcPr>
          <w:p>
            <w:pPr>
              <w:pStyle w:val="TableContents"/>
              <w:bidi w:val="0"/>
              <w:spacing w:before="0" w:after="283"/>
              <w:jc w:val="left"/>
              <w:rPr/>
            </w:pPr>
            <w:r>
              <w:rPr/>
              <w:t xml:space="preserve">4 -- 1 </w:t>
            </w:r>
          </w:p>
        </w:tc>
        <w:tc>
          <w:tcPr>
            <w:tcW w:w="1570" w:type="dxa"/>
            <w:tcBorders/>
            <w:vAlign w:val="center"/>
          </w:tcPr>
          <w:p>
            <w:pPr>
              <w:pStyle w:val="TableContents"/>
              <w:bidi w:val="0"/>
              <w:spacing w:before="0" w:after="283"/>
              <w:jc w:val="left"/>
              <w:rPr/>
            </w:pPr>
            <w:r>
              <w:rPr/>
              <w:t xml:space="preserve">Valladolid </w:t>
            </w:r>
          </w:p>
        </w:tc>
        <w:tc>
          <w:tcPr>
            <w:tcW w:w="2168" w:type="dxa"/>
            <w:tcBorders/>
            <w:vAlign w:val="center"/>
          </w:tcPr>
          <w:p>
            <w:pPr>
              <w:pStyle w:val="TableContents"/>
              <w:bidi w:val="0"/>
              <w:spacing w:before="0" w:after="283"/>
              <w:jc w:val="left"/>
              <w:rPr/>
            </w:pPr>
            <w:r>
              <w:rPr/>
              <w:t xml:space="preserve">Chamartín, Madrid </w:t>
            </w:r>
          </w:p>
        </w:tc>
        <w:tc>
          <w:tcPr>
            <w:tcW w:w="1348" w:type="dxa"/>
            <w:tcBorders/>
            <w:vAlign w:val="center"/>
          </w:tcPr>
          <w:p>
            <w:pPr>
              <w:pStyle w:val="TableContents"/>
              <w:bidi w:val="0"/>
              <w:spacing w:before="0" w:after="283"/>
              <w:jc w:val="left"/>
              <w:rPr/>
            </w:pPr>
            <w:r>
              <w:rPr/>
              <w:t xml:space="preserve">80,000 </w:t>
            </w:r>
          </w:p>
        </w:tc>
      </w:tr>
      <w:tr>
        <w:trPr/>
        <w:tc>
          <w:tcPr>
            <w:tcW w:w="2631" w:type="dxa"/>
            <w:tcBorders/>
            <w:vAlign w:val="center"/>
          </w:tcPr>
          <w:p>
            <w:pPr>
              <w:pStyle w:val="TableContents"/>
              <w:bidi w:val="0"/>
              <w:spacing w:before="0" w:after="283"/>
              <w:jc w:val="left"/>
              <w:rPr/>
            </w:pPr>
            <w:r>
              <w:rPr/>
              <w:t xml:space="preserve">1951 </w:t>
            </w:r>
          </w:p>
        </w:tc>
        <w:tc>
          <w:tcPr>
            <w:tcW w:w="1549" w:type="dxa"/>
            <w:tcBorders/>
            <w:vAlign w:val="center"/>
          </w:tcPr>
          <w:p>
            <w:pPr>
              <w:pStyle w:val="TableContents"/>
              <w:bidi w:val="0"/>
              <w:spacing w:before="0" w:after="283"/>
              <w:jc w:val="left"/>
              <w:rPr/>
            </w:pPr>
            <w:r>
              <w:rPr/>
              <w:t xml:space="preserve">Barcelona </w:t>
            </w:r>
          </w:p>
        </w:tc>
        <w:tc>
          <w:tcPr>
            <w:tcW w:w="939" w:type="dxa"/>
            <w:tcBorders/>
            <w:vAlign w:val="center"/>
          </w:tcPr>
          <w:p>
            <w:pPr>
              <w:pStyle w:val="TableContents"/>
              <w:bidi w:val="0"/>
              <w:spacing w:before="0" w:after="283"/>
              <w:jc w:val="left"/>
              <w:rPr/>
            </w:pPr>
            <w:r>
              <w:rPr/>
              <w:t xml:space="preserve">3 -- 0 </w:t>
            </w:r>
          </w:p>
        </w:tc>
        <w:tc>
          <w:tcPr>
            <w:tcW w:w="1570" w:type="dxa"/>
            <w:tcBorders/>
            <w:vAlign w:val="center"/>
          </w:tcPr>
          <w:p>
            <w:pPr>
              <w:pStyle w:val="TableContents"/>
              <w:bidi w:val="0"/>
              <w:spacing w:before="0" w:after="283"/>
              <w:jc w:val="left"/>
              <w:rPr/>
            </w:pPr>
            <w:r>
              <w:rPr/>
              <w:t xml:space="preserve">Real Sociedad </w:t>
            </w:r>
          </w:p>
        </w:tc>
        <w:tc>
          <w:tcPr>
            <w:tcW w:w="2168" w:type="dxa"/>
            <w:tcBorders/>
            <w:vAlign w:val="center"/>
          </w:tcPr>
          <w:p>
            <w:pPr>
              <w:pStyle w:val="TableContents"/>
              <w:bidi w:val="0"/>
              <w:spacing w:before="0" w:after="283"/>
              <w:jc w:val="left"/>
              <w:rPr/>
            </w:pPr>
            <w:r>
              <w:rPr/>
              <w:t xml:space="preserve">Chamartín, Madrid </w:t>
            </w:r>
          </w:p>
        </w:tc>
        <w:tc>
          <w:tcPr>
            <w:tcW w:w="1348" w:type="dxa"/>
            <w:tcBorders/>
            <w:vAlign w:val="center"/>
          </w:tcPr>
          <w:p>
            <w:pPr>
              <w:pStyle w:val="TableContents"/>
              <w:bidi w:val="0"/>
              <w:spacing w:before="0" w:after="283"/>
              <w:jc w:val="left"/>
              <w:rPr/>
            </w:pPr>
            <w:r>
              <w:rPr/>
              <w:t xml:space="preserve">75,000 </w:t>
            </w:r>
          </w:p>
        </w:tc>
      </w:tr>
      <w:tr>
        <w:trPr/>
        <w:tc>
          <w:tcPr>
            <w:tcW w:w="2631" w:type="dxa"/>
            <w:tcBorders/>
            <w:vAlign w:val="center"/>
          </w:tcPr>
          <w:p>
            <w:pPr>
              <w:pStyle w:val="TableContents"/>
              <w:bidi w:val="0"/>
              <w:spacing w:before="0" w:after="283"/>
              <w:jc w:val="left"/>
              <w:rPr/>
            </w:pPr>
            <w:r>
              <w:rPr/>
              <w:t xml:space="preserve">1952 </w:t>
            </w:r>
          </w:p>
        </w:tc>
        <w:tc>
          <w:tcPr>
            <w:tcW w:w="1549" w:type="dxa"/>
            <w:tcBorders/>
            <w:vAlign w:val="center"/>
          </w:tcPr>
          <w:p>
            <w:pPr>
              <w:pStyle w:val="TableContents"/>
              <w:bidi w:val="0"/>
              <w:spacing w:before="0" w:after="283"/>
              <w:jc w:val="left"/>
              <w:rPr/>
            </w:pPr>
            <w:r>
              <w:rPr/>
              <w:t xml:space="preserve">Barcelona </w:t>
            </w:r>
          </w:p>
        </w:tc>
        <w:tc>
          <w:tcPr>
            <w:tcW w:w="939" w:type="dxa"/>
            <w:tcBorders/>
            <w:vAlign w:val="center"/>
          </w:tcPr>
          <w:p>
            <w:pPr>
              <w:pStyle w:val="TableContents"/>
              <w:bidi w:val="0"/>
              <w:spacing w:before="0" w:after="283"/>
              <w:jc w:val="left"/>
              <w:rPr/>
            </w:pPr>
            <w:r>
              <w:rPr/>
              <w:t xml:space="preserve">4 -- 2 </w:t>
            </w:r>
          </w:p>
        </w:tc>
        <w:tc>
          <w:tcPr>
            <w:tcW w:w="1570" w:type="dxa"/>
            <w:tcBorders/>
            <w:vAlign w:val="center"/>
          </w:tcPr>
          <w:p>
            <w:pPr>
              <w:pStyle w:val="TableContents"/>
              <w:bidi w:val="0"/>
              <w:spacing w:before="0" w:after="283"/>
              <w:jc w:val="left"/>
              <w:rPr/>
            </w:pPr>
            <w:r>
              <w:rPr/>
              <w:t xml:space="preserve">Valencia </w:t>
            </w:r>
          </w:p>
        </w:tc>
        <w:tc>
          <w:tcPr>
            <w:tcW w:w="2168" w:type="dxa"/>
            <w:tcBorders/>
            <w:vAlign w:val="center"/>
          </w:tcPr>
          <w:p>
            <w:pPr>
              <w:pStyle w:val="TableContents"/>
              <w:bidi w:val="0"/>
              <w:spacing w:before="0" w:after="283"/>
              <w:jc w:val="left"/>
              <w:rPr/>
            </w:pPr>
            <w:r>
              <w:rPr/>
              <w:t xml:space="preserve">Chamartín, Madrid </w:t>
            </w:r>
          </w:p>
        </w:tc>
        <w:tc>
          <w:tcPr>
            <w:tcW w:w="1348" w:type="dxa"/>
            <w:tcBorders/>
            <w:vAlign w:val="center"/>
          </w:tcPr>
          <w:p>
            <w:pPr>
              <w:pStyle w:val="TableContents"/>
              <w:bidi w:val="0"/>
              <w:spacing w:before="0" w:after="283"/>
              <w:jc w:val="left"/>
              <w:rPr/>
            </w:pPr>
            <w:r>
              <w:rPr/>
              <w:t xml:space="preserve">80,000 </w:t>
            </w:r>
          </w:p>
        </w:tc>
      </w:tr>
      <w:tr>
        <w:trPr/>
        <w:tc>
          <w:tcPr>
            <w:tcW w:w="2631" w:type="dxa"/>
            <w:tcBorders/>
            <w:vAlign w:val="center"/>
          </w:tcPr>
          <w:p>
            <w:pPr>
              <w:pStyle w:val="TableContents"/>
              <w:bidi w:val="0"/>
              <w:spacing w:before="0" w:after="283"/>
              <w:jc w:val="left"/>
              <w:rPr/>
            </w:pPr>
            <w:r>
              <w:rPr/>
              <w:t xml:space="preserve">1952 -- 53 </w:t>
            </w:r>
          </w:p>
        </w:tc>
        <w:tc>
          <w:tcPr>
            <w:tcW w:w="1549" w:type="dxa"/>
            <w:tcBorders/>
            <w:vAlign w:val="center"/>
          </w:tcPr>
          <w:p>
            <w:pPr>
              <w:pStyle w:val="TableContents"/>
              <w:bidi w:val="0"/>
              <w:spacing w:before="0" w:after="283"/>
              <w:jc w:val="left"/>
              <w:rPr/>
            </w:pPr>
            <w:r>
              <w:rPr/>
              <w:t xml:space="preserve">Barcelona </w:t>
            </w:r>
          </w:p>
        </w:tc>
        <w:tc>
          <w:tcPr>
            <w:tcW w:w="939" w:type="dxa"/>
            <w:tcBorders/>
            <w:vAlign w:val="center"/>
          </w:tcPr>
          <w:p>
            <w:pPr>
              <w:pStyle w:val="TableContents"/>
              <w:bidi w:val="0"/>
              <w:spacing w:before="0" w:after="283"/>
              <w:jc w:val="left"/>
              <w:rPr/>
            </w:pPr>
            <w:r>
              <w:rPr/>
              <w:t xml:space="preserve">2 -- 1 </w:t>
            </w:r>
          </w:p>
        </w:tc>
        <w:tc>
          <w:tcPr>
            <w:tcW w:w="1570" w:type="dxa"/>
            <w:tcBorders/>
            <w:vAlign w:val="center"/>
          </w:tcPr>
          <w:p>
            <w:pPr>
              <w:pStyle w:val="TableContents"/>
              <w:bidi w:val="0"/>
              <w:spacing w:before="0" w:after="283"/>
              <w:jc w:val="left"/>
              <w:rPr/>
            </w:pPr>
            <w:r>
              <w:rPr/>
              <w:t xml:space="preserve">Atlético Bilbao </w:t>
            </w:r>
          </w:p>
        </w:tc>
        <w:tc>
          <w:tcPr>
            <w:tcW w:w="2168" w:type="dxa"/>
            <w:tcBorders/>
            <w:vAlign w:val="center"/>
          </w:tcPr>
          <w:p>
            <w:pPr>
              <w:pStyle w:val="TableContents"/>
              <w:bidi w:val="0"/>
              <w:spacing w:before="0" w:after="283"/>
              <w:jc w:val="left"/>
              <w:rPr/>
            </w:pPr>
            <w:r>
              <w:rPr/>
              <w:t xml:space="preserve">Chamartín, Madrid </w:t>
            </w:r>
          </w:p>
        </w:tc>
        <w:tc>
          <w:tcPr>
            <w:tcW w:w="1348" w:type="dxa"/>
            <w:tcBorders/>
            <w:vAlign w:val="center"/>
          </w:tcPr>
          <w:p>
            <w:pPr>
              <w:pStyle w:val="TableContents"/>
              <w:bidi w:val="0"/>
              <w:spacing w:before="0" w:after="283"/>
              <w:jc w:val="left"/>
              <w:rPr/>
            </w:pPr>
            <w:r>
              <w:rPr/>
              <w:t xml:space="preserve">67,145 </w:t>
            </w:r>
          </w:p>
        </w:tc>
      </w:tr>
      <w:tr>
        <w:trPr/>
        <w:tc>
          <w:tcPr>
            <w:tcW w:w="2631" w:type="dxa"/>
            <w:tcBorders/>
            <w:vAlign w:val="center"/>
          </w:tcPr>
          <w:p>
            <w:pPr>
              <w:pStyle w:val="TableContents"/>
              <w:bidi w:val="0"/>
              <w:spacing w:before="0" w:after="283"/>
              <w:jc w:val="left"/>
              <w:rPr/>
            </w:pPr>
            <w:r>
              <w:rPr/>
              <w:t xml:space="preserve">1954 </w:t>
            </w:r>
          </w:p>
        </w:tc>
        <w:tc>
          <w:tcPr>
            <w:tcW w:w="1549" w:type="dxa"/>
            <w:tcBorders/>
            <w:vAlign w:val="center"/>
          </w:tcPr>
          <w:p>
            <w:pPr>
              <w:pStyle w:val="TableContents"/>
              <w:bidi w:val="0"/>
              <w:spacing w:before="0" w:after="283"/>
              <w:jc w:val="left"/>
              <w:rPr/>
            </w:pPr>
            <w:r>
              <w:rPr/>
              <w:t xml:space="preserve">Valencia </w:t>
            </w:r>
          </w:p>
        </w:tc>
        <w:tc>
          <w:tcPr>
            <w:tcW w:w="939" w:type="dxa"/>
            <w:tcBorders/>
            <w:vAlign w:val="center"/>
          </w:tcPr>
          <w:p>
            <w:pPr>
              <w:pStyle w:val="TableContents"/>
              <w:bidi w:val="0"/>
              <w:spacing w:before="0" w:after="283"/>
              <w:jc w:val="left"/>
              <w:rPr/>
            </w:pPr>
            <w:r>
              <w:rPr/>
              <w:t xml:space="preserve">3 -- 0 </w:t>
            </w:r>
          </w:p>
        </w:tc>
        <w:tc>
          <w:tcPr>
            <w:tcW w:w="1570" w:type="dxa"/>
            <w:tcBorders/>
            <w:vAlign w:val="center"/>
          </w:tcPr>
          <w:p>
            <w:pPr>
              <w:pStyle w:val="TableContents"/>
              <w:bidi w:val="0"/>
              <w:spacing w:before="0" w:after="283"/>
              <w:jc w:val="left"/>
              <w:rPr/>
            </w:pPr>
            <w:r>
              <w:rPr/>
              <w:t xml:space="preserve">Barcelona </w:t>
            </w:r>
          </w:p>
        </w:tc>
        <w:tc>
          <w:tcPr>
            <w:tcW w:w="2168" w:type="dxa"/>
            <w:tcBorders/>
            <w:vAlign w:val="center"/>
          </w:tcPr>
          <w:p>
            <w:pPr>
              <w:pStyle w:val="TableContents"/>
              <w:bidi w:val="0"/>
              <w:spacing w:before="0" w:after="283"/>
              <w:jc w:val="left"/>
              <w:rPr/>
            </w:pPr>
            <w:r>
              <w:rPr/>
              <w:t xml:space="preserve">Chamartín, Madrid </w:t>
            </w:r>
          </w:p>
        </w:tc>
        <w:tc>
          <w:tcPr>
            <w:tcW w:w="1348" w:type="dxa"/>
            <w:tcBorders/>
            <w:vAlign w:val="center"/>
          </w:tcPr>
          <w:p>
            <w:pPr>
              <w:pStyle w:val="TableContents"/>
              <w:bidi w:val="0"/>
              <w:spacing w:before="0" w:after="283"/>
              <w:jc w:val="left"/>
              <w:rPr/>
            </w:pPr>
            <w:r>
              <w:rPr/>
              <w:t xml:space="preserve">110,000 </w:t>
            </w:r>
          </w:p>
        </w:tc>
      </w:tr>
      <w:tr>
        <w:trPr/>
        <w:tc>
          <w:tcPr>
            <w:tcW w:w="2631" w:type="dxa"/>
            <w:tcBorders/>
            <w:vAlign w:val="center"/>
          </w:tcPr>
          <w:p>
            <w:pPr>
              <w:pStyle w:val="TableContents"/>
              <w:bidi w:val="0"/>
              <w:spacing w:before="0" w:after="283"/>
              <w:jc w:val="left"/>
              <w:rPr/>
            </w:pPr>
            <w:r>
              <w:rPr/>
              <w:t xml:space="preserve">1955 </w:t>
            </w:r>
          </w:p>
        </w:tc>
        <w:tc>
          <w:tcPr>
            <w:tcW w:w="1549" w:type="dxa"/>
            <w:tcBorders/>
            <w:vAlign w:val="center"/>
          </w:tcPr>
          <w:p>
            <w:pPr>
              <w:pStyle w:val="TableContents"/>
              <w:bidi w:val="0"/>
              <w:spacing w:before="0" w:after="283"/>
              <w:jc w:val="left"/>
              <w:rPr/>
            </w:pPr>
            <w:r>
              <w:rPr/>
              <w:t xml:space="preserve">Atlético Bilbao </w:t>
            </w:r>
          </w:p>
        </w:tc>
        <w:tc>
          <w:tcPr>
            <w:tcW w:w="939" w:type="dxa"/>
            <w:tcBorders/>
            <w:vAlign w:val="center"/>
          </w:tcPr>
          <w:p>
            <w:pPr>
              <w:pStyle w:val="TableContents"/>
              <w:bidi w:val="0"/>
              <w:spacing w:before="0" w:after="283"/>
              <w:jc w:val="left"/>
              <w:rPr/>
            </w:pPr>
            <w:r>
              <w:rPr/>
              <w:t xml:space="preserve">1 -- 0 </w:t>
            </w:r>
          </w:p>
        </w:tc>
        <w:tc>
          <w:tcPr>
            <w:tcW w:w="1570" w:type="dxa"/>
            <w:tcBorders/>
            <w:vAlign w:val="center"/>
          </w:tcPr>
          <w:p>
            <w:pPr>
              <w:pStyle w:val="TableContents"/>
              <w:bidi w:val="0"/>
              <w:spacing w:before="0" w:after="283"/>
              <w:jc w:val="left"/>
              <w:rPr/>
            </w:pPr>
            <w:r>
              <w:rPr/>
              <w:t xml:space="preserve">Sevilla </w:t>
            </w:r>
          </w:p>
        </w:tc>
        <w:tc>
          <w:tcPr>
            <w:tcW w:w="2168" w:type="dxa"/>
            <w:tcBorders/>
            <w:vAlign w:val="center"/>
          </w:tcPr>
          <w:p>
            <w:pPr>
              <w:pStyle w:val="TableContents"/>
              <w:bidi w:val="0"/>
              <w:spacing w:before="0" w:after="283"/>
              <w:jc w:val="left"/>
              <w:rPr/>
            </w:pPr>
            <w:r>
              <w:rPr/>
              <w:t xml:space="preserve">Santiago Bernabéu, Madrid </w:t>
            </w:r>
          </w:p>
        </w:tc>
        <w:tc>
          <w:tcPr>
            <w:tcW w:w="1348" w:type="dxa"/>
            <w:tcBorders/>
            <w:vAlign w:val="center"/>
          </w:tcPr>
          <w:p>
            <w:pPr>
              <w:pStyle w:val="TableContents"/>
              <w:bidi w:val="0"/>
              <w:spacing w:before="0" w:after="283"/>
              <w:jc w:val="left"/>
              <w:rPr/>
            </w:pPr>
            <w:r>
              <w:rPr/>
              <w:t xml:space="preserve">100,000 </w:t>
            </w:r>
          </w:p>
        </w:tc>
      </w:tr>
      <w:tr>
        <w:trPr/>
        <w:tc>
          <w:tcPr>
            <w:tcW w:w="2631" w:type="dxa"/>
            <w:tcBorders/>
            <w:vAlign w:val="center"/>
          </w:tcPr>
          <w:p>
            <w:pPr>
              <w:pStyle w:val="TableContents"/>
              <w:bidi w:val="0"/>
              <w:spacing w:before="0" w:after="283"/>
              <w:jc w:val="left"/>
              <w:rPr/>
            </w:pPr>
            <w:r>
              <w:rPr/>
              <w:t xml:space="preserve">1956 </w:t>
            </w:r>
          </w:p>
        </w:tc>
        <w:tc>
          <w:tcPr>
            <w:tcW w:w="1549" w:type="dxa"/>
            <w:tcBorders/>
            <w:vAlign w:val="center"/>
          </w:tcPr>
          <w:p>
            <w:pPr>
              <w:pStyle w:val="TableContents"/>
              <w:bidi w:val="0"/>
              <w:spacing w:before="0" w:after="283"/>
              <w:jc w:val="left"/>
              <w:rPr/>
            </w:pPr>
            <w:r>
              <w:rPr/>
              <w:t xml:space="preserve">Atlético Bilbao </w:t>
            </w:r>
          </w:p>
        </w:tc>
        <w:tc>
          <w:tcPr>
            <w:tcW w:w="939" w:type="dxa"/>
            <w:tcBorders/>
            <w:vAlign w:val="center"/>
          </w:tcPr>
          <w:p>
            <w:pPr>
              <w:pStyle w:val="TableContents"/>
              <w:bidi w:val="0"/>
              <w:spacing w:before="0" w:after="283"/>
              <w:jc w:val="left"/>
              <w:rPr/>
            </w:pPr>
            <w:r>
              <w:rPr/>
              <w:t xml:space="preserve">2 -- 1 </w:t>
            </w:r>
          </w:p>
        </w:tc>
        <w:tc>
          <w:tcPr>
            <w:tcW w:w="1570" w:type="dxa"/>
            <w:tcBorders/>
            <w:vAlign w:val="center"/>
          </w:tcPr>
          <w:p>
            <w:pPr>
              <w:pStyle w:val="TableContents"/>
              <w:bidi w:val="0"/>
              <w:spacing w:before="0" w:after="283"/>
              <w:jc w:val="left"/>
              <w:rPr/>
            </w:pPr>
            <w:r>
              <w:rPr/>
              <w:t xml:space="preserve">Atlético Madrid </w:t>
            </w:r>
          </w:p>
        </w:tc>
        <w:tc>
          <w:tcPr>
            <w:tcW w:w="2168" w:type="dxa"/>
            <w:tcBorders/>
            <w:vAlign w:val="center"/>
          </w:tcPr>
          <w:p>
            <w:pPr>
              <w:pStyle w:val="TableContents"/>
              <w:bidi w:val="0"/>
              <w:spacing w:before="0" w:after="283"/>
              <w:jc w:val="left"/>
              <w:rPr/>
            </w:pPr>
            <w:r>
              <w:rPr/>
              <w:t xml:space="preserve">Santiago Bernabéu, Madrid </w:t>
            </w:r>
          </w:p>
        </w:tc>
        <w:tc>
          <w:tcPr>
            <w:tcW w:w="1348" w:type="dxa"/>
            <w:tcBorders/>
            <w:vAlign w:val="center"/>
          </w:tcPr>
          <w:p>
            <w:pPr>
              <w:pStyle w:val="TableContents"/>
              <w:bidi w:val="0"/>
              <w:spacing w:before="0" w:after="283"/>
              <w:jc w:val="left"/>
              <w:rPr/>
            </w:pPr>
            <w:r>
              <w:rPr/>
              <w:t xml:space="preserve">125,000 </w:t>
            </w:r>
          </w:p>
        </w:tc>
      </w:tr>
      <w:tr>
        <w:trPr/>
        <w:tc>
          <w:tcPr>
            <w:tcW w:w="2631" w:type="dxa"/>
            <w:tcBorders/>
            <w:vAlign w:val="center"/>
          </w:tcPr>
          <w:p>
            <w:pPr>
              <w:pStyle w:val="TableContents"/>
              <w:bidi w:val="0"/>
              <w:spacing w:before="0" w:after="283"/>
              <w:jc w:val="left"/>
              <w:rPr/>
            </w:pPr>
            <w:r>
              <w:rPr/>
              <w:t xml:space="preserve">1957 </w:t>
            </w:r>
          </w:p>
        </w:tc>
        <w:tc>
          <w:tcPr>
            <w:tcW w:w="1549" w:type="dxa"/>
            <w:tcBorders/>
            <w:vAlign w:val="center"/>
          </w:tcPr>
          <w:p>
            <w:pPr>
              <w:pStyle w:val="TableContents"/>
              <w:bidi w:val="0"/>
              <w:spacing w:before="0" w:after="283"/>
              <w:jc w:val="left"/>
              <w:rPr/>
            </w:pPr>
            <w:r>
              <w:rPr/>
              <w:t xml:space="preserve">Barcelona </w:t>
            </w:r>
          </w:p>
        </w:tc>
        <w:tc>
          <w:tcPr>
            <w:tcW w:w="939" w:type="dxa"/>
            <w:tcBorders/>
            <w:vAlign w:val="center"/>
          </w:tcPr>
          <w:p>
            <w:pPr>
              <w:pStyle w:val="TableContents"/>
              <w:bidi w:val="0"/>
              <w:spacing w:before="0" w:after="283"/>
              <w:jc w:val="left"/>
              <w:rPr/>
            </w:pPr>
            <w:r>
              <w:rPr/>
              <w:t xml:space="preserve">1 -- 0 </w:t>
            </w:r>
          </w:p>
        </w:tc>
        <w:tc>
          <w:tcPr>
            <w:tcW w:w="1570" w:type="dxa"/>
            <w:tcBorders/>
            <w:vAlign w:val="center"/>
          </w:tcPr>
          <w:p>
            <w:pPr>
              <w:pStyle w:val="TableContents"/>
              <w:bidi w:val="0"/>
              <w:spacing w:before="0" w:after="283"/>
              <w:jc w:val="left"/>
              <w:rPr/>
            </w:pPr>
            <w:r>
              <w:rPr/>
              <w:t xml:space="preserve">Español </w:t>
            </w:r>
          </w:p>
        </w:tc>
        <w:tc>
          <w:tcPr>
            <w:tcW w:w="2168" w:type="dxa"/>
            <w:tcBorders/>
            <w:vAlign w:val="center"/>
          </w:tcPr>
          <w:p>
            <w:pPr>
              <w:pStyle w:val="TableContents"/>
              <w:bidi w:val="0"/>
              <w:spacing w:before="0" w:after="283"/>
              <w:jc w:val="left"/>
              <w:rPr/>
            </w:pPr>
            <w:r>
              <w:rPr/>
              <w:t xml:space="preserve">Montjuïc, Barcelona </w:t>
            </w:r>
          </w:p>
        </w:tc>
        <w:tc>
          <w:tcPr>
            <w:tcW w:w="1348" w:type="dxa"/>
            <w:tcBorders/>
            <w:vAlign w:val="center"/>
          </w:tcPr>
          <w:p>
            <w:pPr>
              <w:pStyle w:val="TableContents"/>
              <w:bidi w:val="0"/>
              <w:spacing w:before="0" w:after="283"/>
              <w:jc w:val="left"/>
              <w:rPr/>
            </w:pPr>
            <w:r>
              <w:rPr/>
              <w:t xml:space="preserve">75,000 </w:t>
            </w:r>
          </w:p>
        </w:tc>
      </w:tr>
      <w:tr>
        <w:trPr/>
        <w:tc>
          <w:tcPr>
            <w:tcW w:w="2631" w:type="dxa"/>
            <w:tcBorders/>
            <w:vAlign w:val="center"/>
          </w:tcPr>
          <w:p>
            <w:pPr>
              <w:pStyle w:val="TableContents"/>
              <w:bidi w:val="0"/>
              <w:spacing w:before="0" w:after="283"/>
              <w:jc w:val="left"/>
              <w:rPr/>
            </w:pPr>
            <w:r>
              <w:rPr/>
              <w:t xml:space="preserve">1958 </w:t>
            </w:r>
          </w:p>
        </w:tc>
        <w:tc>
          <w:tcPr>
            <w:tcW w:w="1549" w:type="dxa"/>
            <w:tcBorders/>
            <w:vAlign w:val="center"/>
          </w:tcPr>
          <w:p>
            <w:pPr>
              <w:pStyle w:val="TableContents"/>
              <w:bidi w:val="0"/>
              <w:spacing w:before="0" w:after="283"/>
              <w:jc w:val="left"/>
              <w:rPr/>
            </w:pPr>
            <w:r>
              <w:rPr/>
              <w:t xml:space="preserve">Atlético Bilbao </w:t>
            </w:r>
          </w:p>
        </w:tc>
        <w:tc>
          <w:tcPr>
            <w:tcW w:w="939" w:type="dxa"/>
            <w:tcBorders/>
            <w:vAlign w:val="center"/>
          </w:tcPr>
          <w:p>
            <w:pPr>
              <w:pStyle w:val="TableContents"/>
              <w:bidi w:val="0"/>
              <w:spacing w:before="0" w:after="283"/>
              <w:jc w:val="left"/>
              <w:rPr/>
            </w:pPr>
            <w:r>
              <w:rPr/>
              <w:t xml:space="preserve">2 -- 0 </w:t>
            </w:r>
          </w:p>
        </w:tc>
        <w:tc>
          <w:tcPr>
            <w:tcW w:w="1570" w:type="dxa"/>
            <w:tcBorders/>
            <w:vAlign w:val="center"/>
          </w:tcPr>
          <w:p>
            <w:pPr>
              <w:pStyle w:val="TableContents"/>
              <w:bidi w:val="0"/>
              <w:spacing w:before="0" w:after="283"/>
              <w:jc w:val="left"/>
              <w:rPr/>
            </w:pPr>
            <w:r>
              <w:rPr/>
              <w:t xml:space="preserve">Real Madrid </w:t>
            </w:r>
          </w:p>
        </w:tc>
        <w:tc>
          <w:tcPr>
            <w:tcW w:w="2168" w:type="dxa"/>
            <w:tcBorders/>
            <w:vAlign w:val="center"/>
          </w:tcPr>
          <w:p>
            <w:pPr>
              <w:pStyle w:val="TableContents"/>
              <w:bidi w:val="0"/>
              <w:spacing w:before="0" w:after="283"/>
              <w:jc w:val="left"/>
              <w:rPr/>
            </w:pPr>
            <w:r>
              <w:rPr/>
              <w:t xml:space="preserve">Santiago Bernabéu, Madrid </w:t>
            </w:r>
          </w:p>
        </w:tc>
        <w:tc>
          <w:tcPr>
            <w:tcW w:w="1348" w:type="dxa"/>
            <w:tcBorders/>
            <w:vAlign w:val="center"/>
          </w:tcPr>
          <w:p>
            <w:pPr>
              <w:pStyle w:val="TableContents"/>
              <w:bidi w:val="0"/>
              <w:spacing w:before="0" w:after="283"/>
              <w:jc w:val="left"/>
              <w:rPr/>
            </w:pPr>
            <w:r>
              <w:rPr/>
              <w:t xml:space="preserve">100,000 </w:t>
            </w:r>
          </w:p>
        </w:tc>
      </w:tr>
      <w:tr>
        <w:trPr/>
        <w:tc>
          <w:tcPr>
            <w:tcW w:w="2631" w:type="dxa"/>
            <w:tcBorders/>
            <w:vAlign w:val="center"/>
          </w:tcPr>
          <w:p>
            <w:pPr>
              <w:pStyle w:val="TableContents"/>
              <w:bidi w:val="0"/>
              <w:spacing w:before="0" w:after="283"/>
              <w:jc w:val="left"/>
              <w:rPr/>
            </w:pPr>
            <w:r>
              <w:rPr/>
              <w:t xml:space="preserve">1958 -- 59 </w:t>
            </w:r>
          </w:p>
        </w:tc>
        <w:tc>
          <w:tcPr>
            <w:tcW w:w="1549" w:type="dxa"/>
            <w:tcBorders/>
            <w:vAlign w:val="center"/>
          </w:tcPr>
          <w:p>
            <w:pPr>
              <w:pStyle w:val="TableContents"/>
              <w:bidi w:val="0"/>
              <w:spacing w:before="0" w:after="283"/>
              <w:jc w:val="left"/>
              <w:rPr/>
            </w:pPr>
            <w:r>
              <w:rPr/>
              <w:t xml:space="preserve">Barcelona </w:t>
            </w:r>
          </w:p>
        </w:tc>
        <w:tc>
          <w:tcPr>
            <w:tcW w:w="939" w:type="dxa"/>
            <w:tcBorders/>
            <w:vAlign w:val="center"/>
          </w:tcPr>
          <w:p>
            <w:pPr>
              <w:pStyle w:val="TableContents"/>
              <w:bidi w:val="0"/>
              <w:spacing w:before="0" w:after="283"/>
              <w:jc w:val="left"/>
              <w:rPr/>
            </w:pPr>
            <w:r>
              <w:rPr/>
              <w:t xml:space="preserve">4 -- 1 </w:t>
            </w:r>
          </w:p>
        </w:tc>
        <w:tc>
          <w:tcPr>
            <w:tcW w:w="1570" w:type="dxa"/>
            <w:tcBorders/>
            <w:vAlign w:val="center"/>
          </w:tcPr>
          <w:p>
            <w:pPr>
              <w:pStyle w:val="TableContents"/>
              <w:bidi w:val="0"/>
              <w:spacing w:before="0" w:after="283"/>
              <w:jc w:val="left"/>
              <w:rPr/>
            </w:pPr>
            <w:r>
              <w:rPr/>
              <w:t xml:space="preserve">Granada </w:t>
            </w:r>
          </w:p>
        </w:tc>
        <w:tc>
          <w:tcPr>
            <w:tcW w:w="2168" w:type="dxa"/>
            <w:tcBorders/>
            <w:vAlign w:val="center"/>
          </w:tcPr>
          <w:p>
            <w:pPr>
              <w:pStyle w:val="TableContents"/>
              <w:bidi w:val="0"/>
              <w:spacing w:before="0" w:after="283"/>
              <w:jc w:val="left"/>
              <w:rPr/>
            </w:pPr>
            <w:r>
              <w:rPr/>
              <w:t xml:space="preserve">Santiago Bernabéu, Madrid </w:t>
            </w:r>
          </w:p>
        </w:tc>
        <w:tc>
          <w:tcPr>
            <w:tcW w:w="1348" w:type="dxa"/>
            <w:tcBorders/>
            <w:vAlign w:val="center"/>
          </w:tcPr>
          <w:p>
            <w:pPr>
              <w:pStyle w:val="TableContents"/>
              <w:bidi w:val="0"/>
              <w:spacing w:before="0" w:after="283"/>
              <w:jc w:val="left"/>
              <w:rPr/>
            </w:pPr>
            <w:r>
              <w:rPr/>
              <w:t xml:space="preserve">90,000 </w:t>
            </w:r>
          </w:p>
        </w:tc>
      </w:tr>
      <w:tr>
        <w:trPr/>
        <w:tc>
          <w:tcPr>
            <w:tcW w:w="2631" w:type="dxa"/>
            <w:tcBorders/>
            <w:vAlign w:val="center"/>
          </w:tcPr>
          <w:p>
            <w:pPr>
              <w:pStyle w:val="TableContents"/>
              <w:bidi w:val="0"/>
              <w:spacing w:before="0" w:after="283"/>
              <w:jc w:val="left"/>
              <w:rPr/>
            </w:pPr>
            <w:r>
              <w:rPr/>
              <w:t xml:space="preserve">1959 -- 60 </w:t>
            </w:r>
          </w:p>
        </w:tc>
        <w:tc>
          <w:tcPr>
            <w:tcW w:w="1549" w:type="dxa"/>
            <w:tcBorders/>
            <w:vAlign w:val="center"/>
          </w:tcPr>
          <w:p>
            <w:pPr>
              <w:pStyle w:val="TableContents"/>
              <w:bidi w:val="0"/>
              <w:spacing w:before="0" w:after="283"/>
              <w:jc w:val="left"/>
              <w:rPr/>
            </w:pPr>
            <w:r>
              <w:rPr/>
              <w:t xml:space="preserve">Atlético Madrid </w:t>
            </w:r>
          </w:p>
        </w:tc>
        <w:tc>
          <w:tcPr>
            <w:tcW w:w="939" w:type="dxa"/>
            <w:tcBorders/>
            <w:vAlign w:val="center"/>
          </w:tcPr>
          <w:p>
            <w:pPr>
              <w:pStyle w:val="TableContents"/>
              <w:bidi w:val="0"/>
              <w:spacing w:before="0" w:after="283"/>
              <w:jc w:val="left"/>
              <w:rPr/>
            </w:pPr>
            <w:r>
              <w:rPr/>
              <w:t xml:space="preserve">3 -- 1 </w:t>
            </w:r>
          </w:p>
        </w:tc>
        <w:tc>
          <w:tcPr>
            <w:tcW w:w="1570" w:type="dxa"/>
            <w:tcBorders/>
            <w:vAlign w:val="center"/>
          </w:tcPr>
          <w:p>
            <w:pPr>
              <w:pStyle w:val="TableContents"/>
              <w:bidi w:val="0"/>
              <w:spacing w:before="0" w:after="283"/>
              <w:jc w:val="left"/>
              <w:rPr/>
            </w:pPr>
            <w:r>
              <w:rPr/>
              <w:t xml:space="preserve">Real Madrid </w:t>
            </w:r>
          </w:p>
        </w:tc>
        <w:tc>
          <w:tcPr>
            <w:tcW w:w="2168" w:type="dxa"/>
            <w:tcBorders/>
            <w:vAlign w:val="center"/>
          </w:tcPr>
          <w:p>
            <w:pPr>
              <w:pStyle w:val="TableContents"/>
              <w:bidi w:val="0"/>
              <w:spacing w:before="0" w:after="283"/>
              <w:jc w:val="left"/>
              <w:rPr/>
            </w:pPr>
            <w:r>
              <w:rPr/>
              <w:t xml:space="preserve">Santiago Bernabéu, Madrid </w:t>
            </w:r>
          </w:p>
        </w:tc>
        <w:tc>
          <w:tcPr>
            <w:tcW w:w="1348" w:type="dxa"/>
            <w:tcBorders/>
            <w:vAlign w:val="center"/>
          </w:tcPr>
          <w:p>
            <w:pPr>
              <w:pStyle w:val="TableContents"/>
              <w:bidi w:val="0"/>
              <w:spacing w:before="0" w:after="283"/>
              <w:jc w:val="left"/>
              <w:rPr/>
            </w:pPr>
            <w:r>
              <w:rPr/>
              <w:t xml:space="preserve">100,000 </w:t>
            </w:r>
          </w:p>
        </w:tc>
      </w:tr>
      <w:tr>
        <w:trPr/>
        <w:tc>
          <w:tcPr>
            <w:tcW w:w="2631" w:type="dxa"/>
            <w:tcBorders/>
            <w:vAlign w:val="center"/>
          </w:tcPr>
          <w:p>
            <w:pPr>
              <w:pStyle w:val="TableContents"/>
              <w:bidi w:val="0"/>
              <w:spacing w:before="0" w:after="283"/>
              <w:jc w:val="left"/>
              <w:rPr/>
            </w:pPr>
            <w:r>
              <w:rPr/>
              <w:t xml:space="preserve">1960 -- 61 </w:t>
            </w:r>
          </w:p>
        </w:tc>
        <w:tc>
          <w:tcPr>
            <w:tcW w:w="1549" w:type="dxa"/>
            <w:tcBorders/>
            <w:vAlign w:val="center"/>
          </w:tcPr>
          <w:p>
            <w:pPr>
              <w:pStyle w:val="TableContents"/>
              <w:bidi w:val="0"/>
              <w:spacing w:before="0" w:after="283"/>
              <w:jc w:val="left"/>
              <w:rPr/>
            </w:pPr>
            <w:r>
              <w:rPr/>
              <w:t xml:space="preserve">Atlético Madrid </w:t>
            </w:r>
          </w:p>
        </w:tc>
        <w:tc>
          <w:tcPr>
            <w:tcW w:w="939" w:type="dxa"/>
            <w:tcBorders/>
            <w:vAlign w:val="center"/>
          </w:tcPr>
          <w:p>
            <w:pPr>
              <w:pStyle w:val="TableContents"/>
              <w:bidi w:val="0"/>
              <w:spacing w:before="0" w:after="283"/>
              <w:jc w:val="left"/>
              <w:rPr/>
            </w:pPr>
            <w:r>
              <w:rPr/>
              <w:t xml:space="preserve">3 -- 2 </w:t>
            </w:r>
          </w:p>
        </w:tc>
        <w:tc>
          <w:tcPr>
            <w:tcW w:w="1570" w:type="dxa"/>
            <w:tcBorders/>
            <w:vAlign w:val="center"/>
          </w:tcPr>
          <w:p>
            <w:pPr>
              <w:pStyle w:val="TableContents"/>
              <w:bidi w:val="0"/>
              <w:spacing w:before="0" w:after="283"/>
              <w:jc w:val="left"/>
              <w:rPr/>
            </w:pPr>
            <w:r>
              <w:rPr/>
              <w:t xml:space="preserve">Real Madrid </w:t>
            </w:r>
          </w:p>
        </w:tc>
        <w:tc>
          <w:tcPr>
            <w:tcW w:w="2168" w:type="dxa"/>
            <w:tcBorders/>
            <w:vAlign w:val="center"/>
          </w:tcPr>
          <w:p>
            <w:pPr>
              <w:pStyle w:val="TableContents"/>
              <w:bidi w:val="0"/>
              <w:spacing w:before="0" w:after="283"/>
              <w:jc w:val="left"/>
              <w:rPr/>
            </w:pPr>
            <w:r>
              <w:rPr/>
              <w:t xml:space="preserve">Santiago Bernabéu, Madrid </w:t>
            </w:r>
          </w:p>
        </w:tc>
        <w:tc>
          <w:tcPr>
            <w:tcW w:w="1348" w:type="dxa"/>
            <w:tcBorders/>
            <w:vAlign w:val="center"/>
          </w:tcPr>
          <w:p>
            <w:pPr>
              <w:pStyle w:val="TableContents"/>
              <w:bidi w:val="0"/>
              <w:spacing w:before="0" w:after="283"/>
              <w:jc w:val="left"/>
              <w:rPr/>
            </w:pPr>
            <w:r>
              <w:rPr/>
              <w:t xml:space="preserve">120,000 </w:t>
            </w:r>
          </w:p>
        </w:tc>
      </w:tr>
      <w:tr>
        <w:trPr/>
        <w:tc>
          <w:tcPr>
            <w:tcW w:w="2631" w:type="dxa"/>
            <w:tcBorders/>
            <w:vAlign w:val="center"/>
          </w:tcPr>
          <w:p>
            <w:pPr>
              <w:pStyle w:val="TableContents"/>
              <w:bidi w:val="0"/>
              <w:spacing w:before="0" w:after="283"/>
              <w:jc w:val="left"/>
              <w:rPr/>
            </w:pPr>
            <w:r>
              <w:rPr/>
              <w:t xml:space="preserve">1961 -- 62 </w:t>
            </w:r>
          </w:p>
        </w:tc>
        <w:tc>
          <w:tcPr>
            <w:tcW w:w="1549" w:type="dxa"/>
            <w:tcBorders/>
            <w:vAlign w:val="center"/>
          </w:tcPr>
          <w:p>
            <w:pPr>
              <w:pStyle w:val="TableContents"/>
              <w:bidi w:val="0"/>
              <w:spacing w:before="0" w:after="283"/>
              <w:jc w:val="left"/>
              <w:rPr/>
            </w:pPr>
            <w:r>
              <w:rPr/>
              <w:t xml:space="preserve">Real Madrid </w:t>
            </w:r>
          </w:p>
        </w:tc>
        <w:tc>
          <w:tcPr>
            <w:tcW w:w="939" w:type="dxa"/>
            <w:tcBorders/>
            <w:vAlign w:val="center"/>
          </w:tcPr>
          <w:p>
            <w:pPr>
              <w:pStyle w:val="TableContents"/>
              <w:bidi w:val="0"/>
              <w:spacing w:before="0" w:after="283"/>
              <w:jc w:val="left"/>
              <w:rPr/>
            </w:pPr>
            <w:r>
              <w:rPr/>
              <w:t xml:space="preserve">2 -- 1 </w:t>
            </w:r>
          </w:p>
        </w:tc>
        <w:tc>
          <w:tcPr>
            <w:tcW w:w="1570" w:type="dxa"/>
            <w:tcBorders/>
            <w:vAlign w:val="center"/>
          </w:tcPr>
          <w:p>
            <w:pPr>
              <w:pStyle w:val="TableContents"/>
              <w:bidi w:val="0"/>
              <w:spacing w:before="0" w:after="283"/>
              <w:jc w:val="left"/>
              <w:rPr/>
            </w:pPr>
            <w:r>
              <w:rPr/>
              <w:t xml:space="preserve">Sevilla </w:t>
            </w:r>
          </w:p>
        </w:tc>
        <w:tc>
          <w:tcPr>
            <w:tcW w:w="2168" w:type="dxa"/>
            <w:tcBorders/>
            <w:vAlign w:val="center"/>
          </w:tcPr>
          <w:p>
            <w:pPr>
              <w:pStyle w:val="TableContents"/>
              <w:bidi w:val="0"/>
              <w:spacing w:before="0" w:after="283"/>
              <w:jc w:val="left"/>
              <w:rPr/>
            </w:pPr>
            <w:r>
              <w:rPr/>
              <w:t xml:space="preserve">Santiago Bernabéu, Madrid </w:t>
            </w:r>
          </w:p>
        </w:tc>
        <w:tc>
          <w:tcPr>
            <w:tcW w:w="1348" w:type="dxa"/>
            <w:tcBorders/>
            <w:vAlign w:val="center"/>
          </w:tcPr>
          <w:p>
            <w:pPr>
              <w:pStyle w:val="TableContents"/>
              <w:bidi w:val="0"/>
              <w:spacing w:before="0" w:after="283"/>
              <w:jc w:val="left"/>
              <w:rPr/>
            </w:pPr>
            <w:r>
              <w:rPr/>
              <w:t xml:space="preserve">90,000 </w:t>
            </w:r>
          </w:p>
        </w:tc>
      </w:tr>
      <w:tr>
        <w:trPr/>
        <w:tc>
          <w:tcPr>
            <w:tcW w:w="2631" w:type="dxa"/>
            <w:tcBorders/>
            <w:vAlign w:val="center"/>
          </w:tcPr>
          <w:p>
            <w:pPr>
              <w:pStyle w:val="TableContents"/>
              <w:bidi w:val="0"/>
              <w:spacing w:before="0" w:after="283"/>
              <w:jc w:val="left"/>
              <w:rPr/>
            </w:pPr>
            <w:r>
              <w:rPr/>
              <w:t xml:space="preserve">1962 -- 63 </w:t>
            </w:r>
          </w:p>
        </w:tc>
        <w:tc>
          <w:tcPr>
            <w:tcW w:w="1549" w:type="dxa"/>
            <w:tcBorders/>
            <w:vAlign w:val="center"/>
          </w:tcPr>
          <w:p>
            <w:pPr>
              <w:pStyle w:val="TableContents"/>
              <w:bidi w:val="0"/>
              <w:spacing w:before="0" w:after="283"/>
              <w:jc w:val="left"/>
              <w:rPr/>
            </w:pPr>
            <w:r>
              <w:rPr/>
              <w:t xml:space="preserve">Barcelona </w:t>
            </w:r>
          </w:p>
        </w:tc>
        <w:tc>
          <w:tcPr>
            <w:tcW w:w="939" w:type="dxa"/>
            <w:tcBorders/>
            <w:vAlign w:val="center"/>
          </w:tcPr>
          <w:p>
            <w:pPr>
              <w:pStyle w:val="TableContents"/>
              <w:bidi w:val="0"/>
              <w:spacing w:before="0" w:after="283"/>
              <w:jc w:val="left"/>
              <w:rPr/>
            </w:pPr>
            <w:r>
              <w:rPr/>
              <w:t xml:space="preserve">3 -- 1 </w:t>
            </w:r>
          </w:p>
        </w:tc>
        <w:tc>
          <w:tcPr>
            <w:tcW w:w="1570" w:type="dxa"/>
            <w:tcBorders/>
            <w:vAlign w:val="center"/>
          </w:tcPr>
          <w:p>
            <w:pPr>
              <w:pStyle w:val="TableContents"/>
              <w:bidi w:val="0"/>
              <w:spacing w:before="0" w:after="283"/>
              <w:jc w:val="left"/>
              <w:rPr/>
            </w:pPr>
            <w:r>
              <w:rPr/>
              <w:t xml:space="preserve">Zaragoza </w:t>
            </w:r>
          </w:p>
        </w:tc>
        <w:tc>
          <w:tcPr>
            <w:tcW w:w="2168" w:type="dxa"/>
            <w:tcBorders/>
            <w:vAlign w:val="center"/>
          </w:tcPr>
          <w:p>
            <w:pPr>
              <w:pStyle w:val="TableContents"/>
              <w:bidi w:val="0"/>
              <w:spacing w:before="0" w:after="283"/>
              <w:jc w:val="left"/>
              <w:rPr/>
            </w:pPr>
            <w:r>
              <w:rPr/>
              <w:t xml:space="preserve">Camp Nou, Barcelona </w:t>
            </w:r>
          </w:p>
        </w:tc>
        <w:tc>
          <w:tcPr>
            <w:tcW w:w="1348" w:type="dxa"/>
            <w:tcBorders/>
            <w:vAlign w:val="center"/>
          </w:tcPr>
          <w:p>
            <w:pPr>
              <w:pStyle w:val="TableContents"/>
              <w:bidi w:val="0"/>
              <w:spacing w:before="0" w:after="283"/>
              <w:jc w:val="left"/>
              <w:rPr/>
            </w:pPr>
            <w:r>
              <w:rPr/>
              <w:t xml:space="preserve">90,000 </w:t>
            </w:r>
          </w:p>
        </w:tc>
      </w:tr>
      <w:tr>
        <w:trPr/>
        <w:tc>
          <w:tcPr>
            <w:tcW w:w="2631" w:type="dxa"/>
            <w:tcBorders/>
            <w:vAlign w:val="center"/>
          </w:tcPr>
          <w:p>
            <w:pPr>
              <w:pStyle w:val="TableContents"/>
              <w:bidi w:val="0"/>
              <w:spacing w:before="0" w:after="283"/>
              <w:jc w:val="left"/>
              <w:rPr/>
            </w:pPr>
            <w:r>
              <w:rPr/>
              <w:t xml:space="preserve">1963 -- 64 </w:t>
            </w:r>
          </w:p>
        </w:tc>
        <w:tc>
          <w:tcPr>
            <w:tcW w:w="1549" w:type="dxa"/>
            <w:tcBorders/>
            <w:vAlign w:val="center"/>
          </w:tcPr>
          <w:p>
            <w:pPr>
              <w:pStyle w:val="TableContents"/>
              <w:bidi w:val="0"/>
              <w:spacing w:before="0" w:after="283"/>
              <w:jc w:val="left"/>
              <w:rPr/>
            </w:pPr>
            <w:r>
              <w:rPr/>
              <w:t xml:space="preserve">Zaragoza </w:t>
            </w:r>
          </w:p>
        </w:tc>
        <w:tc>
          <w:tcPr>
            <w:tcW w:w="939" w:type="dxa"/>
            <w:tcBorders/>
            <w:vAlign w:val="center"/>
          </w:tcPr>
          <w:p>
            <w:pPr>
              <w:pStyle w:val="TableContents"/>
              <w:bidi w:val="0"/>
              <w:spacing w:before="0" w:after="283"/>
              <w:jc w:val="left"/>
              <w:rPr/>
            </w:pPr>
            <w:r>
              <w:rPr/>
              <w:t xml:space="preserve">2 -- 1 </w:t>
            </w:r>
          </w:p>
        </w:tc>
        <w:tc>
          <w:tcPr>
            <w:tcW w:w="1570" w:type="dxa"/>
            <w:tcBorders/>
            <w:vAlign w:val="center"/>
          </w:tcPr>
          <w:p>
            <w:pPr>
              <w:pStyle w:val="TableContents"/>
              <w:bidi w:val="0"/>
              <w:spacing w:before="0" w:after="283"/>
              <w:jc w:val="left"/>
              <w:rPr/>
            </w:pPr>
            <w:r>
              <w:rPr/>
              <w:t xml:space="preserve">Atlético Madrid </w:t>
            </w:r>
          </w:p>
        </w:tc>
        <w:tc>
          <w:tcPr>
            <w:tcW w:w="2168" w:type="dxa"/>
            <w:tcBorders/>
            <w:vAlign w:val="center"/>
          </w:tcPr>
          <w:p>
            <w:pPr>
              <w:pStyle w:val="TableContents"/>
              <w:bidi w:val="0"/>
              <w:spacing w:before="0" w:after="283"/>
              <w:jc w:val="left"/>
              <w:rPr/>
            </w:pPr>
            <w:r>
              <w:rPr/>
              <w:t xml:space="preserve">Santiago Bernabéu, Madrid </w:t>
            </w:r>
          </w:p>
        </w:tc>
        <w:tc>
          <w:tcPr>
            <w:tcW w:w="1348" w:type="dxa"/>
            <w:tcBorders/>
            <w:vAlign w:val="center"/>
          </w:tcPr>
          <w:p>
            <w:pPr>
              <w:pStyle w:val="TableContents"/>
              <w:bidi w:val="0"/>
              <w:spacing w:before="0" w:after="283"/>
              <w:jc w:val="left"/>
              <w:rPr/>
            </w:pPr>
            <w:r>
              <w:rPr/>
              <w:t xml:space="preserve">75,000 </w:t>
            </w:r>
          </w:p>
        </w:tc>
      </w:tr>
      <w:tr>
        <w:trPr/>
        <w:tc>
          <w:tcPr>
            <w:tcW w:w="2631" w:type="dxa"/>
            <w:tcBorders/>
            <w:vAlign w:val="center"/>
          </w:tcPr>
          <w:p>
            <w:pPr>
              <w:pStyle w:val="TableContents"/>
              <w:bidi w:val="0"/>
              <w:spacing w:before="0" w:after="283"/>
              <w:jc w:val="left"/>
              <w:rPr/>
            </w:pPr>
            <w:r>
              <w:rPr/>
              <w:t xml:space="preserve">1964 -- 65 </w:t>
            </w:r>
          </w:p>
        </w:tc>
        <w:tc>
          <w:tcPr>
            <w:tcW w:w="1549" w:type="dxa"/>
            <w:tcBorders/>
            <w:vAlign w:val="center"/>
          </w:tcPr>
          <w:p>
            <w:pPr>
              <w:pStyle w:val="TableContents"/>
              <w:bidi w:val="0"/>
              <w:spacing w:before="0" w:after="283"/>
              <w:jc w:val="left"/>
              <w:rPr/>
            </w:pPr>
            <w:r>
              <w:rPr/>
              <w:t xml:space="preserve">Atlético Madrid </w:t>
            </w:r>
          </w:p>
        </w:tc>
        <w:tc>
          <w:tcPr>
            <w:tcW w:w="939" w:type="dxa"/>
            <w:tcBorders/>
            <w:vAlign w:val="center"/>
          </w:tcPr>
          <w:p>
            <w:pPr>
              <w:pStyle w:val="TableContents"/>
              <w:bidi w:val="0"/>
              <w:spacing w:before="0" w:after="283"/>
              <w:jc w:val="left"/>
              <w:rPr/>
            </w:pPr>
            <w:r>
              <w:rPr/>
              <w:t xml:space="preserve">1 -- 0 </w:t>
            </w:r>
          </w:p>
        </w:tc>
        <w:tc>
          <w:tcPr>
            <w:tcW w:w="1570" w:type="dxa"/>
            <w:tcBorders/>
            <w:vAlign w:val="center"/>
          </w:tcPr>
          <w:p>
            <w:pPr>
              <w:pStyle w:val="TableContents"/>
              <w:bidi w:val="0"/>
              <w:spacing w:before="0" w:after="283"/>
              <w:jc w:val="left"/>
              <w:rPr/>
            </w:pPr>
            <w:r>
              <w:rPr/>
              <w:t xml:space="preserve">Zaragoza </w:t>
            </w:r>
          </w:p>
        </w:tc>
        <w:tc>
          <w:tcPr>
            <w:tcW w:w="2168" w:type="dxa"/>
            <w:tcBorders/>
            <w:vAlign w:val="center"/>
          </w:tcPr>
          <w:p>
            <w:pPr>
              <w:pStyle w:val="TableContents"/>
              <w:bidi w:val="0"/>
              <w:spacing w:before="0" w:after="283"/>
              <w:jc w:val="left"/>
              <w:rPr/>
            </w:pPr>
            <w:r>
              <w:rPr/>
              <w:t xml:space="preserve">Santiago Bernabéu, Madrid </w:t>
            </w:r>
          </w:p>
        </w:tc>
        <w:tc>
          <w:tcPr>
            <w:tcW w:w="1348" w:type="dxa"/>
            <w:tcBorders/>
            <w:vAlign w:val="center"/>
          </w:tcPr>
          <w:p>
            <w:pPr>
              <w:pStyle w:val="TableContents"/>
              <w:bidi w:val="0"/>
              <w:spacing w:before="0" w:after="283"/>
              <w:jc w:val="left"/>
              <w:rPr/>
            </w:pPr>
            <w:r>
              <w:rPr/>
              <w:t xml:space="preserve">90,000 </w:t>
            </w:r>
          </w:p>
        </w:tc>
      </w:tr>
      <w:tr>
        <w:trPr/>
        <w:tc>
          <w:tcPr>
            <w:tcW w:w="2631" w:type="dxa"/>
            <w:tcBorders/>
            <w:vAlign w:val="center"/>
          </w:tcPr>
          <w:p>
            <w:pPr>
              <w:pStyle w:val="TableContents"/>
              <w:bidi w:val="0"/>
              <w:spacing w:before="0" w:after="283"/>
              <w:jc w:val="left"/>
              <w:rPr/>
            </w:pPr>
            <w:r>
              <w:rPr/>
              <w:t xml:space="preserve">1965 -- 66 </w:t>
            </w:r>
          </w:p>
        </w:tc>
        <w:tc>
          <w:tcPr>
            <w:tcW w:w="1549" w:type="dxa"/>
            <w:tcBorders/>
            <w:vAlign w:val="center"/>
          </w:tcPr>
          <w:p>
            <w:pPr>
              <w:pStyle w:val="TableContents"/>
              <w:bidi w:val="0"/>
              <w:spacing w:before="0" w:after="283"/>
              <w:jc w:val="left"/>
              <w:rPr/>
            </w:pPr>
            <w:r>
              <w:rPr/>
              <w:t xml:space="preserve">Zaragoza </w:t>
            </w:r>
          </w:p>
        </w:tc>
        <w:tc>
          <w:tcPr>
            <w:tcW w:w="939" w:type="dxa"/>
            <w:tcBorders/>
            <w:vAlign w:val="center"/>
          </w:tcPr>
          <w:p>
            <w:pPr>
              <w:pStyle w:val="TableContents"/>
              <w:bidi w:val="0"/>
              <w:spacing w:before="0" w:after="283"/>
              <w:jc w:val="left"/>
              <w:rPr/>
            </w:pPr>
            <w:r>
              <w:rPr/>
              <w:t xml:space="preserve">2 -- 0 </w:t>
            </w:r>
          </w:p>
        </w:tc>
        <w:tc>
          <w:tcPr>
            <w:tcW w:w="1570" w:type="dxa"/>
            <w:tcBorders/>
            <w:vAlign w:val="center"/>
          </w:tcPr>
          <w:p>
            <w:pPr>
              <w:pStyle w:val="TableContents"/>
              <w:bidi w:val="0"/>
              <w:spacing w:before="0" w:after="283"/>
              <w:jc w:val="left"/>
              <w:rPr/>
            </w:pPr>
            <w:r>
              <w:rPr/>
              <w:t xml:space="preserve">Atlético Bilbao </w:t>
            </w:r>
          </w:p>
        </w:tc>
        <w:tc>
          <w:tcPr>
            <w:tcW w:w="2168" w:type="dxa"/>
            <w:tcBorders/>
            <w:vAlign w:val="center"/>
          </w:tcPr>
          <w:p>
            <w:pPr>
              <w:pStyle w:val="TableContents"/>
              <w:bidi w:val="0"/>
              <w:spacing w:before="0" w:after="283"/>
              <w:jc w:val="left"/>
              <w:rPr/>
            </w:pPr>
            <w:r>
              <w:rPr/>
              <w:t xml:space="preserve">Santiago Bernabéu, Madrid </w:t>
            </w:r>
          </w:p>
        </w:tc>
        <w:tc>
          <w:tcPr>
            <w:tcW w:w="1348" w:type="dxa"/>
            <w:tcBorders/>
            <w:vAlign w:val="center"/>
          </w:tcPr>
          <w:p>
            <w:pPr>
              <w:pStyle w:val="TableContents"/>
              <w:bidi w:val="0"/>
              <w:spacing w:before="0" w:after="283"/>
              <w:jc w:val="left"/>
              <w:rPr/>
            </w:pPr>
            <w:r>
              <w:rPr/>
              <w:t xml:space="preserve">95,000 </w:t>
            </w:r>
          </w:p>
        </w:tc>
      </w:tr>
      <w:tr>
        <w:trPr/>
        <w:tc>
          <w:tcPr>
            <w:tcW w:w="2631" w:type="dxa"/>
            <w:tcBorders/>
            <w:vAlign w:val="center"/>
          </w:tcPr>
          <w:p>
            <w:pPr>
              <w:pStyle w:val="TableContents"/>
              <w:bidi w:val="0"/>
              <w:spacing w:before="0" w:after="283"/>
              <w:jc w:val="left"/>
              <w:rPr/>
            </w:pPr>
            <w:r>
              <w:rPr/>
              <w:t xml:space="preserve">1966 -- 67 </w:t>
            </w:r>
          </w:p>
        </w:tc>
        <w:tc>
          <w:tcPr>
            <w:tcW w:w="1549" w:type="dxa"/>
            <w:tcBorders/>
            <w:vAlign w:val="center"/>
          </w:tcPr>
          <w:p>
            <w:pPr>
              <w:pStyle w:val="TableContents"/>
              <w:bidi w:val="0"/>
              <w:spacing w:before="0" w:after="283"/>
              <w:jc w:val="left"/>
              <w:rPr/>
            </w:pPr>
            <w:r>
              <w:rPr/>
              <w:t xml:space="preserve">Valencia </w:t>
            </w:r>
          </w:p>
        </w:tc>
        <w:tc>
          <w:tcPr>
            <w:tcW w:w="939" w:type="dxa"/>
            <w:tcBorders/>
            <w:vAlign w:val="center"/>
          </w:tcPr>
          <w:p>
            <w:pPr>
              <w:pStyle w:val="TableContents"/>
              <w:bidi w:val="0"/>
              <w:spacing w:before="0" w:after="283"/>
              <w:jc w:val="left"/>
              <w:rPr/>
            </w:pPr>
            <w:r>
              <w:rPr/>
              <w:t xml:space="preserve">2 -- 1 </w:t>
            </w:r>
          </w:p>
        </w:tc>
        <w:tc>
          <w:tcPr>
            <w:tcW w:w="1570" w:type="dxa"/>
            <w:tcBorders/>
            <w:vAlign w:val="center"/>
          </w:tcPr>
          <w:p>
            <w:pPr>
              <w:pStyle w:val="TableContents"/>
              <w:bidi w:val="0"/>
              <w:spacing w:before="0" w:after="283"/>
              <w:jc w:val="left"/>
              <w:rPr/>
            </w:pPr>
            <w:r>
              <w:rPr/>
              <w:t xml:space="preserve">Atlético Bilbao </w:t>
            </w:r>
          </w:p>
        </w:tc>
        <w:tc>
          <w:tcPr>
            <w:tcW w:w="2168" w:type="dxa"/>
            <w:tcBorders/>
            <w:vAlign w:val="center"/>
          </w:tcPr>
          <w:p>
            <w:pPr>
              <w:pStyle w:val="TableContents"/>
              <w:bidi w:val="0"/>
              <w:spacing w:before="0" w:after="283"/>
              <w:jc w:val="left"/>
              <w:rPr/>
            </w:pPr>
            <w:r>
              <w:rPr/>
              <w:t xml:space="preserve">Santiago Bernabéu, Madrid </w:t>
            </w:r>
          </w:p>
        </w:tc>
        <w:tc>
          <w:tcPr>
            <w:tcW w:w="1348" w:type="dxa"/>
            <w:tcBorders/>
            <w:vAlign w:val="center"/>
          </w:tcPr>
          <w:p>
            <w:pPr>
              <w:pStyle w:val="TableContents"/>
              <w:bidi w:val="0"/>
              <w:spacing w:before="0" w:after="283"/>
              <w:jc w:val="left"/>
              <w:rPr/>
            </w:pPr>
            <w:r>
              <w:rPr/>
              <w:t xml:space="preserve">100,000 </w:t>
            </w:r>
          </w:p>
        </w:tc>
      </w:tr>
      <w:tr>
        <w:trPr/>
        <w:tc>
          <w:tcPr>
            <w:tcW w:w="2631" w:type="dxa"/>
            <w:tcBorders/>
            <w:vAlign w:val="center"/>
          </w:tcPr>
          <w:p>
            <w:pPr>
              <w:pStyle w:val="TableContents"/>
              <w:bidi w:val="0"/>
              <w:spacing w:before="0" w:after="283"/>
              <w:jc w:val="left"/>
              <w:rPr/>
            </w:pPr>
            <w:r>
              <w:rPr/>
              <w:t xml:space="preserve">1967 -- 68 </w:t>
            </w:r>
          </w:p>
        </w:tc>
        <w:tc>
          <w:tcPr>
            <w:tcW w:w="1549" w:type="dxa"/>
            <w:tcBorders/>
            <w:vAlign w:val="center"/>
          </w:tcPr>
          <w:p>
            <w:pPr>
              <w:pStyle w:val="TableContents"/>
              <w:bidi w:val="0"/>
              <w:spacing w:before="0" w:after="283"/>
              <w:jc w:val="left"/>
              <w:rPr/>
            </w:pPr>
            <w:r>
              <w:rPr/>
              <w:t xml:space="preserve">Barcelona </w:t>
            </w:r>
          </w:p>
        </w:tc>
        <w:tc>
          <w:tcPr>
            <w:tcW w:w="939" w:type="dxa"/>
            <w:tcBorders/>
            <w:vAlign w:val="center"/>
          </w:tcPr>
          <w:p>
            <w:pPr>
              <w:pStyle w:val="TableContents"/>
              <w:bidi w:val="0"/>
              <w:spacing w:before="0" w:after="283"/>
              <w:jc w:val="left"/>
              <w:rPr/>
            </w:pPr>
            <w:r>
              <w:rPr/>
              <w:t xml:space="preserve">1 -- 0 </w:t>
            </w:r>
          </w:p>
        </w:tc>
        <w:tc>
          <w:tcPr>
            <w:tcW w:w="1570" w:type="dxa"/>
            <w:tcBorders/>
            <w:vAlign w:val="center"/>
          </w:tcPr>
          <w:p>
            <w:pPr>
              <w:pStyle w:val="TableContents"/>
              <w:bidi w:val="0"/>
              <w:spacing w:before="0" w:after="283"/>
              <w:jc w:val="left"/>
              <w:rPr/>
            </w:pPr>
            <w:r>
              <w:rPr/>
              <w:t xml:space="preserve">Real Madrid </w:t>
            </w:r>
          </w:p>
        </w:tc>
        <w:tc>
          <w:tcPr>
            <w:tcW w:w="2168" w:type="dxa"/>
            <w:tcBorders/>
            <w:vAlign w:val="center"/>
          </w:tcPr>
          <w:p>
            <w:pPr>
              <w:pStyle w:val="TableContents"/>
              <w:bidi w:val="0"/>
              <w:spacing w:before="0" w:after="283"/>
              <w:jc w:val="left"/>
              <w:rPr/>
            </w:pPr>
            <w:r>
              <w:rPr/>
              <w:t xml:space="preserve">Santiago Bernabéu, Madrid </w:t>
            </w:r>
          </w:p>
        </w:tc>
        <w:tc>
          <w:tcPr>
            <w:tcW w:w="1348" w:type="dxa"/>
            <w:tcBorders/>
            <w:vAlign w:val="center"/>
          </w:tcPr>
          <w:p>
            <w:pPr>
              <w:pStyle w:val="TableContents"/>
              <w:bidi w:val="0"/>
              <w:spacing w:before="0" w:after="283"/>
              <w:jc w:val="left"/>
              <w:rPr/>
            </w:pPr>
            <w:r>
              <w:rPr/>
              <w:t xml:space="preserve">100,000 </w:t>
            </w:r>
          </w:p>
        </w:tc>
      </w:tr>
      <w:tr>
        <w:trPr/>
        <w:tc>
          <w:tcPr>
            <w:tcW w:w="2631" w:type="dxa"/>
            <w:tcBorders/>
            <w:vAlign w:val="center"/>
          </w:tcPr>
          <w:p>
            <w:pPr>
              <w:pStyle w:val="TableContents"/>
              <w:bidi w:val="0"/>
              <w:spacing w:before="0" w:after="283"/>
              <w:jc w:val="left"/>
              <w:rPr/>
            </w:pPr>
            <w:r>
              <w:rPr/>
              <w:t xml:space="preserve">1969 </w:t>
            </w:r>
          </w:p>
        </w:tc>
        <w:tc>
          <w:tcPr>
            <w:tcW w:w="1549" w:type="dxa"/>
            <w:tcBorders/>
            <w:vAlign w:val="center"/>
          </w:tcPr>
          <w:p>
            <w:pPr>
              <w:pStyle w:val="TableContents"/>
              <w:bidi w:val="0"/>
              <w:spacing w:before="0" w:after="283"/>
              <w:jc w:val="left"/>
              <w:rPr/>
            </w:pPr>
            <w:r>
              <w:rPr/>
              <w:t xml:space="preserve">Atlético Bilbao </w:t>
            </w:r>
          </w:p>
        </w:tc>
        <w:tc>
          <w:tcPr>
            <w:tcW w:w="939" w:type="dxa"/>
            <w:tcBorders/>
            <w:vAlign w:val="center"/>
          </w:tcPr>
          <w:p>
            <w:pPr>
              <w:pStyle w:val="TableContents"/>
              <w:bidi w:val="0"/>
              <w:spacing w:before="0" w:after="283"/>
              <w:jc w:val="left"/>
              <w:rPr/>
            </w:pPr>
            <w:r>
              <w:rPr/>
              <w:t xml:space="preserve">1 -- 0 </w:t>
            </w:r>
          </w:p>
        </w:tc>
        <w:tc>
          <w:tcPr>
            <w:tcW w:w="1570" w:type="dxa"/>
            <w:tcBorders/>
            <w:vAlign w:val="center"/>
          </w:tcPr>
          <w:p>
            <w:pPr>
              <w:pStyle w:val="TableContents"/>
              <w:bidi w:val="0"/>
              <w:spacing w:before="0" w:after="283"/>
              <w:jc w:val="left"/>
              <w:rPr/>
            </w:pPr>
            <w:r>
              <w:rPr/>
              <w:t xml:space="preserve">Elche </w:t>
            </w:r>
          </w:p>
        </w:tc>
        <w:tc>
          <w:tcPr>
            <w:tcW w:w="2168" w:type="dxa"/>
            <w:tcBorders/>
            <w:vAlign w:val="center"/>
          </w:tcPr>
          <w:p>
            <w:pPr>
              <w:pStyle w:val="TableContents"/>
              <w:bidi w:val="0"/>
              <w:spacing w:before="0" w:after="283"/>
              <w:jc w:val="left"/>
              <w:rPr/>
            </w:pPr>
            <w:r>
              <w:rPr/>
              <w:t xml:space="preserve">Santiago Bernabéu, Madrid </w:t>
            </w:r>
          </w:p>
        </w:tc>
        <w:tc>
          <w:tcPr>
            <w:tcW w:w="1348" w:type="dxa"/>
            <w:tcBorders/>
            <w:vAlign w:val="center"/>
          </w:tcPr>
          <w:p>
            <w:pPr>
              <w:pStyle w:val="TableContents"/>
              <w:bidi w:val="0"/>
              <w:spacing w:before="0" w:after="283"/>
              <w:jc w:val="left"/>
              <w:rPr/>
            </w:pPr>
            <w:r>
              <w:rPr/>
              <w:t xml:space="preserve">120,000 </w:t>
            </w:r>
          </w:p>
        </w:tc>
      </w:tr>
      <w:tr>
        <w:trPr/>
        <w:tc>
          <w:tcPr>
            <w:tcW w:w="2631" w:type="dxa"/>
            <w:tcBorders/>
            <w:vAlign w:val="center"/>
          </w:tcPr>
          <w:p>
            <w:pPr>
              <w:pStyle w:val="TableContents"/>
              <w:bidi w:val="0"/>
              <w:spacing w:before="0" w:after="283"/>
              <w:jc w:val="left"/>
              <w:rPr/>
            </w:pPr>
            <w:r>
              <w:rPr/>
              <w:t xml:space="preserve">1969 -- 70 </w:t>
            </w:r>
          </w:p>
        </w:tc>
        <w:tc>
          <w:tcPr>
            <w:tcW w:w="1549" w:type="dxa"/>
            <w:tcBorders/>
            <w:vAlign w:val="center"/>
          </w:tcPr>
          <w:p>
            <w:pPr>
              <w:pStyle w:val="TableContents"/>
              <w:bidi w:val="0"/>
              <w:spacing w:before="0" w:after="283"/>
              <w:jc w:val="left"/>
              <w:rPr/>
            </w:pPr>
            <w:r>
              <w:rPr/>
              <w:t xml:space="preserve">Real Madrid </w:t>
            </w:r>
          </w:p>
        </w:tc>
        <w:tc>
          <w:tcPr>
            <w:tcW w:w="939" w:type="dxa"/>
            <w:tcBorders/>
            <w:vAlign w:val="center"/>
          </w:tcPr>
          <w:p>
            <w:pPr>
              <w:pStyle w:val="TableContents"/>
              <w:bidi w:val="0"/>
              <w:spacing w:before="0" w:after="283"/>
              <w:jc w:val="left"/>
              <w:rPr/>
            </w:pPr>
            <w:r>
              <w:rPr/>
              <w:t xml:space="preserve">3 -- 1 </w:t>
            </w:r>
          </w:p>
        </w:tc>
        <w:tc>
          <w:tcPr>
            <w:tcW w:w="1570" w:type="dxa"/>
            <w:tcBorders/>
            <w:vAlign w:val="center"/>
          </w:tcPr>
          <w:p>
            <w:pPr>
              <w:pStyle w:val="TableContents"/>
              <w:bidi w:val="0"/>
              <w:spacing w:before="0" w:after="283"/>
              <w:jc w:val="left"/>
              <w:rPr/>
            </w:pPr>
            <w:r>
              <w:rPr/>
              <w:t xml:space="preserve">Valencia </w:t>
            </w:r>
          </w:p>
        </w:tc>
        <w:tc>
          <w:tcPr>
            <w:tcW w:w="2168" w:type="dxa"/>
            <w:tcBorders/>
            <w:vAlign w:val="center"/>
          </w:tcPr>
          <w:p>
            <w:pPr>
              <w:pStyle w:val="TableContents"/>
              <w:bidi w:val="0"/>
              <w:spacing w:before="0" w:after="283"/>
              <w:jc w:val="left"/>
              <w:rPr/>
            </w:pPr>
            <w:r>
              <w:rPr/>
              <w:t xml:space="preserve">Camp Nou, Barcelona </w:t>
            </w:r>
          </w:p>
        </w:tc>
        <w:tc>
          <w:tcPr>
            <w:tcW w:w="1348" w:type="dxa"/>
            <w:tcBorders/>
            <w:vAlign w:val="center"/>
          </w:tcPr>
          <w:p>
            <w:pPr>
              <w:pStyle w:val="TableContents"/>
              <w:bidi w:val="0"/>
              <w:spacing w:before="0" w:after="283"/>
              <w:jc w:val="left"/>
              <w:rPr/>
            </w:pPr>
            <w:r>
              <w:rPr/>
              <w:t xml:space="preserve">80,000 </w:t>
            </w:r>
          </w:p>
        </w:tc>
      </w:tr>
      <w:tr>
        <w:trPr/>
        <w:tc>
          <w:tcPr>
            <w:tcW w:w="2631" w:type="dxa"/>
            <w:tcBorders/>
            <w:vAlign w:val="center"/>
          </w:tcPr>
          <w:p>
            <w:pPr>
              <w:pStyle w:val="TableContents"/>
              <w:bidi w:val="0"/>
              <w:spacing w:before="0" w:after="283"/>
              <w:jc w:val="left"/>
              <w:rPr/>
            </w:pPr>
            <w:r>
              <w:rPr/>
              <w:t xml:space="preserve">1970 -- 71 </w:t>
            </w:r>
          </w:p>
        </w:tc>
        <w:tc>
          <w:tcPr>
            <w:tcW w:w="1549" w:type="dxa"/>
            <w:tcBorders/>
            <w:vAlign w:val="center"/>
          </w:tcPr>
          <w:p>
            <w:pPr>
              <w:pStyle w:val="TableContents"/>
              <w:bidi w:val="0"/>
              <w:spacing w:before="0" w:after="283"/>
              <w:jc w:val="left"/>
              <w:rPr/>
            </w:pPr>
            <w:r>
              <w:rPr/>
              <w:t xml:space="preserve">Barcelona </w:t>
            </w:r>
          </w:p>
        </w:tc>
        <w:tc>
          <w:tcPr>
            <w:tcW w:w="939" w:type="dxa"/>
            <w:tcBorders/>
            <w:vAlign w:val="center"/>
          </w:tcPr>
          <w:p>
            <w:pPr>
              <w:pStyle w:val="TableContents"/>
              <w:bidi w:val="0"/>
              <w:spacing w:before="0" w:after="283"/>
              <w:jc w:val="left"/>
              <w:rPr/>
            </w:pPr>
            <w:r>
              <w:rPr/>
              <w:t xml:space="preserve">4 -- 3 </w:t>
            </w:r>
          </w:p>
        </w:tc>
        <w:tc>
          <w:tcPr>
            <w:tcW w:w="1570" w:type="dxa"/>
            <w:tcBorders/>
            <w:vAlign w:val="center"/>
          </w:tcPr>
          <w:p>
            <w:pPr>
              <w:pStyle w:val="TableContents"/>
              <w:bidi w:val="0"/>
              <w:spacing w:before="0" w:after="283"/>
              <w:jc w:val="left"/>
              <w:rPr/>
            </w:pPr>
            <w:r>
              <w:rPr/>
              <w:t xml:space="preserve">Valencia </w:t>
            </w:r>
          </w:p>
        </w:tc>
        <w:tc>
          <w:tcPr>
            <w:tcW w:w="2168" w:type="dxa"/>
            <w:tcBorders/>
            <w:vAlign w:val="center"/>
          </w:tcPr>
          <w:p>
            <w:pPr>
              <w:pStyle w:val="TableContents"/>
              <w:bidi w:val="0"/>
              <w:spacing w:before="0" w:after="283"/>
              <w:jc w:val="left"/>
              <w:rPr/>
            </w:pPr>
            <w:r>
              <w:rPr/>
              <w:t xml:space="preserve">Santiago Bernabéu, Madrid </w:t>
            </w:r>
          </w:p>
        </w:tc>
        <w:tc>
          <w:tcPr>
            <w:tcW w:w="1348" w:type="dxa"/>
            <w:tcBorders/>
            <w:vAlign w:val="center"/>
          </w:tcPr>
          <w:p>
            <w:pPr>
              <w:pStyle w:val="TableContents"/>
              <w:bidi w:val="0"/>
              <w:spacing w:before="0" w:after="283"/>
              <w:jc w:val="left"/>
              <w:rPr/>
            </w:pPr>
            <w:r>
              <w:rPr/>
              <w:t xml:space="preserve">100,000 </w:t>
            </w:r>
          </w:p>
        </w:tc>
      </w:tr>
      <w:tr>
        <w:trPr/>
        <w:tc>
          <w:tcPr>
            <w:tcW w:w="2631" w:type="dxa"/>
            <w:tcBorders/>
            <w:vAlign w:val="center"/>
          </w:tcPr>
          <w:p>
            <w:pPr>
              <w:pStyle w:val="TableContents"/>
              <w:bidi w:val="0"/>
              <w:spacing w:before="0" w:after="283"/>
              <w:jc w:val="left"/>
              <w:rPr/>
            </w:pPr>
            <w:r>
              <w:rPr/>
              <w:t xml:space="preserve">1971 -- 72 </w:t>
            </w:r>
          </w:p>
        </w:tc>
        <w:tc>
          <w:tcPr>
            <w:tcW w:w="1549" w:type="dxa"/>
            <w:tcBorders/>
            <w:vAlign w:val="center"/>
          </w:tcPr>
          <w:p>
            <w:pPr>
              <w:pStyle w:val="TableContents"/>
              <w:bidi w:val="0"/>
              <w:spacing w:before="0" w:after="283"/>
              <w:jc w:val="left"/>
              <w:rPr/>
            </w:pPr>
            <w:r>
              <w:rPr/>
              <w:t xml:space="preserve">Atlético Madrid </w:t>
            </w:r>
          </w:p>
        </w:tc>
        <w:tc>
          <w:tcPr>
            <w:tcW w:w="939" w:type="dxa"/>
            <w:tcBorders/>
            <w:vAlign w:val="center"/>
          </w:tcPr>
          <w:p>
            <w:pPr>
              <w:pStyle w:val="TableContents"/>
              <w:bidi w:val="0"/>
              <w:spacing w:before="0" w:after="283"/>
              <w:jc w:val="left"/>
              <w:rPr/>
            </w:pPr>
            <w:r>
              <w:rPr/>
              <w:t xml:space="preserve">2 -- 1 </w:t>
            </w:r>
          </w:p>
        </w:tc>
        <w:tc>
          <w:tcPr>
            <w:tcW w:w="1570" w:type="dxa"/>
            <w:tcBorders/>
            <w:vAlign w:val="center"/>
          </w:tcPr>
          <w:p>
            <w:pPr>
              <w:pStyle w:val="TableContents"/>
              <w:bidi w:val="0"/>
              <w:spacing w:before="0" w:after="283"/>
              <w:jc w:val="left"/>
              <w:rPr/>
            </w:pPr>
            <w:r>
              <w:rPr/>
              <w:t xml:space="preserve">Valencia </w:t>
            </w:r>
          </w:p>
        </w:tc>
        <w:tc>
          <w:tcPr>
            <w:tcW w:w="2168" w:type="dxa"/>
            <w:tcBorders/>
            <w:vAlign w:val="center"/>
          </w:tcPr>
          <w:p>
            <w:pPr>
              <w:pStyle w:val="TableContents"/>
              <w:bidi w:val="0"/>
              <w:spacing w:before="0" w:after="283"/>
              <w:jc w:val="left"/>
              <w:rPr/>
            </w:pPr>
            <w:r>
              <w:rPr/>
              <w:t xml:space="preserve">Santiago Bernabéu, Madrid </w:t>
            </w:r>
          </w:p>
        </w:tc>
        <w:tc>
          <w:tcPr>
            <w:tcW w:w="1348" w:type="dxa"/>
            <w:tcBorders/>
            <w:vAlign w:val="center"/>
          </w:tcPr>
          <w:p>
            <w:pPr>
              <w:pStyle w:val="TableContents"/>
              <w:bidi w:val="0"/>
              <w:spacing w:before="0" w:after="283"/>
              <w:jc w:val="left"/>
              <w:rPr/>
            </w:pPr>
            <w:r>
              <w:rPr/>
              <w:t xml:space="preserve">100,000 </w:t>
            </w:r>
          </w:p>
        </w:tc>
      </w:tr>
      <w:tr>
        <w:trPr/>
        <w:tc>
          <w:tcPr>
            <w:tcW w:w="2631" w:type="dxa"/>
            <w:tcBorders/>
            <w:vAlign w:val="center"/>
          </w:tcPr>
          <w:p>
            <w:pPr>
              <w:pStyle w:val="TableContents"/>
              <w:bidi w:val="0"/>
              <w:spacing w:before="0" w:after="283"/>
              <w:jc w:val="left"/>
              <w:rPr/>
            </w:pPr>
            <w:r>
              <w:rPr/>
              <w:t xml:space="preserve">1972 -- 73 </w:t>
            </w:r>
          </w:p>
        </w:tc>
        <w:tc>
          <w:tcPr>
            <w:tcW w:w="1549" w:type="dxa"/>
            <w:tcBorders/>
            <w:vAlign w:val="center"/>
          </w:tcPr>
          <w:p>
            <w:pPr>
              <w:pStyle w:val="TableContents"/>
              <w:bidi w:val="0"/>
              <w:spacing w:before="0" w:after="283"/>
              <w:jc w:val="left"/>
              <w:rPr/>
            </w:pPr>
            <w:r>
              <w:rPr/>
              <w:t xml:space="preserve">Athletic Bilbao </w:t>
            </w:r>
          </w:p>
        </w:tc>
        <w:tc>
          <w:tcPr>
            <w:tcW w:w="939" w:type="dxa"/>
            <w:tcBorders/>
            <w:vAlign w:val="center"/>
          </w:tcPr>
          <w:p>
            <w:pPr>
              <w:pStyle w:val="TableContents"/>
              <w:bidi w:val="0"/>
              <w:spacing w:before="0" w:after="283"/>
              <w:jc w:val="left"/>
              <w:rPr/>
            </w:pPr>
            <w:r>
              <w:rPr/>
              <w:t xml:space="preserve">2 -- 0 </w:t>
            </w:r>
          </w:p>
        </w:tc>
        <w:tc>
          <w:tcPr>
            <w:tcW w:w="1570" w:type="dxa"/>
            <w:tcBorders/>
            <w:vAlign w:val="center"/>
          </w:tcPr>
          <w:p>
            <w:pPr>
              <w:pStyle w:val="TableContents"/>
              <w:bidi w:val="0"/>
              <w:spacing w:before="0" w:after="283"/>
              <w:jc w:val="left"/>
              <w:rPr/>
            </w:pPr>
            <w:r>
              <w:rPr/>
              <w:t xml:space="preserve">Castellón </w:t>
            </w:r>
          </w:p>
        </w:tc>
        <w:tc>
          <w:tcPr>
            <w:tcW w:w="2168" w:type="dxa"/>
            <w:tcBorders/>
            <w:vAlign w:val="center"/>
          </w:tcPr>
          <w:p>
            <w:pPr>
              <w:pStyle w:val="TableContents"/>
              <w:bidi w:val="0"/>
              <w:spacing w:before="0" w:after="283"/>
              <w:jc w:val="left"/>
              <w:rPr/>
            </w:pPr>
            <w:r>
              <w:rPr/>
              <w:t xml:space="preserve">Vicente Calderón, Madrid </w:t>
            </w:r>
          </w:p>
        </w:tc>
        <w:tc>
          <w:tcPr>
            <w:tcW w:w="1348" w:type="dxa"/>
            <w:tcBorders/>
            <w:vAlign w:val="center"/>
          </w:tcPr>
          <w:p>
            <w:pPr>
              <w:pStyle w:val="TableContents"/>
              <w:bidi w:val="0"/>
              <w:spacing w:before="0" w:after="283"/>
              <w:jc w:val="left"/>
              <w:rPr/>
            </w:pPr>
            <w:r>
              <w:rPr/>
              <w:t xml:space="preserve">64,200 </w:t>
            </w:r>
          </w:p>
        </w:tc>
      </w:tr>
      <w:tr>
        <w:trPr/>
        <w:tc>
          <w:tcPr>
            <w:tcW w:w="2631" w:type="dxa"/>
            <w:tcBorders/>
            <w:vAlign w:val="center"/>
          </w:tcPr>
          <w:p>
            <w:pPr>
              <w:pStyle w:val="TableContents"/>
              <w:bidi w:val="0"/>
              <w:spacing w:before="0" w:after="283"/>
              <w:jc w:val="left"/>
              <w:rPr/>
            </w:pPr>
            <w:r>
              <w:rPr/>
              <w:t xml:space="preserve">1973 -- 74 </w:t>
            </w:r>
          </w:p>
        </w:tc>
        <w:tc>
          <w:tcPr>
            <w:tcW w:w="1549" w:type="dxa"/>
            <w:tcBorders/>
            <w:vAlign w:val="center"/>
          </w:tcPr>
          <w:p>
            <w:pPr>
              <w:pStyle w:val="TableContents"/>
              <w:bidi w:val="0"/>
              <w:spacing w:before="0" w:after="283"/>
              <w:jc w:val="left"/>
              <w:rPr/>
            </w:pPr>
            <w:r>
              <w:rPr/>
              <w:t xml:space="preserve">Real Madrid </w:t>
            </w:r>
          </w:p>
        </w:tc>
        <w:tc>
          <w:tcPr>
            <w:tcW w:w="939" w:type="dxa"/>
            <w:tcBorders/>
            <w:vAlign w:val="center"/>
          </w:tcPr>
          <w:p>
            <w:pPr>
              <w:pStyle w:val="TableContents"/>
              <w:bidi w:val="0"/>
              <w:spacing w:before="0" w:after="283"/>
              <w:jc w:val="left"/>
              <w:rPr/>
            </w:pPr>
            <w:r>
              <w:rPr/>
              <w:t xml:space="preserve">4 -- 0 </w:t>
            </w:r>
          </w:p>
        </w:tc>
        <w:tc>
          <w:tcPr>
            <w:tcW w:w="1570" w:type="dxa"/>
            <w:tcBorders/>
            <w:vAlign w:val="center"/>
          </w:tcPr>
          <w:p>
            <w:pPr>
              <w:pStyle w:val="TableContents"/>
              <w:bidi w:val="0"/>
              <w:spacing w:before="0" w:after="283"/>
              <w:jc w:val="left"/>
              <w:rPr/>
            </w:pPr>
            <w:r>
              <w:rPr/>
              <w:t xml:space="preserve">Barcelona </w:t>
            </w:r>
          </w:p>
        </w:tc>
        <w:tc>
          <w:tcPr>
            <w:tcW w:w="2168" w:type="dxa"/>
            <w:tcBorders/>
            <w:vAlign w:val="center"/>
          </w:tcPr>
          <w:p>
            <w:pPr>
              <w:pStyle w:val="TableContents"/>
              <w:bidi w:val="0"/>
              <w:spacing w:before="0" w:after="283"/>
              <w:jc w:val="left"/>
              <w:rPr/>
            </w:pPr>
            <w:r>
              <w:rPr/>
              <w:t xml:space="preserve">Vicente Calderón, Madrid </w:t>
            </w:r>
          </w:p>
        </w:tc>
        <w:tc>
          <w:tcPr>
            <w:tcW w:w="1348" w:type="dxa"/>
            <w:tcBorders/>
            <w:vAlign w:val="center"/>
          </w:tcPr>
          <w:p>
            <w:pPr>
              <w:pStyle w:val="TableContents"/>
              <w:bidi w:val="0"/>
              <w:spacing w:before="0" w:after="283"/>
              <w:jc w:val="left"/>
              <w:rPr/>
            </w:pPr>
            <w:r>
              <w:rPr/>
              <w:t xml:space="preserve">48,000 </w:t>
            </w:r>
          </w:p>
        </w:tc>
      </w:tr>
      <w:tr>
        <w:trPr/>
        <w:tc>
          <w:tcPr>
            <w:tcW w:w="2631" w:type="dxa"/>
            <w:tcBorders/>
            <w:vAlign w:val="center"/>
          </w:tcPr>
          <w:p>
            <w:pPr>
              <w:pStyle w:val="TableContents"/>
              <w:bidi w:val="0"/>
              <w:spacing w:before="0" w:after="283"/>
              <w:jc w:val="left"/>
              <w:rPr/>
            </w:pPr>
            <w:r>
              <w:rPr/>
              <w:t xml:space="preserve">1974 -- 75 </w:t>
            </w:r>
          </w:p>
        </w:tc>
        <w:tc>
          <w:tcPr>
            <w:tcW w:w="1549" w:type="dxa"/>
            <w:tcBorders/>
            <w:vAlign w:val="center"/>
          </w:tcPr>
          <w:p>
            <w:pPr>
              <w:pStyle w:val="TableContents"/>
              <w:bidi w:val="0"/>
              <w:spacing w:before="0" w:after="283"/>
              <w:jc w:val="left"/>
              <w:rPr/>
            </w:pPr>
            <w:r>
              <w:rPr/>
              <w:t xml:space="preserve">Real Madrid </w:t>
            </w:r>
          </w:p>
        </w:tc>
        <w:tc>
          <w:tcPr>
            <w:tcW w:w="939" w:type="dxa"/>
            <w:tcBorders/>
            <w:vAlign w:val="center"/>
          </w:tcPr>
          <w:p>
            <w:pPr>
              <w:pStyle w:val="TableContents"/>
              <w:bidi w:val="0"/>
              <w:spacing w:before="0" w:after="283"/>
              <w:jc w:val="left"/>
              <w:rPr/>
            </w:pPr>
            <w:r>
              <w:rPr/>
              <w:t xml:space="preserve">0 -- 0 * </w:t>
            </w:r>
          </w:p>
        </w:tc>
        <w:tc>
          <w:tcPr>
            <w:tcW w:w="1570" w:type="dxa"/>
            <w:tcBorders/>
            <w:vAlign w:val="center"/>
          </w:tcPr>
          <w:p>
            <w:pPr>
              <w:pStyle w:val="TableContents"/>
              <w:bidi w:val="0"/>
              <w:spacing w:before="0" w:after="283"/>
              <w:jc w:val="left"/>
              <w:rPr/>
            </w:pPr>
            <w:r>
              <w:rPr/>
              <w:t xml:space="preserve">Atlético Madrid </w:t>
            </w:r>
          </w:p>
        </w:tc>
        <w:tc>
          <w:tcPr>
            <w:tcW w:w="2168" w:type="dxa"/>
            <w:tcBorders/>
            <w:vAlign w:val="center"/>
          </w:tcPr>
          <w:p>
            <w:pPr>
              <w:pStyle w:val="TableContents"/>
              <w:bidi w:val="0"/>
              <w:spacing w:before="0" w:after="283"/>
              <w:jc w:val="left"/>
              <w:rPr/>
            </w:pPr>
            <w:r>
              <w:rPr/>
              <w:t xml:space="preserve">Vicente Calderón, Madrid </w:t>
            </w:r>
          </w:p>
        </w:tc>
        <w:tc>
          <w:tcPr>
            <w:tcW w:w="1348" w:type="dxa"/>
            <w:tcBorders/>
            <w:vAlign w:val="center"/>
          </w:tcPr>
          <w:p>
            <w:pPr>
              <w:pStyle w:val="TableContents"/>
              <w:bidi w:val="0"/>
              <w:spacing w:before="0" w:after="283"/>
              <w:jc w:val="left"/>
              <w:rPr/>
            </w:pPr>
            <w:r>
              <w:rPr/>
              <w:t xml:space="preserve">60,000 </w:t>
            </w:r>
          </w:p>
        </w:tc>
      </w:tr>
      <w:tr>
        <w:trPr/>
        <w:tc>
          <w:tcPr>
            <w:tcW w:w="2631" w:type="dxa"/>
            <w:tcBorders/>
            <w:vAlign w:val="center"/>
          </w:tcPr>
          <w:p>
            <w:pPr>
              <w:pStyle w:val="TableContents"/>
              <w:bidi w:val="0"/>
              <w:spacing w:before="0" w:after="283"/>
              <w:jc w:val="left"/>
              <w:rPr/>
            </w:pPr>
            <w:r>
              <w:rPr/>
              <w:t xml:space="preserve">1975 -- 76 </w:t>
            </w:r>
          </w:p>
        </w:tc>
        <w:tc>
          <w:tcPr>
            <w:tcW w:w="1549" w:type="dxa"/>
            <w:tcBorders/>
            <w:vAlign w:val="center"/>
          </w:tcPr>
          <w:p>
            <w:pPr>
              <w:pStyle w:val="TableContents"/>
              <w:bidi w:val="0"/>
              <w:spacing w:before="0" w:after="283"/>
              <w:jc w:val="left"/>
              <w:rPr/>
            </w:pPr>
            <w:r>
              <w:rPr/>
              <w:t xml:space="preserve">Atlético Madrid </w:t>
            </w:r>
          </w:p>
        </w:tc>
        <w:tc>
          <w:tcPr>
            <w:tcW w:w="939" w:type="dxa"/>
            <w:tcBorders/>
            <w:vAlign w:val="center"/>
          </w:tcPr>
          <w:p>
            <w:pPr>
              <w:pStyle w:val="TableContents"/>
              <w:bidi w:val="0"/>
              <w:spacing w:before="0" w:after="283"/>
              <w:jc w:val="left"/>
              <w:rPr/>
            </w:pPr>
            <w:r>
              <w:rPr/>
              <w:t xml:space="preserve">1 -- 0 </w:t>
            </w:r>
          </w:p>
        </w:tc>
        <w:tc>
          <w:tcPr>
            <w:tcW w:w="1570" w:type="dxa"/>
            <w:tcBorders/>
            <w:vAlign w:val="center"/>
          </w:tcPr>
          <w:p>
            <w:pPr>
              <w:pStyle w:val="TableContents"/>
              <w:bidi w:val="0"/>
              <w:spacing w:before="0" w:after="283"/>
              <w:jc w:val="left"/>
              <w:rPr/>
            </w:pPr>
            <w:r>
              <w:rPr/>
              <w:t xml:space="preserve">Zaragoza </w:t>
            </w:r>
          </w:p>
        </w:tc>
        <w:tc>
          <w:tcPr>
            <w:tcW w:w="2168" w:type="dxa"/>
            <w:tcBorders/>
            <w:vAlign w:val="center"/>
          </w:tcPr>
          <w:p>
            <w:pPr>
              <w:pStyle w:val="TableContents"/>
              <w:bidi w:val="0"/>
              <w:spacing w:before="0" w:after="283"/>
              <w:jc w:val="left"/>
              <w:rPr/>
            </w:pPr>
            <w:r>
              <w:rPr/>
              <w:t xml:space="preserve">Santiago Bernabéu, Madrid </w:t>
            </w:r>
          </w:p>
        </w:tc>
        <w:tc>
          <w:tcPr>
            <w:tcW w:w="1348" w:type="dxa"/>
            <w:tcBorders/>
            <w:vAlign w:val="center"/>
          </w:tcPr>
          <w:p>
            <w:pPr>
              <w:pStyle w:val="TableContents"/>
              <w:bidi w:val="0"/>
              <w:spacing w:before="0" w:after="283"/>
              <w:jc w:val="left"/>
              <w:rPr/>
            </w:pPr>
            <w:r>
              <w:rPr/>
              <w:t xml:space="preserve">80,000 </w:t>
            </w:r>
          </w:p>
        </w:tc>
      </w:tr>
      <w:tr>
        <w:trPr/>
        <w:tc>
          <w:tcPr>
            <w:tcW w:w="2631" w:type="dxa"/>
            <w:tcBorders/>
            <w:vAlign w:val="center"/>
          </w:tcPr>
          <w:p>
            <w:pPr>
              <w:pStyle w:val="TableContents"/>
              <w:bidi w:val="0"/>
              <w:spacing w:before="0" w:after="283"/>
              <w:jc w:val="left"/>
              <w:rPr/>
            </w:pPr>
            <w:r>
              <w:rPr/>
              <w:t xml:space="preserve">1976 -- 77 </w:t>
            </w:r>
          </w:p>
        </w:tc>
        <w:tc>
          <w:tcPr>
            <w:tcW w:w="1549" w:type="dxa"/>
            <w:tcBorders/>
            <w:vAlign w:val="center"/>
          </w:tcPr>
          <w:p>
            <w:pPr>
              <w:pStyle w:val="TableContents"/>
              <w:bidi w:val="0"/>
              <w:spacing w:before="0" w:after="283"/>
              <w:jc w:val="left"/>
              <w:rPr/>
            </w:pPr>
            <w:r>
              <w:rPr/>
              <w:t xml:space="preserve">Betis </w:t>
            </w:r>
          </w:p>
        </w:tc>
        <w:tc>
          <w:tcPr>
            <w:tcW w:w="939" w:type="dxa"/>
            <w:tcBorders/>
            <w:vAlign w:val="center"/>
          </w:tcPr>
          <w:p>
            <w:pPr>
              <w:pStyle w:val="TableContents"/>
              <w:bidi w:val="0"/>
              <w:spacing w:before="0" w:after="283"/>
              <w:jc w:val="left"/>
              <w:rPr/>
            </w:pPr>
            <w:r>
              <w:rPr/>
              <w:t xml:space="preserve">2 -- 2 * </w:t>
            </w:r>
          </w:p>
        </w:tc>
        <w:tc>
          <w:tcPr>
            <w:tcW w:w="1570" w:type="dxa"/>
            <w:tcBorders/>
            <w:vAlign w:val="center"/>
          </w:tcPr>
          <w:p>
            <w:pPr>
              <w:pStyle w:val="TableContents"/>
              <w:bidi w:val="0"/>
              <w:spacing w:before="0" w:after="283"/>
              <w:jc w:val="left"/>
              <w:rPr/>
            </w:pPr>
            <w:r>
              <w:rPr/>
              <w:t xml:space="preserve">Athletic Bilbao </w:t>
            </w:r>
          </w:p>
        </w:tc>
        <w:tc>
          <w:tcPr>
            <w:tcW w:w="2168" w:type="dxa"/>
            <w:tcBorders/>
            <w:vAlign w:val="center"/>
          </w:tcPr>
          <w:p>
            <w:pPr>
              <w:pStyle w:val="TableContents"/>
              <w:bidi w:val="0"/>
              <w:spacing w:before="0" w:after="283"/>
              <w:jc w:val="left"/>
              <w:rPr/>
            </w:pPr>
            <w:r>
              <w:rPr/>
              <w:t xml:space="preserve">Vicente Calderón, Madrid </w:t>
            </w:r>
          </w:p>
        </w:tc>
        <w:tc>
          <w:tcPr>
            <w:tcW w:w="1348" w:type="dxa"/>
            <w:tcBorders/>
            <w:vAlign w:val="center"/>
          </w:tcPr>
          <w:p>
            <w:pPr>
              <w:pStyle w:val="TableContents"/>
              <w:bidi w:val="0"/>
              <w:spacing w:before="0" w:after="283"/>
              <w:jc w:val="left"/>
              <w:rPr/>
            </w:pPr>
            <w:r>
              <w:rPr/>
              <w:t xml:space="preserve">70,000 </w:t>
            </w:r>
          </w:p>
        </w:tc>
      </w:tr>
      <w:tr>
        <w:trPr/>
        <w:tc>
          <w:tcPr>
            <w:tcW w:w="2631" w:type="dxa"/>
            <w:tcBorders/>
            <w:vAlign w:val="center"/>
          </w:tcPr>
          <w:p>
            <w:pPr>
              <w:pStyle w:val="TableContents"/>
              <w:bidi w:val="0"/>
              <w:spacing w:before="0" w:after="283"/>
              <w:jc w:val="left"/>
              <w:rPr/>
            </w:pPr>
            <w:r>
              <w:rPr/>
              <w:t xml:space="preserve">1977 -- 78 </w:t>
            </w:r>
          </w:p>
        </w:tc>
        <w:tc>
          <w:tcPr>
            <w:tcW w:w="1549" w:type="dxa"/>
            <w:tcBorders/>
            <w:vAlign w:val="center"/>
          </w:tcPr>
          <w:p>
            <w:pPr>
              <w:pStyle w:val="TableContents"/>
              <w:bidi w:val="0"/>
              <w:spacing w:before="0" w:after="283"/>
              <w:jc w:val="left"/>
              <w:rPr/>
            </w:pPr>
            <w:r>
              <w:rPr/>
              <w:t xml:space="preserve">Barcelona </w:t>
            </w:r>
          </w:p>
        </w:tc>
        <w:tc>
          <w:tcPr>
            <w:tcW w:w="939" w:type="dxa"/>
            <w:tcBorders/>
            <w:vAlign w:val="center"/>
          </w:tcPr>
          <w:p>
            <w:pPr>
              <w:pStyle w:val="TableContents"/>
              <w:bidi w:val="0"/>
              <w:spacing w:before="0" w:after="283"/>
              <w:jc w:val="left"/>
              <w:rPr/>
            </w:pPr>
            <w:r>
              <w:rPr/>
              <w:t xml:space="preserve">3 -- 1 </w:t>
            </w:r>
          </w:p>
        </w:tc>
        <w:tc>
          <w:tcPr>
            <w:tcW w:w="1570" w:type="dxa"/>
            <w:tcBorders/>
            <w:vAlign w:val="center"/>
          </w:tcPr>
          <w:p>
            <w:pPr>
              <w:pStyle w:val="TableContents"/>
              <w:bidi w:val="0"/>
              <w:spacing w:before="0" w:after="283"/>
              <w:jc w:val="left"/>
              <w:rPr/>
            </w:pPr>
            <w:r>
              <w:rPr/>
              <w:t xml:space="preserve">Las Palmas </w:t>
            </w:r>
          </w:p>
        </w:tc>
        <w:tc>
          <w:tcPr>
            <w:tcW w:w="2168" w:type="dxa"/>
            <w:tcBorders/>
            <w:vAlign w:val="center"/>
          </w:tcPr>
          <w:p>
            <w:pPr>
              <w:pStyle w:val="TableContents"/>
              <w:bidi w:val="0"/>
              <w:spacing w:before="0" w:after="283"/>
              <w:jc w:val="left"/>
              <w:rPr/>
            </w:pPr>
            <w:r>
              <w:rPr/>
              <w:t xml:space="preserve">Santiago Bernabéu, Madrid </w:t>
            </w:r>
          </w:p>
        </w:tc>
        <w:tc>
          <w:tcPr>
            <w:tcW w:w="1348" w:type="dxa"/>
            <w:tcBorders/>
            <w:vAlign w:val="center"/>
          </w:tcPr>
          <w:p>
            <w:pPr>
              <w:pStyle w:val="TableContents"/>
              <w:bidi w:val="0"/>
              <w:spacing w:before="0" w:after="283"/>
              <w:jc w:val="left"/>
              <w:rPr/>
            </w:pPr>
            <w:r>
              <w:rPr/>
              <w:t xml:space="preserve">60,000 </w:t>
            </w:r>
          </w:p>
        </w:tc>
      </w:tr>
      <w:tr>
        <w:trPr/>
        <w:tc>
          <w:tcPr>
            <w:tcW w:w="2631" w:type="dxa"/>
            <w:tcBorders/>
            <w:vAlign w:val="center"/>
          </w:tcPr>
          <w:p>
            <w:pPr>
              <w:pStyle w:val="TableContents"/>
              <w:bidi w:val="0"/>
              <w:spacing w:before="0" w:after="283"/>
              <w:jc w:val="left"/>
              <w:rPr/>
            </w:pPr>
            <w:r>
              <w:rPr/>
              <w:t xml:space="preserve">1978 -- 79 </w:t>
            </w:r>
          </w:p>
        </w:tc>
        <w:tc>
          <w:tcPr>
            <w:tcW w:w="1549" w:type="dxa"/>
            <w:tcBorders/>
            <w:vAlign w:val="center"/>
          </w:tcPr>
          <w:p>
            <w:pPr>
              <w:pStyle w:val="TableContents"/>
              <w:bidi w:val="0"/>
              <w:spacing w:before="0" w:after="283"/>
              <w:jc w:val="left"/>
              <w:rPr/>
            </w:pPr>
            <w:r>
              <w:rPr/>
              <w:t xml:space="preserve">Valencia </w:t>
            </w:r>
          </w:p>
        </w:tc>
        <w:tc>
          <w:tcPr>
            <w:tcW w:w="939" w:type="dxa"/>
            <w:tcBorders/>
            <w:vAlign w:val="center"/>
          </w:tcPr>
          <w:p>
            <w:pPr>
              <w:pStyle w:val="TableContents"/>
              <w:bidi w:val="0"/>
              <w:spacing w:before="0" w:after="283"/>
              <w:jc w:val="left"/>
              <w:rPr/>
            </w:pPr>
            <w:r>
              <w:rPr/>
              <w:t xml:space="preserve">2 -- 0 </w:t>
            </w:r>
          </w:p>
        </w:tc>
        <w:tc>
          <w:tcPr>
            <w:tcW w:w="1570" w:type="dxa"/>
            <w:tcBorders/>
            <w:vAlign w:val="center"/>
          </w:tcPr>
          <w:p>
            <w:pPr>
              <w:pStyle w:val="TableContents"/>
              <w:bidi w:val="0"/>
              <w:spacing w:before="0" w:after="283"/>
              <w:jc w:val="left"/>
              <w:rPr/>
            </w:pPr>
            <w:r>
              <w:rPr/>
              <w:t xml:space="preserve">Real Madrid </w:t>
            </w:r>
          </w:p>
        </w:tc>
        <w:tc>
          <w:tcPr>
            <w:tcW w:w="2168" w:type="dxa"/>
            <w:tcBorders/>
            <w:vAlign w:val="center"/>
          </w:tcPr>
          <w:p>
            <w:pPr>
              <w:pStyle w:val="TableContents"/>
              <w:bidi w:val="0"/>
              <w:spacing w:before="0" w:after="283"/>
              <w:jc w:val="left"/>
              <w:rPr/>
            </w:pPr>
            <w:r>
              <w:rPr/>
              <w:t xml:space="preserve">Vicente Calderón, Madrid </w:t>
            </w:r>
          </w:p>
        </w:tc>
        <w:tc>
          <w:tcPr>
            <w:tcW w:w="1348" w:type="dxa"/>
            <w:tcBorders/>
            <w:vAlign w:val="center"/>
          </w:tcPr>
          <w:p>
            <w:pPr>
              <w:pStyle w:val="TableContents"/>
              <w:bidi w:val="0"/>
              <w:spacing w:before="0" w:after="283"/>
              <w:jc w:val="left"/>
              <w:rPr/>
            </w:pPr>
            <w:r>
              <w:rPr/>
              <w:t xml:space="preserve">70,000 </w:t>
            </w:r>
          </w:p>
        </w:tc>
      </w:tr>
      <w:tr>
        <w:trPr/>
        <w:tc>
          <w:tcPr>
            <w:tcW w:w="2631" w:type="dxa"/>
            <w:tcBorders/>
            <w:vAlign w:val="center"/>
          </w:tcPr>
          <w:p>
            <w:pPr>
              <w:pStyle w:val="TableContents"/>
              <w:bidi w:val="0"/>
              <w:spacing w:before="0" w:after="283"/>
              <w:jc w:val="left"/>
              <w:rPr/>
            </w:pPr>
            <w:r>
              <w:rPr/>
              <w:t xml:space="preserve">1979 -- 80 </w:t>
            </w:r>
          </w:p>
        </w:tc>
        <w:tc>
          <w:tcPr>
            <w:tcW w:w="1549" w:type="dxa"/>
            <w:tcBorders/>
            <w:vAlign w:val="center"/>
          </w:tcPr>
          <w:p>
            <w:pPr>
              <w:pStyle w:val="TableContents"/>
              <w:bidi w:val="0"/>
              <w:spacing w:before="0" w:after="283"/>
              <w:jc w:val="left"/>
              <w:rPr/>
            </w:pPr>
            <w:r>
              <w:rPr/>
              <w:t xml:space="preserve">Real Madrid </w:t>
            </w:r>
          </w:p>
        </w:tc>
        <w:tc>
          <w:tcPr>
            <w:tcW w:w="939" w:type="dxa"/>
            <w:tcBorders/>
            <w:vAlign w:val="center"/>
          </w:tcPr>
          <w:p>
            <w:pPr>
              <w:pStyle w:val="TableContents"/>
              <w:bidi w:val="0"/>
              <w:spacing w:before="0" w:after="283"/>
              <w:jc w:val="left"/>
              <w:rPr/>
            </w:pPr>
            <w:r>
              <w:rPr/>
              <w:t xml:space="preserve">6 -- 1 </w:t>
            </w:r>
          </w:p>
        </w:tc>
        <w:tc>
          <w:tcPr>
            <w:tcW w:w="1570" w:type="dxa"/>
            <w:tcBorders/>
            <w:vAlign w:val="center"/>
          </w:tcPr>
          <w:p>
            <w:pPr>
              <w:pStyle w:val="TableContents"/>
              <w:bidi w:val="0"/>
              <w:spacing w:before="0" w:after="283"/>
              <w:jc w:val="left"/>
              <w:rPr/>
            </w:pPr>
            <w:r>
              <w:rPr/>
              <w:t xml:space="preserve">Kastilia ‡ ‡ </w:t>
            </w:r>
          </w:p>
        </w:tc>
        <w:tc>
          <w:tcPr>
            <w:tcW w:w="2168" w:type="dxa"/>
            <w:tcBorders/>
            <w:vAlign w:val="center"/>
          </w:tcPr>
          <w:p>
            <w:pPr>
              <w:pStyle w:val="TableContents"/>
              <w:bidi w:val="0"/>
              <w:spacing w:before="0" w:after="283"/>
              <w:jc w:val="left"/>
              <w:rPr/>
            </w:pPr>
            <w:r>
              <w:rPr/>
              <w:t xml:space="preserve">Santiago Bernabéu, Madrid </w:t>
            </w:r>
          </w:p>
        </w:tc>
        <w:tc>
          <w:tcPr>
            <w:tcW w:w="1348" w:type="dxa"/>
            <w:tcBorders/>
            <w:vAlign w:val="center"/>
          </w:tcPr>
          <w:p>
            <w:pPr>
              <w:pStyle w:val="TableContents"/>
              <w:bidi w:val="0"/>
              <w:spacing w:before="0" w:after="283"/>
              <w:jc w:val="left"/>
              <w:rPr/>
            </w:pPr>
            <w:r>
              <w:rPr/>
              <w:t xml:space="preserve">65,000 </w:t>
            </w:r>
          </w:p>
        </w:tc>
      </w:tr>
      <w:tr>
        <w:trPr/>
        <w:tc>
          <w:tcPr>
            <w:tcW w:w="2631" w:type="dxa"/>
            <w:tcBorders/>
            <w:vAlign w:val="center"/>
          </w:tcPr>
          <w:p>
            <w:pPr>
              <w:pStyle w:val="TableContents"/>
              <w:bidi w:val="0"/>
              <w:spacing w:before="0" w:after="283"/>
              <w:jc w:val="left"/>
              <w:rPr/>
            </w:pPr>
            <w:r>
              <w:rPr/>
              <w:t xml:space="preserve">1980 -- 81 </w:t>
            </w:r>
          </w:p>
        </w:tc>
        <w:tc>
          <w:tcPr>
            <w:tcW w:w="1549" w:type="dxa"/>
            <w:tcBorders/>
            <w:vAlign w:val="center"/>
          </w:tcPr>
          <w:p>
            <w:pPr>
              <w:pStyle w:val="TableContents"/>
              <w:bidi w:val="0"/>
              <w:spacing w:before="0" w:after="283"/>
              <w:jc w:val="left"/>
              <w:rPr/>
            </w:pPr>
            <w:r>
              <w:rPr/>
              <w:t xml:space="preserve">Barcelona </w:t>
            </w:r>
          </w:p>
        </w:tc>
        <w:tc>
          <w:tcPr>
            <w:tcW w:w="939" w:type="dxa"/>
            <w:tcBorders/>
            <w:vAlign w:val="center"/>
          </w:tcPr>
          <w:p>
            <w:pPr>
              <w:pStyle w:val="TableContents"/>
              <w:bidi w:val="0"/>
              <w:spacing w:before="0" w:after="283"/>
              <w:jc w:val="left"/>
              <w:rPr/>
            </w:pPr>
            <w:r>
              <w:rPr/>
              <w:t xml:space="preserve">3 -- 1 </w:t>
            </w:r>
          </w:p>
        </w:tc>
        <w:tc>
          <w:tcPr>
            <w:tcW w:w="1570" w:type="dxa"/>
            <w:tcBorders/>
            <w:vAlign w:val="center"/>
          </w:tcPr>
          <w:p>
            <w:pPr>
              <w:pStyle w:val="TableContents"/>
              <w:bidi w:val="0"/>
              <w:spacing w:before="0" w:after="283"/>
              <w:jc w:val="left"/>
              <w:rPr/>
            </w:pPr>
            <w:r>
              <w:rPr/>
              <w:t xml:space="preserve">Sporting Gijón </w:t>
            </w:r>
          </w:p>
        </w:tc>
        <w:tc>
          <w:tcPr>
            <w:tcW w:w="2168" w:type="dxa"/>
            <w:tcBorders/>
            <w:vAlign w:val="center"/>
          </w:tcPr>
          <w:p>
            <w:pPr>
              <w:pStyle w:val="TableContents"/>
              <w:bidi w:val="0"/>
              <w:spacing w:before="0" w:after="283"/>
              <w:jc w:val="left"/>
              <w:rPr/>
            </w:pPr>
            <w:r>
              <w:rPr/>
              <w:t xml:space="preserve">Vicente Calderón, Madrid </w:t>
            </w:r>
          </w:p>
        </w:tc>
        <w:tc>
          <w:tcPr>
            <w:tcW w:w="1348" w:type="dxa"/>
            <w:tcBorders/>
            <w:vAlign w:val="center"/>
          </w:tcPr>
          <w:p>
            <w:pPr>
              <w:pStyle w:val="TableContents"/>
              <w:bidi w:val="0"/>
              <w:spacing w:before="0" w:after="283"/>
              <w:jc w:val="left"/>
              <w:rPr/>
            </w:pPr>
            <w:r>
              <w:rPr/>
              <w:t xml:space="preserve">50,000 </w:t>
            </w:r>
          </w:p>
        </w:tc>
      </w:tr>
      <w:tr>
        <w:trPr/>
        <w:tc>
          <w:tcPr>
            <w:tcW w:w="2631" w:type="dxa"/>
            <w:tcBorders/>
            <w:vAlign w:val="center"/>
          </w:tcPr>
          <w:p>
            <w:pPr>
              <w:pStyle w:val="TableContents"/>
              <w:bidi w:val="0"/>
              <w:spacing w:before="0" w:after="283"/>
              <w:jc w:val="left"/>
              <w:rPr/>
            </w:pPr>
            <w:r>
              <w:rPr/>
              <w:t xml:space="preserve">1981 -- 82 </w:t>
            </w:r>
          </w:p>
        </w:tc>
        <w:tc>
          <w:tcPr>
            <w:tcW w:w="1549" w:type="dxa"/>
            <w:tcBorders/>
            <w:vAlign w:val="center"/>
          </w:tcPr>
          <w:p>
            <w:pPr>
              <w:pStyle w:val="TableContents"/>
              <w:bidi w:val="0"/>
              <w:spacing w:before="0" w:after="283"/>
              <w:jc w:val="left"/>
              <w:rPr/>
            </w:pPr>
            <w:r>
              <w:rPr/>
              <w:t xml:space="preserve">Real Madrid </w:t>
            </w:r>
          </w:p>
        </w:tc>
        <w:tc>
          <w:tcPr>
            <w:tcW w:w="939" w:type="dxa"/>
            <w:tcBorders/>
            <w:vAlign w:val="center"/>
          </w:tcPr>
          <w:p>
            <w:pPr>
              <w:pStyle w:val="TableContents"/>
              <w:bidi w:val="0"/>
              <w:spacing w:before="0" w:after="283"/>
              <w:jc w:val="left"/>
              <w:rPr/>
            </w:pPr>
            <w:r>
              <w:rPr/>
              <w:t xml:space="preserve">2 -- 1 </w:t>
            </w:r>
          </w:p>
        </w:tc>
        <w:tc>
          <w:tcPr>
            <w:tcW w:w="1570" w:type="dxa"/>
            <w:tcBorders/>
            <w:vAlign w:val="center"/>
          </w:tcPr>
          <w:p>
            <w:pPr>
              <w:pStyle w:val="TableContents"/>
              <w:bidi w:val="0"/>
              <w:spacing w:before="0" w:after="283"/>
              <w:jc w:val="left"/>
              <w:rPr/>
            </w:pPr>
            <w:r>
              <w:rPr/>
              <w:t xml:space="preserve">Sporting Gijón </w:t>
            </w:r>
          </w:p>
        </w:tc>
        <w:tc>
          <w:tcPr>
            <w:tcW w:w="2168" w:type="dxa"/>
            <w:tcBorders/>
            <w:vAlign w:val="center"/>
          </w:tcPr>
          <w:p>
            <w:pPr>
              <w:pStyle w:val="TableContents"/>
              <w:bidi w:val="0"/>
              <w:spacing w:before="0" w:after="283"/>
              <w:jc w:val="left"/>
              <w:rPr/>
            </w:pPr>
            <w:r>
              <w:rPr/>
              <w:t xml:space="preserve">José Zorrilla, Valladolid </w:t>
            </w:r>
          </w:p>
        </w:tc>
        <w:tc>
          <w:tcPr>
            <w:tcW w:w="1348" w:type="dxa"/>
            <w:tcBorders/>
            <w:vAlign w:val="center"/>
          </w:tcPr>
          <w:p>
            <w:pPr>
              <w:pStyle w:val="TableContents"/>
              <w:bidi w:val="0"/>
              <w:spacing w:before="0" w:after="283"/>
              <w:jc w:val="left"/>
              <w:rPr/>
            </w:pPr>
            <w:r>
              <w:rPr/>
              <w:t xml:space="preserve">30,000 </w:t>
            </w:r>
          </w:p>
        </w:tc>
      </w:tr>
      <w:tr>
        <w:trPr/>
        <w:tc>
          <w:tcPr>
            <w:tcW w:w="2631" w:type="dxa"/>
            <w:tcBorders/>
            <w:vAlign w:val="center"/>
          </w:tcPr>
          <w:p>
            <w:pPr>
              <w:pStyle w:val="TableContents"/>
              <w:bidi w:val="0"/>
              <w:spacing w:before="0" w:after="283"/>
              <w:jc w:val="left"/>
              <w:rPr/>
            </w:pPr>
            <w:r>
              <w:rPr/>
              <w:t xml:space="preserve">1982 -- 83 </w:t>
            </w:r>
          </w:p>
        </w:tc>
        <w:tc>
          <w:tcPr>
            <w:tcW w:w="1549" w:type="dxa"/>
            <w:tcBorders/>
            <w:vAlign w:val="center"/>
          </w:tcPr>
          <w:p>
            <w:pPr>
              <w:pStyle w:val="TableContents"/>
              <w:bidi w:val="0"/>
              <w:spacing w:before="0" w:after="283"/>
              <w:jc w:val="left"/>
              <w:rPr/>
            </w:pPr>
            <w:r>
              <w:rPr/>
              <w:t xml:space="preserve">Barcelona </w:t>
            </w:r>
          </w:p>
        </w:tc>
        <w:tc>
          <w:tcPr>
            <w:tcW w:w="939" w:type="dxa"/>
            <w:tcBorders/>
            <w:vAlign w:val="center"/>
          </w:tcPr>
          <w:p>
            <w:pPr>
              <w:pStyle w:val="TableContents"/>
              <w:bidi w:val="0"/>
              <w:spacing w:before="0" w:after="283"/>
              <w:jc w:val="left"/>
              <w:rPr/>
            </w:pPr>
            <w:r>
              <w:rPr/>
              <w:t xml:space="preserve">2 -- 1 </w:t>
            </w:r>
          </w:p>
        </w:tc>
        <w:tc>
          <w:tcPr>
            <w:tcW w:w="1570" w:type="dxa"/>
            <w:tcBorders/>
            <w:vAlign w:val="center"/>
          </w:tcPr>
          <w:p>
            <w:pPr>
              <w:pStyle w:val="TableContents"/>
              <w:bidi w:val="0"/>
              <w:spacing w:before="0" w:after="283"/>
              <w:jc w:val="left"/>
              <w:rPr/>
            </w:pPr>
            <w:r>
              <w:rPr/>
              <w:t xml:space="preserve">Real Madrid </w:t>
            </w:r>
          </w:p>
        </w:tc>
        <w:tc>
          <w:tcPr>
            <w:tcW w:w="2168" w:type="dxa"/>
            <w:tcBorders/>
            <w:vAlign w:val="center"/>
          </w:tcPr>
          <w:p>
            <w:pPr>
              <w:pStyle w:val="TableContents"/>
              <w:bidi w:val="0"/>
              <w:spacing w:before="0" w:after="283"/>
              <w:jc w:val="left"/>
              <w:rPr/>
            </w:pPr>
            <w:r>
              <w:rPr/>
              <w:t xml:space="preserve">La Romareda, Zaragoza </w:t>
            </w:r>
          </w:p>
        </w:tc>
        <w:tc>
          <w:tcPr>
            <w:tcW w:w="1348" w:type="dxa"/>
            <w:tcBorders/>
            <w:vAlign w:val="center"/>
          </w:tcPr>
          <w:p>
            <w:pPr>
              <w:pStyle w:val="TableContents"/>
              <w:bidi w:val="0"/>
              <w:spacing w:before="0" w:after="283"/>
              <w:jc w:val="left"/>
              <w:rPr/>
            </w:pPr>
            <w:r>
              <w:rPr/>
              <w:t xml:space="preserve">35,000 </w:t>
            </w:r>
          </w:p>
        </w:tc>
      </w:tr>
      <w:tr>
        <w:trPr/>
        <w:tc>
          <w:tcPr>
            <w:tcW w:w="2631" w:type="dxa"/>
            <w:tcBorders/>
            <w:vAlign w:val="center"/>
          </w:tcPr>
          <w:p>
            <w:pPr>
              <w:pStyle w:val="TableContents"/>
              <w:bidi w:val="0"/>
              <w:spacing w:before="0" w:after="283"/>
              <w:jc w:val="left"/>
              <w:rPr/>
            </w:pPr>
            <w:r>
              <w:rPr/>
              <w:t xml:space="preserve">1983 -- 84 </w:t>
            </w:r>
          </w:p>
        </w:tc>
        <w:tc>
          <w:tcPr>
            <w:tcW w:w="1549" w:type="dxa"/>
            <w:tcBorders/>
            <w:vAlign w:val="center"/>
          </w:tcPr>
          <w:p>
            <w:pPr>
              <w:pStyle w:val="TableContents"/>
              <w:bidi w:val="0"/>
              <w:spacing w:before="0" w:after="283"/>
              <w:jc w:val="left"/>
              <w:rPr/>
            </w:pPr>
            <w:r>
              <w:rPr/>
              <w:t xml:space="preserve">Athletic Bilbao </w:t>
            </w:r>
          </w:p>
        </w:tc>
        <w:tc>
          <w:tcPr>
            <w:tcW w:w="939" w:type="dxa"/>
            <w:tcBorders/>
            <w:vAlign w:val="center"/>
          </w:tcPr>
          <w:p>
            <w:pPr>
              <w:pStyle w:val="TableContents"/>
              <w:bidi w:val="0"/>
              <w:spacing w:before="0" w:after="283"/>
              <w:jc w:val="left"/>
              <w:rPr/>
            </w:pPr>
            <w:r>
              <w:rPr/>
              <w:t xml:space="preserve">1 -- 0 </w:t>
            </w:r>
          </w:p>
        </w:tc>
        <w:tc>
          <w:tcPr>
            <w:tcW w:w="1570" w:type="dxa"/>
            <w:tcBorders/>
            <w:vAlign w:val="center"/>
          </w:tcPr>
          <w:p>
            <w:pPr>
              <w:pStyle w:val="TableContents"/>
              <w:bidi w:val="0"/>
              <w:spacing w:before="0" w:after="283"/>
              <w:jc w:val="left"/>
              <w:rPr/>
            </w:pPr>
            <w:r>
              <w:rPr/>
              <w:t xml:space="preserve">Barcelona </w:t>
            </w:r>
          </w:p>
        </w:tc>
        <w:tc>
          <w:tcPr>
            <w:tcW w:w="2168" w:type="dxa"/>
            <w:tcBorders/>
            <w:vAlign w:val="center"/>
          </w:tcPr>
          <w:p>
            <w:pPr>
              <w:pStyle w:val="TableContents"/>
              <w:bidi w:val="0"/>
              <w:spacing w:before="0" w:after="283"/>
              <w:jc w:val="left"/>
              <w:rPr/>
            </w:pPr>
            <w:r>
              <w:rPr/>
              <w:t xml:space="preserve">Santiago Bernabéu, Madrid </w:t>
            </w:r>
          </w:p>
        </w:tc>
        <w:tc>
          <w:tcPr>
            <w:tcW w:w="1348" w:type="dxa"/>
            <w:tcBorders/>
            <w:vAlign w:val="center"/>
          </w:tcPr>
          <w:p>
            <w:pPr>
              <w:pStyle w:val="TableContents"/>
              <w:bidi w:val="0"/>
              <w:spacing w:before="0" w:after="283"/>
              <w:jc w:val="left"/>
              <w:rPr/>
            </w:pPr>
            <w:r>
              <w:rPr/>
              <w:t xml:space="preserve">100,000 </w:t>
            </w:r>
          </w:p>
        </w:tc>
      </w:tr>
      <w:tr>
        <w:trPr/>
        <w:tc>
          <w:tcPr>
            <w:tcW w:w="2631" w:type="dxa"/>
            <w:tcBorders/>
            <w:vAlign w:val="center"/>
          </w:tcPr>
          <w:p>
            <w:pPr>
              <w:pStyle w:val="TableContents"/>
              <w:bidi w:val="0"/>
              <w:spacing w:before="0" w:after="283"/>
              <w:jc w:val="left"/>
              <w:rPr/>
            </w:pPr>
            <w:r>
              <w:rPr/>
              <w:t xml:space="preserve">1984 -- 85 </w:t>
            </w:r>
          </w:p>
        </w:tc>
        <w:tc>
          <w:tcPr>
            <w:tcW w:w="1549" w:type="dxa"/>
            <w:tcBorders/>
            <w:vAlign w:val="center"/>
          </w:tcPr>
          <w:p>
            <w:pPr>
              <w:pStyle w:val="TableContents"/>
              <w:bidi w:val="0"/>
              <w:spacing w:before="0" w:after="283"/>
              <w:jc w:val="left"/>
              <w:rPr/>
            </w:pPr>
            <w:r>
              <w:rPr/>
              <w:t xml:space="preserve">Atlético Madrid </w:t>
            </w:r>
          </w:p>
        </w:tc>
        <w:tc>
          <w:tcPr>
            <w:tcW w:w="939" w:type="dxa"/>
            <w:tcBorders/>
            <w:vAlign w:val="center"/>
          </w:tcPr>
          <w:p>
            <w:pPr>
              <w:pStyle w:val="TableContents"/>
              <w:bidi w:val="0"/>
              <w:spacing w:before="0" w:after="283"/>
              <w:jc w:val="left"/>
              <w:rPr/>
            </w:pPr>
            <w:r>
              <w:rPr/>
              <w:t xml:space="preserve">2 -- 1 </w:t>
            </w:r>
          </w:p>
        </w:tc>
        <w:tc>
          <w:tcPr>
            <w:tcW w:w="1570" w:type="dxa"/>
            <w:tcBorders/>
            <w:vAlign w:val="center"/>
          </w:tcPr>
          <w:p>
            <w:pPr>
              <w:pStyle w:val="TableContents"/>
              <w:bidi w:val="0"/>
              <w:spacing w:before="0" w:after="283"/>
              <w:jc w:val="left"/>
              <w:rPr/>
            </w:pPr>
            <w:r>
              <w:rPr/>
              <w:t xml:space="preserve">Athletic Bilbao </w:t>
            </w:r>
          </w:p>
        </w:tc>
        <w:tc>
          <w:tcPr>
            <w:tcW w:w="2168" w:type="dxa"/>
            <w:tcBorders/>
            <w:vAlign w:val="center"/>
          </w:tcPr>
          <w:p>
            <w:pPr>
              <w:pStyle w:val="TableContents"/>
              <w:bidi w:val="0"/>
              <w:spacing w:before="0" w:after="283"/>
              <w:jc w:val="left"/>
              <w:rPr/>
            </w:pPr>
            <w:r>
              <w:rPr/>
              <w:t xml:space="preserve">Santiago Bernabéu, Madrid </w:t>
            </w:r>
          </w:p>
        </w:tc>
        <w:tc>
          <w:tcPr>
            <w:tcW w:w="1348" w:type="dxa"/>
            <w:tcBorders/>
            <w:vAlign w:val="center"/>
          </w:tcPr>
          <w:p>
            <w:pPr>
              <w:pStyle w:val="TableContents"/>
              <w:bidi w:val="0"/>
              <w:spacing w:before="0" w:after="283"/>
              <w:jc w:val="left"/>
              <w:rPr/>
            </w:pPr>
            <w:r>
              <w:rPr/>
              <w:t xml:space="preserve">85,000 </w:t>
            </w:r>
          </w:p>
        </w:tc>
      </w:tr>
      <w:tr>
        <w:trPr/>
        <w:tc>
          <w:tcPr>
            <w:tcW w:w="2631" w:type="dxa"/>
            <w:tcBorders/>
            <w:vAlign w:val="center"/>
          </w:tcPr>
          <w:p>
            <w:pPr>
              <w:pStyle w:val="TableContents"/>
              <w:bidi w:val="0"/>
              <w:spacing w:before="0" w:after="283"/>
              <w:jc w:val="left"/>
              <w:rPr/>
            </w:pPr>
            <w:r>
              <w:rPr/>
              <w:t xml:space="preserve">1985 -- 86 </w:t>
            </w:r>
          </w:p>
        </w:tc>
        <w:tc>
          <w:tcPr>
            <w:tcW w:w="1549" w:type="dxa"/>
            <w:tcBorders/>
            <w:vAlign w:val="center"/>
          </w:tcPr>
          <w:p>
            <w:pPr>
              <w:pStyle w:val="TableContents"/>
              <w:bidi w:val="0"/>
              <w:spacing w:before="0" w:after="283"/>
              <w:jc w:val="left"/>
              <w:rPr/>
            </w:pPr>
            <w:r>
              <w:rPr/>
              <w:t xml:space="preserve">Zaragoza </w:t>
            </w:r>
          </w:p>
        </w:tc>
        <w:tc>
          <w:tcPr>
            <w:tcW w:w="939" w:type="dxa"/>
            <w:tcBorders/>
            <w:vAlign w:val="center"/>
          </w:tcPr>
          <w:p>
            <w:pPr>
              <w:pStyle w:val="TableContents"/>
              <w:bidi w:val="0"/>
              <w:spacing w:before="0" w:after="283"/>
              <w:jc w:val="left"/>
              <w:rPr/>
            </w:pPr>
            <w:r>
              <w:rPr/>
              <w:t xml:space="preserve">1 -- 0 </w:t>
            </w:r>
          </w:p>
        </w:tc>
        <w:tc>
          <w:tcPr>
            <w:tcW w:w="1570" w:type="dxa"/>
            <w:tcBorders/>
            <w:vAlign w:val="center"/>
          </w:tcPr>
          <w:p>
            <w:pPr>
              <w:pStyle w:val="TableContents"/>
              <w:bidi w:val="0"/>
              <w:spacing w:before="0" w:after="283"/>
              <w:jc w:val="left"/>
              <w:rPr/>
            </w:pPr>
            <w:r>
              <w:rPr/>
              <w:t xml:space="preserve">Barcelona </w:t>
            </w:r>
          </w:p>
        </w:tc>
        <w:tc>
          <w:tcPr>
            <w:tcW w:w="2168" w:type="dxa"/>
            <w:tcBorders/>
            <w:vAlign w:val="center"/>
          </w:tcPr>
          <w:p>
            <w:pPr>
              <w:pStyle w:val="TableContents"/>
              <w:bidi w:val="0"/>
              <w:spacing w:before="0" w:after="283"/>
              <w:jc w:val="left"/>
              <w:rPr/>
            </w:pPr>
            <w:r>
              <w:rPr/>
              <w:t xml:space="preserve">Vicente Calderón, Madrid </w:t>
            </w:r>
          </w:p>
        </w:tc>
        <w:tc>
          <w:tcPr>
            <w:tcW w:w="1348" w:type="dxa"/>
            <w:tcBorders/>
            <w:vAlign w:val="center"/>
          </w:tcPr>
          <w:p>
            <w:pPr>
              <w:pStyle w:val="TableContents"/>
              <w:bidi w:val="0"/>
              <w:spacing w:before="0" w:after="283"/>
              <w:jc w:val="left"/>
              <w:rPr/>
            </w:pPr>
            <w:r>
              <w:rPr/>
              <w:t xml:space="preserve">45,000 </w:t>
            </w:r>
          </w:p>
        </w:tc>
      </w:tr>
      <w:tr>
        <w:trPr/>
        <w:tc>
          <w:tcPr>
            <w:tcW w:w="2631" w:type="dxa"/>
            <w:tcBorders/>
            <w:vAlign w:val="center"/>
          </w:tcPr>
          <w:p>
            <w:pPr>
              <w:pStyle w:val="TableContents"/>
              <w:bidi w:val="0"/>
              <w:spacing w:before="0" w:after="283"/>
              <w:jc w:val="left"/>
              <w:rPr/>
            </w:pPr>
            <w:r>
              <w:rPr/>
              <w:t xml:space="preserve">1986 -- 87 </w:t>
            </w:r>
          </w:p>
        </w:tc>
        <w:tc>
          <w:tcPr>
            <w:tcW w:w="1549" w:type="dxa"/>
            <w:tcBorders/>
            <w:vAlign w:val="center"/>
          </w:tcPr>
          <w:p>
            <w:pPr>
              <w:pStyle w:val="TableContents"/>
              <w:bidi w:val="0"/>
              <w:spacing w:before="0" w:after="283"/>
              <w:jc w:val="left"/>
              <w:rPr/>
            </w:pPr>
            <w:r>
              <w:rPr/>
              <w:t xml:space="preserve">Real Sociedad </w:t>
            </w:r>
          </w:p>
        </w:tc>
        <w:tc>
          <w:tcPr>
            <w:tcW w:w="939" w:type="dxa"/>
            <w:tcBorders/>
            <w:vAlign w:val="center"/>
          </w:tcPr>
          <w:p>
            <w:pPr>
              <w:pStyle w:val="TableContents"/>
              <w:bidi w:val="0"/>
              <w:spacing w:before="0" w:after="283"/>
              <w:jc w:val="left"/>
              <w:rPr/>
            </w:pPr>
            <w:r>
              <w:rPr/>
              <w:t xml:space="preserve">2 -- 2 * </w:t>
            </w:r>
          </w:p>
        </w:tc>
        <w:tc>
          <w:tcPr>
            <w:tcW w:w="1570" w:type="dxa"/>
            <w:tcBorders/>
            <w:vAlign w:val="center"/>
          </w:tcPr>
          <w:p>
            <w:pPr>
              <w:pStyle w:val="TableContents"/>
              <w:bidi w:val="0"/>
              <w:spacing w:before="0" w:after="283"/>
              <w:jc w:val="left"/>
              <w:rPr/>
            </w:pPr>
            <w:r>
              <w:rPr/>
              <w:t xml:space="preserve">Atlético Madrid </w:t>
            </w:r>
          </w:p>
        </w:tc>
        <w:tc>
          <w:tcPr>
            <w:tcW w:w="2168" w:type="dxa"/>
            <w:tcBorders/>
            <w:vAlign w:val="center"/>
          </w:tcPr>
          <w:p>
            <w:pPr>
              <w:pStyle w:val="TableContents"/>
              <w:bidi w:val="0"/>
              <w:spacing w:before="0" w:after="283"/>
              <w:jc w:val="left"/>
              <w:rPr/>
            </w:pPr>
            <w:r>
              <w:rPr/>
              <w:t xml:space="preserve">La Romareda, Zaragoza </w:t>
            </w:r>
          </w:p>
        </w:tc>
        <w:tc>
          <w:tcPr>
            <w:tcW w:w="1348" w:type="dxa"/>
            <w:tcBorders/>
            <w:vAlign w:val="center"/>
          </w:tcPr>
          <w:p>
            <w:pPr>
              <w:pStyle w:val="TableContents"/>
              <w:bidi w:val="0"/>
              <w:spacing w:before="0" w:after="283"/>
              <w:jc w:val="left"/>
              <w:rPr/>
            </w:pPr>
            <w:r>
              <w:rPr/>
              <w:t xml:space="preserve">37,000 </w:t>
            </w:r>
          </w:p>
        </w:tc>
      </w:tr>
      <w:tr>
        <w:trPr/>
        <w:tc>
          <w:tcPr>
            <w:tcW w:w="2631" w:type="dxa"/>
            <w:tcBorders/>
            <w:vAlign w:val="center"/>
          </w:tcPr>
          <w:p>
            <w:pPr>
              <w:pStyle w:val="TableContents"/>
              <w:bidi w:val="0"/>
              <w:spacing w:before="0" w:after="283"/>
              <w:jc w:val="left"/>
              <w:rPr/>
            </w:pPr>
            <w:r>
              <w:rPr/>
              <w:t xml:space="preserve">1987 -- 88 </w:t>
            </w:r>
          </w:p>
        </w:tc>
        <w:tc>
          <w:tcPr>
            <w:tcW w:w="1549" w:type="dxa"/>
            <w:tcBorders/>
            <w:vAlign w:val="center"/>
          </w:tcPr>
          <w:p>
            <w:pPr>
              <w:pStyle w:val="TableContents"/>
              <w:bidi w:val="0"/>
              <w:spacing w:before="0" w:after="283"/>
              <w:jc w:val="left"/>
              <w:rPr/>
            </w:pPr>
            <w:r>
              <w:rPr/>
              <w:t xml:space="preserve">Barcelona </w:t>
            </w:r>
          </w:p>
        </w:tc>
        <w:tc>
          <w:tcPr>
            <w:tcW w:w="939" w:type="dxa"/>
            <w:tcBorders/>
            <w:vAlign w:val="center"/>
          </w:tcPr>
          <w:p>
            <w:pPr>
              <w:pStyle w:val="TableContents"/>
              <w:bidi w:val="0"/>
              <w:spacing w:before="0" w:after="283"/>
              <w:jc w:val="left"/>
              <w:rPr/>
            </w:pPr>
            <w:r>
              <w:rPr/>
              <w:t xml:space="preserve">1 -- 0 </w:t>
            </w:r>
          </w:p>
        </w:tc>
        <w:tc>
          <w:tcPr>
            <w:tcW w:w="1570" w:type="dxa"/>
            <w:tcBorders/>
            <w:vAlign w:val="center"/>
          </w:tcPr>
          <w:p>
            <w:pPr>
              <w:pStyle w:val="TableContents"/>
              <w:bidi w:val="0"/>
              <w:spacing w:before="0" w:after="283"/>
              <w:jc w:val="left"/>
              <w:rPr/>
            </w:pPr>
            <w:r>
              <w:rPr/>
              <w:t xml:space="preserve">Real Sociedad </w:t>
            </w:r>
          </w:p>
        </w:tc>
        <w:tc>
          <w:tcPr>
            <w:tcW w:w="2168" w:type="dxa"/>
            <w:tcBorders/>
            <w:vAlign w:val="center"/>
          </w:tcPr>
          <w:p>
            <w:pPr>
              <w:pStyle w:val="TableContents"/>
              <w:bidi w:val="0"/>
              <w:spacing w:before="0" w:after="283"/>
              <w:jc w:val="left"/>
              <w:rPr/>
            </w:pPr>
            <w:r>
              <w:rPr/>
              <w:t xml:space="preserve">Santiago Bernabéu, Madrid </w:t>
            </w:r>
          </w:p>
        </w:tc>
        <w:tc>
          <w:tcPr>
            <w:tcW w:w="1348" w:type="dxa"/>
            <w:tcBorders/>
            <w:vAlign w:val="center"/>
          </w:tcPr>
          <w:p>
            <w:pPr>
              <w:pStyle w:val="TableContents"/>
              <w:bidi w:val="0"/>
              <w:spacing w:before="0" w:after="283"/>
              <w:jc w:val="left"/>
              <w:rPr/>
            </w:pPr>
            <w:r>
              <w:rPr/>
              <w:t xml:space="preserve">70,000 </w:t>
            </w:r>
          </w:p>
        </w:tc>
      </w:tr>
      <w:tr>
        <w:trPr/>
        <w:tc>
          <w:tcPr>
            <w:tcW w:w="2631" w:type="dxa"/>
            <w:tcBorders/>
            <w:vAlign w:val="center"/>
          </w:tcPr>
          <w:p>
            <w:pPr>
              <w:pStyle w:val="TableContents"/>
              <w:bidi w:val="0"/>
              <w:spacing w:before="0" w:after="283"/>
              <w:jc w:val="left"/>
              <w:rPr/>
            </w:pPr>
            <w:r>
              <w:rPr/>
              <w:t xml:space="preserve">1988 -- 89 </w:t>
            </w:r>
          </w:p>
        </w:tc>
        <w:tc>
          <w:tcPr>
            <w:tcW w:w="1549" w:type="dxa"/>
            <w:tcBorders/>
            <w:vAlign w:val="center"/>
          </w:tcPr>
          <w:p>
            <w:pPr>
              <w:pStyle w:val="TableContents"/>
              <w:bidi w:val="0"/>
              <w:spacing w:before="0" w:after="283"/>
              <w:jc w:val="left"/>
              <w:rPr/>
            </w:pPr>
            <w:r>
              <w:rPr/>
              <w:t xml:space="preserve">Real Madrid </w:t>
            </w:r>
          </w:p>
        </w:tc>
        <w:tc>
          <w:tcPr>
            <w:tcW w:w="939" w:type="dxa"/>
            <w:tcBorders/>
            <w:vAlign w:val="center"/>
          </w:tcPr>
          <w:p>
            <w:pPr>
              <w:pStyle w:val="TableContents"/>
              <w:bidi w:val="0"/>
              <w:spacing w:before="0" w:after="283"/>
              <w:jc w:val="left"/>
              <w:rPr/>
            </w:pPr>
            <w:r>
              <w:rPr/>
              <w:t xml:space="preserve">1 -- 0 </w:t>
            </w:r>
          </w:p>
        </w:tc>
        <w:tc>
          <w:tcPr>
            <w:tcW w:w="1570" w:type="dxa"/>
            <w:tcBorders/>
            <w:vAlign w:val="center"/>
          </w:tcPr>
          <w:p>
            <w:pPr>
              <w:pStyle w:val="TableContents"/>
              <w:bidi w:val="0"/>
              <w:spacing w:before="0" w:after="283"/>
              <w:jc w:val="left"/>
              <w:rPr/>
            </w:pPr>
            <w:r>
              <w:rPr/>
              <w:t xml:space="preserve">Valladolid </w:t>
            </w:r>
          </w:p>
        </w:tc>
        <w:tc>
          <w:tcPr>
            <w:tcW w:w="2168" w:type="dxa"/>
            <w:tcBorders/>
            <w:vAlign w:val="center"/>
          </w:tcPr>
          <w:p>
            <w:pPr>
              <w:pStyle w:val="TableContents"/>
              <w:bidi w:val="0"/>
              <w:spacing w:before="0" w:after="283"/>
              <w:jc w:val="left"/>
              <w:rPr/>
            </w:pPr>
            <w:r>
              <w:rPr/>
              <w:t xml:space="preserve">Vicente Calderón, Madrid </w:t>
            </w:r>
          </w:p>
        </w:tc>
        <w:tc>
          <w:tcPr>
            <w:tcW w:w="1348" w:type="dxa"/>
            <w:tcBorders/>
            <w:vAlign w:val="center"/>
          </w:tcPr>
          <w:p>
            <w:pPr>
              <w:pStyle w:val="TableContents"/>
              <w:bidi w:val="0"/>
              <w:spacing w:before="0" w:after="283"/>
              <w:jc w:val="left"/>
              <w:rPr/>
            </w:pPr>
            <w:r>
              <w:rPr/>
              <w:t xml:space="preserve">30,000 </w:t>
            </w:r>
          </w:p>
        </w:tc>
      </w:tr>
      <w:tr>
        <w:trPr/>
        <w:tc>
          <w:tcPr>
            <w:tcW w:w="2631" w:type="dxa"/>
            <w:tcBorders/>
            <w:vAlign w:val="center"/>
          </w:tcPr>
          <w:p>
            <w:pPr>
              <w:pStyle w:val="TableContents"/>
              <w:bidi w:val="0"/>
              <w:spacing w:before="0" w:after="283"/>
              <w:jc w:val="left"/>
              <w:rPr/>
            </w:pPr>
            <w:r>
              <w:rPr/>
              <w:t xml:space="preserve">1989 -- 90 </w:t>
            </w:r>
          </w:p>
        </w:tc>
        <w:tc>
          <w:tcPr>
            <w:tcW w:w="1549" w:type="dxa"/>
            <w:tcBorders/>
            <w:vAlign w:val="center"/>
          </w:tcPr>
          <w:p>
            <w:pPr>
              <w:pStyle w:val="TableContents"/>
              <w:bidi w:val="0"/>
              <w:spacing w:before="0" w:after="283"/>
              <w:jc w:val="left"/>
              <w:rPr/>
            </w:pPr>
            <w:r>
              <w:rPr/>
              <w:t xml:space="preserve">Barcelona </w:t>
            </w:r>
          </w:p>
        </w:tc>
        <w:tc>
          <w:tcPr>
            <w:tcW w:w="939" w:type="dxa"/>
            <w:tcBorders/>
            <w:vAlign w:val="center"/>
          </w:tcPr>
          <w:p>
            <w:pPr>
              <w:pStyle w:val="TableContents"/>
              <w:bidi w:val="0"/>
              <w:spacing w:before="0" w:after="283"/>
              <w:jc w:val="left"/>
              <w:rPr/>
            </w:pPr>
            <w:r>
              <w:rPr/>
              <w:t xml:space="preserve">2 -- 0 </w:t>
            </w:r>
          </w:p>
        </w:tc>
        <w:tc>
          <w:tcPr>
            <w:tcW w:w="1570" w:type="dxa"/>
            <w:tcBorders/>
            <w:vAlign w:val="center"/>
          </w:tcPr>
          <w:p>
            <w:pPr>
              <w:pStyle w:val="TableContents"/>
              <w:bidi w:val="0"/>
              <w:spacing w:before="0" w:after="283"/>
              <w:jc w:val="left"/>
              <w:rPr/>
            </w:pPr>
            <w:r>
              <w:rPr/>
              <w:t xml:space="preserve">Real Madrid </w:t>
            </w:r>
          </w:p>
        </w:tc>
        <w:tc>
          <w:tcPr>
            <w:tcW w:w="2168" w:type="dxa"/>
            <w:tcBorders/>
            <w:vAlign w:val="center"/>
          </w:tcPr>
          <w:p>
            <w:pPr>
              <w:pStyle w:val="TableContents"/>
              <w:bidi w:val="0"/>
              <w:spacing w:before="0" w:after="283"/>
              <w:jc w:val="left"/>
              <w:rPr/>
            </w:pPr>
            <w:r>
              <w:rPr/>
              <w:t xml:space="preserve">Luis Casanova, Valencia </w:t>
            </w:r>
          </w:p>
        </w:tc>
        <w:tc>
          <w:tcPr>
            <w:tcW w:w="1348" w:type="dxa"/>
            <w:tcBorders/>
            <w:vAlign w:val="center"/>
          </w:tcPr>
          <w:p>
            <w:pPr>
              <w:pStyle w:val="TableContents"/>
              <w:bidi w:val="0"/>
              <w:spacing w:before="0" w:after="283"/>
              <w:jc w:val="left"/>
              <w:rPr/>
            </w:pPr>
            <w:r>
              <w:rPr/>
              <w:t xml:space="preserve">44,240 </w:t>
            </w:r>
          </w:p>
        </w:tc>
      </w:tr>
      <w:tr>
        <w:trPr/>
        <w:tc>
          <w:tcPr>
            <w:tcW w:w="2631" w:type="dxa"/>
            <w:tcBorders/>
            <w:vAlign w:val="center"/>
          </w:tcPr>
          <w:p>
            <w:pPr>
              <w:pStyle w:val="TableContents"/>
              <w:bidi w:val="0"/>
              <w:spacing w:before="0" w:after="283"/>
              <w:jc w:val="left"/>
              <w:rPr/>
            </w:pPr>
            <w:r>
              <w:rPr/>
              <w:t xml:space="preserve">1990 -- 91 </w:t>
            </w:r>
          </w:p>
        </w:tc>
        <w:tc>
          <w:tcPr>
            <w:tcW w:w="1549" w:type="dxa"/>
            <w:tcBorders/>
            <w:vAlign w:val="center"/>
          </w:tcPr>
          <w:p>
            <w:pPr>
              <w:pStyle w:val="TableContents"/>
              <w:bidi w:val="0"/>
              <w:spacing w:before="0" w:after="283"/>
              <w:jc w:val="left"/>
              <w:rPr/>
            </w:pPr>
            <w:r>
              <w:rPr/>
              <w:t xml:space="preserve">Atlético Madrid </w:t>
            </w:r>
          </w:p>
        </w:tc>
        <w:tc>
          <w:tcPr>
            <w:tcW w:w="939" w:type="dxa"/>
            <w:tcBorders/>
            <w:vAlign w:val="center"/>
          </w:tcPr>
          <w:p>
            <w:pPr>
              <w:pStyle w:val="TableContents"/>
              <w:bidi w:val="0"/>
              <w:spacing w:before="0" w:after="283"/>
              <w:jc w:val="left"/>
              <w:rPr/>
            </w:pPr>
            <w:r>
              <w:rPr/>
              <w:t xml:space="preserve">1 -- 0 </w:t>
            </w:r>
          </w:p>
        </w:tc>
        <w:tc>
          <w:tcPr>
            <w:tcW w:w="1570" w:type="dxa"/>
            <w:tcBorders/>
            <w:vAlign w:val="center"/>
          </w:tcPr>
          <w:p>
            <w:pPr>
              <w:pStyle w:val="TableContents"/>
              <w:bidi w:val="0"/>
              <w:spacing w:before="0" w:after="283"/>
              <w:jc w:val="left"/>
              <w:rPr/>
            </w:pPr>
            <w:r>
              <w:rPr/>
              <w:t xml:space="preserve">Mallorca </w:t>
            </w:r>
          </w:p>
        </w:tc>
        <w:tc>
          <w:tcPr>
            <w:tcW w:w="2168" w:type="dxa"/>
            <w:tcBorders/>
            <w:vAlign w:val="center"/>
          </w:tcPr>
          <w:p>
            <w:pPr>
              <w:pStyle w:val="TableContents"/>
              <w:bidi w:val="0"/>
              <w:spacing w:before="0" w:after="283"/>
              <w:jc w:val="left"/>
              <w:rPr/>
            </w:pPr>
            <w:r>
              <w:rPr/>
              <w:t xml:space="preserve">Santiago Bernabéu, Madrid </w:t>
            </w:r>
          </w:p>
        </w:tc>
        <w:tc>
          <w:tcPr>
            <w:tcW w:w="1348" w:type="dxa"/>
            <w:tcBorders/>
            <w:vAlign w:val="center"/>
          </w:tcPr>
          <w:p>
            <w:pPr>
              <w:pStyle w:val="TableContents"/>
              <w:bidi w:val="0"/>
              <w:spacing w:before="0" w:after="283"/>
              <w:jc w:val="left"/>
              <w:rPr/>
            </w:pPr>
            <w:r>
              <w:rPr/>
              <w:t xml:space="preserve">60,000 </w:t>
            </w:r>
          </w:p>
        </w:tc>
      </w:tr>
      <w:tr>
        <w:trPr/>
        <w:tc>
          <w:tcPr>
            <w:tcW w:w="2631" w:type="dxa"/>
            <w:tcBorders/>
            <w:vAlign w:val="center"/>
          </w:tcPr>
          <w:p>
            <w:pPr>
              <w:pStyle w:val="TableContents"/>
              <w:bidi w:val="0"/>
              <w:spacing w:before="0" w:after="283"/>
              <w:jc w:val="left"/>
              <w:rPr/>
            </w:pPr>
            <w:r>
              <w:rPr/>
              <w:t xml:space="preserve">1991 -- 92 </w:t>
            </w:r>
          </w:p>
        </w:tc>
        <w:tc>
          <w:tcPr>
            <w:tcW w:w="1549" w:type="dxa"/>
            <w:tcBorders/>
            <w:vAlign w:val="center"/>
          </w:tcPr>
          <w:p>
            <w:pPr>
              <w:pStyle w:val="TableContents"/>
              <w:bidi w:val="0"/>
              <w:spacing w:before="0" w:after="283"/>
              <w:jc w:val="left"/>
              <w:rPr/>
            </w:pPr>
            <w:r>
              <w:rPr/>
              <w:t xml:space="preserve">Atlético Madrid </w:t>
            </w:r>
          </w:p>
        </w:tc>
        <w:tc>
          <w:tcPr>
            <w:tcW w:w="939" w:type="dxa"/>
            <w:tcBorders/>
            <w:vAlign w:val="center"/>
          </w:tcPr>
          <w:p>
            <w:pPr>
              <w:pStyle w:val="TableContents"/>
              <w:bidi w:val="0"/>
              <w:spacing w:before="0" w:after="283"/>
              <w:jc w:val="left"/>
              <w:rPr/>
            </w:pPr>
            <w:r>
              <w:rPr/>
              <w:t xml:space="preserve">2 -- 0 </w:t>
            </w:r>
          </w:p>
        </w:tc>
        <w:tc>
          <w:tcPr>
            <w:tcW w:w="1570" w:type="dxa"/>
            <w:tcBorders/>
            <w:vAlign w:val="center"/>
          </w:tcPr>
          <w:p>
            <w:pPr>
              <w:pStyle w:val="TableContents"/>
              <w:bidi w:val="0"/>
              <w:spacing w:before="0" w:after="283"/>
              <w:jc w:val="left"/>
              <w:rPr/>
            </w:pPr>
            <w:r>
              <w:rPr/>
              <w:t xml:space="preserve">Real Madrid </w:t>
            </w:r>
          </w:p>
        </w:tc>
        <w:tc>
          <w:tcPr>
            <w:tcW w:w="2168" w:type="dxa"/>
            <w:tcBorders/>
            <w:vAlign w:val="center"/>
          </w:tcPr>
          <w:p>
            <w:pPr>
              <w:pStyle w:val="TableContents"/>
              <w:bidi w:val="0"/>
              <w:spacing w:before="0" w:after="283"/>
              <w:jc w:val="left"/>
              <w:rPr/>
            </w:pPr>
            <w:r>
              <w:rPr/>
              <w:t xml:space="preserve">Santiago Bernabéu, Madrid </w:t>
            </w:r>
          </w:p>
        </w:tc>
        <w:tc>
          <w:tcPr>
            <w:tcW w:w="1348" w:type="dxa"/>
            <w:tcBorders/>
            <w:vAlign w:val="center"/>
          </w:tcPr>
          <w:p>
            <w:pPr>
              <w:pStyle w:val="TableContents"/>
              <w:bidi w:val="0"/>
              <w:spacing w:before="0" w:after="283"/>
              <w:jc w:val="left"/>
              <w:rPr/>
            </w:pPr>
            <w:r>
              <w:rPr/>
              <w:t xml:space="preserve">70,000 </w:t>
            </w:r>
          </w:p>
        </w:tc>
      </w:tr>
      <w:tr>
        <w:trPr/>
        <w:tc>
          <w:tcPr>
            <w:tcW w:w="2631" w:type="dxa"/>
            <w:tcBorders/>
            <w:vAlign w:val="center"/>
          </w:tcPr>
          <w:p>
            <w:pPr>
              <w:pStyle w:val="TableContents"/>
              <w:bidi w:val="0"/>
              <w:spacing w:before="0" w:after="283"/>
              <w:jc w:val="left"/>
              <w:rPr/>
            </w:pPr>
            <w:r>
              <w:rPr/>
              <w:t xml:space="preserve">1992 -- 93 </w:t>
            </w:r>
          </w:p>
        </w:tc>
        <w:tc>
          <w:tcPr>
            <w:tcW w:w="1549" w:type="dxa"/>
            <w:tcBorders/>
            <w:vAlign w:val="center"/>
          </w:tcPr>
          <w:p>
            <w:pPr>
              <w:pStyle w:val="TableContents"/>
              <w:bidi w:val="0"/>
              <w:spacing w:before="0" w:after="283"/>
              <w:jc w:val="left"/>
              <w:rPr/>
            </w:pPr>
            <w:r>
              <w:rPr/>
              <w:t xml:space="preserve">Real Madrid </w:t>
            </w:r>
          </w:p>
        </w:tc>
        <w:tc>
          <w:tcPr>
            <w:tcW w:w="939" w:type="dxa"/>
            <w:tcBorders/>
            <w:vAlign w:val="center"/>
          </w:tcPr>
          <w:p>
            <w:pPr>
              <w:pStyle w:val="TableContents"/>
              <w:bidi w:val="0"/>
              <w:spacing w:before="0" w:after="283"/>
              <w:jc w:val="left"/>
              <w:rPr/>
            </w:pPr>
            <w:r>
              <w:rPr/>
              <w:t xml:space="preserve">2 -- 0 </w:t>
            </w:r>
          </w:p>
        </w:tc>
        <w:tc>
          <w:tcPr>
            <w:tcW w:w="1570" w:type="dxa"/>
            <w:tcBorders/>
            <w:vAlign w:val="center"/>
          </w:tcPr>
          <w:p>
            <w:pPr>
              <w:pStyle w:val="TableContents"/>
              <w:bidi w:val="0"/>
              <w:spacing w:before="0" w:after="283"/>
              <w:jc w:val="left"/>
              <w:rPr/>
            </w:pPr>
            <w:r>
              <w:rPr/>
              <w:t xml:space="preserve">Zaragoza </w:t>
            </w:r>
          </w:p>
        </w:tc>
        <w:tc>
          <w:tcPr>
            <w:tcW w:w="2168" w:type="dxa"/>
            <w:tcBorders/>
            <w:vAlign w:val="center"/>
          </w:tcPr>
          <w:p>
            <w:pPr>
              <w:pStyle w:val="TableContents"/>
              <w:bidi w:val="0"/>
              <w:spacing w:before="0" w:after="283"/>
              <w:jc w:val="left"/>
              <w:rPr/>
            </w:pPr>
            <w:r>
              <w:rPr/>
              <w:t xml:space="preserve">Luis Casanova, Valencia </w:t>
            </w:r>
          </w:p>
        </w:tc>
        <w:tc>
          <w:tcPr>
            <w:tcW w:w="1348" w:type="dxa"/>
            <w:tcBorders/>
            <w:vAlign w:val="center"/>
          </w:tcPr>
          <w:p>
            <w:pPr>
              <w:pStyle w:val="TableContents"/>
              <w:bidi w:val="0"/>
              <w:spacing w:before="0" w:after="283"/>
              <w:jc w:val="left"/>
              <w:rPr/>
            </w:pPr>
            <w:r>
              <w:rPr/>
              <w:t xml:space="preserve">42,000 </w:t>
            </w:r>
          </w:p>
        </w:tc>
      </w:tr>
      <w:tr>
        <w:trPr/>
        <w:tc>
          <w:tcPr>
            <w:tcW w:w="2631" w:type="dxa"/>
            <w:tcBorders/>
            <w:vAlign w:val="center"/>
          </w:tcPr>
          <w:p>
            <w:pPr>
              <w:pStyle w:val="TableContents"/>
              <w:bidi w:val="0"/>
              <w:spacing w:before="0" w:after="283"/>
              <w:jc w:val="left"/>
              <w:rPr/>
            </w:pPr>
            <w:r>
              <w:rPr/>
              <w:t xml:space="preserve">1993 -- 94 </w:t>
            </w:r>
          </w:p>
        </w:tc>
        <w:tc>
          <w:tcPr>
            <w:tcW w:w="1549" w:type="dxa"/>
            <w:tcBorders/>
            <w:vAlign w:val="center"/>
          </w:tcPr>
          <w:p>
            <w:pPr>
              <w:pStyle w:val="TableContents"/>
              <w:bidi w:val="0"/>
              <w:spacing w:before="0" w:after="283"/>
              <w:jc w:val="left"/>
              <w:rPr/>
            </w:pPr>
            <w:r>
              <w:rPr/>
              <w:t xml:space="preserve">Zaragoza </w:t>
            </w:r>
          </w:p>
        </w:tc>
        <w:tc>
          <w:tcPr>
            <w:tcW w:w="939" w:type="dxa"/>
            <w:tcBorders/>
            <w:vAlign w:val="center"/>
          </w:tcPr>
          <w:p>
            <w:pPr>
              <w:pStyle w:val="TableContents"/>
              <w:bidi w:val="0"/>
              <w:spacing w:before="0" w:after="283"/>
              <w:jc w:val="left"/>
              <w:rPr/>
            </w:pPr>
            <w:r>
              <w:rPr/>
              <w:t xml:space="preserve">0 -- 0 * </w:t>
            </w:r>
          </w:p>
        </w:tc>
        <w:tc>
          <w:tcPr>
            <w:tcW w:w="1570" w:type="dxa"/>
            <w:tcBorders/>
            <w:vAlign w:val="center"/>
          </w:tcPr>
          <w:p>
            <w:pPr>
              <w:pStyle w:val="TableContents"/>
              <w:bidi w:val="0"/>
              <w:spacing w:before="0" w:after="283"/>
              <w:jc w:val="left"/>
              <w:rPr/>
            </w:pPr>
            <w:r>
              <w:rPr/>
              <w:t xml:space="preserve">Celta Vigo </w:t>
            </w:r>
          </w:p>
        </w:tc>
        <w:tc>
          <w:tcPr>
            <w:tcW w:w="2168" w:type="dxa"/>
            <w:tcBorders/>
            <w:vAlign w:val="center"/>
          </w:tcPr>
          <w:p>
            <w:pPr>
              <w:pStyle w:val="TableContents"/>
              <w:bidi w:val="0"/>
              <w:spacing w:before="0" w:after="283"/>
              <w:jc w:val="left"/>
              <w:rPr/>
            </w:pPr>
            <w:r>
              <w:rPr/>
              <w:t xml:space="preserve">Vicente Calderón, Madrid </w:t>
            </w:r>
          </w:p>
        </w:tc>
        <w:tc>
          <w:tcPr>
            <w:tcW w:w="1348" w:type="dxa"/>
            <w:tcBorders/>
            <w:vAlign w:val="center"/>
          </w:tcPr>
          <w:p>
            <w:pPr>
              <w:pStyle w:val="TableContents"/>
              <w:bidi w:val="0"/>
              <w:spacing w:before="0" w:after="283"/>
              <w:jc w:val="left"/>
              <w:rPr/>
            </w:pPr>
            <w:r>
              <w:rPr/>
              <w:t xml:space="preserve">60,000 </w:t>
            </w:r>
          </w:p>
        </w:tc>
      </w:tr>
      <w:tr>
        <w:trPr/>
        <w:tc>
          <w:tcPr>
            <w:tcW w:w="2631" w:type="dxa"/>
            <w:tcBorders/>
            <w:vAlign w:val="center"/>
          </w:tcPr>
          <w:p>
            <w:pPr>
              <w:pStyle w:val="TableContents"/>
              <w:bidi w:val="0"/>
              <w:spacing w:before="0" w:after="283"/>
              <w:jc w:val="left"/>
              <w:rPr/>
            </w:pPr>
            <w:r>
              <w:rPr/>
              <w:t xml:space="preserve">1994 -- 95 </w:t>
            </w:r>
          </w:p>
        </w:tc>
        <w:tc>
          <w:tcPr>
            <w:tcW w:w="1549" w:type="dxa"/>
            <w:tcBorders/>
            <w:vAlign w:val="center"/>
          </w:tcPr>
          <w:p>
            <w:pPr>
              <w:pStyle w:val="TableContents"/>
              <w:bidi w:val="0"/>
              <w:spacing w:before="0" w:after="283"/>
              <w:jc w:val="left"/>
              <w:rPr/>
            </w:pPr>
            <w:r>
              <w:rPr/>
              <w:t xml:space="preserve">Deportivo La Coruña </w:t>
            </w:r>
          </w:p>
        </w:tc>
        <w:tc>
          <w:tcPr>
            <w:tcW w:w="939" w:type="dxa"/>
            <w:tcBorders/>
            <w:vAlign w:val="center"/>
          </w:tcPr>
          <w:p>
            <w:pPr>
              <w:pStyle w:val="TableContents"/>
              <w:bidi w:val="0"/>
              <w:spacing w:before="0" w:after="283"/>
              <w:jc w:val="left"/>
              <w:rPr/>
            </w:pPr>
            <w:r>
              <w:rPr/>
              <w:t xml:space="preserve">2 -- 1 </w:t>
            </w:r>
          </w:p>
        </w:tc>
        <w:tc>
          <w:tcPr>
            <w:tcW w:w="1570" w:type="dxa"/>
            <w:tcBorders/>
            <w:vAlign w:val="center"/>
          </w:tcPr>
          <w:p>
            <w:pPr>
              <w:pStyle w:val="TableContents"/>
              <w:bidi w:val="0"/>
              <w:spacing w:before="0" w:after="283"/>
              <w:jc w:val="left"/>
              <w:rPr/>
            </w:pPr>
            <w:r>
              <w:rPr/>
              <w:t xml:space="preserve">Valencia </w:t>
            </w:r>
          </w:p>
        </w:tc>
        <w:tc>
          <w:tcPr>
            <w:tcW w:w="2168" w:type="dxa"/>
            <w:tcBorders/>
            <w:vAlign w:val="center"/>
          </w:tcPr>
          <w:p>
            <w:pPr>
              <w:pStyle w:val="TableContents"/>
              <w:bidi w:val="0"/>
              <w:spacing w:before="0" w:after="283"/>
              <w:jc w:val="left"/>
              <w:rPr/>
            </w:pPr>
            <w:r>
              <w:rPr/>
              <w:t xml:space="preserve">Santiago Bernabéu, Madrid </w:t>
            </w:r>
          </w:p>
        </w:tc>
        <w:tc>
          <w:tcPr>
            <w:tcW w:w="1348" w:type="dxa"/>
            <w:tcBorders/>
            <w:vAlign w:val="center"/>
          </w:tcPr>
          <w:p>
            <w:pPr>
              <w:pStyle w:val="TableContents"/>
              <w:bidi w:val="0"/>
              <w:spacing w:before="0" w:after="283"/>
              <w:jc w:val="left"/>
              <w:rPr/>
            </w:pPr>
            <w:r>
              <w:rPr/>
              <w:t xml:space="preserve">95,000 </w:t>
            </w:r>
          </w:p>
        </w:tc>
      </w:tr>
      <w:tr>
        <w:trPr/>
        <w:tc>
          <w:tcPr>
            <w:tcW w:w="2631" w:type="dxa"/>
            <w:tcBorders/>
            <w:vAlign w:val="center"/>
          </w:tcPr>
          <w:p>
            <w:pPr>
              <w:pStyle w:val="TableContents"/>
              <w:bidi w:val="0"/>
              <w:spacing w:before="0" w:after="283"/>
              <w:jc w:val="left"/>
              <w:rPr/>
            </w:pPr>
            <w:r>
              <w:rPr/>
              <w:t xml:space="preserve">1995 -- 96 </w:t>
            </w:r>
          </w:p>
        </w:tc>
        <w:tc>
          <w:tcPr>
            <w:tcW w:w="1549" w:type="dxa"/>
            <w:tcBorders/>
            <w:vAlign w:val="center"/>
          </w:tcPr>
          <w:p>
            <w:pPr>
              <w:pStyle w:val="TableContents"/>
              <w:bidi w:val="0"/>
              <w:spacing w:before="0" w:after="283"/>
              <w:jc w:val="left"/>
              <w:rPr/>
            </w:pPr>
            <w:r>
              <w:rPr/>
              <w:t xml:space="preserve">Atlético Madrid </w:t>
            </w:r>
          </w:p>
        </w:tc>
        <w:tc>
          <w:tcPr>
            <w:tcW w:w="939" w:type="dxa"/>
            <w:tcBorders/>
            <w:vAlign w:val="center"/>
          </w:tcPr>
          <w:p>
            <w:pPr>
              <w:pStyle w:val="TableContents"/>
              <w:bidi w:val="0"/>
              <w:spacing w:before="0" w:after="283"/>
              <w:jc w:val="left"/>
              <w:rPr/>
            </w:pPr>
            <w:r>
              <w:rPr/>
              <w:t xml:space="preserve">1 -- 0 </w:t>
            </w:r>
          </w:p>
        </w:tc>
        <w:tc>
          <w:tcPr>
            <w:tcW w:w="1570" w:type="dxa"/>
            <w:tcBorders/>
            <w:vAlign w:val="center"/>
          </w:tcPr>
          <w:p>
            <w:pPr>
              <w:pStyle w:val="TableContents"/>
              <w:bidi w:val="0"/>
              <w:spacing w:before="0" w:after="283"/>
              <w:jc w:val="left"/>
              <w:rPr/>
            </w:pPr>
            <w:r>
              <w:rPr/>
              <w:t xml:space="preserve">Barcelona </w:t>
            </w:r>
          </w:p>
        </w:tc>
        <w:tc>
          <w:tcPr>
            <w:tcW w:w="2168" w:type="dxa"/>
            <w:tcBorders/>
            <w:vAlign w:val="center"/>
          </w:tcPr>
          <w:p>
            <w:pPr>
              <w:pStyle w:val="TableContents"/>
              <w:bidi w:val="0"/>
              <w:spacing w:before="0" w:after="283"/>
              <w:jc w:val="left"/>
              <w:rPr/>
            </w:pPr>
            <w:r>
              <w:rPr/>
              <w:t xml:space="preserve">La Romareda, Zaragoza </w:t>
            </w:r>
          </w:p>
        </w:tc>
        <w:tc>
          <w:tcPr>
            <w:tcW w:w="1348" w:type="dxa"/>
            <w:tcBorders/>
            <w:vAlign w:val="center"/>
          </w:tcPr>
          <w:p>
            <w:pPr>
              <w:pStyle w:val="TableContents"/>
              <w:bidi w:val="0"/>
              <w:spacing w:before="0" w:after="283"/>
              <w:jc w:val="left"/>
              <w:rPr/>
            </w:pPr>
            <w:r>
              <w:rPr/>
              <w:t xml:space="preserve">37,000 </w:t>
            </w:r>
          </w:p>
        </w:tc>
      </w:tr>
      <w:tr>
        <w:trPr/>
        <w:tc>
          <w:tcPr>
            <w:tcW w:w="2631" w:type="dxa"/>
            <w:tcBorders/>
            <w:vAlign w:val="center"/>
          </w:tcPr>
          <w:p>
            <w:pPr>
              <w:pStyle w:val="TableContents"/>
              <w:bidi w:val="0"/>
              <w:spacing w:before="0" w:after="283"/>
              <w:jc w:val="left"/>
              <w:rPr/>
            </w:pPr>
            <w:r>
              <w:rPr/>
              <w:t xml:space="preserve">1996 -- 97 </w:t>
            </w:r>
          </w:p>
        </w:tc>
        <w:tc>
          <w:tcPr>
            <w:tcW w:w="1549" w:type="dxa"/>
            <w:tcBorders/>
            <w:vAlign w:val="center"/>
          </w:tcPr>
          <w:p>
            <w:pPr>
              <w:pStyle w:val="TableContents"/>
              <w:bidi w:val="0"/>
              <w:spacing w:before="0" w:after="283"/>
              <w:jc w:val="left"/>
              <w:rPr/>
            </w:pPr>
            <w:r>
              <w:rPr/>
              <w:t xml:space="preserve">Barcelona </w:t>
            </w:r>
          </w:p>
        </w:tc>
        <w:tc>
          <w:tcPr>
            <w:tcW w:w="939" w:type="dxa"/>
            <w:tcBorders/>
            <w:vAlign w:val="center"/>
          </w:tcPr>
          <w:p>
            <w:pPr>
              <w:pStyle w:val="TableContents"/>
              <w:bidi w:val="0"/>
              <w:spacing w:before="0" w:after="283"/>
              <w:jc w:val="left"/>
              <w:rPr/>
            </w:pPr>
            <w:r>
              <w:rPr/>
              <w:t xml:space="preserve">3 -- 2 </w:t>
            </w:r>
          </w:p>
        </w:tc>
        <w:tc>
          <w:tcPr>
            <w:tcW w:w="1570" w:type="dxa"/>
            <w:tcBorders/>
            <w:vAlign w:val="center"/>
          </w:tcPr>
          <w:p>
            <w:pPr>
              <w:pStyle w:val="TableContents"/>
              <w:bidi w:val="0"/>
              <w:spacing w:before="0" w:after="283"/>
              <w:jc w:val="left"/>
              <w:rPr/>
            </w:pPr>
            <w:r>
              <w:rPr/>
              <w:t xml:space="preserve">Betis </w:t>
            </w:r>
          </w:p>
        </w:tc>
        <w:tc>
          <w:tcPr>
            <w:tcW w:w="2168" w:type="dxa"/>
            <w:tcBorders/>
            <w:vAlign w:val="center"/>
          </w:tcPr>
          <w:p>
            <w:pPr>
              <w:pStyle w:val="TableContents"/>
              <w:bidi w:val="0"/>
              <w:spacing w:before="0" w:after="283"/>
              <w:jc w:val="left"/>
              <w:rPr/>
            </w:pPr>
            <w:r>
              <w:rPr/>
              <w:t xml:space="preserve">Santiago Bernabéu, Madrid </w:t>
            </w:r>
          </w:p>
        </w:tc>
        <w:tc>
          <w:tcPr>
            <w:tcW w:w="1348" w:type="dxa"/>
            <w:tcBorders/>
            <w:vAlign w:val="center"/>
          </w:tcPr>
          <w:p>
            <w:pPr>
              <w:pStyle w:val="TableContents"/>
              <w:bidi w:val="0"/>
              <w:spacing w:before="0" w:after="283"/>
              <w:jc w:val="left"/>
              <w:rPr/>
            </w:pPr>
            <w:r>
              <w:rPr/>
              <w:t xml:space="preserve">82,498 </w:t>
            </w:r>
          </w:p>
        </w:tc>
      </w:tr>
      <w:tr>
        <w:trPr/>
        <w:tc>
          <w:tcPr>
            <w:tcW w:w="2631" w:type="dxa"/>
            <w:tcBorders/>
            <w:vAlign w:val="center"/>
          </w:tcPr>
          <w:p>
            <w:pPr>
              <w:pStyle w:val="TableContents"/>
              <w:bidi w:val="0"/>
              <w:spacing w:before="0" w:after="283"/>
              <w:jc w:val="left"/>
              <w:rPr/>
            </w:pPr>
            <w:r>
              <w:rPr/>
              <w:t xml:space="preserve">1997 -- 98 </w:t>
            </w:r>
          </w:p>
        </w:tc>
        <w:tc>
          <w:tcPr>
            <w:tcW w:w="1549" w:type="dxa"/>
            <w:tcBorders/>
            <w:vAlign w:val="center"/>
          </w:tcPr>
          <w:p>
            <w:pPr>
              <w:pStyle w:val="TableContents"/>
              <w:bidi w:val="0"/>
              <w:spacing w:before="0" w:after="283"/>
              <w:jc w:val="left"/>
              <w:rPr/>
            </w:pPr>
            <w:r>
              <w:rPr/>
              <w:t xml:space="preserve">Barcelona </w:t>
            </w:r>
          </w:p>
        </w:tc>
        <w:tc>
          <w:tcPr>
            <w:tcW w:w="939" w:type="dxa"/>
            <w:tcBorders/>
            <w:vAlign w:val="center"/>
          </w:tcPr>
          <w:p>
            <w:pPr>
              <w:pStyle w:val="TableContents"/>
              <w:bidi w:val="0"/>
              <w:spacing w:before="0" w:after="283"/>
              <w:jc w:val="left"/>
              <w:rPr/>
            </w:pPr>
            <w:r>
              <w:rPr/>
              <w:t xml:space="preserve">1 -- 1 * </w:t>
            </w:r>
          </w:p>
        </w:tc>
        <w:tc>
          <w:tcPr>
            <w:tcW w:w="1570" w:type="dxa"/>
            <w:tcBorders/>
            <w:vAlign w:val="center"/>
          </w:tcPr>
          <w:p>
            <w:pPr>
              <w:pStyle w:val="TableContents"/>
              <w:bidi w:val="0"/>
              <w:spacing w:before="0" w:after="283"/>
              <w:jc w:val="left"/>
              <w:rPr/>
            </w:pPr>
            <w:r>
              <w:rPr/>
              <w:t xml:space="preserve">Mallorca </w:t>
            </w:r>
          </w:p>
        </w:tc>
        <w:tc>
          <w:tcPr>
            <w:tcW w:w="2168" w:type="dxa"/>
            <w:tcBorders/>
            <w:vAlign w:val="center"/>
          </w:tcPr>
          <w:p>
            <w:pPr>
              <w:pStyle w:val="TableContents"/>
              <w:bidi w:val="0"/>
              <w:spacing w:before="0" w:after="283"/>
              <w:jc w:val="left"/>
              <w:rPr/>
            </w:pPr>
            <w:r>
              <w:rPr/>
              <w:t xml:space="preserve">Mestalla, Valencia </w:t>
            </w:r>
          </w:p>
        </w:tc>
        <w:tc>
          <w:tcPr>
            <w:tcW w:w="1348" w:type="dxa"/>
            <w:tcBorders/>
            <w:vAlign w:val="center"/>
          </w:tcPr>
          <w:p>
            <w:pPr>
              <w:pStyle w:val="TableContents"/>
              <w:bidi w:val="0"/>
              <w:spacing w:before="0" w:after="283"/>
              <w:jc w:val="left"/>
              <w:rPr/>
            </w:pPr>
            <w:r>
              <w:rPr/>
              <w:t xml:space="preserve">54,000 </w:t>
            </w:r>
          </w:p>
        </w:tc>
      </w:tr>
      <w:tr>
        <w:trPr/>
        <w:tc>
          <w:tcPr>
            <w:tcW w:w="2631" w:type="dxa"/>
            <w:tcBorders/>
            <w:vAlign w:val="center"/>
          </w:tcPr>
          <w:p>
            <w:pPr>
              <w:pStyle w:val="TableContents"/>
              <w:bidi w:val="0"/>
              <w:spacing w:before="0" w:after="283"/>
              <w:jc w:val="left"/>
              <w:rPr/>
            </w:pPr>
            <w:r>
              <w:rPr/>
              <w:t xml:space="preserve">1998 -- 99 </w:t>
            </w:r>
          </w:p>
        </w:tc>
        <w:tc>
          <w:tcPr>
            <w:tcW w:w="1549" w:type="dxa"/>
            <w:tcBorders/>
            <w:vAlign w:val="center"/>
          </w:tcPr>
          <w:p>
            <w:pPr>
              <w:pStyle w:val="TableContents"/>
              <w:bidi w:val="0"/>
              <w:spacing w:before="0" w:after="283"/>
              <w:jc w:val="left"/>
              <w:rPr/>
            </w:pPr>
            <w:r>
              <w:rPr/>
              <w:t xml:space="preserve">Valencia </w:t>
            </w:r>
          </w:p>
        </w:tc>
        <w:tc>
          <w:tcPr>
            <w:tcW w:w="939" w:type="dxa"/>
            <w:tcBorders/>
            <w:vAlign w:val="center"/>
          </w:tcPr>
          <w:p>
            <w:pPr>
              <w:pStyle w:val="TableContents"/>
              <w:bidi w:val="0"/>
              <w:spacing w:before="0" w:after="283"/>
              <w:jc w:val="left"/>
              <w:rPr/>
            </w:pPr>
            <w:r>
              <w:rPr/>
              <w:t xml:space="preserve">3 -- 0 </w:t>
            </w:r>
          </w:p>
        </w:tc>
        <w:tc>
          <w:tcPr>
            <w:tcW w:w="1570" w:type="dxa"/>
            <w:tcBorders/>
            <w:vAlign w:val="center"/>
          </w:tcPr>
          <w:p>
            <w:pPr>
              <w:pStyle w:val="TableContents"/>
              <w:bidi w:val="0"/>
              <w:spacing w:before="0" w:after="283"/>
              <w:jc w:val="left"/>
              <w:rPr/>
            </w:pPr>
            <w:r>
              <w:rPr/>
              <w:t xml:space="preserve">Atlético Madrid </w:t>
            </w:r>
          </w:p>
        </w:tc>
        <w:tc>
          <w:tcPr>
            <w:tcW w:w="2168" w:type="dxa"/>
            <w:tcBorders/>
            <w:vAlign w:val="center"/>
          </w:tcPr>
          <w:p>
            <w:pPr>
              <w:pStyle w:val="TableContents"/>
              <w:bidi w:val="0"/>
              <w:spacing w:before="0" w:after="283"/>
              <w:jc w:val="left"/>
              <w:rPr/>
            </w:pPr>
            <w:r>
              <w:rPr/>
              <w:t xml:space="preserve">La Cartuja, Sevilla </w:t>
            </w:r>
          </w:p>
        </w:tc>
        <w:tc>
          <w:tcPr>
            <w:tcW w:w="1348" w:type="dxa"/>
            <w:tcBorders/>
            <w:vAlign w:val="center"/>
          </w:tcPr>
          <w:p>
            <w:pPr>
              <w:pStyle w:val="TableContents"/>
              <w:bidi w:val="0"/>
              <w:spacing w:before="0" w:after="283"/>
              <w:jc w:val="left"/>
              <w:rPr/>
            </w:pPr>
            <w:r>
              <w:rPr/>
              <w:t xml:space="preserve">45,000 </w:t>
            </w:r>
          </w:p>
        </w:tc>
      </w:tr>
      <w:tr>
        <w:trPr/>
        <w:tc>
          <w:tcPr>
            <w:tcW w:w="2631" w:type="dxa"/>
            <w:tcBorders/>
            <w:vAlign w:val="center"/>
          </w:tcPr>
          <w:p>
            <w:pPr>
              <w:pStyle w:val="TableContents"/>
              <w:bidi w:val="0"/>
              <w:spacing w:before="0" w:after="283"/>
              <w:jc w:val="left"/>
              <w:rPr/>
            </w:pPr>
            <w:r>
              <w:rPr/>
              <w:t xml:space="preserve">1999 -- 2000 </w:t>
            </w:r>
          </w:p>
        </w:tc>
        <w:tc>
          <w:tcPr>
            <w:tcW w:w="1549" w:type="dxa"/>
            <w:tcBorders/>
            <w:vAlign w:val="center"/>
          </w:tcPr>
          <w:p>
            <w:pPr>
              <w:pStyle w:val="TableContents"/>
              <w:bidi w:val="0"/>
              <w:spacing w:before="0" w:after="283"/>
              <w:jc w:val="left"/>
              <w:rPr/>
            </w:pPr>
            <w:r>
              <w:rPr/>
              <w:t xml:space="preserve">Espanyol </w:t>
            </w:r>
          </w:p>
        </w:tc>
        <w:tc>
          <w:tcPr>
            <w:tcW w:w="939" w:type="dxa"/>
            <w:tcBorders/>
            <w:vAlign w:val="center"/>
          </w:tcPr>
          <w:p>
            <w:pPr>
              <w:pStyle w:val="TableContents"/>
              <w:bidi w:val="0"/>
              <w:spacing w:before="0" w:after="283"/>
              <w:jc w:val="left"/>
              <w:rPr/>
            </w:pPr>
            <w:r>
              <w:rPr/>
              <w:t xml:space="preserve">2 -- 1 </w:t>
            </w:r>
          </w:p>
        </w:tc>
        <w:tc>
          <w:tcPr>
            <w:tcW w:w="1570" w:type="dxa"/>
            <w:tcBorders/>
            <w:vAlign w:val="center"/>
          </w:tcPr>
          <w:p>
            <w:pPr>
              <w:pStyle w:val="TableContents"/>
              <w:bidi w:val="0"/>
              <w:spacing w:before="0" w:after="283"/>
              <w:jc w:val="left"/>
              <w:rPr/>
            </w:pPr>
            <w:r>
              <w:rPr/>
              <w:t xml:space="preserve">Atlético Madrid </w:t>
            </w:r>
          </w:p>
        </w:tc>
        <w:tc>
          <w:tcPr>
            <w:tcW w:w="2168" w:type="dxa"/>
            <w:tcBorders/>
            <w:vAlign w:val="center"/>
          </w:tcPr>
          <w:p>
            <w:pPr>
              <w:pStyle w:val="TableContents"/>
              <w:bidi w:val="0"/>
              <w:spacing w:before="0" w:after="283"/>
              <w:jc w:val="left"/>
              <w:rPr/>
            </w:pPr>
            <w:r>
              <w:rPr/>
              <w:t xml:space="preserve">Mestalla, Valencia </w:t>
            </w:r>
          </w:p>
        </w:tc>
        <w:tc>
          <w:tcPr>
            <w:tcW w:w="1348" w:type="dxa"/>
            <w:tcBorders/>
            <w:vAlign w:val="center"/>
          </w:tcPr>
          <w:p>
            <w:pPr>
              <w:pStyle w:val="TableContents"/>
              <w:bidi w:val="0"/>
              <w:spacing w:before="0" w:after="283"/>
              <w:jc w:val="left"/>
              <w:rPr/>
            </w:pPr>
            <w:r>
              <w:rPr/>
              <w:t xml:space="preserve">55,000 </w:t>
            </w:r>
          </w:p>
        </w:tc>
      </w:tr>
      <w:tr>
        <w:trPr/>
        <w:tc>
          <w:tcPr>
            <w:tcW w:w="2631" w:type="dxa"/>
            <w:tcBorders/>
            <w:vAlign w:val="center"/>
          </w:tcPr>
          <w:p>
            <w:pPr>
              <w:pStyle w:val="TableContents"/>
              <w:bidi w:val="0"/>
              <w:spacing w:before="0" w:after="283"/>
              <w:jc w:val="left"/>
              <w:rPr/>
            </w:pPr>
            <w:r>
              <w:rPr/>
              <w:t xml:space="preserve">2000 -- 01 </w:t>
            </w:r>
          </w:p>
        </w:tc>
        <w:tc>
          <w:tcPr>
            <w:tcW w:w="1549" w:type="dxa"/>
            <w:tcBorders/>
            <w:vAlign w:val="center"/>
          </w:tcPr>
          <w:p>
            <w:pPr>
              <w:pStyle w:val="TableContents"/>
              <w:bidi w:val="0"/>
              <w:spacing w:before="0" w:after="283"/>
              <w:jc w:val="left"/>
              <w:rPr/>
            </w:pPr>
            <w:r>
              <w:rPr/>
              <w:t xml:space="preserve">Zaragoza </w:t>
            </w:r>
          </w:p>
        </w:tc>
        <w:tc>
          <w:tcPr>
            <w:tcW w:w="939" w:type="dxa"/>
            <w:tcBorders/>
            <w:vAlign w:val="center"/>
          </w:tcPr>
          <w:p>
            <w:pPr>
              <w:pStyle w:val="TableContents"/>
              <w:bidi w:val="0"/>
              <w:spacing w:before="0" w:after="283"/>
              <w:jc w:val="left"/>
              <w:rPr/>
            </w:pPr>
            <w:r>
              <w:rPr/>
              <w:t xml:space="preserve">3 -- 1 </w:t>
            </w:r>
          </w:p>
        </w:tc>
        <w:tc>
          <w:tcPr>
            <w:tcW w:w="1570" w:type="dxa"/>
            <w:tcBorders/>
            <w:vAlign w:val="center"/>
          </w:tcPr>
          <w:p>
            <w:pPr>
              <w:pStyle w:val="TableContents"/>
              <w:bidi w:val="0"/>
              <w:spacing w:before="0" w:after="283"/>
              <w:jc w:val="left"/>
              <w:rPr/>
            </w:pPr>
            <w:r>
              <w:rPr/>
              <w:t xml:space="preserve">Celta Vigo </w:t>
            </w:r>
          </w:p>
        </w:tc>
        <w:tc>
          <w:tcPr>
            <w:tcW w:w="2168" w:type="dxa"/>
            <w:tcBorders/>
            <w:vAlign w:val="center"/>
          </w:tcPr>
          <w:p>
            <w:pPr>
              <w:pStyle w:val="TableContents"/>
              <w:bidi w:val="0"/>
              <w:spacing w:before="0" w:after="283"/>
              <w:jc w:val="left"/>
              <w:rPr/>
            </w:pPr>
            <w:r>
              <w:rPr/>
              <w:t xml:space="preserve">La Cartuja, Sevilla </w:t>
            </w:r>
          </w:p>
        </w:tc>
        <w:tc>
          <w:tcPr>
            <w:tcW w:w="1348" w:type="dxa"/>
            <w:tcBorders/>
            <w:vAlign w:val="center"/>
          </w:tcPr>
          <w:p>
            <w:pPr>
              <w:pStyle w:val="TableContents"/>
              <w:bidi w:val="0"/>
              <w:spacing w:before="0" w:after="283"/>
              <w:jc w:val="left"/>
              <w:rPr/>
            </w:pPr>
            <w:r>
              <w:rPr/>
              <w:t xml:space="preserve">38,000 </w:t>
            </w:r>
          </w:p>
        </w:tc>
      </w:tr>
      <w:tr>
        <w:trPr/>
        <w:tc>
          <w:tcPr>
            <w:tcW w:w="2631" w:type="dxa"/>
            <w:tcBorders/>
            <w:vAlign w:val="center"/>
          </w:tcPr>
          <w:p>
            <w:pPr>
              <w:pStyle w:val="TableContents"/>
              <w:bidi w:val="0"/>
              <w:spacing w:before="0" w:after="283"/>
              <w:jc w:val="left"/>
              <w:rPr/>
            </w:pPr>
            <w:r>
              <w:rPr/>
              <w:t xml:space="preserve">2001 -- 02 </w:t>
            </w:r>
          </w:p>
        </w:tc>
        <w:tc>
          <w:tcPr>
            <w:tcW w:w="1549" w:type="dxa"/>
            <w:tcBorders/>
            <w:vAlign w:val="center"/>
          </w:tcPr>
          <w:p>
            <w:pPr>
              <w:pStyle w:val="TableContents"/>
              <w:bidi w:val="0"/>
              <w:spacing w:before="0" w:after="283"/>
              <w:jc w:val="left"/>
              <w:rPr/>
            </w:pPr>
            <w:r>
              <w:rPr/>
              <w:t xml:space="preserve">Deportivo La Coruña </w:t>
            </w:r>
          </w:p>
        </w:tc>
        <w:tc>
          <w:tcPr>
            <w:tcW w:w="939" w:type="dxa"/>
            <w:tcBorders/>
            <w:vAlign w:val="center"/>
          </w:tcPr>
          <w:p>
            <w:pPr>
              <w:pStyle w:val="TableContents"/>
              <w:bidi w:val="0"/>
              <w:spacing w:before="0" w:after="283"/>
              <w:jc w:val="left"/>
              <w:rPr/>
            </w:pPr>
            <w:r>
              <w:rPr/>
              <w:t xml:space="preserve">2 -- 1 </w:t>
            </w:r>
          </w:p>
        </w:tc>
        <w:tc>
          <w:tcPr>
            <w:tcW w:w="1570" w:type="dxa"/>
            <w:tcBorders/>
            <w:vAlign w:val="center"/>
          </w:tcPr>
          <w:p>
            <w:pPr>
              <w:pStyle w:val="TableContents"/>
              <w:bidi w:val="0"/>
              <w:spacing w:before="0" w:after="283"/>
              <w:jc w:val="left"/>
              <w:rPr/>
            </w:pPr>
            <w:r>
              <w:rPr/>
              <w:t xml:space="preserve">Real Madrid </w:t>
            </w:r>
          </w:p>
        </w:tc>
        <w:tc>
          <w:tcPr>
            <w:tcW w:w="2168" w:type="dxa"/>
            <w:tcBorders/>
            <w:vAlign w:val="center"/>
          </w:tcPr>
          <w:p>
            <w:pPr>
              <w:pStyle w:val="TableContents"/>
              <w:bidi w:val="0"/>
              <w:spacing w:before="0" w:after="283"/>
              <w:jc w:val="left"/>
              <w:rPr/>
            </w:pPr>
            <w:r>
              <w:rPr/>
              <w:t xml:space="preserve">Santiago Bernabéu, Madrid </w:t>
            </w:r>
          </w:p>
        </w:tc>
        <w:tc>
          <w:tcPr>
            <w:tcW w:w="1348" w:type="dxa"/>
            <w:tcBorders/>
            <w:vAlign w:val="center"/>
          </w:tcPr>
          <w:p>
            <w:pPr>
              <w:pStyle w:val="TableContents"/>
              <w:bidi w:val="0"/>
              <w:spacing w:before="0" w:after="283"/>
              <w:jc w:val="left"/>
              <w:rPr/>
            </w:pPr>
            <w:r>
              <w:rPr/>
              <w:t xml:space="preserve">75,000 </w:t>
            </w:r>
          </w:p>
        </w:tc>
      </w:tr>
      <w:tr>
        <w:trPr/>
        <w:tc>
          <w:tcPr>
            <w:tcW w:w="2631" w:type="dxa"/>
            <w:tcBorders/>
            <w:vAlign w:val="center"/>
          </w:tcPr>
          <w:p>
            <w:pPr>
              <w:pStyle w:val="TableContents"/>
              <w:bidi w:val="0"/>
              <w:spacing w:before="0" w:after="283"/>
              <w:jc w:val="left"/>
              <w:rPr/>
            </w:pPr>
            <w:r>
              <w:rPr/>
              <w:t xml:space="preserve">2002 -- 03 </w:t>
            </w:r>
          </w:p>
        </w:tc>
        <w:tc>
          <w:tcPr>
            <w:tcW w:w="1549" w:type="dxa"/>
            <w:tcBorders/>
            <w:vAlign w:val="center"/>
          </w:tcPr>
          <w:p>
            <w:pPr>
              <w:pStyle w:val="TableContents"/>
              <w:bidi w:val="0"/>
              <w:spacing w:before="0" w:after="283"/>
              <w:jc w:val="left"/>
              <w:rPr/>
            </w:pPr>
            <w:r>
              <w:rPr/>
              <w:t xml:space="preserve">Mallorca </w:t>
            </w:r>
          </w:p>
        </w:tc>
        <w:tc>
          <w:tcPr>
            <w:tcW w:w="939" w:type="dxa"/>
            <w:tcBorders/>
            <w:vAlign w:val="center"/>
          </w:tcPr>
          <w:p>
            <w:pPr>
              <w:pStyle w:val="TableContents"/>
              <w:bidi w:val="0"/>
              <w:spacing w:before="0" w:after="283"/>
              <w:jc w:val="left"/>
              <w:rPr/>
            </w:pPr>
            <w:r>
              <w:rPr/>
              <w:t xml:space="preserve">3 -- 0 </w:t>
            </w:r>
          </w:p>
        </w:tc>
        <w:tc>
          <w:tcPr>
            <w:tcW w:w="1570" w:type="dxa"/>
            <w:tcBorders/>
            <w:vAlign w:val="center"/>
          </w:tcPr>
          <w:p>
            <w:pPr>
              <w:pStyle w:val="TableContents"/>
              <w:bidi w:val="0"/>
              <w:spacing w:before="0" w:after="283"/>
              <w:jc w:val="left"/>
              <w:rPr/>
            </w:pPr>
            <w:r>
              <w:rPr/>
              <w:t xml:space="preserve">Recreativo </w:t>
            </w:r>
          </w:p>
        </w:tc>
        <w:tc>
          <w:tcPr>
            <w:tcW w:w="2168" w:type="dxa"/>
            <w:tcBorders/>
            <w:vAlign w:val="center"/>
          </w:tcPr>
          <w:p>
            <w:pPr>
              <w:pStyle w:val="TableContents"/>
              <w:bidi w:val="0"/>
              <w:spacing w:before="0" w:after="283"/>
              <w:jc w:val="left"/>
              <w:rPr/>
            </w:pPr>
            <w:r>
              <w:rPr/>
              <w:t xml:space="preserve">Martínez Valero, Elche </w:t>
            </w:r>
          </w:p>
        </w:tc>
        <w:tc>
          <w:tcPr>
            <w:tcW w:w="1348" w:type="dxa"/>
            <w:tcBorders/>
            <w:vAlign w:val="center"/>
          </w:tcPr>
          <w:p>
            <w:pPr>
              <w:pStyle w:val="TableContents"/>
              <w:bidi w:val="0"/>
              <w:spacing w:before="0" w:after="283"/>
              <w:jc w:val="left"/>
              <w:rPr/>
            </w:pPr>
            <w:r>
              <w:rPr/>
              <w:t xml:space="preserve">35,000 </w:t>
            </w:r>
          </w:p>
        </w:tc>
      </w:tr>
      <w:tr>
        <w:trPr/>
        <w:tc>
          <w:tcPr>
            <w:tcW w:w="2631" w:type="dxa"/>
            <w:tcBorders/>
            <w:vAlign w:val="center"/>
          </w:tcPr>
          <w:p>
            <w:pPr>
              <w:pStyle w:val="TableContents"/>
              <w:bidi w:val="0"/>
              <w:spacing w:before="0" w:after="283"/>
              <w:jc w:val="left"/>
              <w:rPr/>
            </w:pPr>
            <w:r>
              <w:rPr/>
              <w:t xml:space="preserve">2003 -- 04 </w:t>
            </w:r>
          </w:p>
        </w:tc>
        <w:tc>
          <w:tcPr>
            <w:tcW w:w="1549" w:type="dxa"/>
            <w:tcBorders/>
            <w:vAlign w:val="center"/>
          </w:tcPr>
          <w:p>
            <w:pPr>
              <w:pStyle w:val="TableContents"/>
              <w:bidi w:val="0"/>
              <w:spacing w:before="0" w:after="283"/>
              <w:jc w:val="left"/>
              <w:rPr/>
            </w:pPr>
            <w:r>
              <w:rPr/>
              <w:t xml:space="preserve">Zaragoza </w:t>
            </w:r>
          </w:p>
        </w:tc>
        <w:tc>
          <w:tcPr>
            <w:tcW w:w="939" w:type="dxa"/>
            <w:tcBorders/>
            <w:vAlign w:val="center"/>
          </w:tcPr>
          <w:p>
            <w:pPr>
              <w:pStyle w:val="TableContents"/>
              <w:bidi w:val="0"/>
              <w:spacing w:before="0" w:after="283"/>
              <w:jc w:val="left"/>
              <w:rPr/>
            </w:pPr>
            <w:r>
              <w:rPr/>
              <w:t xml:space="preserve">3 -- 2 </w:t>
            </w:r>
          </w:p>
        </w:tc>
        <w:tc>
          <w:tcPr>
            <w:tcW w:w="1570" w:type="dxa"/>
            <w:tcBorders/>
            <w:vAlign w:val="center"/>
          </w:tcPr>
          <w:p>
            <w:pPr>
              <w:pStyle w:val="TableContents"/>
              <w:bidi w:val="0"/>
              <w:spacing w:before="0" w:after="283"/>
              <w:jc w:val="left"/>
              <w:rPr/>
            </w:pPr>
            <w:r>
              <w:rPr/>
              <w:t xml:space="preserve">Real Madrid </w:t>
            </w:r>
          </w:p>
        </w:tc>
        <w:tc>
          <w:tcPr>
            <w:tcW w:w="2168" w:type="dxa"/>
            <w:tcBorders/>
            <w:vAlign w:val="center"/>
          </w:tcPr>
          <w:p>
            <w:pPr>
              <w:pStyle w:val="TableContents"/>
              <w:bidi w:val="0"/>
              <w:spacing w:before="0" w:after="283"/>
              <w:jc w:val="left"/>
              <w:rPr/>
            </w:pPr>
            <w:r>
              <w:rPr/>
              <w:t xml:space="preserve">Lluís Companys, Barcelona </w:t>
            </w:r>
          </w:p>
        </w:tc>
        <w:tc>
          <w:tcPr>
            <w:tcW w:w="1348" w:type="dxa"/>
            <w:tcBorders/>
            <w:vAlign w:val="center"/>
          </w:tcPr>
          <w:p>
            <w:pPr>
              <w:pStyle w:val="TableContents"/>
              <w:bidi w:val="0"/>
              <w:spacing w:before="0" w:after="283"/>
              <w:jc w:val="left"/>
              <w:rPr/>
            </w:pPr>
            <w:r>
              <w:rPr/>
              <w:t xml:space="preserve">54,000 </w:t>
            </w:r>
          </w:p>
        </w:tc>
      </w:tr>
      <w:tr>
        <w:trPr/>
        <w:tc>
          <w:tcPr>
            <w:tcW w:w="2631" w:type="dxa"/>
            <w:tcBorders/>
            <w:vAlign w:val="center"/>
          </w:tcPr>
          <w:p>
            <w:pPr>
              <w:pStyle w:val="TableContents"/>
              <w:bidi w:val="0"/>
              <w:spacing w:before="0" w:after="283"/>
              <w:jc w:val="left"/>
              <w:rPr/>
            </w:pPr>
            <w:r>
              <w:rPr/>
              <w:t xml:space="preserve">2004 -- 05 </w:t>
            </w:r>
          </w:p>
        </w:tc>
        <w:tc>
          <w:tcPr>
            <w:tcW w:w="1549" w:type="dxa"/>
            <w:tcBorders/>
            <w:vAlign w:val="center"/>
          </w:tcPr>
          <w:p>
            <w:pPr>
              <w:pStyle w:val="TableContents"/>
              <w:bidi w:val="0"/>
              <w:spacing w:before="0" w:after="283"/>
              <w:jc w:val="left"/>
              <w:rPr/>
            </w:pPr>
            <w:r>
              <w:rPr/>
              <w:t xml:space="preserve">Betis </w:t>
            </w:r>
          </w:p>
        </w:tc>
        <w:tc>
          <w:tcPr>
            <w:tcW w:w="939" w:type="dxa"/>
            <w:tcBorders/>
            <w:vAlign w:val="center"/>
          </w:tcPr>
          <w:p>
            <w:pPr>
              <w:pStyle w:val="TableContents"/>
              <w:bidi w:val="0"/>
              <w:spacing w:before="0" w:after="283"/>
              <w:jc w:val="left"/>
              <w:rPr/>
            </w:pPr>
            <w:r>
              <w:rPr/>
              <w:t xml:space="preserve">2 -- 1 </w:t>
            </w:r>
          </w:p>
        </w:tc>
        <w:tc>
          <w:tcPr>
            <w:tcW w:w="1570" w:type="dxa"/>
            <w:tcBorders/>
            <w:vAlign w:val="center"/>
          </w:tcPr>
          <w:p>
            <w:pPr>
              <w:pStyle w:val="TableContents"/>
              <w:bidi w:val="0"/>
              <w:spacing w:before="0" w:after="283"/>
              <w:jc w:val="left"/>
              <w:rPr/>
            </w:pPr>
            <w:r>
              <w:rPr/>
              <w:t xml:space="preserve">Osasuna </w:t>
            </w:r>
          </w:p>
        </w:tc>
        <w:tc>
          <w:tcPr>
            <w:tcW w:w="2168" w:type="dxa"/>
            <w:tcBorders/>
            <w:vAlign w:val="center"/>
          </w:tcPr>
          <w:p>
            <w:pPr>
              <w:pStyle w:val="TableContents"/>
              <w:bidi w:val="0"/>
              <w:spacing w:before="0" w:after="283"/>
              <w:jc w:val="left"/>
              <w:rPr/>
            </w:pPr>
            <w:r>
              <w:rPr/>
              <w:t xml:space="preserve">Vicente Calderón, Madrid </w:t>
            </w:r>
          </w:p>
        </w:tc>
        <w:tc>
          <w:tcPr>
            <w:tcW w:w="1348" w:type="dxa"/>
            <w:tcBorders/>
            <w:vAlign w:val="center"/>
          </w:tcPr>
          <w:p>
            <w:pPr>
              <w:pStyle w:val="TableContents"/>
              <w:bidi w:val="0"/>
              <w:spacing w:before="0" w:after="283"/>
              <w:jc w:val="left"/>
              <w:rPr/>
            </w:pPr>
            <w:r>
              <w:rPr/>
              <w:t xml:space="preserve">55,000 </w:t>
            </w:r>
          </w:p>
        </w:tc>
      </w:tr>
      <w:tr>
        <w:trPr/>
        <w:tc>
          <w:tcPr>
            <w:tcW w:w="2631" w:type="dxa"/>
            <w:tcBorders/>
            <w:vAlign w:val="center"/>
          </w:tcPr>
          <w:p>
            <w:pPr>
              <w:pStyle w:val="TableContents"/>
              <w:bidi w:val="0"/>
              <w:spacing w:before="0" w:after="283"/>
              <w:jc w:val="left"/>
              <w:rPr/>
            </w:pPr>
            <w:r>
              <w:rPr/>
              <w:t xml:space="preserve">2005 -- 06 </w:t>
            </w:r>
          </w:p>
        </w:tc>
        <w:tc>
          <w:tcPr>
            <w:tcW w:w="1549" w:type="dxa"/>
            <w:tcBorders/>
            <w:vAlign w:val="center"/>
          </w:tcPr>
          <w:p>
            <w:pPr>
              <w:pStyle w:val="TableContents"/>
              <w:bidi w:val="0"/>
              <w:spacing w:before="0" w:after="283"/>
              <w:jc w:val="left"/>
              <w:rPr/>
            </w:pPr>
            <w:r>
              <w:rPr/>
              <w:t xml:space="preserve">Espanyol </w:t>
            </w:r>
          </w:p>
        </w:tc>
        <w:tc>
          <w:tcPr>
            <w:tcW w:w="939" w:type="dxa"/>
            <w:tcBorders/>
            <w:vAlign w:val="center"/>
          </w:tcPr>
          <w:p>
            <w:pPr>
              <w:pStyle w:val="TableContents"/>
              <w:bidi w:val="0"/>
              <w:spacing w:before="0" w:after="283"/>
              <w:jc w:val="left"/>
              <w:rPr/>
            </w:pPr>
            <w:r>
              <w:rPr/>
              <w:t xml:space="preserve">4 -- 1 </w:t>
            </w:r>
          </w:p>
        </w:tc>
        <w:tc>
          <w:tcPr>
            <w:tcW w:w="1570" w:type="dxa"/>
            <w:tcBorders/>
            <w:vAlign w:val="center"/>
          </w:tcPr>
          <w:p>
            <w:pPr>
              <w:pStyle w:val="TableContents"/>
              <w:bidi w:val="0"/>
              <w:spacing w:before="0" w:after="283"/>
              <w:jc w:val="left"/>
              <w:rPr/>
            </w:pPr>
            <w:r>
              <w:rPr/>
              <w:t xml:space="preserve">Zaragoza </w:t>
            </w:r>
          </w:p>
        </w:tc>
        <w:tc>
          <w:tcPr>
            <w:tcW w:w="2168" w:type="dxa"/>
            <w:tcBorders/>
            <w:vAlign w:val="center"/>
          </w:tcPr>
          <w:p>
            <w:pPr>
              <w:pStyle w:val="TableContents"/>
              <w:bidi w:val="0"/>
              <w:spacing w:before="0" w:after="283"/>
              <w:jc w:val="left"/>
              <w:rPr/>
            </w:pPr>
            <w:r>
              <w:rPr/>
              <w:t xml:space="preserve">Santiago Bernabéu, Madrid </w:t>
            </w:r>
          </w:p>
        </w:tc>
        <w:tc>
          <w:tcPr>
            <w:tcW w:w="1348" w:type="dxa"/>
            <w:tcBorders/>
            <w:vAlign w:val="center"/>
          </w:tcPr>
          <w:p>
            <w:pPr>
              <w:pStyle w:val="TableContents"/>
              <w:bidi w:val="0"/>
              <w:spacing w:before="0" w:after="283"/>
              <w:jc w:val="left"/>
              <w:rPr/>
            </w:pPr>
            <w:r>
              <w:rPr/>
              <w:t xml:space="preserve">78,000 </w:t>
            </w:r>
          </w:p>
        </w:tc>
      </w:tr>
      <w:tr>
        <w:trPr/>
        <w:tc>
          <w:tcPr>
            <w:tcW w:w="2631" w:type="dxa"/>
            <w:tcBorders/>
            <w:vAlign w:val="center"/>
          </w:tcPr>
          <w:p>
            <w:pPr>
              <w:pStyle w:val="TableContents"/>
              <w:bidi w:val="0"/>
              <w:spacing w:before="0" w:after="283"/>
              <w:jc w:val="left"/>
              <w:rPr/>
            </w:pPr>
            <w:r>
              <w:rPr/>
              <w:t xml:space="preserve">2006 -- 07 </w:t>
            </w:r>
          </w:p>
        </w:tc>
        <w:tc>
          <w:tcPr>
            <w:tcW w:w="1549" w:type="dxa"/>
            <w:tcBorders/>
            <w:vAlign w:val="center"/>
          </w:tcPr>
          <w:p>
            <w:pPr>
              <w:pStyle w:val="TableContents"/>
              <w:bidi w:val="0"/>
              <w:spacing w:before="0" w:after="283"/>
              <w:jc w:val="left"/>
              <w:rPr/>
            </w:pPr>
            <w:r>
              <w:rPr/>
              <w:t xml:space="preserve">Sevilla </w:t>
            </w:r>
          </w:p>
        </w:tc>
        <w:tc>
          <w:tcPr>
            <w:tcW w:w="939" w:type="dxa"/>
            <w:tcBorders/>
            <w:vAlign w:val="center"/>
          </w:tcPr>
          <w:p>
            <w:pPr>
              <w:pStyle w:val="TableContents"/>
              <w:bidi w:val="0"/>
              <w:spacing w:before="0" w:after="283"/>
              <w:jc w:val="left"/>
              <w:rPr/>
            </w:pPr>
            <w:r>
              <w:rPr/>
              <w:t xml:space="preserve">1 -- 0 </w:t>
            </w:r>
          </w:p>
        </w:tc>
        <w:tc>
          <w:tcPr>
            <w:tcW w:w="1570" w:type="dxa"/>
            <w:tcBorders/>
            <w:vAlign w:val="center"/>
          </w:tcPr>
          <w:p>
            <w:pPr>
              <w:pStyle w:val="TableContents"/>
              <w:bidi w:val="0"/>
              <w:spacing w:before="0" w:after="283"/>
              <w:jc w:val="left"/>
              <w:rPr/>
            </w:pPr>
            <w:r>
              <w:rPr/>
              <w:t xml:space="preserve">Getafe </w:t>
            </w:r>
          </w:p>
        </w:tc>
        <w:tc>
          <w:tcPr>
            <w:tcW w:w="2168" w:type="dxa"/>
            <w:tcBorders/>
            <w:vAlign w:val="center"/>
          </w:tcPr>
          <w:p>
            <w:pPr>
              <w:pStyle w:val="TableContents"/>
              <w:bidi w:val="0"/>
              <w:spacing w:before="0" w:after="283"/>
              <w:jc w:val="left"/>
              <w:rPr/>
            </w:pPr>
            <w:r>
              <w:rPr/>
              <w:t xml:space="preserve">Santiago Bernabéu, Madrid </w:t>
            </w:r>
          </w:p>
        </w:tc>
        <w:tc>
          <w:tcPr>
            <w:tcW w:w="1348" w:type="dxa"/>
            <w:tcBorders/>
            <w:vAlign w:val="center"/>
          </w:tcPr>
          <w:p>
            <w:pPr>
              <w:pStyle w:val="TableContents"/>
              <w:bidi w:val="0"/>
              <w:spacing w:before="0" w:after="283"/>
              <w:jc w:val="left"/>
              <w:rPr/>
            </w:pPr>
            <w:r>
              <w:rPr/>
              <w:t xml:space="preserve">80,000 </w:t>
            </w:r>
          </w:p>
        </w:tc>
      </w:tr>
      <w:tr>
        <w:trPr/>
        <w:tc>
          <w:tcPr>
            <w:tcW w:w="2631" w:type="dxa"/>
            <w:tcBorders/>
            <w:vAlign w:val="center"/>
          </w:tcPr>
          <w:p>
            <w:pPr>
              <w:pStyle w:val="TableContents"/>
              <w:bidi w:val="0"/>
              <w:spacing w:before="0" w:after="283"/>
              <w:jc w:val="left"/>
              <w:rPr/>
            </w:pPr>
            <w:r>
              <w:rPr/>
              <w:t xml:space="preserve">2007 -- 08 </w:t>
            </w:r>
          </w:p>
        </w:tc>
        <w:tc>
          <w:tcPr>
            <w:tcW w:w="1549" w:type="dxa"/>
            <w:tcBorders/>
            <w:vAlign w:val="center"/>
          </w:tcPr>
          <w:p>
            <w:pPr>
              <w:pStyle w:val="TableContents"/>
              <w:bidi w:val="0"/>
              <w:spacing w:before="0" w:after="283"/>
              <w:jc w:val="left"/>
              <w:rPr/>
            </w:pPr>
            <w:r>
              <w:rPr/>
              <w:t xml:space="preserve">Valencia </w:t>
            </w:r>
          </w:p>
        </w:tc>
        <w:tc>
          <w:tcPr>
            <w:tcW w:w="939" w:type="dxa"/>
            <w:tcBorders/>
            <w:vAlign w:val="center"/>
          </w:tcPr>
          <w:p>
            <w:pPr>
              <w:pStyle w:val="TableContents"/>
              <w:bidi w:val="0"/>
              <w:spacing w:before="0" w:after="283"/>
              <w:jc w:val="left"/>
              <w:rPr/>
            </w:pPr>
            <w:r>
              <w:rPr/>
              <w:t xml:space="preserve">3 -- 1 </w:t>
            </w:r>
          </w:p>
        </w:tc>
        <w:tc>
          <w:tcPr>
            <w:tcW w:w="1570" w:type="dxa"/>
            <w:tcBorders/>
            <w:vAlign w:val="center"/>
          </w:tcPr>
          <w:p>
            <w:pPr>
              <w:pStyle w:val="TableContents"/>
              <w:bidi w:val="0"/>
              <w:spacing w:before="0" w:after="283"/>
              <w:jc w:val="left"/>
              <w:rPr/>
            </w:pPr>
            <w:r>
              <w:rPr/>
              <w:t xml:space="preserve">Getafe </w:t>
            </w:r>
          </w:p>
        </w:tc>
        <w:tc>
          <w:tcPr>
            <w:tcW w:w="2168" w:type="dxa"/>
            <w:tcBorders/>
            <w:vAlign w:val="center"/>
          </w:tcPr>
          <w:p>
            <w:pPr>
              <w:pStyle w:val="TableContents"/>
              <w:bidi w:val="0"/>
              <w:spacing w:before="0" w:after="283"/>
              <w:jc w:val="left"/>
              <w:rPr/>
            </w:pPr>
            <w:r>
              <w:rPr/>
              <w:t xml:space="preserve">Vicente Calderón, Madrid </w:t>
            </w:r>
          </w:p>
        </w:tc>
        <w:tc>
          <w:tcPr>
            <w:tcW w:w="1348" w:type="dxa"/>
            <w:tcBorders/>
            <w:vAlign w:val="center"/>
          </w:tcPr>
          <w:p>
            <w:pPr>
              <w:pStyle w:val="TableContents"/>
              <w:bidi w:val="0"/>
              <w:spacing w:before="0" w:after="283"/>
              <w:jc w:val="left"/>
              <w:rPr/>
            </w:pPr>
            <w:r>
              <w:rPr/>
              <w:t xml:space="preserve">54,000 </w:t>
            </w:r>
          </w:p>
        </w:tc>
      </w:tr>
      <w:tr>
        <w:trPr/>
        <w:tc>
          <w:tcPr>
            <w:tcW w:w="2631" w:type="dxa"/>
            <w:tcBorders/>
            <w:vAlign w:val="center"/>
          </w:tcPr>
          <w:p>
            <w:pPr>
              <w:pStyle w:val="TableContents"/>
              <w:bidi w:val="0"/>
              <w:spacing w:before="0" w:after="283"/>
              <w:jc w:val="left"/>
              <w:rPr/>
            </w:pPr>
            <w:r>
              <w:rPr/>
              <w:t xml:space="preserve">2008 -- 09 </w:t>
            </w:r>
          </w:p>
        </w:tc>
        <w:tc>
          <w:tcPr>
            <w:tcW w:w="1549" w:type="dxa"/>
            <w:tcBorders/>
            <w:vAlign w:val="center"/>
          </w:tcPr>
          <w:p>
            <w:pPr>
              <w:pStyle w:val="TableContents"/>
              <w:bidi w:val="0"/>
              <w:spacing w:before="0" w:after="283"/>
              <w:jc w:val="left"/>
              <w:rPr/>
            </w:pPr>
            <w:r>
              <w:rPr/>
              <w:t xml:space="preserve">Barcelona </w:t>
            </w:r>
          </w:p>
        </w:tc>
        <w:tc>
          <w:tcPr>
            <w:tcW w:w="939" w:type="dxa"/>
            <w:tcBorders/>
            <w:vAlign w:val="center"/>
          </w:tcPr>
          <w:p>
            <w:pPr>
              <w:pStyle w:val="TableContents"/>
              <w:bidi w:val="0"/>
              <w:spacing w:before="0" w:after="283"/>
              <w:jc w:val="left"/>
              <w:rPr/>
            </w:pPr>
            <w:r>
              <w:rPr/>
              <w:t xml:space="preserve">4 -- 1 </w:t>
            </w:r>
          </w:p>
        </w:tc>
        <w:tc>
          <w:tcPr>
            <w:tcW w:w="1570" w:type="dxa"/>
            <w:tcBorders/>
            <w:vAlign w:val="center"/>
          </w:tcPr>
          <w:p>
            <w:pPr>
              <w:pStyle w:val="TableContents"/>
              <w:bidi w:val="0"/>
              <w:spacing w:before="0" w:after="283"/>
              <w:jc w:val="left"/>
              <w:rPr/>
            </w:pPr>
            <w:r>
              <w:rPr/>
              <w:t xml:space="preserve">Athletic Bilbao </w:t>
            </w:r>
          </w:p>
        </w:tc>
        <w:tc>
          <w:tcPr>
            <w:tcW w:w="2168" w:type="dxa"/>
            <w:tcBorders/>
            <w:vAlign w:val="center"/>
          </w:tcPr>
          <w:p>
            <w:pPr>
              <w:pStyle w:val="TableContents"/>
              <w:bidi w:val="0"/>
              <w:spacing w:before="0" w:after="283"/>
              <w:jc w:val="left"/>
              <w:rPr/>
            </w:pPr>
            <w:r>
              <w:rPr/>
              <w:t xml:space="preserve">Mestalla, Valencia </w:t>
            </w:r>
          </w:p>
        </w:tc>
        <w:tc>
          <w:tcPr>
            <w:tcW w:w="1348" w:type="dxa"/>
            <w:tcBorders/>
            <w:vAlign w:val="center"/>
          </w:tcPr>
          <w:p>
            <w:pPr>
              <w:pStyle w:val="TableContents"/>
              <w:bidi w:val="0"/>
              <w:spacing w:before="0" w:after="283"/>
              <w:jc w:val="left"/>
              <w:rPr/>
            </w:pPr>
            <w:r>
              <w:rPr/>
              <w:t xml:space="preserve">50,000 </w:t>
            </w:r>
          </w:p>
        </w:tc>
      </w:tr>
      <w:tr>
        <w:trPr/>
        <w:tc>
          <w:tcPr>
            <w:tcW w:w="2631" w:type="dxa"/>
            <w:tcBorders/>
            <w:vAlign w:val="center"/>
          </w:tcPr>
          <w:p>
            <w:pPr>
              <w:pStyle w:val="TableContents"/>
              <w:bidi w:val="0"/>
              <w:spacing w:before="0" w:after="283"/>
              <w:jc w:val="left"/>
              <w:rPr/>
            </w:pPr>
            <w:r>
              <w:rPr/>
              <w:t xml:space="preserve">2009 -- 10 </w:t>
            </w:r>
          </w:p>
        </w:tc>
        <w:tc>
          <w:tcPr>
            <w:tcW w:w="1549" w:type="dxa"/>
            <w:tcBorders/>
            <w:vAlign w:val="center"/>
          </w:tcPr>
          <w:p>
            <w:pPr>
              <w:pStyle w:val="TableContents"/>
              <w:bidi w:val="0"/>
              <w:spacing w:before="0" w:after="283"/>
              <w:jc w:val="left"/>
              <w:rPr/>
            </w:pPr>
            <w:r>
              <w:rPr/>
              <w:t xml:space="preserve">Sevilla </w:t>
            </w:r>
          </w:p>
        </w:tc>
        <w:tc>
          <w:tcPr>
            <w:tcW w:w="939" w:type="dxa"/>
            <w:tcBorders/>
            <w:vAlign w:val="center"/>
          </w:tcPr>
          <w:p>
            <w:pPr>
              <w:pStyle w:val="TableContents"/>
              <w:bidi w:val="0"/>
              <w:spacing w:before="0" w:after="283"/>
              <w:jc w:val="left"/>
              <w:rPr/>
            </w:pPr>
            <w:r>
              <w:rPr/>
              <w:t xml:space="preserve">2 -- 0 </w:t>
            </w:r>
          </w:p>
        </w:tc>
        <w:tc>
          <w:tcPr>
            <w:tcW w:w="1570" w:type="dxa"/>
            <w:tcBorders/>
            <w:vAlign w:val="center"/>
          </w:tcPr>
          <w:p>
            <w:pPr>
              <w:pStyle w:val="TableContents"/>
              <w:bidi w:val="0"/>
              <w:spacing w:before="0" w:after="283"/>
              <w:jc w:val="left"/>
              <w:rPr/>
            </w:pPr>
            <w:r>
              <w:rPr/>
              <w:t xml:space="preserve">Atlético Madrid </w:t>
            </w:r>
          </w:p>
        </w:tc>
        <w:tc>
          <w:tcPr>
            <w:tcW w:w="2168" w:type="dxa"/>
            <w:tcBorders/>
            <w:vAlign w:val="center"/>
          </w:tcPr>
          <w:p>
            <w:pPr>
              <w:pStyle w:val="TableContents"/>
              <w:bidi w:val="0"/>
              <w:spacing w:before="0" w:after="283"/>
              <w:jc w:val="left"/>
              <w:rPr/>
            </w:pPr>
            <w:r>
              <w:rPr/>
              <w:t xml:space="preserve">Camp Nou, Barcelona </w:t>
            </w:r>
          </w:p>
        </w:tc>
        <w:tc>
          <w:tcPr>
            <w:tcW w:w="1348" w:type="dxa"/>
            <w:tcBorders/>
            <w:vAlign w:val="center"/>
          </w:tcPr>
          <w:p>
            <w:pPr>
              <w:pStyle w:val="TableContents"/>
              <w:bidi w:val="0"/>
              <w:spacing w:before="0" w:after="283"/>
              <w:jc w:val="left"/>
              <w:rPr/>
            </w:pPr>
            <w:r>
              <w:rPr/>
              <w:t xml:space="preserve">93,000 </w:t>
            </w:r>
          </w:p>
        </w:tc>
      </w:tr>
      <w:tr>
        <w:trPr/>
        <w:tc>
          <w:tcPr>
            <w:tcW w:w="2631" w:type="dxa"/>
            <w:tcBorders/>
            <w:vAlign w:val="center"/>
          </w:tcPr>
          <w:p>
            <w:pPr>
              <w:pStyle w:val="TableContents"/>
              <w:bidi w:val="0"/>
              <w:spacing w:before="0" w:after="283"/>
              <w:jc w:val="left"/>
              <w:rPr/>
            </w:pPr>
            <w:r>
              <w:rPr/>
              <w:t xml:space="preserve">2010 -- 11 </w:t>
            </w:r>
          </w:p>
        </w:tc>
        <w:tc>
          <w:tcPr>
            <w:tcW w:w="1549" w:type="dxa"/>
            <w:tcBorders/>
            <w:vAlign w:val="center"/>
          </w:tcPr>
          <w:p>
            <w:pPr>
              <w:pStyle w:val="TableContents"/>
              <w:bidi w:val="0"/>
              <w:spacing w:before="0" w:after="283"/>
              <w:jc w:val="left"/>
              <w:rPr/>
            </w:pPr>
            <w:r>
              <w:rPr/>
              <w:t xml:space="preserve">Real Madrid </w:t>
            </w:r>
          </w:p>
        </w:tc>
        <w:tc>
          <w:tcPr>
            <w:tcW w:w="939" w:type="dxa"/>
            <w:tcBorders/>
            <w:vAlign w:val="center"/>
          </w:tcPr>
          <w:p>
            <w:pPr>
              <w:pStyle w:val="TableContents"/>
              <w:bidi w:val="0"/>
              <w:spacing w:before="0" w:after="283"/>
              <w:jc w:val="left"/>
              <w:rPr/>
            </w:pPr>
            <w:r>
              <w:rPr/>
              <w:t xml:space="preserve">1 -- 0 </w:t>
            </w:r>
          </w:p>
        </w:tc>
        <w:tc>
          <w:tcPr>
            <w:tcW w:w="1570" w:type="dxa"/>
            <w:tcBorders/>
            <w:vAlign w:val="center"/>
          </w:tcPr>
          <w:p>
            <w:pPr>
              <w:pStyle w:val="TableContents"/>
              <w:bidi w:val="0"/>
              <w:spacing w:before="0" w:after="283"/>
              <w:jc w:val="left"/>
              <w:rPr/>
            </w:pPr>
            <w:r>
              <w:rPr/>
              <w:t xml:space="preserve">Barcelona </w:t>
            </w:r>
          </w:p>
        </w:tc>
        <w:tc>
          <w:tcPr>
            <w:tcW w:w="2168" w:type="dxa"/>
            <w:tcBorders/>
            <w:vAlign w:val="center"/>
          </w:tcPr>
          <w:p>
            <w:pPr>
              <w:pStyle w:val="TableContents"/>
              <w:bidi w:val="0"/>
              <w:spacing w:before="0" w:after="283"/>
              <w:jc w:val="left"/>
              <w:rPr/>
            </w:pPr>
            <w:r>
              <w:rPr/>
              <w:t xml:space="preserve">Mestalla, Valencia </w:t>
            </w:r>
          </w:p>
        </w:tc>
        <w:tc>
          <w:tcPr>
            <w:tcW w:w="1348" w:type="dxa"/>
            <w:tcBorders/>
            <w:vAlign w:val="center"/>
          </w:tcPr>
          <w:p>
            <w:pPr>
              <w:pStyle w:val="TableContents"/>
              <w:bidi w:val="0"/>
              <w:spacing w:before="0" w:after="283"/>
              <w:jc w:val="left"/>
              <w:rPr/>
            </w:pPr>
            <w:r>
              <w:rPr/>
              <w:t xml:space="preserve">55,000 </w:t>
            </w:r>
          </w:p>
        </w:tc>
      </w:tr>
      <w:tr>
        <w:trPr/>
        <w:tc>
          <w:tcPr>
            <w:tcW w:w="2631" w:type="dxa"/>
            <w:tcBorders/>
            <w:vAlign w:val="center"/>
          </w:tcPr>
          <w:p>
            <w:pPr>
              <w:pStyle w:val="TableContents"/>
              <w:bidi w:val="0"/>
              <w:spacing w:before="0" w:after="283"/>
              <w:jc w:val="left"/>
              <w:rPr/>
            </w:pPr>
            <w:r>
              <w:rPr/>
              <w:t xml:space="preserve">2011 -- 12 </w:t>
            </w:r>
          </w:p>
        </w:tc>
        <w:tc>
          <w:tcPr>
            <w:tcW w:w="1549" w:type="dxa"/>
            <w:tcBorders/>
            <w:vAlign w:val="center"/>
          </w:tcPr>
          <w:p>
            <w:pPr>
              <w:pStyle w:val="TableContents"/>
              <w:bidi w:val="0"/>
              <w:spacing w:before="0" w:after="283"/>
              <w:jc w:val="left"/>
              <w:rPr/>
            </w:pPr>
            <w:r>
              <w:rPr/>
              <w:t xml:space="preserve">Barcelona </w:t>
            </w:r>
          </w:p>
        </w:tc>
        <w:tc>
          <w:tcPr>
            <w:tcW w:w="939" w:type="dxa"/>
            <w:tcBorders/>
            <w:vAlign w:val="center"/>
          </w:tcPr>
          <w:p>
            <w:pPr>
              <w:pStyle w:val="TableContents"/>
              <w:bidi w:val="0"/>
              <w:spacing w:before="0" w:after="283"/>
              <w:jc w:val="left"/>
              <w:rPr/>
            </w:pPr>
            <w:r>
              <w:rPr/>
              <w:t xml:space="preserve">3 -- 0 </w:t>
            </w:r>
          </w:p>
        </w:tc>
        <w:tc>
          <w:tcPr>
            <w:tcW w:w="1570" w:type="dxa"/>
            <w:tcBorders/>
            <w:vAlign w:val="center"/>
          </w:tcPr>
          <w:p>
            <w:pPr>
              <w:pStyle w:val="TableContents"/>
              <w:bidi w:val="0"/>
              <w:spacing w:before="0" w:after="283"/>
              <w:jc w:val="left"/>
              <w:rPr/>
            </w:pPr>
            <w:r>
              <w:rPr/>
              <w:t xml:space="preserve">Athletic Bilbao </w:t>
            </w:r>
          </w:p>
        </w:tc>
        <w:tc>
          <w:tcPr>
            <w:tcW w:w="2168" w:type="dxa"/>
            <w:tcBorders/>
            <w:vAlign w:val="center"/>
          </w:tcPr>
          <w:p>
            <w:pPr>
              <w:pStyle w:val="TableContents"/>
              <w:bidi w:val="0"/>
              <w:spacing w:before="0" w:after="283"/>
              <w:jc w:val="left"/>
              <w:rPr/>
            </w:pPr>
            <w:r>
              <w:rPr/>
              <w:t xml:space="preserve">Vicente Calderón, Madrid </w:t>
            </w:r>
          </w:p>
        </w:tc>
        <w:tc>
          <w:tcPr>
            <w:tcW w:w="1348" w:type="dxa"/>
            <w:tcBorders/>
            <w:vAlign w:val="center"/>
          </w:tcPr>
          <w:p>
            <w:pPr>
              <w:pStyle w:val="TableContents"/>
              <w:bidi w:val="0"/>
              <w:spacing w:before="0" w:after="283"/>
              <w:jc w:val="left"/>
              <w:rPr/>
            </w:pPr>
            <w:r>
              <w:rPr/>
              <w:t xml:space="preserve">54,850 </w:t>
            </w:r>
          </w:p>
        </w:tc>
      </w:tr>
      <w:tr>
        <w:trPr/>
        <w:tc>
          <w:tcPr>
            <w:tcW w:w="2631" w:type="dxa"/>
            <w:tcBorders/>
            <w:vAlign w:val="center"/>
          </w:tcPr>
          <w:p>
            <w:pPr>
              <w:pStyle w:val="TableContents"/>
              <w:bidi w:val="0"/>
              <w:spacing w:before="0" w:after="283"/>
              <w:jc w:val="left"/>
              <w:rPr/>
            </w:pPr>
            <w:r>
              <w:rPr/>
              <w:t xml:space="preserve">2012 -- 13 </w:t>
            </w:r>
          </w:p>
        </w:tc>
        <w:tc>
          <w:tcPr>
            <w:tcW w:w="1549" w:type="dxa"/>
            <w:tcBorders/>
            <w:vAlign w:val="center"/>
          </w:tcPr>
          <w:p>
            <w:pPr>
              <w:pStyle w:val="TableContents"/>
              <w:bidi w:val="0"/>
              <w:spacing w:before="0" w:after="283"/>
              <w:jc w:val="left"/>
              <w:rPr/>
            </w:pPr>
            <w:r>
              <w:rPr/>
              <w:t xml:space="preserve">Atlético Madrid </w:t>
            </w:r>
          </w:p>
        </w:tc>
        <w:tc>
          <w:tcPr>
            <w:tcW w:w="939" w:type="dxa"/>
            <w:tcBorders/>
            <w:vAlign w:val="center"/>
          </w:tcPr>
          <w:p>
            <w:pPr>
              <w:pStyle w:val="TableContents"/>
              <w:bidi w:val="0"/>
              <w:spacing w:before="0" w:after="283"/>
              <w:jc w:val="left"/>
              <w:rPr/>
            </w:pPr>
            <w:r>
              <w:rPr/>
              <w:t xml:space="preserve">2 -- 1 </w:t>
            </w:r>
          </w:p>
        </w:tc>
        <w:tc>
          <w:tcPr>
            <w:tcW w:w="1570" w:type="dxa"/>
            <w:tcBorders/>
            <w:vAlign w:val="center"/>
          </w:tcPr>
          <w:p>
            <w:pPr>
              <w:pStyle w:val="TableContents"/>
              <w:bidi w:val="0"/>
              <w:spacing w:before="0" w:after="283"/>
              <w:jc w:val="left"/>
              <w:rPr/>
            </w:pPr>
            <w:r>
              <w:rPr/>
              <w:t xml:space="preserve">Real Madrid </w:t>
            </w:r>
          </w:p>
        </w:tc>
        <w:tc>
          <w:tcPr>
            <w:tcW w:w="2168" w:type="dxa"/>
            <w:tcBorders/>
            <w:vAlign w:val="center"/>
          </w:tcPr>
          <w:p>
            <w:pPr>
              <w:pStyle w:val="TableContents"/>
              <w:bidi w:val="0"/>
              <w:spacing w:before="0" w:after="283"/>
              <w:jc w:val="left"/>
              <w:rPr/>
            </w:pPr>
            <w:r>
              <w:rPr/>
              <w:t xml:space="preserve">Santiago Bernabéu, Madrid </w:t>
            </w:r>
          </w:p>
        </w:tc>
        <w:tc>
          <w:tcPr>
            <w:tcW w:w="1348" w:type="dxa"/>
            <w:tcBorders/>
            <w:vAlign w:val="center"/>
          </w:tcPr>
          <w:p>
            <w:pPr>
              <w:pStyle w:val="TableContents"/>
              <w:bidi w:val="0"/>
              <w:spacing w:before="0" w:after="283"/>
              <w:jc w:val="left"/>
              <w:rPr/>
            </w:pPr>
            <w:r>
              <w:rPr/>
              <w:t xml:space="preserve">80,000 </w:t>
            </w:r>
          </w:p>
        </w:tc>
      </w:tr>
      <w:tr>
        <w:trPr/>
        <w:tc>
          <w:tcPr>
            <w:tcW w:w="2631" w:type="dxa"/>
            <w:tcBorders/>
            <w:vAlign w:val="center"/>
          </w:tcPr>
          <w:p>
            <w:pPr>
              <w:pStyle w:val="TableContents"/>
              <w:bidi w:val="0"/>
              <w:spacing w:before="0" w:after="283"/>
              <w:jc w:val="left"/>
              <w:rPr/>
            </w:pPr>
            <w:r>
              <w:rPr>
                <w:color w:val="A9A9A9"/>
              </w:rPr>
              <w:t xml:space="preserve">2013 -- </w:t>
            </w:r>
            <w:r>
              <w:rPr/>
              <w:t xml:space="preserve">14 </w:t>
            </w:r>
          </w:p>
        </w:tc>
        <w:tc>
          <w:tcPr>
            <w:tcW w:w="1549" w:type="dxa"/>
            <w:tcBorders/>
            <w:vAlign w:val="center"/>
          </w:tcPr>
          <w:p>
            <w:pPr>
              <w:pStyle w:val="TableContents"/>
              <w:bidi w:val="0"/>
              <w:spacing w:before="0" w:after="283"/>
              <w:jc w:val="left"/>
              <w:rPr/>
            </w:pPr>
            <w:r>
              <w:rPr/>
              <w:t xml:space="preserve">Real Madrid </w:t>
            </w:r>
          </w:p>
        </w:tc>
        <w:tc>
          <w:tcPr>
            <w:tcW w:w="939" w:type="dxa"/>
            <w:tcBorders/>
            <w:vAlign w:val="center"/>
          </w:tcPr>
          <w:p>
            <w:pPr>
              <w:pStyle w:val="TableContents"/>
              <w:bidi w:val="0"/>
              <w:spacing w:before="0" w:after="283"/>
              <w:jc w:val="left"/>
              <w:rPr/>
            </w:pPr>
            <w:r>
              <w:rPr/>
              <w:t xml:space="preserve">2 -- 1 </w:t>
            </w:r>
          </w:p>
        </w:tc>
        <w:tc>
          <w:tcPr>
            <w:tcW w:w="1570" w:type="dxa"/>
            <w:tcBorders/>
            <w:vAlign w:val="center"/>
          </w:tcPr>
          <w:p>
            <w:pPr>
              <w:pStyle w:val="TableContents"/>
              <w:bidi w:val="0"/>
              <w:spacing w:before="0" w:after="283"/>
              <w:jc w:val="left"/>
              <w:rPr/>
            </w:pPr>
            <w:r>
              <w:rPr/>
              <w:t xml:space="preserve">Barcelona </w:t>
            </w:r>
          </w:p>
        </w:tc>
        <w:tc>
          <w:tcPr>
            <w:tcW w:w="2168" w:type="dxa"/>
            <w:tcBorders/>
            <w:vAlign w:val="center"/>
          </w:tcPr>
          <w:p>
            <w:pPr>
              <w:pStyle w:val="TableContents"/>
              <w:bidi w:val="0"/>
              <w:spacing w:before="0" w:after="283"/>
              <w:jc w:val="left"/>
              <w:rPr/>
            </w:pPr>
            <w:r>
              <w:rPr/>
              <w:t xml:space="preserve">Mestalla, Valencia </w:t>
            </w:r>
          </w:p>
        </w:tc>
        <w:tc>
          <w:tcPr>
            <w:tcW w:w="1348" w:type="dxa"/>
            <w:tcBorders/>
            <w:vAlign w:val="center"/>
          </w:tcPr>
          <w:p>
            <w:pPr>
              <w:pStyle w:val="TableContents"/>
              <w:bidi w:val="0"/>
              <w:spacing w:before="0" w:after="283"/>
              <w:jc w:val="left"/>
              <w:rPr/>
            </w:pPr>
            <w:r>
              <w:rPr/>
              <w:t xml:space="preserve">52,953 </w:t>
            </w:r>
          </w:p>
        </w:tc>
      </w:tr>
      <w:tr>
        <w:trPr/>
        <w:tc>
          <w:tcPr>
            <w:tcW w:w="2631" w:type="dxa"/>
            <w:tcBorders/>
            <w:vAlign w:val="center"/>
          </w:tcPr>
          <w:p>
            <w:pPr>
              <w:pStyle w:val="TableContents"/>
              <w:bidi w:val="0"/>
              <w:spacing w:before="0" w:after="283"/>
              <w:jc w:val="left"/>
              <w:rPr/>
            </w:pPr>
            <w:r>
              <w:rPr/>
              <w:t xml:space="preserve">2014 -- 15 </w:t>
            </w:r>
          </w:p>
        </w:tc>
        <w:tc>
          <w:tcPr>
            <w:tcW w:w="1549" w:type="dxa"/>
            <w:tcBorders/>
            <w:vAlign w:val="center"/>
          </w:tcPr>
          <w:p>
            <w:pPr>
              <w:pStyle w:val="TableContents"/>
              <w:bidi w:val="0"/>
              <w:spacing w:before="0" w:after="283"/>
              <w:jc w:val="left"/>
              <w:rPr/>
            </w:pPr>
            <w:r>
              <w:rPr/>
              <w:t xml:space="preserve">Barcelona </w:t>
            </w:r>
          </w:p>
        </w:tc>
        <w:tc>
          <w:tcPr>
            <w:tcW w:w="939" w:type="dxa"/>
            <w:tcBorders/>
            <w:vAlign w:val="center"/>
          </w:tcPr>
          <w:p>
            <w:pPr>
              <w:pStyle w:val="TableContents"/>
              <w:bidi w:val="0"/>
              <w:spacing w:before="0" w:after="283"/>
              <w:jc w:val="left"/>
              <w:rPr/>
            </w:pPr>
            <w:r>
              <w:rPr/>
              <w:t xml:space="preserve">3 -- 1 </w:t>
            </w:r>
          </w:p>
        </w:tc>
        <w:tc>
          <w:tcPr>
            <w:tcW w:w="1570" w:type="dxa"/>
            <w:tcBorders/>
            <w:vAlign w:val="center"/>
          </w:tcPr>
          <w:p>
            <w:pPr>
              <w:pStyle w:val="TableContents"/>
              <w:bidi w:val="0"/>
              <w:spacing w:before="0" w:after="283"/>
              <w:jc w:val="left"/>
              <w:rPr/>
            </w:pPr>
            <w:r>
              <w:rPr/>
              <w:t xml:space="preserve">Athletic Bilbao </w:t>
            </w:r>
          </w:p>
        </w:tc>
        <w:tc>
          <w:tcPr>
            <w:tcW w:w="2168" w:type="dxa"/>
            <w:tcBorders/>
            <w:vAlign w:val="center"/>
          </w:tcPr>
          <w:p>
            <w:pPr>
              <w:pStyle w:val="TableContents"/>
              <w:bidi w:val="0"/>
              <w:spacing w:before="0" w:after="283"/>
              <w:jc w:val="left"/>
              <w:rPr/>
            </w:pPr>
            <w:r>
              <w:rPr/>
              <w:t xml:space="preserve">Camp Nou, Barcelona </w:t>
            </w:r>
          </w:p>
        </w:tc>
        <w:tc>
          <w:tcPr>
            <w:tcW w:w="1348" w:type="dxa"/>
            <w:tcBorders/>
            <w:vAlign w:val="center"/>
          </w:tcPr>
          <w:p>
            <w:pPr>
              <w:pStyle w:val="TableContents"/>
              <w:bidi w:val="0"/>
              <w:spacing w:before="0" w:after="283"/>
              <w:jc w:val="left"/>
              <w:rPr/>
            </w:pPr>
            <w:r>
              <w:rPr/>
              <w:t xml:space="preserve">99,354 </w:t>
            </w:r>
          </w:p>
        </w:tc>
      </w:tr>
      <w:tr>
        <w:trPr/>
        <w:tc>
          <w:tcPr>
            <w:tcW w:w="2631" w:type="dxa"/>
            <w:tcBorders/>
            <w:vAlign w:val="center"/>
          </w:tcPr>
          <w:p>
            <w:pPr>
              <w:pStyle w:val="TableContents"/>
              <w:bidi w:val="0"/>
              <w:spacing w:before="0" w:after="283"/>
              <w:jc w:val="left"/>
              <w:rPr/>
            </w:pPr>
            <w:r>
              <w:rPr/>
              <w:t xml:space="preserve">2015 -- 16 </w:t>
            </w:r>
          </w:p>
        </w:tc>
        <w:tc>
          <w:tcPr>
            <w:tcW w:w="1549" w:type="dxa"/>
            <w:tcBorders/>
            <w:vAlign w:val="center"/>
          </w:tcPr>
          <w:p>
            <w:pPr>
              <w:pStyle w:val="TableContents"/>
              <w:bidi w:val="0"/>
              <w:spacing w:before="0" w:after="283"/>
              <w:jc w:val="left"/>
              <w:rPr/>
            </w:pPr>
            <w:r>
              <w:rPr/>
              <w:t xml:space="preserve">Barcelona </w:t>
            </w:r>
          </w:p>
        </w:tc>
        <w:tc>
          <w:tcPr>
            <w:tcW w:w="939" w:type="dxa"/>
            <w:tcBorders/>
            <w:vAlign w:val="center"/>
          </w:tcPr>
          <w:p>
            <w:pPr>
              <w:pStyle w:val="TableContents"/>
              <w:bidi w:val="0"/>
              <w:spacing w:before="0" w:after="283"/>
              <w:jc w:val="left"/>
              <w:rPr/>
            </w:pPr>
            <w:r>
              <w:rPr/>
              <w:t xml:space="preserve">2 -- 0 </w:t>
            </w:r>
          </w:p>
        </w:tc>
        <w:tc>
          <w:tcPr>
            <w:tcW w:w="1570" w:type="dxa"/>
            <w:tcBorders/>
            <w:vAlign w:val="center"/>
          </w:tcPr>
          <w:p>
            <w:pPr>
              <w:pStyle w:val="TableContents"/>
              <w:bidi w:val="0"/>
              <w:spacing w:before="0" w:after="283"/>
              <w:jc w:val="left"/>
              <w:rPr/>
            </w:pPr>
            <w:r>
              <w:rPr/>
              <w:t xml:space="preserve">Sevilla </w:t>
            </w:r>
          </w:p>
        </w:tc>
        <w:tc>
          <w:tcPr>
            <w:tcW w:w="2168" w:type="dxa"/>
            <w:tcBorders/>
            <w:vAlign w:val="center"/>
          </w:tcPr>
          <w:p>
            <w:pPr>
              <w:pStyle w:val="TableContents"/>
              <w:bidi w:val="0"/>
              <w:spacing w:before="0" w:after="283"/>
              <w:jc w:val="left"/>
              <w:rPr/>
            </w:pPr>
            <w:r>
              <w:rPr/>
              <w:t xml:space="preserve">Vicente Calderón, Madrid </w:t>
            </w:r>
          </w:p>
        </w:tc>
        <w:tc>
          <w:tcPr>
            <w:tcW w:w="1348" w:type="dxa"/>
            <w:tcBorders/>
            <w:vAlign w:val="center"/>
          </w:tcPr>
          <w:p>
            <w:pPr>
              <w:pStyle w:val="TableContents"/>
              <w:bidi w:val="0"/>
              <w:spacing w:before="0" w:after="283"/>
              <w:jc w:val="left"/>
              <w:rPr/>
            </w:pPr>
            <w:r>
              <w:rPr/>
              <w:t xml:space="preserve">54,907 </w:t>
            </w:r>
          </w:p>
        </w:tc>
      </w:tr>
      <w:tr>
        <w:trPr/>
        <w:tc>
          <w:tcPr>
            <w:tcW w:w="2631" w:type="dxa"/>
            <w:tcBorders/>
            <w:vAlign w:val="center"/>
          </w:tcPr>
          <w:p>
            <w:pPr>
              <w:pStyle w:val="TableContents"/>
              <w:bidi w:val="0"/>
              <w:spacing w:before="0" w:after="283"/>
              <w:jc w:val="left"/>
              <w:rPr/>
            </w:pPr>
            <w:r>
              <w:rPr/>
              <w:t xml:space="preserve">2016 -- 17 </w:t>
            </w:r>
          </w:p>
        </w:tc>
        <w:tc>
          <w:tcPr>
            <w:tcW w:w="1549" w:type="dxa"/>
            <w:tcBorders/>
            <w:vAlign w:val="center"/>
          </w:tcPr>
          <w:p>
            <w:pPr>
              <w:pStyle w:val="TableContents"/>
              <w:bidi w:val="0"/>
              <w:spacing w:before="0" w:after="283"/>
              <w:jc w:val="left"/>
              <w:rPr/>
            </w:pPr>
            <w:r>
              <w:rPr/>
              <w:t xml:space="preserve">Barcelona </w:t>
            </w:r>
          </w:p>
        </w:tc>
        <w:tc>
          <w:tcPr>
            <w:tcW w:w="939" w:type="dxa"/>
            <w:tcBorders/>
            <w:vAlign w:val="center"/>
          </w:tcPr>
          <w:p>
            <w:pPr>
              <w:pStyle w:val="TableContents"/>
              <w:bidi w:val="0"/>
              <w:spacing w:before="0" w:after="283"/>
              <w:jc w:val="left"/>
              <w:rPr/>
            </w:pPr>
            <w:r>
              <w:rPr/>
              <w:t xml:space="preserve">3 -- 1 </w:t>
            </w:r>
          </w:p>
        </w:tc>
        <w:tc>
          <w:tcPr>
            <w:tcW w:w="1570" w:type="dxa"/>
            <w:tcBorders/>
            <w:vAlign w:val="center"/>
          </w:tcPr>
          <w:p>
            <w:pPr>
              <w:pStyle w:val="TableContents"/>
              <w:bidi w:val="0"/>
              <w:spacing w:before="0" w:after="283"/>
              <w:jc w:val="left"/>
              <w:rPr/>
            </w:pPr>
            <w:r>
              <w:rPr/>
              <w:t xml:space="preserve">Alavés </w:t>
            </w:r>
          </w:p>
        </w:tc>
        <w:tc>
          <w:tcPr>
            <w:tcW w:w="2168" w:type="dxa"/>
            <w:tcBorders/>
            <w:vAlign w:val="center"/>
          </w:tcPr>
          <w:p>
            <w:pPr>
              <w:pStyle w:val="TableContents"/>
              <w:bidi w:val="0"/>
              <w:spacing w:before="0" w:after="283"/>
              <w:jc w:val="left"/>
              <w:rPr/>
            </w:pPr>
            <w:r>
              <w:rPr/>
              <w:t xml:space="preserve">Vicente Calderón, Madrid </w:t>
            </w:r>
          </w:p>
        </w:tc>
        <w:tc>
          <w:tcPr>
            <w:tcW w:w="1348" w:type="dxa"/>
            <w:tcBorders/>
            <w:vAlign w:val="center"/>
          </w:tcPr>
          <w:p>
            <w:pPr>
              <w:pStyle w:val="TableContents"/>
              <w:bidi w:val="0"/>
              <w:spacing w:before="0" w:after="283"/>
              <w:jc w:val="left"/>
              <w:rPr/>
            </w:pPr>
            <w:r>
              <w:rPr/>
              <w:t xml:space="preserve">45,000 </w:t>
            </w:r>
          </w:p>
        </w:tc>
      </w:tr>
      <w:tr>
        <w:trPr/>
        <w:tc>
          <w:tcPr>
            <w:tcW w:w="2631" w:type="dxa"/>
            <w:tcBorders/>
            <w:vAlign w:val="center"/>
          </w:tcPr>
          <w:p>
            <w:pPr>
              <w:pStyle w:val="TableContents"/>
              <w:bidi w:val="0"/>
              <w:spacing w:before="0" w:after="283"/>
              <w:jc w:val="left"/>
              <w:rPr/>
            </w:pPr>
            <w:r>
              <w:rPr/>
              <w:t xml:space="preserve">2017 -- 18 </w:t>
            </w:r>
          </w:p>
        </w:tc>
        <w:tc>
          <w:tcPr>
            <w:tcW w:w="1549" w:type="dxa"/>
            <w:tcBorders/>
            <w:vAlign w:val="center"/>
          </w:tcPr>
          <w:p>
            <w:pPr>
              <w:pStyle w:val="TableContents"/>
              <w:bidi w:val="0"/>
              <w:spacing w:before="0" w:after="283"/>
              <w:jc w:val="left"/>
              <w:rPr/>
            </w:pPr>
            <w:r>
              <w:rPr/>
              <w:t xml:space="preserve">Barcelona </w:t>
            </w:r>
          </w:p>
        </w:tc>
        <w:tc>
          <w:tcPr>
            <w:tcW w:w="939" w:type="dxa"/>
            <w:tcBorders/>
            <w:vAlign w:val="center"/>
          </w:tcPr>
          <w:p>
            <w:pPr>
              <w:pStyle w:val="TableContents"/>
              <w:bidi w:val="0"/>
              <w:spacing w:before="0" w:after="283"/>
              <w:jc w:val="left"/>
              <w:rPr/>
            </w:pPr>
            <w:r>
              <w:rPr/>
              <w:t xml:space="preserve">5 -- 0 </w:t>
            </w:r>
          </w:p>
        </w:tc>
        <w:tc>
          <w:tcPr>
            <w:tcW w:w="1570" w:type="dxa"/>
            <w:tcBorders/>
            <w:vAlign w:val="center"/>
          </w:tcPr>
          <w:p>
            <w:pPr>
              <w:pStyle w:val="TableContents"/>
              <w:bidi w:val="0"/>
              <w:spacing w:before="0" w:after="283"/>
              <w:jc w:val="left"/>
              <w:rPr/>
            </w:pPr>
            <w:r>
              <w:rPr/>
              <w:t xml:space="preserve">Sevilla </w:t>
            </w:r>
          </w:p>
        </w:tc>
        <w:tc>
          <w:tcPr>
            <w:tcW w:w="2168" w:type="dxa"/>
            <w:tcBorders/>
            <w:vAlign w:val="center"/>
          </w:tcPr>
          <w:p>
            <w:pPr>
              <w:pStyle w:val="TableContents"/>
              <w:bidi w:val="0"/>
              <w:spacing w:before="0" w:after="283"/>
              <w:jc w:val="left"/>
              <w:rPr/>
            </w:pPr>
            <w:r>
              <w:rPr/>
              <w:t xml:space="preserve">Wanda Metropolitano, Madrid </w:t>
            </w:r>
          </w:p>
        </w:tc>
        <w:tc>
          <w:tcPr>
            <w:tcW w:w="1348" w:type="dxa"/>
            <w:tcBorders/>
            <w:vAlign w:val="center"/>
          </w:tcPr>
          <w:p>
            <w:pPr>
              <w:pStyle w:val="TableContents"/>
              <w:bidi w:val="0"/>
              <w:spacing w:before="0" w:after="283"/>
              <w:jc w:val="left"/>
              <w:rPr/>
            </w:pPr>
            <w:r>
              <w:rPr/>
              <w:t xml:space="preserve">62,623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Real Madrid voitti viimeksi cup del reyn?</w:t>
      </w:r>
    </w:p>
    <w:p>
      <w:pPr>
        <w:pStyle w:val="TextBody"/>
        <w:bidi w:val="0"/>
        <w:jc w:val="left"/>
        <w:rPr>
          <w:b/>
          <w:u w:val="single"/>
          <w:shd w:val="clear" w:fill="FFFF00"/>
        </w:rPr>
      </w:pPr>
      <w:r>
        <w:rPr>
          <w:b/>
          <w:u w:val="single"/>
          <w:shd w:val="clear" w:fill="FFFF00"/>
        </w:rPr>
        <w:t xml:space="preserve">Asiakirjan numero 1486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Punaisista rypäleistä voidaan valmistaa valkoviiniä, jos ne puristetaan nopeasti eikä mehu pääse kosketuksiin kuoren kanssa. Väri johtuu pääasiassa </w:t>
      </w:r>
      <w:r>
        <w:rPr>
          <w:color w:val="A9A9A9"/>
        </w:rPr>
        <w:t xml:space="preserve">kasvipigmenteistä</w:t>
      </w:r>
      <w:r>
        <w:rPr/>
        <w:t xml:space="preserve">, erityisesti </w:t>
      </w:r>
      <w:r>
        <w:rPr>
          <w:color w:val="DCDCDC"/>
        </w:rPr>
        <w:t xml:space="preserve">fenolisista yhdisteistä </w:t>
      </w:r>
      <w:r>
        <w:rPr/>
        <w:t xml:space="preserve">(antosyanidiinit, tanniinit jne.). Väri riippuu viinin sisältämistä hapoista. Se muuttuu viinin vanhentuessa viinissä olevien aktiivisten molekyylien välisten reaktioiden seurauksena, ja nämä reaktiot johtavat yleensä viinin ruskettumiseen, jolloin väri muuttuu punaisesta ruskehtavammaksi. Myös puutynnyrin (yleensä tammitynnyrin) käyttö kypsytyksessä vaikuttaa viinin väriin.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viinin tanniinit ovat peräisin?</w:t>
      </w:r>
    </w:p>
    <w:p>
      <w:pPr>
        <w:pStyle w:val="TextBody"/>
        <w:bidi w:val="0"/>
        <w:jc w:val="left"/>
        <w:rPr>
          <w:b/>
          <w:u w:val="single"/>
          <w:shd w:val="clear" w:fill="FFFF00"/>
        </w:rPr>
      </w:pPr>
      <w:r>
        <w:rPr>
          <w:b/>
          <w:u w:val="single"/>
          <w:shd w:val="clear" w:fill="FFFF00"/>
        </w:rPr>
        <w:t xml:space="preserve">Asiakirjan numero 1487</w:t>
      </w:r>
    </w:p>
    <w:p>
      <w:pPr>
        <w:pStyle w:val="TextBody"/>
        <w:bidi w:val="0"/>
        <w:jc w:val="left"/>
        <w:rPr>
          <w:b/>
          <w:shd w:val="clear" w:fill="FFFF00"/>
        </w:rPr>
      </w:pPr>
      <w:r>
        <w:rPr>
          <w:b/>
          <w:shd w:val="clear" w:fill="FFFF00"/>
        </w:rPr>
        <w:t xml:space="preserve">Tekstin numero 0</w:t>
      </w:r>
    </w:p>
    <w:tbl>
      <w:tblPr>
        <w:tblW w:w="10347" w:type="dxa"/>
        <w:jc w:val="left"/>
        <w:tblInd w:w="0" w:type="dxa"/>
        <w:tblLayout w:type="fixed"/>
        <w:tblCellMar>
          <w:top w:w="28" w:type="dxa"/>
          <w:left w:w="28" w:type="dxa"/>
          <w:bottom w:w="28" w:type="dxa"/>
          <w:right w:w="28" w:type="dxa"/>
        </w:tblCellMar>
      </w:tblPr>
      <w:tblGrid>
        <w:gridCol w:w="826"/>
        <w:gridCol w:w="856"/>
        <w:gridCol w:w="1276"/>
        <w:gridCol w:w="736"/>
        <w:gridCol w:w="1096"/>
        <w:gridCol w:w="736"/>
        <w:gridCol w:w="631"/>
        <w:gridCol w:w="766"/>
        <w:gridCol w:w="541"/>
        <w:gridCol w:w="451"/>
        <w:gridCol w:w="1441"/>
        <w:gridCol w:w="991"/>
      </w:tblGrid>
      <w:tr>
        <w:trPr/>
        <w:tc>
          <w:tcPr>
            <w:tcW w:w="826" w:type="dxa"/>
            <w:tcBorders/>
            <w:vAlign w:val="center"/>
          </w:tcPr>
          <w:p>
            <w:pPr>
              <w:pStyle w:val="TableHeading"/>
              <w:suppressLineNumbers/>
              <w:bidi w:val="0"/>
              <w:spacing w:before="0" w:after="283"/>
              <w:jc w:val="center"/>
              <w:rPr/>
            </w:pPr>
            <w:r>
              <w:rPr/>
              <w:t xml:space="preserve">Kausi </w:t>
            </w:r>
          </w:p>
        </w:tc>
        <w:tc>
          <w:tcPr>
            <w:tcW w:w="856" w:type="dxa"/>
            <w:tcBorders/>
            <w:vAlign w:val="center"/>
          </w:tcPr>
          <w:p>
            <w:pPr>
              <w:pStyle w:val="TableHeading"/>
              <w:suppressLineNumbers/>
              <w:bidi w:val="0"/>
              <w:spacing w:before="0" w:after="283"/>
              <w:jc w:val="center"/>
              <w:rPr/>
            </w:pPr>
            <w:r>
              <w:rPr/>
              <w:t xml:space="preserve">Liiga </w:t>
            </w:r>
          </w:p>
        </w:tc>
        <w:tc>
          <w:tcPr>
            <w:tcW w:w="1276" w:type="dxa"/>
            <w:tcBorders/>
            <w:vAlign w:val="center"/>
          </w:tcPr>
          <w:p>
            <w:pPr>
              <w:pStyle w:val="TableHeading"/>
              <w:suppressLineNumbers/>
              <w:bidi w:val="0"/>
              <w:spacing w:before="0" w:after="283"/>
              <w:jc w:val="center"/>
              <w:rPr/>
            </w:pPr>
            <w:r>
              <w:rPr/>
              <w:t xml:space="preserve">Konferenssi </w:t>
            </w:r>
          </w:p>
        </w:tc>
        <w:tc>
          <w:tcPr>
            <w:tcW w:w="736" w:type="dxa"/>
            <w:tcBorders/>
            <w:vAlign w:val="center"/>
          </w:tcPr>
          <w:p>
            <w:pPr>
              <w:pStyle w:val="TableHeading"/>
              <w:suppressLineNumbers/>
              <w:bidi w:val="0"/>
              <w:spacing w:before="0" w:after="283"/>
              <w:jc w:val="center"/>
              <w:rPr/>
            </w:pPr>
            <w:r>
              <w:rPr/>
              <w:t xml:space="preserve">Viimeistely </w:t>
            </w:r>
          </w:p>
        </w:tc>
        <w:tc>
          <w:tcPr>
            <w:tcW w:w="1096" w:type="dxa"/>
            <w:tcBorders/>
            <w:vAlign w:val="center"/>
          </w:tcPr>
          <w:p>
            <w:pPr>
              <w:pStyle w:val="TableHeading"/>
              <w:suppressLineNumbers/>
              <w:bidi w:val="0"/>
              <w:spacing w:before="0" w:after="283"/>
              <w:jc w:val="center"/>
              <w:rPr/>
            </w:pPr>
            <w:r>
              <w:rPr/>
              <w:t xml:space="preserve">Osasto </w:t>
            </w:r>
          </w:p>
        </w:tc>
        <w:tc>
          <w:tcPr>
            <w:tcW w:w="736" w:type="dxa"/>
            <w:tcBorders/>
            <w:vAlign w:val="center"/>
          </w:tcPr>
          <w:p>
            <w:pPr>
              <w:pStyle w:val="TableHeading"/>
              <w:suppressLineNumbers/>
              <w:bidi w:val="0"/>
              <w:spacing w:before="0" w:after="283"/>
              <w:jc w:val="center"/>
              <w:rPr/>
            </w:pPr>
            <w:r>
              <w:rPr/>
              <w:t xml:space="preserve">Viimeistely </w:t>
            </w:r>
          </w:p>
        </w:tc>
        <w:tc>
          <w:tcPr>
            <w:tcW w:w="631" w:type="dxa"/>
            <w:tcBorders/>
            <w:vAlign w:val="center"/>
          </w:tcPr>
          <w:p>
            <w:pPr>
              <w:pStyle w:val="TableHeading"/>
              <w:suppressLineNumbers/>
              <w:bidi w:val="0"/>
              <w:spacing w:before="0" w:after="283"/>
              <w:jc w:val="center"/>
              <w:rPr/>
            </w:pPr>
            <w:r>
              <w:rPr/>
              <w:t xml:space="preserve">Voitot </w:t>
            </w:r>
          </w:p>
        </w:tc>
        <w:tc>
          <w:tcPr>
            <w:tcW w:w="766" w:type="dxa"/>
            <w:tcBorders/>
            <w:vAlign w:val="center"/>
          </w:tcPr>
          <w:p>
            <w:pPr>
              <w:pStyle w:val="TableHeading"/>
              <w:suppressLineNumbers/>
              <w:bidi w:val="0"/>
              <w:spacing w:before="0" w:after="283"/>
              <w:jc w:val="center"/>
              <w:rPr/>
            </w:pPr>
            <w:r>
              <w:rPr/>
              <w:t xml:space="preserve">Tappiot </w:t>
            </w:r>
          </w:p>
        </w:tc>
        <w:tc>
          <w:tcPr>
            <w:tcW w:w="541" w:type="dxa"/>
            <w:tcBorders/>
            <w:vAlign w:val="center"/>
          </w:tcPr>
          <w:p>
            <w:pPr>
              <w:pStyle w:val="TableHeading"/>
              <w:suppressLineNumbers/>
              <w:bidi w:val="0"/>
              <w:spacing w:before="0" w:after="283"/>
              <w:jc w:val="center"/>
              <w:rPr/>
            </w:pPr>
            <w:r>
              <w:rPr/>
              <w:t xml:space="preserve">Voitto-% </w:t>
            </w:r>
          </w:p>
        </w:tc>
        <w:tc>
          <w:tcPr>
            <w:tcW w:w="451" w:type="dxa"/>
            <w:tcBorders/>
            <w:vAlign w:val="center"/>
          </w:tcPr>
          <w:p>
            <w:pPr>
              <w:pStyle w:val="TableHeading"/>
              <w:suppressLineNumbers/>
              <w:bidi w:val="0"/>
              <w:spacing w:before="0" w:after="283"/>
              <w:jc w:val="center"/>
              <w:rPr/>
            </w:pPr>
            <w:r>
              <w:rPr/>
              <w:t xml:space="preserve">GB </w:t>
            </w:r>
          </w:p>
        </w:tc>
        <w:tc>
          <w:tcPr>
            <w:tcW w:w="1441" w:type="dxa"/>
            <w:tcBorders/>
            <w:vAlign w:val="center"/>
          </w:tcPr>
          <w:p>
            <w:pPr>
              <w:pStyle w:val="TableHeading"/>
              <w:suppressLineNumbers/>
              <w:bidi w:val="0"/>
              <w:spacing w:before="0" w:after="283"/>
              <w:jc w:val="center"/>
              <w:rPr/>
            </w:pPr>
            <w:r>
              <w:rPr/>
              <w:t xml:space="preserve">Pudotuspelit </w:t>
            </w:r>
          </w:p>
        </w:tc>
        <w:tc>
          <w:tcPr>
            <w:tcW w:w="991" w:type="dxa"/>
            <w:tcBorders/>
            <w:vAlign w:val="center"/>
          </w:tcPr>
          <w:p>
            <w:pPr>
              <w:pStyle w:val="TableHeading"/>
              <w:suppressLineNumbers/>
              <w:bidi w:val="0"/>
              <w:spacing w:before="0" w:after="283"/>
              <w:jc w:val="center"/>
              <w:rPr/>
            </w:pPr>
            <w:r>
              <w:rPr/>
              <w:t xml:space="preserve">Palkinnot New Orleans Jazz </w:t>
            </w:r>
          </w:p>
        </w:tc>
      </w:tr>
      <w:tr>
        <w:trPr/>
        <w:tc>
          <w:tcPr>
            <w:tcW w:w="826" w:type="dxa"/>
            <w:tcBorders/>
            <w:vAlign w:val="center"/>
          </w:tcPr>
          <w:p>
            <w:pPr>
              <w:pStyle w:val="TableContents"/>
              <w:bidi w:val="0"/>
              <w:spacing w:before="0" w:after="283"/>
              <w:jc w:val="left"/>
              <w:rPr/>
            </w:pPr>
            <w:r>
              <w:rPr/>
              <w:t xml:space="preserve">1974 -- 75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9. </w:t>
            </w:r>
          </w:p>
        </w:tc>
        <w:tc>
          <w:tcPr>
            <w:tcW w:w="1096"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23 </w:t>
            </w:r>
          </w:p>
        </w:tc>
        <w:tc>
          <w:tcPr>
            <w:tcW w:w="766" w:type="dxa"/>
            <w:tcBorders/>
            <w:vAlign w:val="center"/>
          </w:tcPr>
          <w:p>
            <w:pPr>
              <w:pStyle w:val="TableContents"/>
              <w:bidi w:val="0"/>
              <w:spacing w:before="0" w:after="283"/>
              <w:jc w:val="left"/>
              <w:rPr/>
            </w:pPr>
            <w:r>
              <w:rPr/>
              <w:t xml:space="preserve">59 </w:t>
            </w:r>
          </w:p>
        </w:tc>
        <w:tc>
          <w:tcPr>
            <w:tcW w:w="541" w:type="dxa"/>
            <w:tcBorders/>
            <w:vAlign w:val="center"/>
          </w:tcPr>
          <w:p>
            <w:pPr>
              <w:pStyle w:val="TableContents"/>
              <w:bidi w:val="0"/>
              <w:spacing w:before="0" w:after="283"/>
              <w:jc w:val="left"/>
              <w:rPr/>
            </w:pPr>
            <w:r>
              <w:rPr/>
              <w:t xml:space="preserve">. 280 </w:t>
            </w:r>
          </w:p>
        </w:tc>
        <w:tc>
          <w:tcPr>
            <w:tcW w:w="451" w:type="dxa"/>
            <w:tcBorders/>
            <w:vAlign w:val="center"/>
          </w:tcPr>
          <w:p>
            <w:pPr>
              <w:pStyle w:val="TableContents"/>
              <w:bidi w:val="0"/>
              <w:spacing w:before="0" w:after="283"/>
              <w:jc w:val="left"/>
              <w:rPr/>
            </w:pPr>
            <w:r>
              <w:rPr/>
              <w:t xml:space="preserve">37 </w:t>
            </w:r>
          </w:p>
        </w:tc>
        <w:tc>
          <w:tcPr>
            <w:tcW w:w="14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1975 -- 76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8. </w:t>
            </w:r>
          </w:p>
        </w:tc>
        <w:tc>
          <w:tcPr>
            <w:tcW w:w="1096"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38 </w:t>
            </w:r>
          </w:p>
        </w:tc>
        <w:tc>
          <w:tcPr>
            <w:tcW w:w="766" w:type="dxa"/>
            <w:tcBorders/>
            <w:vAlign w:val="center"/>
          </w:tcPr>
          <w:p>
            <w:pPr>
              <w:pStyle w:val="TableContents"/>
              <w:bidi w:val="0"/>
              <w:spacing w:before="0" w:after="283"/>
              <w:jc w:val="left"/>
              <w:rPr/>
            </w:pPr>
            <w:r>
              <w:rPr/>
              <w:t xml:space="preserve">44 </w:t>
            </w:r>
          </w:p>
        </w:tc>
        <w:tc>
          <w:tcPr>
            <w:tcW w:w="541" w:type="dxa"/>
            <w:tcBorders/>
            <w:vAlign w:val="center"/>
          </w:tcPr>
          <w:p>
            <w:pPr>
              <w:pStyle w:val="TableContents"/>
              <w:bidi w:val="0"/>
              <w:spacing w:before="0" w:after="283"/>
              <w:jc w:val="left"/>
              <w:rPr/>
            </w:pPr>
            <w:r>
              <w:rPr/>
              <w:t xml:space="preserve">. 463 </w:t>
            </w:r>
          </w:p>
        </w:tc>
        <w:tc>
          <w:tcPr>
            <w:tcW w:w="451" w:type="dxa"/>
            <w:tcBorders/>
            <w:vAlign w:val="center"/>
          </w:tcPr>
          <w:p>
            <w:pPr>
              <w:pStyle w:val="TableContents"/>
              <w:bidi w:val="0"/>
              <w:spacing w:before="0" w:after="283"/>
              <w:jc w:val="left"/>
              <w:rPr/>
            </w:pPr>
            <w:r>
              <w:rPr/>
              <w:t xml:space="preserve">11 </w:t>
            </w:r>
          </w:p>
        </w:tc>
        <w:tc>
          <w:tcPr>
            <w:tcW w:w="14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1976 -- 77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8. </w:t>
            </w:r>
          </w:p>
        </w:tc>
        <w:tc>
          <w:tcPr>
            <w:tcW w:w="1096"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35 </w:t>
            </w:r>
          </w:p>
        </w:tc>
        <w:tc>
          <w:tcPr>
            <w:tcW w:w="766" w:type="dxa"/>
            <w:tcBorders/>
            <w:vAlign w:val="center"/>
          </w:tcPr>
          <w:p>
            <w:pPr>
              <w:pStyle w:val="TableContents"/>
              <w:bidi w:val="0"/>
              <w:spacing w:before="0" w:after="283"/>
              <w:jc w:val="left"/>
              <w:rPr/>
            </w:pPr>
            <w:r>
              <w:rPr/>
              <w:t xml:space="preserve">47 </w:t>
            </w:r>
          </w:p>
        </w:tc>
        <w:tc>
          <w:tcPr>
            <w:tcW w:w="541" w:type="dxa"/>
            <w:tcBorders/>
            <w:vAlign w:val="center"/>
          </w:tcPr>
          <w:p>
            <w:pPr>
              <w:pStyle w:val="TableContents"/>
              <w:bidi w:val="0"/>
              <w:spacing w:before="0" w:after="283"/>
              <w:jc w:val="left"/>
              <w:rPr/>
            </w:pPr>
            <w:r>
              <w:rPr/>
              <w:t xml:space="preserve">. 427 </w:t>
            </w:r>
          </w:p>
        </w:tc>
        <w:tc>
          <w:tcPr>
            <w:tcW w:w="451" w:type="dxa"/>
            <w:tcBorders/>
            <w:vAlign w:val="center"/>
          </w:tcPr>
          <w:p>
            <w:pPr>
              <w:pStyle w:val="TableContents"/>
              <w:bidi w:val="0"/>
              <w:spacing w:before="0" w:after="283"/>
              <w:jc w:val="left"/>
              <w:rPr/>
            </w:pPr>
            <w:r>
              <w:rPr/>
              <w:t xml:space="preserve">14 </w:t>
            </w:r>
          </w:p>
        </w:tc>
        <w:tc>
          <w:tcPr>
            <w:tcW w:w="14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1977 -- 78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Seitsemäs </w:t>
            </w:r>
          </w:p>
        </w:tc>
        <w:tc>
          <w:tcPr>
            <w:tcW w:w="1096"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39 </w:t>
            </w:r>
          </w:p>
        </w:tc>
        <w:tc>
          <w:tcPr>
            <w:tcW w:w="766" w:type="dxa"/>
            <w:tcBorders/>
            <w:vAlign w:val="center"/>
          </w:tcPr>
          <w:p>
            <w:pPr>
              <w:pStyle w:val="TableContents"/>
              <w:bidi w:val="0"/>
              <w:spacing w:before="0" w:after="283"/>
              <w:jc w:val="left"/>
              <w:rPr/>
            </w:pPr>
            <w:r>
              <w:rPr/>
              <w:t xml:space="preserve">43 </w:t>
            </w:r>
          </w:p>
        </w:tc>
        <w:tc>
          <w:tcPr>
            <w:tcW w:w="541" w:type="dxa"/>
            <w:tcBorders/>
            <w:vAlign w:val="center"/>
          </w:tcPr>
          <w:p>
            <w:pPr>
              <w:pStyle w:val="TableContents"/>
              <w:bidi w:val="0"/>
              <w:spacing w:before="0" w:after="283"/>
              <w:jc w:val="left"/>
              <w:rPr/>
            </w:pPr>
            <w:r>
              <w:rPr/>
              <w:t xml:space="preserve">. 476 </w:t>
            </w:r>
          </w:p>
        </w:tc>
        <w:tc>
          <w:tcPr>
            <w:tcW w:w="451" w:type="dxa"/>
            <w:tcBorders/>
            <w:vAlign w:val="center"/>
          </w:tcPr>
          <w:p>
            <w:pPr>
              <w:pStyle w:val="TableContents"/>
              <w:bidi w:val="0"/>
              <w:spacing w:before="0" w:after="283"/>
              <w:jc w:val="left"/>
              <w:rPr/>
            </w:pPr>
            <w:r>
              <w:rPr/>
              <w:t xml:space="preserve">13 </w:t>
            </w:r>
          </w:p>
        </w:tc>
        <w:tc>
          <w:tcPr>
            <w:tcW w:w="14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1978 -- 79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11. </w:t>
            </w:r>
          </w:p>
        </w:tc>
        <w:tc>
          <w:tcPr>
            <w:tcW w:w="1096"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26 </w:t>
            </w:r>
          </w:p>
        </w:tc>
        <w:tc>
          <w:tcPr>
            <w:tcW w:w="766" w:type="dxa"/>
            <w:tcBorders/>
            <w:vAlign w:val="center"/>
          </w:tcPr>
          <w:p>
            <w:pPr>
              <w:pStyle w:val="TableContents"/>
              <w:bidi w:val="0"/>
              <w:spacing w:before="0" w:after="283"/>
              <w:jc w:val="left"/>
              <w:rPr/>
            </w:pPr>
            <w:r>
              <w:rPr/>
              <w:t xml:space="preserve">56 </w:t>
            </w:r>
          </w:p>
        </w:tc>
        <w:tc>
          <w:tcPr>
            <w:tcW w:w="541" w:type="dxa"/>
            <w:tcBorders/>
            <w:vAlign w:val="center"/>
          </w:tcPr>
          <w:p>
            <w:pPr>
              <w:pStyle w:val="TableContents"/>
              <w:bidi w:val="0"/>
              <w:spacing w:before="0" w:after="283"/>
              <w:jc w:val="left"/>
              <w:rPr/>
            </w:pPr>
            <w:r>
              <w:rPr/>
              <w:t xml:space="preserve">. 317 </w:t>
            </w:r>
          </w:p>
        </w:tc>
        <w:tc>
          <w:tcPr>
            <w:tcW w:w="451" w:type="dxa"/>
            <w:tcBorders/>
            <w:vAlign w:val="center"/>
          </w:tcPr>
          <w:p>
            <w:pPr>
              <w:pStyle w:val="TableContents"/>
              <w:bidi w:val="0"/>
              <w:spacing w:before="0" w:after="283"/>
              <w:jc w:val="left"/>
              <w:rPr/>
            </w:pPr>
            <w:r>
              <w:rPr/>
              <w:t xml:space="preserve">22 </w:t>
            </w:r>
          </w:p>
        </w:tc>
        <w:tc>
          <w:tcPr>
            <w:tcW w:w="14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t xml:space="preserve">Utah Jazz </w:t>
            </w:r>
          </w:p>
        </w:tc>
      </w:tr>
      <w:tr>
        <w:trPr/>
        <w:tc>
          <w:tcPr>
            <w:tcW w:w="826" w:type="dxa"/>
            <w:tcBorders/>
            <w:vAlign w:val="center"/>
          </w:tcPr>
          <w:p>
            <w:pPr>
              <w:pStyle w:val="TableContents"/>
              <w:bidi w:val="0"/>
              <w:spacing w:before="0" w:after="283"/>
              <w:jc w:val="left"/>
              <w:rPr/>
            </w:pPr>
            <w:r>
              <w:rPr/>
              <w:t xml:space="preserve">1979 -- 80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10.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24 </w:t>
            </w:r>
          </w:p>
        </w:tc>
        <w:tc>
          <w:tcPr>
            <w:tcW w:w="766" w:type="dxa"/>
            <w:tcBorders/>
            <w:vAlign w:val="center"/>
          </w:tcPr>
          <w:p>
            <w:pPr>
              <w:pStyle w:val="TableContents"/>
              <w:bidi w:val="0"/>
              <w:spacing w:before="0" w:after="283"/>
              <w:jc w:val="left"/>
              <w:rPr/>
            </w:pPr>
            <w:r>
              <w:rPr/>
              <w:t xml:space="preserve">58 </w:t>
            </w:r>
          </w:p>
        </w:tc>
        <w:tc>
          <w:tcPr>
            <w:tcW w:w="541" w:type="dxa"/>
            <w:tcBorders/>
            <w:vAlign w:val="center"/>
          </w:tcPr>
          <w:p>
            <w:pPr>
              <w:pStyle w:val="TableContents"/>
              <w:bidi w:val="0"/>
              <w:spacing w:before="0" w:after="283"/>
              <w:jc w:val="left"/>
              <w:rPr/>
            </w:pPr>
            <w:r>
              <w:rPr/>
              <w:t xml:space="preserve">. 293 </w:t>
            </w:r>
          </w:p>
        </w:tc>
        <w:tc>
          <w:tcPr>
            <w:tcW w:w="451" w:type="dxa"/>
            <w:tcBorders/>
            <w:vAlign w:val="center"/>
          </w:tcPr>
          <w:p>
            <w:pPr>
              <w:pStyle w:val="TableContents"/>
              <w:bidi w:val="0"/>
              <w:spacing w:before="0" w:after="283"/>
              <w:jc w:val="left"/>
              <w:rPr/>
            </w:pPr>
            <w:r>
              <w:rPr/>
              <w:t xml:space="preserve">25 </w:t>
            </w:r>
          </w:p>
        </w:tc>
        <w:tc>
          <w:tcPr>
            <w:tcW w:w="14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1980 -- 81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11.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28 </w:t>
            </w:r>
          </w:p>
        </w:tc>
        <w:tc>
          <w:tcPr>
            <w:tcW w:w="766" w:type="dxa"/>
            <w:tcBorders/>
            <w:vAlign w:val="center"/>
          </w:tcPr>
          <w:p>
            <w:pPr>
              <w:pStyle w:val="TableContents"/>
              <w:bidi w:val="0"/>
              <w:spacing w:before="0" w:after="283"/>
              <w:jc w:val="left"/>
              <w:rPr/>
            </w:pPr>
            <w:r>
              <w:rPr/>
              <w:t xml:space="preserve">54 </w:t>
            </w:r>
          </w:p>
        </w:tc>
        <w:tc>
          <w:tcPr>
            <w:tcW w:w="541" w:type="dxa"/>
            <w:tcBorders/>
            <w:vAlign w:val="center"/>
          </w:tcPr>
          <w:p>
            <w:pPr>
              <w:pStyle w:val="TableContents"/>
              <w:bidi w:val="0"/>
              <w:spacing w:before="0" w:after="283"/>
              <w:jc w:val="left"/>
              <w:rPr/>
            </w:pPr>
            <w:r>
              <w:rPr/>
              <w:t xml:space="preserve">. 341 </w:t>
            </w:r>
          </w:p>
        </w:tc>
        <w:tc>
          <w:tcPr>
            <w:tcW w:w="451" w:type="dxa"/>
            <w:tcBorders/>
            <w:vAlign w:val="center"/>
          </w:tcPr>
          <w:p>
            <w:pPr>
              <w:pStyle w:val="TableContents"/>
              <w:bidi w:val="0"/>
              <w:spacing w:before="0" w:after="283"/>
              <w:jc w:val="left"/>
              <w:rPr/>
            </w:pPr>
            <w:r>
              <w:rPr/>
              <w:t xml:space="preserve">24 </w:t>
            </w:r>
          </w:p>
        </w:tc>
        <w:tc>
          <w:tcPr>
            <w:tcW w:w="14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Darrell Griffith (ROY) </w:t>
            </w:r>
          </w:p>
        </w:tc>
      </w:tr>
      <w:tr>
        <w:trPr/>
        <w:tc>
          <w:tcPr>
            <w:tcW w:w="826" w:type="dxa"/>
            <w:tcBorders/>
            <w:vAlign w:val="center"/>
          </w:tcPr>
          <w:p>
            <w:pPr>
              <w:pStyle w:val="TableContents"/>
              <w:bidi w:val="0"/>
              <w:spacing w:before="0" w:after="283"/>
              <w:jc w:val="left"/>
              <w:rPr/>
            </w:pPr>
            <w:r>
              <w:rPr/>
              <w:t xml:space="preserve">1981 -- 82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11.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25 </w:t>
            </w:r>
          </w:p>
        </w:tc>
        <w:tc>
          <w:tcPr>
            <w:tcW w:w="766" w:type="dxa"/>
            <w:tcBorders/>
            <w:vAlign w:val="center"/>
          </w:tcPr>
          <w:p>
            <w:pPr>
              <w:pStyle w:val="TableContents"/>
              <w:bidi w:val="0"/>
              <w:spacing w:before="0" w:after="283"/>
              <w:jc w:val="left"/>
              <w:rPr/>
            </w:pPr>
            <w:r>
              <w:rPr/>
              <w:t xml:space="preserve">57 </w:t>
            </w:r>
          </w:p>
        </w:tc>
        <w:tc>
          <w:tcPr>
            <w:tcW w:w="541" w:type="dxa"/>
            <w:tcBorders/>
            <w:vAlign w:val="center"/>
          </w:tcPr>
          <w:p>
            <w:pPr>
              <w:pStyle w:val="TableContents"/>
              <w:bidi w:val="0"/>
              <w:spacing w:before="0" w:after="283"/>
              <w:jc w:val="left"/>
              <w:rPr/>
            </w:pPr>
            <w:r>
              <w:rPr/>
              <w:t xml:space="preserve">. 305 </w:t>
            </w:r>
          </w:p>
        </w:tc>
        <w:tc>
          <w:tcPr>
            <w:tcW w:w="451" w:type="dxa"/>
            <w:tcBorders/>
            <w:vAlign w:val="center"/>
          </w:tcPr>
          <w:p>
            <w:pPr>
              <w:pStyle w:val="TableContents"/>
              <w:bidi w:val="0"/>
              <w:spacing w:before="0" w:after="283"/>
              <w:jc w:val="left"/>
              <w:rPr/>
            </w:pPr>
            <w:r>
              <w:rPr/>
              <w:t xml:space="preserve">23 </w:t>
            </w:r>
          </w:p>
        </w:tc>
        <w:tc>
          <w:tcPr>
            <w:tcW w:w="14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1982 -- 83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30 </w:t>
            </w:r>
          </w:p>
        </w:tc>
        <w:tc>
          <w:tcPr>
            <w:tcW w:w="766" w:type="dxa"/>
            <w:tcBorders/>
            <w:vAlign w:val="center"/>
          </w:tcPr>
          <w:p>
            <w:pPr>
              <w:pStyle w:val="TableContents"/>
              <w:bidi w:val="0"/>
              <w:spacing w:before="0" w:after="283"/>
              <w:jc w:val="left"/>
              <w:rPr/>
            </w:pPr>
            <w:r>
              <w:rPr/>
              <w:t xml:space="preserve">52 </w:t>
            </w:r>
          </w:p>
        </w:tc>
        <w:tc>
          <w:tcPr>
            <w:tcW w:w="541" w:type="dxa"/>
            <w:tcBorders/>
            <w:vAlign w:val="center"/>
          </w:tcPr>
          <w:p>
            <w:pPr>
              <w:pStyle w:val="TableContents"/>
              <w:bidi w:val="0"/>
              <w:spacing w:before="0" w:after="283"/>
              <w:jc w:val="left"/>
              <w:rPr/>
            </w:pPr>
            <w:r>
              <w:rPr/>
              <w:t xml:space="preserve">. 366 </w:t>
            </w:r>
          </w:p>
        </w:tc>
        <w:tc>
          <w:tcPr>
            <w:tcW w:w="451" w:type="dxa"/>
            <w:tcBorders/>
            <w:vAlign w:val="center"/>
          </w:tcPr>
          <w:p>
            <w:pPr>
              <w:pStyle w:val="TableContents"/>
              <w:bidi w:val="0"/>
              <w:spacing w:before="0" w:after="283"/>
              <w:jc w:val="left"/>
              <w:rPr/>
            </w:pPr>
            <w:r>
              <w:rPr/>
              <w:t xml:space="preserve">23 </w:t>
            </w:r>
          </w:p>
        </w:tc>
        <w:tc>
          <w:tcPr>
            <w:tcW w:w="14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1983 -- 84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45 </w:t>
            </w:r>
          </w:p>
        </w:tc>
        <w:tc>
          <w:tcPr>
            <w:tcW w:w="766" w:type="dxa"/>
            <w:tcBorders/>
            <w:vAlign w:val="center"/>
          </w:tcPr>
          <w:p>
            <w:pPr>
              <w:pStyle w:val="TableContents"/>
              <w:bidi w:val="0"/>
              <w:spacing w:before="0" w:after="283"/>
              <w:jc w:val="left"/>
              <w:rPr/>
            </w:pPr>
            <w:r>
              <w:rPr/>
              <w:t xml:space="preserve">37 </w:t>
            </w:r>
          </w:p>
        </w:tc>
        <w:tc>
          <w:tcPr>
            <w:tcW w:w="541" w:type="dxa"/>
            <w:tcBorders/>
            <w:vAlign w:val="center"/>
          </w:tcPr>
          <w:p>
            <w:pPr>
              <w:pStyle w:val="TableContents"/>
              <w:bidi w:val="0"/>
              <w:spacing w:before="0" w:after="283"/>
              <w:jc w:val="left"/>
              <w:rPr/>
            </w:pPr>
            <w:r>
              <w:rPr/>
              <w:t xml:space="preserve">. 549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(Nuggets) 3 -- 2 Hävisi konferenssin välierät (Suns) 2 -- 4 </w:t>
            </w:r>
          </w:p>
        </w:tc>
        <w:tc>
          <w:tcPr>
            <w:tcW w:w="991" w:type="dxa"/>
            <w:tcBorders/>
            <w:vAlign w:val="center"/>
          </w:tcPr>
          <w:p>
            <w:pPr>
              <w:pStyle w:val="TableContents"/>
              <w:bidi w:val="0"/>
              <w:spacing w:before="0" w:after="283"/>
              <w:jc w:val="left"/>
              <w:rPr/>
            </w:pPr>
            <w:r>
              <w:rPr/>
              <w:t xml:space="preserve">Frank Layden (COY) </w:t>
            </w:r>
          </w:p>
        </w:tc>
      </w:tr>
      <w:tr>
        <w:trPr/>
        <w:tc>
          <w:tcPr>
            <w:tcW w:w="826" w:type="dxa"/>
            <w:tcBorders/>
            <w:vAlign w:val="center"/>
          </w:tcPr>
          <w:p>
            <w:pPr>
              <w:pStyle w:val="TableContents"/>
              <w:bidi w:val="0"/>
              <w:spacing w:before="0" w:after="283"/>
              <w:jc w:val="left"/>
              <w:rPr/>
            </w:pPr>
            <w:r>
              <w:rPr/>
              <w:t xml:space="preserve">1984 -- 85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6.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 500 </w:t>
            </w:r>
          </w:p>
        </w:tc>
        <w:tc>
          <w:tcPr>
            <w:tcW w:w="451" w:type="dxa"/>
            <w:tcBorders/>
            <w:vAlign w:val="center"/>
          </w:tcPr>
          <w:p>
            <w:pPr>
              <w:pStyle w:val="TableContents"/>
              <w:bidi w:val="0"/>
              <w:spacing w:before="0" w:after="283"/>
              <w:jc w:val="left"/>
              <w:rPr/>
            </w:pPr>
            <w:r>
              <w:rPr/>
              <w:t xml:space="preserve">11 </w:t>
            </w:r>
          </w:p>
        </w:tc>
        <w:tc>
          <w:tcPr>
            <w:tcW w:w="1441" w:type="dxa"/>
            <w:tcBorders/>
            <w:vAlign w:val="center"/>
          </w:tcPr>
          <w:p>
            <w:pPr>
              <w:pStyle w:val="TableContents"/>
              <w:bidi w:val="0"/>
              <w:spacing w:before="0" w:after="283"/>
              <w:jc w:val="left"/>
              <w:rPr/>
            </w:pPr>
            <w:r>
              <w:rPr/>
              <w:t xml:space="preserve">Voitti ensimmäisen kierroksen (Rockets) 3 -- 2 Hävisi konferenssin välierät (Nuggets) 1 -- 4 </w:t>
            </w:r>
          </w:p>
        </w:tc>
        <w:tc>
          <w:tcPr>
            <w:tcW w:w="991" w:type="dxa"/>
            <w:tcBorders/>
            <w:vAlign w:val="center"/>
          </w:tcPr>
          <w:p>
            <w:pPr>
              <w:pStyle w:val="TableContents"/>
              <w:bidi w:val="0"/>
              <w:spacing w:before="0" w:after="283"/>
              <w:jc w:val="left"/>
              <w:rPr/>
            </w:pPr>
            <w:r>
              <w:rPr/>
              <w:t xml:space="preserve">Mark Eaton (DPOY) </w:t>
            </w:r>
          </w:p>
        </w:tc>
      </w:tr>
      <w:tr>
        <w:trPr/>
        <w:tc>
          <w:tcPr>
            <w:tcW w:w="826" w:type="dxa"/>
            <w:tcBorders/>
            <w:vAlign w:val="center"/>
          </w:tcPr>
          <w:p>
            <w:pPr>
              <w:pStyle w:val="TableContents"/>
              <w:bidi w:val="0"/>
              <w:spacing w:before="0" w:after="283"/>
              <w:jc w:val="left"/>
              <w:rPr/>
            </w:pPr>
            <w:r>
              <w:rPr/>
              <w:t xml:space="preserve">1985 -- 86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pPr>
            <w:r>
              <w:rPr/>
              <w:t xml:space="preserve">. 512 </w:t>
            </w:r>
          </w:p>
        </w:tc>
        <w:tc>
          <w:tcPr>
            <w:tcW w:w="451" w:type="dxa"/>
            <w:tcBorders/>
            <w:vAlign w:val="center"/>
          </w:tcPr>
          <w:p>
            <w:pPr>
              <w:pStyle w:val="TableContents"/>
              <w:bidi w:val="0"/>
              <w:spacing w:before="0" w:after="283"/>
              <w:jc w:val="left"/>
              <w:rPr/>
            </w:pPr>
            <w:r>
              <w:rPr/>
              <w:t xml:space="preserve">9 </w:t>
            </w:r>
          </w:p>
        </w:tc>
        <w:tc>
          <w:tcPr>
            <w:tcW w:w="1441" w:type="dxa"/>
            <w:tcBorders/>
            <w:vAlign w:val="center"/>
          </w:tcPr>
          <w:p>
            <w:pPr>
              <w:pStyle w:val="TableContents"/>
              <w:bidi w:val="0"/>
              <w:spacing w:before="0" w:after="283"/>
              <w:jc w:val="left"/>
              <w:rPr/>
            </w:pPr>
            <w:r>
              <w:rPr/>
              <w:t xml:space="preserve">Hävisi ensimmäisen kierroksen (Mavericks) 1 -- 3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1986 -- 87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38 </w:t>
            </w:r>
          </w:p>
        </w:tc>
        <w:tc>
          <w:tcPr>
            <w:tcW w:w="541" w:type="dxa"/>
            <w:tcBorders/>
            <w:vAlign w:val="center"/>
          </w:tcPr>
          <w:p>
            <w:pPr>
              <w:pStyle w:val="TableContents"/>
              <w:bidi w:val="0"/>
              <w:spacing w:before="0" w:after="283"/>
              <w:jc w:val="left"/>
              <w:rPr/>
            </w:pPr>
            <w:r>
              <w:rPr/>
              <w:t xml:space="preserve">. 537 </w:t>
            </w:r>
          </w:p>
        </w:tc>
        <w:tc>
          <w:tcPr>
            <w:tcW w:w="451" w:type="dxa"/>
            <w:tcBorders/>
            <w:vAlign w:val="center"/>
          </w:tcPr>
          <w:p>
            <w:pPr>
              <w:pStyle w:val="TableContents"/>
              <w:bidi w:val="0"/>
              <w:spacing w:before="0" w:after="283"/>
              <w:jc w:val="left"/>
              <w:rPr/>
            </w:pPr>
            <w:r>
              <w:rPr/>
              <w:t xml:space="preserve">11 </w:t>
            </w:r>
          </w:p>
        </w:tc>
        <w:tc>
          <w:tcPr>
            <w:tcW w:w="1441" w:type="dxa"/>
            <w:tcBorders/>
            <w:vAlign w:val="center"/>
          </w:tcPr>
          <w:p>
            <w:pPr>
              <w:pStyle w:val="TableContents"/>
              <w:bidi w:val="0"/>
              <w:spacing w:before="0" w:after="283"/>
              <w:jc w:val="left"/>
              <w:rPr/>
            </w:pPr>
            <w:r>
              <w:rPr/>
              <w:t xml:space="preserve">Hävisi ensimmäisen kierroksen (Warriors) 2 -- 3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1987 -- 88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 573 </w:t>
            </w:r>
          </w:p>
        </w:tc>
        <w:tc>
          <w:tcPr>
            <w:tcW w:w="451" w:type="dxa"/>
            <w:tcBorders/>
            <w:vAlign w:val="center"/>
          </w:tcPr>
          <w:p>
            <w:pPr>
              <w:pStyle w:val="TableContents"/>
              <w:bidi w:val="0"/>
              <w:spacing w:before="0" w:after="283"/>
              <w:jc w:val="left"/>
              <w:rPr/>
            </w:pPr>
            <w:r>
              <w:rPr/>
              <w:t xml:space="preserve">7 </w:t>
            </w:r>
          </w:p>
        </w:tc>
        <w:tc>
          <w:tcPr>
            <w:tcW w:w="1441" w:type="dxa"/>
            <w:tcBorders/>
            <w:vAlign w:val="center"/>
          </w:tcPr>
          <w:p>
            <w:pPr>
              <w:pStyle w:val="TableContents"/>
              <w:bidi w:val="0"/>
              <w:spacing w:before="0" w:after="283"/>
              <w:jc w:val="left"/>
              <w:rPr/>
            </w:pPr>
            <w:r>
              <w:rPr/>
              <w:t xml:space="preserve">Voitti ensimmäisen kierroksen (Trail Blazers) 3 -- 1 Hävisi konferenssin välierät (Lakers) 3 -- 4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1988 -- 89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51 </w:t>
            </w:r>
          </w:p>
        </w:tc>
        <w:tc>
          <w:tcPr>
            <w:tcW w:w="766" w:type="dxa"/>
            <w:tcBorders/>
            <w:vAlign w:val="center"/>
          </w:tcPr>
          <w:p>
            <w:pPr>
              <w:pStyle w:val="TableContents"/>
              <w:bidi w:val="0"/>
              <w:spacing w:before="0" w:after="283"/>
              <w:jc w:val="left"/>
              <w:rPr/>
            </w:pPr>
            <w:r>
              <w:rPr/>
              <w:t xml:space="preserve">31 </w:t>
            </w:r>
          </w:p>
        </w:tc>
        <w:tc>
          <w:tcPr>
            <w:tcW w:w="541" w:type="dxa"/>
            <w:tcBorders/>
            <w:vAlign w:val="center"/>
          </w:tcPr>
          <w:p>
            <w:pPr>
              <w:pStyle w:val="TableContents"/>
              <w:bidi w:val="0"/>
              <w:spacing w:before="0" w:after="283"/>
              <w:jc w:val="left"/>
              <w:rPr/>
            </w:pPr>
            <w:r>
              <w:rPr/>
              <w:t xml:space="preserve">. 622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Hävisi ensimmäisen kierroksen (Warriors) 0 -- 3 </w:t>
            </w:r>
          </w:p>
        </w:tc>
        <w:tc>
          <w:tcPr>
            <w:tcW w:w="991" w:type="dxa"/>
            <w:tcBorders/>
            <w:vAlign w:val="center"/>
          </w:tcPr>
          <w:p>
            <w:pPr>
              <w:pStyle w:val="TableContents"/>
              <w:bidi w:val="0"/>
              <w:spacing w:before="0" w:after="283"/>
              <w:jc w:val="left"/>
              <w:rPr/>
            </w:pPr>
            <w:r>
              <w:rPr/>
              <w:t xml:space="preserve">Karl Malone (ASG MVP) Mark Eaton (DPOY) </w:t>
            </w:r>
          </w:p>
        </w:tc>
      </w:tr>
      <w:tr>
        <w:trPr/>
        <w:tc>
          <w:tcPr>
            <w:tcW w:w="826" w:type="dxa"/>
            <w:tcBorders/>
            <w:vAlign w:val="center"/>
          </w:tcPr>
          <w:p>
            <w:pPr>
              <w:pStyle w:val="TableContents"/>
              <w:bidi w:val="0"/>
              <w:spacing w:before="0" w:after="283"/>
              <w:jc w:val="left"/>
              <w:rPr/>
            </w:pPr>
            <w:r>
              <w:rPr/>
              <w:t xml:space="preserve">1989 -- 90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 671 </w:t>
            </w:r>
          </w:p>
        </w:tc>
        <w:tc>
          <w:tcPr>
            <w:tcW w:w="45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Hävisi ensimmäisen kierroksen (Suns) 2 -- 3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1990 -- 91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54 </w:t>
            </w:r>
          </w:p>
        </w:tc>
        <w:tc>
          <w:tcPr>
            <w:tcW w:w="766" w:type="dxa"/>
            <w:tcBorders/>
            <w:vAlign w:val="center"/>
          </w:tcPr>
          <w:p>
            <w:pPr>
              <w:pStyle w:val="TableContents"/>
              <w:bidi w:val="0"/>
              <w:spacing w:before="0" w:after="283"/>
              <w:jc w:val="left"/>
              <w:rPr/>
            </w:pPr>
            <w:r>
              <w:rPr/>
              <w:t xml:space="preserve">28 </w:t>
            </w:r>
          </w:p>
        </w:tc>
        <w:tc>
          <w:tcPr>
            <w:tcW w:w="541" w:type="dxa"/>
            <w:tcBorders/>
            <w:vAlign w:val="center"/>
          </w:tcPr>
          <w:p>
            <w:pPr>
              <w:pStyle w:val="TableContents"/>
              <w:bidi w:val="0"/>
              <w:spacing w:before="0" w:after="283"/>
              <w:jc w:val="left"/>
              <w:rPr/>
            </w:pPr>
            <w:r>
              <w:rPr/>
              <w:t xml:space="preserve">. 659 </w:t>
            </w:r>
          </w:p>
        </w:tc>
        <w:tc>
          <w:tcPr>
            <w:tcW w:w="45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Voitti ensimmäisen kierroksen (Suns) 3 -- 1 Hävisi konferenssin välierät (Trail Blazers) 1 -- 4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1991 -- 92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 671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(Clippers) 3 -- 2 Voitti konferenssin välierät (SuperSonics) 4 -- 1 Hävisi konferenssin finaalit (Trail Blazers) 2 -- 4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1992 -- 93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6.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 573 </w:t>
            </w:r>
          </w:p>
        </w:tc>
        <w:tc>
          <w:tcPr>
            <w:tcW w:w="451" w:type="dxa"/>
            <w:tcBorders/>
            <w:vAlign w:val="center"/>
          </w:tcPr>
          <w:p>
            <w:pPr>
              <w:pStyle w:val="TableContents"/>
              <w:bidi w:val="0"/>
              <w:spacing w:before="0" w:after="283"/>
              <w:jc w:val="left"/>
              <w:rPr/>
            </w:pPr>
            <w:r>
              <w:rPr/>
              <w:t xml:space="preserve">8 </w:t>
            </w:r>
          </w:p>
        </w:tc>
        <w:tc>
          <w:tcPr>
            <w:tcW w:w="1441" w:type="dxa"/>
            <w:tcBorders/>
            <w:vAlign w:val="center"/>
          </w:tcPr>
          <w:p>
            <w:pPr>
              <w:pStyle w:val="TableContents"/>
              <w:bidi w:val="0"/>
              <w:spacing w:before="0" w:after="283"/>
              <w:jc w:val="left"/>
              <w:rPr/>
            </w:pPr>
            <w:r>
              <w:rPr/>
              <w:t xml:space="preserve">Hävisi ensimmäisen kierroksen (SuperSonics) 2 -- 3 </w:t>
            </w:r>
          </w:p>
        </w:tc>
        <w:tc>
          <w:tcPr>
            <w:tcW w:w="991" w:type="dxa"/>
            <w:tcBorders/>
            <w:vAlign w:val="center"/>
          </w:tcPr>
          <w:p>
            <w:pPr>
              <w:pStyle w:val="TableContents"/>
              <w:bidi w:val="0"/>
              <w:spacing w:before="0" w:after="283"/>
              <w:jc w:val="left"/>
              <w:rPr/>
            </w:pPr>
            <w:r>
              <w:rPr/>
              <w:t xml:space="preserve">Karl Malone &amp; John Stockton (ASG MVP) </w:t>
            </w:r>
          </w:p>
        </w:tc>
      </w:tr>
      <w:tr>
        <w:trPr/>
        <w:tc>
          <w:tcPr>
            <w:tcW w:w="826" w:type="dxa"/>
            <w:tcBorders/>
            <w:vAlign w:val="center"/>
          </w:tcPr>
          <w:p>
            <w:pPr>
              <w:pStyle w:val="TableContents"/>
              <w:bidi w:val="0"/>
              <w:spacing w:before="0" w:after="283"/>
              <w:jc w:val="left"/>
              <w:rPr/>
            </w:pPr>
            <w:r>
              <w:rPr/>
              <w:t xml:space="preserve">1993 -- 94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53 </w:t>
            </w:r>
          </w:p>
        </w:tc>
        <w:tc>
          <w:tcPr>
            <w:tcW w:w="766" w:type="dxa"/>
            <w:tcBorders/>
            <w:vAlign w:val="center"/>
          </w:tcPr>
          <w:p>
            <w:pPr>
              <w:pStyle w:val="TableContents"/>
              <w:bidi w:val="0"/>
              <w:spacing w:before="0" w:after="283"/>
              <w:jc w:val="left"/>
              <w:rPr/>
            </w:pPr>
            <w:r>
              <w:rPr/>
              <w:t xml:space="preserve">29 </w:t>
            </w:r>
          </w:p>
        </w:tc>
        <w:tc>
          <w:tcPr>
            <w:tcW w:w="541" w:type="dxa"/>
            <w:tcBorders/>
            <w:vAlign w:val="center"/>
          </w:tcPr>
          <w:p>
            <w:pPr>
              <w:pStyle w:val="TableContents"/>
              <w:bidi w:val="0"/>
              <w:spacing w:before="0" w:after="283"/>
              <w:jc w:val="left"/>
              <w:rPr/>
            </w:pPr>
            <w:r>
              <w:rPr/>
              <w:t xml:space="preserve">. 646 </w:t>
            </w:r>
          </w:p>
        </w:tc>
        <w:tc>
          <w:tcPr>
            <w:tcW w:w="451" w:type="dxa"/>
            <w:tcBorders/>
            <w:vAlign w:val="center"/>
          </w:tcPr>
          <w:p>
            <w:pPr>
              <w:pStyle w:val="TableContents"/>
              <w:bidi w:val="0"/>
              <w:spacing w:before="0" w:after="283"/>
              <w:jc w:val="left"/>
              <w:rPr/>
            </w:pPr>
            <w:r>
              <w:rPr/>
              <w:t xml:space="preserve">5 </w:t>
            </w:r>
          </w:p>
        </w:tc>
        <w:tc>
          <w:tcPr>
            <w:tcW w:w="1441" w:type="dxa"/>
            <w:tcBorders/>
            <w:vAlign w:val="center"/>
          </w:tcPr>
          <w:p>
            <w:pPr>
              <w:pStyle w:val="TableContents"/>
              <w:bidi w:val="0"/>
              <w:spacing w:before="0" w:after="283"/>
              <w:jc w:val="left"/>
              <w:rPr/>
            </w:pPr>
            <w:r>
              <w:rPr/>
              <w:t xml:space="preserve">Voitti ensimmäisen kierroksen (Spurs) 3 -- 1 Voitti konferenssin välierät (Nuggets) 4 -- 3 Hävisi konferenssin finaalit (Rockets) 1 -- 4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1994 -- 95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60 </w:t>
            </w:r>
          </w:p>
        </w:tc>
        <w:tc>
          <w:tcPr>
            <w:tcW w:w="766" w:type="dxa"/>
            <w:tcBorders/>
            <w:vAlign w:val="center"/>
          </w:tcPr>
          <w:p>
            <w:pPr>
              <w:pStyle w:val="TableContents"/>
              <w:bidi w:val="0"/>
              <w:spacing w:before="0" w:after="283"/>
              <w:jc w:val="left"/>
              <w:rPr/>
            </w:pPr>
            <w:r>
              <w:rPr/>
              <w:t xml:space="preserve">22 </w:t>
            </w:r>
          </w:p>
        </w:tc>
        <w:tc>
          <w:tcPr>
            <w:tcW w:w="541" w:type="dxa"/>
            <w:tcBorders/>
            <w:vAlign w:val="center"/>
          </w:tcPr>
          <w:p>
            <w:pPr>
              <w:pStyle w:val="TableContents"/>
              <w:bidi w:val="0"/>
              <w:spacing w:before="0" w:after="283"/>
              <w:jc w:val="left"/>
              <w:rPr/>
            </w:pPr>
            <w:r>
              <w:rPr/>
              <w:t xml:space="preserve">. 732 </w:t>
            </w:r>
          </w:p>
        </w:tc>
        <w:tc>
          <w:tcPr>
            <w:tcW w:w="45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Hävisi ensimmäisen kierroksen (Rockets) 2 -- 3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1995 -- 96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 671 </w:t>
            </w:r>
          </w:p>
        </w:tc>
        <w:tc>
          <w:tcPr>
            <w:tcW w:w="45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Voitti ensimmäisen kierroksen (Trail Blazers) 3 -- 2 Voitti konferenssin välierät (Spurs) 4 -- 2 Hävisi konferenssin finaalit (SuperSonics) 3 -- 4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1996 -- 97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64 </w:t>
            </w:r>
          </w:p>
        </w:tc>
        <w:tc>
          <w:tcPr>
            <w:tcW w:w="766" w:type="dxa"/>
            <w:tcBorders/>
            <w:vAlign w:val="center"/>
          </w:tcPr>
          <w:p>
            <w:pPr>
              <w:pStyle w:val="TableContents"/>
              <w:bidi w:val="0"/>
              <w:spacing w:before="0" w:after="283"/>
              <w:jc w:val="left"/>
              <w:rPr/>
            </w:pPr>
            <w:r>
              <w:rPr/>
              <w:t xml:space="preserve">18 </w:t>
            </w:r>
          </w:p>
        </w:tc>
        <w:tc>
          <w:tcPr>
            <w:tcW w:w="541" w:type="dxa"/>
            <w:tcBorders/>
            <w:vAlign w:val="center"/>
          </w:tcPr>
          <w:p>
            <w:pPr>
              <w:pStyle w:val="TableContents"/>
              <w:bidi w:val="0"/>
              <w:spacing w:before="0" w:after="283"/>
              <w:jc w:val="left"/>
              <w:rPr/>
            </w:pPr>
            <w:r>
              <w:rPr/>
              <w:t xml:space="preserve">. 780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(Clippers) 3 -- 0 Voitti konferenssin välierät (Lakers) 4 -- 1 Voitti konferenssin finaalit (Rockets) 4 -- 2 Hävisi NBA-finaalit (Bulls) 2 -- 4 </w:t>
            </w:r>
          </w:p>
        </w:tc>
        <w:tc>
          <w:tcPr>
            <w:tcW w:w="991" w:type="dxa"/>
            <w:tcBorders/>
            <w:vAlign w:val="center"/>
          </w:tcPr>
          <w:p>
            <w:pPr>
              <w:pStyle w:val="TableContents"/>
              <w:bidi w:val="0"/>
              <w:spacing w:before="0" w:after="283"/>
              <w:jc w:val="left"/>
              <w:rPr/>
            </w:pPr>
            <w:r>
              <w:rPr/>
              <w:t xml:space="preserve">Karl Malone (MVP) </w:t>
            </w:r>
          </w:p>
        </w:tc>
      </w:tr>
      <w:tr>
        <w:trPr/>
        <w:tc>
          <w:tcPr>
            <w:tcW w:w="826" w:type="dxa"/>
            <w:tcBorders/>
            <w:vAlign w:val="center"/>
          </w:tcPr>
          <w:p>
            <w:pPr>
              <w:pStyle w:val="TableContents"/>
              <w:bidi w:val="0"/>
              <w:spacing w:before="0" w:after="283"/>
              <w:jc w:val="left"/>
              <w:rPr/>
            </w:pPr>
            <w:r>
              <w:rPr/>
              <w:t xml:space="preserve">1997 -- 98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62 </w:t>
            </w:r>
          </w:p>
        </w:tc>
        <w:tc>
          <w:tcPr>
            <w:tcW w:w="766" w:type="dxa"/>
            <w:tcBorders/>
            <w:vAlign w:val="center"/>
          </w:tcPr>
          <w:p>
            <w:pPr>
              <w:pStyle w:val="TableContents"/>
              <w:bidi w:val="0"/>
              <w:spacing w:before="0" w:after="283"/>
              <w:jc w:val="left"/>
              <w:rPr/>
            </w:pPr>
            <w:r>
              <w:rPr/>
              <w:t xml:space="preserve">20 </w:t>
            </w:r>
          </w:p>
        </w:tc>
        <w:tc>
          <w:tcPr>
            <w:tcW w:w="541" w:type="dxa"/>
            <w:tcBorders/>
            <w:vAlign w:val="center"/>
          </w:tcPr>
          <w:p>
            <w:pPr>
              <w:pStyle w:val="TableContents"/>
              <w:bidi w:val="0"/>
              <w:spacing w:before="0" w:after="283"/>
              <w:jc w:val="left"/>
              <w:rPr/>
            </w:pPr>
            <w:r>
              <w:rPr/>
              <w:t xml:space="preserve">. 756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(Rockets) 3 -- 2 Voitti konferenssin välierät (Spurs) 4 -- 1 Voitti konferenssin finaalit (Lakers) 4 -- 0 Hävisi NBA-finaalit (Bulls) 2 -- 4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1998 -- 99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37 </w:t>
            </w:r>
          </w:p>
        </w:tc>
        <w:tc>
          <w:tcPr>
            <w:tcW w:w="766" w:type="dxa"/>
            <w:tcBorders/>
            <w:vAlign w:val="center"/>
          </w:tcPr>
          <w:p>
            <w:pPr>
              <w:pStyle w:val="TableContents"/>
              <w:bidi w:val="0"/>
              <w:spacing w:before="0" w:after="283"/>
              <w:jc w:val="left"/>
              <w:rPr/>
            </w:pPr>
            <w:r>
              <w:rPr/>
              <w:t xml:space="preserve">13 </w:t>
            </w:r>
          </w:p>
        </w:tc>
        <w:tc>
          <w:tcPr>
            <w:tcW w:w="541" w:type="dxa"/>
            <w:tcBorders/>
            <w:vAlign w:val="center"/>
          </w:tcPr>
          <w:p>
            <w:pPr>
              <w:pStyle w:val="TableContents"/>
              <w:bidi w:val="0"/>
              <w:spacing w:before="0" w:after="283"/>
              <w:jc w:val="left"/>
              <w:rPr/>
            </w:pPr>
            <w:r>
              <w:rPr/>
              <w:t xml:space="preserve">. 740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(Kings) 3 -- 2 Hävisi konferenssin välierät (Trail Blazers) 2 -- 4 </w:t>
            </w:r>
          </w:p>
        </w:tc>
        <w:tc>
          <w:tcPr>
            <w:tcW w:w="991" w:type="dxa"/>
            <w:tcBorders/>
            <w:vAlign w:val="center"/>
          </w:tcPr>
          <w:p>
            <w:pPr>
              <w:pStyle w:val="TableContents"/>
              <w:bidi w:val="0"/>
              <w:spacing w:before="0" w:after="283"/>
              <w:jc w:val="left"/>
              <w:rPr/>
            </w:pPr>
            <w:r>
              <w:rPr/>
              <w:t xml:space="preserve">Karl Malone (MVP) </w:t>
            </w:r>
          </w:p>
        </w:tc>
      </w:tr>
      <w:tr>
        <w:trPr/>
        <w:tc>
          <w:tcPr>
            <w:tcW w:w="826" w:type="dxa"/>
            <w:tcBorders/>
            <w:vAlign w:val="center"/>
          </w:tcPr>
          <w:p>
            <w:pPr>
              <w:pStyle w:val="TableContents"/>
              <w:bidi w:val="0"/>
              <w:spacing w:before="0" w:after="283"/>
              <w:jc w:val="left"/>
              <w:rPr/>
            </w:pPr>
            <w:r>
              <w:rPr/>
              <w:t xml:space="preserve">1999 -- 2000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 671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(SuperSonics) 3 -- 2 Hävisi konferenssin välierät (Trail Blazers) 1 -- 4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2000 -- 01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53 </w:t>
            </w:r>
          </w:p>
        </w:tc>
        <w:tc>
          <w:tcPr>
            <w:tcW w:w="766" w:type="dxa"/>
            <w:tcBorders/>
            <w:vAlign w:val="center"/>
          </w:tcPr>
          <w:p>
            <w:pPr>
              <w:pStyle w:val="TableContents"/>
              <w:bidi w:val="0"/>
              <w:spacing w:before="0" w:after="283"/>
              <w:jc w:val="left"/>
              <w:rPr/>
            </w:pPr>
            <w:r>
              <w:rPr/>
              <w:t xml:space="preserve">29 </w:t>
            </w:r>
          </w:p>
        </w:tc>
        <w:tc>
          <w:tcPr>
            <w:tcW w:w="541" w:type="dxa"/>
            <w:tcBorders/>
            <w:vAlign w:val="center"/>
          </w:tcPr>
          <w:p>
            <w:pPr>
              <w:pStyle w:val="TableContents"/>
              <w:bidi w:val="0"/>
              <w:spacing w:before="0" w:after="283"/>
              <w:jc w:val="left"/>
              <w:rPr/>
            </w:pPr>
            <w:r>
              <w:rPr/>
              <w:t xml:space="preserve">. 646 </w:t>
            </w:r>
          </w:p>
        </w:tc>
        <w:tc>
          <w:tcPr>
            <w:tcW w:w="451" w:type="dxa"/>
            <w:tcBorders/>
            <w:vAlign w:val="center"/>
          </w:tcPr>
          <w:p>
            <w:pPr>
              <w:pStyle w:val="TableContents"/>
              <w:bidi w:val="0"/>
              <w:spacing w:before="0" w:after="283"/>
              <w:jc w:val="left"/>
              <w:rPr/>
            </w:pPr>
            <w:r>
              <w:rPr/>
              <w:t xml:space="preserve">5 </w:t>
            </w:r>
          </w:p>
        </w:tc>
        <w:tc>
          <w:tcPr>
            <w:tcW w:w="1441" w:type="dxa"/>
            <w:tcBorders/>
            <w:vAlign w:val="center"/>
          </w:tcPr>
          <w:p>
            <w:pPr>
              <w:pStyle w:val="TableContents"/>
              <w:bidi w:val="0"/>
              <w:spacing w:before="0" w:after="283"/>
              <w:jc w:val="left"/>
              <w:rPr/>
            </w:pPr>
            <w:r>
              <w:rPr/>
              <w:t xml:space="preserve">Hävisi ensimmäisen kierroksen (Mavericks) 2 -- 3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2001 -- 02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8.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38 </w:t>
            </w:r>
          </w:p>
        </w:tc>
        <w:tc>
          <w:tcPr>
            <w:tcW w:w="541" w:type="dxa"/>
            <w:tcBorders/>
            <w:vAlign w:val="center"/>
          </w:tcPr>
          <w:p>
            <w:pPr>
              <w:pStyle w:val="TableContents"/>
              <w:bidi w:val="0"/>
              <w:spacing w:before="0" w:after="283"/>
              <w:jc w:val="left"/>
              <w:rPr/>
            </w:pPr>
            <w:r>
              <w:rPr/>
              <w:t xml:space="preserve">. 537 </w:t>
            </w:r>
          </w:p>
        </w:tc>
        <w:tc>
          <w:tcPr>
            <w:tcW w:w="451" w:type="dxa"/>
            <w:tcBorders/>
            <w:vAlign w:val="center"/>
          </w:tcPr>
          <w:p>
            <w:pPr>
              <w:pStyle w:val="TableContents"/>
              <w:bidi w:val="0"/>
              <w:spacing w:before="0" w:after="283"/>
              <w:jc w:val="left"/>
              <w:rPr/>
            </w:pPr>
            <w:r>
              <w:rPr/>
              <w:t xml:space="preserve">14 </w:t>
            </w:r>
          </w:p>
        </w:tc>
        <w:tc>
          <w:tcPr>
            <w:tcW w:w="1441" w:type="dxa"/>
            <w:tcBorders/>
            <w:vAlign w:val="center"/>
          </w:tcPr>
          <w:p>
            <w:pPr>
              <w:pStyle w:val="TableContents"/>
              <w:bidi w:val="0"/>
              <w:spacing w:before="0" w:after="283"/>
              <w:jc w:val="left"/>
              <w:rPr/>
            </w:pPr>
            <w:r>
              <w:rPr/>
              <w:t xml:space="preserve">Hävisi ensimmäisen kierroksen (Kings) 1 -- 3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2002 -- 03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Seitsemäs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 573 </w:t>
            </w:r>
          </w:p>
        </w:tc>
        <w:tc>
          <w:tcPr>
            <w:tcW w:w="451" w:type="dxa"/>
            <w:tcBorders/>
            <w:vAlign w:val="center"/>
          </w:tcPr>
          <w:p>
            <w:pPr>
              <w:pStyle w:val="TableContents"/>
              <w:bidi w:val="0"/>
              <w:spacing w:before="0" w:after="283"/>
              <w:jc w:val="left"/>
              <w:rPr/>
            </w:pPr>
            <w:r>
              <w:rPr/>
              <w:t xml:space="preserve">13 </w:t>
            </w:r>
          </w:p>
        </w:tc>
        <w:tc>
          <w:tcPr>
            <w:tcW w:w="1441" w:type="dxa"/>
            <w:tcBorders/>
            <w:vAlign w:val="center"/>
          </w:tcPr>
          <w:p>
            <w:pPr>
              <w:pStyle w:val="TableContents"/>
              <w:bidi w:val="0"/>
              <w:spacing w:before="0" w:after="283"/>
              <w:jc w:val="left"/>
              <w:rPr/>
            </w:pPr>
            <w:r>
              <w:rPr/>
              <w:t xml:space="preserve">Hävisi ensimmäisen kierroksen (Kings) 1 -- 4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2003 -- 04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pPr>
            <w:r>
              <w:rPr/>
              <w:t xml:space="preserve">. 512 </w:t>
            </w:r>
          </w:p>
        </w:tc>
        <w:tc>
          <w:tcPr>
            <w:tcW w:w="451" w:type="dxa"/>
            <w:tcBorders/>
            <w:vAlign w:val="center"/>
          </w:tcPr>
          <w:p>
            <w:pPr>
              <w:pStyle w:val="TableContents"/>
              <w:bidi w:val="0"/>
              <w:spacing w:before="0" w:after="283"/>
              <w:jc w:val="left"/>
              <w:rPr/>
            </w:pPr>
            <w:r>
              <w:rPr/>
              <w:t xml:space="preserve">16 </w:t>
            </w:r>
          </w:p>
        </w:tc>
        <w:tc>
          <w:tcPr>
            <w:tcW w:w="14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2004 -- 05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14.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26 </w:t>
            </w:r>
          </w:p>
        </w:tc>
        <w:tc>
          <w:tcPr>
            <w:tcW w:w="766" w:type="dxa"/>
            <w:tcBorders/>
            <w:vAlign w:val="center"/>
          </w:tcPr>
          <w:p>
            <w:pPr>
              <w:pStyle w:val="TableContents"/>
              <w:bidi w:val="0"/>
              <w:spacing w:before="0" w:after="283"/>
              <w:jc w:val="left"/>
              <w:rPr/>
            </w:pPr>
            <w:r>
              <w:rPr/>
              <w:t xml:space="preserve">56 </w:t>
            </w:r>
          </w:p>
        </w:tc>
        <w:tc>
          <w:tcPr>
            <w:tcW w:w="541" w:type="dxa"/>
            <w:tcBorders/>
            <w:vAlign w:val="center"/>
          </w:tcPr>
          <w:p>
            <w:pPr>
              <w:pStyle w:val="TableContents"/>
              <w:bidi w:val="0"/>
              <w:spacing w:before="0" w:after="283"/>
              <w:jc w:val="left"/>
              <w:rPr/>
            </w:pPr>
            <w:r>
              <w:rPr/>
              <w:t xml:space="preserve">. 317 </w:t>
            </w:r>
          </w:p>
        </w:tc>
        <w:tc>
          <w:tcPr>
            <w:tcW w:w="451" w:type="dxa"/>
            <w:tcBorders/>
            <w:vAlign w:val="center"/>
          </w:tcPr>
          <w:p>
            <w:pPr>
              <w:pStyle w:val="TableContents"/>
              <w:bidi w:val="0"/>
              <w:spacing w:before="0" w:after="283"/>
              <w:jc w:val="left"/>
              <w:rPr/>
            </w:pPr>
            <w:r>
              <w:rPr/>
              <w:t xml:space="preserve">26 </w:t>
            </w:r>
          </w:p>
        </w:tc>
        <w:tc>
          <w:tcPr>
            <w:tcW w:w="14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2005 -- 06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 500 </w:t>
            </w:r>
          </w:p>
        </w:tc>
        <w:tc>
          <w:tcPr>
            <w:tcW w:w="45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2006 -- 07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51 </w:t>
            </w:r>
          </w:p>
        </w:tc>
        <w:tc>
          <w:tcPr>
            <w:tcW w:w="766" w:type="dxa"/>
            <w:tcBorders/>
            <w:vAlign w:val="center"/>
          </w:tcPr>
          <w:p>
            <w:pPr>
              <w:pStyle w:val="TableContents"/>
              <w:bidi w:val="0"/>
              <w:spacing w:before="0" w:after="283"/>
              <w:jc w:val="left"/>
              <w:rPr/>
            </w:pPr>
            <w:r>
              <w:rPr/>
              <w:t xml:space="preserve">31 </w:t>
            </w:r>
          </w:p>
        </w:tc>
        <w:tc>
          <w:tcPr>
            <w:tcW w:w="541" w:type="dxa"/>
            <w:tcBorders/>
            <w:vAlign w:val="center"/>
          </w:tcPr>
          <w:p>
            <w:pPr>
              <w:pStyle w:val="TableContents"/>
              <w:bidi w:val="0"/>
              <w:spacing w:before="0" w:after="283"/>
              <w:jc w:val="left"/>
              <w:rPr/>
            </w:pPr>
            <w:r>
              <w:rPr/>
              <w:t xml:space="preserve">. 622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(Rockets) 4 -- 3 Voitti konferenssin välierät (Warriors) 4 -- 1 Hävisi konferenssin finaalit (Spurs) 1 -- 4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2007 -- 08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54 </w:t>
            </w:r>
          </w:p>
        </w:tc>
        <w:tc>
          <w:tcPr>
            <w:tcW w:w="766" w:type="dxa"/>
            <w:tcBorders/>
            <w:vAlign w:val="center"/>
          </w:tcPr>
          <w:p>
            <w:pPr>
              <w:pStyle w:val="TableContents"/>
              <w:bidi w:val="0"/>
              <w:spacing w:before="0" w:after="283"/>
              <w:jc w:val="left"/>
              <w:rPr/>
            </w:pPr>
            <w:r>
              <w:rPr/>
              <w:t xml:space="preserve">28 </w:t>
            </w:r>
          </w:p>
        </w:tc>
        <w:tc>
          <w:tcPr>
            <w:tcW w:w="541" w:type="dxa"/>
            <w:tcBorders/>
            <w:vAlign w:val="center"/>
          </w:tcPr>
          <w:p>
            <w:pPr>
              <w:pStyle w:val="TableContents"/>
              <w:bidi w:val="0"/>
              <w:spacing w:before="0" w:after="283"/>
              <w:jc w:val="left"/>
              <w:rPr/>
            </w:pPr>
            <w:r>
              <w:rPr/>
              <w:t xml:space="preserve">. 659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(Rockets) 4 -- 2 Hävisi konferenssin välierät (Lakers) 2 -- 4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2008 -- 09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8.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48 </w:t>
            </w:r>
          </w:p>
        </w:tc>
        <w:tc>
          <w:tcPr>
            <w:tcW w:w="766" w:type="dxa"/>
            <w:tcBorders/>
            <w:vAlign w:val="center"/>
          </w:tcPr>
          <w:p>
            <w:pPr>
              <w:pStyle w:val="TableContents"/>
              <w:bidi w:val="0"/>
              <w:spacing w:before="0" w:after="283"/>
              <w:jc w:val="left"/>
              <w:rPr/>
            </w:pPr>
            <w:r>
              <w:rPr/>
              <w:t xml:space="preserve">34 </w:t>
            </w:r>
          </w:p>
        </w:tc>
        <w:tc>
          <w:tcPr>
            <w:tcW w:w="541" w:type="dxa"/>
            <w:tcBorders/>
            <w:vAlign w:val="center"/>
          </w:tcPr>
          <w:p>
            <w:pPr>
              <w:pStyle w:val="TableContents"/>
              <w:bidi w:val="0"/>
              <w:spacing w:before="0" w:after="283"/>
              <w:jc w:val="left"/>
              <w:rPr/>
            </w:pPr>
            <w:r>
              <w:rPr/>
              <w:t xml:space="preserve">. 585 </w:t>
            </w:r>
          </w:p>
        </w:tc>
        <w:tc>
          <w:tcPr>
            <w:tcW w:w="451" w:type="dxa"/>
            <w:tcBorders/>
            <w:vAlign w:val="center"/>
          </w:tcPr>
          <w:p>
            <w:pPr>
              <w:pStyle w:val="TableContents"/>
              <w:bidi w:val="0"/>
              <w:spacing w:before="0" w:after="283"/>
              <w:jc w:val="left"/>
              <w:rPr/>
            </w:pPr>
            <w:r>
              <w:rPr/>
              <w:t xml:space="preserve">6 </w:t>
            </w:r>
          </w:p>
        </w:tc>
        <w:tc>
          <w:tcPr>
            <w:tcW w:w="1441" w:type="dxa"/>
            <w:tcBorders/>
            <w:vAlign w:val="center"/>
          </w:tcPr>
          <w:p>
            <w:pPr>
              <w:pStyle w:val="TableContents"/>
              <w:bidi w:val="0"/>
              <w:spacing w:before="0" w:after="283"/>
              <w:jc w:val="left"/>
              <w:rPr/>
            </w:pPr>
            <w:r>
              <w:rPr/>
              <w:t xml:space="preserve">Hävisi ensimmäisen kierroksen (Lakers) 1 -- 4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2009 -- 10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53 </w:t>
            </w:r>
          </w:p>
        </w:tc>
        <w:tc>
          <w:tcPr>
            <w:tcW w:w="766" w:type="dxa"/>
            <w:tcBorders/>
            <w:vAlign w:val="center"/>
          </w:tcPr>
          <w:p>
            <w:pPr>
              <w:pStyle w:val="TableContents"/>
              <w:bidi w:val="0"/>
              <w:spacing w:before="0" w:after="283"/>
              <w:jc w:val="left"/>
              <w:rPr/>
            </w:pPr>
            <w:r>
              <w:rPr/>
              <w:t xml:space="preserve">29 </w:t>
            </w:r>
          </w:p>
        </w:tc>
        <w:tc>
          <w:tcPr>
            <w:tcW w:w="541" w:type="dxa"/>
            <w:tcBorders/>
            <w:vAlign w:val="center"/>
          </w:tcPr>
          <w:p>
            <w:pPr>
              <w:pStyle w:val="TableContents"/>
              <w:bidi w:val="0"/>
              <w:spacing w:before="0" w:after="283"/>
              <w:jc w:val="left"/>
              <w:rPr/>
            </w:pPr>
            <w:r>
              <w:rPr/>
              <w:t xml:space="preserve">. 646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(Nuggets) 4 -- 2 Hävisi konferenssin välierät (Lakers) 0 -- 4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2010 -- 11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11.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39 </w:t>
            </w:r>
          </w:p>
        </w:tc>
        <w:tc>
          <w:tcPr>
            <w:tcW w:w="766" w:type="dxa"/>
            <w:tcBorders/>
            <w:vAlign w:val="center"/>
          </w:tcPr>
          <w:p>
            <w:pPr>
              <w:pStyle w:val="TableContents"/>
              <w:bidi w:val="0"/>
              <w:spacing w:before="0" w:after="283"/>
              <w:jc w:val="left"/>
              <w:rPr/>
            </w:pPr>
            <w:r>
              <w:rPr/>
              <w:t xml:space="preserve">43 </w:t>
            </w:r>
          </w:p>
        </w:tc>
        <w:tc>
          <w:tcPr>
            <w:tcW w:w="541" w:type="dxa"/>
            <w:tcBorders/>
            <w:vAlign w:val="center"/>
          </w:tcPr>
          <w:p>
            <w:pPr>
              <w:pStyle w:val="TableContents"/>
              <w:bidi w:val="0"/>
              <w:spacing w:before="0" w:after="283"/>
              <w:jc w:val="left"/>
              <w:rPr/>
            </w:pPr>
            <w:r>
              <w:rPr/>
              <w:t xml:space="preserve">. 476 </w:t>
            </w:r>
          </w:p>
        </w:tc>
        <w:tc>
          <w:tcPr>
            <w:tcW w:w="451" w:type="dxa"/>
            <w:tcBorders/>
            <w:vAlign w:val="center"/>
          </w:tcPr>
          <w:p>
            <w:pPr>
              <w:pStyle w:val="TableContents"/>
              <w:bidi w:val="0"/>
              <w:spacing w:before="0" w:after="283"/>
              <w:jc w:val="left"/>
              <w:rPr/>
            </w:pPr>
            <w:r>
              <w:rPr/>
              <w:t xml:space="preserve">16 </w:t>
            </w:r>
          </w:p>
        </w:tc>
        <w:tc>
          <w:tcPr>
            <w:tcW w:w="14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2011 -- 12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8.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36 </w:t>
            </w:r>
          </w:p>
        </w:tc>
        <w:tc>
          <w:tcPr>
            <w:tcW w:w="766" w:type="dxa"/>
            <w:tcBorders/>
            <w:vAlign w:val="center"/>
          </w:tcPr>
          <w:p>
            <w:pPr>
              <w:pStyle w:val="TableContents"/>
              <w:bidi w:val="0"/>
              <w:spacing w:before="0" w:after="283"/>
              <w:jc w:val="left"/>
              <w:rPr/>
            </w:pPr>
            <w:r>
              <w:rPr/>
              <w:t xml:space="preserve">30 </w:t>
            </w:r>
          </w:p>
        </w:tc>
        <w:tc>
          <w:tcPr>
            <w:tcW w:w="541" w:type="dxa"/>
            <w:tcBorders/>
            <w:vAlign w:val="center"/>
          </w:tcPr>
          <w:p>
            <w:pPr>
              <w:pStyle w:val="TableContents"/>
              <w:bidi w:val="0"/>
              <w:spacing w:before="0" w:after="283"/>
              <w:jc w:val="left"/>
              <w:rPr/>
            </w:pPr>
            <w:r>
              <w:rPr/>
              <w:t xml:space="preserve">. 545 </w:t>
            </w:r>
          </w:p>
        </w:tc>
        <w:tc>
          <w:tcPr>
            <w:tcW w:w="451" w:type="dxa"/>
            <w:tcBorders/>
            <w:vAlign w:val="center"/>
          </w:tcPr>
          <w:p>
            <w:pPr>
              <w:pStyle w:val="TableContents"/>
              <w:bidi w:val="0"/>
              <w:spacing w:before="0" w:after="283"/>
              <w:jc w:val="left"/>
              <w:rPr/>
            </w:pPr>
            <w:r>
              <w:rPr/>
              <w:t xml:space="preserve">11 </w:t>
            </w:r>
          </w:p>
        </w:tc>
        <w:tc>
          <w:tcPr>
            <w:tcW w:w="1441" w:type="dxa"/>
            <w:tcBorders/>
            <w:vAlign w:val="center"/>
          </w:tcPr>
          <w:p>
            <w:pPr>
              <w:pStyle w:val="TableContents"/>
              <w:bidi w:val="0"/>
              <w:spacing w:before="0" w:after="283"/>
              <w:jc w:val="left"/>
              <w:rPr/>
            </w:pPr>
            <w:r>
              <w:rPr/>
              <w:t xml:space="preserve">Hävisi ensimmäisen kierroksen (Spurs) 0 -- 4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2012 -- 13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43 </w:t>
            </w:r>
          </w:p>
        </w:tc>
        <w:tc>
          <w:tcPr>
            <w:tcW w:w="766" w:type="dxa"/>
            <w:tcBorders/>
            <w:vAlign w:val="center"/>
          </w:tcPr>
          <w:p>
            <w:pPr>
              <w:pStyle w:val="TableContents"/>
              <w:bidi w:val="0"/>
              <w:spacing w:before="0" w:after="283"/>
              <w:jc w:val="left"/>
              <w:rPr/>
            </w:pPr>
            <w:r>
              <w:rPr/>
              <w:t xml:space="preserve">39 </w:t>
            </w:r>
          </w:p>
        </w:tc>
        <w:tc>
          <w:tcPr>
            <w:tcW w:w="541" w:type="dxa"/>
            <w:tcBorders/>
            <w:vAlign w:val="center"/>
          </w:tcPr>
          <w:p>
            <w:pPr>
              <w:pStyle w:val="TableContents"/>
              <w:bidi w:val="0"/>
              <w:spacing w:before="0" w:after="283"/>
              <w:jc w:val="left"/>
              <w:rPr/>
            </w:pPr>
            <w:r>
              <w:rPr/>
              <w:t xml:space="preserve">. 524 </w:t>
            </w:r>
          </w:p>
        </w:tc>
        <w:tc>
          <w:tcPr>
            <w:tcW w:w="451" w:type="dxa"/>
            <w:tcBorders/>
            <w:vAlign w:val="center"/>
          </w:tcPr>
          <w:p>
            <w:pPr>
              <w:pStyle w:val="TableContents"/>
              <w:bidi w:val="0"/>
              <w:spacing w:before="0" w:after="283"/>
              <w:jc w:val="left"/>
              <w:rPr/>
            </w:pPr>
            <w:r>
              <w:rPr/>
              <w:t xml:space="preserve">17 </w:t>
            </w:r>
          </w:p>
        </w:tc>
        <w:tc>
          <w:tcPr>
            <w:tcW w:w="14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2013 -- 14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15.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25 </w:t>
            </w:r>
          </w:p>
        </w:tc>
        <w:tc>
          <w:tcPr>
            <w:tcW w:w="766" w:type="dxa"/>
            <w:tcBorders/>
            <w:vAlign w:val="center"/>
          </w:tcPr>
          <w:p>
            <w:pPr>
              <w:pStyle w:val="TableContents"/>
              <w:bidi w:val="0"/>
              <w:spacing w:before="0" w:after="283"/>
              <w:jc w:val="left"/>
              <w:rPr/>
            </w:pPr>
            <w:r>
              <w:rPr/>
              <w:t xml:space="preserve">57 </w:t>
            </w:r>
          </w:p>
        </w:tc>
        <w:tc>
          <w:tcPr>
            <w:tcW w:w="541" w:type="dxa"/>
            <w:tcBorders/>
            <w:vAlign w:val="center"/>
          </w:tcPr>
          <w:p>
            <w:pPr>
              <w:pStyle w:val="TableContents"/>
              <w:bidi w:val="0"/>
              <w:spacing w:before="0" w:after="283"/>
              <w:jc w:val="left"/>
              <w:rPr/>
            </w:pPr>
            <w:r>
              <w:rPr/>
              <w:t xml:space="preserve">. 305 </w:t>
            </w:r>
          </w:p>
        </w:tc>
        <w:tc>
          <w:tcPr>
            <w:tcW w:w="451" w:type="dxa"/>
            <w:tcBorders/>
            <w:vAlign w:val="center"/>
          </w:tcPr>
          <w:p>
            <w:pPr>
              <w:pStyle w:val="TableContents"/>
              <w:bidi w:val="0"/>
              <w:spacing w:before="0" w:after="283"/>
              <w:jc w:val="left"/>
              <w:rPr/>
            </w:pPr>
            <w:r>
              <w:rPr/>
              <w:t xml:space="preserve">34 </w:t>
            </w:r>
          </w:p>
        </w:tc>
        <w:tc>
          <w:tcPr>
            <w:tcW w:w="14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2014 -- 15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11.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38 </w:t>
            </w:r>
          </w:p>
        </w:tc>
        <w:tc>
          <w:tcPr>
            <w:tcW w:w="766" w:type="dxa"/>
            <w:tcBorders/>
            <w:vAlign w:val="center"/>
          </w:tcPr>
          <w:p>
            <w:pPr>
              <w:pStyle w:val="TableContents"/>
              <w:bidi w:val="0"/>
              <w:spacing w:before="0" w:after="283"/>
              <w:jc w:val="left"/>
              <w:rPr/>
            </w:pPr>
            <w:r>
              <w:rPr/>
              <w:t xml:space="preserve">44 </w:t>
            </w:r>
          </w:p>
        </w:tc>
        <w:tc>
          <w:tcPr>
            <w:tcW w:w="541" w:type="dxa"/>
            <w:tcBorders/>
            <w:vAlign w:val="center"/>
          </w:tcPr>
          <w:p>
            <w:pPr>
              <w:pStyle w:val="TableContents"/>
              <w:bidi w:val="0"/>
              <w:spacing w:before="0" w:after="283"/>
              <w:jc w:val="left"/>
              <w:rPr/>
            </w:pPr>
            <w:r>
              <w:rPr/>
              <w:t xml:space="preserve">. 463 </w:t>
            </w:r>
          </w:p>
        </w:tc>
        <w:tc>
          <w:tcPr>
            <w:tcW w:w="451" w:type="dxa"/>
            <w:tcBorders/>
            <w:vAlign w:val="center"/>
          </w:tcPr>
          <w:p>
            <w:pPr>
              <w:pStyle w:val="TableContents"/>
              <w:bidi w:val="0"/>
              <w:spacing w:before="0" w:after="283"/>
              <w:jc w:val="left"/>
              <w:rPr/>
            </w:pPr>
            <w:r>
              <w:rPr/>
              <w:t xml:space="preserve">13 </w:t>
            </w:r>
          </w:p>
        </w:tc>
        <w:tc>
          <w:tcPr>
            <w:tcW w:w="14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2015 -- 16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42 </w:t>
            </w:r>
          </w:p>
        </w:tc>
        <w:tc>
          <w:tcPr>
            <w:tcW w:w="541" w:type="dxa"/>
            <w:tcBorders/>
            <w:vAlign w:val="center"/>
          </w:tcPr>
          <w:p>
            <w:pPr>
              <w:pStyle w:val="TableContents"/>
              <w:bidi w:val="0"/>
              <w:spacing w:before="0" w:after="283"/>
              <w:jc w:val="left"/>
              <w:rPr/>
            </w:pPr>
            <w:r>
              <w:rPr/>
              <w:t xml:space="preserve">. 488 </w:t>
            </w:r>
          </w:p>
        </w:tc>
        <w:tc>
          <w:tcPr>
            <w:tcW w:w="451" w:type="dxa"/>
            <w:tcBorders/>
            <w:vAlign w:val="center"/>
          </w:tcPr>
          <w:p>
            <w:pPr>
              <w:pStyle w:val="TableContents"/>
              <w:bidi w:val="0"/>
              <w:spacing w:before="0" w:after="283"/>
              <w:jc w:val="left"/>
              <w:rPr/>
            </w:pPr>
            <w:r>
              <w:rPr/>
              <w:t xml:space="preserve">15 </w:t>
            </w:r>
          </w:p>
        </w:tc>
        <w:tc>
          <w:tcPr>
            <w:tcW w:w="14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color w:val="A9A9A9"/>
              </w:rPr>
              <w:t xml:space="preserve">2016 -- </w:t>
            </w:r>
            <w:r>
              <w:rPr/>
              <w:t xml:space="preserve">17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51 </w:t>
            </w:r>
          </w:p>
        </w:tc>
        <w:tc>
          <w:tcPr>
            <w:tcW w:w="766" w:type="dxa"/>
            <w:tcBorders/>
            <w:vAlign w:val="center"/>
          </w:tcPr>
          <w:p>
            <w:pPr>
              <w:pStyle w:val="TableContents"/>
              <w:bidi w:val="0"/>
              <w:spacing w:before="0" w:after="283"/>
              <w:jc w:val="left"/>
              <w:rPr/>
            </w:pPr>
            <w:r>
              <w:rPr/>
              <w:t xml:space="preserve">31 </w:t>
            </w:r>
          </w:p>
        </w:tc>
        <w:tc>
          <w:tcPr>
            <w:tcW w:w="541" w:type="dxa"/>
            <w:tcBorders/>
            <w:vAlign w:val="center"/>
          </w:tcPr>
          <w:p>
            <w:pPr>
              <w:pStyle w:val="TableContents"/>
              <w:bidi w:val="0"/>
              <w:spacing w:before="0" w:after="283"/>
              <w:jc w:val="left"/>
              <w:rPr/>
            </w:pPr>
            <w:r>
              <w:rPr/>
              <w:t xml:space="preserve">. 622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(Clippers) 4 -- 3 Hävisi konferenssin välierät (Warriors) 0 -- 4 </w:t>
            </w:r>
          </w:p>
        </w:tc>
        <w:tc>
          <w:tcPr>
            <w:tcW w:w="991" w:type="dxa"/>
            <w:tcBorders/>
            <w:vAlign w:val="center"/>
          </w:tcPr>
          <w:p>
            <w:pPr>
              <w:pStyle w:val="TableContents"/>
              <w:bidi w:val="0"/>
              <w:spacing w:before="0" w:after="283"/>
              <w:jc w:val="left"/>
              <w:rPr>
                <w:sz w:val="4"/>
                <w:szCs w:val="4"/>
              </w:rPr>
            </w:pPr>
            <w:r>
              <w:rPr>
                <w:sz w:val="4"/>
                <w:szCs w:val="4"/>
              </w:rPr>
              <w:t xml:space="preserve">Runkokauden kokonaissummat </w:t>
            </w:r>
          </w:p>
        </w:tc>
      </w:tr>
      <w:tr>
        <w:trPr/>
        <w:tc>
          <w:tcPr>
            <w:tcW w:w="826" w:type="dxa"/>
            <w:tcBorders/>
            <w:vAlign w:val="center"/>
          </w:tcPr>
          <w:p>
            <w:pPr>
              <w:pStyle w:val="TableHeading"/>
              <w:suppressLineNumbers/>
              <w:bidi w:val="0"/>
              <w:spacing w:before="0" w:after="283"/>
              <w:jc w:val="center"/>
              <w:rPr/>
            </w:pPr>
            <w:r>
              <w:rPr/>
              <w:t xml:space="preserve">1866 </w:t>
            </w:r>
          </w:p>
        </w:tc>
        <w:tc>
          <w:tcPr>
            <w:tcW w:w="856" w:type="dxa"/>
            <w:tcBorders/>
            <w:vAlign w:val="center"/>
          </w:tcPr>
          <w:p>
            <w:pPr>
              <w:pStyle w:val="TableHeading"/>
              <w:suppressLineNumbers/>
              <w:bidi w:val="0"/>
              <w:spacing w:before="0" w:after="283"/>
              <w:jc w:val="center"/>
              <w:rPr/>
            </w:pPr>
            <w:r>
              <w:rPr/>
              <w:t xml:space="preserve">1612 </w:t>
            </w:r>
          </w:p>
        </w:tc>
        <w:tc>
          <w:tcPr>
            <w:tcW w:w="1276" w:type="dxa"/>
            <w:tcBorders/>
            <w:vAlign w:val="center"/>
          </w:tcPr>
          <w:p>
            <w:pPr>
              <w:pStyle w:val="TableHeading"/>
              <w:suppressLineNumbers/>
              <w:bidi w:val="0"/>
              <w:spacing w:before="0" w:after="283"/>
              <w:jc w:val="center"/>
              <w:rPr/>
            </w:pPr>
            <w:r>
              <w:rPr/>
              <w:t xml:space="preserve">. 537 1974 -- nykyiset Playoff-tulokset </w:t>
            </w:r>
          </w:p>
        </w:tc>
        <w:tc>
          <w:tcPr>
            <w:tcW w:w="738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118 </w:t>
            </w:r>
          </w:p>
        </w:tc>
        <w:tc>
          <w:tcPr>
            <w:tcW w:w="856" w:type="dxa"/>
            <w:tcBorders/>
            <w:vAlign w:val="center"/>
          </w:tcPr>
          <w:p>
            <w:pPr>
              <w:pStyle w:val="TableHeading"/>
              <w:suppressLineNumbers/>
              <w:bidi w:val="0"/>
              <w:spacing w:before="0" w:after="283"/>
              <w:jc w:val="center"/>
              <w:rPr/>
            </w:pPr>
            <w:r>
              <w:rPr/>
              <w:t xml:space="preserve">134 </w:t>
            </w:r>
          </w:p>
        </w:tc>
        <w:tc>
          <w:tcPr>
            <w:tcW w:w="1276" w:type="dxa"/>
            <w:tcBorders/>
            <w:vAlign w:val="center"/>
          </w:tcPr>
          <w:p>
            <w:pPr>
              <w:pStyle w:val="TableHeading"/>
              <w:suppressLineNumbers/>
              <w:bidi w:val="0"/>
              <w:spacing w:before="0" w:after="283"/>
              <w:jc w:val="center"/>
              <w:rPr/>
            </w:pPr>
            <w:r>
              <w:rPr/>
              <w:t xml:space="preserve">. 468 1974 -- nyt </w:t>
            </w:r>
          </w:p>
        </w:tc>
        <w:tc>
          <w:tcPr>
            <w:tcW w:w="7389" w:type="dxa"/>
            <w:gridSpan w:val="9"/>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jazz on viimeksi päässyt pudotuspeleihin?</w:t>
      </w:r>
    </w:p>
    <w:p>
      <w:pPr>
        <w:pStyle w:val="TextBody"/>
        <w:bidi w:val="0"/>
        <w:jc w:val="left"/>
        <w:rPr>
          <w:b/>
          <w:shd w:val="clear" w:fill="FFFF00"/>
        </w:rPr>
      </w:pPr>
      <w:r>
        <w:rPr>
          <w:b/>
          <w:shd w:val="clear" w:fill="FFFF00"/>
        </w:rPr>
        <w:t xml:space="preserve">Teksti numero 1</w:t>
      </w:r>
    </w:p>
    <w:tbl>
      <w:tblPr>
        <w:tblW w:w="10347" w:type="dxa"/>
        <w:jc w:val="left"/>
        <w:tblInd w:w="0" w:type="dxa"/>
        <w:tblLayout w:type="fixed"/>
        <w:tblCellMar>
          <w:top w:w="28" w:type="dxa"/>
          <w:left w:w="28" w:type="dxa"/>
          <w:bottom w:w="28" w:type="dxa"/>
          <w:right w:w="28" w:type="dxa"/>
        </w:tblCellMar>
      </w:tblPr>
      <w:tblGrid>
        <w:gridCol w:w="826"/>
        <w:gridCol w:w="856"/>
        <w:gridCol w:w="1276"/>
        <w:gridCol w:w="736"/>
        <w:gridCol w:w="1096"/>
        <w:gridCol w:w="736"/>
        <w:gridCol w:w="631"/>
        <w:gridCol w:w="766"/>
        <w:gridCol w:w="541"/>
        <w:gridCol w:w="451"/>
        <w:gridCol w:w="1441"/>
        <w:gridCol w:w="991"/>
      </w:tblGrid>
      <w:tr>
        <w:trPr/>
        <w:tc>
          <w:tcPr>
            <w:tcW w:w="826" w:type="dxa"/>
            <w:tcBorders/>
            <w:vAlign w:val="center"/>
          </w:tcPr>
          <w:p>
            <w:pPr>
              <w:pStyle w:val="TableHeading"/>
              <w:suppressLineNumbers/>
              <w:bidi w:val="0"/>
              <w:spacing w:before="0" w:after="283"/>
              <w:jc w:val="center"/>
              <w:rPr/>
            </w:pPr>
            <w:r>
              <w:rPr/>
              <w:t xml:space="preserve">Kausi </w:t>
            </w:r>
          </w:p>
        </w:tc>
        <w:tc>
          <w:tcPr>
            <w:tcW w:w="856" w:type="dxa"/>
            <w:tcBorders/>
            <w:vAlign w:val="center"/>
          </w:tcPr>
          <w:p>
            <w:pPr>
              <w:pStyle w:val="TableHeading"/>
              <w:suppressLineNumbers/>
              <w:bidi w:val="0"/>
              <w:spacing w:before="0" w:after="283"/>
              <w:jc w:val="center"/>
              <w:rPr/>
            </w:pPr>
            <w:r>
              <w:rPr/>
              <w:t xml:space="preserve">Liiga </w:t>
            </w:r>
          </w:p>
        </w:tc>
        <w:tc>
          <w:tcPr>
            <w:tcW w:w="1276" w:type="dxa"/>
            <w:tcBorders/>
            <w:vAlign w:val="center"/>
          </w:tcPr>
          <w:p>
            <w:pPr>
              <w:pStyle w:val="TableHeading"/>
              <w:suppressLineNumbers/>
              <w:bidi w:val="0"/>
              <w:spacing w:before="0" w:after="283"/>
              <w:jc w:val="center"/>
              <w:rPr/>
            </w:pPr>
            <w:r>
              <w:rPr/>
              <w:t xml:space="preserve">Konferenssi </w:t>
            </w:r>
          </w:p>
        </w:tc>
        <w:tc>
          <w:tcPr>
            <w:tcW w:w="736" w:type="dxa"/>
            <w:tcBorders/>
            <w:vAlign w:val="center"/>
          </w:tcPr>
          <w:p>
            <w:pPr>
              <w:pStyle w:val="TableHeading"/>
              <w:suppressLineNumbers/>
              <w:bidi w:val="0"/>
              <w:spacing w:before="0" w:after="283"/>
              <w:jc w:val="center"/>
              <w:rPr/>
            </w:pPr>
            <w:r>
              <w:rPr/>
              <w:t xml:space="preserve">Viimeistely </w:t>
            </w:r>
          </w:p>
        </w:tc>
        <w:tc>
          <w:tcPr>
            <w:tcW w:w="1096" w:type="dxa"/>
            <w:tcBorders/>
            <w:vAlign w:val="center"/>
          </w:tcPr>
          <w:p>
            <w:pPr>
              <w:pStyle w:val="TableHeading"/>
              <w:suppressLineNumbers/>
              <w:bidi w:val="0"/>
              <w:spacing w:before="0" w:after="283"/>
              <w:jc w:val="center"/>
              <w:rPr/>
            </w:pPr>
            <w:r>
              <w:rPr/>
              <w:t xml:space="preserve">Osasto </w:t>
            </w:r>
          </w:p>
        </w:tc>
        <w:tc>
          <w:tcPr>
            <w:tcW w:w="736" w:type="dxa"/>
            <w:tcBorders/>
            <w:vAlign w:val="center"/>
          </w:tcPr>
          <w:p>
            <w:pPr>
              <w:pStyle w:val="TableHeading"/>
              <w:suppressLineNumbers/>
              <w:bidi w:val="0"/>
              <w:spacing w:before="0" w:after="283"/>
              <w:jc w:val="center"/>
              <w:rPr/>
            </w:pPr>
            <w:r>
              <w:rPr/>
              <w:t xml:space="preserve">Viimeistely </w:t>
            </w:r>
          </w:p>
        </w:tc>
        <w:tc>
          <w:tcPr>
            <w:tcW w:w="631" w:type="dxa"/>
            <w:tcBorders/>
            <w:vAlign w:val="center"/>
          </w:tcPr>
          <w:p>
            <w:pPr>
              <w:pStyle w:val="TableHeading"/>
              <w:suppressLineNumbers/>
              <w:bidi w:val="0"/>
              <w:spacing w:before="0" w:after="283"/>
              <w:jc w:val="center"/>
              <w:rPr/>
            </w:pPr>
            <w:r>
              <w:rPr/>
              <w:t xml:space="preserve">Voitot </w:t>
            </w:r>
          </w:p>
        </w:tc>
        <w:tc>
          <w:tcPr>
            <w:tcW w:w="766" w:type="dxa"/>
            <w:tcBorders/>
            <w:vAlign w:val="center"/>
          </w:tcPr>
          <w:p>
            <w:pPr>
              <w:pStyle w:val="TableHeading"/>
              <w:suppressLineNumbers/>
              <w:bidi w:val="0"/>
              <w:spacing w:before="0" w:after="283"/>
              <w:jc w:val="center"/>
              <w:rPr/>
            </w:pPr>
            <w:r>
              <w:rPr/>
              <w:t xml:space="preserve">Tappiot </w:t>
            </w:r>
          </w:p>
        </w:tc>
        <w:tc>
          <w:tcPr>
            <w:tcW w:w="541" w:type="dxa"/>
            <w:tcBorders/>
            <w:vAlign w:val="center"/>
          </w:tcPr>
          <w:p>
            <w:pPr>
              <w:pStyle w:val="TableHeading"/>
              <w:suppressLineNumbers/>
              <w:bidi w:val="0"/>
              <w:spacing w:before="0" w:after="283"/>
              <w:jc w:val="center"/>
              <w:rPr/>
            </w:pPr>
            <w:r>
              <w:rPr/>
              <w:t xml:space="preserve">Voitto-% </w:t>
            </w:r>
          </w:p>
        </w:tc>
        <w:tc>
          <w:tcPr>
            <w:tcW w:w="451" w:type="dxa"/>
            <w:tcBorders/>
            <w:vAlign w:val="center"/>
          </w:tcPr>
          <w:p>
            <w:pPr>
              <w:pStyle w:val="TableHeading"/>
              <w:suppressLineNumbers/>
              <w:bidi w:val="0"/>
              <w:spacing w:before="0" w:after="283"/>
              <w:jc w:val="center"/>
              <w:rPr/>
            </w:pPr>
            <w:r>
              <w:rPr/>
              <w:t xml:space="preserve">GB </w:t>
            </w:r>
          </w:p>
        </w:tc>
        <w:tc>
          <w:tcPr>
            <w:tcW w:w="1441" w:type="dxa"/>
            <w:tcBorders/>
            <w:vAlign w:val="center"/>
          </w:tcPr>
          <w:p>
            <w:pPr>
              <w:pStyle w:val="TableHeading"/>
              <w:suppressLineNumbers/>
              <w:bidi w:val="0"/>
              <w:spacing w:before="0" w:after="283"/>
              <w:jc w:val="center"/>
              <w:rPr/>
            </w:pPr>
            <w:r>
              <w:rPr/>
              <w:t xml:space="preserve">Pudotuspelit </w:t>
            </w:r>
          </w:p>
        </w:tc>
        <w:tc>
          <w:tcPr>
            <w:tcW w:w="991" w:type="dxa"/>
            <w:tcBorders/>
            <w:vAlign w:val="center"/>
          </w:tcPr>
          <w:p>
            <w:pPr>
              <w:pStyle w:val="TableHeading"/>
              <w:suppressLineNumbers/>
              <w:bidi w:val="0"/>
              <w:spacing w:before="0" w:after="283"/>
              <w:jc w:val="center"/>
              <w:rPr/>
            </w:pPr>
            <w:r>
              <w:rPr/>
              <w:t xml:space="preserve">Palkinnot New Orleans Jazz </w:t>
            </w:r>
          </w:p>
        </w:tc>
      </w:tr>
      <w:tr>
        <w:trPr/>
        <w:tc>
          <w:tcPr>
            <w:tcW w:w="826" w:type="dxa"/>
            <w:tcBorders/>
            <w:vAlign w:val="center"/>
          </w:tcPr>
          <w:p>
            <w:pPr>
              <w:pStyle w:val="TableContents"/>
              <w:bidi w:val="0"/>
              <w:spacing w:before="0" w:after="283"/>
              <w:jc w:val="left"/>
              <w:rPr/>
            </w:pPr>
            <w:r>
              <w:rPr/>
              <w:t xml:space="preserve">1974 -- 75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9. </w:t>
            </w:r>
          </w:p>
        </w:tc>
        <w:tc>
          <w:tcPr>
            <w:tcW w:w="1096"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23 </w:t>
            </w:r>
          </w:p>
        </w:tc>
        <w:tc>
          <w:tcPr>
            <w:tcW w:w="766" w:type="dxa"/>
            <w:tcBorders/>
            <w:vAlign w:val="center"/>
          </w:tcPr>
          <w:p>
            <w:pPr>
              <w:pStyle w:val="TableContents"/>
              <w:bidi w:val="0"/>
              <w:spacing w:before="0" w:after="283"/>
              <w:jc w:val="left"/>
              <w:rPr/>
            </w:pPr>
            <w:r>
              <w:rPr/>
              <w:t xml:space="preserve">59 </w:t>
            </w:r>
          </w:p>
        </w:tc>
        <w:tc>
          <w:tcPr>
            <w:tcW w:w="541" w:type="dxa"/>
            <w:tcBorders/>
            <w:vAlign w:val="center"/>
          </w:tcPr>
          <w:p>
            <w:pPr>
              <w:pStyle w:val="TableContents"/>
              <w:bidi w:val="0"/>
              <w:spacing w:before="0" w:after="283"/>
              <w:jc w:val="left"/>
              <w:rPr/>
            </w:pPr>
            <w:r>
              <w:rPr/>
              <w:t xml:space="preserve">. 280 </w:t>
            </w:r>
          </w:p>
        </w:tc>
        <w:tc>
          <w:tcPr>
            <w:tcW w:w="451" w:type="dxa"/>
            <w:tcBorders/>
            <w:vAlign w:val="center"/>
          </w:tcPr>
          <w:p>
            <w:pPr>
              <w:pStyle w:val="TableContents"/>
              <w:bidi w:val="0"/>
              <w:spacing w:before="0" w:after="283"/>
              <w:jc w:val="left"/>
              <w:rPr/>
            </w:pPr>
            <w:r>
              <w:rPr/>
              <w:t xml:space="preserve">37 </w:t>
            </w:r>
          </w:p>
        </w:tc>
        <w:tc>
          <w:tcPr>
            <w:tcW w:w="14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1975 -- 76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8. </w:t>
            </w:r>
          </w:p>
        </w:tc>
        <w:tc>
          <w:tcPr>
            <w:tcW w:w="1096"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38 </w:t>
            </w:r>
          </w:p>
        </w:tc>
        <w:tc>
          <w:tcPr>
            <w:tcW w:w="766" w:type="dxa"/>
            <w:tcBorders/>
            <w:vAlign w:val="center"/>
          </w:tcPr>
          <w:p>
            <w:pPr>
              <w:pStyle w:val="TableContents"/>
              <w:bidi w:val="0"/>
              <w:spacing w:before="0" w:after="283"/>
              <w:jc w:val="left"/>
              <w:rPr/>
            </w:pPr>
            <w:r>
              <w:rPr/>
              <w:t xml:space="preserve">44 </w:t>
            </w:r>
          </w:p>
        </w:tc>
        <w:tc>
          <w:tcPr>
            <w:tcW w:w="541" w:type="dxa"/>
            <w:tcBorders/>
            <w:vAlign w:val="center"/>
          </w:tcPr>
          <w:p>
            <w:pPr>
              <w:pStyle w:val="TableContents"/>
              <w:bidi w:val="0"/>
              <w:spacing w:before="0" w:after="283"/>
              <w:jc w:val="left"/>
              <w:rPr/>
            </w:pPr>
            <w:r>
              <w:rPr/>
              <w:t xml:space="preserve">. 463 </w:t>
            </w:r>
          </w:p>
        </w:tc>
        <w:tc>
          <w:tcPr>
            <w:tcW w:w="451" w:type="dxa"/>
            <w:tcBorders/>
            <w:vAlign w:val="center"/>
          </w:tcPr>
          <w:p>
            <w:pPr>
              <w:pStyle w:val="TableContents"/>
              <w:bidi w:val="0"/>
              <w:spacing w:before="0" w:after="283"/>
              <w:jc w:val="left"/>
              <w:rPr/>
            </w:pPr>
            <w:r>
              <w:rPr/>
              <w:t xml:space="preserve">11 </w:t>
            </w:r>
          </w:p>
        </w:tc>
        <w:tc>
          <w:tcPr>
            <w:tcW w:w="14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1976 -- 77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8. </w:t>
            </w:r>
          </w:p>
        </w:tc>
        <w:tc>
          <w:tcPr>
            <w:tcW w:w="1096"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35 </w:t>
            </w:r>
          </w:p>
        </w:tc>
        <w:tc>
          <w:tcPr>
            <w:tcW w:w="766" w:type="dxa"/>
            <w:tcBorders/>
            <w:vAlign w:val="center"/>
          </w:tcPr>
          <w:p>
            <w:pPr>
              <w:pStyle w:val="TableContents"/>
              <w:bidi w:val="0"/>
              <w:spacing w:before="0" w:after="283"/>
              <w:jc w:val="left"/>
              <w:rPr/>
            </w:pPr>
            <w:r>
              <w:rPr/>
              <w:t xml:space="preserve">47 </w:t>
            </w:r>
          </w:p>
        </w:tc>
        <w:tc>
          <w:tcPr>
            <w:tcW w:w="541" w:type="dxa"/>
            <w:tcBorders/>
            <w:vAlign w:val="center"/>
          </w:tcPr>
          <w:p>
            <w:pPr>
              <w:pStyle w:val="TableContents"/>
              <w:bidi w:val="0"/>
              <w:spacing w:before="0" w:after="283"/>
              <w:jc w:val="left"/>
              <w:rPr/>
            </w:pPr>
            <w:r>
              <w:rPr/>
              <w:t xml:space="preserve">. 427 </w:t>
            </w:r>
          </w:p>
        </w:tc>
        <w:tc>
          <w:tcPr>
            <w:tcW w:w="451" w:type="dxa"/>
            <w:tcBorders/>
            <w:vAlign w:val="center"/>
          </w:tcPr>
          <w:p>
            <w:pPr>
              <w:pStyle w:val="TableContents"/>
              <w:bidi w:val="0"/>
              <w:spacing w:before="0" w:after="283"/>
              <w:jc w:val="left"/>
              <w:rPr/>
            </w:pPr>
            <w:r>
              <w:rPr/>
              <w:t xml:space="preserve">14 </w:t>
            </w:r>
          </w:p>
        </w:tc>
        <w:tc>
          <w:tcPr>
            <w:tcW w:w="14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1977 -- 78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Seitsemäs </w:t>
            </w:r>
          </w:p>
        </w:tc>
        <w:tc>
          <w:tcPr>
            <w:tcW w:w="1096"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39 </w:t>
            </w:r>
          </w:p>
        </w:tc>
        <w:tc>
          <w:tcPr>
            <w:tcW w:w="766" w:type="dxa"/>
            <w:tcBorders/>
            <w:vAlign w:val="center"/>
          </w:tcPr>
          <w:p>
            <w:pPr>
              <w:pStyle w:val="TableContents"/>
              <w:bidi w:val="0"/>
              <w:spacing w:before="0" w:after="283"/>
              <w:jc w:val="left"/>
              <w:rPr/>
            </w:pPr>
            <w:r>
              <w:rPr/>
              <w:t xml:space="preserve">43 </w:t>
            </w:r>
          </w:p>
        </w:tc>
        <w:tc>
          <w:tcPr>
            <w:tcW w:w="541" w:type="dxa"/>
            <w:tcBorders/>
            <w:vAlign w:val="center"/>
          </w:tcPr>
          <w:p>
            <w:pPr>
              <w:pStyle w:val="TableContents"/>
              <w:bidi w:val="0"/>
              <w:spacing w:before="0" w:after="283"/>
              <w:jc w:val="left"/>
              <w:rPr/>
            </w:pPr>
            <w:r>
              <w:rPr/>
              <w:t xml:space="preserve">. 476 </w:t>
            </w:r>
          </w:p>
        </w:tc>
        <w:tc>
          <w:tcPr>
            <w:tcW w:w="451" w:type="dxa"/>
            <w:tcBorders/>
            <w:vAlign w:val="center"/>
          </w:tcPr>
          <w:p>
            <w:pPr>
              <w:pStyle w:val="TableContents"/>
              <w:bidi w:val="0"/>
              <w:spacing w:before="0" w:after="283"/>
              <w:jc w:val="left"/>
              <w:rPr/>
            </w:pPr>
            <w:r>
              <w:rPr/>
              <w:t xml:space="preserve">13 </w:t>
            </w:r>
          </w:p>
        </w:tc>
        <w:tc>
          <w:tcPr>
            <w:tcW w:w="14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1978 -- 79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11. </w:t>
            </w:r>
          </w:p>
        </w:tc>
        <w:tc>
          <w:tcPr>
            <w:tcW w:w="1096"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26 </w:t>
            </w:r>
          </w:p>
        </w:tc>
        <w:tc>
          <w:tcPr>
            <w:tcW w:w="766" w:type="dxa"/>
            <w:tcBorders/>
            <w:vAlign w:val="center"/>
          </w:tcPr>
          <w:p>
            <w:pPr>
              <w:pStyle w:val="TableContents"/>
              <w:bidi w:val="0"/>
              <w:spacing w:before="0" w:after="283"/>
              <w:jc w:val="left"/>
              <w:rPr/>
            </w:pPr>
            <w:r>
              <w:rPr/>
              <w:t xml:space="preserve">56 </w:t>
            </w:r>
          </w:p>
        </w:tc>
        <w:tc>
          <w:tcPr>
            <w:tcW w:w="541" w:type="dxa"/>
            <w:tcBorders/>
            <w:vAlign w:val="center"/>
          </w:tcPr>
          <w:p>
            <w:pPr>
              <w:pStyle w:val="TableContents"/>
              <w:bidi w:val="0"/>
              <w:spacing w:before="0" w:after="283"/>
              <w:jc w:val="left"/>
              <w:rPr/>
            </w:pPr>
            <w:r>
              <w:rPr/>
              <w:t xml:space="preserve">. 317 </w:t>
            </w:r>
          </w:p>
        </w:tc>
        <w:tc>
          <w:tcPr>
            <w:tcW w:w="451" w:type="dxa"/>
            <w:tcBorders/>
            <w:vAlign w:val="center"/>
          </w:tcPr>
          <w:p>
            <w:pPr>
              <w:pStyle w:val="TableContents"/>
              <w:bidi w:val="0"/>
              <w:spacing w:before="0" w:after="283"/>
              <w:jc w:val="left"/>
              <w:rPr/>
            </w:pPr>
            <w:r>
              <w:rPr/>
              <w:t xml:space="preserve">22 </w:t>
            </w:r>
          </w:p>
        </w:tc>
        <w:tc>
          <w:tcPr>
            <w:tcW w:w="14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t xml:space="preserve">Utah Jazz </w:t>
            </w:r>
          </w:p>
        </w:tc>
      </w:tr>
      <w:tr>
        <w:trPr/>
        <w:tc>
          <w:tcPr>
            <w:tcW w:w="826" w:type="dxa"/>
            <w:tcBorders/>
            <w:vAlign w:val="center"/>
          </w:tcPr>
          <w:p>
            <w:pPr>
              <w:pStyle w:val="TableContents"/>
              <w:bidi w:val="0"/>
              <w:spacing w:before="0" w:after="283"/>
              <w:jc w:val="left"/>
              <w:rPr/>
            </w:pPr>
            <w:r>
              <w:rPr/>
              <w:t xml:space="preserve">1979 -- 80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10.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24 </w:t>
            </w:r>
          </w:p>
        </w:tc>
        <w:tc>
          <w:tcPr>
            <w:tcW w:w="766" w:type="dxa"/>
            <w:tcBorders/>
            <w:vAlign w:val="center"/>
          </w:tcPr>
          <w:p>
            <w:pPr>
              <w:pStyle w:val="TableContents"/>
              <w:bidi w:val="0"/>
              <w:spacing w:before="0" w:after="283"/>
              <w:jc w:val="left"/>
              <w:rPr/>
            </w:pPr>
            <w:r>
              <w:rPr/>
              <w:t xml:space="preserve">58 </w:t>
            </w:r>
          </w:p>
        </w:tc>
        <w:tc>
          <w:tcPr>
            <w:tcW w:w="541" w:type="dxa"/>
            <w:tcBorders/>
            <w:vAlign w:val="center"/>
          </w:tcPr>
          <w:p>
            <w:pPr>
              <w:pStyle w:val="TableContents"/>
              <w:bidi w:val="0"/>
              <w:spacing w:before="0" w:after="283"/>
              <w:jc w:val="left"/>
              <w:rPr/>
            </w:pPr>
            <w:r>
              <w:rPr/>
              <w:t xml:space="preserve">. 293 </w:t>
            </w:r>
          </w:p>
        </w:tc>
        <w:tc>
          <w:tcPr>
            <w:tcW w:w="451" w:type="dxa"/>
            <w:tcBorders/>
            <w:vAlign w:val="center"/>
          </w:tcPr>
          <w:p>
            <w:pPr>
              <w:pStyle w:val="TableContents"/>
              <w:bidi w:val="0"/>
              <w:spacing w:before="0" w:after="283"/>
              <w:jc w:val="left"/>
              <w:rPr/>
            </w:pPr>
            <w:r>
              <w:rPr/>
              <w:t xml:space="preserve">25 </w:t>
            </w:r>
          </w:p>
        </w:tc>
        <w:tc>
          <w:tcPr>
            <w:tcW w:w="14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1980 -- 81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11.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28 </w:t>
            </w:r>
          </w:p>
        </w:tc>
        <w:tc>
          <w:tcPr>
            <w:tcW w:w="766" w:type="dxa"/>
            <w:tcBorders/>
            <w:vAlign w:val="center"/>
          </w:tcPr>
          <w:p>
            <w:pPr>
              <w:pStyle w:val="TableContents"/>
              <w:bidi w:val="0"/>
              <w:spacing w:before="0" w:after="283"/>
              <w:jc w:val="left"/>
              <w:rPr/>
            </w:pPr>
            <w:r>
              <w:rPr/>
              <w:t xml:space="preserve">54 </w:t>
            </w:r>
          </w:p>
        </w:tc>
        <w:tc>
          <w:tcPr>
            <w:tcW w:w="541" w:type="dxa"/>
            <w:tcBorders/>
            <w:vAlign w:val="center"/>
          </w:tcPr>
          <w:p>
            <w:pPr>
              <w:pStyle w:val="TableContents"/>
              <w:bidi w:val="0"/>
              <w:spacing w:before="0" w:after="283"/>
              <w:jc w:val="left"/>
              <w:rPr/>
            </w:pPr>
            <w:r>
              <w:rPr/>
              <w:t xml:space="preserve">. 341 </w:t>
            </w:r>
          </w:p>
        </w:tc>
        <w:tc>
          <w:tcPr>
            <w:tcW w:w="451" w:type="dxa"/>
            <w:tcBorders/>
            <w:vAlign w:val="center"/>
          </w:tcPr>
          <w:p>
            <w:pPr>
              <w:pStyle w:val="TableContents"/>
              <w:bidi w:val="0"/>
              <w:spacing w:before="0" w:after="283"/>
              <w:jc w:val="left"/>
              <w:rPr/>
            </w:pPr>
            <w:r>
              <w:rPr/>
              <w:t xml:space="preserve">24 </w:t>
            </w:r>
          </w:p>
        </w:tc>
        <w:tc>
          <w:tcPr>
            <w:tcW w:w="14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Darrell Griffith (ROY) </w:t>
            </w:r>
          </w:p>
        </w:tc>
      </w:tr>
      <w:tr>
        <w:trPr/>
        <w:tc>
          <w:tcPr>
            <w:tcW w:w="826" w:type="dxa"/>
            <w:tcBorders/>
            <w:vAlign w:val="center"/>
          </w:tcPr>
          <w:p>
            <w:pPr>
              <w:pStyle w:val="TableContents"/>
              <w:bidi w:val="0"/>
              <w:spacing w:before="0" w:after="283"/>
              <w:jc w:val="left"/>
              <w:rPr/>
            </w:pPr>
            <w:r>
              <w:rPr/>
              <w:t xml:space="preserve">1981 -- 82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11.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25 </w:t>
            </w:r>
          </w:p>
        </w:tc>
        <w:tc>
          <w:tcPr>
            <w:tcW w:w="766" w:type="dxa"/>
            <w:tcBorders/>
            <w:vAlign w:val="center"/>
          </w:tcPr>
          <w:p>
            <w:pPr>
              <w:pStyle w:val="TableContents"/>
              <w:bidi w:val="0"/>
              <w:spacing w:before="0" w:after="283"/>
              <w:jc w:val="left"/>
              <w:rPr/>
            </w:pPr>
            <w:r>
              <w:rPr/>
              <w:t xml:space="preserve">57 </w:t>
            </w:r>
          </w:p>
        </w:tc>
        <w:tc>
          <w:tcPr>
            <w:tcW w:w="541" w:type="dxa"/>
            <w:tcBorders/>
            <w:vAlign w:val="center"/>
          </w:tcPr>
          <w:p>
            <w:pPr>
              <w:pStyle w:val="TableContents"/>
              <w:bidi w:val="0"/>
              <w:spacing w:before="0" w:after="283"/>
              <w:jc w:val="left"/>
              <w:rPr/>
            </w:pPr>
            <w:r>
              <w:rPr/>
              <w:t xml:space="preserve">. 305 </w:t>
            </w:r>
          </w:p>
        </w:tc>
        <w:tc>
          <w:tcPr>
            <w:tcW w:w="451" w:type="dxa"/>
            <w:tcBorders/>
            <w:vAlign w:val="center"/>
          </w:tcPr>
          <w:p>
            <w:pPr>
              <w:pStyle w:val="TableContents"/>
              <w:bidi w:val="0"/>
              <w:spacing w:before="0" w:after="283"/>
              <w:jc w:val="left"/>
              <w:rPr/>
            </w:pPr>
            <w:r>
              <w:rPr/>
              <w:t xml:space="preserve">23 </w:t>
            </w:r>
          </w:p>
        </w:tc>
        <w:tc>
          <w:tcPr>
            <w:tcW w:w="14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1982 -- 83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30 </w:t>
            </w:r>
          </w:p>
        </w:tc>
        <w:tc>
          <w:tcPr>
            <w:tcW w:w="766" w:type="dxa"/>
            <w:tcBorders/>
            <w:vAlign w:val="center"/>
          </w:tcPr>
          <w:p>
            <w:pPr>
              <w:pStyle w:val="TableContents"/>
              <w:bidi w:val="0"/>
              <w:spacing w:before="0" w:after="283"/>
              <w:jc w:val="left"/>
              <w:rPr/>
            </w:pPr>
            <w:r>
              <w:rPr/>
              <w:t xml:space="preserve">52 </w:t>
            </w:r>
          </w:p>
        </w:tc>
        <w:tc>
          <w:tcPr>
            <w:tcW w:w="541" w:type="dxa"/>
            <w:tcBorders/>
            <w:vAlign w:val="center"/>
          </w:tcPr>
          <w:p>
            <w:pPr>
              <w:pStyle w:val="TableContents"/>
              <w:bidi w:val="0"/>
              <w:spacing w:before="0" w:after="283"/>
              <w:jc w:val="left"/>
              <w:rPr/>
            </w:pPr>
            <w:r>
              <w:rPr/>
              <w:t xml:space="preserve">. 366 </w:t>
            </w:r>
          </w:p>
        </w:tc>
        <w:tc>
          <w:tcPr>
            <w:tcW w:w="451" w:type="dxa"/>
            <w:tcBorders/>
            <w:vAlign w:val="center"/>
          </w:tcPr>
          <w:p>
            <w:pPr>
              <w:pStyle w:val="TableContents"/>
              <w:bidi w:val="0"/>
              <w:spacing w:before="0" w:after="283"/>
              <w:jc w:val="left"/>
              <w:rPr/>
            </w:pPr>
            <w:r>
              <w:rPr/>
              <w:t xml:space="preserve">23 </w:t>
            </w:r>
          </w:p>
        </w:tc>
        <w:tc>
          <w:tcPr>
            <w:tcW w:w="14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1983 -- 84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45 </w:t>
            </w:r>
          </w:p>
        </w:tc>
        <w:tc>
          <w:tcPr>
            <w:tcW w:w="766" w:type="dxa"/>
            <w:tcBorders/>
            <w:vAlign w:val="center"/>
          </w:tcPr>
          <w:p>
            <w:pPr>
              <w:pStyle w:val="TableContents"/>
              <w:bidi w:val="0"/>
              <w:spacing w:before="0" w:after="283"/>
              <w:jc w:val="left"/>
              <w:rPr/>
            </w:pPr>
            <w:r>
              <w:rPr/>
              <w:t xml:space="preserve">37 </w:t>
            </w:r>
          </w:p>
        </w:tc>
        <w:tc>
          <w:tcPr>
            <w:tcW w:w="541" w:type="dxa"/>
            <w:tcBorders/>
            <w:vAlign w:val="center"/>
          </w:tcPr>
          <w:p>
            <w:pPr>
              <w:pStyle w:val="TableContents"/>
              <w:bidi w:val="0"/>
              <w:spacing w:before="0" w:after="283"/>
              <w:jc w:val="left"/>
              <w:rPr/>
            </w:pPr>
            <w:r>
              <w:rPr/>
              <w:t xml:space="preserve">. 549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(Nuggets) 3 -- 2 Hävisi konferenssin välierät (Suns) 2 -- 4 </w:t>
            </w:r>
          </w:p>
        </w:tc>
        <w:tc>
          <w:tcPr>
            <w:tcW w:w="991" w:type="dxa"/>
            <w:tcBorders/>
            <w:vAlign w:val="center"/>
          </w:tcPr>
          <w:p>
            <w:pPr>
              <w:pStyle w:val="TableContents"/>
              <w:bidi w:val="0"/>
              <w:spacing w:before="0" w:after="283"/>
              <w:jc w:val="left"/>
              <w:rPr/>
            </w:pPr>
            <w:r>
              <w:rPr/>
              <w:t xml:space="preserve">Frank Layden (COY) </w:t>
            </w:r>
          </w:p>
        </w:tc>
      </w:tr>
      <w:tr>
        <w:trPr/>
        <w:tc>
          <w:tcPr>
            <w:tcW w:w="826" w:type="dxa"/>
            <w:tcBorders/>
            <w:vAlign w:val="center"/>
          </w:tcPr>
          <w:p>
            <w:pPr>
              <w:pStyle w:val="TableContents"/>
              <w:bidi w:val="0"/>
              <w:spacing w:before="0" w:after="283"/>
              <w:jc w:val="left"/>
              <w:rPr/>
            </w:pPr>
            <w:r>
              <w:rPr/>
              <w:t xml:space="preserve">1984 -- 85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6.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 500 </w:t>
            </w:r>
          </w:p>
        </w:tc>
        <w:tc>
          <w:tcPr>
            <w:tcW w:w="451" w:type="dxa"/>
            <w:tcBorders/>
            <w:vAlign w:val="center"/>
          </w:tcPr>
          <w:p>
            <w:pPr>
              <w:pStyle w:val="TableContents"/>
              <w:bidi w:val="0"/>
              <w:spacing w:before="0" w:after="283"/>
              <w:jc w:val="left"/>
              <w:rPr/>
            </w:pPr>
            <w:r>
              <w:rPr/>
              <w:t xml:space="preserve">11 </w:t>
            </w:r>
          </w:p>
        </w:tc>
        <w:tc>
          <w:tcPr>
            <w:tcW w:w="1441" w:type="dxa"/>
            <w:tcBorders/>
            <w:vAlign w:val="center"/>
          </w:tcPr>
          <w:p>
            <w:pPr>
              <w:pStyle w:val="TableContents"/>
              <w:bidi w:val="0"/>
              <w:spacing w:before="0" w:after="283"/>
              <w:jc w:val="left"/>
              <w:rPr/>
            </w:pPr>
            <w:r>
              <w:rPr/>
              <w:t xml:space="preserve">Voitti ensimmäisen kierroksen (Rockets) 3 -- 2 Hävisi konferenssin välierät (Nuggets) 1 -- 4 </w:t>
            </w:r>
          </w:p>
        </w:tc>
        <w:tc>
          <w:tcPr>
            <w:tcW w:w="991" w:type="dxa"/>
            <w:tcBorders/>
            <w:vAlign w:val="center"/>
          </w:tcPr>
          <w:p>
            <w:pPr>
              <w:pStyle w:val="TableContents"/>
              <w:bidi w:val="0"/>
              <w:spacing w:before="0" w:after="283"/>
              <w:jc w:val="left"/>
              <w:rPr/>
            </w:pPr>
            <w:r>
              <w:rPr/>
              <w:t xml:space="preserve">Mark Eaton (DPOY) </w:t>
            </w:r>
          </w:p>
        </w:tc>
      </w:tr>
      <w:tr>
        <w:trPr/>
        <w:tc>
          <w:tcPr>
            <w:tcW w:w="826" w:type="dxa"/>
            <w:tcBorders/>
            <w:vAlign w:val="center"/>
          </w:tcPr>
          <w:p>
            <w:pPr>
              <w:pStyle w:val="TableContents"/>
              <w:bidi w:val="0"/>
              <w:spacing w:before="0" w:after="283"/>
              <w:jc w:val="left"/>
              <w:rPr/>
            </w:pPr>
            <w:r>
              <w:rPr/>
              <w:t xml:space="preserve">1985 -- 86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pPr>
            <w:r>
              <w:rPr/>
              <w:t xml:space="preserve">. 512 </w:t>
            </w:r>
          </w:p>
        </w:tc>
        <w:tc>
          <w:tcPr>
            <w:tcW w:w="451" w:type="dxa"/>
            <w:tcBorders/>
            <w:vAlign w:val="center"/>
          </w:tcPr>
          <w:p>
            <w:pPr>
              <w:pStyle w:val="TableContents"/>
              <w:bidi w:val="0"/>
              <w:spacing w:before="0" w:after="283"/>
              <w:jc w:val="left"/>
              <w:rPr/>
            </w:pPr>
            <w:r>
              <w:rPr/>
              <w:t xml:space="preserve">9 </w:t>
            </w:r>
          </w:p>
        </w:tc>
        <w:tc>
          <w:tcPr>
            <w:tcW w:w="1441" w:type="dxa"/>
            <w:tcBorders/>
            <w:vAlign w:val="center"/>
          </w:tcPr>
          <w:p>
            <w:pPr>
              <w:pStyle w:val="TableContents"/>
              <w:bidi w:val="0"/>
              <w:spacing w:before="0" w:after="283"/>
              <w:jc w:val="left"/>
              <w:rPr/>
            </w:pPr>
            <w:r>
              <w:rPr/>
              <w:t xml:space="preserve">Hävisi ensimmäisen kierroksen (Mavericks) 1 -- 3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1986 -- 87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38 </w:t>
            </w:r>
          </w:p>
        </w:tc>
        <w:tc>
          <w:tcPr>
            <w:tcW w:w="541" w:type="dxa"/>
            <w:tcBorders/>
            <w:vAlign w:val="center"/>
          </w:tcPr>
          <w:p>
            <w:pPr>
              <w:pStyle w:val="TableContents"/>
              <w:bidi w:val="0"/>
              <w:spacing w:before="0" w:after="283"/>
              <w:jc w:val="left"/>
              <w:rPr/>
            </w:pPr>
            <w:r>
              <w:rPr/>
              <w:t xml:space="preserve">. 537 </w:t>
            </w:r>
          </w:p>
        </w:tc>
        <w:tc>
          <w:tcPr>
            <w:tcW w:w="451" w:type="dxa"/>
            <w:tcBorders/>
            <w:vAlign w:val="center"/>
          </w:tcPr>
          <w:p>
            <w:pPr>
              <w:pStyle w:val="TableContents"/>
              <w:bidi w:val="0"/>
              <w:spacing w:before="0" w:after="283"/>
              <w:jc w:val="left"/>
              <w:rPr/>
            </w:pPr>
            <w:r>
              <w:rPr/>
              <w:t xml:space="preserve">11 </w:t>
            </w:r>
          </w:p>
        </w:tc>
        <w:tc>
          <w:tcPr>
            <w:tcW w:w="1441" w:type="dxa"/>
            <w:tcBorders/>
            <w:vAlign w:val="center"/>
          </w:tcPr>
          <w:p>
            <w:pPr>
              <w:pStyle w:val="TableContents"/>
              <w:bidi w:val="0"/>
              <w:spacing w:before="0" w:after="283"/>
              <w:jc w:val="left"/>
              <w:rPr/>
            </w:pPr>
            <w:r>
              <w:rPr/>
              <w:t xml:space="preserve">Hävisi ensimmäisen kierroksen (Warriors) 2 -- 3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1987 -- 88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 573 </w:t>
            </w:r>
          </w:p>
        </w:tc>
        <w:tc>
          <w:tcPr>
            <w:tcW w:w="451" w:type="dxa"/>
            <w:tcBorders/>
            <w:vAlign w:val="center"/>
          </w:tcPr>
          <w:p>
            <w:pPr>
              <w:pStyle w:val="TableContents"/>
              <w:bidi w:val="0"/>
              <w:spacing w:before="0" w:after="283"/>
              <w:jc w:val="left"/>
              <w:rPr/>
            </w:pPr>
            <w:r>
              <w:rPr/>
              <w:t xml:space="preserve">7 </w:t>
            </w:r>
          </w:p>
        </w:tc>
        <w:tc>
          <w:tcPr>
            <w:tcW w:w="1441" w:type="dxa"/>
            <w:tcBorders/>
            <w:vAlign w:val="center"/>
          </w:tcPr>
          <w:p>
            <w:pPr>
              <w:pStyle w:val="TableContents"/>
              <w:bidi w:val="0"/>
              <w:spacing w:before="0" w:after="283"/>
              <w:jc w:val="left"/>
              <w:rPr/>
            </w:pPr>
            <w:r>
              <w:rPr/>
              <w:t xml:space="preserve">Voitti ensimmäisen kierroksen (Trail Blazers) 3 -- 1 Hävisi konferenssin välierät (Lakers) 3 -- 4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1988 -- 89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51 </w:t>
            </w:r>
          </w:p>
        </w:tc>
        <w:tc>
          <w:tcPr>
            <w:tcW w:w="766" w:type="dxa"/>
            <w:tcBorders/>
            <w:vAlign w:val="center"/>
          </w:tcPr>
          <w:p>
            <w:pPr>
              <w:pStyle w:val="TableContents"/>
              <w:bidi w:val="0"/>
              <w:spacing w:before="0" w:after="283"/>
              <w:jc w:val="left"/>
              <w:rPr/>
            </w:pPr>
            <w:r>
              <w:rPr/>
              <w:t xml:space="preserve">31 </w:t>
            </w:r>
          </w:p>
        </w:tc>
        <w:tc>
          <w:tcPr>
            <w:tcW w:w="541" w:type="dxa"/>
            <w:tcBorders/>
            <w:vAlign w:val="center"/>
          </w:tcPr>
          <w:p>
            <w:pPr>
              <w:pStyle w:val="TableContents"/>
              <w:bidi w:val="0"/>
              <w:spacing w:before="0" w:after="283"/>
              <w:jc w:val="left"/>
              <w:rPr/>
            </w:pPr>
            <w:r>
              <w:rPr/>
              <w:t xml:space="preserve">. 622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Hävisi ensimmäisen kierroksen (Warriors) 0 -- 3 </w:t>
            </w:r>
          </w:p>
        </w:tc>
        <w:tc>
          <w:tcPr>
            <w:tcW w:w="991" w:type="dxa"/>
            <w:tcBorders/>
            <w:vAlign w:val="center"/>
          </w:tcPr>
          <w:p>
            <w:pPr>
              <w:pStyle w:val="TableContents"/>
              <w:bidi w:val="0"/>
              <w:spacing w:before="0" w:after="283"/>
              <w:jc w:val="left"/>
              <w:rPr/>
            </w:pPr>
            <w:r>
              <w:rPr/>
              <w:t xml:space="preserve">Karl Malone (ASG MVP) Mark Eaton (DPOY) </w:t>
            </w:r>
          </w:p>
        </w:tc>
      </w:tr>
      <w:tr>
        <w:trPr/>
        <w:tc>
          <w:tcPr>
            <w:tcW w:w="826" w:type="dxa"/>
            <w:tcBorders/>
            <w:vAlign w:val="center"/>
          </w:tcPr>
          <w:p>
            <w:pPr>
              <w:pStyle w:val="TableContents"/>
              <w:bidi w:val="0"/>
              <w:spacing w:before="0" w:after="283"/>
              <w:jc w:val="left"/>
              <w:rPr/>
            </w:pPr>
            <w:r>
              <w:rPr/>
              <w:t xml:space="preserve">1989 -- 90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 671 </w:t>
            </w:r>
          </w:p>
        </w:tc>
        <w:tc>
          <w:tcPr>
            <w:tcW w:w="45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Hävisi ensimmäisen kierroksen (Suns) 2 -- 3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1990 -- 91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54 </w:t>
            </w:r>
          </w:p>
        </w:tc>
        <w:tc>
          <w:tcPr>
            <w:tcW w:w="766" w:type="dxa"/>
            <w:tcBorders/>
            <w:vAlign w:val="center"/>
          </w:tcPr>
          <w:p>
            <w:pPr>
              <w:pStyle w:val="TableContents"/>
              <w:bidi w:val="0"/>
              <w:spacing w:before="0" w:after="283"/>
              <w:jc w:val="left"/>
              <w:rPr/>
            </w:pPr>
            <w:r>
              <w:rPr/>
              <w:t xml:space="preserve">28 </w:t>
            </w:r>
          </w:p>
        </w:tc>
        <w:tc>
          <w:tcPr>
            <w:tcW w:w="541" w:type="dxa"/>
            <w:tcBorders/>
            <w:vAlign w:val="center"/>
          </w:tcPr>
          <w:p>
            <w:pPr>
              <w:pStyle w:val="TableContents"/>
              <w:bidi w:val="0"/>
              <w:spacing w:before="0" w:after="283"/>
              <w:jc w:val="left"/>
              <w:rPr/>
            </w:pPr>
            <w:r>
              <w:rPr/>
              <w:t xml:space="preserve">. 659 </w:t>
            </w:r>
          </w:p>
        </w:tc>
        <w:tc>
          <w:tcPr>
            <w:tcW w:w="45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Voitti ensimmäisen kierroksen (Suns) 3 -- 1 Hävisi konferenssin välierät (Trail Blazers) 1 -- 4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1991 -- 92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 671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(Clippers) 3 -- 2 Voitti konferenssin välierät (SuperSonics) 4 -- 1 Hävisi konferenssin finaalit (Trail Blazers) 2 -- 4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1992 -- 93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6.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 573 </w:t>
            </w:r>
          </w:p>
        </w:tc>
        <w:tc>
          <w:tcPr>
            <w:tcW w:w="451" w:type="dxa"/>
            <w:tcBorders/>
            <w:vAlign w:val="center"/>
          </w:tcPr>
          <w:p>
            <w:pPr>
              <w:pStyle w:val="TableContents"/>
              <w:bidi w:val="0"/>
              <w:spacing w:before="0" w:after="283"/>
              <w:jc w:val="left"/>
              <w:rPr/>
            </w:pPr>
            <w:r>
              <w:rPr/>
              <w:t xml:space="preserve">8 </w:t>
            </w:r>
          </w:p>
        </w:tc>
        <w:tc>
          <w:tcPr>
            <w:tcW w:w="1441" w:type="dxa"/>
            <w:tcBorders/>
            <w:vAlign w:val="center"/>
          </w:tcPr>
          <w:p>
            <w:pPr>
              <w:pStyle w:val="TableContents"/>
              <w:bidi w:val="0"/>
              <w:spacing w:before="0" w:after="283"/>
              <w:jc w:val="left"/>
              <w:rPr/>
            </w:pPr>
            <w:r>
              <w:rPr/>
              <w:t xml:space="preserve">Hävisi ensimmäisen kierroksen (SuperSonics) 2 -- 3 </w:t>
            </w:r>
          </w:p>
        </w:tc>
        <w:tc>
          <w:tcPr>
            <w:tcW w:w="991" w:type="dxa"/>
            <w:tcBorders/>
            <w:vAlign w:val="center"/>
          </w:tcPr>
          <w:p>
            <w:pPr>
              <w:pStyle w:val="TableContents"/>
              <w:bidi w:val="0"/>
              <w:spacing w:before="0" w:after="283"/>
              <w:jc w:val="left"/>
              <w:rPr/>
            </w:pPr>
            <w:r>
              <w:rPr/>
              <w:t xml:space="preserve">Karl Malone &amp; John Stockton (ASG MVP) </w:t>
            </w:r>
          </w:p>
        </w:tc>
      </w:tr>
      <w:tr>
        <w:trPr/>
        <w:tc>
          <w:tcPr>
            <w:tcW w:w="826" w:type="dxa"/>
            <w:tcBorders/>
            <w:vAlign w:val="center"/>
          </w:tcPr>
          <w:p>
            <w:pPr>
              <w:pStyle w:val="TableContents"/>
              <w:bidi w:val="0"/>
              <w:spacing w:before="0" w:after="283"/>
              <w:jc w:val="left"/>
              <w:rPr/>
            </w:pPr>
            <w:r>
              <w:rPr/>
              <w:t xml:space="preserve">1993 -- 94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53 </w:t>
            </w:r>
          </w:p>
        </w:tc>
        <w:tc>
          <w:tcPr>
            <w:tcW w:w="766" w:type="dxa"/>
            <w:tcBorders/>
            <w:vAlign w:val="center"/>
          </w:tcPr>
          <w:p>
            <w:pPr>
              <w:pStyle w:val="TableContents"/>
              <w:bidi w:val="0"/>
              <w:spacing w:before="0" w:after="283"/>
              <w:jc w:val="left"/>
              <w:rPr/>
            </w:pPr>
            <w:r>
              <w:rPr/>
              <w:t xml:space="preserve">29 </w:t>
            </w:r>
          </w:p>
        </w:tc>
        <w:tc>
          <w:tcPr>
            <w:tcW w:w="541" w:type="dxa"/>
            <w:tcBorders/>
            <w:vAlign w:val="center"/>
          </w:tcPr>
          <w:p>
            <w:pPr>
              <w:pStyle w:val="TableContents"/>
              <w:bidi w:val="0"/>
              <w:spacing w:before="0" w:after="283"/>
              <w:jc w:val="left"/>
              <w:rPr/>
            </w:pPr>
            <w:r>
              <w:rPr/>
              <w:t xml:space="preserve">. 646 </w:t>
            </w:r>
          </w:p>
        </w:tc>
        <w:tc>
          <w:tcPr>
            <w:tcW w:w="451" w:type="dxa"/>
            <w:tcBorders/>
            <w:vAlign w:val="center"/>
          </w:tcPr>
          <w:p>
            <w:pPr>
              <w:pStyle w:val="TableContents"/>
              <w:bidi w:val="0"/>
              <w:spacing w:before="0" w:after="283"/>
              <w:jc w:val="left"/>
              <w:rPr/>
            </w:pPr>
            <w:r>
              <w:rPr/>
              <w:t xml:space="preserve">5 </w:t>
            </w:r>
          </w:p>
        </w:tc>
        <w:tc>
          <w:tcPr>
            <w:tcW w:w="1441" w:type="dxa"/>
            <w:tcBorders/>
            <w:vAlign w:val="center"/>
          </w:tcPr>
          <w:p>
            <w:pPr>
              <w:pStyle w:val="TableContents"/>
              <w:bidi w:val="0"/>
              <w:spacing w:before="0" w:after="283"/>
              <w:jc w:val="left"/>
              <w:rPr/>
            </w:pPr>
            <w:r>
              <w:rPr/>
              <w:t xml:space="preserve">Voitti ensimmäisen kierroksen (Spurs) 3 -- 1 Voitti konferenssin välierät (Nuggets) 4 -- 3 Hävisi konferenssin finaalit (Rockets) 1 -- 4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1994 -- 95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60 </w:t>
            </w:r>
          </w:p>
        </w:tc>
        <w:tc>
          <w:tcPr>
            <w:tcW w:w="766" w:type="dxa"/>
            <w:tcBorders/>
            <w:vAlign w:val="center"/>
          </w:tcPr>
          <w:p>
            <w:pPr>
              <w:pStyle w:val="TableContents"/>
              <w:bidi w:val="0"/>
              <w:spacing w:before="0" w:after="283"/>
              <w:jc w:val="left"/>
              <w:rPr/>
            </w:pPr>
            <w:r>
              <w:rPr/>
              <w:t xml:space="preserve">22 </w:t>
            </w:r>
          </w:p>
        </w:tc>
        <w:tc>
          <w:tcPr>
            <w:tcW w:w="541" w:type="dxa"/>
            <w:tcBorders/>
            <w:vAlign w:val="center"/>
          </w:tcPr>
          <w:p>
            <w:pPr>
              <w:pStyle w:val="TableContents"/>
              <w:bidi w:val="0"/>
              <w:spacing w:before="0" w:after="283"/>
              <w:jc w:val="left"/>
              <w:rPr/>
            </w:pPr>
            <w:r>
              <w:rPr/>
              <w:t xml:space="preserve">. 732 </w:t>
            </w:r>
          </w:p>
        </w:tc>
        <w:tc>
          <w:tcPr>
            <w:tcW w:w="45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Hävisi ensimmäisen kierroksen (Rockets) 2 -- 3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1995 -- 96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 671 </w:t>
            </w:r>
          </w:p>
        </w:tc>
        <w:tc>
          <w:tcPr>
            <w:tcW w:w="45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Voitti ensimmäisen kierroksen (Trail Blazers) 3 -- 2 Voitti konferenssin välierät (Spurs) 4 -- 2 Hävisi konferenssin finaalit (SuperSonics) 3 -- 4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1996 -- 97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64 </w:t>
            </w:r>
          </w:p>
        </w:tc>
        <w:tc>
          <w:tcPr>
            <w:tcW w:w="766" w:type="dxa"/>
            <w:tcBorders/>
            <w:vAlign w:val="center"/>
          </w:tcPr>
          <w:p>
            <w:pPr>
              <w:pStyle w:val="TableContents"/>
              <w:bidi w:val="0"/>
              <w:spacing w:before="0" w:after="283"/>
              <w:jc w:val="left"/>
              <w:rPr/>
            </w:pPr>
            <w:r>
              <w:rPr/>
              <w:t xml:space="preserve">18 </w:t>
            </w:r>
          </w:p>
        </w:tc>
        <w:tc>
          <w:tcPr>
            <w:tcW w:w="541" w:type="dxa"/>
            <w:tcBorders/>
            <w:vAlign w:val="center"/>
          </w:tcPr>
          <w:p>
            <w:pPr>
              <w:pStyle w:val="TableContents"/>
              <w:bidi w:val="0"/>
              <w:spacing w:before="0" w:after="283"/>
              <w:jc w:val="left"/>
              <w:rPr/>
            </w:pPr>
            <w:r>
              <w:rPr/>
              <w:t xml:space="preserve">. 780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(Clippers) 3 -- 0 Voitti konferenssin välierät (Lakers) 4 -- 1 Voitti konferenssin finaalit (Rockets) 4 -- 2 Hävisi NBA-finaalit (Bulls) 2 -- 4 </w:t>
            </w:r>
          </w:p>
        </w:tc>
        <w:tc>
          <w:tcPr>
            <w:tcW w:w="991" w:type="dxa"/>
            <w:tcBorders/>
            <w:vAlign w:val="center"/>
          </w:tcPr>
          <w:p>
            <w:pPr>
              <w:pStyle w:val="TableContents"/>
              <w:bidi w:val="0"/>
              <w:spacing w:before="0" w:after="283"/>
              <w:jc w:val="left"/>
              <w:rPr/>
            </w:pPr>
            <w:r>
              <w:rPr/>
              <w:t xml:space="preserve">Karl Malone (MVP) </w:t>
            </w:r>
          </w:p>
        </w:tc>
      </w:tr>
      <w:tr>
        <w:trPr/>
        <w:tc>
          <w:tcPr>
            <w:tcW w:w="826" w:type="dxa"/>
            <w:tcBorders/>
            <w:vAlign w:val="center"/>
          </w:tcPr>
          <w:p>
            <w:pPr>
              <w:pStyle w:val="TableContents"/>
              <w:bidi w:val="0"/>
              <w:spacing w:before="0" w:after="283"/>
              <w:jc w:val="left"/>
              <w:rPr/>
            </w:pPr>
            <w:r>
              <w:rPr/>
              <w:t xml:space="preserve">1997 -- 98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62 </w:t>
            </w:r>
          </w:p>
        </w:tc>
        <w:tc>
          <w:tcPr>
            <w:tcW w:w="766" w:type="dxa"/>
            <w:tcBorders/>
            <w:vAlign w:val="center"/>
          </w:tcPr>
          <w:p>
            <w:pPr>
              <w:pStyle w:val="TableContents"/>
              <w:bidi w:val="0"/>
              <w:spacing w:before="0" w:after="283"/>
              <w:jc w:val="left"/>
              <w:rPr/>
            </w:pPr>
            <w:r>
              <w:rPr/>
              <w:t xml:space="preserve">20 </w:t>
            </w:r>
          </w:p>
        </w:tc>
        <w:tc>
          <w:tcPr>
            <w:tcW w:w="541" w:type="dxa"/>
            <w:tcBorders/>
            <w:vAlign w:val="center"/>
          </w:tcPr>
          <w:p>
            <w:pPr>
              <w:pStyle w:val="TableContents"/>
              <w:bidi w:val="0"/>
              <w:spacing w:before="0" w:after="283"/>
              <w:jc w:val="left"/>
              <w:rPr/>
            </w:pPr>
            <w:r>
              <w:rPr/>
              <w:t xml:space="preserve">. 756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(Rockets) 3 -- 2 Voitti konferenssin välierät (Spurs) 4 -- 1 Voitti konferenssin finaalit (Lakers) 4 -- 0 Hävisi NBA-finaalit (Bulls) 2 -- 4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1998 -- 99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37 </w:t>
            </w:r>
          </w:p>
        </w:tc>
        <w:tc>
          <w:tcPr>
            <w:tcW w:w="766" w:type="dxa"/>
            <w:tcBorders/>
            <w:vAlign w:val="center"/>
          </w:tcPr>
          <w:p>
            <w:pPr>
              <w:pStyle w:val="TableContents"/>
              <w:bidi w:val="0"/>
              <w:spacing w:before="0" w:after="283"/>
              <w:jc w:val="left"/>
              <w:rPr/>
            </w:pPr>
            <w:r>
              <w:rPr/>
              <w:t xml:space="preserve">13 </w:t>
            </w:r>
          </w:p>
        </w:tc>
        <w:tc>
          <w:tcPr>
            <w:tcW w:w="541" w:type="dxa"/>
            <w:tcBorders/>
            <w:vAlign w:val="center"/>
          </w:tcPr>
          <w:p>
            <w:pPr>
              <w:pStyle w:val="TableContents"/>
              <w:bidi w:val="0"/>
              <w:spacing w:before="0" w:after="283"/>
              <w:jc w:val="left"/>
              <w:rPr/>
            </w:pPr>
            <w:r>
              <w:rPr/>
              <w:t xml:space="preserve">. 740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(Kings) 3 -- 2 Hävisi konferenssin välierät (Trail Blazers) 2 -- 4 </w:t>
            </w:r>
          </w:p>
        </w:tc>
        <w:tc>
          <w:tcPr>
            <w:tcW w:w="991" w:type="dxa"/>
            <w:tcBorders/>
            <w:vAlign w:val="center"/>
          </w:tcPr>
          <w:p>
            <w:pPr>
              <w:pStyle w:val="TableContents"/>
              <w:bidi w:val="0"/>
              <w:spacing w:before="0" w:after="283"/>
              <w:jc w:val="left"/>
              <w:rPr/>
            </w:pPr>
            <w:r>
              <w:rPr/>
              <w:t xml:space="preserve">Karl Malone (MVP) </w:t>
            </w:r>
          </w:p>
        </w:tc>
      </w:tr>
      <w:tr>
        <w:trPr/>
        <w:tc>
          <w:tcPr>
            <w:tcW w:w="826" w:type="dxa"/>
            <w:tcBorders/>
            <w:vAlign w:val="center"/>
          </w:tcPr>
          <w:p>
            <w:pPr>
              <w:pStyle w:val="TableContents"/>
              <w:bidi w:val="0"/>
              <w:spacing w:before="0" w:after="283"/>
              <w:jc w:val="left"/>
              <w:rPr/>
            </w:pPr>
            <w:r>
              <w:rPr/>
              <w:t xml:space="preserve">1999 -- 2000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 671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(SuperSonics) 3 -- 2 Hävisi konferenssin välierät (Trail Blazers) 1 -- 4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2000 -- 01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53 </w:t>
            </w:r>
          </w:p>
        </w:tc>
        <w:tc>
          <w:tcPr>
            <w:tcW w:w="766" w:type="dxa"/>
            <w:tcBorders/>
            <w:vAlign w:val="center"/>
          </w:tcPr>
          <w:p>
            <w:pPr>
              <w:pStyle w:val="TableContents"/>
              <w:bidi w:val="0"/>
              <w:spacing w:before="0" w:after="283"/>
              <w:jc w:val="left"/>
              <w:rPr/>
            </w:pPr>
            <w:r>
              <w:rPr/>
              <w:t xml:space="preserve">29 </w:t>
            </w:r>
          </w:p>
        </w:tc>
        <w:tc>
          <w:tcPr>
            <w:tcW w:w="541" w:type="dxa"/>
            <w:tcBorders/>
            <w:vAlign w:val="center"/>
          </w:tcPr>
          <w:p>
            <w:pPr>
              <w:pStyle w:val="TableContents"/>
              <w:bidi w:val="0"/>
              <w:spacing w:before="0" w:after="283"/>
              <w:jc w:val="left"/>
              <w:rPr/>
            </w:pPr>
            <w:r>
              <w:rPr/>
              <w:t xml:space="preserve">. 646 </w:t>
            </w:r>
          </w:p>
        </w:tc>
        <w:tc>
          <w:tcPr>
            <w:tcW w:w="451" w:type="dxa"/>
            <w:tcBorders/>
            <w:vAlign w:val="center"/>
          </w:tcPr>
          <w:p>
            <w:pPr>
              <w:pStyle w:val="TableContents"/>
              <w:bidi w:val="0"/>
              <w:spacing w:before="0" w:after="283"/>
              <w:jc w:val="left"/>
              <w:rPr/>
            </w:pPr>
            <w:r>
              <w:rPr/>
              <w:t xml:space="preserve">5 </w:t>
            </w:r>
          </w:p>
        </w:tc>
        <w:tc>
          <w:tcPr>
            <w:tcW w:w="1441" w:type="dxa"/>
            <w:tcBorders/>
            <w:vAlign w:val="center"/>
          </w:tcPr>
          <w:p>
            <w:pPr>
              <w:pStyle w:val="TableContents"/>
              <w:bidi w:val="0"/>
              <w:spacing w:before="0" w:after="283"/>
              <w:jc w:val="left"/>
              <w:rPr/>
            </w:pPr>
            <w:r>
              <w:rPr/>
              <w:t xml:space="preserve">Hävisi ensimmäisen kierroksen (Mavericks) 2 -- 3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2001 -- 02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8.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38 </w:t>
            </w:r>
          </w:p>
        </w:tc>
        <w:tc>
          <w:tcPr>
            <w:tcW w:w="541" w:type="dxa"/>
            <w:tcBorders/>
            <w:vAlign w:val="center"/>
          </w:tcPr>
          <w:p>
            <w:pPr>
              <w:pStyle w:val="TableContents"/>
              <w:bidi w:val="0"/>
              <w:spacing w:before="0" w:after="283"/>
              <w:jc w:val="left"/>
              <w:rPr/>
            </w:pPr>
            <w:r>
              <w:rPr/>
              <w:t xml:space="preserve">. 537 </w:t>
            </w:r>
          </w:p>
        </w:tc>
        <w:tc>
          <w:tcPr>
            <w:tcW w:w="451" w:type="dxa"/>
            <w:tcBorders/>
            <w:vAlign w:val="center"/>
          </w:tcPr>
          <w:p>
            <w:pPr>
              <w:pStyle w:val="TableContents"/>
              <w:bidi w:val="0"/>
              <w:spacing w:before="0" w:after="283"/>
              <w:jc w:val="left"/>
              <w:rPr/>
            </w:pPr>
            <w:r>
              <w:rPr/>
              <w:t xml:space="preserve">14 </w:t>
            </w:r>
          </w:p>
        </w:tc>
        <w:tc>
          <w:tcPr>
            <w:tcW w:w="1441" w:type="dxa"/>
            <w:tcBorders/>
            <w:vAlign w:val="center"/>
          </w:tcPr>
          <w:p>
            <w:pPr>
              <w:pStyle w:val="TableContents"/>
              <w:bidi w:val="0"/>
              <w:spacing w:before="0" w:after="283"/>
              <w:jc w:val="left"/>
              <w:rPr/>
            </w:pPr>
            <w:r>
              <w:rPr/>
              <w:t xml:space="preserve">Hävisi ensimmäisen kierroksen (Kings) 1 -- 3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2002 -- 03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Seitsemäs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 573 </w:t>
            </w:r>
          </w:p>
        </w:tc>
        <w:tc>
          <w:tcPr>
            <w:tcW w:w="451" w:type="dxa"/>
            <w:tcBorders/>
            <w:vAlign w:val="center"/>
          </w:tcPr>
          <w:p>
            <w:pPr>
              <w:pStyle w:val="TableContents"/>
              <w:bidi w:val="0"/>
              <w:spacing w:before="0" w:after="283"/>
              <w:jc w:val="left"/>
              <w:rPr/>
            </w:pPr>
            <w:r>
              <w:rPr/>
              <w:t xml:space="preserve">13 </w:t>
            </w:r>
          </w:p>
        </w:tc>
        <w:tc>
          <w:tcPr>
            <w:tcW w:w="1441" w:type="dxa"/>
            <w:tcBorders/>
            <w:vAlign w:val="center"/>
          </w:tcPr>
          <w:p>
            <w:pPr>
              <w:pStyle w:val="TableContents"/>
              <w:bidi w:val="0"/>
              <w:spacing w:before="0" w:after="283"/>
              <w:jc w:val="left"/>
              <w:rPr/>
            </w:pPr>
            <w:r>
              <w:rPr/>
              <w:t xml:space="preserve">Hävisi ensimmäisen kierroksen (Kings) 1 -- 4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2003 -- 04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pPr>
            <w:r>
              <w:rPr/>
              <w:t xml:space="preserve">. 512 </w:t>
            </w:r>
          </w:p>
        </w:tc>
        <w:tc>
          <w:tcPr>
            <w:tcW w:w="451" w:type="dxa"/>
            <w:tcBorders/>
            <w:vAlign w:val="center"/>
          </w:tcPr>
          <w:p>
            <w:pPr>
              <w:pStyle w:val="TableContents"/>
              <w:bidi w:val="0"/>
              <w:spacing w:before="0" w:after="283"/>
              <w:jc w:val="left"/>
              <w:rPr/>
            </w:pPr>
            <w:r>
              <w:rPr/>
              <w:t xml:space="preserve">16 </w:t>
            </w:r>
          </w:p>
        </w:tc>
        <w:tc>
          <w:tcPr>
            <w:tcW w:w="14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2004 -- 05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14.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26 </w:t>
            </w:r>
          </w:p>
        </w:tc>
        <w:tc>
          <w:tcPr>
            <w:tcW w:w="766" w:type="dxa"/>
            <w:tcBorders/>
            <w:vAlign w:val="center"/>
          </w:tcPr>
          <w:p>
            <w:pPr>
              <w:pStyle w:val="TableContents"/>
              <w:bidi w:val="0"/>
              <w:spacing w:before="0" w:after="283"/>
              <w:jc w:val="left"/>
              <w:rPr/>
            </w:pPr>
            <w:r>
              <w:rPr/>
              <w:t xml:space="preserve">56 </w:t>
            </w:r>
          </w:p>
        </w:tc>
        <w:tc>
          <w:tcPr>
            <w:tcW w:w="541" w:type="dxa"/>
            <w:tcBorders/>
            <w:vAlign w:val="center"/>
          </w:tcPr>
          <w:p>
            <w:pPr>
              <w:pStyle w:val="TableContents"/>
              <w:bidi w:val="0"/>
              <w:spacing w:before="0" w:after="283"/>
              <w:jc w:val="left"/>
              <w:rPr/>
            </w:pPr>
            <w:r>
              <w:rPr/>
              <w:t xml:space="preserve">. 317 </w:t>
            </w:r>
          </w:p>
        </w:tc>
        <w:tc>
          <w:tcPr>
            <w:tcW w:w="451" w:type="dxa"/>
            <w:tcBorders/>
            <w:vAlign w:val="center"/>
          </w:tcPr>
          <w:p>
            <w:pPr>
              <w:pStyle w:val="TableContents"/>
              <w:bidi w:val="0"/>
              <w:spacing w:before="0" w:after="283"/>
              <w:jc w:val="left"/>
              <w:rPr/>
            </w:pPr>
            <w:r>
              <w:rPr/>
              <w:t xml:space="preserve">26 </w:t>
            </w:r>
          </w:p>
        </w:tc>
        <w:tc>
          <w:tcPr>
            <w:tcW w:w="14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2005 -- 06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 500 </w:t>
            </w:r>
          </w:p>
        </w:tc>
        <w:tc>
          <w:tcPr>
            <w:tcW w:w="45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2006 -- 07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51 </w:t>
            </w:r>
          </w:p>
        </w:tc>
        <w:tc>
          <w:tcPr>
            <w:tcW w:w="766" w:type="dxa"/>
            <w:tcBorders/>
            <w:vAlign w:val="center"/>
          </w:tcPr>
          <w:p>
            <w:pPr>
              <w:pStyle w:val="TableContents"/>
              <w:bidi w:val="0"/>
              <w:spacing w:before="0" w:after="283"/>
              <w:jc w:val="left"/>
              <w:rPr/>
            </w:pPr>
            <w:r>
              <w:rPr/>
              <w:t xml:space="preserve">31 </w:t>
            </w:r>
          </w:p>
        </w:tc>
        <w:tc>
          <w:tcPr>
            <w:tcW w:w="541" w:type="dxa"/>
            <w:tcBorders/>
            <w:vAlign w:val="center"/>
          </w:tcPr>
          <w:p>
            <w:pPr>
              <w:pStyle w:val="TableContents"/>
              <w:bidi w:val="0"/>
              <w:spacing w:before="0" w:after="283"/>
              <w:jc w:val="left"/>
              <w:rPr/>
            </w:pPr>
            <w:r>
              <w:rPr/>
              <w:t xml:space="preserve">. 622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(Rockets) 4 -- 3 Voitti konferenssin välierät (Warriors) 4 -- 1 Hävisi konferenssin finaalit (Spurs) 1 -- 4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2007 -- 08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54 </w:t>
            </w:r>
          </w:p>
        </w:tc>
        <w:tc>
          <w:tcPr>
            <w:tcW w:w="766" w:type="dxa"/>
            <w:tcBorders/>
            <w:vAlign w:val="center"/>
          </w:tcPr>
          <w:p>
            <w:pPr>
              <w:pStyle w:val="TableContents"/>
              <w:bidi w:val="0"/>
              <w:spacing w:before="0" w:after="283"/>
              <w:jc w:val="left"/>
              <w:rPr/>
            </w:pPr>
            <w:r>
              <w:rPr/>
              <w:t xml:space="preserve">28 </w:t>
            </w:r>
          </w:p>
        </w:tc>
        <w:tc>
          <w:tcPr>
            <w:tcW w:w="541" w:type="dxa"/>
            <w:tcBorders/>
            <w:vAlign w:val="center"/>
          </w:tcPr>
          <w:p>
            <w:pPr>
              <w:pStyle w:val="TableContents"/>
              <w:bidi w:val="0"/>
              <w:spacing w:before="0" w:after="283"/>
              <w:jc w:val="left"/>
              <w:rPr/>
            </w:pPr>
            <w:r>
              <w:rPr/>
              <w:t xml:space="preserve">. 659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(Rockets) 4 -- 2 Hävisi konferenssin välierät (Lakers) 2 -- 4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2008 -- 09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8.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48 </w:t>
            </w:r>
          </w:p>
        </w:tc>
        <w:tc>
          <w:tcPr>
            <w:tcW w:w="766" w:type="dxa"/>
            <w:tcBorders/>
            <w:vAlign w:val="center"/>
          </w:tcPr>
          <w:p>
            <w:pPr>
              <w:pStyle w:val="TableContents"/>
              <w:bidi w:val="0"/>
              <w:spacing w:before="0" w:after="283"/>
              <w:jc w:val="left"/>
              <w:rPr/>
            </w:pPr>
            <w:r>
              <w:rPr/>
              <w:t xml:space="preserve">34 </w:t>
            </w:r>
          </w:p>
        </w:tc>
        <w:tc>
          <w:tcPr>
            <w:tcW w:w="541" w:type="dxa"/>
            <w:tcBorders/>
            <w:vAlign w:val="center"/>
          </w:tcPr>
          <w:p>
            <w:pPr>
              <w:pStyle w:val="TableContents"/>
              <w:bidi w:val="0"/>
              <w:spacing w:before="0" w:after="283"/>
              <w:jc w:val="left"/>
              <w:rPr/>
            </w:pPr>
            <w:r>
              <w:rPr/>
              <w:t xml:space="preserve">. 585 </w:t>
            </w:r>
          </w:p>
        </w:tc>
        <w:tc>
          <w:tcPr>
            <w:tcW w:w="451" w:type="dxa"/>
            <w:tcBorders/>
            <w:vAlign w:val="center"/>
          </w:tcPr>
          <w:p>
            <w:pPr>
              <w:pStyle w:val="TableContents"/>
              <w:bidi w:val="0"/>
              <w:spacing w:before="0" w:after="283"/>
              <w:jc w:val="left"/>
              <w:rPr/>
            </w:pPr>
            <w:r>
              <w:rPr/>
              <w:t xml:space="preserve">6 </w:t>
            </w:r>
          </w:p>
        </w:tc>
        <w:tc>
          <w:tcPr>
            <w:tcW w:w="1441" w:type="dxa"/>
            <w:tcBorders/>
            <w:vAlign w:val="center"/>
          </w:tcPr>
          <w:p>
            <w:pPr>
              <w:pStyle w:val="TableContents"/>
              <w:bidi w:val="0"/>
              <w:spacing w:before="0" w:after="283"/>
              <w:jc w:val="left"/>
              <w:rPr/>
            </w:pPr>
            <w:r>
              <w:rPr/>
              <w:t xml:space="preserve">Hävisi ensimmäisen kierroksen (Lakers) 1 -- 4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2009 -- 10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53 </w:t>
            </w:r>
          </w:p>
        </w:tc>
        <w:tc>
          <w:tcPr>
            <w:tcW w:w="766" w:type="dxa"/>
            <w:tcBorders/>
            <w:vAlign w:val="center"/>
          </w:tcPr>
          <w:p>
            <w:pPr>
              <w:pStyle w:val="TableContents"/>
              <w:bidi w:val="0"/>
              <w:spacing w:before="0" w:after="283"/>
              <w:jc w:val="left"/>
              <w:rPr/>
            </w:pPr>
            <w:r>
              <w:rPr/>
              <w:t xml:space="preserve">29 </w:t>
            </w:r>
          </w:p>
        </w:tc>
        <w:tc>
          <w:tcPr>
            <w:tcW w:w="541" w:type="dxa"/>
            <w:tcBorders/>
            <w:vAlign w:val="center"/>
          </w:tcPr>
          <w:p>
            <w:pPr>
              <w:pStyle w:val="TableContents"/>
              <w:bidi w:val="0"/>
              <w:spacing w:before="0" w:after="283"/>
              <w:jc w:val="left"/>
              <w:rPr/>
            </w:pPr>
            <w:r>
              <w:rPr/>
              <w:t xml:space="preserve">. 646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(Nuggets) 4 -- 2 Hävisi konferenssin välierät (Lakers) 0 -- 4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2010 -- 11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11.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39 </w:t>
            </w:r>
          </w:p>
        </w:tc>
        <w:tc>
          <w:tcPr>
            <w:tcW w:w="766" w:type="dxa"/>
            <w:tcBorders/>
            <w:vAlign w:val="center"/>
          </w:tcPr>
          <w:p>
            <w:pPr>
              <w:pStyle w:val="TableContents"/>
              <w:bidi w:val="0"/>
              <w:spacing w:before="0" w:after="283"/>
              <w:jc w:val="left"/>
              <w:rPr/>
            </w:pPr>
            <w:r>
              <w:rPr/>
              <w:t xml:space="preserve">43 </w:t>
            </w:r>
          </w:p>
        </w:tc>
        <w:tc>
          <w:tcPr>
            <w:tcW w:w="541" w:type="dxa"/>
            <w:tcBorders/>
            <w:vAlign w:val="center"/>
          </w:tcPr>
          <w:p>
            <w:pPr>
              <w:pStyle w:val="TableContents"/>
              <w:bidi w:val="0"/>
              <w:spacing w:before="0" w:after="283"/>
              <w:jc w:val="left"/>
              <w:rPr/>
            </w:pPr>
            <w:r>
              <w:rPr/>
              <w:t xml:space="preserve">. 476 </w:t>
            </w:r>
          </w:p>
        </w:tc>
        <w:tc>
          <w:tcPr>
            <w:tcW w:w="451" w:type="dxa"/>
            <w:tcBorders/>
            <w:vAlign w:val="center"/>
          </w:tcPr>
          <w:p>
            <w:pPr>
              <w:pStyle w:val="TableContents"/>
              <w:bidi w:val="0"/>
              <w:spacing w:before="0" w:after="283"/>
              <w:jc w:val="left"/>
              <w:rPr/>
            </w:pPr>
            <w:r>
              <w:rPr/>
              <w:t xml:space="preserve">16 </w:t>
            </w:r>
          </w:p>
        </w:tc>
        <w:tc>
          <w:tcPr>
            <w:tcW w:w="14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2011 -- 12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8.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36 </w:t>
            </w:r>
          </w:p>
        </w:tc>
        <w:tc>
          <w:tcPr>
            <w:tcW w:w="766" w:type="dxa"/>
            <w:tcBorders/>
            <w:vAlign w:val="center"/>
          </w:tcPr>
          <w:p>
            <w:pPr>
              <w:pStyle w:val="TableContents"/>
              <w:bidi w:val="0"/>
              <w:spacing w:before="0" w:after="283"/>
              <w:jc w:val="left"/>
              <w:rPr/>
            </w:pPr>
            <w:r>
              <w:rPr/>
              <w:t xml:space="preserve">30 </w:t>
            </w:r>
          </w:p>
        </w:tc>
        <w:tc>
          <w:tcPr>
            <w:tcW w:w="541" w:type="dxa"/>
            <w:tcBorders/>
            <w:vAlign w:val="center"/>
          </w:tcPr>
          <w:p>
            <w:pPr>
              <w:pStyle w:val="TableContents"/>
              <w:bidi w:val="0"/>
              <w:spacing w:before="0" w:after="283"/>
              <w:jc w:val="left"/>
              <w:rPr/>
            </w:pPr>
            <w:r>
              <w:rPr/>
              <w:t xml:space="preserve">. 545 </w:t>
            </w:r>
          </w:p>
        </w:tc>
        <w:tc>
          <w:tcPr>
            <w:tcW w:w="451" w:type="dxa"/>
            <w:tcBorders/>
            <w:vAlign w:val="center"/>
          </w:tcPr>
          <w:p>
            <w:pPr>
              <w:pStyle w:val="TableContents"/>
              <w:bidi w:val="0"/>
              <w:spacing w:before="0" w:after="283"/>
              <w:jc w:val="left"/>
              <w:rPr/>
            </w:pPr>
            <w:r>
              <w:rPr/>
              <w:t xml:space="preserve">11 </w:t>
            </w:r>
          </w:p>
        </w:tc>
        <w:tc>
          <w:tcPr>
            <w:tcW w:w="1441" w:type="dxa"/>
            <w:tcBorders/>
            <w:vAlign w:val="center"/>
          </w:tcPr>
          <w:p>
            <w:pPr>
              <w:pStyle w:val="TableContents"/>
              <w:bidi w:val="0"/>
              <w:spacing w:before="0" w:after="283"/>
              <w:jc w:val="left"/>
              <w:rPr/>
            </w:pPr>
            <w:r>
              <w:rPr/>
              <w:t xml:space="preserve">Hävisi ensimmäisen kierroksen (Spurs) 0 -- 4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2012 -- 13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43 </w:t>
            </w:r>
          </w:p>
        </w:tc>
        <w:tc>
          <w:tcPr>
            <w:tcW w:w="766" w:type="dxa"/>
            <w:tcBorders/>
            <w:vAlign w:val="center"/>
          </w:tcPr>
          <w:p>
            <w:pPr>
              <w:pStyle w:val="TableContents"/>
              <w:bidi w:val="0"/>
              <w:spacing w:before="0" w:after="283"/>
              <w:jc w:val="left"/>
              <w:rPr/>
            </w:pPr>
            <w:r>
              <w:rPr/>
              <w:t xml:space="preserve">39 </w:t>
            </w:r>
          </w:p>
        </w:tc>
        <w:tc>
          <w:tcPr>
            <w:tcW w:w="541" w:type="dxa"/>
            <w:tcBorders/>
            <w:vAlign w:val="center"/>
          </w:tcPr>
          <w:p>
            <w:pPr>
              <w:pStyle w:val="TableContents"/>
              <w:bidi w:val="0"/>
              <w:spacing w:before="0" w:after="283"/>
              <w:jc w:val="left"/>
              <w:rPr/>
            </w:pPr>
            <w:r>
              <w:rPr/>
              <w:t xml:space="preserve">. 524 </w:t>
            </w:r>
          </w:p>
        </w:tc>
        <w:tc>
          <w:tcPr>
            <w:tcW w:w="451" w:type="dxa"/>
            <w:tcBorders/>
            <w:vAlign w:val="center"/>
          </w:tcPr>
          <w:p>
            <w:pPr>
              <w:pStyle w:val="TableContents"/>
              <w:bidi w:val="0"/>
              <w:spacing w:before="0" w:after="283"/>
              <w:jc w:val="left"/>
              <w:rPr/>
            </w:pPr>
            <w:r>
              <w:rPr/>
              <w:t xml:space="preserve">17 </w:t>
            </w:r>
          </w:p>
        </w:tc>
        <w:tc>
          <w:tcPr>
            <w:tcW w:w="14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2013 -- 14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15.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25 </w:t>
            </w:r>
          </w:p>
        </w:tc>
        <w:tc>
          <w:tcPr>
            <w:tcW w:w="766" w:type="dxa"/>
            <w:tcBorders/>
            <w:vAlign w:val="center"/>
          </w:tcPr>
          <w:p>
            <w:pPr>
              <w:pStyle w:val="TableContents"/>
              <w:bidi w:val="0"/>
              <w:spacing w:before="0" w:after="283"/>
              <w:jc w:val="left"/>
              <w:rPr/>
            </w:pPr>
            <w:r>
              <w:rPr/>
              <w:t xml:space="preserve">57 </w:t>
            </w:r>
          </w:p>
        </w:tc>
        <w:tc>
          <w:tcPr>
            <w:tcW w:w="541" w:type="dxa"/>
            <w:tcBorders/>
            <w:vAlign w:val="center"/>
          </w:tcPr>
          <w:p>
            <w:pPr>
              <w:pStyle w:val="TableContents"/>
              <w:bidi w:val="0"/>
              <w:spacing w:before="0" w:after="283"/>
              <w:jc w:val="left"/>
              <w:rPr/>
            </w:pPr>
            <w:r>
              <w:rPr/>
              <w:t xml:space="preserve">. 305 </w:t>
            </w:r>
          </w:p>
        </w:tc>
        <w:tc>
          <w:tcPr>
            <w:tcW w:w="451" w:type="dxa"/>
            <w:tcBorders/>
            <w:vAlign w:val="center"/>
          </w:tcPr>
          <w:p>
            <w:pPr>
              <w:pStyle w:val="TableContents"/>
              <w:bidi w:val="0"/>
              <w:spacing w:before="0" w:after="283"/>
              <w:jc w:val="left"/>
              <w:rPr/>
            </w:pPr>
            <w:r>
              <w:rPr/>
              <w:t xml:space="preserve">34 </w:t>
            </w:r>
          </w:p>
        </w:tc>
        <w:tc>
          <w:tcPr>
            <w:tcW w:w="14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2014 -- 15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11.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38 </w:t>
            </w:r>
          </w:p>
        </w:tc>
        <w:tc>
          <w:tcPr>
            <w:tcW w:w="766" w:type="dxa"/>
            <w:tcBorders/>
            <w:vAlign w:val="center"/>
          </w:tcPr>
          <w:p>
            <w:pPr>
              <w:pStyle w:val="TableContents"/>
              <w:bidi w:val="0"/>
              <w:spacing w:before="0" w:after="283"/>
              <w:jc w:val="left"/>
              <w:rPr/>
            </w:pPr>
            <w:r>
              <w:rPr/>
              <w:t xml:space="preserve">44 </w:t>
            </w:r>
          </w:p>
        </w:tc>
        <w:tc>
          <w:tcPr>
            <w:tcW w:w="541" w:type="dxa"/>
            <w:tcBorders/>
            <w:vAlign w:val="center"/>
          </w:tcPr>
          <w:p>
            <w:pPr>
              <w:pStyle w:val="TableContents"/>
              <w:bidi w:val="0"/>
              <w:spacing w:before="0" w:after="283"/>
              <w:jc w:val="left"/>
              <w:rPr/>
            </w:pPr>
            <w:r>
              <w:rPr/>
              <w:t xml:space="preserve">. 463 </w:t>
            </w:r>
          </w:p>
        </w:tc>
        <w:tc>
          <w:tcPr>
            <w:tcW w:w="451" w:type="dxa"/>
            <w:tcBorders/>
            <w:vAlign w:val="center"/>
          </w:tcPr>
          <w:p>
            <w:pPr>
              <w:pStyle w:val="TableContents"/>
              <w:bidi w:val="0"/>
              <w:spacing w:before="0" w:after="283"/>
              <w:jc w:val="left"/>
              <w:rPr/>
            </w:pPr>
            <w:r>
              <w:rPr/>
              <w:t xml:space="preserve">13 </w:t>
            </w:r>
          </w:p>
        </w:tc>
        <w:tc>
          <w:tcPr>
            <w:tcW w:w="14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2015 -- 16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42 </w:t>
            </w:r>
          </w:p>
        </w:tc>
        <w:tc>
          <w:tcPr>
            <w:tcW w:w="541" w:type="dxa"/>
            <w:tcBorders/>
            <w:vAlign w:val="center"/>
          </w:tcPr>
          <w:p>
            <w:pPr>
              <w:pStyle w:val="TableContents"/>
              <w:bidi w:val="0"/>
              <w:spacing w:before="0" w:after="283"/>
              <w:jc w:val="left"/>
              <w:rPr/>
            </w:pPr>
            <w:r>
              <w:rPr/>
              <w:t xml:space="preserve">. 488 </w:t>
            </w:r>
          </w:p>
        </w:tc>
        <w:tc>
          <w:tcPr>
            <w:tcW w:w="451" w:type="dxa"/>
            <w:tcBorders/>
            <w:vAlign w:val="center"/>
          </w:tcPr>
          <w:p>
            <w:pPr>
              <w:pStyle w:val="TableContents"/>
              <w:bidi w:val="0"/>
              <w:spacing w:before="0" w:after="283"/>
              <w:jc w:val="left"/>
              <w:rPr/>
            </w:pPr>
            <w:r>
              <w:rPr/>
              <w:t xml:space="preserve">15 </w:t>
            </w:r>
          </w:p>
        </w:tc>
        <w:tc>
          <w:tcPr>
            <w:tcW w:w="14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2016 -- 17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51 </w:t>
            </w:r>
          </w:p>
        </w:tc>
        <w:tc>
          <w:tcPr>
            <w:tcW w:w="766" w:type="dxa"/>
            <w:tcBorders/>
            <w:vAlign w:val="center"/>
          </w:tcPr>
          <w:p>
            <w:pPr>
              <w:pStyle w:val="TableContents"/>
              <w:bidi w:val="0"/>
              <w:spacing w:before="0" w:after="283"/>
              <w:jc w:val="left"/>
              <w:rPr/>
            </w:pPr>
            <w:r>
              <w:rPr/>
              <w:t xml:space="preserve">31 </w:t>
            </w:r>
          </w:p>
        </w:tc>
        <w:tc>
          <w:tcPr>
            <w:tcW w:w="541" w:type="dxa"/>
            <w:tcBorders/>
            <w:vAlign w:val="center"/>
          </w:tcPr>
          <w:p>
            <w:pPr>
              <w:pStyle w:val="TableContents"/>
              <w:bidi w:val="0"/>
              <w:spacing w:before="0" w:after="283"/>
              <w:jc w:val="left"/>
              <w:rPr/>
            </w:pPr>
            <w:r>
              <w:rPr/>
              <w:t xml:space="preserve">. 622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(Clippers) 4 -- 3 Hävisi konferenssin välierät (Warriors) 0 -- 4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color w:val="A9A9A9"/>
              </w:rPr>
              <w:t xml:space="preserve">2017 -- </w:t>
            </w:r>
            <w:r>
              <w:rPr/>
              <w:t xml:space="preserve">18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48 </w:t>
            </w:r>
          </w:p>
        </w:tc>
        <w:tc>
          <w:tcPr>
            <w:tcW w:w="766" w:type="dxa"/>
            <w:tcBorders/>
            <w:vAlign w:val="center"/>
          </w:tcPr>
          <w:p>
            <w:pPr>
              <w:pStyle w:val="TableContents"/>
              <w:bidi w:val="0"/>
              <w:spacing w:before="0" w:after="283"/>
              <w:jc w:val="left"/>
              <w:rPr/>
            </w:pPr>
            <w:r>
              <w:rPr/>
              <w:t xml:space="preserve">34 </w:t>
            </w:r>
          </w:p>
        </w:tc>
        <w:tc>
          <w:tcPr>
            <w:tcW w:w="541" w:type="dxa"/>
            <w:tcBorders/>
            <w:vAlign w:val="center"/>
          </w:tcPr>
          <w:p>
            <w:pPr>
              <w:pStyle w:val="TableContents"/>
              <w:bidi w:val="0"/>
              <w:spacing w:before="0" w:after="283"/>
              <w:jc w:val="left"/>
              <w:rPr/>
            </w:pPr>
            <w:r>
              <w:rPr/>
              <w:t xml:space="preserve">. 585 </w:t>
            </w:r>
          </w:p>
        </w:tc>
        <w:tc>
          <w:tcPr>
            <w:tcW w:w="45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Voitti ensimmäisen kierroksen (Thunder) 4 -- 2 Hävisi konferenssin välierät (Rockets) 1 -- 4 </w:t>
            </w:r>
          </w:p>
        </w:tc>
        <w:tc>
          <w:tcPr>
            <w:tcW w:w="991" w:type="dxa"/>
            <w:tcBorders/>
            <w:vAlign w:val="center"/>
          </w:tcPr>
          <w:p>
            <w:pPr>
              <w:pStyle w:val="TableContents"/>
              <w:bidi w:val="0"/>
              <w:spacing w:before="0" w:after="283"/>
              <w:jc w:val="left"/>
              <w:rPr/>
            </w:pPr>
            <w:r>
              <w:rPr/>
              <w:t xml:space="preserve">Rudy Gobert (DPOY) Runkosarjan kokonaistulokset </w:t>
            </w:r>
          </w:p>
        </w:tc>
      </w:tr>
      <w:tr>
        <w:trPr/>
        <w:tc>
          <w:tcPr>
            <w:tcW w:w="826" w:type="dxa"/>
            <w:tcBorders/>
            <w:vAlign w:val="center"/>
          </w:tcPr>
          <w:p>
            <w:pPr>
              <w:pStyle w:val="TableHeading"/>
              <w:suppressLineNumbers/>
              <w:bidi w:val="0"/>
              <w:spacing w:before="0" w:after="283"/>
              <w:jc w:val="center"/>
              <w:rPr/>
            </w:pPr>
            <w:r>
              <w:rPr/>
              <w:t xml:space="preserve">1914 </w:t>
            </w:r>
          </w:p>
        </w:tc>
        <w:tc>
          <w:tcPr>
            <w:tcW w:w="856" w:type="dxa"/>
            <w:tcBorders/>
            <w:vAlign w:val="center"/>
          </w:tcPr>
          <w:p>
            <w:pPr>
              <w:pStyle w:val="TableHeading"/>
              <w:suppressLineNumbers/>
              <w:bidi w:val="0"/>
              <w:spacing w:before="0" w:after="283"/>
              <w:jc w:val="center"/>
              <w:rPr/>
            </w:pPr>
            <w:r>
              <w:rPr/>
              <w:t xml:space="preserve">1646 </w:t>
            </w:r>
          </w:p>
        </w:tc>
        <w:tc>
          <w:tcPr>
            <w:tcW w:w="1276" w:type="dxa"/>
            <w:tcBorders/>
            <w:vAlign w:val="center"/>
          </w:tcPr>
          <w:p>
            <w:pPr>
              <w:pStyle w:val="TableHeading"/>
              <w:suppressLineNumbers/>
              <w:bidi w:val="0"/>
              <w:spacing w:before="0" w:after="283"/>
              <w:jc w:val="center"/>
              <w:rPr/>
            </w:pPr>
            <w:r>
              <w:rPr/>
              <w:t xml:space="preserve">. 538 1974 -- nykyiset Playoff-tulokset </w:t>
            </w:r>
          </w:p>
        </w:tc>
        <w:tc>
          <w:tcPr>
            <w:tcW w:w="738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118 </w:t>
            </w:r>
          </w:p>
        </w:tc>
        <w:tc>
          <w:tcPr>
            <w:tcW w:w="856" w:type="dxa"/>
            <w:tcBorders/>
            <w:vAlign w:val="center"/>
          </w:tcPr>
          <w:p>
            <w:pPr>
              <w:pStyle w:val="TableHeading"/>
              <w:suppressLineNumbers/>
              <w:bidi w:val="0"/>
              <w:spacing w:before="0" w:after="283"/>
              <w:jc w:val="center"/>
              <w:rPr/>
            </w:pPr>
            <w:r>
              <w:rPr/>
              <w:t xml:space="preserve">134 </w:t>
            </w:r>
          </w:p>
        </w:tc>
        <w:tc>
          <w:tcPr>
            <w:tcW w:w="1276" w:type="dxa"/>
            <w:tcBorders/>
            <w:vAlign w:val="center"/>
          </w:tcPr>
          <w:p>
            <w:pPr>
              <w:pStyle w:val="TableHeading"/>
              <w:suppressLineNumbers/>
              <w:bidi w:val="0"/>
              <w:spacing w:before="0" w:after="283"/>
              <w:jc w:val="center"/>
              <w:rPr/>
            </w:pPr>
            <w:r>
              <w:rPr/>
              <w:t xml:space="preserve">. 468 1974 -- nyt </w:t>
            </w:r>
          </w:p>
        </w:tc>
        <w:tc>
          <w:tcPr>
            <w:tcW w:w="7389" w:type="dxa"/>
            <w:gridSpan w:val="9"/>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Utah Jazz oli viimeksi pudotuspeleissä?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Utah Jazz oli viimeksi pudotuspeleissä?</w:t>
      </w:r>
    </w:p>
    <w:p>
      <w:pPr>
        <w:pStyle w:val="TextBody"/>
        <w:bidi w:val="0"/>
        <w:jc w:val="left"/>
        <w:rPr>
          <w:b/>
          <w:shd w:val="clear" w:fill="FFFF00"/>
        </w:rPr>
      </w:pPr>
      <w:r>
        <w:rPr>
          <w:b/>
          <w:shd w:val="clear" w:fill="FFFF00"/>
        </w:rPr>
        <w:t xml:space="preserve">Teksti numero 2</w:t>
      </w:r>
    </w:p>
    <w:tbl>
      <w:tblPr>
        <w:tblW w:w="10347" w:type="dxa"/>
        <w:jc w:val="left"/>
        <w:tblInd w:w="0" w:type="dxa"/>
        <w:tblLayout w:type="fixed"/>
        <w:tblCellMar>
          <w:top w:w="28" w:type="dxa"/>
          <w:left w:w="28" w:type="dxa"/>
          <w:bottom w:w="28" w:type="dxa"/>
          <w:right w:w="28" w:type="dxa"/>
        </w:tblCellMar>
      </w:tblPr>
      <w:tblGrid>
        <w:gridCol w:w="826"/>
        <w:gridCol w:w="856"/>
        <w:gridCol w:w="1276"/>
        <w:gridCol w:w="736"/>
        <w:gridCol w:w="1096"/>
        <w:gridCol w:w="736"/>
        <w:gridCol w:w="631"/>
        <w:gridCol w:w="766"/>
        <w:gridCol w:w="541"/>
        <w:gridCol w:w="451"/>
        <w:gridCol w:w="1441"/>
        <w:gridCol w:w="991"/>
      </w:tblGrid>
      <w:tr>
        <w:trPr/>
        <w:tc>
          <w:tcPr>
            <w:tcW w:w="826" w:type="dxa"/>
            <w:tcBorders/>
            <w:vAlign w:val="center"/>
          </w:tcPr>
          <w:p>
            <w:pPr>
              <w:pStyle w:val="TableHeading"/>
              <w:suppressLineNumbers/>
              <w:bidi w:val="0"/>
              <w:spacing w:before="0" w:after="283"/>
              <w:jc w:val="center"/>
              <w:rPr/>
            </w:pPr>
            <w:r>
              <w:rPr/>
              <w:t xml:space="preserve">Kausi </w:t>
            </w:r>
          </w:p>
        </w:tc>
        <w:tc>
          <w:tcPr>
            <w:tcW w:w="856" w:type="dxa"/>
            <w:tcBorders/>
            <w:vAlign w:val="center"/>
          </w:tcPr>
          <w:p>
            <w:pPr>
              <w:pStyle w:val="TableHeading"/>
              <w:suppressLineNumbers/>
              <w:bidi w:val="0"/>
              <w:spacing w:before="0" w:after="283"/>
              <w:jc w:val="center"/>
              <w:rPr/>
            </w:pPr>
            <w:r>
              <w:rPr/>
              <w:t xml:space="preserve">Liiga </w:t>
            </w:r>
          </w:p>
        </w:tc>
        <w:tc>
          <w:tcPr>
            <w:tcW w:w="1276" w:type="dxa"/>
            <w:tcBorders/>
            <w:vAlign w:val="center"/>
          </w:tcPr>
          <w:p>
            <w:pPr>
              <w:pStyle w:val="TableHeading"/>
              <w:suppressLineNumbers/>
              <w:bidi w:val="0"/>
              <w:spacing w:before="0" w:after="283"/>
              <w:jc w:val="center"/>
              <w:rPr/>
            </w:pPr>
            <w:r>
              <w:rPr/>
              <w:t xml:space="preserve">Konferenssi </w:t>
            </w:r>
          </w:p>
        </w:tc>
        <w:tc>
          <w:tcPr>
            <w:tcW w:w="736" w:type="dxa"/>
            <w:tcBorders/>
            <w:vAlign w:val="center"/>
          </w:tcPr>
          <w:p>
            <w:pPr>
              <w:pStyle w:val="TableHeading"/>
              <w:suppressLineNumbers/>
              <w:bidi w:val="0"/>
              <w:spacing w:before="0" w:after="283"/>
              <w:jc w:val="center"/>
              <w:rPr/>
            </w:pPr>
            <w:r>
              <w:rPr/>
              <w:t xml:space="preserve">Viimeistely </w:t>
            </w:r>
          </w:p>
        </w:tc>
        <w:tc>
          <w:tcPr>
            <w:tcW w:w="1096" w:type="dxa"/>
            <w:tcBorders/>
            <w:vAlign w:val="center"/>
          </w:tcPr>
          <w:p>
            <w:pPr>
              <w:pStyle w:val="TableHeading"/>
              <w:suppressLineNumbers/>
              <w:bidi w:val="0"/>
              <w:spacing w:before="0" w:after="283"/>
              <w:jc w:val="center"/>
              <w:rPr/>
            </w:pPr>
            <w:r>
              <w:rPr/>
              <w:t xml:space="preserve">Osasto </w:t>
            </w:r>
          </w:p>
        </w:tc>
        <w:tc>
          <w:tcPr>
            <w:tcW w:w="736" w:type="dxa"/>
            <w:tcBorders/>
            <w:vAlign w:val="center"/>
          </w:tcPr>
          <w:p>
            <w:pPr>
              <w:pStyle w:val="TableHeading"/>
              <w:suppressLineNumbers/>
              <w:bidi w:val="0"/>
              <w:spacing w:before="0" w:after="283"/>
              <w:jc w:val="center"/>
              <w:rPr/>
            </w:pPr>
            <w:r>
              <w:rPr/>
              <w:t xml:space="preserve">Viimeistely </w:t>
            </w:r>
          </w:p>
        </w:tc>
        <w:tc>
          <w:tcPr>
            <w:tcW w:w="631" w:type="dxa"/>
            <w:tcBorders/>
            <w:vAlign w:val="center"/>
          </w:tcPr>
          <w:p>
            <w:pPr>
              <w:pStyle w:val="TableHeading"/>
              <w:suppressLineNumbers/>
              <w:bidi w:val="0"/>
              <w:spacing w:before="0" w:after="283"/>
              <w:jc w:val="center"/>
              <w:rPr/>
            </w:pPr>
            <w:r>
              <w:rPr/>
              <w:t xml:space="preserve">Voitot </w:t>
            </w:r>
          </w:p>
        </w:tc>
        <w:tc>
          <w:tcPr>
            <w:tcW w:w="766" w:type="dxa"/>
            <w:tcBorders/>
            <w:vAlign w:val="center"/>
          </w:tcPr>
          <w:p>
            <w:pPr>
              <w:pStyle w:val="TableHeading"/>
              <w:suppressLineNumbers/>
              <w:bidi w:val="0"/>
              <w:spacing w:before="0" w:after="283"/>
              <w:jc w:val="center"/>
              <w:rPr/>
            </w:pPr>
            <w:r>
              <w:rPr/>
              <w:t xml:space="preserve">Tappiot </w:t>
            </w:r>
          </w:p>
        </w:tc>
        <w:tc>
          <w:tcPr>
            <w:tcW w:w="541" w:type="dxa"/>
            <w:tcBorders/>
            <w:vAlign w:val="center"/>
          </w:tcPr>
          <w:p>
            <w:pPr>
              <w:pStyle w:val="TableHeading"/>
              <w:suppressLineNumbers/>
              <w:bidi w:val="0"/>
              <w:spacing w:before="0" w:after="283"/>
              <w:jc w:val="center"/>
              <w:rPr/>
            </w:pPr>
            <w:r>
              <w:rPr/>
              <w:t xml:space="preserve">Voitto-% </w:t>
            </w:r>
          </w:p>
        </w:tc>
        <w:tc>
          <w:tcPr>
            <w:tcW w:w="451" w:type="dxa"/>
            <w:tcBorders/>
            <w:vAlign w:val="center"/>
          </w:tcPr>
          <w:p>
            <w:pPr>
              <w:pStyle w:val="TableHeading"/>
              <w:suppressLineNumbers/>
              <w:bidi w:val="0"/>
              <w:spacing w:before="0" w:after="283"/>
              <w:jc w:val="center"/>
              <w:rPr/>
            </w:pPr>
            <w:r>
              <w:rPr/>
              <w:t xml:space="preserve">GB </w:t>
            </w:r>
          </w:p>
        </w:tc>
        <w:tc>
          <w:tcPr>
            <w:tcW w:w="1441" w:type="dxa"/>
            <w:tcBorders/>
            <w:vAlign w:val="center"/>
          </w:tcPr>
          <w:p>
            <w:pPr>
              <w:pStyle w:val="TableHeading"/>
              <w:suppressLineNumbers/>
              <w:bidi w:val="0"/>
              <w:spacing w:before="0" w:after="283"/>
              <w:jc w:val="center"/>
              <w:rPr/>
            </w:pPr>
            <w:r>
              <w:rPr/>
              <w:t xml:space="preserve">Pudotuspelit </w:t>
            </w:r>
          </w:p>
        </w:tc>
        <w:tc>
          <w:tcPr>
            <w:tcW w:w="991" w:type="dxa"/>
            <w:tcBorders/>
            <w:vAlign w:val="center"/>
          </w:tcPr>
          <w:p>
            <w:pPr>
              <w:pStyle w:val="TableHeading"/>
              <w:suppressLineNumbers/>
              <w:bidi w:val="0"/>
              <w:spacing w:before="0" w:after="283"/>
              <w:jc w:val="center"/>
              <w:rPr/>
            </w:pPr>
            <w:r>
              <w:rPr/>
              <w:t xml:space="preserve">Palkinnot New Orleans Jazz </w:t>
            </w:r>
          </w:p>
        </w:tc>
      </w:tr>
      <w:tr>
        <w:trPr/>
        <w:tc>
          <w:tcPr>
            <w:tcW w:w="826" w:type="dxa"/>
            <w:tcBorders/>
            <w:vAlign w:val="center"/>
          </w:tcPr>
          <w:p>
            <w:pPr>
              <w:pStyle w:val="TableContents"/>
              <w:bidi w:val="0"/>
              <w:spacing w:before="0" w:after="283"/>
              <w:jc w:val="left"/>
              <w:rPr/>
            </w:pPr>
            <w:r>
              <w:rPr/>
              <w:t xml:space="preserve">1974 -- 75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9. </w:t>
            </w:r>
          </w:p>
        </w:tc>
        <w:tc>
          <w:tcPr>
            <w:tcW w:w="1096"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23 </w:t>
            </w:r>
          </w:p>
        </w:tc>
        <w:tc>
          <w:tcPr>
            <w:tcW w:w="766" w:type="dxa"/>
            <w:tcBorders/>
            <w:vAlign w:val="center"/>
          </w:tcPr>
          <w:p>
            <w:pPr>
              <w:pStyle w:val="TableContents"/>
              <w:bidi w:val="0"/>
              <w:spacing w:before="0" w:after="283"/>
              <w:jc w:val="left"/>
              <w:rPr/>
            </w:pPr>
            <w:r>
              <w:rPr/>
              <w:t xml:space="preserve">59 </w:t>
            </w:r>
          </w:p>
        </w:tc>
        <w:tc>
          <w:tcPr>
            <w:tcW w:w="541" w:type="dxa"/>
            <w:tcBorders/>
            <w:vAlign w:val="center"/>
          </w:tcPr>
          <w:p>
            <w:pPr>
              <w:pStyle w:val="TableContents"/>
              <w:bidi w:val="0"/>
              <w:spacing w:before="0" w:after="283"/>
              <w:jc w:val="left"/>
              <w:rPr/>
            </w:pPr>
            <w:r>
              <w:rPr/>
              <w:t xml:space="preserve">. 280 </w:t>
            </w:r>
          </w:p>
        </w:tc>
        <w:tc>
          <w:tcPr>
            <w:tcW w:w="451" w:type="dxa"/>
            <w:tcBorders/>
            <w:vAlign w:val="center"/>
          </w:tcPr>
          <w:p>
            <w:pPr>
              <w:pStyle w:val="TableContents"/>
              <w:bidi w:val="0"/>
              <w:spacing w:before="0" w:after="283"/>
              <w:jc w:val="left"/>
              <w:rPr/>
            </w:pPr>
            <w:r>
              <w:rPr/>
              <w:t xml:space="preserve">37 </w:t>
            </w:r>
          </w:p>
        </w:tc>
        <w:tc>
          <w:tcPr>
            <w:tcW w:w="14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1975 -- 76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8. </w:t>
            </w:r>
          </w:p>
        </w:tc>
        <w:tc>
          <w:tcPr>
            <w:tcW w:w="1096"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38 </w:t>
            </w:r>
          </w:p>
        </w:tc>
        <w:tc>
          <w:tcPr>
            <w:tcW w:w="766" w:type="dxa"/>
            <w:tcBorders/>
            <w:vAlign w:val="center"/>
          </w:tcPr>
          <w:p>
            <w:pPr>
              <w:pStyle w:val="TableContents"/>
              <w:bidi w:val="0"/>
              <w:spacing w:before="0" w:after="283"/>
              <w:jc w:val="left"/>
              <w:rPr/>
            </w:pPr>
            <w:r>
              <w:rPr/>
              <w:t xml:space="preserve">44 </w:t>
            </w:r>
          </w:p>
        </w:tc>
        <w:tc>
          <w:tcPr>
            <w:tcW w:w="541" w:type="dxa"/>
            <w:tcBorders/>
            <w:vAlign w:val="center"/>
          </w:tcPr>
          <w:p>
            <w:pPr>
              <w:pStyle w:val="TableContents"/>
              <w:bidi w:val="0"/>
              <w:spacing w:before="0" w:after="283"/>
              <w:jc w:val="left"/>
              <w:rPr/>
            </w:pPr>
            <w:r>
              <w:rPr/>
              <w:t xml:space="preserve">. 463 </w:t>
            </w:r>
          </w:p>
        </w:tc>
        <w:tc>
          <w:tcPr>
            <w:tcW w:w="451" w:type="dxa"/>
            <w:tcBorders/>
            <w:vAlign w:val="center"/>
          </w:tcPr>
          <w:p>
            <w:pPr>
              <w:pStyle w:val="TableContents"/>
              <w:bidi w:val="0"/>
              <w:spacing w:before="0" w:after="283"/>
              <w:jc w:val="left"/>
              <w:rPr/>
            </w:pPr>
            <w:r>
              <w:rPr/>
              <w:t xml:space="preserve">11 </w:t>
            </w:r>
          </w:p>
        </w:tc>
        <w:tc>
          <w:tcPr>
            <w:tcW w:w="14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1976 -- 77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8. </w:t>
            </w:r>
          </w:p>
        </w:tc>
        <w:tc>
          <w:tcPr>
            <w:tcW w:w="1096"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35 </w:t>
            </w:r>
          </w:p>
        </w:tc>
        <w:tc>
          <w:tcPr>
            <w:tcW w:w="766" w:type="dxa"/>
            <w:tcBorders/>
            <w:vAlign w:val="center"/>
          </w:tcPr>
          <w:p>
            <w:pPr>
              <w:pStyle w:val="TableContents"/>
              <w:bidi w:val="0"/>
              <w:spacing w:before="0" w:after="283"/>
              <w:jc w:val="left"/>
              <w:rPr/>
            </w:pPr>
            <w:r>
              <w:rPr/>
              <w:t xml:space="preserve">47 </w:t>
            </w:r>
          </w:p>
        </w:tc>
        <w:tc>
          <w:tcPr>
            <w:tcW w:w="541" w:type="dxa"/>
            <w:tcBorders/>
            <w:vAlign w:val="center"/>
          </w:tcPr>
          <w:p>
            <w:pPr>
              <w:pStyle w:val="TableContents"/>
              <w:bidi w:val="0"/>
              <w:spacing w:before="0" w:after="283"/>
              <w:jc w:val="left"/>
              <w:rPr/>
            </w:pPr>
            <w:r>
              <w:rPr/>
              <w:t xml:space="preserve">. 427 </w:t>
            </w:r>
          </w:p>
        </w:tc>
        <w:tc>
          <w:tcPr>
            <w:tcW w:w="451" w:type="dxa"/>
            <w:tcBorders/>
            <w:vAlign w:val="center"/>
          </w:tcPr>
          <w:p>
            <w:pPr>
              <w:pStyle w:val="TableContents"/>
              <w:bidi w:val="0"/>
              <w:spacing w:before="0" w:after="283"/>
              <w:jc w:val="left"/>
              <w:rPr/>
            </w:pPr>
            <w:r>
              <w:rPr/>
              <w:t xml:space="preserve">14 </w:t>
            </w:r>
          </w:p>
        </w:tc>
        <w:tc>
          <w:tcPr>
            <w:tcW w:w="14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1977 -- 78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Seitsemäs </w:t>
            </w:r>
          </w:p>
        </w:tc>
        <w:tc>
          <w:tcPr>
            <w:tcW w:w="1096"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39 </w:t>
            </w:r>
          </w:p>
        </w:tc>
        <w:tc>
          <w:tcPr>
            <w:tcW w:w="766" w:type="dxa"/>
            <w:tcBorders/>
            <w:vAlign w:val="center"/>
          </w:tcPr>
          <w:p>
            <w:pPr>
              <w:pStyle w:val="TableContents"/>
              <w:bidi w:val="0"/>
              <w:spacing w:before="0" w:after="283"/>
              <w:jc w:val="left"/>
              <w:rPr/>
            </w:pPr>
            <w:r>
              <w:rPr/>
              <w:t xml:space="preserve">43 </w:t>
            </w:r>
          </w:p>
        </w:tc>
        <w:tc>
          <w:tcPr>
            <w:tcW w:w="541" w:type="dxa"/>
            <w:tcBorders/>
            <w:vAlign w:val="center"/>
          </w:tcPr>
          <w:p>
            <w:pPr>
              <w:pStyle w:val="TableContents"/>
              <w:bidi w:val="0"/>
              <w:spacing w:before="0" w:after="283"/>
              <w:jc w:val="left"/>
              <w:rPr/>
            </w:pPr>
            <w:r>
              <w:rPr/>
              <w:t xml:space="preserve">. 476 </w:t>
            </w:r>
          </w:p>
        </w:tc>
        <w:tc>
          <w:tcPr>
            <w:tcW w:w="451" w:type="dxa"/>
            <w:tcBorders/>
            <w:vAlign w:val="center"/>
          </w:tcPr>
          <w:p>
            <w:pPr>
              <w:pStyle w:val="TableContents"/>
              <w:bidi w:val="0"/>
              <w:spacing w:before="0" w:after="283"/>
              <w:jc w:val="left"/>
              <w:rPr/>
            </w:pPr>
            <w:r>
              <w:rPr/>
              <w:t xml:space="preserve">13 </w:t>
            </w:r>
          </w:p>
        </w:tc>
        <w:tc>
          <w:tcPr>
            <w:tcW w:w="14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1978 -- 79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11. </w:t>
            </w:r>
          </w:p>
        </w:tc>
        <w:tc>
          <w:tcPr>
            <w:tcW w:w="1096"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26 </w:t>
            </w:r>
          </w:p>
        </w:tc>
        <w:tc>
          <w:tcPr>
            <w:tcW w:w="766" w:type="dxa"/>
            <w:tcBorders/>
            <w:vAlign w:val="center"/>
          </w:tcPr>
          <w:p>
            <w:pPr>
              <w:pStyle w:val="TableContents"/>
              <w:bidi w:val="0"/>
              <w:spacing w:before="0" w:after="283"/>
              <w:jc w:val="left"/>
              <w:rPr/>
            </w:pPr>
            <w:r>
              <w:rPr/>
              <w:t xml:space="preserve">56 </w:t>
            </w:r>
          </w:p>
        </w:tc>
        <w:tc>
          <w:tcPr>
            <w:tcW w:w="541" w:type="dxa"/>
            <w:tcBorders/>
            <w:vAlign w:val="center"/>
          </w:tcPr>
          <w:p>
            <w:pPr>
              <w:pStyle w:val="TableContents"/>
              <w:bidi w:val="0"/>
              <w:spacing w:before="0" w:after="283"/>
              <w:jc w:val="left"/>
              <w:rPr/>
            </w:pPr>
            <w:r>
              <w:rPr/>
              <w:t xml:space="preserve">. 317 </w:t>
            </w:r>
          </w:p>
        </w:tc>
        <w:tc>
          <w:tcPr>
            <w:tcW w:w="451" w:type="dxa"/>
            <w:tcBorders/>
            <w:vAlign w:val="center"/>
          </w:tcPr>
          <w:p>
            <w:pPr>
              <w:pStyle w:val="TableContents"/>
              <w:bidi w:val="0"/>
              <w:spacing w:before="0" w:after="283"/>
              <w:jc w:val="left"/>
              <w:rPr/>
            </w:pPr>
            <w:r>
              <w:rPr/>
              <w:t xml:space="preserve">22 </w:t>
            </w:r>
          </w:p>
        </w:tc>
        <w:tc>
          <w:tcPr>
            <w:tcW w:w="14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t xml:space="preserve">Utah Jazz </w:t>
            </w:r>
          </w:p>
        </w:tc>
      </w:tr>
      <w:tr>
        <w:trPr/>
        <w:tc>
          <w:tcPr>
            <w:tcW w:w="826" w:type="dxa"/>
            <w:tcBorders/>
            <w:vAlign w:val="center"/>
          </w:tcPr>
          <w:p>
            <w:pPr>
              <w:pStyle w:val="TableContents"/>
              <w:bidi w:val="0"/>
              <w:spacing w:before="0" w:after="283"/>
              <w:jc w:val="left"/>
              <w:rPr/>
            </w:pPr>
            <w:r>
              <w:rPr/>
              <w:t xml:space="preserve">1979 -- 80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10.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24 </w:t>
            </w:r>
          </w:p>
        </w:tc>
        <w:tc>
          <w:tcPr>
            <w:tcW w:w="766" w:type="dxa"/>
            <w:tcBorders/>
            <w:vAlign w:val="center"/>
          </w:tcPr>
          <w:p>
            <w:pPr>
              <w:pStyle w:val="TableContents"/>
              <w:bidi w:val="0"/>
              <w:spacing w:before="0" w:after="283"/>
              <w:jc w:val="left"/>
              <w:rPr/>
            </w:pPr>
            <w:r>
              <w:rPr/>
              <w:t xml:space="preserve">58 </w:t>
            </w:r>
          </w:p>
        </w:tc>
        <w:tc>
          <w:tcPr>
            <w:tcW w:w="541" w:type="dxa"/>
            <w:tcBorders/>
            <w:vAlign w:val="center"/>
          </w:tcPr>
          <w:p>
            <w:pPr>
              <w:pStyle w:val="TableContents"/>
              <w:bidi w:val="0"/>
              <w:spacing w:before="0" w:after="283"/>
              <w:jc w:val="left"/>
              <w:rPr/>
            </w:pPr>
            <w:r>
              <w:rPr/>
              <w:t xml:space="preserve">. 293 </w:t>
            </w:r>
          </w:p>
        </w:tc>
        <w:tc>
          <w:tcPr>
            <w:tcW w:w="451" w:type="dxa"/>
            <w:tcBorders/>
            <w:vAlign w:val="center"/>
          </w:tcPr>
          <w:p>
            <w:pPr>
              <w:pStyle w:val="TableContents"/>
              <w:bidi w:val="0"/>
              <w:spacing w:before="0" w:after="283"/>
              <w:jc w:val="left"/>
              <w:rPr/>
            </w:pPr>
            <w:r>
              <w:rPr/>
              <w:t xml:space="preserve">25 </w:t>
            </w:r>
          </w:p>
        </w:tc>
        <w:tc>
          <w:tcPr>
            <w:tcW w:w="14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1980 -- 81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11.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28 </w:t>
            </w:r>
          </w:p>
        </w:tc>
        <w:tc>
          <w:tcPr>
            <w:tcW w:w="766" w:type="dxa"/>
            <w:tcBorders/>
            <w:vAlign w:val="center"/>
          </w:tcPr>
          <w:p>
            <w:pPr>
              <w:pStyle w:val="TableContents"/>
              <w:bidi w:val="0"/>
              <w:spacing w:before="0" w:after="283"/>
              <w:jc w:val="left"/>
              <w:rPr/>
            </w:pPr>
            <w:r>
              <w:rPr/>
              <w:t xml:space="preserve">54 </w:t>
            </w:r>
          </w:p>
        </w:tc>
        <w:tc>
          <w:tcPr>
            <w:tcW w:w="541" w:type="dxa"/>
            <w:tcBorders/>
            <w:vAlign w:val="center"/>
          </w:tcPr>
          <w:p>
            <w:pPr>
              <w:pStyle w:val="TableContents"/>
              <w:bidi w:val="0"/>
              <w:spacing w:before="0" w:after="283"/>
              <w:jc w:val="left"/>
              <w:rPr/>
            </w:pPr>
            <w:r>
              <w:rPr/>
              <w:t xml:space="preserve">. 341 </w:t>
            </w:r>
          </w:p>
        </w:tc>
        <w:tc>
          <w:tcPr>
            <w:tcW w:w="451" w:type="dxa"/>
            <w:tcBorders/>
            <w:vAlign w:val="center"/>
          </w:tcPr>
          <w:p>
            <w:pPr>
              <w:pStyle w:val="TableContents"/>
              <w:bidi w:val="0"/>
              <w:spacing w:before="0" w:after="283"/>
              <w:jc w:val="left"/>
              <w:rPr/>
            </w:pPr>
            <w:r>
              <w:rPr/>
              <w:t xml:space="preserve">24 </w:t>
            </w:r>
          </w:p>
        </w:tc>
        <w:tc>
          <w:tcPr>
            <w:tcW w:w="14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Darrell Griffith (ROY) </w:t>
            </w:r>
          </w:p>
        </w:tc>
      </w:tr>
      <w:tr>
        <w:trPr/>
        <w:tc>
          <w:tcPr>
            <w:tcW w:w="826" w:type="dxa"/>
            <w:tcBorders/>
            <w:vAlign w:val="center"/>
          </w:tcPr>
          <w:p>
            <w:pPr>
              <w:pStyle w:val="TableContents"/>
              <w:bidi w:val="0"/>
              <w:spacing w:before="0" w:after="283"/>
              <w:jc w:val="left"/>
              <w:rPr/>
            </w:pPr>
            <w:r>
              <w:rPr/>
              <w:t xml:space="preserve">1981 -- 82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11.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25 </w:t>
            </w:r>
          </w:p>
        </w:tc>
        <w:tc>
          <w:tcPr>
            <w:tcW w:w="766" w:type="dxa"/>
            <w:tcBorders/>
            <w:vAlign w:val="center"/>
          </w:tcPr>
          <w:p>
            <w:pPr>
              <w:pStyle w:val="TableContents"/>
              <w:bidi w:val="0"/>
              <w:spacing w:before="0" w:after="283"/>
              <w:jc w:val="left"/>
              <w:rPr/>
            </w:pPr>
            <w:r>
              <w:rPr/>
              <w:t xml:space="preserve">57 </w:t>
            </w:r>
          </w:p>
        </w:tc>
        <w:tc>
          <w:tcPr>
            <w:tcW w:w="541" w:type="dxa"/>
            <w:tcBorders/>
            <w:vAlign w:val="center"/>
          </w:tcPr>
          <w:p>
            <w:pPr>
              <w:pStyle w:val="TableContents"/>
              <w:bidi w:val="0"/>
              <w:spacing w:before="0" w:after="283"/>
              <w:jc w:val="left"/>
              <w:rPr/>
            </w:pPr>
            <w:r>
              <w:rPr/>
              <w:t xml:space="preserve">. 305 </w:t>
            </w:r>
          </w:p>
        </w:tc>
        <w:tc>
          <w:tcPr>
            <w:tcW w:w="451" w:type="dxa"/>
            <w:tcBorders/>
            <w:vAlign w:val="center"/>
          </w:tcPr>
          <w:p>
            <w:pPr>
              <w:pStyle w:val="TableContents"/>
              <w:bidi w:val="0"/>
              <w:spacing w:before="0" w:after="283"/>
              <w:jc w:val="left"/>
              <w:rPr/>
            </w:pPr>
            <w:r>
              <w:rPr/>
              <w:t xml:space="preserve">23 </w:t>
            </w:r>
          </w:p>
        </w:tc>
        <w:tc>
          <w:tcPr>
            <w:tcW w:w="14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1982 -- 83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30 </w:t>
            </w:r>
          </w:p>
        </w:tc>
        <w:tc>
          <w:tcPr>
            <w:tcW w:w="766" w:type="dxa"/>
            <w:tcBorders/>
            <w:vAlign w:val="center"/>
          </w:tcPr>
          <w:p>
            <w:pPr>
              <w:pStyle w:val="TableContents"/>
              <w:bidi w:val="0"/>
              <w:spacing w:before="0" w:after="283"/>
              <w:jc w:val="left"/>
              <w:rPr/>
            </w:pPr>
            <w:r>
              <w:rPr/>
              <w:t xml:space="preserve">52 </w:t>
            </w:r>
          </w:p>
        </w:tc>
        <w:tc>
          <w:tcPr>
            <w:tcW w:w="541" w:type="dxa"/>
            <w:tcBorders/>
            <w:vAlign w:val="center"/>
          </w:tcPr>
          <w:p>
            <w:pPr>
              <w:pStyle w:val="TableContents"/>
              <w:bidi w:val="0"/>
              <w:spacing w:before="0" w:after="283"/>
              <w:jc w:val="left"/>
              <w:rPr/>
            </w:pPr>
            <w:r>
              <w:rPr/>
              <w:t xml:space="preserve">. 366 </w:t>
            </w:r>
          </w:p>
        </w:tc>
        <w:tc>
          <w:tcPr>
            <w:tcW w:w="451" w:type="dxa"/>
            <w:tcBorders/>
            <w:vAlign w:val="center"/>
          </w:tcPr>
          <w:p>
            <w:pPr>
              <w:pStyle w:val="TableContents"/>
              <w:bidi w:val="0"/>
              <w:spacing w:before="0" w:after="283"/>
              <w:jc w:val="left"/>
              <w:rPr/>
            </w:pPr>
            <w:r>
              <w:rPr/>
              <w:t xml:space="preserve">23 </w:t>
            </w:r>
          </w:p>
        </w:tc>
        <w:tc>
          <w:tcPr>
            <w:tcW w:w="14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1983 -- 84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45 </w:t>
            </w:r>
          </w:p>
        </w:tc>
        <w:tc>
          <w:tcPr>
            <w:tcW w:w="766" w:type="dxa"/>
            <w:tcBorders/>
            <w:vAlign w:val="center"/>
          </w:tcPr>
          <w:p>
            <w:pPr>
              <w:pStyle w:val="TableContents"/>
              <w:bidi w:val="0"/>
              <w:spacing w:before="0" w:after="283"/>
              <w:jc w:val="left"/>
              <w:rPr/>
            </w:pPr>
            <w:r>
              <w:rPr/>
              <w:t xml:space="preserve">37 </w:t>
            </w:r>
          </w:p>
        </w:tc>
        <w:tc>
          <w:tcPr>
            <w:tcW w:w="541" w:type="dxa"/>
            <w:tcBorders/>
            <w:vAlign w:val="center"/>
          </w:tcPr>
          <w:p>
            <w:pPr>
              <w:pStyle w:val="TableContents"/>
              <w:bidi w:val="0"/>
              <w:spacing w:before="0" w:after="283"/>
              <w:jc w:val="left"/>
              <w:rPr/>
            </w:pPr>
            <w:r>
              <w:rPr/>
              <w:t xml:space="preserve">. 549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(Nuggets) 3 -- 2 Hävisi konferenssin välierät (Suns) 2 -- 4 </w:t>
            </w:r>
          </w:p>
        </w:tc>
        <w:tc>
          <w:tcPr>
            <w:tcW w:w="991" w:type="dxa"/>
            <w:tcBorders/>
            <w:vAlign w:val="center"/>
          </w:tcPr>
          <w:p>
            <w:pPr>
              <w:pStyle w:val="TableContents"/>
              <w:bidi w:val="0"/>
              <w:spacing w:before="0" w:after="283"/>
              <w:jc w:val="left"/>
              <w:rPr/>
            </w:pPr>
            <w:r>
              <w:rPr/>
              <w:t xml:space="preserve">Frank Layden (COY) </w:t>
            </w:r>
          </w:p>
        </w:tc>
      </w:tr>
      <w:tr>
        <w:trPr/>
        <w:tc>
          <w:tcPr>
            <w:tcW w:w="826" w:type="dxa"/>
            <w:tcBorders/>
            <w:vAlign w:val="center"/>
          </w:tcPr>
          <w:p>
            <w:pPr>
              <w:pStyle w:val="TableContents"/>
              <w:bidi w:val="0"/>
              <w:spacing w:before="0" w:after="283"/>
              <w:jc w:val="left"/>
              <w:rPr/>
            </w:pPr>
            <w:r>
              <w:rPr/>
              <w:t xml:space="preserve">1984 -- 85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6.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 500 </w:t>
            </w:r>
          </w:p>
        </w:tc>
        <w:tc>
          <w:tcPr>
            <w:tcW w:w="451" w:type="dxa"/>
            <w:tcBorders/>
            <w:vAlign w:val="center"/>
          </w:tcPr>
          <w:p>
            <w:pPr>
              <w:pStyle w:val="TableContents"/>
              <w:bidi w:val="0"/>
              <w:spacing w:before="0" w:after="283"/>
              <w:jc w:val="left"/>
              <w:rPr/>
            </w:pPr>
            <w:r>
              <w:rPr/>
              <w:t xml:space="preserve">11 </w:t>
            </w:r>
          </w:p>
        </w:tc>
        <w:tc>
          <w:tcPr>
            <w:tcW w:w="1441" w:type="dxa"/>
            <w:tcBorders/>
            <w:vAlign w:val="center"/>
          </w:tcPr>
          <w:p>
            <w:pPr>
              <w:pStyle w:val="TableContents"/>
              <w:bidi w:val="0"/>
              <w:spacing w:before="0" w:after="283"/>
              <w:jc w:val="left"/>
              <w:rPr/>
            </w:pPr>
            <w:r>
              <w:rPr/>
              <w:t xml:space="preserve">Voitti ensimmäisen kierroksen (Rockets) 3 -- 2 Hävisi konferenssin välierät (Nuggets) 1 -- 4 </w:t>
            </w:r>
          </w:p>
        </w:tc>
        <w:tc>
          <w:tcPr>
            <w:tcW w:w="991" w:type="dxa"/>
            <w:tcBorders/>
            <w:vAlign w:val="center"/>
          </w:tcPr>
          <w:p>
            <w:pPr>
              <w:pStyle w:val="TableContents"/>
              <w:bidi w:val="0"/>
              <w:spacing w:before="0" w:after="283"/>
              <w:jc w:val="left"/>
              <w:rPr/>
            </w:pPr>
            <w:r>
              <w:rPr/>
              <w:t xml:space="preserve">Mark Eaton (DPOY) </w:t>
            </w:r>
          </w:p>
        </w:tc>
      </w:tr>
      <w:tr>
        <w:trPr/>
        <w:tc>
          <w:tcPr>
            <w:tcW w:w="826" w:type="dxa"/>
            <w:tcBorders/>
            <w:vAlign w:val="center"/>
          </w:tcPr>
          <w:p>
            <w:pPr>
              <w:pStyle w:val="TableContents"/>
              <w:bidi w:val="0"/>
              <w:spacing w:before="0" w:after="283"/>
              <w:jc w:val="left"/>
              <w:rPr/>
            </w:pPr>
            <w:r>
              <w:rPr/>
              <w:t xml:space="preserve">1985 -- 86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pPr>
            <w:r>
              <w:rPr/>
              <w:t xml:space="preserve">. 512 </w:t>
            </w:r>
          </w:p>
        </w:tc>
        <w:tc>
          <w:tcPr>
            <w:tcW w:w="451" w:type="dxa"/>
            <w:tcBorders/>
            <w:vAlign w:val="center"/>
          </w:tcPr>
          <w:p>
            <w:pPr>
              <w:pStyle w:val="TableContents"/>
              <w:bidi w:val="0"/>
              <w:spacing w:before="0" w:after="283"/>
              <w:jc w:val="left"/>
              <w:rPr/>
            </w:pPr>
            <w:r>
              <w:rPr/>
              <w:t xml:space="preserve">9 </w:t>
            </w:r>
          </w:p>
        </w:tc>
        <w:tc>
          <w:tcPr>
            <w:tcW w:w="1441" w:type="dxa"/>
            <w:tcBorders/>
            <w:vAlign w:val="center"/>
          </w:tcPr>
          <w:p>
            <w:pPr>
              <w:pStyle w:val="TableContents"/>
              <w:bidi w:val="0"/>
              <w:spacing w:before="0" w:after="283"/>
              <w:jc w:val="left"/>
              <w:rPr/>
            </w:pPr>
            <w:r>
              <w:rPr/>
              <w:t xml:space="preserve">Hävisi ensimmäisen kierroksen (Mavericks) 1 -- 3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1986 -- 87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38 </w:t>
            </w:r>
          </w:p>
        </w:tc>
        <w:tc>
          <w:tcPr>
            <w:tcW w:w="541" w:type="dxa"/>
            <w:tcBorders/>
            <w:vAlign w:val="center"/>
          </w:tcPr>
          <w:p>
            <w:pPr>
              <w:pStyle w:val="TableContents"/>
              <w:bidi w:val="0"/>
              <w:spacing w:before="0" w:after="283"/>
              <w:jc w:val="left"/>
              <w:rPr/>
            </w:pPr>
            <w:r>
              <w:rPr/>
              <w:t xml:space="preserve">. 537 </w:t>
            </w:r>
          </w:p>
        </w:tc>
        <w:tc>
          <w:tcPr>
            <w:tcW w:w="451" w:type="dxa"/>
            <w:tcBorders/>
            <w:vAlign w:val="center"/>
          </w:tcPr>
          <w:p>
            <w:pPr>
              <w:pStyle w:val="TableContents"/>
              <w:bidi w:val="0"/>
              <w:spacing w:before="0" w:after="283"/>
              <w:jc w:val="left"/>
              <w:rPr/>
            </w:pPr>
            <w:r>
              <w:rPr/>
              <w:t xml:space="preserve">11 </w:t>
            </w:r>
          </w:p>
        </w:tc>
        <w:tc>
          <w:tcPr>
            <w:tcW w:w="1441" w:type="dxa"/>
            <w:tcBorders/>
            <w:vAlign w:val="center"/>
          </w:tcPr>
          <w:p>
            <w:pPr>
              <w:pStyle w:val="TableContents"/>
              <w:bidi w:val="0"/>
              <w:spacing w:before="0" w:after="283"/>
              <w:jc w:val="left"/>
              <w:rPr/>
            </w:pPr>
            <w:r>
              <w:rPr/>
              <w:t xml:space="preserve">Hävisi ensimmäisen kierroksen (Warriors) 2 -- 3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1987 -- 88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 573 </w:t>
            </w:r>
          </w:p>
        </w:tc>
        <w:tc>
          <w:tcPr>
            <w:tcW w:w="451" w:type="dxa"/>
            <w:tcBorders/>
            <w:vAlign w:val="center"/>
          </w:tcPr>
          <w:p>
            <w:pPr>
              <w:pStyle w:val="TableContents"/>
              <w:bidi w:val="0"/>
              <w:spacing w:before="0" w:after="283"/>
              <w:jc w:val="left"/>
              <w:rPr/>
            </w:pPr>
            <w:r>
              <w:rPr/>
              <w:t xml:space="preserve">7 </w:t>
            </w:r>
          </w:p>
        </w:tc>
        <w:tc>
          <w:tcPr>
            <w:tcW w:w="1441" w:type="dxa"/>
            <w:tcBorders/>
            <w:vAlign w:val="center"/>
          </w:tcPr>
          <w:p>
            <w:pPr>
              <w:pStyle w:val="TableContents"/>
              <w:bidi w:val="0"/>
              <w:spacing w:before="0" w:after="283"/>
              <w:jc w:val="left"/>
              <w:rPr/>
            </w:pPr>
            <w:r>
              <w:rPr/>
              <w:t xml:space="preserve">Voitti ensimmäisen kierroksen (Trail Blazers) 3 -- 1 Hävisi konferenssin välierät (Lakers) 3 -- 4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1988 -- 89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51 </w:t>
            </w:r>
          </w:p>
        </w:tc>
        <w:tc>
          <w:tcPr>
            <w:tcW w:w="766" w:type="dxa"/>
            <w:tcBorders/>
            <w:vAlign w:val="center"/>
          </w:tcPr>
          <w:p>
            <w:pPr>
              <w:pStyle w:val="TableContents"/>
              <w:bidi w:val="0"/>
              <w:spacing w:before="0" w:after="283"/>
              <w:jc w:val="left"/>
              <w:rPr/>
            </w:pPr>
            <w:r>
              <w:rPr/>
              <w:t xml:space="preserve">31 </w:t>
            </w:r>
          </w:p>
        </w:tc>
        <w:tc>
          <w:tcPr>
            <w:tcW w:w="541" w:type="dxa"/>
            <w:tcBorders/>
            <w:vAlign w:val="center"/>
          </w:tcPr>
          <w:p>
            <w:pPr>
              <w:pStyle w:val="TableContents"/>
              <w:bidi w:val="0"/>
              <w:spacing w:before="0" w:after="283"/>
              <w:jc w:val="left"/>
              <w:rPr/>
            </w:pPr>
            <w:r>
              <w:rPr/>
              <w:t xml:space="preserve">. 622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Hävisi ensimmäisen kierroksen (Warriors) 0 -- 3 </w:t>
            </w:r>
          </w:p>
        </w:tc>
        <w:tc>
          <w:tcPr>
            <w:tcW w:w="991" w:type="dxa"/>
            <w:tcBorders/>
            <w:vAlign w:val="center"/>
          </w:tcPr>
          <w:p>
            <w:pPr>
              <w:pStyle w:val="TableContents"/>
              <w:bidi w:val="0"/>
              <w:spacing w:before="0" w:after="283"/>
              <w:jc w:val="left"/>
              <w:rPr/>
            </w:pPr>
            <w:r>
              <w:rPr/>
              <w:t xml:space="preserve">Karl Malone (ASG MVP) Mark Eaton (DPOY) </w:t>
            </w:r>
          </w:p>
        </w:tc>
      </w:tr>
      <w:tr>
        <w:trPr/>
        <w:tc>
          <w:tcPr>
            <w:tcW w:w="826" w:type="dxa"/>
            <w:tcBorders/>
            <w:vAlign w:val="center"/>
          </w:tcPr>
          <w:p>
            <w:pPr>
              <w:pStyle w:val="TableContents"/>
              <w:bidi w:val="0"/>
              <w:spacing w:before="0" w:after="283"/>
              <w:jc w:val="left"/>
              <w:rPr/>
            </w:pPr>
            <w:r>
              <w:rPr/>
              <w:t xml:space="preserve">1989 -- 90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 671 </w:t>
            </w:r>
          </w:p>
        </w:tc>
        <w:tc>
          <w:tcPr>
            <w:tcW w:w="45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Hävisi ensimmäisen kierroksen (Suns) 2 -- 3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1990 -- 91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54 </w:t>
            </w:r>
          </w:p>
        </w:tc>
        <w:tc>
          <w:tcPr>
            <w:tcW w:w="766" w:type="dxa"/>
            <w:tcBorders/>
            <w:vAlign w:val="center"/>
          </w:tcPr>
          <w:p>
            <w:pPr>
              <w:pStyle w:val="TableContents"/>
              <w:bidi w:val="0"/>
              <w:spacing w:before="0" w:after="283"/>
              <w:jc w:val="left"/>
              <w:rPr/>
            </w:pPr>
            <w:r>
              <w:rPr/>
              <w:t xml:space="preserve">28 </w:t>
            </w:r>
          </w:p>
        </w:tc>
        <w:tc>
          <w:tcPr>
            <w:tcW w:w="541" w:type="dxa"/>
            <w:tcBorders/>
            <w:vAlign w:val="center"/>
          </w:tcPr>
          <w:p>
            <w:pPr>
              <w:pStyle w:val="TableContents"/>
              <w:bidi w:val="0"/>
              <w:spacing w:before="0" w:after="283"/>
              <w:jc w:val="left"/>
              <w:rPr/>
            </w:pPr>
            <w:r>
              <w:rPr/>
              <w:t xml:space="preserve">. 659 </w:t>
            </w:r>
          </w:p>
        </w:tc>
        <w:tc>
          <w:tcPr>
            <w:tcW w:w="45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Voitti ensimmäisen kierroksen (Suns) 3 -- 1 Hävisi konferenssin välierät (Trail Blazers) 1 -- 4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1991 -- 92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 671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(Clippers) 3 -- 2 Voitti konferenssin välierät (SuperSonics) 4 -- 1 Hävisi konferenssin finaalit (Trail Blazers) 2 -- 4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1992 -- 93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6.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 573 </w:t>
            </w:r>
          </w:p>
        </w:tc>
        <w:tc>
          <w:tcPr>
            <w:tcW w:w="451" w:type="dxa"/>
            <w:tcBorders/>
            <w:vAlign w:val="center"/>
          </w:tcPr>
          <w:p>
            <w:pPr>
              <w:pStyle w:val="TableContents"/>
              <w:bidi w:val="0"/>
              <w:spacing w:before="0" w:after="283"/>
              <w:jc w:val="left"/>
              <w:rPr/>
            </w:pPr>
            <w:r>
              <w:rPr/>
              <w:t xml:space="preserve">8 </w:t>
            </w:r>
          </w:p>
        </w:tc>
        <w:tc>
          <w:tcPr>
            <w:tcW w:w="1441" w:type="dxa"/>
            <w:tcBorders/>
            <w:vAlign w:val="center"/>
          </w:tcPr>
          <w:p>
            <w:pPr>
              <w:pStyle w:val="TableContents"/>
              <w:bidi w:val="0"/>
              <w:spacing w:before="0" w:after="283"/>
              <w:jc w:val="left"/>
              <w:rPr/>
            </w:pPr>
            <w:r>
              <w:rPr/>
              <w:t xml:space="preserve">Hävisi ensimmäisen kierroksen (SuperSonics) 2 -- 3 </w:t>
            </w:r>
          </w:p>
        </w:tc>
        <w:tc>
          <w:tcPr>
            <w:tcW w:w="991" w:type="dxa"/>
            <w:tcBorders/>
            <w:vAlign w:val="center"/>
          </w:tcPr>
          <w:p>
            <w:pPr>
              <w:pStyle w:val="TableContents"/>
              <w:bidi w:val="0"/>
              <w:spacing w:before="0" w:after="283"/>
              <w:jc w:val="left"/>
              <w:rPr/>
            </w:pPr>
            <w:r>
              <w:rPr/>
              <w:t xml:space="preserve">Karl Malone &amp; John Stockton (ASG MVP) </w:t>
            </w:r>
          </w:p>
        </w:tc>
      </w:tr>
      <w:tr>
        <w:trPr/>
        <w:tc>
          <w:tcPr>
            <w:tcW w:w="826" w:type="dxa"/>
            <w:tcBorders/>
            <w:vAlign w:val="center"/>
          </w:tcPr>
          <w:p>
            <w:pPr>
              <w:pStyle w:val="TableContents"/>
              <w:bidi w:val="0"/>
              <w:spacing w:before="0" w:after="283"/>
              <w:jc w:val="left"/>
              <w:rPr/>
            </w:pPr>
            <w:r>
              <w:rPr/>
              <w:t xml:space="preserve">1993 -- 94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53 </w:t>
            </w:r>
          </w:p>
        </w:tc>
        <w:tc>
          <w:tcPr>
            <w:tcW w:w="766" w:type="dxa"/>
            <w:tcBorders/>
            <w:vAlign w:val="center"/>
          </w:tcPr>
          <w:p>
            <w:pPr>
              <w:pStyle w:val="TableContents"/>
              <w:bidi w:val="0"/>
              <w:spacing w:before="0" w:after="283"/>
              <w:jc w:val="left"/>
              <w:rPr/>
            </w:pPr>
            <w:r>
              <w:rPr/>
              <w:t xml:space="preserve">29 </w:t>
            </w:r>
          </w:p>
        </w:tc>
        <w:tc>
          <w:tcPr>
            <w:tcW w:w="541" w:type="dxa"/>
            <w:tcBorders/>
            <w:vAlign w:val="center"/>
          </w:tcPr>
          <w:p>
            <w:pPr>
              <w:pStyle w:val="TableContents"/>
              <w:bidi w:val="0"/>
              <w:spacing w:before="0" w:after="283"/>
              <w:jc w:val="left"/>
              <w:rPr/>
            </w:pPr>
            <w:r>
              <w:rPr/>
              <w:t xml:space="preserve">. 646 </w:t>
            </w:r>
          </w:p>
        </w:tc>
        <w:tc>
          <w:tcPr>
            <w:tcW w:w="451" w:type="dxa"/>
            <w:tcBorders/>
            <w:vAlign w:val="center"/>
          </w:tcPr>
          <w:p>
            <w:pPr>
              <w:pStyle w:val="TableContents"/>
              <w:bidi w:val="0"/>
              <w:spacing w:before="0" w:after="283"/>
              <w:jc w:val="left"/>
              <w:rPr/>
            </w:pPr>
            <w:r>
              <w:rPr/>
              <w:t xml:space="preserve">5 </w:t>
            </w:r>
          </w:p>
        </w:tc>
        <w:tc>
          <w:tcPr>
            <w:tcW w:w="1441" w:type="dxa"/>
            <w:tcBorders/>
            <w:vAlign w:val="center"/>
          </w:tcPr>
          <w:p>
            <w:pPr>
              <w:pStyle w:val="TableContents"/>
              <w:bidi w:val="0"/>
              <w:spacing w:before="0" w:after="283"/>
              <w:jc w:val="left"/>
              <w:rPr/>
            </w:pPr>
            <w:r>
              <w:rPr/>
              <w:t xml:space="preserve">Voitti ensimmäisen kierroksen (Spurs) 3 -- 1 Voitti konferenssin välierät (Nuggets) 4 -- 3 Hävisi konferenssin finaalit (Rockets) 1 -- 4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1994 -- 95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60 </w:t>
            </w:r>
          </w:p>
        </w:tc>
        <w:tc>
          <w:tcPr>
            <w:tcW w:w="766" w:type="dxa"/>
            <w:tcBorders/>
            <w:vAlign w:val="center"/>
          </w:tcPr>
          <w:p>
            <w:pPr>
              <w:pStyle w:val="TableContents"/>
              <w:bidi w:val="0"/>
              <w:spacing w:before="0" w:after="283"/>
              <w:jc w:val="left"/>
              <w:rPr/>
            </w:pPr>
            <w:r>
              <w:rPr/>
              <w:t xml:space="preserve">22 </w:t>
            </w:r>
          </w:p>
        </w:tc>
        <w:tc>
          <w:tcPr>
            <w:tcW w:w="541" w:type="dxa"/>
            <w:tcBorders/>
            <w:vAlign w:val="center"/>
          </w:tcPr>
          <w:p>
            <w:pPr>
              <w:pStyle w:val="TableContents"/>
              <w:bidi w:val="0"/>
              <w:spacing w:before="0" w:after="283"/>
              <w:jc w:val="left"/>
              <w:rPr/>
            </w:pPr>
            <w:r>
              <w:rPr/>
              <w:t xml:space="preserve">. 732 </w:t>
            </w:r>
          </w:p>
        </w:tc>
        <w:tc>
          <w:tcPr>
            <w:tcW w:w="45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Hävisi ensimmäisen kierroksen (Rockets) 2 -- 3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1995 -- 96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 671 </w:t>
            </w:r>
          </w:p>
        </w:tc>
        <w:tc>
          <w:tcPr>
            <w:tcW w:w="45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Voitti ensimmäisen kierroksen (Trail Blazers) 3 -- 2 Voitti konferenssin välierät (Spurs) 4 -- 2 Hävisi konferenssin finaalit (SuperSonics) 3 -- 4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1996 -- 97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64 </w:t>
            </w:r>
          </w:p>
        </w:tc>
        <w:tc>
          <w:tcPr>
            <w:tcW w:w="766" w:type="dxa"/>
            <w:tcBorders/>
            <w:vAlign w:val="center"/>
          </w:tcPr>
          <w:p>
            <w:pPr>
              <w:pStyle w:val="TableContents"/>
              <w:bidi w:val="0"/>
              <w:spacing w:before="0" w:after="283"/>
              <w:jc w:val="left"/>
              <w:rPr/>
            </w:pPr>
            <w:r>
              <w:rPr/>
              <w:t xml:space="preserve">18 </w:t>
            </w:r>
          </w:p>
        </w:tc>
        <w:tc>
          <w:tcPr>
            <w:tcW w:w="541" w:type="dxa"/>
            <w:tcBorders/>
            <w:vAlign w:val="center"/>
          </w:tcPr>
          <w:p>
            <w:pPr>
              <w:pStyle w:val="TableContents"/>
              <w:bidi w:val="0"/>
              <w:spacing w:before="0" w:after="283"/>
              <w:jc w:val="left"/>
              <w:rPr/>
            </w:pPr>
            <w:r>
              <w:rPr/>
              <w:t xml:space="preserve">. 780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(Clippers) 3 -- 0 Voitti konferenssin välierät (Lakers) 4 -- 1 Voitti konferenssin finaalit (Rockets) 4 -- 2 Hävisi NBA-finaalit (Bulls) 2 -- 4 </w:t>
            </w:r>
          </w:p>
        </w:tc>
        <w:tc>
          <w:tcPr>
            <w:tcW w:w="991" w:type="dxa"/>
            <w:tcBorders/>
            <w:vAlign w:val="center"/>
          </w:tcPr>
          <w:p>
            <w:pPr>
              <w:pStyle w:val="TableContents"/>
              <w:bidi w:val="0"/>
              <w:spacing w:before="0" w:after="283"/>
              <w:jc w:val="left"/>
              <w:rPr/>
            </w:pPr>
            <w:r>
              <w:rPr/>
              <w:t xml:space="preserve">Karl Malone (MVP) </w:t>
            </w:r>
          </w:p>
        </w:tc>
      </w:tr>
      <w:tr>
        <w:trPr/>
        <w:tc>
          <w:tcPr>
            <w:tcW w:w="826" w:type="dxa"/>
            <w:tcBorders/>
            <w:vAlign w:val="center"/>
          </w:tcPr>
          <w:p>
            <w:pPr>
              <w:pStyle w:val="TableContents"/>
              <w:bidi w:val="0"/>
              <w:spacing w:before="0" w:after="283"/>
              <w:jc w:val="left"/>
              <w:rPr/>
            </w:pPr>
            <w:r>
              <w:rPr/>
              <w:t xml:space="preserve">1997 -- 98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62 </w:t>
            </w:r>
          </w:p>
        </w:tc>
        <w:tc>
          <w:tcPr>
            <w:tcW w:w="766" w:type="dxa"/>
            <w:tcBorders/>
            <w:vAlign w:val="center"/>
          </w:tcPr>
          <w:p>
            <w:pPr>
              <w:pStyle w:val="TableContents"/>
              <w:bidi w:val="0"/>
              <w:spacing w:before="0" w:after="283"/>
              <w:jc w:val="left"/>
              <w:rPr/>
            </w:pPr>
            <w:r>
              <w:rPr/>
              <w:t xml:space="preserve">20 </w:t>
            </w:r>
          </w:p>
        </w:tc>
        <w:tc>
          <w:tcPr>
            <w:tcW w:w="541" w:type="dxa"/>
            <w:tcBorders/>
            <w:vAlign w:val="center"/>
          </w:tcPr>
          <w:p>
            <w:pPr>
              <w:pStyle w:val="TableContents"/>
              <w:bidi w:val="0"/>
              <w:spacing w:before="0" w:after="283"/>
              <w:jc w:val="left"/>
              <w:rPr/>
            </w:pPr>
            <w:r>
              <w:rPr/>
              <w:t xml:space="preserve">. 756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(Rockets) 3 -- 2 Voitti konferenssin välierät (Spurs) 4 -- 1 Voitti konferenssin finaalit (Lakers) 4 -- 0 Hävisi NBA-finaalit (Bulls) 2 -- 4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1998 -- 99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37 </w:t>
            </w:r>
          </w:p>
        </w:tc>
        <w:tc>
          <w:tcPr>
            <w:tcW w:w="766" w:type="dxa"/>
            <w:tcBorders/>
            <w:vAlign w:val="center"/>
          </w:tcPr>
          <w:p>
            <w:pPr>
              <w:pStyle w:val="TableContents"/>
              <w:bidi w:val="0"/>
              <w:spacing w:before="0" w:after="283"/>
              <w:jc w:val="left"/>
              <w:rPr/>
            </w:pPr>
            <w:r>
              <w:rPr/>
              <w:t xml:space="preserve">13 </w:t>
            </w:r>
          </w:p>
        </w:tc>
        <w:tc>
          <w:tcPr>
            <w:tcW w:w="541" w:type="dxa"/>
            <w:tcBorders/>
            <w:vAlign w:val="center"/>
          </w:tcPr>
          <w:p>
            <w:pPr>
              <w:pStyle w:val="TableContents"/>
              <w:bidi w:val="0"/>
              <w:spacing w:before="0" w:after="283"/>
              <w:jc w:val="left"/>
              <w:rPr/>
            </w:pPr>
            <w:r>
              <w:rPr/>
              <w:t xml:space="preserve">. 740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(Kings) 3 -- 2 Hävisi konferenssin välierät (Trail Blazers) 2 -- 4 </w:t>
            </w:r>
          </w:p>
        </w:tc>
        <w:tc>
          <w:tcPr>
            <w:tcW w:w="991" w:type="dxa"/>
            <w:tcBorders/>
            <w:vAlign w:val="center"/>
          </w:tcPr>
          <w:p>
            <w:pPr>
              <w:pStyle w:val="TableContents"/>
              <w:bidi w:val="0"/>
              <w:spacing w:before="0" w:after="283"/>
              <w:jc w:val="left"/>
              <w:rPr/>
            </w:pPr>
            <w:r>
              <w:rPr/>
              <w:t xml:space="preserve">Karl Malone (MVP) </w:t>
            </w:r>
          </w:p>
        </w:tc>
      </w:tr>
      <w:tr>
        <w:trPr/>
        <w:tc>
          <w:tcPr>
            <w:tcW w:w="826" w:type="dxa"/>
            <w:tcBorders/>
            <w:vAlign w:val="center"/>
          </w:tcPr>
          <w:p>
            <w:pPr>
              <w:pStyle w:val="TableContents"/>
              <w:bidi w:val="0"/>
              <w:spacing w:before="0" w:after="283"/>
              <w:jc w:val="left"/>
              <w:rPr/>
            </w:pPr>
            <w:r>
              <w:rPr/>
              <w:t xml:space="preserve">1999 -- 2000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 671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(SuperSonics) 3 -- 2 Hävisi konferenssin välierät (Trail Blazers) 1 -- 4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2000 -- 01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53 </w:t>
            </w:r>
          </w:p>
        </w:tc>
        <w:tc>
          <w:tcPr>
            <w:tcW w:w="766" w:type="dxa"/>
            <w:tcBorders/>
            <w:vAlign w:val="center"/>
          </w:tcPr>
          <w:p>
            <w:pPr>
              <w:pStyle w:val="TableContents"/>
              <w:bidi w:val="0"/>
              <w:spacing w:before="0" w:after="283"/>
              <w:jc w:val="left"/>
              <w:rPr/>
            </w:pPr>
            <w:r>
              <w:rPr/>
              <w:t xml:space="preserve">29 </w:t>
            </w:r>
          </w:p>
        </w:tc>
        <w:tc>
          <w:tcPr>
            <w:tcW w:w="541" w:type="dxa"/>
            <w:tcBorders/>
            <w:vAlign w:val="center"/>
          </w:tcPr>
          <w:p>
            <w:pPr>
              <w:pStyle w:val="TableContents"/>
              <w:bidi w:val="0"/>
              <w:spacing w:before="0" w:after="283"/>
              <w:jc w:val="left"/>
              <w:rPr/>
            </w:pPr>
            <w:r>
              <w:rPr/>
              <w:t xml:space="preserve">. 646 </w:t>
            </w:r>
          </w:p>
        </w:tc>
        <w:tc>
          <w:tcPr>
            <w:tcW w:w="451" w:type="dxa"/>
            <w:tcBorders/>
            <w:vAlign w:val="center"/>
          </w:tcPr>
          <w:p>
            <w:pPr>
              <w:pStyle w:val="TableContents"/>
              <w:bidi w:val="0"/>
              <w:spacing w:before="0" w:after="283"/>
              <w:jc w:val="left"/>
              <w:rPr/>
            </w:pPr>
            <w:r>
              <w:rPr/>
              <w:t xml:space="preserve">5 </w:t>
            </w:r>
          </w:p>
        </w:tc>
        <w:tc>
          <w:tcPr>
            <w:tcW w:w="1441" w:type="dxa"/>
            <w:tcBorders/>
            <w:vAlign w:val="center"/>
          </w:tcPr>
          <w:p>
            <w:pPr>
              <w:pStyle w:val="TableContents"/>
              <w:bidi w:val="0"/>
              <w:spacing w:before="0" w:after="283"/>
              <w:jc w:val="left"/>
              <w:rPr/>
            </w:pPr>
            <w:r>
              <w:rPr/>
              <w:t xml:space="preserve">Hävisi ensimmäisen kierroksen (Mavericks) 2 -- 3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2001 -- 02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8.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38 </w:t>
            </w:r>
          </w:p>
        </w:tc>
        <w:tc>
          <w:tcPr>
            <w:tcW w:w="541" w:type="dxa"/>
            <w:tcBorders/>
            <w:vAlign w:val="center"/>
          </w:tcPr>
          <w:p>
            <w:pPr>
              <w:pStyle w:val="TableContents"/>
              <w:bidi w:val="0"/>
              <w:spacing w:before="0" w:after="283"/>
              <w:jc w:val="left"/>
              <w:rPr/>
            </w:pPr>
            <w:r>
              <w:rPr/>
              <w:t xml:space="preserve">. 537 </w:t>
            </w:r>
          </w:p>
        </w:tc>
        <w:tc>
          <w:tcPr>
            <w:tcW w:w="451" w:type="dxa"/>
            <w:tcBorders/>
            <w:vAlign w:val="center"/>
          </w:tcPr>
          <w:p>
            <w:pPr>
              <w:pStyle w:val="TableContents"/>
              <w:bidi w:val="0"/>
              <w:spacing w:before="0" w:after="283"/>
              <w:jc w:val="left"/>
              <w:rPr/>
            </w:pPr>
            <w:r>
              <w:rPr/>
              <w:t xml:space="preserve">14 </w:t>
            </w:r>
          </w:p>
        </w:tc>
        <w:tc>
          <w:tcPr>
            <w:tcW w:w="1441" w:type="dxa"/>
            <w:tcBorders/>
            <w:vAlign w:val="center"/>
          </w:tcPr>
          <w:p>
            <w:pPr>
              <w:pStyle w:val="TableContents"/>
              <w:bidi w:val="0"/>
              <w:spacing w:before="0" w:after="283"/>
              <w:jc w:val="left"/>
              <w:rPr/>
            </w:pPr>
            <w:r>
              <w:rPr/>
              <w:t xml:space="preserve">Hävisi ensimmäisen kierroksen (Kings) 1 -- 3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2002 -- 03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Seitsemäs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 573 </w:t>
            </w:r>
          </w:p>
        </w:tc>
        <w:tc>
          <w:tcPr>
            <w:tcW w:w="451" w:type="dxa"/>
            <w:tcBorders/>
            <w:vAlign w:val="center"/>
          </w:tcPr>
          <w:p>
            <w:pPr>
              <w:pStyle w:val="TableContents"/>
              <w:bidi w:val="0"/>
              <w:spacing w:before="0" w:after="283"/>
              <w:jc w:val="left"/>
              <w:rPr/>
            </w:pPr>
            <w:r>
              <w:rPr/>
              <w:t xml:space="preserve">13 </w:t>
            </w:r>
          </w:p>
        </w:tc>
        <w:tc>
          <w:tcPr>
            <w:tcW w:w="1441" w:type="dxa"/>
            <w:tcBorders/>
            <w:vAlign w:val="center"/>
          </w:tcPr>
          <w:p>
            <w:pPr>
              <w:pStyle w:val="TableContents"/>
              <w:bidi w:val="0"/>
              <w:spacing w:before="0" w:after="283"/>
              <w:jc w:val="left"/>
              <w:rPr/>
            </w:pPr>
            <w:r>
              <w:rPr/>
              <w:t xml:space="preserve">Hävisi ensimmäisen kierroksen (Kings) 1 -- 4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2003 -- 04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pPr>
            <w:r>
              <w:rPr/>
              <w:t xml:space="preserve">. 512 </w:t>
            </w:r>
          </w:p>
        </w:tc>
        <w:tc>
          <w:tcPr>
            <w:tcW w:w="451" w:type="dxa"/>
            <w:tcBorders/>
            <w:vAlign w:val="center"/>
          </w:tcPr>
          <w:p>
            <w:pPr>
              <w:pStyle w:val="TableContents"/>
              <w:bidi w:val="0"/>
              <w:spacing w:before="0" w:after="283"/>
              <w:jc w:val="left"/>
              <w:rPr/>
            </w:pPr>
            <w:r>
              <w:rPr/>
              <w:t xml:space="preserve">16 </w:t>
            </w:r>
          </w:p>
        </w:tc>
        <w:tc>
          <w:tcPr>
            <w:tcW w:w="14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2004 -- 05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14.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26 </w:t>
            </w:r>
          </w:p>
        </w:tc>
        <w:tc>
          <w:tcPr>
            <w:tcW w:w="766" w:type="dxa"/>
            <w:tcBorders/>
            <w:vAlign w:val="center"/>
          </w:tcPr>
          <w:p>
            <w:pPr>
              <w:pStyle w:val="TableContents"/>
              <w:bidi w:val="0"/>
              <w:spacing w:before="0" w:after="283"/>
              <w:jc w:val="left"/>
              <w:rPr/>
            </w:pPr>
            <w:r>
              <w:rPr/>
              <w:t xml:space="preserve">56 </w:t>
            </w:r>
          </w:p>
        </w:tc>
        <w:tc>
          <w:tcPr>
            <w:tcW w:w="541" w:type="dxa"/>
            <w:tcBorders/>
            <w:vAlign w:val="center"/>
          </w:tcPr>
          <w:p>
            <w:pPr>
              <w:pStyle w:val="TableContents"/>
              <w:bidi w:val="0"/>
              <w:spacing w:before="0" w:after="283"/>
              <w:jc w:val="left"/>
              <w:rPr/>
            </w:pPr>
            <w:r>
              <w:rPr/>
              <w:t xml:space="preserve">. 317 </w:t>
            </w:r>
          </w:p>
        </w:tc>
        <w:tc>
          <w:tcPr>
            <w:tcW w:w="451" w:type="dxa"/>
            <w:tcBorders/>
            <w:vAlign w:val="center"/>
          </w:tcPr>
          <w:p>
            <w:pPr>
              <w:pStyle w:val="TableContents"/>
              <w:bidi w:val="0"/>
              <w:spacing w:before="0" w:after="283"/>
              <w:jc w:val="left"/>
              <w:rPr/>
            </w:pPr>
            <w:r>
              <w:rPr/>
              <w:t xml:space="preserve">26 </w:t>
            </w:r>
          </w:p>
        </w:tc>
        <w:tc>
          <w:tcPr>
            <w:tcW w:w="14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2005 -- 06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 500 </w:t>
            </w:r>
          </w:p>
        </w:tc>
        <w:tc>
          <w:tcPr>
            <w:tcW w:w="45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2006 -- 07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51 </w:t>
            </w:r>
          </w:p>
        </w:tc>
        <w:tc>
          <w:tcPr>
            <w:tcW w:w="766" w:type="dxa"/>
            <w:tcBorders/>
            <w:vAlign w:val="center"/>
          </w:tcPr>
          <w:p>
            <w:pPr>
              <w:pStyle w:val="TableContents"/>
              <w:bidi w:val="0"/>
              <w:spacing w:before="0" w:after="283"/>
              <w:jc w:val="left"/>
              <w:rPr/>
            </w:pPr>
            <w:r>
              <w:rPr/>
              <w:t xml:space="preserve">31 </w:t>
            </w:r>
          </w:p>
        </w:tc>
        <w:tc>
          <w:tcPr>
            <w:tcW w:w="541" w:type="dxa"/>
            <w:tcBorders/>
            <w:vAlign w:val="center"/>
          </w:tcPr>
          <w:p>
            <w:pPr>
              <w:pStyle w:val="TableContents"/>
              <w:bidi w:val="0"/>
              <w:spacing w:before="0" w:after="283"/>
              <w:jc w:val="left"/>
              <w:rPr/>
            </w:pPr>
            <w:r>
              <w:rPr/>
              <w:t xml:space="preserve">. 622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(Rockets) 4 -- 3 Voitti konferenssin välierät (Warriors) 4 -- 1 Hävisi konferenssin finaalit (Spurs) 1 -- 4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2007 -- 08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54 </w:t>
            </w:r>
          </w:p>
        </w:tc>
        <w:tc>
          <w:tcPr>
            <w:tcW w:w="766" w:type="dxa"/>
            <w:tcBorders/>
            <w:vAlign w:val="center"/>
          </w:tcPr>
          <w:p>
            <w:pPr>
              <w:pStyle w:val="TableContents"/>
              <w:bidi w:val="0"/>
              <w:spacing w:before="0" w:after="283"/>
              <w:jc w:val="left"/>
              <w:rPr/>
            </w:pPr>
            <w:r>
              <w:rPr/>
              <w:t xml:space="preserve">28 </w:t>
            </w:r>
          </w:p>
        </w:tc>
        <w:tc>
          <w:tcPr>
            <w:tcW w:w="541" w:type="dxa"/>
            <w:tcBorders/>
            <w:vAlign w:val="center"/>
          </w:tcPr>
          <w:p>
            <w:pPr>
              <w:pStyle w:val="TableContents"/>
              <w:bidi w:val="0"/>
              <w:spacing w:before="0" w:after="283"/>
              <w:jc w:val="left"/>
              <w:rPr/>
            </w:pPr>
            <w:r>
              <w:rPr/>
              <w:t xml:space="preserve">. 659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(Rockets) 4 -- 2 Hävisi konferenssin välierät (Lakers) 2 -- 4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2008 -- 09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8.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48 </w:t>
            </w:r>
          </w:p>
        </w:tc>
        <w:tc>
          <w:tcPr>
            <w:tcW w:w="766" w:type="dxa"/>
            <w:tcBorders/>
            <w:vAlign w:val="center"/>
          </w:tcPr>
          <w:p>
            <w:pPr>
              <w:pStyle w:val="TableContents"/>
              <w:bidi w:val="0"/>
              <w:spacing w:before="0" w:after="283"/>
              <w:jc w:val="left"/>
              <w:rPr/>
            </w:pPr>
            <w:r>
              <w:rPr/>
              <w:t xml:space="preserve">34 </w:t>
            </w:r>
          </w:p>
        </w:tc>
        <w:tc>
          <w:tcPr>
            <w:tcW w:w="541" w:type="dxa"/>
            <w:tcBorders/>
            <w:vAlign w:val="center"/>
          </w:tcPr>
          <w:p>
            <w:pPr>
              <w:pStyle w:val="TableContents"/>
              <w:bidi w:val="0"/>
              <w:spacing w:before="0" w:after="283"/>
              <w:jc w:val="left"/>
              <w:rPr/>
            </w:pPr>
            <w:r>
              <w:rPr/>
              <w:t xml:space="preserve">. 585 </w:t>
            </w:r>
          </w:p>
        </w:tc>
        <w:tc>
          <w:tcPr>
            <w:tcW w:w="451" w:type="dxa"/>
            <w:tcBorders/>
            <w:vAlign w:val="center"/>
          </w:tcPr>
          <w:p>
            <w:pPr>
              <w:pStyle w:val="TableContents"/>
              <w:bidi w:val="0"/>
              <w:spacing w:before="0" w:after="283"/>
              <w:jc w:val="left"/>
              <w:rPr/>
            </w:pPr>
            <w:r>
              <w:rPr/>
              <w:t xml:space="preserve">6 </w:t>
            </w:r>
          </w:p>
        </w:tc>
        <w:tc>
          <w:tcPr>
            <w:tcW w:w="1441" w:type="dxa"/>
            <w:tcBorders/>
            <w:vAlign w:val="center"/>
          </w:tcPr>
          <w:p>
            <w:pPr>
              <w:pStyle w:val="TableContents"/>
              <w:bidi w:val="0"/>
              <w:spacing w:before="0" w:after="283"/>
              <w:jc w:val="left"/>
              <w:rPr/>
            </w:pPr>
            <w:r>
              <w:rPr/>
              <w:t xml:space="preserve">Hävisi ensimmäisen kierroksen (Lakers) 1 -- 4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2009 -- 10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53 </w:t>
            </w:r>
          </w:p>
        </w:tc>
        <w:tc>
          <w:tcPr>
            <w:tcW w:w="766" w:type="dxa"/>
            <w:tcBorders/>
            <w:vAlign w:val="center"/>
          </w:tcPr>
          <w:p>
            <w:pPr>
              <w:pStyle w:val="TableContents"/>
              <w:bidi w:val="0"/>
              <w:spacing w:before="0" w:after="283"/>
              <w:jc w:val="left"/>
              <w:rPr/>
            </w:pPr>
            <w:r>
              <w:rPr/>
              <w:t xml:space="preserve">29 </w:t>
            </w:r>
          </w:p>
        </w:tc>
        <w:tc>
          <w:tcPr>
            <w:tcW w:w="541" w:type="dxa"/>
            <w:tcBorders/>
            <w:vAlign w:val="center"/>
          </w:tcPr>
          <w:p>
            <w:pPr>
              <w:pStyle w:val="TableContents"/>
              <w:bidi w:val="0"/>
              <w:spacing w:before="0" w:after="283"/>
              <w:jc w:val="left"/>
              <w:rPr/>
            </w:pPr>
            <w:r>
              <w:rPr/>
              <w:t xml:space="preserve">. 646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(Nuggets) 4 -- 2 Hävisi konferenssin välierät (Lakers) 0 -- 4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2010 -- 11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11.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39 </w:t>
            </w:r>
          </w:p>
        </w:tc>
        <w:tc>
          <w:tcPr>
            <w:tcW w:w="766" w:type="dxa"/>
            <w:tcBorders/>
            <w:vAlign w:val="center"/>
          </w:tcPr>
          <w:p>
            <w:pPr>
              <w:pStyle w:val="TableContents"/>
              <w:bidi w:val="0"/>
              <w:spacing w:before="0" w:after="283"/>
              <w:jc w:val="left"/>
              <w:rPr/>
            </w:pPr>
            <w:r>
              <w:rPr/>
              <w:t xml:space="preserve">43 </w:t>
            </w:r>
          </w:p>
        </w:tc>
        <w:tc>
          <w:tcPr>
            <w:tcW w:w="541" w:type="dxa"/>
            <w:tcBorders/>
            <w:vAlign w:val="center"/>
          </w:tcPr>
          <w:p>
            <w:pPr>
              <w:pStyle w:val="TableContents"/>
              <w:bidi w:val="0"/>
              <w:spacing w:before="0" w:after="283"/>
              <w:jc w:val="left"/>
              <w:rPr/>
            </w:pPr>
            <w:r>
              <w:rPr/>
              <w:t xml:space="preserve">. 476 </w:t>
            </w:r>
          </w:p>
        </w:tc>
        <w:tc>
          <w:tcPr>
            <w:tcW w:w="451" w:type="dxa"/>
            <w:tcBorders/>
            <w:vAlign w:val="center"/>
          </w:tcPr>
          <w:p>
            <w:pPr>
              <w:pStyle w:val="TableContents"/>
              <w:bidi w:val="0"/>
              <w:spacing w:before="0" w:after="283"/>
              <w:jc w:val="left"/>
              <w:rPr/>
            </w:pPr>
            <w:r>
              <w:rPr/>
              <w:t xml:space="preserve">16 </w:t>
            </w:r>
          </w:p>
        </w:tc>
        <w:tc>
          <w:tcPr>
            <w:tcW w:w="14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2011 -- 12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8.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36 </w:t>
            </w:r>
          </w:p>
        </w:tc>
        <w:tc>
          <w:tcPr>
            <w:tcW w:w="766" w:type="dxa"/>
            <w:tcBorders/>
            <w:vAlign w:val="center"/>
          </w:tcPr>
          <w:p>
            <w:pPr>
              <w:pStyle w:val="TableContents"/>
              <w:bidi w:val="0"/>
              <w:spacing w:before="0" w:after="283"/>
              <w:jc w:val="left"/>
              <w:rPr/>
            </w:pPr>
            <w:r>
              <w:rPr/>
              <w:t xml:space="preserve">30 </w:t>
            </w:r>
          </w:p>
        </w:tc>
        <w:tc>
          <w:tcPr>
            <w:tcW w:w="541" w:type="dxa"/>
            <w:tcBorders/>
            <w:vAlign w:val="center"/>
          </w:tcPr>
          <w:p>
            <w:pPr>
              <w:pStyle w:val="TableContents"/>
              <w:bidi w:val="0"/>
              <w:spacing w:before="0" w:after="283"/>
              <w:jc w:val="left"/>
              <w:rPr/>
            </w:pPr>
            <w:r>
              <w:rPr/>
              <w:t xml:space="preserve">. 545 </w:t>
            </w:r>
          </w:p>
        </w:tc>
        <w:tc>
          <w:tcPr>
            <w:tcW w:w="451" w:type="dxa"/>
            <w:tcBorders/>
            <w:vAlign w:val="center"/>
          </w:tcPr>
          <w:p>
            <w:pPr>
              <w:pStyle w:val="TableContents"/>
              <w:bidi w:val="0"/>
              <w:spacing w:before="0" w:after="283"/>
              <w:jc w:val="left"/>
              <w:rPr/>
            </w:pPr>
            <w:r>
              <w:rPr/>
              <w:t xml:space="preserve">11 </w:t>
            </w:r>
          </w:p>
        </w:tc>
        <w:tc>
          <w:tcPr>
            <w:tcW w:w="1441" w:type="dxa"/>
            <w:tcBorders/>
            <w:vAlign w:val="center"/>
          </w:tcPr>
          <w:p>
            <w:pPr>
              <w:pStyle w:val="TableContents"/>
              <w:bidi w:val="0"/>
              <w:spacing w:before="0" w:after="283"/>
              <w:jc w:val="left"/>
              <w:rPr/>
            </w:pPr>
            <w:r>
              <w:rPr/>
              <w:t xml:space="preserve">Hävisi ensimmäisen kierroksen (Spurs) 0 -- 4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2012 -- 13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43 </w:t>
            </w:r>
          </w:p>
        </w:tc>
        <w:tc>
          <w:tcPr>
            <w:tcW w:w="766" w:type="dxa"/>
            <w:tcBorders/>
            <w:vAlign w:val="center"/>
          </w:tcPr>
          <w:p>
            <w:pPr>
              <w:pStyle w:val="TableContents"/>
              <w:bidi w:val="0"/>
              <w:spacing w:before="0" w:after="283"/>
              <w:jc w:val="left"/>
              <w:rPr/>
            </w:pPr>
            <w:r>
              <w:rPr/>
              <w:t xml:space="preserve">39 </w:t>
            </w:r>
          </w:p>
        </w:tc>
        <w:tc>
          <w:tcPr>
            <w:tcW w:w="541" w:type="dxa"/>
            <w:tcBorders/>
            <w:vAlign w:val="center"/>
          </w:tcPr>
          <w:p>
            <w:pPr>
              <w:pStyle w:val="TableContents"/>
              <w:bidi w:val="0"/>
              <w:spacing w:before="0" w:after="283"/>
              <w:jc w:val="left"/>
              <w:rPr/>
            </w:pPr>
            <w:r>
              <w:rPr/>
              <w:t xml:space="preserve">. 524 </w:t>
            </w:r>
          </w:p>
        </w:tc>
        <w:tc>
          <w:tcPr>
            <w:tcW w:w="451" w:type="dxa"/>
            <w:tcBorders/>
            <w:vAlign w:val="center"/>
          </w:tcPr>
          <w:p>
            <w:pPr>
              <w:pStyle w:val="TableContents"/>
              <w:bidi w:val="0"/>
              <w:spacing w:before="0" w:after="283"/>
              <w:jc w:val="left"/>
              <w:rPr/>
            </w:pPr>
            <w:r>
              <w:rPr/>
              <w:t xml:space="preserve">17 </w:t>
            </w:r>
          </w:p>
        </w:tc>
        <w:tc>
          <w:tcPr>
            <w:tcW w:w="14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2013 -- 14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15.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25 </w:t>
            </w:r>
          </w:p>
        </w:tc>
        <w:tc>
          <w:tcPr>
            <w:tcW w:w="766" w:type="dxa"/>
            <w:tcBorders/>
            <w:vAlign w:val="center"/>
          </w:tcPr>
          <w:p>
            <w:pPr>
              <w:pStyle w:val="TableContents"/>
              <w:bidi w:val="0"/>
              <w:spacing w:before="0" w:after="283"/>
              <w:jc w:val="left"/>
              <w:rPr/>
            </w:pPr>
            <w:r>
              <w:rPr/>
              <w:t xml:space="preserve">57 </w:t>
            </w:r>
          </w:p>
        </w:tc>
        <w:tc>
          <w:tcPr>
            <w:tcW w:w="541" w:type="dxa"/>
            <w:tcBorders/>
            <w:vAlign w:val="center"/>
          </w:tcPr>
          <w:p>
            <w:pPr>
              <w:pStyle w:val="TableContents"/>
              <w:bidi w:val="0"/>
              <w:spacing w:before="0" w:after="283"/>
              <w:jc w:val="left"/>
              <w:rPr/>
            </w:pPr>
            <w:r>
              <w:rPr/>
              <w:t xml:space="preserve">. 305 </w:t>
            </w:r>
          </w:p>
        </w:tc>
        <w:tc>
          <w:tcPr>
            <w:tcW w:w="451" w:type="dxa"/>
            <w:tcBorders/>
            <w:vAlign w:val="center"/>
          </w:tcPr>
          <w:p>
            <w:pPr>
              <w:pStyle w:val="TableContents"/>
              <w:bidi w:val="0"/>
              <w:spacing w:before="0" w:after="283"/>
              <w:jc w:val="left"/>
              <w:rPr/>
            </w:pPr>
            <w:r>
              <w:rPr/>
              <w:t xml:space="preserve">34 </w:t>
            </w:r>
          </w:p>
        </w:tc>
        <w:tc>
          <w:tcPr>
            <w:tcW w:w="14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2014 -- 15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11.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38 </w:t>
            </w:r>
          </w:p>
        </w:tc>
        <w:tc>
          <w:tcPr>
            <w:tcW w:w="766" w:type="dxa"/>
            <w:tcBorders/>
            <w:vAlign w:val="center"/>
          </w:tcPr>
          <w:p>
            <w:pPr>
              <w:pStyle w:val="TableContents"/>
              <w:bidi w:val="0"/>
              <w:spacing w:before="0" w:after="283"/>
              <w:jc w:val="left"/>
              <w:rPr/>
            </w:pPr>
            <w:r>
              <w:rPr/>
              <w:t xml:space="preserve">44 </w:t>
            </w:r>
          </w:p>
        </w:tc>
        <w:tc>
          <w:tcPr>
            <w:tcW w:w="541" w:type="dxa"/>
            <w:tcBorders/>
            <w:vAlign w:val="center"/>
          </w:tcPr>
          <w:p>
            <w:pPr>
              <w:pStyle w:val="TableContents"/>
              <w:bidi w:val="0"/>
              <w:spacing w:before="0" w:after="283"/>
              <w:jc w:val="left"/>
              <w:rPr/>
            </w:pPr>
            <w:r>
              <w:rPr/>
              <w:t xml:space="preserve">. 463 </w:t>
            </w:r>
          </w:p>
        </w:tc>
        <w:tc>
          <w:tcPr>
            <w:tcW w:w="451" w:type="dxa"/>
            <w:tcBorders/>
            <w:vAlign w:val="center"/>
          </w:tcPr>
          <w:p>
            <w:pPr>
              <w:pStyle w:val="TableContents"/>
              <w:bidi w:val="0"/>
              <w:spacing w:before="0" w:after="283"/>
              <w:jc w:val="left"/>
              <w:rPr/>
            </w:pPr>
            <w:r>
              <w:rPr/>
              <w:t xml:space="preserve">13 </w:t>
            </w:r>
          </w:p>
        </w:tc>
        <w:tc>
          <w:tcPr>
            <w:tcW w:w="14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2015 -- 16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42 </w:t>
            </w:r>
          </w:p>
        </w:tc>
        <w:tc>
          <w:tcPr>
            <w:tcW w:w="541" w:type="dxa"/>
            <w:tcBorders/>
            <w:vAlign w:val="center"/>
          </w:tcPr>
          <w:p>
            <w:pPr>
              <w:pStyle w:val="TableContents"/>
              <w:bidi w:val="0"/>
              <w:spacing w:before="0" w:after="283"/>
              <w:jc w:val="left"/>
              <w:rPr/>
            </w:pPr>
            <w:r>
              <w:rPr/>
              <w:t xml:space="preserve">. 488 </w:t>
            </w:r>
          </w:p>
        </w:tc>
        <w:tc>
          <w:tcPr>
            <w:tcW w:w="451" w:type="dxa"/>
            <w:tcBorders/>
            <w:vAlign w:val="center"/>
          </w:tcPr>
          <w:p>
            <w:pPr>
              <w:pStyle w:val="TableContents"/>
              <w:bidi w:val="0"/>
              <w:spacing w:before="0" w:after="283"/>
              <w:jc w:val="left"/>
              <w:rPr/>
            </w:pPr>
            <w:r>
              <w:rPr/>
              <w:t xml:space="preserve">15 </w:t>
            </w:r>
          </w:p>
        </w:tc>
        <w:tc>
          <w:tcPr>
            <w:tcW w:w="1441"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2016 -- 17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51 </w:t>
            </w:r>
          </w:p>
        </w:tc>
        <w:tc>
          <w:tcPr>
            <w:tcW w:w="766" w:type="dxa"/>
            <w:tcBorders/>
            <w:vAlign w:val="center"/>
          </w:tcPr>
          <w:p>
            <w:pPr>
              <w:pStyle w:val="TableContents"/>
              <w:bidi w:val="0"/>
              <w:spacing w:before="0" w:after="283"/>
              <w:jc w:val="left"/>
              <w:rPr/>
            </w:pPr>
            <w:r>
              <w:rPr/>
              <w:t xml:space="preserve">31 </w:t>
            </w:r>
          </w:p>
        </w:tc>
        <w:tc>
          <w:tcPr>
            <w:tcW w:w="541" w:type="dxa"/>
            <w:tcBorders/>
            <w:vAlign w:val="center"/>
          </w:tcPr>
          <w:p>
            <w:pPr>
              <w:pStyle w:val="TableContents"/>
              <w:bidi w:val="0"/>
              <w:spacing w:before="0" w:after="283"/>
              <w:jc w:val="left"/>
              <w:rPr/>
            </w:pPr>
            <w:r>
              <w:rPr/>
              <w:t xml:space="preserve">. 622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(Clippers) 4 -- 3 Hävisi konferenssin välierät (Warriors) 0 -- 4 </w:t>
            </w:r>
          </w:p>
        </w:tc>
        <w:tc>
          <w:tcPr>
            <w:tcW w:w="99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color w:val="A9A9A9"/>
              </w:rPr>
              <w:t xml:space="preserve">2017 -- </w:t>
            </w:r>
            <w:r>
              <w:rPr/>
              <w:t xml:space="preserve">18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48 </w:t>
            </w:r>
          </w:p>
        </w:tc>
        <w:tc>
          <w:tcPr>
            <w:tcW w:w="766" w:type="dxa"/>
            <w:tcBorders/>
            <w:vAlign w:val="center"/>
          </w:tcPr>
          <w:p>
            <w:pPr>
              <w:pStyle w:val="TableContents"/>
              <w:bidi w:val="0"/>
              <w:spacing w:before="0" w:after="283"/>
              <w:jc w:val="left"/>
              <w:rPr/>
            </w:pPr>
            <w:r>
              <w:rPr/>
              <w:t xml:space="preserve">34 </w:t>
            </w:r>
          </w:p>
        </w:tc>
        <w:tc>
          <w:tcPr>
            <w:tcW w:w="541" w:type="dxa"/>
            <w:tcBorders/>
            <w:vAlign w:val="center"/>
          </w:tcPr>
          <w:p>
            <w:pPr>
              <w:pStyle w:val="TableContents"/>
              <w:bidi w:val="0"/>
              <w:spacing w:before="0" w:after="283"/>
              <w:jc w:val="left"/>
              <w:rPr/>
            </w:pPr>
            <w:r>
              <w:rPr/>
              <w:t xml:space="preserve">. 585 </w:t>
            </w:r>
          </w:p>
        </w:tc>
        <w:tc>
          <w:tcPr>
            <w:tcW w:w="45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Voitti ensimmäisen kierroksen (Thunder) 4 -- 2 Hävisi konferenssin välierät (Rockets) 1 -- 4 </w:t>
            </w:r>
          </w:p>
        </w:tc>
        <w:tc>
          <w:tcPr>
            <w:tcW w:w="991" w:type="dxa"/>
            <w:tcBorders/>
            <w:vAlign w:val="center"/>
          </w:tcPr>
          <w:p>
            <w:pPr>
              <w:pStyle w:val="TableContents"/>
              <w:bidi w:val="0"/>
              <w:spacing w:before="0" w:after="283"/>
              <w:jc w:val="left"/>
              <w:rPr>
                <w:sz w:val="4"/>
                <w:szCs w:val="4"/>
              </w:rPr>
            </w:pPr>
            <w:r>
              <w:rPr>
                <w:sz w:val="4"/>
                <w:szCs w:val="4"/>
              </w:rPr>
              <w:t xml:space="preserve">Runkokauden kokonaissummat </w:t>
            </w:r>
          </w:p>
        </w:tc>
      </w:tr>
      <w:tr>
        <w:trPr/>
        <w:tc>
          <w:tcPr>
            <w:tcW w:w="826" w:type="dxa"/>
            <w:tcBorders/>
            <w:vAlign w:val="center"/>
          </w:tcPr>
          <w:p>
            <w:pPr>
              <w:pStyle w:val="TableHeading"/>
              <w:suppressLineNumbers/>
              <w:bidi w:val="0"/>
              <w:spacing w:before="0" w:after="283"/>
              <w:jc w:val="center"/>
              <w:rPr/>
            </w:pPr>
            <w:r>
              <w:rPr/>
              <w:t xml:space="preserve">1914 </w:t>
            </w:r>
          </w:p>
        </w:tc>
        <w:tc>
          <w:tcPr>
            <w:tcW w:w="856" w:type="dxa"/>
            <w:tcBorders/>
            <w:vAlign w:val="center"/>
          </w:tcPr>
          <w:p>
            <w:pPr>
              <w:pStyle w:val="TableHeading"/>
              <w:suppressLineNumbers/>
              <w:bidi w:val="0"/>
              <w:spacing w:before="0" w:after="283"/>
              <w:jc w:val="center"/>
              <w:rPr/>
            </w:pPr>
            <w:r>
              <w:rPr/>
              <w:t xml:space="preserve">1646 </w:t>
            </w:r>
          </w:p>
        </w:tc>
        <w:tc>
          <w:tcPr>
            <w:tcW w:w="1276" w:type="dxa"/>
            <w:tcBorders/>
            <w:vAlign w:val="center"/>
          </w:tcPr>
          <w:p>
            <w:pPr>
              <w:pStyle w:val="TableHeading"/>
              <w:suppressLineNumbers/>
              <w:bidi w:val="0"/>
              <w:spacing w:before="0" w:after="283"/>
              <w:jc w:val="center"/>
              <w:rPr/>
            </w:pPr>
            <w:r>
              <w:rPr/>
              <w:t xml:space="preserve">. 538 1974 -- nykyiset Playoff-tulokset </w:t>
            </w:r>
          </w:p>
        </w:tc>
        <w:tc>
          <w:tcPr>
            <w:tcW w:w="7389"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118 </w:t>
            </w:r>
          </w:p>
        </w:tc>
        <w:tc>
          <w:tcPr>
            <w:tcW w:w="856" w:type="dxa"/>
            <w:tcBorders/>
            <w:vAlign w:val="center"/>
          </w:tcPr>
          <w:p>
            <w:pPr>
              <w:pStyle w:val="TableHeading"/>
              <w:suppressLineNumbers/>
              <w:bidi w:val="0"/>
              <w:spacing w:before="0" w:after="283"/>
              <w:jc w:val="center"/>
              <w:rPr/>
            </w:pPr>
            <w:r>
              <w:rPr/>
              <w:t xml:space="preserve">134 </w:t>
            </w:r>
          </w:p>
        </w:tc>
        <w:tc>
          <w:tcPr>
            <w:tcW w:w="1276" w:type="dxa"/>
            <w:tcBorders/>
            <w:vAlign w:val="center"/>
          </w:tcPr>
          <w:p>
            <w:pPr>
              <w:pStyle w:val="TableHeading"/>
              <w:suppressLineNumbers/>
              <w:bidi w:val="0"/>
              <w:spacing w:before="0" w:after="283"/>
              <w:jc w:val="center"/>
              <w:rPr/>
            </w:pPr>
            <w:r>
              <w:rPr/>
              <w:t xml:space="preserve">. 468 1974 -- nyt </w:t>
            </w:r>
          </w:p>
        </w:tc>
        <w:tc>
          <w:tcPr>
            <w:tcW w:w="7389" w:type="dxa"/>
            <w:gridSpan w:val="9"/>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Utah Jazz oli viimeksi pudotuspeleissä?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Utah Jazz on viimeksi päässyt pudotuspeleihin?</w:t>
      </w:r>
    </w:p>
    <w:p>
      <w:pPr>
        <w:pStyle w:val="TextBody"/>
        <w:bidi w:val="0"/>
        <w:jc w:val="left"/>
        <w:rPr>
          <w:b/>
          <w:u w:val="single"/>
          <w:shd w:val="clear" w:fill="FFFF00"/>
        </w:rPr>
      </w:pPr>
      <w:r>
        <w:rPr>
          <w:b/>
          <w:u w:val="single"/>
          <w:shd w:val="clear" w:fill="FFFF00"/>
        </w:rPr>
        <w:t xml:space="preserve">Asiakirjan numero 1488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 Andreaksen jyrkänne </w:t>
      </w:r>
      <w:r>
        <w:rPr>
          <w:color w:val="A9A9A9"/>
        </w:rPr>
        <w:t xml:space="preserve">on </w:t>
      </w:r>
      <w:r>
        <w:rPr>
          <w:color w:val="DCDCDC"/>
        </w:rPr>
        <w:t xml:space="preserve">mannermainen </w:t>
      </w:r>
      <w:r>
        <w:rPr>
          <w:color w:val="2F4F4F"/>
        </w:rPr>
        <w:t xml:space="preserve">muutosjyrkänne</w:t>
      </w:r>
      <w:r>
        <w:rPr/>
        <w:t xml:space="preserve">, joka ulottuu noin 1 200 kilometrin päähän Kaliforniasta. Se muodostaa tektonisen rajan </w:t>
      </w:r>
      <w:r>
        <w:rPr>
          <w:color w:val="556B2F"/>
        </w:rPr>
        <w:t xml:space="preserve">Tyynenmeren laattojen </w:t>
      </w:r>
      <w:r>
        <w:rPr/>
        <w:t xml:space="preserve">ja </w:t>
      </w:r>
      <w:r>
        <w:rPr>
          <w:color w:val="6B8E23"/>
        </w:rPr>
        <w:t xml:space="preserve">Pohjois-Amerikan laattojen </w:t>
      </w:r>
      <w:r>
        <w:rPr/>
        <w:t xml:space="preserve">välille, </w:t>
      </w:r>
      <w:r>
        <w:rPr/>
        <w:t xml:space="preserve">ja sen liike on oikeanpuoleinen (horisontaalinen). Risteys jakautuu kolmeen osaan, joilla kullakin on erilaiset ominaisuudet ja erilainen maanjäristysriski. Liukumisnopeus on 20-35 mm (0,79-1,38 tuumaa) / vuosi.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laattaraja on Etelä-Kalifornian alueella?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San andreasin ruhje on esimerkki minkälaisesta tektonisesta mannerlaattojen rajasta.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Millainen vika on San Andrean vika?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San Andreasin järjestelmä Kaliforniassa on esimerkki siitä, että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Kaliforniassa sijaitseva San Andreasin vyöhyke on esimerkki siitä, että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San Andreas -vyyhti erottaa mitkä kaksi levyä toisistaan.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Kalifornian San Andreas -särö on minkälainen laattojen välinen raja.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San Andreas Fault Särö, oikealla, ja Carrizo Plain, vasemmalla Nuolet osoittavat näiden kahden levyn suhteellista liikettä. </w:t>
      </w:r>
    </w:p>
    <w:tbl>
      <w:tblPr>
        <w:tblW w:w="8222" w:type="dxa"/>
        <w:jc w:val="left"/>
        <w:tblInd w:w="0" w:type="dxa"/>
        <w:tblLayout w:type="fixed"/>
        <w:tblCellMar>
          <w:top w:w="28" w:type="dxa"/>
          <w:left w:w="28" w:type="dxa"/>
          <w:bottom w:w="28" w:type="dxa"/>
          <w:right w:w="28" w:type="dxa"/>
        </w:tblCellMar>
      </w:tblPr>
      <w:tblGrid>
        <w:gridCol w:w="1546"/>
        <w:gridCol w:w="6676"/>
      </w:tblGrid>
      <w:tr>
        <w:trPr/>
        <w:tc>
          <w:tcPr>
            <w:tcW w:w="1546" w:type="dxa"/>
            <w:tcBorders/>
            <w:vAlign w:val="center"/>
          </w:tcPr>
          <w:p>
            <w:pPr>
              <w:pStyle w:val="TableHeading"/>
              <w:suppressLineNumbers/>
              <w:bidi w:val="0"/>
              <w:spacing w:before="0" w:after="283"/>
              <w:jc w:val="center"/>
              <w:rPr/>
            </w:pPr>
            <w:r>
              <w:rPr/>
              <w:t xml:space="preserve">Nimetty </w:t>
            </w:r>
          </w:p>
        </w:tc>
        <w:tc>
          <w:tcPr>
            <w:tcW w:w="6676" w:type="dxa"/>
            <w:tcBorders/>
            <w:vAlign w:val="center"/>
          </w:tcPr>
          <w:p>
            <w:pPr>
              <w:pStyle w:val="TableContents"/>
              <w:bidi w:val="0"/>
              <w:spacing w:before="0" w:after="283"/>
              <w:jc w:val="left"/>
              <w:rPr/>
            </w:pPr>
            <w:r>
              <w:rPr/>
              <w:t xml:space="preserve">Andrew Lawson </w:t>
            </w:r>
          </w:p>
        </w:tc>
      </w:tr>
      <w:tr>
        <w:trPr/>
        <w:tc>
          <w:tcPr>
            <w:tcW w:w="1546" w:type="dxa"/>
            <w:tcBorders/>
            <w:vAlign w:val="center"/>
          </w:tcPr>
          <w:p>
            <w:pPr>
              <w:pStyle w:val="TableHeading"/>
              <w:suppressLineNumbers/>
              <w:bidi w:val="0"/>
              <w:spacing w:before="0" w:after="283"/>
              <w:jc w:val="center"/>
              <w:rPr/>
            </w:pPr>
            <w:r>
              <w:rPr/>
              <w:t xml:space="preserve">Määritelty vuosi </w:t>
            </w:r>
          </w:p>
        </w:tc>
        <w:tc>
          <w:tcPr>
            <w:tcW w:w="6676" w:type="dxa"/>
            <w:tcBorders/>
            <w:vAlign w:val="center"/>
          </w:tcPr>
          <w:p>
            <w:pPr>
              <w:pStyle w:val="TableContents"/>
              <w:bidi w:val="0"/>
              <w:spacing w:before="0" w:after="283"/>
              <w:jc w:val="left"/>
              <w:rPr/>
            </w:pPr>
            <w:r>
              <w:rPr/>
              <w:t xml:space="preserve">1895 </w:t>
            </w:r>
          </w:p>
        </w:tc>
      </w:tr>
      <w:tr>
        <w:trPr/>
        <w:tc>
          <w:tcPr>
            <w:tcW w:w="1546" w:type="dxa"/>
            <w:tcBorders/>
            <w:vAlign w:val="center"/>
          </w:tcPr>
          <w:p>
            <w:pPr>
              <w:pStyle w:val="TableHeading"/>
              <w:suppressLineNumbers/>
              <w:bidi w:val="0"/>
              <w:spacing w:before="0" w:after="283"/>
              <w:jc w:val="center"/>
              <w:rPr/>
            </w:pPr>
            <w:r>
              <w:rPr/>
              <w:t xml:space="preserve">Maa </w:t>
            </w:r>
          </w:p>
        </w:tc>
        <w:tc>
          <w:tcPr>
            <w:tcW w:w="6676" w:type="dxa"/>
            <w:tcBorders/>
            <w:vAlign w:val="center"/>
          </w:tcPr>
          <w:p>
            <w:pPr>
              <w:pStyle w:val="TableContents"/>
              <w:bidi w:val="0"/>
              <w:spacing w:before="0" w:after="283"/>
              <w:jc w:val="left"/>
              <w:rPr/>
            </w:pPr>
            <w:r>
              <w:rPr/>
              <w:t xml:space="preserve">Yhdysvallat </w:t>
            </w:r>
          </w:p>
        </w:tc>
      </w:tr>
      <w:tr>
        <w:trPr/>
        <w:tc>
          <w:tcPr>
            <w:tcW w:w="1546" w:type="dxa"/>
            <w:tcBorders/>
            <w:vAlign w:val="center"/>
          </w:tcPr>
          <w:p>
            <w:pPr>
              <w:pStyle w:val="TableHeading"/>
              <w:suppressLineNumbers/>
              <w:bidi w:val="0"/>
              <w:spacing w:before="0" w:after="283"/>
              <w:jc w:val="center"/>
              <w:rPr/>
            </w:pPr>
            <w:r>
              <w:rPr/>
              <w:t xml:space="preserve">Valtio </w:t>
            </w:r>
          </w:p>
        </w:tc>
        <w:tc>
          <w:tcPr>
            <w:tcW w:w="6676" w:type="dxa"/>
            <w:tcBorders/>
            <w:vAlign w:val="center"/>
          </w:tcPr>
          <w:p>
            <w:pPr>
              <w:pStyle w:val="TableContents"/>
              <w:bidi w:val="0"/>
              <w:spacing w:before="0" w:after="283"/>
              <w:jc w:val="left"/>
              <w:rPr/>
            </w:pPr>
            <w:r>
              <w:rPr/>
              <w:t xml:space="preserve">Kalifornia </w:t>
            </w:r>
          </w:p>
        </w:tc>
      </w:tr>
      <w:tr>
        <w:trPr/>
        <w:tc>
          <w:tcPr>
            <w:tcW w:w="1546" w:type="dxa"/>
            <w:tcBorders/>
            <w:vAlign w:val="center"/>
          </w:tcPr>
          <w:p>
            <w:pPr>
              <w:pStyle w:val="TableHeading"/>
              <w:suppressLineNumbers/>
              <w:bidi w:val="0"/>
              <w:spacing w:before="0" w:after="283"/>
              <w:jc w:val="center"/>
              <w:rPr/>
            </w:pPr>
            <w:r>
              <w:rPr/>
              <w:t xml:space="preserve">Kaupungit </w:t>
            </w:r>
          </w:p>
        </w:tc>
        <w:tc>
          <w:tcPr>
            <w:tcW w:w="6676" w:type="dxa"/>
            <w:tcBorders/>
            <w:vAlign w:val="center"/>
          </w:tcPr>
          <w:p>
            <w:pPr>
              <w:pStyle w:val="TableContents"/>
              <w:bidi w:val="0"/>
              <w:spacing w:before="0" w:after="283"/>
              <w:jc w:val="left"/>
              <w:rPr/>
            </w:pPr>
            <w:r>
              <w:rPr/>
              <w:t xml:space="preserve">San Franciscon ominaisuudet </w:t>
            </w:r>
          </w:p>
        </w:tc>
      </w:tr>
      <w:tr>
        <w:trPr/>
        <w:tc>
          <w:tcPr>
            <w:tcW w:w="1546" w:type="dxa"/>
            <w:tcBorders/>
            <w:vAlign w:val="center"/>
          </w:tcPr>
          <w:p>
            <w:pPr>
              <w:pStyle w:val="TableHeading"/>
              <w:suppressLineNumbers/>
              <w:bidi w:val="0"/>
              <w:spacing w:before="0" w:after="283"/>
              <w:jc w:val="center"/>
              <w:rPr/>
            </w:pPr>
            <w:r>
              <w:rPr/>
              <w:t xml:space="preserve">Segmentit </w:t>
            </w:r>
          </w:p>
        </w:tc>
        <w:tc>
          <w:tcPr>
            <w:tcW w:w="6676" w:type="dxa"/>
            <w:tcBorders/>
            <w:vAlign w:val="center"/>
          </w:tcPr>
          <w:p>
            <w:pPr>
              <w:pStyle w:val="TableContents"/>
              <w:bidi w:val="0"/>
              <w:spacing w:before="0" w:after="283"/>
              <w:jc w:val="left"/>
              <w:rPr/>
            </w:pPr>
            <w:r>
              <w:rPr/>
              <w:t xml:space="preserve">Calaveras, Hayward, Elsinore, Imperial, Laguna Salada, San Jacinto. </w:t>
            </w:r>
          </w:p>
        </w:tc>
      </w:tr>
      <w:tr>
        <w:trPr/>
        <w:tc>
          <w:tcPr>
            <w:tcW w:w="1546" w:type="dxa"/>
            <w:tcBorders/>
            <w:vAlign w:val="center"/>
          </w:tcPr>
          <w:p>
            <w:pPr>
              <w:pStyle w:val="TableHeading"/>
              <w:suppressLineNumbers/>
              <w:bidi w:val="0"/>
              <w:spacing w:before="0" w:after="283"/>
              <w:jc w:val="center"/>
              <w:rPr/>
            </w:pPr>
            <w:r>
              <w:rPr/>
              <w:t xml:space="preserve">Pituus </w:t>
            </w:r>
          </w:p>
        </w:tc>
        <w:tc>
          <w:tcPr>
            <w:tcW w:w="6676" w:type="dxa"/>
            <w:tcBorders/>
            <w:vAlign w:val="center"/>
          </w:tcPr>
          <w:p>
            <w:pPr>
              <w:pStyle w:val="TableContents"/>
              <w:bidi w:val="0"/>
              <w:spacing w:before="0" w:after="283"/>
              <w:jc w:val="left"/>
              <w:rPr/>
            </w:pPr>
            <w:r>
              <w:rPr/>
              <w:t xml:space="preserve">1 200 km (750 mi) </w:t>
            </w:r>
          </w:p>
        </w:tc>
      </w:tr>
      <w:tr>
        <w:trPr/>
        <w:tc>
          <w:tcPr>
            <w:tcW w:w="1546" w:type="dxa"/>
            <w:tcBorders/>
            <w:vAlign w:val="center"/>
          </w:tcPr>
          <w:p>
            <w:pPr>
              <w:pStyle w:val="TableHeading"/>
              <w:suppressLineNumbers/>
              <w:bidi w:val="0"/>
              <w:spacing w:before="0" w:after="283"/>
              <w:jc w:val="center"/>
              <w:rPr/>
            </w:pPr>
            <w:r>
              <w:rPr/>
              <w:t xml:space="preserve">Siirtymä </w:t>
            </w:r>
          </w:p>
        </w:tc>
        <w:tc>
          <w:tcPr>
            <w:tcW w:w="6676" w:type="dxa"/>
            <w:tcBorders/>
            <w:vAlign w:val="center"/>
          </w:tcPr>
          <w:p>
            <w:pPr>
              <w:pStyle w:val="TableContents"/>
              <w:bidi w:val="0"/>
              <w:spacing w:before="0" w:after="283"/>
              <w:jc w:val="left"/>
              <w:rPr/>
            </w:pPr>
            <w:r>
              <w:rPr/>
              <w:t xml:space="preserve">20 -- 35 mm (0.79 -- 1.38 in) / vuosi Tektoniikka </w:t>
            </w:r>
          </w:p>
        </w:tc>
      </w:tr>
      <w:tr>
        <w:trPr/>
        <w:tc>
          <w:tcPr>
            <w:tcW w:w="1546" w:type="dxa"/>
            <w:tcBorders/>
            <w:vAlign w:val="center"/>
          </w:tcPr>
          <w:p>
            <w:pPr>
              <w:pStyle w:val="TableHeading"/>
              <w:suppressLineNumbers/>
              <w:bidi w:val="0"/>
              <w:spacing w:before="0" w:after="283"/>
              <w:jc w:val="center"/>
              <w:rPr/>
            </w:pPr>
            <w:r>
              <w:rPr/>
              <w:t xml:space="preserve">Levy </w:t>
            </w:r>
          </w:p>
        </w:tc>
        <w:tc>
          <w:tcPr>
            <w:tcW w:w="6676" w:type="dxa"/>
            <w:tcBorders/>
            <w:vAlign w:val="center"/>
          </w:tcPr>
          <w:p>
            <w:pPr>
              <w:pStyle w:val="TableContents"/>
              <w:bidi w:val="0"/>
              <w:spacing w:before="0" w:after="283"/>
              <w:jc w:val="left"/>
              <w:rPr/>
            </w:pPr>
            <w:r>
              <w:rPr/>
              <w:t xml:space="preserve">Pohjois-Amerikka ja Tyynenmeren alue </w:t>
            </w:r>
          </w:p>
        </w:tc>
      </w:tr>
      <w:tr>
        <w:trPr/>
        <w:tc>
          <w:tcPr>
            <w:tcW w:w="1546" w:type="dxa"/>
            <w:tcBorders/>
            <w:vAlign w:val="center"/>
          </w:tcPr>
          <w:p>
            <w:pPr>
              <w:pStyle w:val="TableHeading"/>
              <w:suppressLineNumbers/>
              <w:bidi w:val="0"/>
              <w:spacing w:before="0" w:after="283"/>
              <w:jc w:val="center"/>
              <w:rPr/>
            </w:pPr>
            <w:r>
              <w:rPr/>
              <w:t xml:space="preserve">Tila </w:t>
            </w:r>
          </w:p>
        </w:tc>
        <w:tc>
          <w:tcPr>
            <w:tcW w:w="6676" w:type="dxa"/>
            <w:tcBorders/>
            <w:vAlign w:val="center"/>
          </w:tcPr>
          <w:p>
            <w:pPr>
              <w:pStyle w:val="TableContents"/>
              <w:bidi w:val="0"/>
              <w:spacing w:before="0" w:after="283"/>
              <w:jc w:val="left"/>
              <w:rPr/>
            </w:pPr>
            <w:r>
              <w:rPr/>
              <w:t xml:space="preserve">Aktiivinen </w:t>
            </w:r>
          </w:p>
        </w:tc>
      </w:tr>
      <w:tr>
        <w:trPr/>
        <w:tc>
          <w:tcPr>
            <w:tcW w:w="1546" w:type="dxa"/>
            <w:tcBorders/>
            <w:vAlign w:val="center"/>
          </w:tcPr>
          <w:p>
            <w:pPr>
              <w:pStyle w:val="TableHeading"/>
              <w:suppressLineNumbers/>
              <w:bidi w:val="0"/>
              <w:spacing w:before="0" w:after="283"/>
              <w:jc w:val="center"/>
              <w:rPr/>
            </w:pPr>
            <w:r>
              <w:rPr/>
              <w:t xml:space="preserve">Maanjäristykset </w:t>
            </w:r>
          </w:p>
        </w:tc>
        <w:tc>
          <w:tcPr>
            <w:tcW w:w="6676" w:type="dxa"/>
            <w:tcBorders/>
            <w:vAlign w:val="center"/>
          </w:tcPr>
          <w:p>
            <w:pPr>
              <w:pStyle w:val="TableContents"/>
              <w:bidi w:val="0"/>
              <w:spacing w:before="0" w:after="283"/>
              <w:jc w:val="left"/>
              <w:rPr/>
            </w:pPr>
            <w:r>
              <w:rPr/>
              <w:t xml:space="preserve">1857, 1906 (M ~ 7.8), 1957 (M 5.7), 1989 (M ~ 6.9), 2004 </w:t>
            </w:r>
          </w:p>
        </w:tc>
      </w:tr>
      <w:tr>
        <w:trPr/>
        <w:tc>
          <w:tcPr>
            <w:tcW w:w="1546" w:type="dxa"/>
            <w:tcBorders/>
            <w:vAlign w:val="center"/>
          </w:tcPr>
          <w:p>
            <w:pPr>
              <w:pStyle w:val="TableHeading"/>
              <w:suppressLineNumbers/>
              <w:bidi w:val="0"/>
              <w:spacing w:before="0" w:after="283"/>
              <w:jc w:val="center"/>
              <w:rPr/>
            </w:pPr>
            <w:r>
              <w:rPr/>
              <w:t xml:space="preserve">Tyyppi </w:t>
            </w:r>
          </w:p>
        </w:tc>
        <w:tc>
          <w:tcPr>
            <w:tcW w:w="6676" w:type="dxa"/>
            <w:tcBorders/>
            <w:vAlign w:val="center"/>
          </w:tcPr>
          <w:p>
            <w:pPr>
              <w:pStyle w:val="TableContents"/>
              <w:bidi w:val="0"/>
              <w:spacing w:before="0" w:after="283"/>
              <w:jc w:val="left"/>
              <w:rPr/>
            </w:pPr>
            <w:r>
              <w:rPr/>
              <w:t xml:space="preserve">Muunnosvika </w:t>
            </w:r>
          </w:p>
        </w:tc>
      </w:tr>
      <w:tr>
        <w:trPr/>
        <w:tc>
          <w:tcPr>
            <w:tcW w:w="1546" w:type="dxa"/>
            <w:tcBorders/>
            <w:vAlign w:val="center"/>
          </w:tcPr>
          <w:p>
            <w:pPr>
              <w:pStyle w:val="TableHeading"/>
              <w:suppressLineNumbers/>
              <w:bidi w:val="0"/>
              <w:spacing w:before="0" w:after="283"/>
              <w:jc w:val="center"/>
              <w:rPr/>
            </w:pPr>
            <w:r>
              <w:rPr/>
              <w:t xml:space="preserve">Liike </w:t>
            </w:r>
          </w:p>
        </w:tc>
        <w:tc>
          <w:tcPr>
            <w:tcW w:w="6676" w:type="dxa"/>
            <w:tcBorders/>
            <w:vAlign w:val="center"/>
          </w:tcPr>
          <w:p>
            <w:pPr>
              <w:pStyle w:val="TableContents"/>
              <w:bidi w:val="0"/>
              <w:spacing w:before="0" w:after="283"/>
              <w:jc w:val="left"/>
              <w:rPr/>
            </w:pPr>
            <w:r>
              <w:rPr/>
              <w:t xml:space="preserve">Dextral </w:t>
            </w:r>
          </w:p>
        </w:tc>
      </w:tr>
      <w:tr>
        <w:trPr/>
        <w:tc>
          <w:tcPr>
            <w:tcW w:w="1546" w:type="dxa"/>
            <w:tcBorders/>
            <w:vAlign w:val="center"/>
          </w:tcPr>
          <w:p>
            <w:pPr>
              <w:pStyle w:val="TableHeading"/>
              <w:suppressLineNumbers/>
              <w:bidi w:val="0"/>
              <w:spacing w:before="0" w:after="283"/>
              <w:jc w:val="center"/>
              <w:rPr/>
            </w:pPr>
            <w:r>
              <w:rPr/>
              <w:t xml:space="preserve">Ikä </w:t>
            </w:r>
          </w:p>
        </w:tc>
        <w:tc>
          <w:tcPr>
            <w:tcW w:w="6676" w:type="dxa"/>
            <w:tcBorders/>
            <w:vAlign w:val="center"/>
          </w:tcPr>
          <w:p>
            <w:pPr>
              <w:pStyle w:val="TableContents"/>
              <w:bidi w:val="0"/>
              <w:spacing w:before="0" w:after="283"/>
              <w:jc w:val="left"/>
              <w:rPr/>
            </w:pPr>
            <w:r>
              <w:rPr/>
              <w:t xml:space="preserve">Neogene-Holoseeni </w:t>
            </w:r>
          </w:p>
        </w:tc>
      </w:tr>
      <w:tr>
        <w:trPr/>
        <w:tc>
          <w:tcPr>
            <w:tcW w:w="1546" w:type="dxa"/>
            <w:tcBorders/>
            <w:vAlign w:val="center"/>
          </w:tcPr>
          <w:p>
            <w:pPr>
              <w:pStyle w:val="TableHeading"/>
              <w:suppressLineNumbers/>
              <w:bidi w:val="0"/>
              <w:spacing w:before="0" w:after="283"/>
              <w:jc w:val="center"/>
              <w:rPr/>
            </w:pPr>
            <w:r>
              <w:rPr/>
              <w:t xml:space="preserve">Orogenia </w:t>
            </w:r>
          </w:p>
        </w:tc>
        <w:tc>
          <w:tcPr>
            <w:tcW w:w="6676" w:type="dxa"/>
            <w:tcBorders/>
            <w:vAlign w:val="center"/>
          </w:tcPr>
          <w:p>
            <w:pPr>
              <w:pStyle w:val="TableContents"/>
              <w:bidi w:val="0"/>
              <w:spacing w:before="0" w:after="283"/>
              <w:jc w:val="left"/>
              <w:rPr/>
            </w:pPr>
            <w:r>
              <w:rPr/>
              <w:t xml:space="preserve">Gorda-Kalifornia-Nevada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laattaraja on San Andrean vika?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2008 julkaistussa tutkimuksessa, jossa tutkittiin Tyynenmeren rannikkovyöhykkeen aiempia maanjäristyksiä, havaittiin, että pohjoisen San Andreasin risteyksen ja Cascadian subduktiovyöhykkeen (joka ulottuu Vancouverin saarelta Kalifornian pohjoisosaan) eteläosan seismisten tapahtumien välillä oli ajallinen korrelaatio. Tutkijat uskovat, että Cascadian subduktiovyöhykkeellä tapahtuneet järistykset ovat saattaneet laukaista suurimman osan pohjoisella San Andreas -jyrkänteellä tapahtuneista suurista järistyksistä viimeisten 3 000 vuoden aikana. Todisteet osoittavat myös, että murtumissuunta on kulkenut pohjoisesta etelään kaikissa näissä ajallisesti toisiinsa liittyvissä tapahtumissa. Vuoden 1906 San Franciscon maanjäristys näyttää kuitenkin olleen poikkeus tähän korrelaatioon, koska </w:t>
      </w:r>
      <w:r>
        <w:rPr>
          <w:color w:val="A9A9A9"/>
        </w:rPr>
        <w:t xml:space="preserve">mannerlaattojen liike </w:t>
      </w:r>
      <w:r>
        <w:rPr/>
        <w:t xml:space="preserve">siirtyi enimmäkseen etelästä pohjoiseen eikä sitä edeltänyt Cascadia-vyöhykkeellä tapahtunut suuri järistys.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aiheuttaa maanjäristyksiä San andreas -vyöhykkeellä?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Berkeleyn yliopiston professori Andrew Lawson, joka löysi pohjoisen vyöhykkeen, </w:t>
      </w:r>
      <w:r>
        <w:rPr/>
        <w:t xml:space="preserve">tunnisti vian vuonna </w:t>
      </w:r>
      <w:r>
        <w:rPr>
          <w:color w:val="A9A9A9"/>
        </w:rPr>
        <w:t xml:space="preserve">1895.</w:t>
      </w:r>
      <w:r>
        <w:rPr/>
        <w:t xml:space="preserve"> Se on usein kuvattu nimeksi San Andreas -järven mukaan, joka on pieni vesistö, joka on muodostunut laaksoon kahden levyn välissä. Joidenkin vuosien 1895 ja 1908 raporttiensa mukaan Lawson kuitenkin nimesi sen itse asiassa ympäröivän San Andreasin laakson mukaan. Vuoden 1906 San Franciscon maanjäristyksen jälkeen Lawson päätteli, että ruhje ulottui </w:t>
      </w:r>
      <w:r>
        <w:rPr>
          <w:color w:val="DCDCDC"/>
        </w:rPr>
        <w:t xml:space="preserve">Etelä-Kaliforniaan asti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pitkälle etelään San Andreasin vika kulkee?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San Andreasin vikajälki löydettiin?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Eteläinen osuus (tunnetaan myös nimellä Mojave-osuus) alkaa Bombay Beachin läheltä Kaliforniasta. Box Canyonissa, lähellä Salton Sea -merta, on ylöspäin kääntyneitä kerrostumia, jotka liittyvät tähän ruhjeosuuteen. Tämän jälkeen ruhje kulkee San Bernardino Mountainsin eteläistä pohjaa pitkin, ylittää Cajon Passin ja jatkuu luoteeseen San Gabriel Mountainsin pohjoista pohjaa pitkin. Nämä vuoret ovat seurausta San Andreaksen viivan liikkeistä, ja niitä kutsutaan yleisesti Transverse Range -vuoristoksi. Palmdalessa osa vyöhykkeestä on helposti tarkasteltavissa Antelope Valley Freewayn tienhaarassa. Järistys jatkuu luoteeseen Elizabeth Lake Roadin varrella Elizabeth Laken kaupunkiin. Gormanin, Tejon Passin ja Frazier Parkin kaupunkien ohi kulkiessaan ruhje alkaa kaartua pohjoiseen muodostaen "Big Bendin". Tämän rajoittavan mutkan uskotaan olevan se kohta, jossa ruhje lukkiutuu Etelä-Kaliforniassa, ja maanjäristysten toistumisväli on </w:t>
      </w:r>
      <w:r>
        <w:rPr>
          <w:color w:val="A9A9A9"/>
        </w:rPr>
        <w:t xml:space="preserve">noin 140-160 vuotta</w:t>
      </w:r>
      <w:r>
        <w:rPr/>
        <w:t xml:space="preserve">. Frazier Parkin luoteispuolella vyyhti kulkee Carrizo Plainin läpi, joka on pitkä, puuton tasanko, jossa suuri osa vyyhdistä on selvästi näkyvissä. Elkhornin jyrkänne määrittää jyrkänteen jäljen suurelta osin sen pituudelta tasangolla.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suurten maanjäristysten toistumisväli San Andreasin vyöhykkeellä?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San Andreaksen jyrkänne on </w:t>
      </w:r>
      <w:r>
        <w:rPr>
          <w:color w:val="A9A9A9"/>
        </w:rPr>
        <w:t xml:space="preserve">mannermainen </w:t>
      </w:r>
      <w:r>
        <w:rPr>
          <w:color w:val="A9A9A9"/>
        </w:rPr>
        <w:t xml:space="preserve">muutosjyrkänne</w:t>
      </w:r>
      <w:r>
        <w:rPr/>
        <w:t xml:space="preserve">, joka ulottuu noin 1 200 kilometrin päähän </w:t>
      </w:r>
      <w:r>
        <w:rPr>
          <w:color w:val="2F4F4F"/>
        </w:rPr>
        <w:t xml:space="preserve">Kaliforniasta</w:t>
      </w:r>
      <w:r>
        <w:rPr/>
        <w:t xml:space="preserve">. </w:t>
      </w:r>
      <w:r>
        <w:rPr/>
        <w:t xml:space="preserve">Se </w:t>
      </w:r>
      <w:r>
        <w:rPr>
          <w:color w:val="556B2F"/>
        </w:rPr>
        <w:t xml:space="preserve">muodostaa tektonisen rajan Tyynenmeren laattojen ja Pohjois-Amerikan laattojen välille, ja sen liike on oikeanpuoleinen (horisontaalinen)</w:t>
      </w:r>
      <w:r>
        <w:rPr/>
        <w:t xml:space="preserve">. Risteys jakautuu kolmeen osaan, joilla kullakin on erilaiset ominaisuudet ja eriasteinen maanjäristysriski. Merkittävin on eteläinen osa, joka kulkee noin 56 kilometrin päässä Los Angelesista. Liukumisnopeus on 20-35 mm (0,79-1,38 tuumaa) / vuosi.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leikkausjännitys synnytti San andreasin särön eteläisessä Kaliforniassa. se on esimerkki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san andreasin särö on minkälainen laattarajapinta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San Andreasin vika on esimerkki minkä tyyppisestä viasta?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San Andreasin vika kulkee?</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Minkälainen mannerlaattojen raja on San Andreasin särö?</w:t>
      </w:r>
    </w:p>
    <w:p>
      <w:pPr>
        <w:pStyle w:val="TextBody"/>
        <w:bidi w:val="0"/>
        <w:jc w:val="left"/>
        <w:rPr>
          <w:b/>
          <w:u w:val="single"/>
          <w:shd w:val="clear" w:fill="FFFF00"/>
        </w:rPr>
      </w:pPr>
      <w:r>
        <w:rPr>
          <w:b/>
          <w:u w:val="single"/>
          <w:shd w:val="clear" w:fill="FFFF00"/>
        </w:rPr>
        <w:t xml:space="preserve">Asiakirjan numero 1489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Christiaan Neethling Barnard </w:t>
      </w:r>
      <w:r>
        <w:rPr/>
        <w:t xml:space="preserve">(8. marraskuuta 1922 - 2. syyskuuta 2001) oli eteläafrikkalainen sydänkirurgi, joka suoritti maailman ensimmäisen ihmisestä ihmiselle tehdyn sydämensiirron </w:t>
      </w:r>
      <w:r>
        <w:rPr>
          <w:color w:val="DCDCDC"/>
        </w:rPr>
        <w:t xml:space="preserve">3. joulukuuta 1967 </w:t>
      </w:r>
      <w:r>
        <w:rPr/>
        <w:t xml:space="preserve">Groote Schuurin sairaalassa Kapkaupungissa, Etelä-Afrikassa. Hän varttui Beaufort Westissä Kapin maakunnassa, opiskeli lääketiedettä ja harjoitti lääkärin ammattia useita vuosia kotimaassaan. Nuorena lääkärinä Barnard kehitti koirilla kokeilemalla lääkkeen imeväisten suolistovirheeseen, suolen atresiaan. Hänen tekniikkansa pelasti kymmenen vauvan hengen Kapkaupungissa, ja kirurgit ottivat sen käyttöön Britanniassa ja Yhdysvalloissa. Vuonna 1955 hän matkusti Yhdysvaltoihin ja sai aluksi Owen Wangensteenin tehtäväksi jatkaa ruoansulatuskanavan leikkauksia. Hän tutustui sydän-keuhkokoneeseen, ja Barnard sai luvan siirtyä avosydänkirurgian uranuurtajan Walt Lillehein johtamaan yksikköön. Palattuaan Etelä-Afrikkaan vuonna 1958 Barnard nimitettiin Kapkaupungin Groote Schuurin sairaalan kokeellisen kirurgian osaston johtajaksi.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lääkäri, joka teki sydämensiirron,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ihmisen sydämensiirto tehtiin?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Christiaan Neethling Barnard </w:t>
      </w:r>
      <w:r>
        <w:rPr/>
        <w:t xml:space="preserve">(8. marraskuuta 1922 - 2. syyskuuta 2001) oli eteläafrikkalainen sydänkirurgi, joka suoritti maailman ensimmäisen ihmisestä ihmiselle tehdyn sydämensiirron 3. joulukuuta 1967 </w:t>
      </w:r>
      <w:r>
        <w:rPr>
          <w:color w:val="DCDCDC"/>
        </w:rPr>
        <w:t xml:space="preserve">Groote Schuurin sairaalassa Kapkaupungissa, Etelä-Afrikassa</w:t>
      </w:r>
      <w:r>
        <w:rPr/>
        <w:t xml:space="preserve">. Hän varttui Beaufort Westissä Kapin maakunnassa, opiskeli lääketiedettä ja harjoitti lääkärin ammattia useita vuosia kotimaassaan. Nuorena lääkärinä Barnard kehitti koirilla kokeilemalla lääkkeen imeväisten suolistovirheeseen, suolen atresiaan. Hänen tekniikkansa pelasti kymmenen vauvan hengen Kapkaupungissa, ja kirurgit ottivat sen käyttöön Britanniassa ja Yhdysvalloissa. Vuonna 1955 hän matkusti Yhdysvaltoihin ja sai aluksi Owen Harding Wangensteenin tehtäväksi jatkaa ruoansulatuskanavan leikkauksia. Hän tutustui sydän-keuhkokoneeseen, ja Barnard sai luvan siirtyä avosydänkirurgian uranuurtajan Walt Lillehein johtamaan yksikköön. Palattuaan Etelä-Afrikkaan vuonna 1958 Barnard nimitettiin Kapkaupungin Groote Schuur -sairaalan kokeellisen kirurgian osaston johtajaksi.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tehtiin ensimmäinen ihmisen sydämensiirto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suoritti ensimmäisen onnistuneen ihmisen sydänleikkauksen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Christiaan Neethling Barnard (8. marraskuuta 1922 - 2. syyskuuta 2001) oli eteläafrikkalainen sydänkirurgi, joka suoritti maailman ensimmäisen ihmisestä ihmiselle tehdyn sydämensiirron </w:t>
      </w:r>
      <w:r>
        <w:rPr>
          <w:color w:val="A9A9A9"/>
        </w:rPr>
        <w:t xml:space="preserve">3. joulukuuta 1967 </w:t>
      </w:r>
      <w:r>
        <w:rPr/>
        <w:t xml:space="preserve">ja toisen sydämensiirron (James Hardy teki ksenotransplantaation vuonna 1964). Hän kasvoi Beaufort Westissä, Kapin maakunnassa, opiskeli lääketiedettä ja toimi useita vuosia lääkärinä kotimaassaan. Nuorena lääkärinä kokeillessaan koirilla Barnard kehitti lääkkeen lasten suolistovirheeseen, suolen atresiaan. Hänen tekniikkansa pelasti kymmenen vauvan hengen Kapkaupungissa, ja kirurgit ottivat sen käyttöön Britanniassa ja Yhdysvalloissa. Vuonna 1955 hän matkusti Yhdysvaltoihin ja sai aluksi Owen Wangensteenin tehtäväksi jatkaa ruoansulatuskanavan leikkauksia. Vince Gott esitteli hänelle sydän-keuhkokoneen, ja Barnard sai luvan siirtyä avosydänkirurgian pioneerin Walt Lillehein johtamaan yksikköön. Palattuaan Etelä-Afrikkaan vuonna 1958 Barnard nimitettiin Kapkaupungin Groote Schuur -sairaalan kokeellisen kirurgian osaston johtajaksi.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maailmassa tehtiin ensimmäinen sydämensiirto?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tehtiin ensimmäinen onnistunut sydämensiirto?</w:t>
      </w:r>
    </w:p>
    <w:p>
      <w:pPr>
        <w:pStyle w:val="TextBody"/>
        <w:bidi w:val="0"/>
        <w:jc w:val="left"/>
        <w:rPr>
          <w:b/>
          <w:u w:val="single"/>
          <w:shd w:val="clear" w:fill="FFFF00"/>
        </w:rPr>
      </w:pPr>
      <w:r>
        <w:rPr>
          <w:b/>
          <w:u w:val="single"/>
          <w:shd w:val="clear" w:fill="FFFF00"/>
        </w:rPr>
        <w:t xml:space="preserve">Asiakirjan numero 1490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Lokakuun 6. päivänä 1789 kuninkaallinen perhe joutui jättämään Versailles'n ja muuttamaan Pariisin Tuileries-palatsiin </w:t>
      </w:r>
      <w:r>
        <w:rPr>
          <w:color w:val="A9A9A9"/>
        </w:rPr>
        <w:t xml:space="preserve">Versailles'n naisten marssin seurauksena</w:t>
      </w:r>
      <w:r>
        <w:rPr/>
        <w:t xml:space="preserve">. Ranskan vallankumouksen alkuvuosina palatsin säilyttäminen oli suurelta osin Versaillesin asukkaiden käsissä. Lokakuussa 1790 Ludvig XVI määräsi palatsin tyhjennettäväksi huonekaluistaan ja pyysi, että suurin osa niistä lähetettäisiin Tuileries-palatsiin. Vastauksena määräykseen Versailles'n pormestari ja kunnanvaltuusto kokoontuivat laatimaan Ludvig XVI:lle kirjeen, jossa he totesivat, että jos huonekalut siirrettäisiin pois, se aiheuttaisi varmasti kaupungin taloudellisen tuhon. Versailles'n asukkaiden valtuuskunta tapasi kuninkaan 12. lokakuuta, minkä jälkeen Ludvig XVI peruutti määräyksen Versailles'n asukkaiden tunteiden liikuttamana.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pakotti kuninkaan ja kuninkaallisen perheen jättämään Versailles'n ja palaamaan Pariisiin.</w:t>
      </w:r>
    </w:p>
    <w:p>
      <w:pPr>
        <w:pStyle w:val="TextBody"/>
        <w:bidi w:val="0"/>
        <w:jc w:val="left"/>
        <w:rPr>
          <w:b/>
          <w:u w:val="single"/>
          <w:shd w:val="clear" w:fill="FFFF00"/>
        </w:rPr>
      </w:pPr>
      <w:r>
        <w:rPr>
          <w:b/>
          <w:u w:val="single"/>
          <w:shd w:val="clear" w:fill="FFFF00"/>
        </w:rPr>
        <w:t xml:space="preserve">Asiakirjan numero 1491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Lintujen </w:t>
      </w:r>
      <w:r>
        <w:rPr/>
        <w:t xml:space="preserve">evoluution </w:t>
      </w:r>
      <w:r>
        <w:rPr/>
        <w:t xml:space="preserve">uskotaan alkaneen jurakaudella, jolloin varhaisimmat linnut olivat peräisin theropodi-dinosauruksista. Linnut luokitellaan biologiseen luokkaan Aves. Varhaisin tunnettu laji Aves-luokassa on Archaeopteryx lithographica, joka on peräisin myöhäisjurakaudelta. Nykyaikainen fylogenetiikka sijoittaa linnut dinosaurusten Theropoda-klaadiin. Nykyisen konsensuksen mukaan Aves ja Crocodilia ovat ainoat elävät jäsenet luokittelemattomassa kladissa, Archosauria.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luokan uskotaan polveutuvan dinosauruksista...</w:t>
      </w:r>
    </w:p>
    <w:p>
      <w:pPr>
        <w:pStyle w:val="TextBody"/>
        <w:bidi w:val="0"/>
        <w:jc w:val="left"/>
        <w:rPr>
          <w:b/>
          <w:u w:val="single"/>
          <w:shd w:val="clear" w:fill="FFFF00"/>
        </w:rPr>
      </w:pPr>
      <w:r>
        <w:rPr>
          <w:b/>
          <w:u w:val="single"/>
          <w:shd w:val="clear" w:fill="FFFF00"/>
        </w:rPr>
        <w:t xml:space="preserve">Asiakirjan numero 1492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Amazing Adventures of Spider-Man on </w:t>
      </w:r>
      <w:r>
        <w:rPr>
          <w:color w:val="A9A9A9"/>
        </w:rPr>
        <w:t xml:space="preserve">liikepohjainen 3D-pimeä ratsastuskierros, joka sijaitsee </w:t>
      </w:r>
      <w:r>
        <w:rPr/>
        <w:t xml:space="preserve">Islands of Adventure -seikkailupuistossa Orlandossa ja Universal Studios Japan -teemapuistossa Osakassa. Vuonna 1999 avatun Islands of Adventure -seikkailupuiston yhteydessä rakennettu nähtävyys on hybridiajelu, jossa yhdistyvät liikkuvat erikoisajoneuvot, 3D-projisointi, taidokkaat fyysiset lavasteet sekä käytännölliset ja tuntoaistitehosteet.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ratsastuskone on Spiderman Universalissa?</w:t>
      </w:r>
    </w:p>
    <w:p>
      <w:pPr>
        <w:pStyle w:val="TextBody"/>
        <w:bidi w:val="0"/>
        <w:jc w:val="left"/>
        <w:rPr>
          <w:b/>
          <w:u w:val="single"/>
          <w:shd w:val="clear" w:fill="FFFF00"/>
        </w:rPr>
      </w:pPr>
      <w:r>
        <w:rPr>
          <w:b/>
          <w:u w:val="single"/>
          <w:shd w:val="clear" w:fill="FFFF00"/>
        </w:rPr>
        <w:t xml:space="preserve">Asiakirjan numero 1493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Anafylaksia on vakava allerginen reaktio, joka puhkeaa nopeasti ja voi aiheuttaa kuoleman. Se aiheuttaa tyypillisesti useamman kuin yhden seuraavista: </w:t>
      </w:r>
      <w:r>
        <w:rPr>
          <w:color w:val="A9A9A9"/>
        </w:rPr>
        <w:t xml:space="preserve">kutiava ihottuma</w:t>
      </w:r>
      <w:r>
        <w:rPr/>
        <w:t xml:space="preserve">, </w:t>
      </w:r>
      <w:r>
        <w:rPr>
          <w:color w:val="DCDCDC"/>
        </w:rPr>
        <w:t xml:space="preserve">kurkun tai kielen turvotus</w:t>
      </w:r>
      <w:r>
        <w:rPr/>
        <w:t xml:space="preserve">, </w:t>
      </w:r>
      <w:r>
        <w:rPr>
          <w:color w:val="2F4F4F"/>
        </w:rPr>
        <w:t xml:space="preserve">hengenahdistus</w:t>
      </w:r>
      <w:r>
        <w:rPr/>
        <w:t xml:space="preserve">, </w:t>
      </w:r>
      <w:r>
        <w:rPr>
          <w:color w:val="556B2F"/>
        </w:rPr>
        <w:t xml:space="preserve">oksentelu</w:t>
      </w:r>
      <w:r>
        <w:rPr/>
        <w:t xml:space="preserve">, </w:t>
      </w:r>
      <w:r>
        <w:rPr>
          <w:color w:val="6B8E23"/>
        </w:rPr>
        <w:t xml:space="preserve">huimaus </w:t>
      </w:r>
      <w:r>
        <w:rPr/>
        <w:t xml:space="preserve">ja </w:t>
      </w:r>
      <w:r>
        <w:rPr>
          <w:color w:val="A0522D"/>
        </w:rPr>
        <w:t xml:space="preserve">matala verenpaine</w:t>
      </w:r>
      <w:r>
        <w:rPr/>
        <w:t xml:space="preserve">. Nämä oireet ilmenevät tyypillisesti minuuteista tunteihin.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systeemisen anafylaktisen reaktion oireet?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Anafylaksia luokitellaan kolmeen pääluokkaan. Anafylaktiseen sokkiin liittyy systeeminen vasodilataatio, joka </w:t>
      </w:r>
      <w:r>
        <w:rPr>
          <w:color w:val="A9A9A9"/>
        </w:rPr>
        <w:t xml:space="preserve">aiheuttaa matalan verenpaineen</w:t>
      </w:r>
      <w:r>
        <w:rPr/>
        <w:t xml:space="preserve">, joka on määritelmän mukaan 30 prosenttia alhaisempi kuin henkilön lähtötaso tai alle vakioarvojen. Bifaasinen anafylaksia on oireiden uusiutuminen 1-72 tunnin kuluessa ilman, että allergeenille altistutaan enää uudelleen. Raportit esiintyvyydestä vaihtelevat, ja joissakin tutkimuksissa väitetään jopa 20 prosentin osuutta tapauksista. Uusiutuminen tapahtuu tyypillisesti 8 tunnin kuluessa. Sitä hoidetaan samalla tavalla kuin anafylaksiaa. Pseudoanafylaksia tai anafylaktoidiset reaktiot ovat anafylaksian tyyppi, johon ei liity allergista reaktiota vaan joka johtuu suorasta syöttösolujen degranulaatiosta. Maailman allergiajärjestö käyttää nykyisin termiä ei-immuuni-anafylaksia, ja jotkut suosittelevat, että vanhaa terminologiaa ei enää käytettäisi.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tapahtuu verenpaineelle anafylaktisessa sokissa?</w:t>
      </w:r>
    </w:p>
    <w:p>
      <w:pPr>
        <w:pStyle w:val="TextBody"/>
        <w:bidi w:val="0"/>
        <w:jc w:val="left"/>
        <w:rPr>
          <w:b/>
          <w:u w:val="single"/>
          <w:shd w:val="clear" w:fill="FFFF00"/>
        </w:rPr>
      </w:pPr>
      <w:r>
        <w:rPr>
          <w:b/>
          <w:u w:val="single"/>
          <w:shd w:val="clear" w:fill="FFFF00"/>
        </w:rPr>
        <w:t xml:space="preserve">Asiakirjan numero 1494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Lazer Team 2 elokuvan juliste </w:t>
      </w:r>
    </w:p>
    <w:tbl>
      <w:tblPr>
        <w:tblW w:w="7924" w:type="dxa"/>
        <w:jc w:val="left"/>
        <w:tblInd w:w="0" w:type="dxa"/>
        <w:tblLayout w:type="fixed"/>
        <w:tblCellMar>
          <w:top w:w="28" w:type="dxa"/>
          <w:left w:w="28" w:type="dxa"/>
          <w:bottom w:w="28" w:type="dxa"/>
          <w:right w:w="28" w:type="dxa"/>
        </w:tblCellMar>
      </w:tblPr>
      <w:tblGrid>
        <w:gridCol w:w="2311"/>
        <w:gridCol w:w="5613"/>
      </w:tblGrid>
      <w:tr>
        <w:trPr/>
        <w:tc>
          <w:tcPr>
            <w:tcW w:w="2311" w:type="dxa"/>
            <w:tcBorders/>
            <w:vAlign w:val="center"/>
          </w:tcPr>
          <w:p>
            <w:pPr>
              <w:pStyle w:val="TableHeading"/>
              <w:suppressLineNumbers/>
              <w:bidi w:val="0"/>
              <w:spacing w:before="0" w:after="283"/>
              <w:jc w:val="center"/>
              <w:rPr/>
            </w:pPr>
            <w:r>
              <w:rPr/>
              <w:t xml:space="preserve">Ohjaaja </w:t>
            </w:r>
          </w:p>
        </w:tc>
        <w:tc>
          <w:tcPr>
            <w:tcW w:w="5613"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t xml:space="preserve">Daniel Fabelo </w:t>
            </w:r>
          </w:p>
          <w:p>
            <w:pPr>
              <w:pStyle w:val="TableContents"/>
              <w:numPr>
                <w:ilvl w:val="0"/>
                <w:numId w:val="19"/>
              </w:numPr>
              <w:tabs>
                <w:tab w:val="clear" w:pos="1134"/>
                <w:tab w:val="left" w:leader="none" w:pos="707"/>
              </w:tabs>
              <w:bidi w:val="0"/>
              <w:spacing w:before="0" w:after="283"/>
              <w:ind w:start="707" w:hanging="283"/>
              <w:jc w:val="left"/>
              <w:rPr/>
            </w:pPr>
            <w:r>
              <w:rPr/>
              <w:t xml:space="preserve">Matt Hullum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613" w:type="dxa"/>
            <w:tcBorders/>
            <w:vAlign w:val="center"/>
          </w:tcPr>
          <w:p>
            <w:pPr>
              <w:pStyle w:val="TableContents"/>
              <w:numPr>
                <w:ilvl w:val="0"/>
                <w:numId w:val="20"/>
              </w:numPr>
              <w:tabs>
                <w:tab w:val="clear" w:pos="1134"/>
                <w:tab w:val="left" w:leader="none" w:pos="707"/>
              </w:tabs>
              <w:bidi w:val="0"/>
              <w:spacing w:before="0" w:after="0"/>
              <w:ind w:start="707" w:hanging="283"/>
              <w:jc w:val="left"/>
              <w:rPr/>
            </w:pPr>
            <w:r>
              <w:rPr/>
              <w:t xml:space="preserve">Suzanne Weinert </w:t>
            </w:r>
          </w:p>
          <w:p>
            <w:pPr>
              <w:pStyle w:val="TableContents"/>
              <w:numPr>
                <w:ilvl w:val="0"/>
                <w:numId w:val="20"/>
              </w:numPr>
              <w:tabs>
                <w:tab w:val="clear" w:pos="1134"/>
                <w:tab w:val="left" w:leader="none" w:pos="707"/>
              </w:tabs>
              <w:bidi w:val="0"/>
              <w:spacing w:before="0" w:after="0"/>
              <w:ind w:start="707" w:hanging="283"/>
              <w:jc w:val="left"/>
              <w:rPr/>
            </w:pPr>
            <w:r>
              <w:rPr/>
              <w:t xml:space="preserve">Doreen Copeland </w:t>
            </w:r>
          </w:p>
          <w:p>
            <w:pPr>
              <w:pStyle w:val="TableContents"/>
              <w:numPr>
                <w:ilvl w:val="0"/>
                <w:numId w:val="20"/>
              </w:numPr>
              <w:tabs>
                <w:tab w:val="clear" w:pos="1134"/>
                <w:tab w:val="left" w:leader="none" w:pos="707"/>
              </w:tabs>
              <w:bidi w:val="0"/>
              <w:spacing w:before="0" w:after="0"/>
              <w:ind w:start="707" w:hanging="283"/>
              <w:jc w:val="left"/>
              <w:rPr/>
            </w:pPr>
            <w:r>
              <w:rPr/>
              <w:t xml:space="preserve">Burnie Burns </w:t>
            </w:r>
          </w:p>
          <w:p>
            <w:pPr>
              <w:pStyle w:val="TableContents"/>
              <w:numPr>
                <w:ilvl w:val="0"/>
                <w:numId w:val="20"/>
              </w:numPr>
              <w:tabs>
                <w:tab w:val="clear" w:pos="1134"/>
                <w:tab w:val="left" w:leader="none" w:pos="707"/>
              </w:tabs>
              <w:bidi w:val="0"/>
              <w:spacing w:before="0" w:after="283"/>
              <w:ind w:start="707" w:hanging="283"/>
              <w:jc w:val="left"/>
              <w:rPr/>
            </w:pPr>
            <w:r>
              <w:rPr/>
              <w:t xml:space="preserve">Matt Hullum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613" w:type="dxa"/>
            <w:tcBorders/>
            <w:vAlign w:val="center"/>
          </w:tcPr>
          <w:p>
            <w:pPr>
              <w:pStyle w:val="TableContents"/>
              <w:numPr>
                <w:ilvl w:val="0"/>
                <w:numId w:val="21"/>
              </w:numPr>
              <w:tabs>
                <w:tab w:val="clear" w:pos="1134"/>
                <w:tab w:val="left" w:leader="none" w:pos="707"/>
              </w:tabs>
              <w:bidi w:val="0"/>
              <w:spacing w:before="0" w:after="0"/>
              <w:ind w:start="707" w:hanging="283"/>
              <w:jc w:val="left"/>
              <w:rPr/>
            </w:pPr>
            <w:r>
              <w:rPr/>
              <w:t xml:space="preserve">Burnie Burns </w:t>
            </w:r>
          </w:p>
          <w:p>
            <w:pPr>
              <w:pStyle w:val="TableContents"/>
              <w:numPr>
                <w:ilvl w:val="0"/>
                <w:numId w:val="21"/>
              </w:numPr>
              <w:tabs>
                <w:tab w:val="clear" w:pos="1134"/>
                <w:tab w:val="left" w:leader="none" w:pos="707"/>
              </w:tabs>
              <w:bidi w:val="0"/>
              <w:spacing w:before="0" w:after="0"/>
              <w:ind w:start="707" w:hanging="283"/>
              <w:jc w:val="left"/>
              <w:rPr/>
            </w:pPr>
            <w:r>
              <w:rPr/>
              <w:t xml:space="preserve">Daniel Fabelo </w:t>
            </w:r>
          </w:p>
          <w:p>
            <w:pPr>
              <w:pStyle w:val="TableContents"/>
              <w:numPr>
                <w:ilvl w:val="0"/>
                <w:numId w:val="21"/>
              </w:numPr>
              <w:tabs>
                <w:tab w:val="clear" w:pos="1134"/>
                <w:tab w:val="left" w:leader="none" w:pos="707"/>
              </w:tabs>
              <w:bidi w:val="0"/>
              <w:spacing w:before="0" w:after="283"/>
              <w:ind w:start="707" w:hanging="283"/>
              <w:jc w:val="left"/>
              <w:rPr/>
            </w:pPr>
            <w:r>
              <w:rPr/>
              <w:t xml:space="preserve">Matt Hullum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613" w:type="dxa"/>
            <w:tcBorders/>
            <w:vAlign w:val="center"/>
          </w:tcPr>
          <w:p>
            <w:pPr>
              <w:pStyle w:val="TableContents"/>
              <w:numPr>
                <w:ilvl w:val="0"/>
                <w:numId w:val="22"/>
              </w:numPr>
              <w:tabs>
                <w:tab w:val="clear" w:pos="1134"/>
                <w:tab w:val="left" w:leader="none" w:pos="707"/>
              </w:tabs>
              <w:bidi w:val="0"/>
              <w:spacing w:before="0" w:after="0"/>
              <w:ind w:start="707" w:hanging="283"/>
              <w:jc w:val="left"/>
              <w:rPr/>
            </w:pPr>
            <w:r>
              <w:rPr/>
              <w:t xml:space="preserve">Burnie Burns </w:t>
            </w:r>
          </w:p>
          <w:p>
            <w:pPr>
              <w:pStyle w:val="TableContents"/>
              <w:numPr>
                <w:ilvl w:val="0"/>
                <w:numId w:val="22"/>
              </w:numPr>
              <w:tabs>
                <w:tab w:val="clear" w:pos="1134"/>
                <w:tab w:val="left" w:leader="none" w:pos="707"/>
              </w:tabs>
              <w:bidi w:val="0"/>
              <w:spacing w:before="0" w:after="0"/>
              <w:ind w:start="707" w:hanging="283"/>
              <w:jc w:val="left"/>
              <w:rPr/>
            </w:pPr>
            <w:r>
              <w:rPr/>
              <w:t xml:space="preserve">Gavin Free </w:t>
            </w:r>
          </w:p>
          <w:p>
            <w:pPr>
              <w:pStyle w:val="TableContents"/>
              <w:numPr>
                <w:ilvl w:val="0"/>
                <w:numId w:val="22"/>
              </w:numPr>
              <w:tabs>
                <w:tab w:val="clear" w:pos="1134"/>
                <w:tab w:val="left" w:leader="none" w:pos="707"/>
              </w:tabs>
              <w:bidi w:val="0"/>
              <w:spacing w:before="0" w:after="0"/>
              <w:ind w:start="707" w:hanging="283"/>
              <w:jc w:val="left"/>
              <w:rPr/>
            </w:pPr>
            <w:r>
              <w:rPr/>
              <w:t xml:space="preserve">Michael Jones </w:t>
            </w:r>
          </w:p>
          <w:p>
            <w:pPr>
              <w:pStyle w:val="TableContents"/>
              <w:numPr>
                <w:ilvl w:val="0"/>
                <w:numId w:val="22"/>
              </w:numPr>
              <w:tabs>
                <w:tab w:val="clear" w:pos="1134"/>
                <w:tab w:val="left" w:leader="none" w:pos="707"/>
              </w:tabs>
              <w:bidi w:val="0"/>
              <w:spacing w:before="0" w:after="0"/>
              <w:ind w:start="707" w:hanging="283"/>
              <w:jc w:val="left"/>
              <w:rPr/>
            </w:pPr>
            <w:r>
              <w:rPr/>
              <w:t xml:space="preserve">Colton Dunn </w:t>
            </w:r>
          </w:p>
          <w:p>
            <w:pPr>
              <w:pStyle w:val="TableContents"/>
              <w:numPr>
                <w:ilvl w:val="0"/>
                <w:numId w:val="22"/>
              </w:numPr>
              <w:tabs>
                <w:tab w:val="clear" w:pos="1134"/>
                <w:tab w:val="left" w:leader="none" w:pos="707"/>
              </w:tabs>
              <w:bidi w:val="0"/>
              <w:spacing w:before="0" w:after="0"/>
              <w:ind w:start="707" w:hanging="283"/>
              <w:jc w:val="left"/>
              <w:rPr/>
            </w:pPr>
            <w:r>
              <w:rPr/>
              <w:t xml:space="preserve">Nichole Bloom </w:t>
            </w:r>
          </w:p>
          <w:p>
            <w:pPr>
              <w:pStyle w:val="TableContents"/>
              <w:numPr>
                <w:ilvl w:val="0"/>
                <w:numId w:val="22"/>
              </w:numPr>
              <w:tabs>
                <w:tab w:val="clear" w:pos="1134"/>
                <w:tab w:val="left" w:leader="none" w:pos="707"/>
              </w:tabs>
              <w:bidi w:val="0"/>
              <w:spacing w:before="0" w:after="283"/>
              <w:ind w:start="707" w:hanging="283"/>
              <w:jc w:val="left"/>
              <w:rPr/>
            </w:pPr>
            <w:r>
              <w:rPr/>
              <w:t xml:space="preserve">Allie DeBerry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613" w:type="dxa"/>
            <w:tcBorders/>
            <w:vAlign w:val="center"/>
          </w:tcPr>
          <w:p>
            <w:pPr>
              <w:pStyle w:val="TableContents"/>
              <w:bidi w:val="0"/>
              <w:spacing w:before="0" w:after="283"/>
              <w:jc w:val="left"/>
              <w:rPr/>
            </w:pPr>
            <w:r>
              <w:rPr/>
              <w:t xml:space="preserve">Carl Thiel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613" w:type="dxa"/>
            <w:tcBorders/>
            <w:vAlign w:val="center"/>
          </w:tcPr>
          <w:p>
            <w:pPr>
              <w:pStyle w:val="TableContents"/>
              <w:bidi w:val="0"/>
              <w:spacing w:before="0" w:after="283"/>
              <w:jc w:val="left"/>
              <w:rPr/>
            </w:pPr>
            <w:r>
              <w:rPr/>
              <w:t xml:space="preserve">Philip Roy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613" w:type="dxa"/>
            <w:tcBorders/>
            <w:vAlign w:val="center"/>
          </w:tcPr>
          <w:p>
            <w:pPr>
              <w:pStyle w:val="TableContents"/>
              <w:bidi w:val="0"/>
              <w:spacing w:before="0" w:after="283"/>
              <w:jc w:val="left"/>
              <w:rPr/>
            </w:pPr>
            <w:r>
              <w:rPr/>
              <w:t xml:space="preserve">Sarah Deuel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613" w:type="dxa"/>
            <w:tcBorders/>
            <w:vAlign w:val="center"/>
          </w:tcPr>
          <w:p>
            <w:pPr>
              <w:pStyle w:val="TableContents"/>
              <w:bidi w:val="0"/>
              <w:spacing w:before="0" w:after="283"/>
              <w:jc w:val="left"/>
              <w:rPr/>
            </w:pPr>
            <w:r>
              <w:rPr/>
              <w:t xml:space="preserve">Kukon hampaat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613" w:type="dxa"/>
            <w:tcBorders/>
            <w:vAlign w:val="center"/>
          </w:tcPr>
          <w:p>
            <w:pPr>
              <w:pStyle w:val="TableContents"/>
              <w:numPr>
                <w:ilvl w:val="0"/>
                <w:numId w:val="23"/>
              </w:numPr>
              <w:tabs>
                <w:tab w:val="clear" w:pos="1134"/>
                <w:tab w:val="left" w:leader="none" w:pos="707"/>
              </w:tabs>
              <w:bidi w:val="0"/>
              <w:spacing w:before="0" w:after="0"/>
              <w:ind w:start="707" w:hanging="283"/>
              <w:jc w:val="left"/>
              <w:rPr/>
            </w:pPr>
            <w:r>
              <w:rPr/>
              <w:t xml:space="preserve">Fullscreen-elokuvat </w:t>
            </w:r>
          </w:p>
          <w:p>
            <w:pPr>
              <w:pStyle w:val="TableContents"/>
              <w:numPr>
                <w:ilvl w:val="0"/>
                <w:numId w:val="23"/>
              </w:numPr>
              <w:tabs>
                <w:tab w:val="clear" w:pos="1134"/>
                <w:tab w:val="left" w:leader="none" w:pos="707"/>
              </w:tabs>
              <w:bidi w:val="0"/>
              <w:spacing w:before="0" w:after="0"/>
              <w:ind w:start="707" w:hanging="283"/>
              <w:jc w:val="left"/>
              <w:rPr/>
            </w:pPr>
            <w:r>
              <w:rPr/>
              <w:t xml:space="preserve">Ruuti &amp; taivas </w:t>
            </w:r>
          </w:p>
          <w:p>
            <w:pPr>
              <w:pStyle w:val="TableContents"/>
              <w:numPr>
                <w:ilvl w:val="0"/>
                <w:numId w:val="23"/>
              </w:numPr>
              <w:tabs>
                <w:tab w:val="clear" w:pos="1134"/>
                <w:tab w:val="left" w:leader="none" w:pos="707"/>
              </w:tabs>
              <w:bidi w:val="0"/>
              <w:spacing w:before="0" w:after="283"/>
              <w:ind w:start="707" w:hanging="283"/>
              <w:jc w:val="left"/>
              <w:rPr/>
            </w:pPr>
            <w:r>
              <w:rPr/>
              <w:t xml:space="preserve">YouTube Red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613" w:type="dxa"/>
            <w:tcBorders/>
            <w:vAlign w:val="center"/>
          </w:tcPr>
          <w:p>
            <w:pPr>
              <w:pStyle w:val="TableContents"/>
              <w:numPr>
                <w:ilvl w:val="0"/>
                <w:numId w:val="24"/>
              </w:numPr>
              <w:tabs>
                <w:tab w:val="clear" w:pos="1134"/>
                <w:tab w:val="left" w:leader="none" w:pos="707"/>
              </w:tabs>
              <w:bidi w:val="0"/>
              <w:spacing w:before="0" w:after="0"/>
              <w:ind w:start="707" w:hanging="283"/>
              <w:jc w:val="left"/>
              <w:rPr/>
            </w:pPr>
            <w:r>
              <w:rPr>
                <w:color w:val="A9A9A9"/>
              </w:rPr>
              <w:t xml:space="preserve">13. marraskuuta 2017 </w:t>
            </w:r>
            <w:r>
              <w:rPr/>
              <w:t xml:space="preserve">(2017-11-13) (Yhdysvallat) </w:t>
            </w:r>
          </w:p>
          <w:p>
            <w:pPr>
              <w:pStyle w:val="TableContents"/>
              <w:numPr>
                <w:ilvl w:val="0"/>
                <w:numId w:val="24"/>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613" w:type="dxa"/>
            <w:tcBorders/>
            <w:vAlign w:val="center"/>
          </w:tcPr>
          <w:p>
            <w:pPr>
              <w:pStyle w:val="TableContents"/>
              <w:bidi w:val="0"/>
              <w:spacing w:before="0" w:after="283"/>
              <w:jc w:val="left"/>
              <w:rPr/>
            </w:pPr>
            <w:r>
              <w:rPr/>
              <w:t xml:space="preserve">86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61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61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613" w:type="dxa"/>
            <w:tcBorders/>
            <w:vAlign w:val="center"/>
          </w:tcPr>
          <w:p>
            <w:pPr>
              <w:pStyle w:val="TableContents"/>
              <w:bidi w:val="0"/>
              <w:spacing w:before="0" w:after="283"/>
              <w:jc w:val="left"/>
              <w:rPr/>
            </w:pPr>
            <w:r>
              <w:rPr/>
              <w:t xml:space="preserve">$19,996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lazer team 2 ilmestyy youtube rediin?</w:t>
      </w:r>
    </w:p>
    <w:p>
      <w:pPr>
        <w:pStyle w:val="TextBody"/>
        <w:bidi w:val="0"/>
        <w:jc w:val="left"/>
        <w:rPr>
          <w:b/>
          <w:u w:val="single"/>
          <w:shd w:val="clear" w:fill="FFFF00"/>
        </w:rPr>
      </w:pPr>
      <w:r>
        <w:rPr>
          <w:b/>
          <w:u w:val="single"/>
          <w:shd w:val="clear" w:fill="FFFF00"/>
        </w:rPr>
        <w:t xml:space="preserve">Asiakirjan numero 1495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Nimiä ``John Doe'' ja ``Richard Roe'' sekä ``John Roe'' tai ``Doo'' käytettiin säännöllisesti </w:t>
      </w:r>
      <w:r>
        <w:rPr>
          <w:color w:val="A9A9A9"/>
        </w:rPr>
        <w:t xml:space="preserve">englantilaisissa oikeudellisissa asiakirjoissa täyttääkseen oikeudellista asemaa ja lainkäyttövaltaa koskevat tekniset vaatimukset</w:t>
      </w:r>
      <w:r>
        <w:rPr/>
        <w:t xml:space="preserve">, jotka alkoivat kenties jo Englannin kuningas Edward III:n (1327 - 1377) valtakaudella.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sanonta John Doe tulee?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Muissa englanninkielisissä maissa poliisitutkinnassa on alettu käyttää yhä useammin yksilöllisiä paikannimiä, numeroita ja/tai koodinimiä. Näin on käynyt myös </w:t>
      </w:r>
      <w:r>
        <w:rPr>
          <w:color w:val="A9A9A9"/>
        </w:rPr>
        <w:t xml:space="preserve">Yhdistyneessä kuningaskunnassa, jossa ``John Doe'' -nimen käyttö on peräisin keskiajalta</w:t>
      </w:r>
      <w:r>
        <w:rPr/>
        <w:t xml:space="preserve">. Oikeudellinen termi John Doe injunction (tai John Doe Order) on kuitenkin säilynyt Englannin oikeudessa ja muissa oikeusjärjestelmissä, joihin se on vaikuttanut. Muita epävirallisia nimiä, kuten ``Joe Bloggs'' tai ``John Smith'', on joskus käytetty epävirallisesti jokamiehen nimenä Yhdistyneessä kuningaskunnassa, Australiassa ja Uudessa-Seelannissa, mutta tällaisia nimiä käytetään harvoin oikeudellisissa tai poliisipiireissä samassa merkityksessä kuin John Doe.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jane doe ja john doe on peräisin?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``John Doe'', ``John Roe'' tai ``Richard Roe'' (miehille), ``Jane Doe'' tai ``Jane Roe'' (naisille) ja ``Baby Doe'', ``Janie Doe'' tai ``Johnny Doe'' (lapsille) tai vain ``Doe'' tai ``Roe'' ovat monikäyttöisiä nimiä, joilla on kaksi erilaista käyttöä. Ensinnäkin, erityisesti Yhdysvalloissa, Kanadassa ja Irlannissa, ne voivat </w:t>
      </w:r>
      <w:r>
        <w:rPr>
          <w:color w:val="A9A9A9"/>
        </w:rPr>
        <w:t xml:space="preserve">viitata tunnistamattomaan henkilöön </w:t>
      </w:r>
      <w:r>
        <w:rPr/>
        <w:t xml:space="preserve">tai </w:t>
      </w:r>
      <w:r>
        <w:rPr>
          <w:color w:val="DCDCDC"/>
        </w:rPr>
        <w:t xml:space="preserve">oikeudenkäynnin osapuoleen, jonka henkilöllisyys on virallisesti salattu</w:t>
      </w:r>
      <w:r>
        <w:rPr/>
        <w:t xml:space="preserve">. Yhdysvalloissa lainvalvonnan yhteydessä tällaisia nimiä käytetään usein viittaamaan ruumiiseen, jonka henkilöllisyys on tuntematon tai vahvistamaton. Toiseksi tällaisia nimiä käytetään usein myös </w:t>
      </w:r>
      <w:r>
        <w:rPr>
          <w:color w:val="2F4F4F"/>
        </w:rPr>
        <w:t xml:space="preserve">muissa yhteyksissä </w:t>
      </w:r>
      <w:r>
        <w:rPr/>
        <w:t xml:space="preserve">viittaamaan </w:t>
      </w:r>
      <w:r>
        <w:rPr>
          <w:color w:val="2F4F4F"/>
        </w:rPr>
        <w:t xml:space="preserve">hypoteettiseen ``everyman'' henkilöön, kuten </w:t>
      </w:r>
      <w:r>
        <w:rPr/>
        <w:t xml:space="preserve">``John Q. Public'' tai ``Joe Public''.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he käyttävät John Doe ja Jane Doe -nimisiä henkilöitä?</w:t>
      </w:r>
    </w:p>
    <w:p>
      <w:pPr>
        <w:pStyle w:val="TextBody"/>
        <w:bidi w:val="0"/>
        <w:jc w:val="left"/>
        <w:rPr>
          <w:b/>
          <w:u w:val="single"/>
          <w:shd w:val="clear" w:fill="FFFF00"/>
        </w:rPr>
      </w:pPr>
      <w:r>
        <w:rPr>
          <w:b/>
          <w:u w:val="single"/>
          <w:shd w:val="clear" w:fill="FFFF00"/>
        </w:rPr>
        <w:t xml:space="preserve">Asiakirjan numero 1496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Kaksikko siirretään uudelleen 1980-luvulta peräisin olevaan, uudelleen elvytettyyn järjestelmään, joka on erikoistunut lukioihin soluttautumiseen. Kapteeni Dickson (Ice Cube) antaa heille tehtäväksi hillitä </w:t>
      </w:r>
      <w:r>
        <w:rPr>
          <w:color w:val="A9A9A9"/>
        </w:rPr>
        <w:t xml:space="preserve">HFS-nimisen</w:t>
      </w:r>
      <w:r>
        <w:rPr/>
        <w:t xml:space="preserve"> synteettisen huumeen leviämistä </w:t>
      </w:r>
      <w:r>
        <w:rPr/>
        <w:t xml:space="preserve">Saganin lukiossa. Hän antaa heille uudet henkilöllisyydet ja rekisteröi heidät opiskelijoiksi ja antaa heille heidän aiempia opintosuorituksiaan vastaavat lukujärjestykset; Jenko ottaa lähinnä taide- ja humanistisia aineita ja Schmidt lähinnä luonnontieteitä, mutta kaksikko sekoittaa henkilöllisyytensä. Schmidt saa vihjeen HFS:stä luokkatoveriltaan Mollyltä (Brie Larson), ja hän ja Jenko tapaavat koulun päädiilerin, suositun opiskelijan Ericin (Dave Franco). Kaksikko ottaa HFS:n hänen edessään säilyttääkseen peitetarinansa. Koettuaan huumeen vaikutukset kaksikko huomaa, että Schmidtin älykkyys tekee hänestä nyt suositun, kun taas Jenkon löysää asennetta paheksutaan.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huume 21 jump streetissä</w:t>
      </w:r>
    </w:p>
    <w:p>
      <w:pPr>
        <w:pStyle w:val="TextBody"/>
        <w:bidi w:val="0"/>
        <w:jc w:val="left"/>
        <w:rPr>
          <w:b/>
          <w:u w:val="single"/>
          <w:shd w:val="clear" w:fill="FFFF00"/>
        </w:rPr>
      </w:pPr>
      <w:r>
        <w:rPr>
          <w:b/>
          <w:u w:val="single"/>
          <w:shd w:val="clear" w:fill="FFFF00"/>
        </w:rPr>
        <w:t xml:space="preserve">Asiakirjan numero 1497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20"/>
        <w:gridCol w:w="1422"/>
        <w:gridCol w:w="880"/>
        <w:gridCol w:w="1695"/>
        <w:gridCol w:w="2058"/>
        <w:gridCol w:w="1464"/>
        <w:gridCol w:w="866"/>
      </w:tblGrid>
      <w:tr>
        <w:trPr/>
        <w:tc>
          <w:tcPr>
            <w:tcW w:w="1820" w:type="dxa"/>
            <w:tcBorders/>
            <w:vAlign w:val="center"/>
          </w:tcPr>
          <w:p>
            <w:pPr>
              <w:pStyle w:val="TableHeading"/>
              <w:suppressLineNumbers/>
              <w:bidi w:val="0"/>
              <w:spacing w:before="0" w:after="283"/>
              <w:jc w:val="center"/>
              <w:rPr/>
            </w:pPr>
            <w:r>
              <w:rPr/>
              <w:t xml:space="preserve">Sijoitus </w:t>
            </w:r>
          </w:p>
        </w:tc>
        <w:tc>
          <w:tcPr>
            <w:tcW w:w="1422" w:type="dxa"/>
            <w:tcBorders/>
            <w:vAlign w:val="center"/>
          </w:tcPr>
          <w:p>
            <w:pPr>
              <w:pStyle w:val="TableHeading"/>
              <w:suppressLineNumbers/>
              <w:bidi w:val="0"/>
              <w:spacing w:before="0" w:after="283"/>
              <w:jc w:val="center"/>
              <w:rPr/>
            </w:pPr>
            <w:r>
              <w:rPr/>
              <w:t xml:space="preserve">Elokuva </w:t>
            </w:r>
          </w:p>
        </w:tc>
        <w:tc>
          <w:tcPr>
            <w:tcW w:w="880" w:type="dxa"/>
            <w:tcBorders/>
            <w:vAlign w:val="center"/>
          </w:tcPr>
          <w:p>
            <w:pPr>
              <w:pStyle w:val="TableHeading"/>
              <w:suppressLineNumbers/>
              <w:bidi w:val="0"/>
              <w:spacing w:before="0" w:after="283"/>
              <w:jc w:val="center"/>
              <w:rPr/>
            </w:pPr>
            <w:r>
              <w:rPr/>
              <w:t xml:space="preserve">Vuosi </w:t>
            </w:r>
          </w:p>
        </w:tc>
        <w:tc>
          <w:tcPr>
            <w:tcW w:w="1695" w:type="dxa"/>
            <w:tcBorders/>
            <w:vAlign w:val="center"/>
          </w:tcPr>
          <w:p>
            <w:pPr>
              <w:pStyle w:val="TableHeading"/>
              <w:suppressLineNumbers/>
              <w:bidi w:val="0"/>
              <w:spacing w:before="0" w:after="283"/>
              <w:jc w:val="center"/>
              <w:rPr/>
            </w:pPr>
            <w:r>
              <w:rPr/>
              <w:t xml:space="preserve">Johtaja </w:t>
            </w:r>
          </w:p>
        </w:tc>
        <w:tc>
          <w:tcPr>
            <w:tcW w:w="2058" w:type="dxa"/>
            <w:tcBorders/>
            <w:vAlign w:val="center"/>
          </w:tcPr>
          <w:p>
            <w:pPr>
              <w:pStyle w:val="TableHeading"/>
              <w:suppressLineNumbers/>
              <w:bidi w:val="0"/>
              <w:spacing w:before="0" w:after="283"/>
              <w:jc w:val="center"/>
              <w:rPr/>
            </w:pPr>
            <w:r>
              <w:rPr/>
              <w:t xml:space="preserve">Studio (s) </w:t>
            </w:r>
          </w:p>
        </w:tc>
        <w:tc>
          <w:tcPr>
            <w:tcW w:w="1464" w:type="dxa"/>
            <w:tcBorders/>
            <w:vAlign w:val="center"/>
          </w:tcPr>
          <w:p>
            <w:pPr>
              <w:pStyle w:val="TableHeading"/>
              <w:suppressLineNumbers/>
              <w:bidi w:val="0"/>
              <w:spacing w:before="0" w:after="283"/>
              <w:jc w:val="center"/>
              <w:rPr/>
            </w:pPr>
            <w:r>
              <w:rPr/>
              <w:t xml:space="preserve">Maailmanlaajuinen brutto </w:t>
            </w:r>
          </w:p>
        </w:tc>
        <w:tc>
          <w:tcPr>
            <w:tcW w:w="866" w:type="dxa"/>
            <w:tcBorders/>
            <w:vAlign w:val="center"/>
          </w:tcPr>
          <w:p>
            <w:pPr>
              <w:pStyle w:val="TableHeading"/>
              <w:suppressLineNumbers/>
              <w:bidi w:val="0"/>
              <w:spacing w:before="0" w:after="283"/>
              <w:jc w:val="center"/>
              <w:rPr/>
            </w:pPr>
            <w:r>
              <w:rPr/>
              <w:t xml:space="preserve">Lähde </w:t>
            </w:r>
          </w:p>
        </w:tc>
      </w:tr>
      <w:tr>
        <w:trPr/>
        <w:tc>
          <w:tcPr>
            <w:tcW w:w="1820" w:type="dxa"/>
            <w:tcBorders/>
            <w:vAlign w:val="center"/>
          </w:tcPr>
          <w:p>
            <w:pPr>
              <w:pStyle w:val="TableContents"/>
              <w:bidi w:val="0"/>
              <w:spacing w:before="0" w:after="283"/>
              <w:jc w:val="left"/>
              <w:rPr/>
            </w:pPr>
            <w:r>
              <w:rPr/>
              <w:t xml:space="preserve">1 </w:t>
            </w:r>
          </w:p>
        </w:tc>
        <w:tc>
          <w:tcPr>
            <w:tcW w:w="1422" w:type="dxa"/>
            <w:tcBorders/>
            <w:vAlign w:val="center"/>
          </w:tcPr>
          <w:p>
            <w:pPr>
              <w:pStyle w:val="TableContents"/>
              <w:bidi w:val="0"/>
              <w:spacing w:before="0" w:after="283"/>
              <w:jc w:val="left"/>
              <w:rPr/>
            </w:pPr>
            <w:r>
              <w:rPr>
                <w:color w:val="A9A9A9"/>
              </w:rPr>
              <w:t xml:space="preserve">Pulimuruga</w:t>
            </w:r>
            <w:r>
              <w:rPr/>
              <w:t xml:space="preserve">n </w:t>
            </w:r>
          </w:p>
        </w:tc>
        <w:tc>
          <w:tcPr>
            <w:tcW w:w="880" w:type="dxa"/>
            <w:tcBorders/>
            <w:vAlign w:val="center"/>
          </w:tcPr>
          <w:p>
            <w:pPr>
              <w:pStyle w:val="TableContents"/>
              <w:bidi w:val="0"/>
              <w:spacing w:before="0" w:after="283"/>
              <w:jc w:val="left"/>
              <w:rPr/>
            </w:pPr>
            <w:r>
              <w:rPr/>
              <w:t xml:space="preserve">2016 </w:t>
            </w:r>
          </w:p>
        </w:tc>
        <w:tc>
          <w:tcPr>
            <w:tcW w:w="1695" w:type="dxa"/>
            <w:tcBorders/>
            <w:vAlign w:val="center"/>
          </w:tcPr>
          <w:p>
            <w:pPr>
              <w:pStyle w:val="TableContents"/>
              <w:bidi w:val="0"/>
              <w:spacing w:before="0" w:after="283"/>
              <w:jc w:val="left"/>
              <w:rPr/>
            </w:pPr>
            <w:r>
              <w:rPr/>
              <w:t xml:space="preserve">Vysakh </w:t>
            </w:r>
          </w:p>
        </w:tc>
        <w:tc>
          <w:tcPr>
            <w:tcW w:w="2058" w:type="dxa"/>
            <w:tcBorders/>
            <w:vAlign w:val="center"/>
          </w:tcPr>
          <w:p>
            <w:pPr>
              <w:pStyle w:val="TableContents"/>
              <w:bidi w:val="0"/>
              <w:spacing w:before="0" w:after="283"/>
              <w:jc w:val="left"/>
              <w:rPr/>
            </w:pPr>
            <w:r>
              <w:rPr/>
              <w:t xml:space="preserve">Mulakuppadam Elokuvat </w:t>
            </w:r>
          </w:p>
        </w:tc>
        <w:tc>
          <w:tcPr>
            <w:tcW w:w="1464" w:type="dxa"/>
            <w:tcBorders/>
            <w:vAlign w:val="center"/>
          </w:tcPr>
          <w:p>
            <w:pPr>
              <w:pStyle w:val="TableContents"/>
              <w:bidi w:val="0"/>
              <w:spacing w:before="0" w:after="283"/>
              <w:jc w:val="left"/>
              <w:rPr/>
            </w:pPr>
            <w:r>
              <w:rPr/>
              <w:t xml:space="preserve">₹ </w:t>
            </w:r>
            <w:r>
              <w:rPr/>
              <w:t xml:space="preserve">152 crore (24 miljoonaa Yhdysvaltain dollaria). </w:t>
            </w:r>
          </w:p>
        </w:tc>
        <w:tc>
          <w:tcPr>
            <w:tcW w:w="866" w:type="dxa"/>
            <w:tcBorders/>
            <w:vAlign w:val="center"/>
          </w:tcPr>
          <w:p>
            <w:pPr>
              <w:pStyle w:val="TableContents"/>
              <w:bidi w:val="0"/>
              <w:spacing w:before="0" w:after="283"/>
              <w:jc w:val="left"/>
              <w:rPr>
                <w:sz w:val="4"/>
                <w:szCs w:val="4"/>
              </w:rPr>
            </w:pPr>
            <w:r>
              <w:rPr>
                <w:sz w:val="4"/>
                <w:szCs w:val="4"/>
              </w:rPr>
            </w:r>
          </w:p>
        </w:tc>
      </w:tr>
      <w:tr>
        <w:trPr/>
        <w:tc>
          <w:tcPr>
            <w:tcW w:w="1820" w:type="dxa"/>
            <w:tcBorders/>
            <w:vAlign w:val="center"/>
          </w:tcPr>
          <w:p>
            <w:pPr>
              <w:pStyle w:val="TableContents"/>
              <w:bidi w:val="0"/>
              <w:spacing w:before="0" w:after="283"/>
              <w:jc w:val="left"/>
              <w:rPr/>
            </w:pPr>
            <w:r>
              <w:rPr/>
              <w:t xml:space="preserve">2 </w:t>
            </w:r>
          </w:p>
        </w:tc>
        <w:tc>
          <w:tcPr>
            <w:tcW w:w="1422" w:type="dxa"/>
            <w:tcBorders/>
            <w:vAlign w:val="center"/>
          </w:tcPr>
          <w:p>
            <w:pPr>
              <w:pStyle w:val="TableContents"/>
              <w:bidi w:val="0"/>
              <w:spacing w:before="0" w:after="283"/>
              <w:jc w:val="left"/>
              <w:rPr/>
            </w:pPr>
            <w:r>
              <w:rPr>
                <w:color w:val="DCDCDC"/>
              </w:rPr>
              <w:t xml:space="preserve">Drishya</w:t>
            </w:r>
            <w:r>
              <w:rPr/>
              <w:t xml:space="preserve">m </w:t>
            </w:r>
          </w:p>
        </w:tc>
        <w:tc>
          <w:tcPr>
            <w:tcW w:w="880" w:type="dxa"/>
            <w:tcBorders/>
            <w:vAlign w:val="center"/>
          </w:tcPr>
          <w:p>
            <w:pPr>
              <w:pStyle w:val="TableContents"/>
              <w:bidi w:val="0"/>
              <w:spacing w:before="0" w:after="283"/>
              <w:jc w:val="left"/>
              <w:rPr/>
            </w:pPr>
            <w:r>
              <w:rPr/>
              <w:t xml:space="preserve">2013 </w:t>
            </w:r>
          </w:p>
        </w:tc>
        <w:tc>
          <w:tcPr>
            <w:tcW w:w="1695" w:type="dxa"/>
            <w:tcBorders/>
            <w:vAlign w:val="center"/>
          </w:tcPr>
          <w:p>
            <w:pPr>
              <w:pStyle w:val="TableContents"/>
              <w:bidi w:val="0"/>
              <w:spacing w:before="0" w:after="283"/>
              <w:jc w:val="left"/>
              <w:rPr/>
            </w:pPr>
            <w:r>
              <w:rPr/>
              <w:t xml:space="preserve">Jeethu Joseph </w:t>
            </w:r>
          </w:p>
        </w:tc>
        <w:tc>
          <w:tcPr>
            <w:tcW w:w="2058" w:type="dxa"/>
            <w:tcBorders/>
            <w:vAlign w:val="center"/>
          </w:tcPr>
          <w:p>
            <w:pPr>
              <w:pStyle w:val="TableContents"/>
              <w:bidi w:val="0"/>
              <w:spacing w:before="0" w:after="283"/>
              <w:jc w:val="left"/>
              <w:rPr/>
            </w:pPr>
            <w:r>
              <w:rPr/>
              <w:t xml:space="preserve">Aashirvad Cinemas </w:t>
            </w:r>
          </w:p>
        </w:tc>
        <w:tc>
          <w:tcPr>
            <w:tcW w:w="1464" w:type="dxa"/>
            <w:tcBorders/>
            <w:vAlign w:val="center"/>
          </w:tcPr>
          <w:p>
            <w:pPr>
              <w:pStyle w:val="TableContents"/>
              <w:bidi w:val="0"/>
              <w:spacing w:before="0" w:after="283"/>
              <w:jc w:val="left"/>
              <w:rPr/>
            </w:pPr>
            <w:r>
              <w:rPr/>
              <w:t xml:space="preserve">₹ </w:t>
            </w:r>
            <w:r>
              <w:rPr/>
              <w:t xml:space="preserve">75 crore (12 miljoonaa Yhdysvaltain dollaria). </w:t>
            </w:r>
          </w:p>
        </w:tc>
        <w:tc>
          <w:tcPr>
            <w:tcW w:w="866" w:type="dxa"/>
            <w:tcBorders/>
            <w:vAlign w:val="center"/>
          </w:tcPr>
          <w:p>
            <w:pPr>
              <w:pStyle w:val="TableContents"/>
              <w:bidi w:val="0"/>
              <w:spacing w:before="0" w:after="283"/>
              <w:jc w:val="left"/>
              <w:rPr>
                <w:sz w:val="4"/>
                <w:szCs w:val="4"/>
              </w:rPr>
            </w:pPr>
            <w:r>
              <w:rPr>
                <w:sz w:val="4"/>
                <w:szCs w:val="4"/>
              </w:rPr>
            </w:r>
          </w:p>
        </w:tc>
      </w:tr>
      <w:tr>
        <w:trPr/>
        <w:tc>
          <w:tcPr>
            <w:tcW w:w="1820" w:type="dxa"/>
            <w:tcBorders/>
            <w:vAlign w:val="center"/>
          </w:tcPr>
          <w:p>
            <w:pPr>
              <w:pStyle w:val="TableContents"/>
              <w:bidi w:val="0"/>
              <w:spacing w:before="0" w:after="283"/>
              <w:jc w:val="left"/>
              <w:rPr/>
            </w:pPr>
            <w:r>
              <w:rPr/>
              <w:t xml:space="preserve">3 </w:t>
            </w:r>
          </w:p>
        </w:tc>
        <w:tc>
          <w:tcPr>
            <w:tcW w:w="1422" w:type="dxa"/>
            <w:tcBorders/>
            <w:vAlign w:val="center"/>
          </w:tcPr>
          <w:p>
            <w:pPr>
              <w:pStyle w:val="TableContents"/>
              <w:bidi w:val="0"/>
              <w:spacing w:before="0" w:after="283"/>
              <w:jc w:val="left"/>
              <w:rPr/>
            </w:pPr>
            <w:r>
              <w:rPr>
                <w:color w:val="2F4F4F"/>
              </w:rPr>
              <w:t xml:space="preserve">Oppa</w:t>
            </w:r>
            <w:r>
              <w:rPr/>
              <w:t xml:space="preserve">m </w:t>
            </w:r>
          </w:p>
        </w:tc>
        <w:tc>
          <w:tcPr>
            <w:tcW w:w="880" w:type="dxa"/>
            <w:tcBorders/>
            <w:vAlign w:val="center"/>
          </w:tcPr>
          <w:p>
            <w:pPr>
              <w:pStyle w:val="TableContents"/>
              <w:bidi w:val="0"/>
              <w:spacing w:before="0" w:after="283"/>
              <w:jc w:val="left"/>
              <w:rPr/>
            </w:pPr>
            <w:r>
              <w:rPr/>
              <w:t xml:space="preserve">2016 </w:t>
            </w:r>
          </w:p>
        </w:tc>
        <w:tc>
          <w:tcPr>
            <w:tcW w:w="1695" w:type="dxa"/>
            <w:tcBorders/>
            <w:vAlign w:val="center"/>
          </w:tcPr>
          <w:p>
            <w:pPr>
              <w:pStyle w:val="TableContents"/>
              <w:bidi w:val="0"/>
              <w:spacing w:before="0" w:after="283"/>
              <w:jc w:val="left"/>
              <w:rPr/>
            </w:pPr>
            <w:r>
              <w:rPr/>
              <w:t xml:space="preserve">Priyadarshan </w:t>
            </w:r>
          </w:p>
        </w:tc>
        <w:tc>
          <w:tcPr>
            <w:tcW w:w="2058" w:type="dxa"/>
            <w:tcBorders/>
            <w:vAlign w:val="center"/>
          </w:tcPr>
          <w:p>
            <w:pPr>
              <w:pStyle w:val="TableContents"/>
              <w:bidi w:val="0"/>
              <w:spacing w:before="0" w:after="283"/>
              <w:jc w:val="left"/>
              <w:rPr/>
            </w:pPr>
            <w:r>
              <w:rPr/>
              <w:t xml:space="preserve">Aashirvad Cinemas </w:t>
            </w:r>
          </w:p>
        </w:tc>
        <w:tc>
          <w:tcPr>
            <w:tcW w:w="1464" w:type="dxa"/>
            <w:tcBorders/>
            <w:vAlign w:val="center"/>
          </w:tcPr>
          <w:p>
            <w:pPr>
              <w:pStyle w:val="TableContents"/>
              <w:bidi w:val="0"/>
              <w:spacing w:before="0" w:after="283"/>
              <w:jc w:val="left"/>
              <w:rPr/>
            </w:pPr>
            <w:r>
              <w:rPr/>
              <w:t xml:space="preserve">₹ </w:t>
            </w:r>
            <w:r>
              <w:rPr/>
              <w:t xml:space="preserve">65 crore (10 miljoonaa Yhdysvaltain dollaria) </w:t>
            </w:r>
          </w:p>
        </w:tc>
        <w:tc>
          <w:tcPr>
            <w:tcW w:w="866" w:type="dxa"/>
            <w:tcBorders/>
            <w:vAlign w:val="center"/>
          </w:tcPr>
          <w:p>
            <w:pPr>
              <w:pStyle w:val="TableContents"/>
              <w:bidi w:val="0"/>
              <w:spacing w:before="0" w:after="283"/>
              <w:jc w:val="left"/>
              <w:rPr>
                <w:sz w:val="4"/>
                <w:szCs w:val="4"/>
              </w:rPr>
            </w:pPr>
            <w:r>
              <w:rPr>
                <w:sz w:val="4"/>
                <w:szCs w:val="4"/>
              </w:rPr>
            </w:r>
          </w:p>
        </w:tc>
      </w:tr>
      <w:tr>
        <w:trPr/>
        <w:tc>
          <w:tcPr>
            <w:tcW w:w="1820" w:type="dxa"/>
            <w:tcBorders/>
            <w:vAlign w:val="center"/>
          </w:tcPr>
          <w:p>
            <w:pPr>
              <w:pStyle w:val="TableContents"/>
              <w:bidi w:val="0"/>
              <w:spacing w:before="0" w:after="283"/>
              <w:jc w:val="left"/>
              <w:rPr/>
            </w:pPr>
            <w:r>
              <w:rPr/>
              <w:t xml:space="preserve">4 </w:t>
            </w:r>
          </w:p>
        </w:tc>
        <w:tc>
          <w:tcPr>
            <w:tcW w:w="1422" w:type="dxa"/>
            <w:tcBorders/>
            <w:vAlign w:val="center"/>
          </w:tcPr>
          <w:p>
            <w:pPr>
              <w:pStyle w:val="TableContents"/>
              <w:bidi w:val="0"/>
              <w:spacing w:before="0" w:after="283"/>
              <w:jc w:val="left"/>
              <w:rPr/>
            </w:pPr>
            <w:r>
              <w:rPr>
                <w:color w:val="556B2F"/>
              </w:rPr>
              <w:t xml:space="preserve">Prema</w:t>
            </w:r>
            <w:r>
              <w:rPr/>
              <w:t xml:space="preserve">m </w:t>
            </w:r>
          </w:p>
        </w:tc>
        <w:tc>
          <w:tcPr>
            <w:tcW w:w="880" w:type="dxa"/>
            <w:tcBorders/>
            <w:vAlign w:val="center"/>
          </w:tcPr>
          <w:p>
            <w:pPr>
              <w:pStyle w:val="TableContents"/>
              <w:bidi w:val="0"/>
              <w:spacing w:before="0" w:after="283"/>
              <w:jc w:val="left"/>
              <w:rPr/>
            </w:pPr>
            <w:r>
              <w:rPr/>
              <w:t xml:space="preserve">2015 </w:t>
            </w:r>
          </w:p>
        </w:tc>
        <w:tc>
          <w:tcPr>
            <w:tcW w:w="1695" w:type="dxa"/>
            <w:tcBorders/>
            <w:vAlign w:val="center"/>
          </w:tcPr>
          <w:p>
            <w:pPr>
              <w:pStyle w:val="TableContents"/>
              <w:bidi w:val="0"/>
              <w:spacing w:before="0" w:after="283"/>
              <w:jc w:val="left"/>
              <w:rPr/>
            </w:pPr>
            <w:r>
              <w:rPr/>
              <w:t xml:space="preserve">Alphonse Puthren </w:t>
            </w:r>
          </w:p>
        </w:tc>
        <w:tc>
          <w:tcPr>
            <w:tcW w:w="2058" w:type="dxa"/>
            <w:tcBorders/>
            <w:vAlign w:val="center"/>
          </w:tcPr>
          <w:p>
            <w:pPr>
              <w:pStyle w:val="TableContents"/>
              <w:bidi w:val="0"/>
              <w:spacing w:before="0" w:after="283"/>
              <w:jc w:val="left"/>
              <w:rPr/>
            </w:pPr>
            <w:r>
              <w:rPr/>
              <w:t xml:space="preserve">Anwar Rasheed Entertainments </w:t>
            </w:r>
          </w:p>
        </w:tc>
        <w:tc>
          <w:tcPr>
            <w:tcW w:w="1464" w:type="dxa"/>
            <w:tcBorders/>
            <w:vAlign w:val="center"/>
          </w:tcPr>
          <w:p>
            <w:pPr>
              <w:pStyle w:val="TableContents"/>
              <w:bidi w:val="0"/>
              <w:spacing w:before="0" w:after="283"/>
              <w:jc w:val="left"/>
              <w:rPr/>
            </w:pPr>
            <w:r>
              <w:rPr/>
              <w:t xml:space="preserve">₹ </w:t>
            </w:r>
            <w:r>
              <w:rPr/>
              <w:t xml:space="preserve">60 crore (9,4 miljoonaa Yhdysvaltain dollaria). </w:t>
            </w:r>
          </w:p>
        </w:tc>
        <w:tc>
          <w:tcPr>
            <w:tcW w:w="866" w:type="dxa"/>
            <w:tcBorders/>
            <w:vAlign w:val="center"/>
          </w:tcPr>
          <w:p>
            <w:pPr>
              <w:pStyle w:val="TableContents"/>
              <w:bidi w:val="0"/>
              <w:spacing w:before="0" w:after="283"/>
              <w:jc w:val="left"/>
              <w:rPr>
                <w:sz w:val="4"/>
                <w:szCs w:val="4"/>
              </w:rPr>
            </w:pPr>
            <w:r>
              <w:rPr>
                <w:sz w:val="4"/>
                <w:szCs w:val="4"/>
              </w:rPr>
            </w:r>
          </w:p>
        </w:tc>
      </w:tr>
      <w:tr>
        <w:trPr/>
        <w:tc>
          <w:tcPr>
            <w:tcW w:w="1820" w:type="dxa"/>
            <w:tcBorders/>
            <w:vAlign w:val="center"/>
          </w:tcPr>
          <w:p>
            <w:pPr>
              <w:pStyle w:val="TableContents"/>
              <w:bidi w:val="0"/>
              <w:spacing w:before="0" w:after="283"/>
              <w:jc w:val="left"/>
              <w:rPr/>
            </w:pPr>
            <w:r>
              <w:rPr/>
              <w:t xml:space="preserve">5 </w:t>
            </w:r>
          </w:p>
        </w:tc>
        <w:tc>
          <w:tcPr>
            <w:tcW w:w="1422" w:type="dxa"/>
            <w:tcBorders/>
            <w:vAlign w:val="center"/>
          </w:tcPr>
          <w:p>
            <w:pPr>
              <w:pStyle w:val="TableContents"/>
              <w:bidi w:val="0"/>
              <w:spacing w:before="0" w:after="283"/>
              <w:jc w:val="left"/>
              <w:rPr/>
            </w:pPr>
            <w:r>
              <w:rPr>
                <w:color w:val="6B8E23"/>
              </w:rPr>
              <w:t xml:space="preserve">Kaksi </w:t>
            </w:r>
            <w:r>
              <w:rPr/>
              <w:t xml:space="preserve">maata </w:t>
            </w:r>
          </w:p>
        </w:tc>
        <w:tc>
          <w:tcPr>
            <w:tcW w:w="880" w:type="dxa"/>
            <w:tcBorders/>
            <w:vAlign w:val="center"/>
          </w:tcPr>
          <w:p>
            <w:pPr>
              <w:pStyle w:val="TableContents"/>
              <w:bidi w:val="0"/>
              <w:spacing w:before="0" w:after="283"/>
              <w:jc w:val="left"/>
              <w:rPr/>
            </w:pPr>
            <w:r>
              <w:rPr/>
              <w:t xml:space="preserve">2015 </w:t>
            </w:r>
          </w:p>
        </w:tc>
        <w:tc>
          <w:tcPr>
            <w:tcW w:w="1695" w:type="dxa"/>
            <w:tcBorders/>
            <w:vAlign w:val="center"/>
          </w:tcPr>
          <w:p>
            <w:pPr>
              <w:pStyle w:val="TableContents"/>
              <w:bidi w:val="0"/>
              <w:spacing w:before="0" w:after="283"/>
              <w:jc w:val="left"/>
              <w:rPr/>
            </w:pPr>
            <w:r>
              <w:rPr/>
              <w:t xml:space="preserve">Shafi </w:t>
            </w:r>
          </w:p>
        </w:tc>
        <w:tc>
          <w:tcPr>
            <w:tcW w:w="2058" w:type="dxa"/>
            <w:tcBorders/>
            <w:vAlign w:val="center"/>
          </w:tcPr>
          <w:p>
            <w:pPr>
              <w:pStyle w:val="TableContents"/>
              <w:bidi w:val="0"/>
              <w:spacing w:before="0" w:after="283"/>
              <w:jc w:val="left"/>
              <w:rPr/>
            </w:pPr>
            <w:r>
              <w:rPr/>
              <w:t xml:space="preserve">Rejaputhra Visual Media </w:t>
            </w:r>
          </w:p>
        </w:tc>
        <w:tc>
          <w:tcPr>
            <w:tcW w:w="1464" w:type="dxa"/>
            <w:tcBorders/>
            <w:vAlign w:val="center"/>
          </w:tcPr>
          <w:p>
            <w:pPr>
              <w:pStyle w:val="TableContents"/>
              <w:bidi w:val="0"/>
              <w:spacing w:before="0" w:after="283"/>
              <w:jc w:val="left"/>
              <w:rPr/>
            </w:pPr>
            <w:r>
              <w:rPr/>
              <w:t xml:space="preserve">₹ </w:t>
            </w:r>
            <w:r>
              <w:rPr/>
              <w:t xml:space="preserve">55 crore (8,6 miljoonaa Yhdysvaltain dollaria). </w:t>
            </w:r>
          </w:p>
        </w:tc>
        <w:tc>
          <w:tcPr>
            <w:tcW w:w="866" w:type="dxa"/>
            <w:tcBorders/>
            <w:vAlign w:val="center"/>
          </w:tcPr>
          <w:p>
            <w:pPr>
              <w:pStyle w:val="TableContents"/>
              <w:bidi w:val="0"/>
              <w:spacing w:before="0" w:after="283"/>
              <w:jc w:val="left"/>
              <w:rPr>
                <w:sz w:val="4"/>
                <w:szCs w:val="4"/>
              </w:rPr>
            </w:pPr>
            <w:r>
              <w:rPr>
                <w:sz w:val="4"/>
                <w:szCs w:val="4"/>
              </w:rPr>
            </w:r>
          </w:p>
        </w:tc>
      </w:tr>
      <w:tr>
        <w:trPr/>
        <w:tc>
          <w:tcPr>
            <w:tcW w:w="1820" w:type="dxa"/>
            <w:tcBorders/>
            <w:vAlign w:val="center"/>
          </w:tcPr>
          <w:p>
            <w:pPr>
              <w:pStyle w:val="TableContents"/>
              <w:bidi w:val="0"/>
              <w:spacing w:before="0" w:after="283"/>
              <w:jc w:val="left"/>
              <w:rPr/>
            </w:pPr>
            <w:r>
              <w:rPr/>
              <w:t xml:space="preserve">6 </w:t>
            </w:r>
          </w:p>
        </w:tc>
        <w:tc>
          <w:tcPr>
            <w:tcW w:w="1422" w:type="dxa"/>
            <w:tcBorders/>
            <w:vAlign w:val="center"/>
          </w:tcPr>
          <w:p>
            <w:pPr>
              <w:pStyle w:val="TableContents"/>
              <w:bidi w:val="0"/>
              <w:spacing w:before="0" w:after="283"/>
              <w:jc w:val="left"/>
              <w:rPr/>
            </w:pPr>
            <w:r>
              <w:rPr/>
              <w:t xml:space="preserve">Ennu Ninte Moideen </w:t>
            </w:r>
          </w:p>
        </w:tc>
        <w:tc>
          <w:tcPr>
            <w:tcW w:w="880" w:type="dxa"/>
            <w:tcBorders/>
            <w:vAlign w:val="center"/>
          </w:tcPr>
          <w:p>
            <w:pPr>
              <w:pStyle w:val="TableContents"/>
              <w:bidi w:val="0"/>
              <w:spacing w:before="0" w:after="283"/>
              <w:jc w:val="left"/>
              <w:rPr/>
            </w:pPr>
            <w:r>
              <w:rPr/>
              <w:t xml:space="preserve">2015 </w:t>
            </w:r>
          </w:p>
        </w:tc>
        <w:tc>
          <w:tcPr>
            <w:tcW w:w="1695" w:type="dxa"/>
            <w:tcBorders/>
            <w:vAlign w:val="center"/>
          </w:tcPr>
          <w:p>
            <w:pPr>
              <w:pStyle w:val="TableContents"/>
              <w:bidi w:val="0"/>
              <w:spacing w:before="0" w:after="283"/>
              <w:jc w:val="left"/>
              <w:rPr/>
            </w:pPr>
            <w:r>
              <w:rPr/>
              <w:t xml:space="preserve">R.S. Vimal </w:t>
            </w:r>
          </w:p>
        </w:tc>
        <w:tc>
          <w:tcPr>
            <w:tcW w:w="2058" w:type="dxa"/>
            <w:tcBorders/>
            <w:vAlign w:val="center"/>
          </w:tcPr>
          <w:p>
            <w:pPr>
              <w:pStyle w:val="TableContents"/>
              <w:bidi w:val="0"/>
              <w:spacing w:before="0" w:after="283"/>
              <w:jc w:val="left"/>
              <w:rPr/>
            </w:pPr>
            <w:r>
              <w:rPr/>
              <w:t xml:space="preserve">Newton elokuvat </w:t>
            </w:r>
          </w:p>
        </w:tc>
        <w:tc>
          <w:tcPr>
            <w:tcW w:w="1464" w:type="dxa"/>
            <w:tcBorders/>
            <w:vAlign w:val="center"/>
          </w:tcPr>
          <w:p>
            <w:pPr>
              <w:pStyle w:val="TableContents"/>
              <w:bidi w:val="0"/>
              <w:spacing w:before="0" w:after="283"/>
              <w:jc w:val="left"/>
              <w:rPr/>
            </w:pPr>
            <w:r>
              <w:rPr/>
              <w:t xml:space="preserve">₹ </w:t>
            </w:r>
            <w:r>
              <w:rPr/>
              <w:t xml:space="preserve">50 crore (7,8 miljoonaa Yhdysvaltain dollaria). </w:t>
            </w:r>
          </w:p>
        </w:tc>
        <w:tc>
          <w:tcPr>
            <w:tcW w:w="866" w:type="dxa"/>
            <w:tcBorders/>
            <w:vAlign w:val="center"/>
          </w:tcPr>
          <w:p>
            <w:pPr>
              <w:pStyle w:val="TableContents"/>
              <w:bidi w:val="0"/>
              <w:spacing w:before="0" w:after="283"/>
              <w:jc w:val="left"/>
              <w:rPr>
                <w:sz w:val="4"/>
                <w:szCs w:val="4"/>
              </w:rPr>
            </w:pPr>
            <w:r>
              <w:rPr>
                <w:sz w:val="4"/>
                <w:szCs w:val="4"/>
              </w:rPr>
            </w:r>
          </w:p>
        </w:tc>
      </w:tr>
      <w:tr>
        <w:trPr/>
        <w:tc>
          <w:tcPr>
            <w:tcW w:w="1820" w:type="dxa"/>
            <w:tcBorders/>
            <w:vAlign w:val="center"/>
          </w:tcPr>
          <w:p>
            <w:pPr>
              <w:pStyle w:val="TableContents"/>
              <w:bidi w:val="0"/>
              <w:spacing w:before="0" w:after="283"/>
              <w:jc w:val="left"/>
              <w:rPr/>
            </w:pPr>
            <w:r>
              <w:rPr/>
              <w:t xml:space="preserve">Ezra </w:t>
            </w:r>
          </w:p>
        </w:tc>
        <w:tc>
          <w:tcPr>
            <w:tcW w:w="1422" w:type="dxa"/>
            <w:tcBorders/>
            <w:vAlign w:val="center"/>
          </w:tcPr>
          <w:p>
            <w:pPr>
              <w:pStyle w:val="TableContents"/>
              <w:bidi w:val="0"/>
              <w:spacing w:before="0" w:after="283"/>
              <w:jc w:val="left"/>
              <w:rPr/>
            </w:pPr>
            <w:r>
              <w:rPr/>
              <w:t xml:space="preserve">2017 </w:t>
            </w:r>
          </w:p>
        </w:tc>
        <w:tc>
          <w:tcPr>
            <w:tcW w:w="880" w:type="dxa"/>
            <w:tcBorders/>
            <w:vAlign w:val="center"/>
          </w:tcPr>
          <w:p>
            <w:pPr>
              <w:pStyle w:val="TableContents"/>
              <w:bidi w:val="0"/>
              <w:spacing w:before="0" w:after="283"/>
              <w:jc w:val="left"/>
              <w:rPr/>
            </w:pPr>
            <w:r>
              <w:rPr/>
              <w:t xml:space="preserve">Jay K </w:t>
            </w:r>
          </w:p>
        </w:tc>
        <w:tc>
          <w:tcPr>
            <w:tcW w:w="1695" w:type="dxa"/>
            <w:tcBorders/>
            <w:vAlign w:val="center"/>
          </w:tcPr>
          <w:p>
            <w:pPr>
              <w:pStyle w:val="TableContents"/>
              <w:bidi w:val="0"/>
              <w:spacing w:before="0" w:after="283"/>
              <w:jc w:val="left"/>
              <w:rPr/>
            </w:pPr>
            <w:r>
              <w:rPr/>
              <w:t xml:space="preserve">AVA Productions, E4 Entertainment </w:t>
            </w:r>
          </w:p>
        </w:tc>
        <w:tc>
          <w:tcPr>
            <w:tcW w:w="2058" w:type="dxa"/>
            <w:tcBorders/>
            <w:vAlign w:val="center"/>
          </w:tcPr>
          <w:p>
            <w:pPr>
              <w:pStyle w:val="TableContents"/>
              <w:bidi w:val="0"/>
              <w:spacing w:before="0" w:after="283"/>
              <w:jc w:val="left"/>
              <w:rPr/>
            </w:pPr>
            <w:r>
              <w:rPr/>
              <w:t xml:space="preserve">₹ </w:t>
            </w:r>
            <w:r>
              <w:rPr/>
              <w:t xml:space="preserve">50 crore (7,8 miljoonaa Yhdysvaltain dollaria). </w:t>
            </w:r>
          </w:p>
        </w:tc>
        <w:tc>
          <w:tcPr>
            <w:tcW w:w="1464" w:type="dxa"/>
            <w:tcBorders/>
            <w:vAlign w:val="center"/>
          </w:tcPr>
          <w:p>
            <w:pPr>
              <w:pStyle w:val="TableContents"/>
              <w:bidi w:val="0"/>
              <w:spacing w:before="0" w:after="283"/>
              <w:jc w:val="left"/>
              <w:rPr>
                <w:sz w:val="4"/>
                <w:szCs w:val="4"/>
              </w:rPr>
            </w:pPr>
            <w:r>
              <w:rPr>
                <w:sz w:val="4"/>
                <w:szCs w:val="4"/>
              </w:rPr>
            </w:r>
          </w:p>
        </w:tc>
        <w:tc>
          <w:tcPr>
            <w:tcW w:w="866" w:type="dxa"/>
            <w:tcBorders/>
          </w:tcPr>
          <w:p>
            <w:pPr>
              <w:pStyle w:val="TableContents"/>
              <w:bidi w:val="0"/>
              <w:spacing w:before="0" w:after="283"/>
              <w:jc w:val="left"/>
              <w:rPr>
                <w:sz w:val="4"/>
                <w:szCs w:val="4"/>
              </w:rPr>
            </w:pPr>
            <w:r>
              <w:rPr>
                <w:sz w:val="4"/>
                <w:szCs w:val="4"/>
              </w:rPr>
            </w:r>
          </w:p>
        </w:tc>
      </w:tr>
      <w:tr>
        <w:trPr/>
        <w:tc>
          <w:tcPr>
            <w:tcW w:w="1820" w:type="dxa"/>
            <w:tcBorders/>
            <w:vAlign w:val="center"/>
          </w:tcPr>
          <w:p>
            <w:pPr>
              <w:pStyle w:val="TableContents"/>
              <w:bidi w:val="0"/>
              <w:spacing w:before="0" w:after="283"/>
              <w:jc w:val="left"/>
              <w:rPr/>
            </w:pPr>
            <w:r>
              <w:rPr>
                <w:color w:val="A0522D"/>
              </w:rPr>
              <w:t xml:space="preserve">Suuri </w:t>
            </w:r>
            <w:r>
              <w:rPr/>
              <w:t xml:space="preserve">Isä </w:t>
            </w:r>
          </w:p>
        </w:tc>
        <w:tc>
          <w:tcPr>
            <w:tcW w:w="1422" w:type="dxa"/>
            <w:tcBorders/>
            <w:vAlign w:val="center"/>
          </w:tcPr>
          <w:p>
            <w:pPr>
              <w:pStyle w:val="TableContents"/>
              <w:bidi w:val="0"/>
              <w:spacing w:before="0" w:after="283"/>
              <w:jc w:val="left"/>
              <w:rPr/>
            </w:pPr>
            <w:r>
              <w:rPr/>
              <w:t xml:space="preserve">2017 </w:t>
            </w:r>
          </w:p>
        </w:tc>
        <w:tc>
          <w:tcPr>
            <w:tcW w:w="880" w:type="dxa"/>
            <w:tcBorders/>
            <w:vAlign w:val="center"/>
          </w:tcPr>
          <w:p>
            <w:pPr>
              <w:pStyle w:val="TableContents"/>
              <w:bidi w:val="0"/>
              <w:spacing w:before="0" w:after="283"/>
              <w:jc w:val="left"/>
              <w:rPr/>
            </w:pPr>
            <w:r>
              <w:rPr/>
              <w:t xml:space="preserve">Haneef Adeni </w:t>
            </w:r>
          </w:p>
        </w:tc>
        <w:tc>
          <w:tcPr>
            <w:tcW w:w="1695" w:type="dxa"/>
            <w:tcBorders/>
            <w:vAlign w:val="center"/>
          </w:tcPr>
          <w:p>
            <w:pPr>
              <w:pStyle w:val="TableContents"/>
              <w:bidi w:val="0"/>
              <w:spacing w:before="0" w:after="283"/>
              <w:jc w:val="left"/>
              <w:rPr/>
            </w:pPr>
            <w:r>
              <w:rPr/>
              <w:t xml:space="preserve">Elokuvateatteri elokuu </w:t>
            </w:r>
          </w:p>
        </w:tc>
        <w:tc>
          <w:tcPr>
            <w:tcW w:w="2058" w:type="dxa"/>
            <w:tcBorders/>
            <w:vAlign w:val="center"/>
          </w:tcPr>
          <w:p>
            <w:pPr>
              <w:pStyle w:val="TableContents"/>
              <w:bidi w:val="0"/>
              <w:spacing w:before="0" w:after="283"/>
              <w:jc w:val="left"/>
              <w:rPr/>
            </w:pPr>
            <w:r>
              <w:rPr/>
              <w:t xml:space="preserve">₹ </w:t>
            </w:r>
            <w:r>
              <w:rPr/>
              <w:t xml:space="preserve">50 crore (7,8 miljoonaa Yhdysvaltain dollaria). </w:t>
            </w:r>
          </w:p>
        </w:tc>
        <w:tc>
          <w:tcPr>
            <w:tcW w:w="1464" w:type="dxa"/>
            <w:tcBorders/>
            <w:vAlign w:val="center"/>
          </w:tcPr>
          <w:p>
            <w:pPr>
              <w:pStyle w:val="TableContents"/>
              <w:bidi w:val="0"/>
              <w:spacing w:before="0" w:after="283"/>
              <w:jc w:val="left"/>
              <w:rPr>
                <w:sz w:val="4"/>
                <w:szCs w:val="4"/>
              </w:rPr>
            </w:pPr>
            <w:r>
              <w:rPr>
                <w:sz w:val="4"/>
                <w:szCs w:val="4"/>
              </w:rPr>
            </w:r>
          </w:p>
        </w:tc>
        <w:tc>
          <w:tcPr>
            <w:tcW w:w="866" w:type="dxa"/>
            <w:tcBorders/>
          </w:tcPr>
          <w:p>
            <w:pPr>
              <w:pStyle w:val="TableContents"/>
              <w:bidi w:val="0"/>
              <w:spacing w:before="0" w:after="283"/>
              <w:jc w:val="left"/>
              <w:rPr>
                <w:sz w:val="4"/>
                <w:szCs w:val="4"/>
              </w:rPr>
            </w:pPr>
            <w:r>
              <w:rPr>
                <w:sz w:val="4"/>
                <w:szCs w:val="4"/>
              </w:rPr>
            </w:r>
          </w:p>
        </w:tc>
      </w:tr>
      <w:tr>
        <w:trPr/>
        <w:tc>
          <w:tcPr>
            <w:tcW w:w="1820" w:type="dxa"/>
            <w:tcBorders/>
            <w:vAlign w:val="center"/>
          </w:tcPr>
          <w:p>
            <w:pPr>
              <w:pStyle w:val="TableContents"/>
              <w:bidi w:val="0"/>
              <w:spacing w:before="0" w:after="283"/>
              <w:jc w:val="left"/>
              <w:rPr/>
            </w:pPr>
            <w:r>
              <w:rPr/>
              <w:t xml:space="preserve">Munthirivallikal Thalirkkumbol </w:t>
            </w:r>
          </w:p>
        </w:tc>
        <w:tc>
          <w:tcPr>
            <w:tcW w:w="1422" w:type="dxa"/>
            <w:tcBorders/>
            <w:vAlign w:val="center"/>
          </w:tcPr>
          <w:p>
            <w:pPr>
              <w:pStyle w:val="TableContents"/>
              <w:bidi w:val="0"/>
              <w:spacing w:before="0" w:after="283"/>
              <w:jc w:val="left"/>
              <w:rPr/>
            </w:pPr>
            <w:r>
              <w:rPr/>
              <w:t xml:space="preserve">2017 </w:t>
            </w:r>
          </w:p>
        </w:tc>
        <w:tc>
          <w:tcPr>
            <w:tcW w:w="880" w:type="dxa"/>
            <w:tcBorders/>
            <w:vAlign w:val="center"/>
          </w:tcPr>
          <w:p>
            <w:pPr>
              <w:pStyle w:val="TableContents"/>
              <w:bidi w:val="0"/>
              <w:spacing w:before="0" w:after="283"/>
              <w:jc w:val="left"/>
              <w:rPr/>
            </w:pPr>
            <w:r>
              <w:rPr/>
              <w:t xml:space="preserve">Jibu Jacob </w:t>
            </w:r>
          </w:p>
        </w:tc>
        <w:tc>
          <w:tcPr>
            <w:tcW w:w="1695" w:type="dxa"/>
            <w:tcBorders/>
            <w:vAlign w:val="center"/>
          </w:tcPr>
          <w:p>
            <w:pPr>
              <w:pStyle w:val="TableContents"/>
              <w:bidi w:val="0"/>
              <w:spacing w:before="0" w:after="283"/>
              <w:jc w:val="left"/>
              <w:rPr/>
            </w:pPr>
            <w:r>
              <w:rPr/>
              <w:t xml:space="preserve">Viikonlopun blockbusterit </w:t>
            </w:r>
          </w:p>
        </w:tc>
        <w:tc>
          <w:tcPr>
            <w:tcW w:w="2058" w:type="dxa"/>
            <w:tcBorders/>
            <w:vAlign w:val="center"/>
          </w:tcPr>
          <w:p>
            <w:pPr>
              <w:pStyle w:val="TableContents"/>
              <w:bidi w:val="0"/>
              <w:spacing w:before="0" w:after="283"/>
              <w:jc w:val="left"/>
              <w:rPr/>
            </w:pPr>
            <w:r>
              <w:rPr/>
              <w:t xml:space="preserve">₹ </w:t>
            </w:r>
            <w:r>
              <w:rPr/>
              <w:t xml:space="preserve">50 crore (7,8 miljoonaa Yhdysvaltain dollaria). </w:t>
            </w:r>
          </w:p>
        </w:tc>
        <w:tc>
          <w:tcPr>
            <w:tcW w:w="1464" w:type="dxa"/>
            <w:tcBorders/>
            <w:vAlign w:val="center"/>
          </w:tcPr>
          <w:p>
            <w:pPr>
              <w:pStyle w:val="TableContents"/>
              <w:bidi w:val="0"/>
              <w:spacing w:before="0" w:after="283"/>
              <w:jc w:val="left"/>
              <w:rPr>
                <w:sz w:val="4"/>
                <w:szCs w:val="4"/>
              </w:rPr>
            </w:pPr>
            <w:r>
              <w:rPr>
                <w:sz w:val="4"/>
                <w:szCs w:val="4"/>
              </w:rPr>
            </w:r>
          </w:p>
        </w:tc>
        <w:tc>
          <w:tcPr>
            <w:tcW w:w="866" w:type="dxa"/>
            <w:tcBorders/>
          </w:tcPr>
          <w:p>
            <w:pPr>
              <w:pStyle w:val="TableContents"/>
              <w:bidi w:val="0"/>
              <w:spacing w:before="0" w:after="283"/>
              <w:jc w:val="left"/>
              <w:rPr>
                <w:sz w:val="4"/>
                <w:szCs w:val="4"/>
              </w:rPr>
            </w:pPr>
            <w:r>
              <w:rPr>
                <w:sz w:val="4"/>
                <w:szCs w:val="4"/>
              </w:rPr>
            </w:r>
          </w:p>
        </w:tc>
      </w:tr>
      <w:tr>
        <w:trPr/>
        <w:tc>
          <w:tcPr>
            <w:tcW w:w="1820" w:type="dxa"/>
            <w:tcBorders/>
            <w:vAlign w:val="center"/>
          </w:tcPr>
          <w:p>
            <w:pPr>
              <w:pStyle w:val="TableContents"/>
              <w:bidi w:val="0"/>
              <w:spacing w:before="0" w:after="283"/>
              <w:jc w:val="left"/>
              <w:rPr/>
            </w:pPr>
            <w:r>
              <w:rPr/>
              <w:t xml:space="preserve">7 </w:t>
            </w:r>
          </w:p>
        </w:tc>
        <w:tc>
          <w:tcPr>
            <w:tcW w:w="1422" w:type="dxa"/>
            <w:tcBorders/>
            <w:vAlign w:val="center"/>
          </w:tcPr>
          <w:p>
            <w:pPr>
              <w:pStyle w:val="TableContents"/>
              <w:bidi w:val="0"/>
              <w:spacing w:before="0" w:after="283"/>
              <w:jc w:val="left"/>
              <w:rPr/>
            </w:pPr>
            <w:r>
              <w:rPr>
                <w:color w:val="228B22"/>
              </w:rPr>
              <w:t xml:space="preserve">Bangaloren </w:t>
            </w:r>
            <w:r>
              <w:rPr/>
              <w:t xml:space="preserve">päivät </w:t>
            </w:r>
          </w:p>
        </w:tc>
        <w:tc>
          <w:tcPr>
            <w:tcW w:w="880" w:type="dxa"/>
            <w:tcBorders/>
            <w:vAlign w:val="center"/>
          </w:tcPr>
          <w:p>
            <w:pPr>
              <w:pStyle w:val="TableContents"/>
              <w:bidi w:val="0"/>
              <w:spacing w:before="0" w:after="283"/>
              <w:jc w:val="left"/>
              <w:rPr/>
            </w:pPr>
            <w:r>
              <w:rPr/>
              <w:t xml:space="preserve">2014 </w:t>
            </w:r>
          </w:p>
        </w:tc>
        <w:tc>
          <w:tcPr>
            <w:tcW w:w="1695" w:type="dxa"/>
            <w:tcBorders/>
            <w:vAlign w:val="center"/>
          </w:tcPr>
          <w:p>
            <w:pPr>
              <w:pStyle w:val="TableContents"/>
              <w:bidi w:val="0"/>
              <w:spacing w:before="0" w:after="283"/>
              <w:jc w:val="left"/>
              <w:rPr/>
            </w:pPr>
            <w:r>
              <w:rPr/>
              <w:t xml:space="preserve">Anjali Menon </w:t>
            </w:r>
          </w:p>
        </w:tc>
        <w:tc>
          <w:tcPr>
            <w:tcW w:w="2058" w:type="dxa"/>
            <w:tcBorders/>
            <w:vAlign w:val="center"/>
          </w:tcPr>
          <w:p>
            <w:pPr>
              <w:pStyle w:val="TableContents"/>
              <w:bidi w:val="0"/>
              <w:spacing w:before="0" w:after="283"/>
              <w:jc w:val="left"/>
              <w:rPr/>
            </w:pPr>
            <w:r>
              <w:rPr/>
              <w:t xml:space="preserve">Anwar Rasheed Entertainments, Viikonlopun Blockbusterit </w:t>
            </w:r>
          </w:p>
        </w:tc>
        <w:tc>
          <w:tcPr>
            <w:tcW w:w="1464" w:type="dxa"/>
            <w:tcBorders/>
            <w:vAlign w:val="center"/>
          </w:tcPr>
          <w:p>
            <w:pPr>
              <w:pStyle w:val="TableContents"/>
              <w:bidi w:val="0"/>
              <w:spacing w:before="0" w:after="283"/>
              <w:jc w:val="left"/>
              <w:rPr/>
            </w:pPr>
            <w:r>
              <w:rPr/>
              <w:t xml:space="preserve">₹ </w:t>
            </w:r>
            <w:r>
              <w:rPr/>
              <w:t xml:space="preserve">49,5 crore (7,7 miljoonaa dollaria). </w:t>
            </w:r>
          </w:p>
        </w:tc>
        <w:tc>
          <w:tcPr>
            <w:tcW w:w="86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kaikkien aikojen eniten tuottoa tuottaneet malayalam-elokuvat wiki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700"/>
        <w:gridCol w:w="1457"/>
        <w:gridCol w:w="625"/>
        <w:gridCol w:w="1420"/>
        <w:gridCol w:w="2479"/>
        <w:gridCol w:w="1497"/>
        <w:gridCol w:w="2027"/>
      </w:tblGrid>
      <w:tr>
        <w:trPr/>
        <w:tc>
          <w:tcPr>
            <w:tcW w:w="700" w:type="dxa"/>
            <w:tcBorders/>
            <w:vAlign w:val="center"/>
          </w:tcPr>
          <w:p>
            <w:pPr>
              <w:pStyle w:val="TableHeading"/>
              <w:suppressLineNumbers/>
              <w:bidi w:val="0"/>
              <w:spacing w:before="0" w:after="283"/>
              <w:jc w:val="center"/>
              <w:rPr/>
            </w:pPr>
            <w:r>
              <w:rPr/>
              <w:t xml:space="preserve">Sijoitus </w:t>
            </w:r>
          </w:p>
        </w:tc>
        <w:tc>
          <w:tcPr>
            <w:tcW w:w="1457" w:type="dxa"/>
            <w:tcBorders/>
            <w:vAlign w:val="center"/>
          </w:tcPr>
          <w:p>
            <w:pPr>
              <w:pStyle w:val="TableHeading"/>
              <w:suppressLineNumbers/>
              <w:bidi w:val="0"/>
              <w:spacing w:before="0" w:after="283"/>
              <w:jc w:val="center"/>
              <w:rPr/>
            </w:pPr>
            <w:r>
              <w:rPr/>
              <w:t xml:space="preserve">Elokuva </w:t>
            </w:r>
          </w:p>
        </w:tc>
        <w:tc>
          <w:tcPr>
            <w:tcW w:w="625" w:type="dxa"/>
            <w:tcBorders/>
            <w:vAlign w:val="center"/>
          </w:tcPr>
          <w:p>
            <w:pPr>
              <w:pStyle w:val="TableHeading"/>
              <w:suppressLineNumbers/>
              <w:bidi w:val="0"/>
              <w:spacing w:before="0" w:after="283"/>
              <w:jc w:val="center"/>
              <w:rPr/>
            </w:pPr>
            <w:r>
              <w:rPr/>
              <w:t xml:space="preserve">Vuosi </w:t>
            </w:r>
          </w:p>
        </w:tc>
        <w:tc>
          <w:tcPr>
            <w:tcW w:w="1420" w:type="dxa"/>
            <w:tcBorders/>
            <w:vAlign w:val="center"/>
          </w:tcPr>
          <w:p>
            <w:pPr>
              <w:pStyle w:val="TableHeading"/>
              <w:suppressLineNumbers/>
              <w:bidi w:val="0"/>
              <w:spacing w:before="0" w:after="283"/>
              <w:jc w:val="center"/>
              <w:rPr/>
            </w:pPr>
            <w:r>
              <w:rPr/>
              <w:t xml:space="preserve">Johtaja </w:t>
            </w:r>
          </w:p>
        </w:tc>
        <w:tc>
          <w:tcPr>
            <w:tcW w:w="2479" w:type="dxa"/>
            <w:tcBorders/>
            <w:vAlign w:val="center"/>
          </w:tcPr>
          <w:p>
            <w:pPr>
              <w:pStyle w:val="TableHeading"/>
              <w:suppressLineNumbers/>
              <w:bidi w:val="0"/>
              <w:spacing w:before="0" w:after="283"/>
              <w:jc w:val="center"/>
              <w:rPr/>
            </w:pPr>
            <w:r>
              <w:rPr/>
              <w:t xml:space="preserve">Studio(t) / Tuottajat </w:t>
            </w:r>
          </w:p>
        </w:tc>
        <w:tc>
          <w:tcPr>
            <w:tcW w:w="1497" w:type="dxa"/>
            <w:tcBorders/>
            <w:vAlign w:val="center"/>
          </w:tcPr>
          <w:p>
            <w:pPr>
              <w:pStyle w:val="TableHeading"/>
              <w:suppressLineNumbers/>
              <w:bidi w:val="0"/>
              <w:spacing w:before="0" w:after="283"/>
              <w:jc w:val="center"/>
              <w:rPr/>
            </w:pPr>
            <w:r>
              <w:rPr/>
              <w:t xml:space="preserve">Kieli </w:t>
            </w:r>
          </w:p>
        </w:tc>
        <w:tc>
          <w:tcPr>
            <w:tcW w:w="2027" w:type="dxa"/>
            <w:tcBorders/>
            <w:vAlign w:val="center"/>
          </w:tcPr>
          <w:p>
            <w:pPr>
              <w:pStyle w:val="TableHeading"/>
              <w:suppressLineNumbers/>
              <w:bidi w:val="0"/>
              <w:spacing w:before="0" w:after="283"/>
              <w:jc w:val="center"/>
              <w:rPr/>
            </w:pPr>
            <w:r>
              <w:rPr/>
              <w:t xml:space="preserve">Maailmanlaajuinen brutto </w:t>
            </w:r>
          </w:p>
        </w:tc>
      </w:tr>
      <w:tr>
        <w:trPr/>
        <w:tc>
          <w:tcPr>
            <w:tcW w:w="700" w:type="dxa"/>
            <w:tcBorders/>
            <w:vAlign w:val="center"/>
          </w:tcPr>
          <w:p>
            <w:pPr>
              <w:pStyle w:val="TableContents"/>
              <w:bidi w:val="0"/>
              <w:spacing w:before="0" w:after="283"/>
              <w:jc w:val="left"/>
              <w:rPr>
                <w:sz w:val="4"/>
                <w:szCs w:val="4"/>
              </w:rPr>
            </w:pPr>
            <w:r>
              <w:rPr>
                <w:sz w:val="4"/>
                <w:szCs w:val="4"/>
              </w:rPr>
            </w:r>
          </w:p>
        </w:tc>
        <w:tc>
          <w:tcPr>
            <w:tcW w:w="1457" w:type="dxa"/>
            <w:tcBorders/>
            <w:vAlign w:val="center"/>
          </w:tcPr>
          <w:p>
            <w:pPr>
              <w:pStyle w:val="TableContents"/>
              <w:bidi w:val="0"/>
              <w:spacing w:before="0" w:after="283"/>
              <w:jc w:val="left"/>
              <w:rPr/>
            </w:pPr>
            <w:r>
              <w:rPr>
                <w:color w:val="A9A9A9"/>
              </w:rPr>
              <w:t xml:space="preserve">Danga</w:t>
            </w:r>
            <w:r>
              <w:rPr/>
              <w:t xml:space="preserve">l </w:t>
            </w:r>
          </w:p>
        </w:tc>
        <w:tc>
          <w:tcPr>
            <w:tcW w:w="625" w:type="dxa"/>
            <w:tcBorders/>
            <w:vAlign w:val="center"/>
          </w:tcPr>
          <w:p>
            <w:pPr>
              <w:pStyle w:val="TableContents"/>
              <w:bidi w:val="0"/>
              <w:spacing w:before="0" w:after="283"/>
              <w:jc w:val="left"/>
              <w:rPr/>
            </w:pPr>
            <w:r>
              <w:rPr/>
              <w:t xml:space="preserve">2016 </w:t>
            </w:r>
          </w:p>
        </w:tc>
        <w:tc>
          <w:tcPr>
            <w:tcW w:w="1420" w:type="dxa"/>
            <w:tcBorders/>
            <w:vAlign w:val="center"/>
          </w:tcPr>
          <w:p>
            <w:pPr>
              <w:pStyle w:val="TableContents"/>
              <w:bidi w:val="0"/>
              <w:spacing w:before="0" w:after="283"/>
              <w:jc w:val="left"/>
              <w:rPr/>
            </w:pPr>
            <w:r>
              <w:rPr/>
              <w:t xml:space="preserve">Nitesh Tiwari </w:t>
            </w:r>
          </w:p>
        </w:tc>
        <w:tc>
          <w:tcPr>
            <w:tcW w:w="2479" w:type="dxa"/>
            <w:tcBorders/>
            <w:vAlign w:val="center"/>
          </w:tcPr>
          <w:p>
            <w:pPr>
              <w:pStyle w:val="TableContents"/>
              <w:bidi w:val="0"/>
              <w:spacing w:before="0" w:after="283"/>
              <w:jc w:val="left"/>
              <w:rPr/>
            </w:pPr>
            <w:r>
              <w:rPr/>
              <w:t xml:space="preserve">Aamir Khan Productions UTV Motion Pictures Walt Disney Studios Motion Pictures </w:t>
            </w:r>
          </w:p>
        </w:tc>
        <w:tc>
          <w:tcPr>
            <w:tcW w:w="1497" w:type="dxa"/>
            <w:tcBorders/>
            <w:vAlign w:val="center"/>
          </w:tcPr>
          <w:p>
            <w:pPr>
              <w:pStyle w:val="TableContents"/>
              <w:bidi w:val="0"/>
              <w:spacing w:before="0" w:after="283"/>
              <w:jc w:val="left"/>
              <w:rPr/>
            </w:pPr>
            <w:r>
              <w:rPr/>
              <w:t xml:space="preserve">Hindi </w:t>
            </w:r>
          </w:p>
        </w:tc>
        <w:tc>
          <w:tcPr>
            <w:tcW w:w="2027" w:type="dxa"/>
            <w:tcBorders/>
            <w:vAlign w:val="center"/>
          </w:tcPr>
          <w:p>
            <w:pPr>
              <w:pStyle w:val="TableContents"/>
              <w:bidi w:val="0"/>
              <w:spacing w:before="0" w:after="283"/>
              <w:jc w:val="left"/>
              <w:rPr/>
            </w:pPr>
            <w:r>
              <w:rPr/>
              <w:t xml:space="preserve">₹ </w:t>
            </w:r>
            <w:r>
              <w:rPr/>
              <w:t xml:space="preserve">1,979 crore (310 miljoonaa Yhdysvaltain dollaria). </w:t>
            </w:r>
          </w:p>
        </w:tc>
      </w:tr>
      <w:tr>
        <w:trPr/>
        <w:tc>
          <w:tcPr>
            <w:tcW w:w="700" w:type="dxa"/>
            <w:tcBorders/>
            <w:vAlign w:val="center"/>
          </w:tcPr>
          <w:p>
            <w:pPr>
              <w:pStyle w:val="TableContents"/>
              <w:bidi w:val="0"/>
              <w:spacing w:before="0" w:after="283"/>
              <w:jc w:val="left"/>
              <w:rPr>
                <w:sz w:val="4"/>
                <w:szCs w:val="4"/>
              </w:rPr>
            </w:pPr>
            <w:r>
              <w:rPr>
                <w:sz w:val="4"/>
                <w:szCs w:val="4"/>
              </w:rPr>
            </w:r>
          </w:p>
        </w:tc>
        <w:tc>
          <w:tcPr>
            <w:tcW w:w="1457" w:type="dxa"/>
            <w:tcBorders/>
            <w:vAlign w:val="center"/>
          </w:tcPr>
          <w:p>
            <w:pPr>
              <w:pStyle w:val="TableContents"/>
              <w:bidi w:val="0"/>
              <w:spacing w:before="0" w:after="283"/>
              <w:jc w:val="left"/>
              <w:rPr/>
            </w:pPr>
            <w:r>
              <w:rPr>
                <w:color w:val="DCDCDC"/>
              </w:rPr>
              <w:t xml:space="preserve">Baahubali 2: The Conclusion </w:t>
            </w:r>
          </w:p>
        </w:tc>
        <w:tc>
          <w:tcPr>
            <w:tcW w:w="625" w:type="dxa"/>
            <w:tcBorders/>
            <w:vAlign w:val="center"/>
          </w:tcPr>
          <w:p>
            <w:pPr>
              <w:pStyle w:val="TableContents"/>
              <w:bidi w:val="0"/>
              <w:spacing w:before="0" w:after="283"/>
              <w:jc w:val="left"/>
              <w:rPr/>
            </w:pPr>
            <w:r>
              <w:rPr/>
              <w:t xml:space="preserve">2017 </w:t>
            </w:r>
          </w:p>
        </w:tc>
        <w:tc>
          <w:tcPr>
            <w:tcW w:w="1420" w:type="dxa"/>
            <w:tcBorders/>
            <w:vAlign w:val="center"/>
          </w:tcPr>
          <w:p>
            <w:pPr>
              <w:pStyle w:val="TableContents"/>
              <w:bidi w:val="0"/>
              <w:spacing w:before="0" w:after="283"/>
              <w:jc w:val="left"/>
              <w:rPr/>
            </w:pPr>
            <w:r>
              <w:rPr/>
              <w:t xml:space="preserve">S.S. Rajamouli </w:t>
            </w:r>
          </w:p>
        </w:tc>
        <w:tc>
          <w:tcPr>
            <w:tcW w:w="2479" w:type="dxa"/>
            <w:tcBorders/>
            <w:vAlign w:val="center"/>
          </w:tcPr>
          <w:p>
            <w:pPr>
              <w:pStyle w:val="TableContents"/>
              <w:bidi w:val="0"/>
              <w:spacing w:before="0" w:after="283"/>
              <w:jc w:val="left"/>
              <w:rPr/>
            </w:pPr>
            <w:r>
              <w:rPr/>
              <w:t xml:space="preserve">Arka Media Works </w:t>
            </w:r>
          </w:p>
        </w:tc>
        <w:tc>
          <w:tcPr>
            <w:tcW w:w="1497" w:type="dxa"/>
            <w:tcBorders/>
            <w:vAlign w:val="center"/>
          </w:tcPr>
          <w:p>
            <w:pPr>
              <w:pStyle w:val="TableContents"/>
              <w:numPr>
                <w:ilvl w:val="0"/>
                <w:numId w:val="25"/>
              </w:numPr>
              <w:tabs>
                <w:tab w:val="clear" w:pos="1134"/>
                <w:tab w:val="left" w:leader="none" w:pos="707"/>
              </w:tabs>
              <w:bidi w:val="0"/>
              <w:spacing w:before="0" w:after="0"/>
              <w:ind w:start="707" w:hanging="283"/>
              <w:jc w:val="left"/>
              <w:rPr/>
            </w:pPr>
            <w:r>
              <w:rPr/>
              <w:t xml:space="preserve">Telugu </w:t>
            </w:r>
          </w:p>
          <w:p>
            <w:pPr>
              <w:pStyle w:val="TableContents"/>
              <w:numPr>
                <w:ilvl w:val="0"/>
                <w:numId w:val="25"/>
              </w:numPr>
              <w:tabs>
                <w:tab w:val="clear" w:pos="1134"/>
                <w:tab w:val="left" w:leader="none" w:pos="707"/>
              </w:tabs>
              <w:bidi w:val="0"/>
              <w:spacing w:before="0" w:after="283"/>
              <w:ind w:start="707" w:hanging="283"/>
              <w:jc w:val="left"/>
              <w:rPr/>
            </w:pPr>
            <w:r>
              <w:rPr/>
              <w:t xml:space="preserve">Tamil </w:t>
            </w:r>
          </w:p>
        </w:tc>
        <w:tc>
          <w:tcPr>
            <w:tcW w:w="2027" w:type="dxa"/>
            <w:tcBorders/>
            <w:vAlign w:val="center"/>
          </w:tcPr>
          <w:p>
            <w:pPr>
              <w:pStyle w:val="TableContents"/>
              <w:bidi w:val="0"/>
              <w:spacing w:before="0" w:after="283"/>
              <w:jc w:val="left"/>
              <w:rPr/>
            </w:pPr>
            <w:r>
              <w:rPr/>
              <w:t xml:space="preserve">₹ </w:t>
            </w:r>
            <w:r>
              <w:rPr/>
              <w:t xml:space="preserve">1,725 crore (267 miljoonaa Yhdysvaltain dollaria). </w:t>
            </w:r>
          </w:p>
        </w:tc>
      </w:tr>
      <w:tr>
        <w:trPr/>
        <w:tc>
          <w:tcPr>
            <w:tcW w:w="700" w:type="dxa"/>
            <w:tcBorders/>
            <w:vAlign w:val="center"/>
          </w:tcPr>
          <w:p>
            <w:pPr>
              <w:pStyle w:val="TableContents"/>
              <w:bidi w:val="0"/>
              <w:spacing w:before="0" w:after="283"/>
              <w:jc w:val="left"/>
              <w:rPr>
                <w:sz w:val="4"/>
                <w:szCs w:val="4"/>
              </w:rPr>
            </w:pPr>
            <w:r>
              <w:rPr>
                <w:sz w:val="4"/>
                <w:szCs w:val="4"/>
              </w:rPr>
            </w:r>
          </w:p>
        </w:tc>
        <w:tc>
          <w:tcPr>
            <w:tcW w:w="1457" w:type="dxa"/>
            <w:tcBorders/>
            <w:vAlign w:val="center"/>
          </w:tcPr>
          <w:p>
            <w:pPr>
              <w:pStyle w:val="TableContents"/>
              <w:bidi w:val="0"/>
              <w:spacing w:before="0" w:after="283"/>
              <w:jc w:val="left"/>
              <w:rPr/>
            </w:pPr>
            <w:r>
              <w:rPr>
                <w:color w:val="2F4F4F"/>
              </w:rPr>
              <w:t xml:space="preserve">P</w:t>
            </w:r>
            <w:r>
              <w:rPr/>
              <w:t xml:space="preserve">K </w:t>
            </w:r>
          </w:p>
        </w:tc>
        <w:tc>
          <w:tcPr>
            <w:tcW w:w="625" w:type="dxa"/>
            <w:tcBorders/>
            <w:vAlign w:val="center"/>
          </w:tcPr>
          <w:p>
            <w:pPr>
              <w:pStyle w:val="TableContents"/>
              <w:bidi w:val="0"/>
              <w:spacing w:before="0" w:after="283"/>
              <w:jc w:val="left"/>
              <w:rPr/>
            </w:pPr>
            <w:r>
              <w:rPr/>
              <w:t xml:space="preserve">2014 </w:t>
            </w:r>
          </w:p>
        </w:tc>
        <w:tc>
          <w:tcPr>
            <w:tcW w:w="1420" w:type="dxa"/>
            <w:tcBorders/>
            <w:vAlign w:val="center"/>
          </w:tcPr>
          <w:p>
            <w:pPr>
              <w:pStyle w:val="TableContents"/>
              <w:bidi w:val="0"/>
              <w:spacing w:before="0" w:after="283"/>
              <w:jc w:val="left"/>
              <w:rPr/>
            </w:pPr>
            <w:r>
              <w:rPr/>
              <w:t xml:space="preserve">Rajkumar Hirani </w:t>
            </w:r>
          </w:p>
        </w:tc>
        <w:tc>
          <w:tcPr>
            <w:tcW w:w="2479" w:type="dxa"/>
            <w:tcBorders/>
            <w:vAlign w:val="center"/>
          </w:tcPr>
          <w:p>
            <w:pPr>
              <w:pStyle w:val="TableContents"/>
              <w:bidi w:val="0"/>
              <w:spacing w:before="0" w:after="283"/>
              <w:jc w:val="left"/>
              <w:rPr/>
            </w:pPr>
            <w:r>
              <w:rPr/>
              <w:t xml:space="preserve">Vinod Chopra Elokuvat Rajkumar Hirani Elokuvat </w:t>
            </w:r>
          </w:p>
        </w:tc>
        <w:tc>
          <w:tcPr>
            <w:tcW w:w="1497" w:type="dxa"/>
            <w:tcBorders/>
            <w:vAlign w:val="center"/>
          </w:tcPr>
          <w:p>
            <w:pPr>
              <w:pStyle w:val="TableContents"/>
              <w:bidi w:val="0"/>
              <w:spacing w:before="0" w:after="283"/>
              <w:jc w:val="left"/>
              <w:rPr/>
            </w:pPr>
            <w:r>
              <w:rPr/>
              <w:t xml:space="preserve">Hindi </w:t>
            </w:r>
          </w:p>
        </w:tc>
        <w:tc>
          <w:tcPr>
            <w:tcW w:w="2027" w:type="dxa"/>
            <w:tcBorders/>
            <w:vAlign w:val="center"/>
          </w:tcPr>
          <w:p>
            <w:pPr>
              <w:pStyle w:val="TableContents"/>
              <w:bidi w:val="0"/>
              <w:spacing w:before="0" w:after="283"/>
              <w:jc w:val="left"/>
              <w:rPr/>
            </w:pPr>
            <w:r>
              <w:rPr/>
              <w:t xml:space="preserve">₹ </w:t>
            </w:r>
            <w:r>
              <w:rPr/>
              <w:t xml:space="preserve">792 crore (130 miljoonaa Yhdysvaltain dollaria). </w:t>
            </w:r>
          </w:p>
        </w:tc>
      </w:tr>
      <w:tr>
        <w:trPr/>
        <w:tc>
          <w:tcPr>
            <w:tcW w:w="700" w:type="dxa"/>
            <w:tcBorders/>
            <w:vAlign w:val="center"/>
          </w:tcPr>
          <w:p>
            <w:pPr>
              <w:pStyle w:val="TableContents"/>
              <w:bidi w:val="0"/>
              <w:spacing w:before="0" w:after="283"/>
              <w:jc w:val="left"/>
              <w:rPr>
                <w:sz w:val="4"/>
                <w:szCs w:val="4"/>
              </w:rPr>
            </w:pPr>
            <w:r>
              <w:rPr>
                <w:sz w:val="4"/>
                <w:szCs w:val="4"/>
              </w:rPr>
            </w:r>
          </w:p>
        </w:tc>
        <w:tc>
          <w:tcPr>
            <w:tcW w:w="1457" w:type="dxa"/>
            <w:tcBorders/>
            <w:vAlign w:val="center"/>
          </w:tcPr>
          <w:p>
            <w:pPr>
              <w:pStyle w:val="TableContents"/>
              <w:bidi w:val="0"/>
              <w:spacing w:before="0" w:after="283"/>
              <w:jc w:val="left"/>
              <w:rPr/>
            </w:pPr>
            <w:r>
              <w:rPr>
                <w:color w:val="556B2F"/>
              </w:rPr>
              <w:t xml:space="preserve">Baahubali: The Beginning </w:t>
            </w:r>
          </w:p>
        </w:tc>
        <w:tc>
          <w:tcPr>
            <w:tcW w:w="625" w:type="dxa"/>
            <w:tcBorders/>
            <w:vAlign w:val="center"/>
          </w:tcPr>
          <w:p>
            <w:pPr>
              <w:pStyle w:val="TableContents"/>
              <w:bidi w:val="0"/>
              <w:spacing w:before="0" w:after="283"/>
              <w:jc w:val="left"/>
              <w:rPr/>
            </w:pPr>
            <w:r>
              <w:rPr/>
              <w:t xml:space="preserve">2015 </w:t>
            </w:r>
          </w:p>
        </w:tc>
        <w:tc>
          <w:tcPr>
            <w:tcW w:w="1420" w:type="dxa"/>
            <w:tcBorders/>
            <w:vAlign w:val="center"/>
          </w:tcPr>
          <w:p>
            <w:pPr>
              <w:pStyle w:val="TableContents"/>
              <w:bidi w:val="0"/>
              <w:spacing w:before="0" w:after="283"/>
              <w:jc w:val="left"/>
              <w:rPr/>
            </w:pPr>
            <w:r>
              <w:rPr/>
              <w:t xml:space="preserve">S.S. Rajamouli </w:t>
            </w:r>
          </w:p>
        </w:tc>
        <w:tc>
          <w:tcPr>
            <w:tcW w:w="2479" w:type="dxa"/>
            <w:tcBorders/>
            <w:vAlign w:val="center"/>
          </w:tcPr>
          <w:p>
            <w:pPr>
              <w:pStyle w:val="TableContents"/>
              <w:bidi w:val="0"/>
              <w:spacing w:before="0" w:after="283"/>
              <w:jc w:val="left"/>
              <w:rPr/>
            </w:pPr>
            <w:r>
              <w:rPr/>
              <w:t xml:space="preserve">Arka Media Works </w:t>
            </w:r>
          </w:p>
        </w:tc>
        <w:tc>
          <w:tcPr>
            <w:tcW w:w="1497" w:type="dxa"/>
            <w:tcBorders/>
            <w:vAlign w:val="center"/>
          </w:tcPr>
          <w:p>
            <w:pPr>
              <w:pStyle w:val="TableContents"/>
              <w:bidi w:val="0"/>
              <w:spacing w:before="0" w:after="283"/>
              <w:jc w:val="left"/>
              <w:rPr/>
            </w:pPr>
            <w:r>
              <w:rPr/>
              <w:t xml:space="preserve">Telugu Tamil </w:t>
            </w:r>
          </w:p>
        </w:tc>
        <w:tc>
          <w:tcPr>
            <w:tcW w:w="2027" w:type="dxa"/>
            <w:tcBorders/>
            <w:vAlign w:val="center"/>
          </w:tcPr>
          <w:p>
            <w:pPr>
              <w:pStyle w:val="TableContents"/>
              <w:bidi w:val="0"/>
              <w:spacing w:before="0" w:after="283"/>
              <w:jc w:val="left"/>
              <w:rPr/>
            </w:pPr>
            <w:r>
              <w:rPr/>
              <w:t xml:space="preserve">₹ </w:t>
            </w:r>
            <w:r>
              <w:rPr/>
              <w:t xml:space="preserve">650 crore (100 miljoonaa Yhdysvaltain dollaria). </w:t>
            </w:r>
          </w:p>
        </w:tc>
      </w:tr>
      <w:tr>
        <w:trPr/>
        <w:tc>
          <w:tcPr>
            <w:tcW w:w="700" w:type="dxa"/>
            <w:tcBorders/>
            <w:vAlign w:val="center"/>
          </w:tcPr>
          <w:p>
            <w:pPr>
              <w:pStyle w:val="TableContents"/>
              <w:bidi w:val="0"/>
              <w:spacing w:before="0" w:after="283"/>
              <w:jc w:val="left"/>
              <w:rPr/>
            </w:pPr>
            <w:r>
              <w:rPr/>
              <w:t xml:space="preserve">5 </w:t>
            </w:r>
          </w:p>
        </w:tc>
        <w:tc>
          <w:tcPr>
            <w:tcW w:w="1457" w:type="dxa"/>
            <w:tcBorders/>
            <w:vAlign w:val="center"/>
          </w:tcPr>
          <w:p>
            <w:pPr>
              <w:pStyle w:val="TableContents"/>
              <w:bidi w:val="0"/>
              <w:spacing w:before="0" w:after="283"/>
              <w:jc w:val="left"/>
              <w:rPr/>
            </w:pPr>
            <w:r>
              <w:rPr>
                <w:color w:val="6B8E23"/>
              </w:rPr>
              <w:t xml:space="preserve">Bajrangi Bhaijaan </w:t>
            </w:r>
          </w:p>
        </w:tc>
        <w:tc>
          <w:tcPr>
            <w:tcW w:w="625" w:type="dxa"/>
            <w:tcBorders/>
            <w:vAlign w:val="center"/>
          </w:tcPr>
          <w:p>
            <w:pPr>
              <w:pStyle w:val="TableContents"/>
              <w:bidi w:val="0"/>
              <w:spacing w:before="0" w:after="283"/>
              <w:jc w:val="left"/>
              <w:rPr/>
            </w:pPr>
            <w:r>
              <w:rPr/>
              <w:t xml:space="preserve">2015 </w:t>
            </w:r>
          </w:p>
        </w:tc>
        <w:tc>
          <w:tcPr>
            <w:tcW w:w="1420" w:type="dxa"/>
            <w:tcBorders/>
            <w:vAlign w:val="center"/>
          </w:tcPr>
          <w:p>
            <w:pPr>
              <w:pStyle w:val="TableContents"/>
              <w:bidi w:val="0"/>
              <w:spacing w:before="0" w:after="283"/>
              <w:jc w:val="left"/>
              <w:rPr/>
            </w:pPr>
            <w:r>
              <w:rPr/>
              <w:t xml:space="preserve">Kabir Khan </w:t>
            </w:r>
          </w:p>
        </w:tc>
        <w:tc>
          <w:tcPr>
            <w:tcW w:w="2479" w:type="dxa"/>
            <w:tcBorders/>
            <w:vAlign w:val="center"/>
          </w:tcPr>
          <w:p>
            <w:pPr>
              <w:pStyle w:val="TableContents"/>
              <w:bidi w:val="0"/>
              <w:spacing w:before="0" w:after="283"/>
              <w:jc w:val="left"/>
              <w:rPr/>
            </w:pPr>
            <w:r>
              <w:rPr/>
              <w:t xml:space="preserve">Salman Khanin elokuvat Kabir Khanin elokuvat </w:t>
            </w:r>
          </w:p>
        </w:tc>
        <w:tc>
          <w:tcPr>
            <w:tcW w:w="1497" w:type="dxa"/>
            <w:tcBorders/>
            <w:vAlign w:val="center"/>
          </w:tcPr>
          <w:p>
            <w:pPr>
              <w:pStyle w:val="TableContents"/>
              <w:bidi w:val="0"/>
              <w:spacing w:before="0" w:after="283"/>
              <w:jc w:val="left"/>
              <w:rPr/>
            </w:pPr>
            <w:r>
              <w:rPr/>
              <w:t xml:space="preserve">Hindi </w:t>
            </w:r>
          </w:p>
        </w:tc>
        <w:tc>
          <w:tcPr>
            <w:tcW w:w="2027" w:type="dxa"/>
            <w:tcBorders/>
            <w:vAlign w:val="center"/>
          </w:tcPr>
          <w:p>
            <w:pPr>
              <w:pStyle w:val="TableContents"/>
              <w:bidi w:val="0"/>
              <w:spacing w:before="0" w:after="283"/>
              <w:jc w:val="left"/>
              <w:rPr/>
            </w:pPr>
            <w:r>
              <w:rPr/>
              <w:t xml:space="preserve">₹ </w:t>
            </w:r>
            <w:r>
              <w:rPr/>
              <w:t xml:space="preserve">626 crore (98 miljoonaa Yhdysvaltain dollaria). </w:t>
            </w:r>
          </w:p>
        </w:tc>
      </w:tr>
      <w:tr>
        <w:trPr/>
        <w:tc>
          <w:tcPr>
            <w:tcW w:w="700" w:type="dxa"/>
            <w:tcBorders/>
            <w:vAlign w:val="center"/>
          </w:tcPr>
          <w:p>
            <w:pPr>
              <w:pStyle w:val="TableContents"/>
              <w:bidi w:val="0"/>
              <w:spacing w:before="0" w:after="283"/>
              <w:jc w:val="left"/>
              <w:rPr/>
            </w:pPr>
            <w:r>
              <w:rPr/>
              <w:t xml:space="preserve">6 </w:t>
            </w:r>
          </w:p>
        </w:tc>
        <w:tc>
          <w:tcPr>
            <w:tcW w:w="1457" w:type="dxa"/>
            <w:tcBorders/>
            <w:vAlign w:val="center"/>
          </w:tcPr>
          <w:p>
            <w:pPr>
              <w:pStyle w:val="TableContents"/>
              <w:bidi w:val="0"/>
              <w:spacing w:before="0" w:after="283"/>
              <w:jc w:val="left"/>
              <w:rPr/>
            </w:pPr>
            <w:r>
              <w:rPr>
                <w:color w:val="A0522D"/>
              </w:rPr>
              <w:t xml:space="preserve">Dhoom </w:t>
            </w:r>
            <w:r>
              <w:rPr/>
              <w:t xml:space="preserve">3 </w:t>
            </w:r>
          </w:p>
        </w:tc>
        <w:tc>
          <w:tcPr>
            <w:tcW w:w="625" w:type="dxa"/>
            <w:tcBorders/>
            <w:vAlign w:val="center"/>
          </w:tcPr>
          <w:p>
            <w:pPr>
              <w:pStyle w:val="TableContents"/>
              <w:bidi w:val="0"/>
              <w:spacing w:before="0" w:after="283"/>
              <w:jc w:val="left"/>
              <w:rPr/>
            </w:pPr>
            <w:r>
              <w:rPr/>
              <w:t xml:space="preserve">2013 </w:t>
            </w:r>
          </w:p>
        </w:tc>
        <w:tc>
          <w:tcPr>
            <w:tcW w:w="1420" w:type="dxa"/>
            <w:tcBorders/>
            <w:vAlign w:val="center"/>
          </w:tcPr>
          <w:p>
            <w:pPr>
              <w:pStyle w:val="TableContents"/>
              <w:bidi w:val="0"/>
              <w:spacing w:before="0" w:after="283"/>
              <w:jc w:val="left"/>
              <w:rPr/>
            </w:pPr>
            <w:r>
              <w:rPr/>
              <w:t xml:space="preserve">Vijay Krishna Acharya </w:t>
            </w:r>
          </w:p>
        </w:tc>
        <w:tc>
          <w:tcPr>
            <w:tcW w:w="2479" w:type="dxa"/>
            <w:tcBorders/>
            <w:vAlign w:val="center"/>
          </w:tcPr>
          <w:p>
            <w:pPr>
              <w:pStyle w:val="TableContents"/>
              <w:bidi w:val="0"/>
              <w:spacing w:before="0" w:after="283"/>
              <w:jc w:val="left"/>
              <w:rPr/>
            </w:pPr>
            <w:r>
              <w:rPr/>
              <w:t xml:space="preserve">Yash Raj Films </w:t>
            </w:r>
          </w:p>
        </w:tc>
        <w:tc>
          <w:tcPr>
            <w:tcW w:w="1497" w:type="dxa"/>
            <w:tcBorders/>
            <w:vAlign w:val="center"/>
          </w:tcPr>
          <w:p>
            <w:pPr>
              <w:pStyle w:val="TableContents"/>
              <w:bidi w:val="0"/>
              <w:spacing w:before="0" w:after="283"/>
              <w:jc w:val="left"/>
              <w:rPr/>
            </w:pPr>
            <w:r>
              <w:rPr/>
              <w:t xml:space="preserve">Hindi </w:t>
            </w:r>
          </w:p>
        </w:tc>
        <w:tc>
          <w:tcPr>
            <w:tcW w:w="2027" w:type="dxa"/>
            <w:tcBorders/>
            <w:vAlign w:val="center"/>
          </w:tcPr>
          <w:p>
            <w:pPr>
              <w:pStyle w:val="TableContents"/>
              <w:bidi w:val="0"/>
              <w:spacing w:before="0" w:after="283"/>
              <w:jc w:val="left"/>
              <w:rPr/>
            </w:pPr>
            <w:r>
              <w:rPr/>
              <w:t xml:space="preserve">₹ </w:t>
            </w:r>
            <w:r>
              <w:rPr/>
              <w:t xml:space="preserve">585 crore (100 miljoonaa Yhdysvaltain dollaria). </w:t>
            </w:r>
          </w:p>
        </w:tc>
      </w:tr>
      <w:tr>
        <w:trPr/>
        <w:tc>
          <w:tcPr>
            <w:tcW w:w="700" w:type="dxa"/>
            <w:tcBorders/>
            <w:vAlign w:val="center"/>
          </w:tcPr>
          <w:p>
            <w:pPr>
              <w:pStyle w:val="TableContents"/>
              <w:bidi w:val="0"/>
              <w:spacing w:before="0" w:after="283"/>
              <w:jc w:val="left"/>
              <w:rPr/>
            </w:pPr>
            <w:r>
              <w:rPr/>
              <w:t xml:space="preserve">7 </w:t>
            </w:r>
          </w:p>
        </w:tc>
        <w:tc>
          <w:tcPr>
            <w:tcW w:w="1457" w:type="dxa"/>
            <w:tcBorders/>
            <w:vAlign w:val="center"/>
          </w:tcPr>
          <w:p>
            <w:pPr>
              <w:pStyle w:val="TableContents"/>
              <w:bidi w:val="0"/>
              <w:spacing w:before="0" w:after="283"/>
              <w:jc w:val="left"/>
              <w:rPr/>
            </w:pPr>
            <w:r>
              <w:rPr>
                <w:color w:val="228B22"/>
              </w:rPr>
              <w:t xml:space="preserve">Sulta</w:t>
            </w:r>
            <w:r>
              <w:rPr/>
              <w:t xml:space="preserve">n </w:t>
            </w:r>
          </w:p>
        </w:tc>
        <w:tc>
          <w:tcPr>
            <w:tcW w:w="625" w:type="dxa"/>
            <w:tcBorders/>
            <w:vAlign w:val="center"/>
          </w:tcPr>
          <w:p>
            <w:pPr>
              <w:pStyle w:val="TableContents"/>
              <w:bidi w:val="0"/>
              <w:spacing w:before="0" w:after="283"/>
              <w:jc w:val="left"/>
              <w:rPr/>
            </w:pPr>
            <w:r>
              <w:rPr/>
              <w:t xml:space="preserve">2016 </w:t>
            </w:r>
          </w:p>
        </w:tc>
        <w:tc>
          <w:tcPr>
            <w:tcW w:w="1420" w:type="dxa"/>
            <w:tcBorders/>
            <w:vAlign w:val="center"/>
          </w:tcPr>
          <w:p>
            <w:pPr>
              <w:pStyle w:val="TableContents"/>
              <w:bidi w:val="0"/>
              <w:spacing w:before="0" w:after="283"/>
              <w:jc w:val="left"/>
              <w:rPr/>
            </w:pPr>
            <w:r>
              <w:rPr/>
              <w:t xml:space="preserve">Ali Abbas Zafar </w:t>
            </w:r>
          </w:p>
        </w:tc>
        <w:tc>
          <w:tcPr>
            <w:tcW w:w="2479" w:type="dxa"/>
            <w:tcBorders/>
            <w:vAlign w:val="center"/>
          </w:tcPr>
          <w:p>
            <w:pPr>
              <w:pStyle w:val="TableContents"/>
              <w:bidi w:val="0"/>
              <w:spacing w:before="0" w:after="283"/>
              <w:jc w:val="left"/>
              <w:rPr/>
            </w:pPr>
            <w:r>
              <w:rPr/>
              <w:t xml:space="preserve">Yash Raj Films </w:t>
            </w:r>
          </w:p>
        </w:tc>
        <w:tc>
          <w:tcPr>
            <w:tcW w:w="1497" w:type="dxa"/>
            <w:tcBorders/>
            <w:vAlign w:val="center"/>
          </w:tcPr>
          <w:p>
            <w:pPr>
              <w:pStyle w:val="TableContents"/>
              <w:bidi w:val="0"/>
              <w:spacing w:before="0" w:after="283"/>
              <w:jc w:val="left"/>
              <w:rPr/>
            </w:pPr>
            <w:r>
              <w:rPr/>
              <w:t xml:space="preserve">Hindi </w:t>
            </w:r>
          </w:p>
        </w:tc>
        <w:tc>
          <w:tcPr>
            <w:tcW w:w="2027" w:type="dxa"/>
            <w:tcBorders/>
            <w:vAlign w:val="center"/>
          </w:tcPr>
          <w:p>
            <w:pPr>
              <w:pStyle w:val="TableContents"/>
              <w:bidi w:val="0"/>
              <w:spacing w:before="0" w:after="283"/>
              <w:jc w:val="left"/>
              <w:rPr/>
            </w:pPr>
            <w:r>
              <w:rPr/>
              <w:t xml:space="preserve">₹ </w:t>
            </w:r>
            <w:r>
              <w:rPr/>
              <w:t xml:space="preserve">584 crore (91 miljoonaa Yhdysvaltain dollaria). </w:t>
            </w:r>
          </w:p>
        </w:tc>
      </w:tr>
      <w:tr>
        <w:trPr/>
        <w:tc>
          <w:tcPr>
            <w:tcW w:w="700" w:type="dxa"/>
            <w:tcBorders/>
            <w:vAlign w:val="center"/>
          </w:tcPr>
          <w:p>
            <w:pPr>
              <w:pStyle w:val="TableContents"/>
              <w:bidi w:val="0"/>
              <w:spacing w:before="0" w:after="283"/>
              <w:jc w:val="left"/>
              <w:rPr/>
            </w:pPr>
            <w:r>
              <w:rPr/>
              <w:t xml:space="preserve">8 </w:t>
            </w:r>
          </w:p>
        </w:tc>
        <w:tc>
          <w:tcPr>
            <w:tcW w:w="1457" w:type="dxa"/>
            <w:tcBorders/>
            <w:vAlign w:val="center"/>
          </w:tcPr>
          <w:p>
            <w:pPr>
              <w:pStyle w:val="TableContents"/>
              <w:bidi w:val="0"/>
              <w:spacing w:before="0" w:after="283"/>
              <w:jc w:val="left"/>
              <w:rPr/>
            </w:pPr>
            <w:r>
              <w:rPr>
                <w:color w:val="191970"/>
              </w:rPr>
              <w:t xml:space="preserve">Kabal</w:t>
            </w:r>
            <w:r>
              <w:rPr/>
              <w:t xml:space="preserve">i </w:t>
            </w:r>
          </w:p>
        </w:tc>
        <w:tc>
          <w:tcPr>
            <w:tcW w:w="625" w:type="dxa"/>
            <w:tcBorders/>
            <w:vAlign w:val="center"/>
          </w:tcPr>
          <w:p>
            <w:pPr>
              <w:pStyle w:val="TableContents"/>
              <w:bidi w:val="0"/>
              <w:spacing w:before="0" w:after="283"/>
              <w:jc w:val="left"/>
              <w:rPr/>
            </w:pPr>
            <w:r>
              <w:rPr/>
              <w:t xml:space="preserve">2016 </w:t>
            </w:r>
          </w:p>
        </w:tc>
        <w:tc>
          <w:tcPr>
            <w:tcW w:w="1420" w:type="dxa"/>
            <w:tcBorders/>
            <w:vAlign w:val="center"/>
          </w:tcPr>
          <w:p>
            <w:pPr>
              <w:pStyle w:val="TableContents"/>
              <w:bidi w:val="0"/>
              <w:spacing w:before="0" w:after="283"/>
              <w:jc w:val="left"/>
              <w:rPr/>
            </w:pPr>
            <w:r>
              <w:rPr/>
              <w:t xml:space="preserve">Pa. Ranjith </w:t>
            </w:r>
          </w:p>
        </w:tc>
        <w:tc>
          <w:tcPr>
            <w:tcW w:w="2479" w:type="dxa"/>
            <w:tcBorders/>
            <w:vAlign w:val="center"/>
          </w:tcPr>
          <w:p>
            <w:pPr>
              <w:pStyle w:val="TableContents"/>
              <w:bidi w:val="0"/>
              <w:spacing w:before="0" w:after="283"/>
              <w:jc w:val="left"/>
              <w:rPr/>
            </w:pPr>
            <w:r>
              <w:rPr/>
              <w:t xml:space="preserve">V Creations </w:t>
            </w:r>
          </w:p>
        </w:tc>
        <w:tc>
          <w:tcPr>
            <w:tcW w:w="1497" w:type="dxa"/>
            <w:tcBorders/>
            <w:vAlign w:val="center"/>
          </w:tcPr>
          <w:p>
            <w:pPr>
              <w:pStyle w:val="TableContents"/>
              <w:bidi w:val="0"/>
              <w:spacing w:before="0" w:after="283"/>
              <w:jc w:val="left"/>
              <w:rPr/>
            </w:pPr>
            <w:r>
              <w:rPr/>
              <w:t xml:space="preserve">Tamil </w:t>
            </w:r>
          </w:p>
        </w:tc>
        <w:tc>
          <w:tcPr>
            <w:tcW w:w="2027" w:type="dxa"/>
            <w:tcBorders/>
            <w:vAlign w:val="center"/>
          </w:tcPr>
          <w:p>
            <w:pPr>
              <w:pStyle w:val="TableContents"/>
              <w:bidi w:val="0"/>
              <w:spacing w:before="0" w:after="283"/>
              <w:jc w:val="left"/>
              <w:rPr/>
            </w:pPr>
            <w:r>
              <w:rPr/>
              <w:t xml:space="preserve">₹ </w:t>
            </w:r>
            <w:r>
              <w:rPr/>
              <w:t xml:space="preserve">477 crore (74 miljoonaa Yhdysvaltain dollaria) -- ₹ 499 crore (78 miljoonaa Yhdysvaltain dollaria) </w:t>
            </w:r>
          </w:p>
        </w:tc>
      </w:tr>
      <w:tr>
        <w:trPr/>
        <w:tc>
          <w:tcPr>
            <w:tcW w:w="700" w:type="dxa"/>
            <w:tcBorders/>
            <w:vAlign w:val="center"/>
          </w:tcPr>
          <w:p>
            <w:pPr>
              <w:pStyle w:val="TableContents"/>
              <w:bidi w:val="0"/>
              <w:spacing w:before="0" w:after="283"/>
              <w:jc w:val="left"/>
              <w:rPr/>
            </w:pPr>
            <w:r>
              <w:rPr/>
              <w:t xml:space="preserve">9 </w:t>
            </w:r>
          </w:p>
        </w:tc>
        <w:tc>
          <w:tcPr>
            <w:tcW w:w="1457" w:type="dxa"/>
            <w:tcBorders/>
            <w:vAlign w:val="center"/>
          </w:tcPr>
          <w:p>
            <w:pPr>
              <w:pStyle w:val="TableContents"/>
              <w:bidi w:val="0"/>
              <w:spacing w:before="0" w:after="283"/>
              <w:jc w:val="left"/>
              <w:rPr/>
            </w:pPr>
            <w:r>
              <w:rPr>
                <w:color w:val="8B0000"/>
              </w:rPr>
              <w:t xml:space="preserve">Prem Ratan Dhan Payo </w:t>
            </w:r>
          </w:p>
        </w:tc>
        <w:tc>
          <w:tcPr>
            <w:tcW w:w="625" w:type="dxa"/>
            <w:tcBorders/>
            <w:vAlign w:val="center"/>
          </w:tcPr>
          <w:p>
            <w:pPr>
              <w:pStyle w:val="TableContents"/>
              <w:bidi w:val="0"/>
              <w:spacing w:before="0" w:after="283"/>
              <w:jc w:val="left"/>
              <w:rPr/>
            </w:pPr>
            <w:r>
              <w:rPr/>
              <w:t xml:space="preserve">2015 </w:t>
            </w:r>
          </w:p>
        </w:tc>
        <w:tc>
          <w:tcPr>
            <w:tcW w:w="1420" w:type="dxa"/>
            <w:tcBorders/>
            <w:vAlign w:val="center"/>
          </w:tcPr>
          <w:p>
            <w:pPr>
              <w:pStyle w:val="TableContents"/>
              <w:bidi w:val="0"/>
              <w:spacing w:before="0" w:after="283"/>
              <w:jc w:val="left"/>
              <w:rPr/>
            </w:pPr>
            <w:r>
              <w:rPr/>
              <w:t xml:space="preserve">Sooraj R. Barjatya </w:t>
            </w:r>
          </w:p>
        </w:tc>
        <w:tc>
          <w:tcPr>
            <w:tcW w:w="2479" w:type="dxa"/>
            <w:tcBorders/>
            <w:vAlign w:val="center"/>
          </w:tcPr>
          <w:p>
            <w:pPr>
              <w:pStyle w:val="TableContents"/>
              <w:bidi w:val="0"/>
              <w:spacing w:before="0" w:after="283"/>
              <w:jc w:val="left"/>
              <w:rPr/>
            </w:pPr>
            <w:r>
              <w:rPr/>
              <w:t xml:space="preserve">Fox Star Studios Rajshri Productions </w:t>
            </w:r>
          </w:p>
        </w:tc>
        <w:tc>
          <w:tcPr>
            <w:tcW w:w="1497" w:type="dxa"/>
            <w:tcBorders/>
            <w:vAlign w:val="center"/>
          </w:tcPr>
          <w:p>
            <w:pPr>
              <w:pStyle w:val="TableContents"/>
              <w:bidi w:val="0"/>
              <w:spacing w:before="0" w:after="283"/>
              <w:jc w:val="left"/>
              <w:rPr/>
            </w:pPr>
            <w:r>
              <w:rPr/>
              <w:t xml:space="preserve">Hindi </w:t>
            </w:r>
          </w:p>
        </w:tc>
        <w:tc>
          <w:tcPr>
            <w:tcW w:w="2027" w:type="dxa"/>
            <w:tcBorders/>
            <w:vAlign w:val="center"/>
          </w:tcPr>
          <w:p>
            <w:pPr>
              <w:pStyle w:val="TableContents"/>
              <w:bidi w:val="0"/>
              <w:spacing w:before="0" w:after="283"/>
              <w:jc w:val="left"/>
              <w:rPr/>
            </w:pPr>
            <w:r>
              <w:rPr/>
              <w:t xml:space="preserve">₹ </w:t>
            </w:r>
            <w:r>
              <w:rPr/>
              <w:t xml:space="preserve">432 crore (67 miljoonaa Yhdysvaltain dollaria). </w:t>
            </w:r>
          </w:p>
        </w:tc>
      </w:tr>
      <w:tr>
        <w:trPr/>
        <w:tc>
          <w:tcPr>
            <w:tcW w:w="700" w:type="dxa"/>
            <w:tcBorders/>
            <w:vAlign w:val="center"/>
          </w:tcPr>
          <w:p>
            <w:pPr>
              <w:pStyle w:val="TableContents"/>
              <w:bidi w:val="0"/>
              <w:spacing w:before="0" w:after="283"/>
              <w:jc w:val="left"/>
              <w:rPr/>
            </w:pPr>
            <w:r>
              <w:rPr/>
              <w:t xml:space="preserve">10 </w:t>
            </w:r>
          </w:p>
        </w:tc>
        <w:tc>
          <w:tcPr>
            <w:tcW w:w="1457" w:type="dxa"/>
            <w:tcBorders/>
            <w:vAlign w:val="center"/>
          </w:tcPr>
          <w:p>
            <w:pPr>
              <w:pStyle w:val="TableContents"/>
              <w:bidi w:val="0"/>
              <w:spacing w:before="0" w:after="283"/>
              <w:jc w:val="left"/>
              <w:rPr/>
            </w:pPr>
            <w:r>
              <w:rPr>
                <w:color w:val="483D8B"/>
              </w:rPr>
              <w:t xml:space="preserve">Chennai </w:t>
            </w:r>
            <w:r>
              <w:rPr/>
              <w:t xml:space="preserve">Express </w:t>
            </w:r>
          </w:p>
        </w:tc>
        <w:tc>
          <w:tcPr>
            <w:tcW w:w="625" w:type="dxa"/>
            <w:tcBorders/>
            <w:vAlign w:val="center"/>
          </w:tcPr>
          <w:p>
            <w:pPr>
              <w:pStyle w:val="TableContents"/>
              <w:bidi w:val="0"/>
              <w:spacing w:before="0" w:after="283"/>
              <w:jc w:val="left"/>
              <w:rPr/>
            </w:pPr>
            <w:r>
              <w:rPr/>
              <w:t xml:space="preserve">2013 </w:t>
            </w:r>
          </w:p>
        </w:tc>
        <w:tc>
          <w:tcPr>
            <w:tcW w:w="1420" w:type="dxa"/>
            <w:tcBorders/>
            <w:vAlign w:val="center"/>
          </w:tcPr>
          <w:p>
            <w:pPr>
              <w:pStyle w:val="TableContents"/>
              <w:bidi w:val="0"/>
              <w:spacing w:before="0" w:after="283"/>
              <w:jc w:val="left"/>
              <w:rPr/>
            </w:pPr>
            <w:r>
              <w:rPr/>
              <w:t xml:space="preserve">Rohit Shetty </w:t>
            </w:r>
          </w:p>
        </w:tc>
        <w:tc>
          <w:tcPr>
            <w:tcW w:w="2479" w:type="dxa"/>
            <w:tcBorders/>
            <w:vAlign w:val="center"/>
          </w:tcPr>
          <w:p>
            <w:pPr>
              <w:pStyle w:val="TableContents"/>
              <w:bidi w:val="0"/>
              <w:spacing w:before="0" w:after="283"/>
              <w:jc w:val="left"/>
              <w:rPr/>
            </w:pPr>
            <w:r>
              <w:rPr/>
              <w:t xml:space="preserve">Red Chillies Viihde </w:t>
            </w:r>
          </w:p>
        </w:tc>
        <w:tc>
          <w:tcPr>
            <w:tcW w:w="1497" w:type="dxa"/>
            <w:tcBorders/>
            <w:vAlign w:val="center"/>
          </w:tcPr>
          <w:p>
            <w:pPr>
              <w:pStyle w:val="TableContents"/>
              <w:bidi w:val="0"/>
              <w:spacing w:before="0" w:after="283"/>
              <w:jc w:val="left"/>
              <w:rPr/>
            </w:pPr>
            <w:r>
              <w:rPr/>
              <w:t xml:space="preserve">Hindi </w:t>
            </w:r>
          </w:p>
        </w:tc>
        <w:tc>
          <w:tcPr>
            <w:tcW w:w="2027" w:type="dxa"/>
            <w:tcBorders/>
            <w:vAlign w:val="center"/>
          </w:tcPr>
          <w:p>
            <w:pPr>
              <w:pStyle w:val="TableContents"/>
              <w:bidi w:val="0"/>
              <w:spacing w:before="0" w:after="283"/>
              <w:jc w:val="left"/>
              <w:rPr/>
            </w:pPr>
            <w:r>
              <w:rPr/>
              <w:t xml:space="preserve">₹ </w:t>
            </w:r>
            <w:r>
              <w:rPr/>
              <w:t xml:space="preserve">423 crore (72 miljoonaa Yhdysvaltain dollaria). </w:t>
            </w:r>
          </w:p>
        </w:tc>
      </w:tr>
      <w:tr>
        <w:trPr/>
        <w:tc>
          <w:tcPr>
            <w:tcW w:w="700" w:type="dxa"/>
            <w:tcBorders/>
            <w:vAlign w:val="center"/>
          </w:tcPr>
          <w:p>
            <w:pPr>
              <w:pStyle w:val="TableContents"/>
              <w:bidi w:val="0"/>
              <w:spacing w:before="0" w:after="283"/>
              <w:jc w:val="left"/>
              <w:rPr/>
            </w:pPr>
            <w:r>
              <w:rPr/>
              <w:t xml:space="preserve">11 </w:t>
            </w:r>
          </w:p>
        </w:tc>
        <w:tc>
          <w:tcPr>
            <w:tcW w:w="1457" w:type="dxa"/>
            <w:tcBorders/>
            <w:vAlign w:val="center"/>
          </w:tcPr>
          <w:p>
            <w:pPr>
              <w:pStyle w:val="TableContents"/>
              <w:bidi w:val="0"/>
              <w:spacing w:before="0" w:after="283"/>
              <w:jc w:val="left"/>
              <w:rPr/>
            </w:pPr>
            <w:r>
              <w:rPr/>
              <w:t xml:space="preserve">3 idioottia </w:t>
            </w:r>
          </w:p>
        </w:tc>
        <w:tc>
          <w:tcPr>
            <w:tcW w:w="625" w:type="dxa"/>
            <w:tcBorders/>
            <w:vAlign w:val="center"/>
          </w:tcPr>
          <w:p>
            <w:pPr>
              <w:pStyle w:val="TableContents"/>
              <w:bidi w:val="0"/>
              <w:spacing w:before="0" w:after="283"/>
              <w:jc w:val="left"/>
              <w:rPr/>
            </w:pPr>
            <w:r>
              <w:rPr/>
              <w:t xml:space="preserve">2009 </w:t>
            </w:r>
          </w:p>
        </w:tc>
        <w:tc>
          <w:tcPr>
            <w:tcW w:w="1420" w:type="dxa"/>
            <w:tcBorders/>
            <w:vAlign w:val="center"/>
          </w:tcPr>
          <w:p>
            <w:pPr>
              <w:pStyle w:val="TableContents"/>
              <w:bidi w:val="0"/>
              <w:spacing w:before="0" w:after="283"/>
              <w:jc w:val="left"/>
              <w:rPr/>
            </w:pPr>
            <w:r>
              <w:rPr/>
              <w:t xml:space="preserve">Rajkumar Hirani </w:t>
            </w:r>
          </w:p>
        </w:tc>
        <w:tc>
          <w:tcPr>
            <w:tcW w:w="2479" w:type="dxa"/>
            <w:tcBorders/>
            <w:vAlign w:val="center"/>
          </w:tcPr>
          <w:p>
            <w:pPr>
              <w:pStyle w:val="TableContents"/>
              <w:bidi w:val="0"/>
              <w:spacing w:before="0" w:after="283"/>
              <w:jc w:val="left"/>
              <w:rPr/>
            </w:pPr>
            <w:r>
              <w:rPr/>
              <w:t xml:space="preserve">Vinod Chopra Elokuvat </w:t>
            </w:r>
          </w:p>
        </w:tc>
        <w:tc>
          <w:tcPr>
            <w:tcW w:w="1497" w:type="dxa"/>
            <w:tcBorders/>
            <w:vAlign w:val="center"/>
          </w:tcPr>
          <w:p>
            <w:pPr>
              <w:pStyle w:val="TableContents"/>
              <w:bidi w:val="0"/>
              <w:spacing w:before="0" w:after="283"/>
              <w:jc w:val="left"/>
              <w:rPr/>
            </w:pPr>
            <w:r>
              <w:rPr/>
              <w:t xml:space="preserve">Hindi </w:t>
            </w:r>
          </w:p>
        </w:tc>
        <w:tc>
          <w:tcPr>
            <w:tcW w:w="2027" w:type="dxa"/>
            <w:tcBorders/>
            <w:vAlign w:val="center"/>
          </w:tcPr>
          <w:p>
            <w:pPr>
              <w:pStyle w:val="TableContents"/>
              <w:bidi w:val="0"/>
              <w:spacing w:before="0" w:after="283"/>
              <w:jc w:val="left"/>
              <w:rPr/>
            </w:pPr>
            <w:r>
              <w:rPr/>
              <w:t xml:space="preserve">₹ </w:t>
            </w:r>
            <w:r>
              <w:rPr/>
              <w:t xml:space="preserve">395 crore (82 miljoonaa Yhdysvaltain dollaria). </w:t>
            </w:r>
          </w:p>
        </w:tc>
      </w:tr>
      <w:tr>
        <w:trPr/>
        <w:tc>
          <w:tcPr>
            <w:tcW w:w="700" w:type="dxa"/>
            <w:tcBorders/>
            <w:vAlign w:val="center"/>
          </w:tcPr>
          <w:p>
            <w:pPr>
              <w:pStyle w:val="TableContents"/>
              <w:bidi w:val="0"/>
              <w:spacing w:before="0" w:after="283"/>
              <w:jc w:val="left"/>
              <w:rPr/>
            </w:pPr>
            <w:r>
              <w:rPr/>
              <w:t xml:space="preserve">12 </w:t>
            </w:r>
          </w:p>
        </w:tc>
        <w:tc>
          <w:tcPr>
            <w:tcW w:w="1457" w:type="dxa"/>
            <w:tcBorders/>
            <w:vAlign w:val="center"/>
          </w:tcPr>
          <w:p>
            <w:pPr>
              <w:pStyle w:val="TableContents"/>
              <w:bidi w:val="0"/>
              <w:spacing w:before="0" w:after="283"/>
              <w:jc w:val="left"/>
              <w:rPr/>
            </w:pPr>
            <w:r>
              <w:rPr/>
              <w:t xml:space="preserve">Dilwale </w:t>
            </w:r>
          </w:p>
        </w:tc>
        <w:tc>
          <w:tcPr>
            <w:tcW w:w="625" w:type="dxa"/>
            <w:tcBorders/>
            <w:vAlign w:val="center"/>
          </w:tcPr>
          <w:p>
            <w:pPr>
              <w:pStyle w:val="TableContents"/>
              <w:bidi w:val="0"/>
              <w:spacing w:before="0" w:after="283"/>
              <w:jc w:val="left"/>
              <w:rPr/>
            </w:pPr>
            <w:r>
              <w:rPr/>
              <w:t xml:space="preserve">2015 </w:t>
            </w:r>
          </w:p>
        </w:tc>
        <w:tc>
          <w:tcPr>
            <w:tcW w:w="1420" w:type="dxa"/>
            <w:tcBorders/>
            <w:vAlign w:val="center"/>
          </w:tcPr>
          <w:p>
            <w:pPr>
              <w:pStyle w:val="TableContents"/>
              <w:bidi w:val="0"/>
              <w:spacing w:before="0" w:after="283"/>
              <w:jc w:val="left"/>
              <w:rPr/>
            </w:pPr>
            <w:r>
              <w:rPr/>
              <w:t xml:space="preserve">Rohit Shetty </w:t>
            </w:r>
          </w:p>
        </w:tc>
        <w:tc>
          <w:tcPr>
            <w:tcW w:w="2479" w:type="dxa"/>
            <w:tcBorders/>
            <w:vAlign w:val="center"/>
          </w:tcPr>
          <w:p>
            <w:pPr>
              <w:pStyle w:val="TableContents"/>
              <w:bidi w:val="0"/>
              <w:spacing w:before="0" w:after="283"/>
              <w:jc w:val="left"/>
              <w:rPr/>
            </w:pPr>
            <w:r>
              <w:rPr/>
              <w:t xml:space="preserve">Red Chillies Entertainment Rohit Shetty Productions </w:t>
            </w:r>
          </w:p>
        </w:tc>
        <w:tc>
          <w:tcPr>
            <w:tcW w:w="1497" w:type="dxa"/>
            <w:tcBorders/>
            <w:vAlign w:val="center"/>
          </w:tcPr>
          <w:p>
            <w:pPr>
              <w:pStyle w:val="TableContents"/>
              <w:bidi w:val="0"/>
              <w:spacing w:before="0" w:after="283"/>
              <w:jc w:val="left"/>
              <w:rPr/>
            </w:pPr>
            <w:r>
              <w:rPr/>
              <w:t xml:space="preserve">Hindi </w:t>
            </w:r>
          </w:p>
        </w:tc>
        <w:tc>
          <w:tcPr>
            <w:tcW w:w="2027" w:type="dxa"/>
            <w:tcBorders/>
            <w:vAlign w:val="center"/>
          </w:tcPr>
          <w:p>
            <w:pPr>
              <w:pStyle w:val="TableContents"/>
              <w:bidi w:val="0"/>
              <w:spacing w:before="0" w:after="283"/>
              <w:jc w:val="left"/>
              <w:rPr/>
            </w:pPr>
            <w:r>
              <w:rPr/>
              <w:t xml:space="preserve">₹ </w:t>
            </w:r>
            <w:r>
              <w:rPr/>
              <w:t xml:space="preserve">394 crore (61 miljoonaa Yhdysvaltain dollaria). </w:t>
            </w:r>
          </w:p>
        </w:tc>
      </w:tr>
      <w:tr>
        <w:trPr/>
        <w:tc>
          <w:tcPr>
            <w:tcW w:w="700" w:type="dxa"/>
            <w:tcBorders/>
            <w:vAlign w:val="center"/>
          </w:tcPr>
          <w:p>
            <w:pPr>
              <w:pStyle w:val="TableContents"/>
              <w:bidi w:val="0"/>
              <w:spacing w:before="0" w:after="283"/>
              <w:jc w:val="left"/>
              <w:rPr/>
            </w:pPr>
            <w:r>
              <w:rPr/>
              <w:t xml:space="preserve">13 </w:t>
            </w:r>
          </w:p>
        </w:tc>
        <w:tc>
          <w:tcPr>
            <w:tcW w:w="1457" w:type="dxa"/>
            <w:tcBorders/>
            <w:vAlign w:val="center"/>
          </w:tcPr>
          <w:p>
            <w:pPr>
              <w:pStyle w:val="TableContents"/>
              <w:bidi w:val="0"/>
              <w:spacing w:before="0" w:after="283"/>
              <w:jc w:val="left"/>
              <w:rPr/>
            </w:pPr>
            <w:r>
              <w:rPr/>
              <w:t xml:space="preserve">Bajirao Mastani </w:t>
            </w:r>
          </w:p>
        </w:tc>
        <w:tc>
          <w:tcPr>
            <w:tcW w:w="625" w:type="dxa"/>
            <w:tcBorders/>
            <w:vAlign w:val="center"/>
          </w:tcPr>
          <w:p>
            <w:pPr>
              <w:pStyle w:val="TableContents"/>
              <w:bidi w:val="0"/>
              <w:spacing w:before="0" w:after="283"/>
              <w:jc w:val="left"/>
              <w:rPr/>
            </w:pPr>
            <w:r>
              <w:rPr/>
              <w:t xml:space="preserve">2015 </w:t>
            </w:r>
          </w:p>
        </w:tc>
        <w:tc>
          <w:tcPr>
            <w:tcW w:w="1420" w:type="dxa"/>
            <w:tcBorders/>
            <w:vAlign w:val="center"/>
          </w:tcPr>
          <w:p>
            <w:pPr>
              <w:pStyle w:val="TableContents"/>
              <w:bidi w:val="0"/>
              <w:spacing w:before="0" w:after="283"/>
              <w:jc w:val="left"/>
              <w:rPr/>
            </w:pPr>
            <w:r>
              <w:rPr/>
              <w:t xml:space="preserve">Sanjay Leela Bhansali </w:t>
            </w:r>
          </w:p>
        </w:tc>
        <w:tc>
          <w:tcPr>
            <w:tcW w:w="2479" w:type="dxa"/>
            <w:tcBorders/>
            <w:vAlign w:val="center"/>
          </w:tcPr>
          <w:p>
            <w:pPr>
              <w:pStyle w:val="TableContents"/>
              <w:bidi w:val="0"/>
              <w:spacing w:before="0" w:after="283"/>
              <w:jc w:val="left"/>
              <w:rPr/>
            </w:pPr>
            <w:r>
              <w:rPr/>
              <w:t xml:space="preserve">SLB Films </w:t>
            </w:r>
          </w:p>
        </w:tc>
        <w:tc>
          <w:tcPr>
            <w:tcW w:w="1497" w:type="dxa"/>
            <w:tcBorders/>
            <w:vAlign w:val="center"/>
          </w:tcPr>
          <w:p>
            <w:pPr>
              <w:pStyle w:val="TableContents"/>
              <w:bidi w:val="0"/>
              <w:spacing w:before="0" w:after="283"/>
              <w:jc w:val="left"/>
              <w:rPr/>
            </w:pPr>
            <w:r>
              <w:rPr/>
              <w:t xml:space="preserve">Hindi </w:t>
            </w:r>
          </w:p>
        </w:tc>
        <w:tc>
          <w:tcPr>
            <w:tcW w:w="2027" w:type="dxa"/>
            <w:tcBorders/>
            <w:vAlign w:val="center"/>
          </w:tcPr>
          <w:p>
            <w:pPr>
              <w:pStyle w:val="TableContents"/>
              <w:bidi w:val="0"/>
              <w:spacing w:before="0" w:after="283"/>
              <w:jc w:val="left"/>
              <w:rPr/>
            </w:pPr>
            <w:r>
              <w:rPr/>
              <w:t xml:space="preserve">₹ </w:t>
            </w:r>
            <w:r>
              <w:rPr/>
              <w:t xml:space="preserve">358 crore (56 miljoonaa Yhdysvaltain dollaria). </w:t>
            </w:r>
          </w:p>
        </w:tc>
      </w:tr>
      <w:tr>
        <w:trPr/>
        <w:tc>
          <w:tcPr>
            <w:tcW w:w="700" w:type="dxa"/>
            <w:tcBorders/>
            <w:vAlign w:val="center"/>
          </w:tcPr>
          <w:p>
            <w:pPr>
              <w:pStyle w:val="TableContents"/>
              <w:bidi w:val="0"/>
              <w:spacing w:before="0" w:after="283"/>
              <w:jc w:val="left"/>
              <w:rPr/>
            </w:pPr>
            <w:r>
              <w:rPr/>
              <w:t xml:space="preserve">14 </w:t>
            </w:r>
          </w:p>
        </w:tc>
        <w:tc>
          <w:tcPr>
            <w:tcW w:w="1457" w:type="dxa"/>
            <w:tcBorders/>
            <w:vAlign w:val="center"/>
          </w:tcPr>
          <w:p>
            <w:pPr>
              <w:pStyle w:val="TableContents"/>
              <w:bidi w:val="0"/>
              <w:spacing w:before="0" w:after="283"/>
              <w:jc w:val="left"/>
              <w:rPr/>
            </w:pPr>
            <w:r>
              <w:rPr/>
              <w:t xml:space="preserve">Potku </w:t>
            </w:r>
          </w:p>
        </w:tc>
        <w:tc>
          <w:tcPr>
            <w:tcW w:w="625" w:type="dxa"/>
            <w:tcBorders/>
            <w:vAlign w:val="center"/>
          </w:tcPr>
          <w:p>
            <w:pPr>
              <w:pStyle w:val="TableContents"/>
              <w:bidi w:val="0"/>
              <w:spacing w:before="0" w:after="283"/>
              <w:jc w:val="left"/>
              <w:rPr/>
            </w:pPr>
            <w:r>
              <w:rPr/>
              <w:t xml:space="preserve">2014 </w:t>
            </w:r>
          </w:p>
        </w:tc>
        <w:tc>
          <w:tcPr>
            <w:tcW w:w="1420" w:type="dxa"/>
            <w:tcBorders/>
            <w:vAlign w:val="center"/>
          </w:tcPr>
          <w:p>
            <w:pPr>
              <w:pStyle w:val="TableContents"/>
              <w:bidi w:val="0"/>
              <w:spacing w:before="0" w:after="283"/>
              <w:jc w:val="left"/>
              <w:rPr/>
            </w:pPr>
            <w:r>
              <w:rPr/>
              <w:t xml:space="preserve">Sajid Nadiadwala </w:t>
            </w:r>
          </w:p>
        </w:tc>
        <w:tc>
          <w:tcPr>
            <w:tcW w:w="2479" w:type="dxa"/>
            <w:tcBorders/>
            <w:vAlign w:val="center"/>
          </w:tcPr>
          <w:p>
            <w:pPr>
              <w:pStyle w:val="TableContents"/>
              <w:bidi w:val="0"/>
              <w:spacing w:before="0" w:after="283"/>
              <w:jc w:val="left"/>
              <w:rPr/>
            </w:pPr>
            <w:r>
              <w:rPr/>
              <w:t xml:space="preserve">Nadiadwala pojanpojanpoika Viihde </w:t>
            </w:r>
          </w:p>
        </w:tc>
        <w:tc>
          <w:tcPr>
            <w:tcW w:w="1497" w:type="dxa"/>
            <w:tcBorders/>
            <w:vAlign w:val="center"/>
          </w:tcPr>
          <w:p>
            <w:pPr>
              <w:pStyle w:val="TableContents"/>
              <w:bidi w:val="0"/>
              <w:spacing w:before="0" w:after="283"/>
              <w:jc w:val="left"/>
              <w:rPr/>
            </w:pPr>
            <w:r>
              <w:rPr/>
              <w:t xml:space="preserve">Hindi </w:t>
            </w:r>
          </w:p>
        </w:tc>
        <w:tc>
          <w:tcPr>
            <w:tcW w:w="2027" w:type="dxa"/>
            <w:tcBorders/>
            <w:vAlign w:val="center"/>
          </w:tcPr>
          <w:p>
            <w:pPr>
              <w:pStyle w:val="TableContents"/>
              <w:bidi w:val="0"/>
              <w:spacing w:before="0" w:after="283"/>
              <w:jc w:val="left"/>
              <w:rPr/>
            </w:pPr>
            <w:r>
              <w:rPr/>
              <w:t xml:space="preserve">₹ </w:t>
            </w:r>
            <w:r>
              <w:rPr/>
              <w:t xml:space="preserve">352 crore (58 miljoonaa Yhdysvaltain dollaria). </w:t>
            </w:r>
          </w:p>
        </w:tc>
      </w:tr>
      <w:tr>
        <w:trPr/>
        <w:tc>
          <w:tcPr>
            <w:tcW w:w="700" w:type="dxa"/>
            <w:tcBorders/>
            <w:vAlign w:val="center"/>
          </w:tcPr>
          <w:p>
            <w:pPr>
              <w:pStyle w:val="TableContents"/>
              <w:bidi w:val="0"/>
              <w:spacing w:before="0" w:after="283"/>
              <w:jc w:val="left"/>
              <w:rPr/>
            </w:pPr>
            <w:r>
              <w:rPr/>
              <w:t xml:space="preserve">15 </w:t>
            </w:r>
          </w:p>
        </w:tc>
        <w:tc>
          <w:tcPr>
            <w:tcW w:w="1457" w:type="dxa"/>
            <w:tcBorders/>
            <w:vAlign w:val="center"/>
          </w:tcPr>
          <w:p>
            <w:pPr>
              <w:pStyle w:val="TableContents"/>
              <w:bidi w:val="0"/>
              <w:spacing w:before="0" w:after="283"/>
              <w:jc w:val="left"/>
              <w:rPr/>
            </w:pPr>
            <w:r>
              <w:rPr/>
              <w:t xml:space="preserve">Hyvää uutta vuotta </w:t>
            </w:r>
          </w:p>
        </w:tc>
        <w:tc>
          <w:tcPr>
            <w:tcW w:w="625" w:type="dxa"/>
            <w:tcBorders/>
            <w:vAlign w:val="center"/>
          </w:tcPr>
          <w:p>
            <w:pPr>
              <w:pStyle w:val="TableContents"/>
              <w:bidi w:val="0"/>
              <w:spacing w:before="0" w:after="283"/>
              <w:jc w:val="left"/>
              <w:rPr/>
            </w:pPr>
            <w:r>
              <w:rPr/>
              <w:t xml:space="preserve">2014 </w:t>
            </w:r>
          </w:p>
        </w:tc>
        <w:tc>
          <w:tcPr>
            <w:tcW w:w="1420" w:type="dxa"/>
            <w:tcBorders/>
            <w:vAlign w:val="center"/>
          </w:tcPr>
          <w:p>
            <w:pPr>
              <w:pStyle w:val="TableContents"/>
              <w:bidi w:val="0"/>
              <w:spacing w:before="0" w:after="283"/>
              <w:jc w:val="left"/>
              <w:rPr/>
            </w:pPr>
            <w:r>
              <w:rPr/>
              <w:t xml:space="preserve">Farah Khan </w:t>
            </w:r>
          </w:p>
        </w:tc>
        <w:tc>
          <w:tcPr>
            <w:tcW w:w="2479" w:type="dxa"/>
            <w:tcBorders/>
            <w:vAlign w:val="center"/>
          </w:tcPr>
          <w:p>
            <w:pPr>
              <w:pStyle w:val="TableContents"/>
              <w:bidi w:val="0"/>
              <w:spacing w:before="0" w:after="283"/>
              <w:jc w:val="left"/>
              <w:rPr/>
            </w:pPr>
            <w:r>
              <w:rPr/>
              <w:t xml:space="preserve">Red Chillies Viihde </w:t>
            </w:r>
          </w:p>
        </w:tc>
        <w:tc>
          <w:tcPr>
            <w:tcW w:w="1497" w:type="dxa"/>
            <w:tcBorders/>
            <w:vAlign w:val="center"/>
          </w:tcPr>
          <w:p>
            <w:pPr>
              <w:pStyle w:val="TableContents"/>
              <w:bidi w:val="0"/>
              <w:spacing w:before="0" w:after="283"/>
              <w:jc w:val="left"/>
              <w:rPr/>
            </w:pPr>
            <w:r>
              <w:rPr/>
              <w:t xml:space="preserve">Hindi </w:t>
            </w:r>
          </w:p>
        </w:tc>
        <w:tc>
          <w:tcPr>
            <w:tcW w:w="2027" w:type="dxa"/>
            <w:tcBorders/>
            <w:vAlign w:val="center"/>
          </w:tcPr>
          <w:p>
            <w:pPr>
              <w:pStyle w:val="TableContents"/>
              <w:bidi w:val="0"/>
              <w:spacing w:before="0" w:after="283"/>
              <w:jc w:val="left"/>
              <w:rPr/>
            </w:pPr>
            <w:r>
              <w:rPr/>
              <w:t xml:space="preserve">₹ </w:t>
            </w:r>
            <w:r>
              <w:rPr/>
              <w:t xml:space="preserve">345 crore (57 miljoonaa Yhdysvaltain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top 10 lipputulot kokoelma intian elokuvia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top 10 hindi elokuvia kaikkien aikojen lipputulot mukaan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699"/>
        <w:gridCol w:w="1475"/>
        <w:gridCol w:w="624"/>
        <w:gridCol w:w="1414"/>
        <w:gridCol w:w="2212"/>
        <w:gridCol w:w="1167"/>
        <w:gridCol w:w="1744"/>
        <w:gridCol w:w="870"/>
      </w:tblGrid>
      <w:tr>
        <w:trPr/>
        <w:tc>
          <w:tcPr>
            <w:tcW w:w="699" w:type="dxa"/>
            <w:tcBorders/>
            <w:vAlign w:val="center"/>
          </w:tcPr>
          <w:p>
            <w:pPr>
              <w:pStyle w:val="TableHeading"/>
              <w:suppressLineNumbers/>
              <w:bidi w:val="0"/>
              <w:spacing w:before="0" w:after="283"/>
              <w:jc w:val="center"/>
              <w:rPr/>
            </w:pPr>
            <w:r>
              <w:rPr/>
              <w:t xml:space="preserve">Sijoitus </w:t>
            </w:r>
          </w:p>
        </w:tc>
        <w:tc>
          <w:tcPr>
            <w:tcW w:w="1475" w:type="dxa"/>
            <w:tcBorders/>
            <w:vAlign w:val="center"/>
          </w:tcPr>
          <w:p>
            <w:pPr>
              <w:pStyle w:val="TableHeading"/>
              <w:suppressLineNumbers/>
              <w:bidi w:val="0"/>
              <w:spacing w:before="0" w:after="283"/>
              <w:jc w:val="center"/>
              <w:rPr/>
            </w:pPr>
            <w:r>
              <w:rPr/>
              <w:t xml:space="preserve">Elokuva </w:t>
            </w:r>
          </w:p>
        </w:tc>
        <w:tc>
          <w:tcPr>
            <w:tcW w:w="624" w:type="dxa"/>
            <w:tcBorders/>
            <w:vAlign w:val="center"/>
          </w:tcPr>
          <w:p>
            <w:pPr>
              <w:pStyle w:val="TableHeading"/>
              <w:suppressLineNumbers/>
              <w:bidi w:val="0"/>
              <w:spacing w:before="0" w:after="283"/>
              <w:jc w:val="center"/>
              <w:rPr/>
            </w:pPr>
            <w:r>
              <w:rPr/>
              <w:t xml:space="preserve">Vuosi </w:t>
            </w:r>
          </w:p>
        </w:tc>
        <w:tc>
          <w:tcPr>
            <w:tcW w:w="1414" w:type="dxa"/>
            <w:tcBorders/>
            <w:vAlign w:val="center"/>
          </w:tcPr>
          <w:p>
            <w:pPr>
              <w:pStyle w:val="TableHeading"/>
              <w:suppressLineNumbers/>
              <w:bidi w:val="0"/>
              <w:spacing w:before="0" w:after="283"/>
              <w:jc w:val="center"/>
              <w:rPr/>
            </w:pPr>
            <w:r>
              <w:rPr/>
              <w:t xml:space="preserve">Johtaja </w:t>
            </w:r>
          </w:p>
        </w:tc>
        <w:tc>
          <w:tcPr>
            <w:tcW w:w="2212" w:type="dxa"/>
            <w:tcBorders/>
            <w:vAlign w:val="center"/>
          </w:tcPr>
          <w:p>
            <w:pPr>
              <w:pStyle w:val="TableHeading"/>
              <w:suppressLineNumbers/>
              <w:bidi w:val="0"/>
              <w:spacing w:before="0" w:after="283"/>
              <w:jc w:val="center"/>
              <w:rPr/>
            </w:pPr>
            <w:r>
              <w:rPr/>
              <w:t xml:space="preserve">Studio (s) </w:t>
            </w:r>
          </w:p>
        </w:tc>
        <w:tc>
          <w:tcPr>
            <w:tcW w:w="1167" w:type="dxa"/>
            <w:tcBorders/>
            <w:vAlign w:val="center"/>
          </w:tcPr>
          <w:p>
            <w:pPr>
              <w:pStyle w:val="TableHeading"/>
              <w:suppressLineNumbers/>
              <w:bidi w:val="0"/>
              <w:spacing w:before="0" w:after="283"/>
              <w:jc w:val="center"/>
              <w:rPr/>
            </w:pPr>
            <w:r>
              <w:rPr/>
              <w:t xml:space="preserve">Ensisijainen kieli </w:t>
            </w:r>
          </w:p>
        </w:tc>
        <w:tc>
          <w:tcPr>
            <w:tcW w:w="1744" w:type="dxa"/>
            <w:tcBorders/>
            <w:vAlign w:val="center"/>
          </w:tcPr>
          <w:p>
            <w:pPr>
              <w:pStyle w:val="TableHeading"/>
              <w:suppressLineNumbers/>
              <w:bidi w:val="0"/>
              <w:spacing w:before="0" w:after="283"/>
              <w:jc w:val="center"/>
              <w:rPr/>
            </w:pPr>
            <w:r>
              <w:rPr/>
              <w:t xml:space="preserve">Maailmanlaajuinen brutto </w:t>
            </w:r>
          </w:p>
        </w:tc>
        <w:tc>
          <w:tcPr>
            <w:tcW w:w="870" w:type="dxa"/>
            <w:tcBorders/>
            <w:vAlign w:val="center"/>
          </w:tcPr>
          <w:p>
            <w:pPr>
              <w:pStyle w:val="TableHeading"/>
              <w:suppressLineNumbers/>
              <w:bidi w:val="0"/>
              <w:spacing w:before="0" w:after="283"/>
              <w:jc w:val="center"/>
              <w:rPr/>
            </w:pPr>
            <w:r>
              <w:rPr/>
              <w:t xml:space="preserve">Lähde </w:t>
            </w:r>
          </w:p>
        </w:tc>
      </w:tr>
      <w:tr>
        <w:trPr/>
        <w:tc>
          <w:tcPr>
            <w:tcW w:w="699" w:type="dxa"/>
            <w:tcBorders/>
            <w:vAlign w:val="center"/>
          </w:tcPr>
          <w:p>
            <w:pPr>
              <w:pStyle w:val="TableContents"/>
              <w:bidi w:val="0"/>
              <w:spacing w:before="0" w:after="283"/>
              <w:jc w:val="left"/>
              <w:rPr>
                <w:sz w:val="4"/>
                <w:szCs w:val="4"/>
              </w:rPr>
            </w:pPr>
            <w:r>
              <w:rPr>
                <w:sz w:val="4"/>
                <w:szCs w:val="4"/>
              </w:rPr>
            </w:r>
          </w:p>
        </w:tc>
        <w:tc>
          <w:tcPr>
            <w:tcW w:w="1475" w:type="dxa"/>
            <w:tcBorders/>
            <w:vAlign w:val="center"/>
          </w:tcPr>
          <w:p>
            <w:pPr>
              <w:pStyle w:val="TableContents"/>
              <w:bidi w:val="0"/>
              <w:spacing w:before="0" w:after="283"/>
              <w:jc w:val="left"/>
              <w:rPr/>
            </w:pPr>
            <w:r>
              <w:rPr>
                <w:color w:val="A9A9A9"/>
              </w:rPr>
              <w:t xml:space="preserve">Dangal </w:t>
            </w:r>
          </w:p>
        </w:tc>
        <w:tc>
          <w:tcPr>
            <w:tcW w:w="624" w:type="dxa"/>
            <w:tcBorders/>
            <w:vAlign w:val="center"/>
          </w:tcPr>
          <w:p>
            <w:pPr>
              <w:pStyle w:val="TableContents"/>
              <w:bidi w:val="0"/>
              <w:spacing w:before="0" w:after="283"/>
              <w:jc w:val="left"/>
              <w:rPr/>
            </w:pPr>
            <w:r>
              <w:rPr/>
              <w:t xml:space="preserve">2016 </w:t>
            </w:r>
          </w:p>
        </w:tc>
        <w:tc>
          <w:tcPr>
            <w:tcW w:w="1414" w:type="dxa"/>
            <w:tcBorders/>
            <w:vAlign w:val="center"/>
          </w:tcPr>
          <w:p>
            <w:pPr>
              <w:pStyle w:val="TableContents"/>
              <w:bidi w:val="0"/>
              <w:spacing w:before="0" w:after="283"/>
              <w:jc w:val="left"/>
              <w:rPr/>
            </w:pPr>
            <w:r>
              <w:rPr/>
              <w:t xml:space="preserve">Nitesh Tiwari </w:t>
            </w:r>
          </w:p>
        </w:tc>
        <w:tc>
          <w:tcPr>
            <w:tcW w:w="2212" w:type="dxa"/>
            <w:tcBorders/>
            <w:vAlign w:val="center"/>
          </w:tcPr>
          <w:p>
            <w:pPr>
              <w:pStyle w:val="TableContents"/>
              <w:bidi w:val="0"/>
              <w:spacing w:before="0" w:after="283"/>
              <w:jc w:val="left"/>
              <w:rPr/>
            </w:pPr>
            <w:r>
              <w:rPr/>
              <w:t xml:space="preserve">Aamir Khan Productions UTV Motion Pictures Walt Disney Studios </w:t>
            </w:r>
          </w:p>
        </w:tc>
        <w:tc>
          <w:tcPr>
            <w:tcW w:w="1167" w:type="dxa"/>
            <w:tcBorders/>
            <w:vAlign w:val="center"/>
          </w:tcPr>
          <w:p>
            <w:pPr>
              <w:pStyle w:val="TableContents"/>
              <w:bidi w:val="0"/>
              <w:spacing w:before="0" w:after="283"/>
              <w:jc w:val="left"/>
              <w:rPr/>
            </w:pPr>
            <w:r>
              <w:rPr/>
              <w:t xml:space="preserve">Hindi </w:t>
            </w:r>
          </w:p>
        </w:tc>
        <w:tc>
          <w:tcPr>
            <w:tcW w:w="1744" w:type="dxa"/>
            <w:tcBorders/>
            <w:vAlign w:val="center"/>
          </w:tcPr>
          <w:p>
            <w:pPr>
              <w:pStyle w:val="TableContents"/>
              <w:bidi w:val="0"/>
              <w:spacing w:before="0" w:after="283"/>
              <w:jc w:val="left"/>
              <w:rPr/>
            </w:pPr>
            <w:r>
              <w:rPr/>
              <w:t xml:space="preserve">330! ₹ 2,122.3 crore (US $330 miljoonaa) </w:t>
            </w:r>
          </w:p>
        </w:tc>
        <w:tc>
          <w:tcPr>
            <w:tcW w:w="870"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sz w:val="4"/>
                <w:szCs w:val="4"/>
              </w:rPr>
            </w:pPr>
            <w:r>
              <w:rPr>
                <w:sz w:val="4"/>
                <w:szCs w:val="4"/>
              </w:rPr>
            </w:r>
          </w:p>
        </w:tc>
        <w:tc>
          <w:tcPr>
            <w:tcW w:w="1475" w:type="dxa"/>
            <w:tcBorders/>
            <w:vAlign w:val="center"/>
          </w:tcPr>
          <w:p>
            <w:pPr>
              <w:pStyle w:val="TableContents"/>
              <w:bidi w:val="0"/>
              <w:spacing w:before="0" w:after="283"/>
              <w:jc w:val="left"/>
              <w:rPr/>
            </w:pPr>
            <w:r>
              <w:rPr/>
              <w:t xml:space="preserve">Baahubali 2: The Conclusion * </w:t>
            </w:r>
          </w:p>
        </w:tc>
        <w:tc>
          <w:tcPr>
            <w:tcW w:w="624" w:type="dxa"/>
            <w:tcBorders/>
            <w:vAlign w:val="center"/>
          </w:tcPr>
          <w:p>
            <w:pPr>
              <w:pStyle w:val="TableContents"/>
              <w:bidi w:val="0"/>
              <w:spacing w:before="0" w:after="283"/>
              <w:jc w:val="left"/>
              <w:rPr/>
            </w:pPr>
            <w:r>
              <w:rPr/>
              <w:t xml:space="preserve">2017 </w:t>
            </w:r>
          </w:p>
        </w:tc>
        <w:tc>
          <w:tcPr>
            <w:tcW w:w="1414" w:type="dxa"/>
            <w:tcBorders/>
            <w:vAlign w:val="center"/>
          </w:tcPr>
          <w:p>
            <w:pPr>
              <w:pStyle w:val="TableContents"/>
              <w:bidi w:val="0"/>
              <w:spacing w:before="0" w:after="283"/>
              <w:jc w:val="left"/>
              <w:rPr/>
            </w:pPr>
            <w:r>
              <w:rPr/>
              <w:t xml:space="preserve">S.S. Rajamouli </w:t>
            </w:r>
          </w:p>
        </w:tc>
        <w:tc>
          <w:tcPr>
            <w:tcW w:w="2212" w:type="dxa"/>
            <w:tcBorders/>
            <w:vAlign w:val="center"/>
          </w:tcPr>
          <w:p>
            <w:pPr>
              <w:pStyle w:val="TableContents"/>
              <w:bidi w:val="0"/>
              <w:spacing w:before="0" w:after="283"/>
              <w:jc w:val="left"/>
              <w:rPr/>
            </w:pPr>
            <w:r>
              <w:rPr/>
              <w:t xml:space="preserve">Arka Media Works </w:t>
            </w:r>
          </w:p>
        </w:tc>
        <w:tc>
          <w:tcPr>
            <w:tcW w:w="1167" w:type="dxa"/>
            <w:tcBorders/>
            <w:vAlign w:val="center"/>
          </w:tcPr>
          <w:p>
            <w:pPr>
              <w:pStyle w:val="TableContents"/>
              <w:bidi w:val="0"/>
              <w:spacing w:before="0" w:after="283"/>
              <w:jc w:val="left"/>
              <w:rPr/>
            </w:pPr>
            <w:r>
              <w:rPr/>
              <w:t xml:space="preserve">Telugu Tamil </w:t>
            </w:r>
          </w:p>
        </w:tc>
        <w:tc>
          <w:tcPr>
            <w:tcW w:w="1744" w:type="dxa"/>
            <w:tcBorders/>
            <w:vAlign w:val="center"/>
          </w:tcPr>
          <w:p>
            <w:pPr>
              <w:pStyle w:val="TableContents"/>
              <w:bidi w:val="0"/>
              <w:spacing w:before="0" w:after="283"/>
              <w:jc w:val="left"/>
              <w:rPr/>
            </w:pPr>
            <w:r>
              <w:rPr/>
              <w:t xml:space="preserve">270! ₹ 1,710.68 crore (US $270 miljoonaa) </w:t>
            </w:r>
          </w:p>
        </w:tc>
        <w:tc>
          <w:tcPr>
            <w:tcW w:w="870"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sz w:val="4"/>
                <w:szCs w:val="4"/>
              </w:rPr>
            </w:pPr>
            <w:r>
              <w:rPr>
                <w:sz w:val="4"/>
                <w:szCs w:val="4"/>
              </w:rPr>
            </w:r>
          </w:p>
        </w:tc>
        <w:tc>
          <w:tcPr>
            <w:tcW w:w="1475" w:type="dxa"/>
            <w:tcBorders/>
            <w:vAlign w:val="center"/>
          </w:tcPr>
          <w:p>
            <w:pPr>
              <w:pStyle w:val="TableContents"/>
              <w:bidi w:val="0"/>
              <w:spacing w:before="0" w:after="283"/>
              <w:jc w:val="left"/>
              <w:rPr/>
            </w:pPr>
            <w:r>
              <w:rPr/>
              <w:t xml:space="preserve">Salainen supertähti * </w:t>
            </w:r>
          </w:p>
        </w:tc>
        <w:tc>
          <w:tcPr>
            <w:tcW w:w="624" w:type="dxa"/>
            <w:tcBorders/>
            <w:vAlign w:val="center"/>
          </w:tcPr>
          <w:p>
            <w:pPr>
              <w:pStyle w:val="TableContents"/>
              <w:bidi w:val="0"/>
              <w:spacing w:before="0" w:after="283"/>
              <w:jc w:val="left"/>
              <w:rPr/>
            </w:pPr>
            <w:r>
              <w:rPr/>
              <w:t xml:space="preserve">2017 </w:t>
            </w:r>
          </w:p>
        </w:tc>
        <w:tc>
          <w:tcPr>
            <w:tcW w:w="1414" w:type="dxa"/>
            <w:tcBorders/>
            <w:vAlign w:val="center"/>
          </w:tcPr>
          <w:p>
            <w:pPr>
              <w:pStyle w:val="TableContents"/>
              <w:bidi w:val="0"/>
              <w:spacing w:before="0" w:after="283"/>
              <w:jc w:val="left"/>
              <w:rPr/>
            </w:pPr>
            <w:r>
              <w:rPr/>
              <w:t xml:space="preserve">Advait Chandan </w:t>
            </w:r>
          </w:p>
        </w:tc>
        <w:tc>
          <w:tcPr>
            <w:tcW w:w="2212" w:type="dxa"/>
            <w:tcBorders/>
            <w:vAlign w:val="center"/>
          </w:tcPr>
          <w:p>
            <w:pPr>
              <w:pStyle w:val="TableContents"/>
              <w:bidi w:val="0"/>
              <w:spacing w:before="0" w:after="283"/>
              <w:jc w:val="left"/>
              <w:rPr/>
            </w:pPr>
            <w:r>
              <w:rPr/>
              <w:t xml:space="preserve">Aamir Khan Productions </w:t>
            </w:r>
          </w:p>
        </w:tc>
        <w:tc>
          <w:tcPr>
            <w:tcW w:w="1167" w:type="dxa"/>
            <w:tcBorders/>
            <w:vAlign w:val="center"/>
          </w:tcPr>
          <w:p>
            <w:pPr>
              <w:pStyle w:val="TableContents"/>
              <w:bidi w:val="0"/>
              <w:spacing w:before="0" w:after="283"/>
              <w:jc w:val="left"/>
              <w:rPr/>
            </w:pPr>
            <w:r>
              <w:rPr/>
              <w:t xml:space="preserve">Hindi </w:t>
            </w:r>
          </w:p>
        </w:tc>
        <w:tc>
          <w:tcPr>
            <w:tcW w:w="1744" w:type="dxa"/>
            <w:tcBorders/>
            <w:vAlign w:val="center"/>
          </w:tcPr>
          <w:p>
            <w:pPr>
              <w:pStyle w:val="TableContents"/>
              <w:bidi w:val="0"/>
              <w:spacing w:before="0" w:after="283"/>
              <w:jc w:val="left"/>
              <w:rPr/>
            </w:pPr>
            <w:r>
              <w:rPr/>
              <w:t xml:space="preserve">140! ₹ 923 crore (140 miljoonaa dollaria) </w:t>
            </w:r>
          </w:p>
        </w:tc>
        <w:tc>
          <w:tcPr>
            <w:tcW w:w="870"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sz w:val="4"/>
                <w:szCs w:val="4"/>
              </w:rPr>
            </w:pPr>
            <w:r>
              <w:rPr>
                <w:sz w:val="4"/>
                <w:szCs w:val="4"/>
              </w:rPr>
            </w:r>
          </w:p>
        </w:tc>
        <w:tc>
          <w:tcPr>
            <w:tcW w:w="1475" w:type="dxa"/>
            <w:tcBorders/>
            <w:vAlign w:val="center"/>
          </w:tcPr>
          <w:p>
            <w:pPr>
              <w:pStyle w:val="TableContents"/>
              <w:bidi w:val="0"/>
              <w:spacing w:before="0" w:after="283"/>
              <w:jc w:val="left"/>
              <w:rPr/>
            </w:pPr>
            <w:r>
              <w:rPr/>
              <w:t xml:space="preserve">PK </w:t>
            </w:r>
          </w:p>
        </w:tc>
        <w:tc>
          <w:tcPr>
            <w:tcW w:w="624" w:type="dxa"/>
            <w:tcBorders/>
            <w:vAlign w:val="center"/>
          </w:tcPr>
          <w:p>
            <w:pPr>
              <w:pStyle w:val="TableContents"/>
              <w:bidi w:val="0"/>
              <w:spacing w:before="0" w:after="283"/>
              <w:jc w:val="left"/>
              <w:rPr/>
            </w:pPr>
            <w:r>
              <w:rPr/>
              <w:t xml:space="preserve">2014 </w:t>
            </w:r>
          </w:p>
        </w:tc>
        <w:tc>
          <w:tcPr>
            <w:tcW w:w="1414" w:type="dxa"/>
            <w:tcBorders/>
            <w:vAlign w:val="center"/>
          </w:tcPr>
          <w:p>
            <w:pPr>
              <w:pStyle w:val="TableContents"/>
              <w:bidi w:val="0"/>
              <w:spacing w:before="0" w:after="283"/>
              <w:jc w:val="left"/>
              <w:rPr/>
            </w:pPr>
            <w:r>
              <w:rPr/>
              <w:t xml:space="preserve">Rajkumar Hirani </w:t>
            </w:r>
          </w:p>
        </w:tc>
        <w:tc>
          <w:tcPr>
            <w:tcW w:w="2212" w:type="dxa"/>
            <w:tcBorders/>
            <w:vAlign w:val="center"/>
          </w:tcPr>
          <w:p>
            <w:pPr>
              <w:pStyle w:val="TableContents"/>
              <w:bidi w:val="0"/>
              <w:spacing w:before="0" w:after="283"/>
              <w:jc w:val="left"/>
              <w:rPr/>
            </w:pPr>
            <w:r>
              <w:rPr/>
              <w:t xml:space="preserve">Vinod Chopra Elokuvat Rajkumar Hirani Elokuvat </w:t>
            </w:r>
          </w:p>
        </w:tc>
        <w:tc>
          <w:tcPr>
            <w:tcW w:w="1167" w:type="dxa"/>
            <w:tcBorders/>
            <w:vAlign w:val="center"/>
          </w:tcPr>
          <w:p>
            <w:pPr>
              <w:pStyle w:val="TableContents"/>
              <w:bidi w:val="0"/>
              <w:spacing w:before="0" w:after="283"/>
              <w:jc w:val="left"/>
              <w:rPr/>
            </w:pPr>
            <w:r>
              <w:rPr/>
              <w:t xml:space="preserve">Hindi </w:t>
            </w:r>
          </w:p>
        </w:tc>
        <w:tc>
          <w:tcPr>
            <w:tcW w:w="1744" w:type="dxa"/>
            <w:tcBorders/>
            <w:vAlign w:val="center"/>
          </w:tcPr>
          <w:p>
            <w:pPr>
              <w:pStyle w:val="TableContents"/>
              <w:bidi w:val="0"/>
              <w:spacing w:before="0" w:after="283"/>
              <w:jc w:val="left"/>
              <w:rPr/>
            </w:pPr>
            <w:r>
              <w:rPr/>
              <w:t xml:space="preserve">140! ₹ 854 crore (140 miljoonaa dollaria) </w:t>
            </w:r>
          </w:p>
        </w:tc>
        <w:tc>
          <w:tcPr>
            <w:tcW w:w="870"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5 </w:t>
            </w:r>
          </w:p>
        </w:tc>
        <w:tc>
          <w:tcPr>
            <w:tcW w:w="1475" w:type="dxa"/>
            <w:tcBorders/>
            <w:vAlign w:val="center"/>
          </w:tcPr>
          <w:p>
            <w:pPr>
              <w:pStyle w:val="TableContents"/>
              <w:bidi w:val="0"/>
              <w:spacing w:before="0" w:after="283"/>
              <w:jc w:val="left"/>
              <w:rPr/>
            </w:pPr>
            <w:r>
              <w:rPr/>
              <w:t xml:space="preserve">Baahubali: The Beginning </w:t>
            </w:r>
          </w:p>
        </w:tc>
        <w:tc>
          <w:tcPr>
            <w:tcW w:w="624" w:type="dxa"/>
            <w:tcBorders/>
            <w:vAlign w:val="center"/>
          </w:tcPr>
          <w:p>
            <w:pPr>
              <w:pStyle w:val="TableContents"/>
              <w:bidi w:val="0"/>
              <w:spacing w:before="0" w:after="283"/>
              <w:jc w:val="left"/>
              <w:rPr/>
            </w:pPr>
            <w:r>
              <w:rPr/>
              <w:t xml:space="preserve">2015 </w:t>
            </w:r>
          </w:p>
        </w:tc>
        <w:tc>
          <w:tcPr>
            <w:tcW w:w="1414" w:type="dxa"/>
            <w:tcBorders/>
            <w:vAlign w:val="center"/>
          </w:tcPr>
          <w:p>
            <w:pPr>
              <w:pStyle w:val="TableContents"/>
              <w:bidi w:val="0"/>
              <w:spacing w:before="0" w:after="283"/>
              <w:jc w:val="left"/>
              <w:rPr/>
            </w:pPr>
            <w:r>
              <w:rPr/>
              <w:t xml:space="preserve">S.S. Rajamouli </w:t>
            </w:r>
          </w:p>
        </w:tc>
        <w:tc>
          <w:tcPr>
            <w:tcW w:w="2212" w:type="dxa"/>
            <w:tcBorders/>
            <w:vAlign w:val="center"/>
          </w:tcPr>
          <w:p>
            <w:pPr>
              <w:pStyle w:val="TableContents"/>
              <w:bidi w:val="0"/>
              <w:spacing w:before="0" w:after="283"/>
              <w:jc w:val="left"/>
              <w:rPr/>
            </w:pPr>
            <w:r>
              <w:rPr/>
              <w:t xml:space="preserve">Arka Media Works </w:t>
            </w:r>
          </w:p>
        </w:tc>
        <w:tc>
          <w:tcPr>
            <w:tcW w:w="1167" w:type="dxa"/>
            <w:tcBorders/>
            <w:vAlign w:val="center"/>
          </w:tcPr>
          <w:p>
            <w:pPr>
              <w:pStyle w:val="TableContents"/>
              <w:bidi w:val="0"/>
              <w:spacing w:before="0" w:after="283"/>
              <w:jc w:val="left"/>
              <w:rPr/>
            </w:pPr>
            <w:r>
              <w:rPr/>
              <w:t xml:space="preserve">Telugu Tamil </w:t>
            </w:r>
          </w:p>
        </w:tc>
        <w:tc>
          <w:tcPr>
            <w:tcW w:w="1744" w:type="dxa"/>
            <w:tcBorders/>
            <w:vAlign w:val="center"/>
          </w:tcPr>
          <w:p>
            <w:pPr>
              <w:pStyle w:val="TableContents"/>
              <w:bidi w:val="0"/>
              <w:spacing w:before="0" w:after="283"/>
              <w:jc w:val="left"/>
              <w:rPr/>
            </w:pPr>
            <w:r>
              <w:rPr/>
              <w:t xml:space="preserve">100! ₹ 650 crore (100 miljoonaa dollaria) </w:t>
            </w:r>
          </w:p>
        </w:tc>
        <w:tc>
          <w:tcPr>
            <w:tcW w:w="870"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6 </w:t>
            </w:r>
          </w:p>
        </w:tc>
        <w:tc>
          <w:tcPr>
            <w:tcW w:w="1475" w:type="dxa"/>
            <w:tcBorders/>
            <w:vAlign w:val="center"/>
          </w:tcPr>
          <w:p>
            <w:pPr>
              <w:pStyle w:val="TableContents"/>
              <w:bidi w:val="0"/>
              <w:spacing w:before="0" w:after="283"/>
              <w:jc w:val="left"/>
              <w:rPr/>
            </w:pPr>
            <w:r>
              <w:rPr/>
              <w:t xml:space="preserve">Bajrangi Bhaijaan </w:t>
            </w:r>
          </w:p>
        </w:tc>
        <w:tc>
          <w:tcPr>
            <w:tcW w:w="624" w:type="dxa"/>
            <w:tcBorders/>
            <w:vAlign w:val="center"/>
          </w:tcPr>
          <w:p>
            <w:pPr>
              <w:pStyle w:val="TableContents"/>
              <w:bidi w:val="0"/>
              <w:spacing w:before="0" w:after="283"/>
              <w:jc w:val="left"/>
              <w:rPr/>
            </w:pPr>
            <w:r>
              <w:rPr/>
              <w:t xml:space="preserve">2015 </w:t>
            </w:r>
          </w:p>
        </w:tc>
        <w:tc>
          <w:tcPr>
            <w:tcW w:w="1414" w:type="dxa"/>
            <w:tcBorders/>
            <w:vAlign w:val="center"/>
          </w:tcPr>
          <w:p>
            <w:pPr>
              <w:pStyle w:val="TableContents"/>
              <w:bidi w:val="0"/>
              <w:spacing w:before="0" w:after="283"/>
              <w:jc w:val="left"/>
              <w:rPr/>
            </w:pPr>
            <w:r>
              <w:rPr/>
              <w:t xml:space="preserve">Kabir Khan </w:t>
            </w:r>
          </w:p>
        </w:tc>
        <w:tc>
          <w:tcPr>
            <w:tcW w:w="2212" w:type="dxa"/>
            <w:tcBorders/>
            <w:vAlign w:val="center"/>
          </w:tcPr>
          <w:p>
            <w:pPr>
              <w:pStyle w:val="TableContents"/>
              <w:bidi w:val="0"/>
              <w:spacing w:before="0" w:after="283"/>
              <w:jc w:val="left"/>
              <w:rPr/>
            </w:pPr>
            <w:r>
              <w:rPr/>
              <w:t xml:space="preserve">Salman Khanin elokuvat Kabir Khanin elokuvat </w:t>
            </w:r>
          </w:p>
        </w:tc>
        <w:tc>
          <w:tcPr>
            <w:tcW w:w="1167" w:type="dxa"/>
            <w:tcBorders/>
            <w:vAlign w:val="center"/>
          </w:tcPr>
          <w:p>
            <w:pPr>
              <w:pStyle w:val="TableContents"/>
              <w:bidi w:val="0"/>
              <w:spacing w:before="0" w:after="283"/>
              <w:jc w:val="left"/>
              <w:rPr/>
            </w:pPr>
            <w:r>
              <w:rPr/>
              <w:t xml:space="preserve">Hindi </w:t>
            </w:r>
          </w:p>
        </w:tc>
        <w:tc>
          <w:tcPr>
            <w:tcW w:w="1744" w:type="dxa"/>
            <w:tcBorders/>
            <w:vAlign w:val="center"/>
          </w:tcPr>
          <w:p>
            <w:pPr>
              <w:pStyle w:val="TableContents"/>
              <w:bidi w:val="0"/>
              <w:spacing w:before="0" w:after="283"/>
              <w:jc w:val="left"/>
              <w:rPr/>
            </w:pPr>
            <w:r>
              <w:rPr/>
              <w:t xml:space="preserve">098! ₹ 630,86 crore (98 miljoonaa dollaria) </w:t>
            </w:r>
          </w:p>
        </w:tc>
        <w:tc>
          <w:tcPr>
            <w:tcW w:w="870"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7 </w:t>
            </w:r>
          </w:p>
        </w:tc>
        <w:tc>
          <w:tcPr>
            <w:tcW w:w="1475" w:type="dxa"/>
            <w:tcBorders/>
            <w:vAlign w:val="center"/>
          </w:tcPr>
          <w:p>
            <w:pPr>
              <w:pStyle w:val="TableContents"/>
              <w:bidi w:val="0"/>
              <w:spacing w:before="0" w:after="283"/>
              <w:jc w:val="left"/>
              <w:rPr/>
            </w:pPr>
            <w:r>
              <w:rPr/>
              <w:t xml:space="preserve">Sultan </w:t>
            </w:r>
          </w:p>
        </w:tc>
        <w:tc>
          <w:tcPr>
            <w:tcW w:w="624" w:type="dxa"/>
            <w:tcBorders/>
            <w:vAlign w:val="center"/>
          </w:tcPr>
          <w:p>
            <w:pPr>
              <w:pStyle w:val="TableContents"/>
              <w:bidi w:val="0"/>
              <w:spacing w:before="0" w:after="283"/>
              <w:jc w:val="left"/>
              <w:rPr/>
            </w:pPr>
            <w:r>
              <w:rPr/>
              <w:t xml:space="preserve">2016 </w:t>
            </w:r>
          </w:p>
        </w:tc>
        <w:tc>
          <w:tcPr>
            <w:tcW w:w="1414" w:type="dxa"/>
            <w:tcBorders/>
            <w:vAlign w:val="center"/>
          </w:tcPr>
          <w:p>
            <w:pPr>
              <w:pStyle w:val="TableContents"/>
              <w:bidi w:val="0"/>
              <w:spacing w:before="0" w:after="283"/>
              <w:jc w:val="left"/>
              <w:rPr/>
            </w:pPr>
            <w:r>
              <w:rPr/>
              <w:t xml:space="preserve">Ali Abbas Zafar </w:t>
            </w:r>
          </w:p>
        </w:tc>
        <w:tc>
          <w:tcPr>
            <w:tcW w:w="2212" w:type="dxa"/>
            <w:tcBorders/>
            <w:vAlign w:val="center"/>
          </w:tcPr>
          <w:p>
            <w:pPr>
              <w:pStyle w:val="TableContents"/>
              <w:bidi w:val="0"/>
              <w:spacing w:before="0" w:after="283"/>
              <w:jc w:val="left"/>
              <w:rPr/>
            </w:pPr>
            <w:r>
              <w:rPr/>
              <w:t xml:space="preserve">Yash Raj Films </w:t>
            </w:r>
          </w:p>
        </w:tc>
        <w:tc>
          <w:tcPr>
            <w:tcW w:w="1167" w:type="dxa"/>
            <w:tcBorders/>
            <w:vAlign w:val="center"/>
          </w:tcPr>
          <w:p>
            <w:pPr>
              <w:pStyle w:val="TableContents"/>
              <w:bidi w:val="0"/>
              <w:spacing w:before="0" w:after="283"/>
              <w:jc w:val="left"/>
              <w:rPr/>
            </w:pPr>
            <w:r>
              <w:rPr/>
              <w:t xml:space="preserve">Hindi </w:t>
            </w:r>
          </w:p>
        </w:tc>
        <w:tc>
          <w:tcPr>
            <w:tcW w:w="1744" w:type="dxa"/>
            <w:tcBorders/>
            <w:vAlign w:val="center"/>
          </w:tcPr>
          <w:p>
            <w:pPr>
              <w:pStyle w:val="TableContents"/>
              <w:bidi w:val="0"/>
              <w:spacing w:before="0" w:after="283"/>
              <w:jc w:val="left"/>
              <w:rPr/>
            </w:pPr>
            <w:r>
              <w:rPr/>
              <w:t xml:space="preserve">092! ₹ 589,25 crore (92 miljoonaa dollaria) </w:t>
            </w:r>
          </w:p>
        </w:tc>
        <w:tc>
          <w:tcPr>
            <w:tcW w:w="870"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8 </w:t>
            </w:r>
          </w:p>
        </w:tc>
        <w:tc>
          <w:tcPr>
            <w:tcW w:w="1475" w:type="dxa"/>
            <w:tcBorders/>
            <w:vAlign w:val="center"/>
          </w:tcPr>
          <w:p>
            <w:pPr>
              <w:pStyle w:val="TableContents"/>
              <w:bidi w:val="0"/>
              <w:spacing w:before="0" w:after="283"/>
              <w:jc w:val="left"/>
              <w:rPr/>
            </w:pPr>
            <w:r>
              <w:rPr/>
              <w:t xml:space="preserve">Dhoom 3 </w:t>
            </w:r>
          </w:p>
        </w:tc>
        <w:tc>
          <w:tcPr>
            <w:tcW w:w="624" w:type="dxa"/>
            <w:tcBorders/>
            <w:vAlign w:val="center"/>
          </w:tcPr>
          <w:p>
            <w:pPr>
              <w:pStyle w:val="TableContents"/>
              <w:bidi w:val="0"/>
              <w:spacing w:before="0" w:after="283"/>
              <w:jc w:val="left"/>
              <w:rPr/>
            </w:pPr>
            <w:r>
              <w:rPr/>
              <w:t xml:space="preserve">2013 </w:t>
            </w:r>
          </w:p>
        </w:tc>
        <w:tc>
          <w:tcPr>
            <w:tcW w:w="1414" w:type="dxa"/>
            <w:tcBorders/>
            <w:vAlign w:val="center"/>
          </w:tcPr>
          <w:p>
            <w:pPr>
              <w:pStyle w:val="TableContents"/>
              <w:bidi w:val="0"/>
              <w:spacing w:before="0" w:after="283"/>
              <w:jc w:val="left"/>
              <w:rPr/>
            </w:pPr>
            <w:r>
              <w:rPr/>
              <w:t xml:space="preserve">Vijay Krishna Acharya </w:t>
            </w:r>
          </w:p>
        </w:tc>
        <w:tc>
          <w:tcPr>
            <w:tcW w:w="2212" w:type="dxa"/>
            <w:tcBorders/>
            <w:vAlign w:val="center"/>
          </w:tcPr>
          <w:p>
            <w:pPr>
              <w:pStyle w:val="TableContents"/>
              <w:bidi w:val="0"/>
              <w:spacing w:before="0" w:after="283"/>
              <w:jc w:val="left"/>
              <w:rPr/>
            </w:pPr>
            <w:r>
              <w:rPr/>
              <w:t xml:space="preserve">Yash Raj Films </w:t>
            </w:r>
          </w:p>
        </w:tc>
        <w:tc>
          <w:tcPr>
            <w:tcW w:w="1167" w:type="dxa"/>
            <w:tcBorders/>
            <w:vAlign w:val="center"/>
          </w:tcPr>
          <w:p>
            <w:pPr>
              <w:pStyle w:val="TableContents"/>
              <w:bidi w:val="0"/>
              <w:spacing w:before="0" w:after="283"/>
              <w:jc w:val="left"/>
              <w:rPr/>
            </w:pPr>
            <w:r>
              <w:rPr/>
              <w:t xml:space="preserve">Hindi </w:t>
            </w:r>
          </w:p>
        </w:tc>
        <w:tc>
          <w:tcPr>
            <w:tcW w:w="1744" w:type="dxa"/>
            <w:tcBorders/>
            <w:vAlign w:val="center"/>
          </w:tcPr>
          <w:p>
            <w:pPr>
              <w:pStyle w:val="TableContents"/>
              <w:bidi w:val="0"/>
              <w:spacing w:before="0" w:after="283"/>
              <w:jc w:val="left"/>
              <w:rPr/>
            </w:pPr>
            <w:r>
              <w:rPr/>
              <w:t xml:space="preserve">101! ₹ 589.2 crore (US $101 miljoonaa) </w:t>
            </w:r>
          </w:p>
        </w:tc>
        <w:tc>
          <w:tcPr>
            <w:tcW w:w="870"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9 </w:t>
            </w:r>
          </w:p>
        </w:tc>
        <w:tc>
          <w:tcPr>
            <w:tcW w:w="1475" w:type="dxa"/>
            <w:tcBorders/>
            <w:vAlign w:val="center"/>
          </w:tcPr>
          <w:p>
            <w:pPr>
              <w:pStyle w:val="TableContents"/>
              <w:bidi w:val="0"/>
              <w:spacing w:before="0" w:after="283"/>
              <w:jc w:val="left"/>
              <w:rPr/>
            </w:pPr>
            <w:r>
              <w:rPr/>
              <w:t xml:space="preserve">Tiger Zinda Hai * </w:t>
            </w:r>
          </w:p>
        </w:tc>
        <w:tc>
          <w:tcPr>
            <w:tcW w:w="624" w:type="dxa"/>
            <w:tcBorders/>
            <w:vAlign w:val="center"/>
          </w:tcPr>
          <w:p>
            <w:pPr>
              <w:pStyle w:val="TableContents"/>
              <w:bidi w:val="0"/>
              <w:spacing w:before="0" w:after="283"/>
              <w:jc w:val="left"/>
              <w:rPr/>
            </w:pPr>
            <w:r>
              <w:rPr/>
              <w:t xml:space="preserve">2017 </w:t>
            </w:r>
          </w:p>
        </w:tc>
        <w:tc>
          <w:tcPr>
            <w:tcW w:w="1414" w:type="dxa"/>
            <w:tcBorders/>
            <w:vAlign w:val="center"/>
          </w:tcPr>
          <w:p>
            <w:pPr>
              <w:pStyle w:val="TableContents"/>
              <w:bidi w:val="0"/>
              <w:spacing w:before="0" w:after="283"/>
              <w:jc w:val="left"/>
              <w:rPr/>
            </w:pPr>
            <w:r>
              <w:rPr/>
              <w:t xml:space="preserve">Ali Abbas Zafar </w:t>
            </w:r>
          </w:p>
        </w:tc>
        <w:tc>
          <w:tcPr>
            <w:tcW w:w="2212" w:type="dxa"/>
            <w:tcBorders/>
            <w:vAlign w:val="center"/>
          </w:tcPr>
          <w:p>
            <w:pPr>
              <w:pStyle w:val="TableContents"/>
              <w:bidi w:val="0"/>
              <w:spacing w:before="0" w:after="283"/>
              <w:jc w:val="left"/>
              <w:rPr/>
            </w:pPr>
            <w:r>
              <w:rPr/>
              <w:t xml:space="preserve">Yash Raj Films </w:t>
            </w:r>
          </w:p>
        </w:tc>
        <w:tc>
          <w:tcPr>
            <w:tcW w:w="1167" w:type="dxa"/>
            <w:tcBorders/>
            <w:vAlign w:val="center"/>
          </w:tcPr>
          <w:p>
            <w:pPr>
              <w:pStyle w:val="TableContents"/>
              <w:bidi w:val="0"/>
              <w:spacing w:before="0" w:after="283"/>
              <w:jc w:val="left"/>
              <w:rPr/>
            </w:pPr>
            <w:r>
              <w:rPr/>
              <w:t xml:space="preserve">Hindi </w:t>
            </w:r>
          </w:p>
        </w:tc>
        <w:tc>
          <w:tcPr>
            <w:tcW w:w="1744" w:type="dxa"/>
            <w:tcBorders/>
            <w:vAlign w:val="center"/>
          </w:tcPr>
          <w:p>
            <w:pPr>
              <w:pStyle w:val="TableContents"/>
              <w:bidi w:val="0"/>
              <w:spacing w:before="0" w:after="283"/>
              <w:jc w:val="left"/>
              <w:rPr/>
            </w:pPr>
            <w:r>
              <w:rPr/>
              <w:t xml:space="preserve">087! ₹ 560 crore (87 miljoonaa dollaria) </w:t>
            </w:r>
          </w:p>
        </w:tc>
        <w:tc>
          <w:tcPr>
            <w:tcW w:w="870"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10 </w:t>
            </w:r>
          </w:p>
        </w:tc>
        <w:tc>
          <w:tcPr>
            <w:tcW w:w="1475" w:type="dxa"/>
            <w:tcBorders/>
            <w:vAlign w:val="center"/>
          </w:tcPr>
          <w:p>
            <w:pPr>
              <w:pStyle w:val="TableContents"/>
              <w:bidi w:val="0"/>
              <w:spacing w:before="0" w:after="283"/>
              <w:jc w:val="left"/>
              <w:rPr/>
            </w:pPr>
            <w:r>
              <w:rPr/>
              <w:t xml:space="preserve">Padmaavat * </w:t>
            </w:r>
          </w:p>
        </w:tc>
        <w:tc>
          <w:tcPr>
            <w:tcW w:w="624" w:type="dxa"/>
            <w:tcBorders/>
            <w:vAlign w:val="center"/>
          </w:tcPr>
          <w:p>
            <w:pPr>
              <w:pStyle w:val="TableContents"/>
              <w:bidi w:val="0"/>
              <w:spacing w:before="0" w:after="283"/>
              <w:jc w:val="left"/>
              <w:rPr/>
            </w:pPr>
            <w:r>
              <w:rPr/>
              <w:t xml:space="preserve">2018 </w:t>
            </w:r>
          </w:p>
        </w:tc>
        <w:tc>
          <w:tcPr>
            <w:tcW w:w="1414" w:type="dxa"/>
            <w:tcBorders/>
            <w:vAlign w:val="center"/>
          </w:tcPr>
          <w:p>
            <w:pPr>
              <w:pStyle w:val="TableContents"/>
              <w:bidi w:val="0"/>
              <w:spacing w:before="0" w:after="283"/>
              <w:jc w:val="left"/>
              <w:rPr/>
            </w:pPr>
            <w:r>
              <w:rPr/>
              <w:t xml:space="preserve">Sanjay Leela Bhansali </w:t>
            </w:r>
          </w:p>
        </w:tc>
        <w:tc>
          <w:tcPr>
            <w:tcW w:w="2212" w:type="dxa"/>
            <w:tcBorders/>
            <w:vAlign w:val="center"/>
          </w:tcPr>
          <w:p>
            <w:pPr>
              <w:pStyle w:val="TableContents"/>
              <w:bidi w:val="0"/>
              <w:spacing w:before="0" w:after="283"/>
              <w:jc w:val="left"/>
              <w:rPr/>
            </w:pPr>
            <w:r>
              <w:rPr/>
              <w:t xml:space="preserve">Bhansali Productions Viacom 18 Motion Pictures </w:t>
            </w:r>
          </w:p>
        </w:tc>
        <w:tc>
          <w:tcPr>
            <w:tcW w:w="1167" w:type="dxa"/>
            <w:tcBorders/>
            <w:vAlign w:val="center"/>
          </w:tcPr>
          <w:p>
            <w:pPr>
              <w:pStyle w:val="TableContents"/>
              <w:bidi w:val="0"/>
              <w:spacing w:before="0" w:after="283"/>
              <w:jc w:val="left"/>
              <w:rPr/>
            </w:pPr>
            <w:r>
              <w:rPr/>
              <w:t xml:space="preserve">Hindi </w:t>
            </w:r>
          </w:p>
        </w:tc>
        <w:tc>
          <w:tcPr>
            <w:tcW w:w="1744" w:type="dxa"/>
            <w:tcBorders/>
            <w:vAlign w:val="center"/>
          </w:tcPr>
          <w:p>
            <w:pPr>
              <w:pStyle w:val="TableContents"/>
              <w:bidi w:val="0"/>
              <w:spacing w:before="0" w:after="283"/>
              <w:jc w:val="left"/>
              <w:rPr/>
            </w:pPr>
            <w:r>
              <w:rPr/>
              <w:t xml:space="preserve">076! ₹ 484,53 crore (76 miljoonaa dollaria) </w:t>
            </w:r>
          </w:p>
        </w:tc>
        <w:tc>
          <w:tcPr>
            <w:tcW w:w="870"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11 </w:t>
            </w:r>
          </w:p>
        </w:tc>
        <w:tc>
          <w:tcPr>
            <w:tcW w:w="1475" w:type="dxa"/>
            <w:tcBorders/>
            <w:vAlign w:val="center"/>
          </w:tcPr>
          <w:p>
            <w:pPr>
              <w:pStyle w:val="TableContents"/>
              <w:bidi w:val="0"/>
              <w:spacing w:before="0" w:after="283"/>
              <w:jc w:val="left"/>
              <w:rPr/>
            </w:pPr>
            <w:r>
              <w:rPr/>
              <w:t xml:space="preserve">3 idioottia </w:t>
            </w:r>
          </w:p>
        </w:tc>
        <w:tc>
          <w:tcPr>
            <w:tcW w:w="624" w:type="dxa"/>
            <w:tcBorders/>
            <w:vAlign w:val="center"/>
          </w:tcPr>
          <w:p>
            <w:pPr>
              <w:pStyle w:val="TableContents"/>
              <w:bidi w:val="0"/>
              <w:spacing w:before="0" w:after="283"/>
              <w:jc w:val="left"/>
              <w:rPr/>
            </w:pPr>
            <w:r>
              <w:rPr/>
              <w:t xml:space="preserve">2009 </w:t>
            </w:r>
          </w:p>
        </w:tc>
        <w:tc>
          <w:tcPr>
            <w:tcW w:w="1414" w:type="dxa"/>
            <w:tcBorders/>
            <w:vAlign w:val="center"/>
          </w:tcPr>
          <w:p>
            <w:pPr>
              <w:pStyle w:val="TableContents"/>
              <w:bidi w:val="0"/>
              <w:spacing w:before="0" w:after="283"/>
              <w:jc w:val="left"/>
              <w:rPr/>
            </w:pPr>
            <w:r>
              <w:rPr/>
              <w:t xml:space="preserve">Rajkumar Hirani </w:t>
            </w:r>
          </w:p>
        </w:tc>
        <w:tc>
          <w:tcPr>
            <w:tcW w:w="2212" w:type="dxa"/>
            <w:tcBorders/>
            <w:vAlign w:val="center"/>
          </w:tcPr>
          <w:p>
            <w:pPr>
              <w:pStyle w:val="TableContents"/>
              <w:bidi w:val="0"/>
              <w:spacing w:before="0" w:after="283"/>
              <w:jc w:val="left"/>
              <w:rPr/>
            </w:pPr>
            <w:r>
              <w:rPr/>
              <w:t xml:space="preserve">Vinod Chopra Elokuvat </w:t>
            </w:r>
          </w:p>
        </w:tc>
        <w:tc>
          <w:tcPr>
            <w:tcW w:w="1167" w:type="dxa"/>
            <w:tcBorders/>
            <w:vAlign w:val="center"/>
          </w:tcPr>
          <w:p>
            <w:pPr>
              <w:pStyle w:val="TableContents"/>
              <w:bidi w:val="0"/>
              <w:spacing w:before="0" w:after="283"/>
              <w:jc w:val="left"/>
              <w:rPr/>
            </w:pPr>
            <w:r>
              <w:rPr/>
              <w:t xml:space="preserve">Hindi </w:t>
            </w:r>
          </w:p>
        </w:tc>
        <w:tc>
          <w:tcPr>
            <w:tcW w:w="1744" w:type="dxa"/>
            <w:tcBorders/>
            <w:vAlign w:val="center"/>
          </w:tcPr>
          <w:p>
            <w:pPr>
              <w:pStyle w:val="TableContents"/>
              <w:bidi w:val="0"/>
              <w:spacing w:before="0" w:after="283"/>
              <w:jc w:val="left"/>
              <w:rPr/>
            </w:pPr>
            <w:r>
              <w:rPr/>
              <w:t xml:space="preserve">088! ₹ 459,96 crore (88 miljoonaa dollaria) </w:t>
            </w:r>
          </w:p>
        </w:tc>
        <w:tc>
          <w:tcPr>
            <w:tcW w:w="870"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12 </w:t>
            </w:r>
          </w:p>
        </w:tc>
        <w:tc>
          <w:tcPr>
            <w:tcW w:w="1475" w:type="dxa"/>
            <w:tcBorders/>
            <w:vAlign w:val="center"/>
          </w:tcPr>
          <w:p>
            <w:pPr>
              <w:pStyle w:val="TableContents"/>
              <w:bidi w:val="0"/>
              <w:spacing w:before="0" w:after="283"/>
              <w:jc w:val="left"/>
              <w:rPr/>
            </w:pPr>
            <w:r>
              <w:rPr/>
              <w:t xml:space="preserve">Prem Ratan Dhan Payo </w:t>
            </w:r>
          </w:p>
        </w:tc>
        <w:tc>
          <w:tcPr>
            <w:tcW w:w="624" w:type="dxa"/>
            <w:tcBorders/>
            <w:vAlign w:val="center"/>
          </w:tcPr>
          <w:p>
            <w:pPr>
              <w:pStyle w:val="TableContents"/>
              <w:bidi w:val="0"/>
              <w:spacing w:before="0" w:after="283"/>
              <w:jc w:val="left"/>
              <w:rPr/>
            </w:pPr>
            <w:r>
              <w:rPr/>
              <w:t xml:space="preserve">2015 </w:t>
            </w:r>
          </w:p>
        </w:tc>
        <w:tc>
          <w:tcPr>
            <w:tcW w:w="1414" w:type="dxa"/>
            <w:tcBorders/>
            <w:vAlign w:val="center"/>
          </w:tcPr>
          <w:p>
            <w:pPr>
              <w:pStyle w:val="TableContents"/>
              <w:bidi w:val="0"/>
              <w:spacing w:before="0" w:after="283"/>
              <w:jc w:val="left"/>
              <w:rPr/>
            </w:pPr>
            <w:r>
              <w:rPr/>
              <w:t xml:space="preserve">Sooraj R. Barjatya </w:t>
            </w:r>
          </w:p>
        </w:tc>
        <w:tc>
          <w:tcPr>
            <w:tcW w:w="2212" w:type="dxa"/>
            <w:tcBorders/>
            <w:vAlign w:val="center"/>
          </w:tcPr>
          <w:p>
            <w:pPr>
              <w:pStyle w:val="TableContents"/>
              <w:bidi w:val="0"/>
              <w:spacing w:before="0" w:after="283"/>
              <w:jc w:val="left"/>
              <w:rPr/>
            </w:pPr>
            <w:r>
              <w:rPr/>
              <w:t xml:space="preserve">Fox Star Studios Rajshri Productions </w:t>
            </w:r>
          </w:p>
        </w:tc>
        <w:tc>
          <w:tcPr>
            <w:tcW w:w="1167" w:type="dxa"/>
            <w:tcBorders/>
            <w:vAlign w:val="center"/>
          </w:tcPr>
          <w:p>
            <w:pPr>
              <w:pStyle w:val="TableContents"/>
              <w:bidi w:val="0"/>
              <w:spacing w:before="0" w:after="283"/>
              <w:jc w:val="left"/>
              <w:rPr/>
            </w:pPr>
            <w:r>
              <w:rPr/>
              <w:t xml:space="preserve">Hindi </w:t>
            </w:r>
          </w:p>
        </w:tc>
        <w:tc>
          <w:tcPr>
            <w:tcW w:w="1744" w:type="dxa"/>
            <w:tcBorders/>
            <w:vAlign w:val="center"/>
          </w:tcPr>
          <w:p>
            <w:pPr>
              <w:pStyle w:val="TableContents"/>
              <w:bidi w:val="0"/>
              <w:spacing w:before="0" w:after="283"/>
              <w:jc w:val="left"/>
              <w:rPr/>
            </w:pPr>
            <w:r>
              <w:rPr/>
              <w:t xml:space="preserve">067! ₹ 432 crore (67 miljoonaa dollaria) </w:t>
            </w:r>
          </w:p>
        </w:tc>
        <w:tc>
          <w:tcPr>
            <w:tcW w:w="870"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13 </w:t>
            </w:r>
          </w:p>
        </w:tc>
        <w:tc>
          <w:tcPr>
            <w:tcW w:w="1475" w:type="dxa"/>
            <w:tcBorders/>
            <w:vAlign w:val="center"/>
          </w:tcPr>
          <w:p>
            <w:pPr>
              <w:pStyle w:val="TableContents"/>
              <w:bidi w:val="0"/>
              <w:spacing w:before="0" w:after="283"/>
              <w:jc w:val="left"/>
              <w:rPr/>
            </w:pPr>
            <w:r>
              <w:rPr/>
              <w:t xml:space="preserve">Chennai Express </w:t>
            </w:r>
          </w:p>
        </w:tc>
        <w:tc>
          <w:tcPr>
            <w:tcW w:w="624" w:type="dxa"/>
            <w:tcBorders/>
            <w:vAlign w:val="center"/>
          </w:tcPr>
          <w:p>
            <w:pPr>
              <w:pStyle w:val="TableContents"/>
              <w:bidi w:val="0"/>
              <w:spacing w:before="0" w:after="283"/>
              <w:jc w:val="left"/>
              <w:rPr/>
            </w:pPr>
            <w:r>
              <w:rPr/>
              <w:t xml:space="preserve">2013 </w:t>
            </w:r>
          </w:p>
        </w:tc>
        <w:tc>
          <w:tcPr>
            <w:tcW w:w="1414" w:type="dxa"/>
            <w:tcBorders/>
            <w:vAlign w:val="center"/>
          </w:tcPr>
          <w:p>
            <w:pPr>
              <w:pStyle w:val="TableContents"/>
              <w:bidi w:val="0"/>
              <w:spacing w:before="0" w:after="283"/>
              <w:jc w:val="left"/>
              <w:rPr/>
            </w:pPr>
            <w:r>
              <w:rPr/>
              <w:t xml:space="preserve">Rohit Shetty </w:t>
            </w:r>
          </w:p>
        </w:tc>
        <w:tc>
          <w:tcPr>
            <w:tcW w:w="2212" w:type="dxa"/>
            <w:tcBorders/>
            <w:vAlign w:val="center"/>
          </w:tcPr>
          <w:p>
            <w:pPr>
              <w:pStyle w:val="TableContents"/>
              <w:bidi w:val="0"/>
              <w:spacing w:before="0" w:after="283"/>
              <w:jc w:val="left"/>
              <w:rPr/>
            </w:pPr>
            <w:r>
              <w:rPr/>
              <w:t xml:space="preserve">Red Chillies Viihde </w:t>
            </w:r>
          </w:p>
        </w:tc>
        <w:tc>
          <w:tcPr>
            <w:tcW w:w="1167" w:type="dxa"/>
            <w:tcBorders/>
            <w:vAlign w:val="center"/>
          </w:tcPr>
          <w:p>
            <w:pPr>
              <w:pStyle w:val="TableContents"/>
              <w:bidi w:val="0"/>
              <w:spacing w:before="0" w:after="283"/>
              <w:jc w:val="left"/>
              <w:rPr/>
            </w:pPr>
            <w:r>
              <w:rPr/>
              <w:t xml:space="preserve">Hindi </w:t>
            </w:r>
          </w:p>
        </w:tc>
        <w:tc>
          <w:tcPr>
            <w:tcW w:w="1744" w:type="dxa"/>
            <w:tcBorders/>
            <w:vAlign w:val="center"/>
          </w:tcPr>
          <w:p>
            <w:pPr>
              <w:pStyle w:val="TableContents"/>
              <w:bidi w:val="0"/>
              <w:spacing w:before="0" w:after="283"/>
              <w:jc w:val="left"/>
              <w:rPr/>
            </w:pPr>
            <w:r>
              <w:rPr/>
              <w:t xml:space="preserve">072! ₹ 423 crore (72 miljoonaa dollaria) </w:t>
            </w:r>
          </w:p>
        </w:tc>
        <w:tc>
          <w:tcPr>
            <w:tcW w:w="870"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14 </w:t>
            </w:r>
          </w:p>
        </w:tc>
        <w:tc>
          <w:tcPr>
            <w:tcW w:w="1475" w:type="dxa"/>
            <w:tcBorders/>
            <w:vAlign w:val="center"/>
          </w:tcPr>
          <w:p>
            <w:pPr>
              <w:pStyle w:val="TableContents"/>
              <w:bidi w:val="0"/>
              <w:spacing w:before="0" w:after="283"/>
              <w:jc w:val="left"/>
              <w:rPr/>
            </w:pPr>
            <w:r>
              <w:rPr/>
              <w:t xml:space="preserve">Dilwale </w:t>
            </w:r>
          </w:p>
        </w:tc>
        <w:tc>
          <w:tcPr>
            <w:tcW w:w="624" w:type="dxa"/>
            <w:tcBorders/>
            <w:vAlign w:val="center"/>
          </w:tcPr>
          <w:p>
            <w:pPr>
              <w:pStyle w:val="TableContents"/>
              <w:bidi w:val="0"/>
              <w:spacing w:before="0" w:after="283"/>
              <w:jc w:val="left"/>
              <w:rPr/>
            </w:pPr>
            <w:r>
              <w:rPr/>
              <w:t xml:space="preserve">2015 </w:t>
            </w:r>
          </w:p>
        </w:tc>
        <w:tc>
          <w:tcPr>
            <w:tcW w:w="1414" w:type="dxa"/>
            <w:tcBorders/>
            <w:vAlign w:val="center"/>
          </w:tcPr>
          <w:p>
            <w:pPr>
              <w:pStyle w:val="TableContents"/>
              <w:bidi w:val="0"/>
              <w:spacing w:before="0" w:after="283"/>
              <w:jc w:val="left"/>
              <w:rPr/>
            </w:pPr>
            <w:r>
              <w:rPr/>
              <w:t xml:space="preserve">Rohit Shetty </w:t>
            </w:r>
          </w:p>
        </w:tc>
        <w:tc>
          <w:tcPr>
            <w:tcW w:w="2212" w:type="dxa"/>
            <w:tcBorders/>
            <w:vAlign w:val="center"/>
          </w:tcPr>
          <w:p>
            <w:pPr>
              <w:pStyle w:val="TableContents"/>
              <w:bidi w:val="0"/>
              <w:spacing w:before="0" w:after="283"/>
              <w:jc w:val="left"/>
              <w:rPr/>
            </w:pPr>
            <w:r>
              <w:rPr/>
              <w:t xml:space="preserve">Red Chillies Entertainment Rohit Shetty Productions </w:t>
            </w:r>
          </w:p>
        </w:tc>
        <w:tc>
          <w:tcPr>
            <w:tcW w:w="1167" w:type="dxa"/>
            <w:tcBorders/>
            <w:vAlign w:val="center"/>
          </w:tcPr>
          <w:p>
            <w:pPr>
              <w:pStyle w:val="TableContents"/>
              <w:bidi w:val="0"/>
              <w:spacing w:before="0" w:after="283"/>
              <w:jc w:val="left"/>
              <w:rPr/>
            </w:pPr>
            <w:r>
              <w:rPr/>
              <w:t xml:space="preserve">Hindi </w:t>
            </w:r>
          </w:p>
        </w:tc>
        <w:tc>
          <w:tcPr>
            <w:tcW w:w="1744" w:type="dxa"/>
            <w:tcBorders/>
            <w:vAlign w:val="center"/>
          </w:tcPr>
          <w:p>
            <w:pPr>
              <w:pStyle w:val="TableContents"/>
              <w:bidi w:val="0"/>
              <w:spacing w:before="0" w:after="283"/>
              <w:jc w:val="left"/>
              <w:rPr/>
            </w:pPr>
            <w:r>
              <w:rPr/>
              <w:t xml:space="preserve">064! ₹ 408,15 crore (64 miljoonaa Yhdysvaltain dollaria) </w:t>
            </w:r>
          </w:p>
        </w:tc>
        <w:tc>
          <w:tcPr>
            <w:tcW w:w="870"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15 </w:t>
            </w:r>
          </w:p>
        </w:tc>
        <w:tc>
          <w:tcPr>
            <w:tcW w:w="1475" w:type="dxa"/>
            <w:tcBorders/>
            <w:vAlign w:val="center"/>
          </w:tcPr>
          <w:p>
            <w:pPr>
              <w:pStyle w:val="TableContents"/>
              <w:bidi w:val="0"/>
              <w:spacing w:before="0" w:after="283"/>
              <w:jc w:val="left"/>
              <w:rPr/>
            </w:pPr>
            <w:r>
              <w:rPr/>
              <w:t xml:space="preserve">Potku </w:t>
            </w:r>
          </w:p>
        </w:tc>
        <w:tc>
          <w:tcPr>
            <w:tcW w:w="624" w:type="dxa"/>
            <w:tcBorders/>
            <w:vAlign w:val="center"/>
          </w:tcPr>
          <w:p>
            <w:pPr>
              <w:pStyle w:val="TableContents"/>
              <w:bidi w:val="0"/>
              <w:spacing w:before="0" w:after="283"/>
              <w:jc w:val="left"/>
              <w:rPr/>
            </w:pPr>
            <w:r>
              <w:rPr/>
              <w:t xml:space="preserve">2014 </w:t>
            </w:r>
          </w:p>
        </w:tc>
        <w:tc>
          <w:tcPr>
            <w:tcW w:w="1414" w:type="dxa"/>
            <w:tcBorders/>
            <w:vAlign w:val="center"/>
          </w:tcPr>
          <w:p>
            <w:pPr>
              <w:pStyle w:val="TableContents"/>
              <w:bidi w:val="0"/>
              <w:spacing w:before="0" w:after="283"/>
              <w:jc w:val="left"/>
              <w:rPr/>
            </w:pPr>
            <w:r>
              <w:rPr/>
              <w:t xml:space="preserve">Sajid Nadiadwala </w:t>
            </w:r>
          </w:p>
        </w:tc>
        <w:tc>
          <w:tcPr>
            <w:tcW w:w="2212" w:type="dxa"/>
            <w:tcBorders/>
            <w:vAlign w:val="center"/>
          </w:tcPr>
          <w:p>
            <w:pPr>
              <w:pStyle w:val="TableContents"/>
              <w:bidi w:val="0"/>
              <w:spacing w:before="0" w:after="283"/>
              <w:jc w:val="left"/>
              <w:rPr/>
            </w:pPr>
            <w:r>
              <w:rPr/>
              <w:t xml:space="preserve">Nadiadwala pojanpoika </w:t>
            </w:r>
          </w:p>
        </w:tc>
        <w:tc>
          <w:tcPr>
            <w:tcW w:w="1167" w:type="dxa"/>
            <w:tcBorders/>
            <w:vAlign w:val="center"/>
          </w:tcPr>
          <w:p>
            <w:pPr>
              <w:pStyle w:val="TableContents"/>
              <w:bidi w:val="0"/>
              <w:spacing w:before="0" w:after="283"/>
              <w:jc w:val="left"/>
              <w:rPr/>
            </w:pPr>
            <w:r>
              <w:rPr/>
              <w:t xml:space="preserve">Hindi </w:t>
            </w:r>
          </w:p>
        </w:tc>
        <w:tc>
          <w:tcPr>
            <w:tcW w:w="1744" w:type="dxa"/>
            <w:tcBorders/>
            <w:vAlign w:val="center"/>
          </w:tcPr>
          <w:p>
            <w:pPr>
              <w:pStyle w:val="TableContents"/>
              <w:bidi w:val="0"/>
              <w:spacing w:before="0" w:after="283"/>
              <w:jc w:val="left"/>
              <w:rPr/>
            </w:pPr>
            <w:r>
              <w:rPr/>
              <w:t xml:space="preserve">066! ₹ 402 crore (66 miljoonaa dollaria) </w:t>
            </w:r>
          </w:p>
        </w:tc>
        <w:tc>
          <w:tcPr>
            <w:tcW w:w="870"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16 </w:t>
            </w:r>
          </w:p>
        </w:tc>
        <w:tc>
          <w:tcPr>
            <w:tcW w:w="1475" w:type="dxa"/>
            <w:tcBorders/>
            <w:vAlign w:val="center"/>
          </w:tcPr>
          <w:p>
            <w:pPr>
              <w:pStyle w:val="TableContents"/>
              <w:bidi w:val="0"/>
              <w:spacing w:before="0" w:after="283"/>
              <w:jc w:val="left"/>
              <w:rPr/>
            </w:pPr>
            <w:r>
              <w:rPr/>
              <w:t xml:space="preserve">Hyvää uutta vuotta </w:t>
            </w:r>
          </w:p>
        </w:tc>
        <w:tc>
          <w:tcPr>
            <w:tcW w:w="624" w:type="dxa"/>
            <w:tcBorders/>
            <w:vAlign w:val="center"/>
          </w:tcPr>
          <w:p>
            <w:pPr>
              <w:pStyle w:val="TableContents"/>
              <w:bidi w:val="0"/>
              <w:spacing w:before="0" w:after="283"/>
              <w:jc w:val="left"/>
              <w:rPr/>
            </w:pPr>
            <w:r>
              <w:rPr/>
              <w:t xml:space="preserve">2014 </w:t>
            </w:r>
          </w:p>
        </w:tc>
        <w:tc>
          <w:tcPr>
            <w:tcW w:w="1414" w:type="dxa"/>
            <w:tcBorders/>
            <w:vAlign w:val="center"/>
          </w:tcPr>
          <w:p>
            <w:pPr>
              <w:pStyle w:val="TableContents"/>
              <w:bidi w:val="0"/>
              <w:spacing w:before="0" w:after="283"/>
              <w:jc w:val="left"/>
              <w:rPr/>
            </w:pPr>
            <w:r>
              <w:rPr/>
              <w:t xml:space="preserve">Farah Khan </w:t>
            </w:r>
          </w:p>
        </w:tc>
        <w:tc>
          <w:tcPr>
            <w:tcW w:w="2212" w:type="dxa"/>
            <w:tcBorders/>
            <w:vAlign w:val="center"/>
          </w:tcPr>
          <w:p>
            <w:pPr>
              <w:pStyle w:val="TableContents"/>
              <w:bidi w:val="0"/>
              <w:spacing w:before="0" w:after="283"/>
              <w:jc w:val="left"/>
              <w:rPr/>
            </w:pPr>
            <w:r>
              <w:rPr/>
              <w:t xml:space="preserve">Red Chillies Viihde </w:t>
            </w:r>
          </w:p>
        </w:tc>
        <w:tc>
          <w:tcPr>
            <w:tcW w:w="1167" w:type="dxa"/>
            <w:tcBorders/>
            <w:vAlign w:val="center"/>
          </w:tcPr>
          <w:p>
            <w:pPr>
              <w:pStyle w:val="TableContents"/>
              <w:bidi w:val="0"/>
              <w:spacing w:before="0" w:after="283"/>
              <w:jc w:val="left"/>
              <w:rPr/>
            </w:pPr>
            <w:r>
              <w:rPr/>
              <w:t xml:space="preserve">Hindi </w:t>
            </w:r>
          </w:p>
        </w:tc>
        <w:tc>
          <w:tcPr>
            <w:tcW w:w="1744" w:type="dxa"/>
            <w:tcBorders/>
            <w:vAlign w:val="center"/>
          </w:tcPr>
          <w:p>
            <w:pPr>
              <w:pStyle w:val="TableContents"/>
              <w:bidi w:val="0"/>
              <w:spacing w:before="0" w:after="283"/>
              <w:jc w:val="left"/>
              <w:rPr/>
            </w:pPr>
            <w:r>
              <w:rPr/>
              <w:t xml:space="preserve">065! ₹ 397 crore (65 miljoonaa dollaria) </w:t>
            </w:r>
          </w:p>
        </w:tc>
        <w:tc>
          <w:tcPr>
            <w:tcW w:w="870"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17 </w:t>
            </w:r>
          </w:p>
        </w:tc>
        <w:tc>
          <w:tcPr>
            <w:tcW w:w="1475" w:type="dxa"/>
            <w:tcBorders/>
            <w:vAlign w:val="center"/>
          </w:tcPr>
          <w:p>
            <w:pPr>
              <w:pStyle w:val="TableContents"/>
              <w:bidi w:val="0"/>
              <w:spacing w:before="0" w:after="283"/>
              <w:jc w:val="left"/>
              <w:rPr/>
            </w:pPr>
            <w:r>
              <w:rPr/>
              <w:t xml:space="preserve">Bajirao Mastani </w:t>
            </w:r>
          </w:p>
        </w:tc>
        <w:tc>
          <w:tcPr>
            <w:tcW w:w="624" w:type="dxa"/>
            <w:tcBorders/>
            <w:vAlign w:val="center"/>
          </w:tcPr>
          <w:p>
            <w:pPr>
              <w:pStyle w:val="TableContents"/>
              <w:bidi w:val="0"/>
              <w:spacing w:before="0" w:after="283"/>
              <w:jc w:val="left"/>
              <w:rPr/>
            </w:pPr>
            <w:r>
              <w:rPr/>
              <w:t xml:space="preserve">2015 </w:t>
            </w:r>
          </w:p>
        </w:tc>
        <w:tc>
          <w:tcPr>
            <w:tcW w:w="1414" w:type="dxa"/>
            <w:tcBorders/>
            <w:vAlign w:val="center"/>
          </w:tcPr>
          <w:p>
            <w:pPr>
              <w:pStyle w:val="TableContents"/>
              <w:bidi w:val="0"/>
              <w:spacing w:before="0" w:after="283"/>
              <w:jc w:val="left"/>
              <w:rPr/>
            </w:pPr>
            <w:r>
              <w:rPr/>
              <w:t xml:space="preserve">Sanjay Leela Bhansali </w:t>
            </w:r>
          </w:p>
        </w:tc>
        <w:tc>
          <w:tcPr>
            <w:tcW w:w="2212" w:type="dxa"/>
            <w:tcBorders/>
            <w:vAlign w:val="center"/>
          </w:tcPr>
          <w:p>
            <w:pPr>
              <w:pStyle w:val="TableContents"/>
              <w:bidi w:val="0"/>
              <w:spacing w:before="0" w:after="283"/>
              <w:jc w:val="left"/>
              <w:rPr/>
            </w:pPr>
            <w:r>
              <w:rPr/>
              <w:t xml:space="preserve">Bhansali Productions Eros International </w:t>
            </w:r>
          </w:p>
        </w:tc>
        <w:tc>
          <w:tcPr>
            <w:tcW w:w="1167" w:type="dxa"/>
            <w:tcBorders/>
            <w:vAlign w:val="center"/>
          </w:tcPr>
          <w:p>
            <w:pPr>
              <w:pStyle w:val="TableContents"/>
              <w:bidi w:val="0"/>
              <w:spacing w:before="0" w:after="283"/>
              <w:jc w:val="left"/>
              <w:rPr/>
            </w:pPr>
            <w:r>
              <w:rPr/>
              <w:t xml:space="preserve">Hindi </w:t>
            </w:r>
          </w:p>
        </w:tc>
        <w:tc>
          <w:tcPr>
            <w:tcW w:w="1744" w:type="dxa"/>
            <w:tcBorders/>
            <w:vAlign w:val="center"/>
          </w:tcPr>
          <w:p>
            <w:pPr>
              <w:pStyle w:val="TableContents"/>
              <w:bidi w:val="0"/>
              <w:spacing w:before="0" w:after="283"/>
              <w:jc w:val="left"/>
              <w:rPr/>
            </w:pPr>
            <w:r>
              <w:rPr/>
              <w:t xml:space="preserve">056! ₹ 356,2 crore (56 miljoonaa dollaria) </w:t>
            </w:r>
          </w:p>
        </w:tc>
        <w:tc>
          <w:tcPr>
            <w:tcW w:w="870"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18 </w:t>
            </w:r>
          </w:p>
        </w:tc>
        <w:tc>
          <w:tcPr>
            <w:tcW w:w="1475" w:type="dxa"/>
            <w:tcBorders/>
            <w:vAlign w:val="center"/>
          </w:tcPr>
          <w:p>
            <w:pPr>
              <w:pStyle w:val="TableContents"/>
              <w:bidi w:val="0"/>
              <w:spacing w:before="0" w:after="283"/>
              <w:jc w:val="left"/>
              <w:rPr/>
            </w:pPr>
            <w:r>
              <w:rPr/>
              <w:t xml:space="preserve">Bang Bang! </w:t>
            </w:r>
          </w:p>
        </w:tc>
        <w:tc>
          <w:tcPr>
            <w:tcW w:w="624" w:type="dxa"/>
            <w:tcBorders/>
            <w:vAlign w:val="center"/>
          </w:tcPr>
          <w:p>
            <w:pPr>
              <w:pStyle w:val="TableContents"/>
              <w:bidi w:val="0"/>
              <w:spacing w:before="0" w:after="283"/>
              <w:jc w:val="left"/>
              <w:rPr/>
            </w:pPr>
            <w:r>
              <w:rPr/>
              <w:t xml:space="preserve">2014 </w:t>
            </w:r>
          </w:p>
        </w:tc>
        <w:tc>
          <w:tcPr>
            <w:tcW w:w="1414" w:type="dxa"/>
            <w:tcBorders/>
            <w:vAlign w:val="center"/>
          </w:tcPr>
          <w:p>
            <w:pPr>
              <w:pStyle w:val="TableContents"/>
              <w:bidi w:val="0"/>
              <w:spacing w:before="0" w:after="283"/>
              <w:jc w:val="left"/>
              <w:rPr/>
            </w:pPr>
            <w:r>
              <w:rPr/>
              <w:t xml:space="preserve">Siddharth Anand </w:t>
            </w:r>
          </w:p>
        </w:tc>
        <w:tc>
          <w:tcPr>
            <w:tcW w:w="2212" w:type="dxa"/>
            <w:tcBorders/>
            <w:vAlign w:val="center"/>
          </w:tcPr>
          <w:p>
            <w:pPr>
              <w:pStyle w:val="TableContents"/>
              <w:bidi w:val="0"/>
              <w:spacing w:before="0" w:after="283"/>
              <w:jc w:val="left"/>
              <w:rPr/>
            </w:pPr>
            <w:r>
              <w:rPr/>
              <w:t xml:space="preserve">Fox Star Studios </w:t>
            </w:r>
          </w:p>
        </w:tc>
        <w:tc>
          <w:tcPr>
            <w:tcW w:w="1167" w:type="dxa"/>
            <w:tcBorders/>
            <w:vAlign w:val="center"/>
          </w:tcPr>
          <w:p>
            <w:pPr>
              <w:pStyle w:val="TableContents"/>
              <w:bidi w:val="0"/>
              <w:spacing w:before="0" w:after="283"/>
              <w:jc w:val="left"/>
              <w:rPr/>
            </w:pPr>
            <w:r>
              <w:rPr/>
              <w:t xml:space="preserve">Hindi </w:t>
            </w:r>
          </w:p>
        </w:tc>
        <w:tc>
          <w:tcPr>
            <w:tcW w:w="1744" w:type="dxa"/>
            <w:tcBorders/>
            <w:vAlign w:val="center"/>
          </w:tcPr>
          <w:p>
            <w:pPr>
              <w:pStyle w:val="TableContents"/>
              <w:bidi w:val="0"/>
              <w:spacing w:before="0" w:after="283"/>
              <w:jc w:val="left"/>
              <w:rPr/>
            </w:pPr>
            <w:r>
              <w:rPr/>
              <w:t xml:space="preserve">056! ₹ 340 crore (56 miljoonaa dollaria) </w:t>
            </w:r>
          </w:p>
        </w:tc>
        <w:tc>
          <w:tcPr>
            <w:tcW w:w="870"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19 </w:t>
            </w:r>
          </w:p>
        </w:tc>
        <w:tc>
          <w:tcPr>
            <w:tcW w:w="1475" w:type="dxa"/>
            <w:tcBorders/>
            <w:vAlign w:val="center"/>
          </w:tcPr>
          <w:p>
            <w:pPr>
              <w:pStyle w:val="TableContents"/>
              <w:bidi w:val="0"/>
              <w:spacing w:before="0" w:after="283"/>
              <w:jc w:val="left"/>
              <w:rPr/>
            </w:pPr>
            <w:r>
              <w:rPr/>
              <w:t xml:space="preserve">Ek Tha Tiger </w:t>
            </w:r>
          </w:p>
        </w:tc>
        <w:tc>
          <w:tcPr>
            <w:tcW w:w="624" w:type="dxa"/>
            <w:tcBorders/>
            <w:vAlign w:val="center"/>
          </w:tcPr>
          <w:p>
            <w:pPr>
              <w:pStyle w:val="TableContents"/>
              <w:bidi w:val="0"/>
              <w:spacing w:before="0" w:after="283"/>
              <w:jc w:val="left"/>
              <w:rPr/>
            </w:pPr>
            <w:r>
              <w:rPr/>
              <w:t xml:space="preserve">2012 </w:t>
            </w:r>
          </w:p>
        </w:tc>
        <w:tc>
          <w:tcPr>
            <w:tcW w:w="1414" w:type="dxa"/>
            <w:tcBorders/>
            <w:vAlign w:val="center"/>
          </w:tcPr>
          <w:p>
            <w:pPr>
              <w:pStyle w:val="TableContents"/>
              <w:bidi w:val="0"/>
              <w:spacing w:before="0" w:after="283"/>
              <w:jc w:val="left"/>
              <w:rPr/>
            </w:pPr>
            <w:r>
              <w:rPr/>
              <w:t xml:space="preserve">Kabir Khan </w:t>
            </w:r>
          </w:p>
        </w:tc>
        <w:tc>
          <w:tcPr>
            <w:tcW w:w="2212" w:type="dxa"/>
            <w:tcBorders/>
            <w:vAlign w:val="center"/>
          </w:tcPr>
          <w:p>
            <w:pPr>
              <w:pStyle w:val="TableContents"/>
              <w:bidi w:val="0"/>
              <w:spacing w:before="0" w:after="283"/>
              <w:jc w:val="left"/>
              <w:rPr/>
            </w:pPr>
            <w:r>
              <w:rPr/>
              <w:t xml:space="preserve">Yash Raj Films </w:t>
            </w:r>
          </w:p>
        </w:tc>
        <w:tc>
          <w:tcPr>
            <w:tcW w:w="1167" w:type="dxa"/>
            <w:tcBorders/>
            <w:vAlign w:val="center"/>
          </w:tcPr>
          <w:p>
            <w:pPr>
              <w:pStyle w:val="TableContents"/>
              <w:bidi w:val="0"/>
              <w:spacing w:before="0" w:after="283"/>
              <w:jc w:val="left"/>
              <w:rPr/>
            </w:pPr>
            <w:r>
              <w:rPr/>
              <w:t xml:space="preserve">Hindi </w:t>
            </w:r>
          </w:p>
        </w:tc>
        <w:tc>
          <w:tcPr>
            <w:tcW w:w="1744" w:type="dxa"/>
            <w:tcBorders/>
            <w:vAlign w:val="center"/>
          </w:tcPr>
          <w:p>
            <w:pPr>
              <w:pStyle w:val="TableContents"/>
              <w:bidi w:val="0"/>
              <w:spacing w:before="0" w:after="283"/>
              <w:jc w:val="left"/>
              <w:rPr/>
            </w:pPr>
            <w:r>
              <w:rPr/>
              <w:t xml:space="preserve">060! ₹ 320 crore (60 miljoonaa dollaria) </w:t>
            </w:r>
          </w:p>
        </w:tc>
        <w:tc>
          <w:tcPr>
            <w:tcW w:w="870"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20 </w:t>
            </w:r>
          </w:p>
        </w:tc>
        <w:tc>
          <w:tcPr>
            <w:tcW w:w="1475" w:type="dxa"/>
            <w:tcBorders/>
            <w:vAlign w:val="center"/>
          </w:tcPr>
          <w:p>
            <w:pPr>
              <w:pStyle w:val="TableContents"/>
              <w:bidi w:val="0"/>
              <w:spacing w:before="0" w:after="283"/>
              <w:jc w:val="left"/>
              <w:rPr/>
            </w:pPr>
            <w:r>
              <w:rPr/>
              <w:t xml:space="preserve">Yeh Jawaani Hai Deewani </w:t>
            </w:r>
          </w:p>
        </w:tc>
        <w:tc>
          <w:tcPr>
            <w:tcW w:w="624" w:type="dxa"/>
            <w:tcBorders/>
            <w:vAlign w:val="center"/>
          </w:tcPr>
          <w:p>
            <w:pPr>
              <w:pStyle w:val="TableContents"/>
              <w:bidi w:val="0"/>
              <w:spacing w:before="0" w:after="283"/>
              <w:jc w:val="left"/>
              <w:rPr/>
            </w:pPr>
            <w:r>
              <w:rPr/>
              <w:t xml:space="preserve">2013 </w:t>
            </w:r>
          </w:p>
        </w:tc>
        <w:tc>
          <w:tcPr>
            <w:tcW w:w="1414" w:type="dxa"/>
            <w:tcBorders/>
            <w:vAlign w:val="center"/>
          </w:tcPr>
          <w:p>
            <w:pPr>
              <w:pStyle w:val="TableContents"/>
              <w:bidi w:val="0"/>
              <w:spacing w:before="0" w:after="283"/>
              <w:jc w:val="left"/>
              <w:rPr/>
            </w:pPr>
            <w:r>
              <w:rPr/>
              <w:t xml:space="preserve">Ayan Mukerji </w:t>
            </w:r>
          </w:p>
        </w:tc>
        <w:tc>
          <w:tcPr>
            <w:tcW w:w="2212" w:type="dxa"/>
            <w:tcBorders/>
            <w:vAlign w:val="center"/>
          </w:tcPr>
          <w:p>
            <w:pPr>
              <w:pStyle w:val="TableContents"/>
              <w:bidi w:val="0"/>
              <w:spacing w:before="0" w:after="283"/>
              <w:jc w:val="left"/>
              <w:rPr/>
            </w:pPr>
            <w:r>
              <w:rPr/>
              <w:t xml:space="preserve">Dharma Productions </w:t>
            </w:r>
          </w:p>
        </w:tc>
        <w:tc>
          <w:tcPr>
            <w:tcW w:w="1167" w:type="dxa"/>
            <w:tcBorders/>
            <w:vAlign w:val="center"/>
          </w:tcPr>
          <w:p>
            <w:pPr>
              <w:pStyle w:val="TableContents"/>
              <w:bidi w:val="0"/>
              <w:spacing w:before="0" w:after="283"/>
              <w:jc w:val="left"/>
              <w:rPr/>
            </w:pPr>
            <w:r>
              <w:rPr/>
              <w:t xml:space="preserve">Hindi </w:t>
            </w:r>
          </w:p>
        </w:tc>
        <w:tc>
          <w:tcPr>
            <w:tcW w:w="1744" w:type="dxa"/>
            <w:tcBorders/>
            <w:vAlign w:val="center"/>
          </w:tcPr>
          <w:p>
            <w:pPr>
              <w:pStyle w:val="TableContents"/>
              <w:bidi w:val="0"/>
              <w:spacing w:before="0" w:after="283"/>
              <w:jc w:val="left"/>
              <w:rPr/>
            </w:pPr>
            <w:r>
              <w:rPr/>
              <w:t xml:space="preserve">054! ₹ 318 crore (54 miljoonaa dollaria) </w:t>
            </w:r>
          </w:p>
        </w:tc>
        <w:tc>
          <w:tcPr>
            <w:tcW w:w="870"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21 </w:t>
            </w:r>
          </w:p>
        </w:tc>
        <w:tc>
          <w:tcPr>
            <w:tcW w:w="1475" w:type="dxa"/>
            <w:tcBorders/>
            <w:vAlign w:val="center"/>
          </w:tcPr>
          <w:p>
            <w:pPr>
              <w:pStyle w:val="TableContents"/>
              <w:bidi w:val="0"/>
              <w:spacing w:before="0" w:after="283"/>
              <w:jc w:val="left"/>
              <w:rPr/>
            </w:pPr>
            <w:r>
              <w:rPr/>
              <w:t xml:space="preserve">Golmaal jälleen </w:t>
            </w:r>
          </w:p>
        </w:tc>
        <w:tc>
          <w:tcPr>
            <w:tcW w:w="624" w:type="dxa"/>
            <w:tcBorders/>
            <w:vAlign w:val="center"/>
          </w:tcPr>
          <w:p>
            <w:pPr>
              <w:pStyle w:val="TableContents"/>
              <w:bidi w:val="0"/>
              <w:spacing w:before="0" w:after="283"/>
              <w:jc w:val="left"/>
              <w:rPr/>
            </w:pPr>
            <w:r>
              <w:rPr/>
              <w:t xml:space="preserve">2017 </w:t>
            </w:r>
          </w:p>
        </w:tc>
        <w:tc>
          <w:tcPr>
            <w:tcW w:w="1414" w:type="dxa"/>
            <w:tcBorders/>
            <w:vAlign w:val="center"/>
          </w:tcPr>
          <w:p>
            <w:pPr>
              <w:pStyle w:val="TableContents"/>
              <w:bidi w:val="0"/>
              <w:spacing w:before="0" w:after="283"/>
              <w:jc w:val="left"/>
              <w:rPr/>
            </w:pPr>
            <w:r>
              <w:rPr/>
              <w:t xml:space="preserve">Rohit Shetty </w:t>
            </w:r>
          </w:p>
        </w:tc>
        <w:tc>
          <w:tcPr>
            <w:tcW w:w="2212" w:type="dxa"/>
            <w:tcBorders/>
            <w:vAlign w:val="center"/>
          </w:tcPr>
          <w:p>
            <w:pPr>
              <w:pStyle w:val="TableContents"/>
              <w:bidi w:val="0"/>
              <w:spacing w:before="0" w:after="283"/>
              <w:jc w:val="left"/>
              <w:rPr/>
            </w:pPr>
            <w:r>
              <w:rPr/>
              <w:t xml:space="preserve">Rohit Shetty Productions </w:t>
            </w:r>
          </w:p>
        </w:tc>
        <w:tc>
          <w:tcPr>
            <w:tcW w:w="1167" w:type="dxa"/>
            <w:tcBorders/>
            <w:vAlign w:val="center"/>
          </w:tcPr>
          <w:p>
            <w:pPr>
              <w:pStyle w:val="TableContents"/>
              <w:bidi w:val="0"/>
              <w:spacing w:before="0" w:after="283"/>
              <w:jc w:val="left"/>
              <w:rPr/>
            </w:pPr>
            <w:r>
              <w:rPr/>
              <w:t xml:space="preserve">Hindi </w:t>
            </w:r>
          </w:p>
        </w:tc>
        <w:tc>
          <w:tcPr>
            <w:tcW w:w="1744" w:type="dxa"/>
            <w:tcBorders/>
            <w:vAlign w:val="center"/>
          </w:tcPr>
          <w:p>
            <w:pPr>
              <w:pStyle w:val="TableContents"/>
              <w:bidi w:val="0"/>
              <w:spacing w:before="0" w:after="283"/>
              <w:jc w:val="left"/>
              <w:rPr/>
            </w:pPr>
            <w:r>
              <w:rPr/>
              <w:t xml:space="preserve">048! ₹ 309,45 crore (48 miljoonaa dollaria) </w:t>
            </w:r>
          </w:p>
        </w:tc>
        <w:tc>
          <w:tcPr>
            <w:tcW w:w="870"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22 </w:t>
            </w:r>
          </w:p>
        </w:tc>
        <w:tc>
          <w:tcPr>
            <w:tcW w:w="1475" w:type="dxa"/>
            <w:tcBorders/>
            <w:vAlign w:val="center"/>
          </w:tcPr>
          <w:p>
            <w:pPr>
              <w:pStyle w:val="TableContents"/>
              <w:bidi w:val="0"/>
              <w:spacing w:before="0" w:after="283"/>
              <w:jc w:val="left"/>
              <w:rPr/>
            </w:pPr>
            <w:r>
              <w:rPr/>
              <w:t xml:space="preserve">Raees </w:t>
            </w:r>
          </w:p>
        </w:tc>
        <w:tc>
          <w:tcPr>
            <w:tcW w:w="624" w:type="dxa"/>
            <w:tcBorders/>
            <w:vAlign w:val="center"/>
          </w:tcPr>
          <w:p>
            <w:pPr>
              <w:pStyle w:val="TableContents"/>
              <w:bidi w:val="0"/>
              <w:spacing w:before="0" w:after="283"/>
              <w:jc w:val="left"/>
              <w:rPr/>
            </w:pPr>
            <w:r>
              <w:rPr/>
              <w:t xml:space="preserve">2017 </w:t>
            </w:r>
          </w:p>
        </w:tc>
        <w:tc>
          <w:tcPr>
            <w:tcW w:w="1414" w:type="dxa"/>
            <w:tcBorders/>
            <w:vAlign w:val="center"/>
          </w:tcPr>
          <w:p>
            <w:pPr>
              <w:pStyle w:val="TableContents"/>
              <w:bidi w:val="0"/>
              <w:spacing w:before="0" w:after="283"/>
              <w:jc w:val="left"/>
              <w:rPr/>
            </w:pPr>
            <w:r>
              <w:rPr/>
              <w:t xml:space="preserve">Rahul Dholakia </w:t>
            </w:r>
          </w:p>
        </w:tc>
        <w:tc>
          <w:tcPr>
            <w:tcW w:w="2212" w:type="dxa"/>
            <w:tcBorders/>
            <w:vAlign w:val="center"/>
          </w:tcPr>
          <w:p>
            <w:pPr>
              <w:pStyle w:val="TableContents"/>
              <w:bidi w:val="0"/>
              <w:spacing w:before="0" w:after="283"/>
              <w:jc w:val="left"/>
              <w:rPr/>
            </w:pPr>
            <w:r>
              <w:rPr/>
              <w:t xml:space="preserve">Red Chillies Viihde </w:t>
            </w:r>
          </w:p>
        </w:tc>
        <w:tc>
          <w:tcPr>
            <w:tcW w:w="1167" w:type="dxa"/>
            <w:tcBorders/>
            <w:vAlign w:val="center"/>
          </w:tcPr>
          <w:p>
            <w:pPr>
              <w:pStyle w:val="TableContents"/>
              <w:bidi w:val="0"/>
              <w:spacing w:before="0" w:after="283"/>
              <w:jc w:val="left"/>
              <w:rPr/>
            </w:pPr>
            <w:r>
              <w:rPr/>
              <w:t xml:space="preserve">Hindi </w:t>
            </w:r>
          </w:p>
        </w:tc>
        <w:tc>
          <w:tcPr>
            <w:tcW w:w="1744" w:type="dxa"/>
            <w:tcBorders/>
            <w:vAlign w:val="center"/>
          </w:tcPr>
          <w:p>
            <w:pPr>
              <w:pStyle w:val="TableContents"/>
              <w:bidi w:val="0"/>
              <w:spacing w:before="0" w:after="283"/>
              <w:jc w:val="left"/>
              <w:rPr/>
            </w:pPr>
            <w:r>
              <w:rPr/>
              <w:t xml:space="preserve">045! ₹ 308,88 crore (48 miljoonaa dollaria) </w:t>
            </w:r>
          </w:p>
        </w:tc>
        <w:tc>
          <w:tcPr>
            <w:tcW w:w="870"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23 </w:t>
            </w:r>
          </w:p>
        </w:tc>
        <w:tc>
          <w:tcPr>
            <w:tcW w:w="1475" w:type="dxa"/>
            <w:tcBorders/>
            <w:vAlign w:val="center"/>
          </w:tcPr>
          <w:p>
            <w:pPr>
              <w:pStyle w:val="TableContents"/>
              <w:bidi w:val="0"/>
              <w:spacing w:before="0" w:after="283"/>
              <w:jc w:val="left"/>
              <w:rPr/>
            </w:pPr>
            <w:r>
              <w:rPr/>
              <w:t xml:space="preserve">Krrish 3 </w:t>
            </w:r>
          </w:p>
        </w:tc>
        <w:tc>
          <w:tcPr>
            <w:tcW w:w="624" w:type="dxa"/>
            <w:tcBorders/>
            <w:vAlign w:val="center"/>
          </w:tcPr>
          <w:p>
            <w:pPr>
              <w:pStyle w:val="TableContents"/>
              <w:bidi w:val="0"/>
              <w:spacing w:before="0" w:after="283"/>
              <w:jc w:val="left"/>
              <w:rPr/>
            </w:pPr>
            <w:r>
              <w:rPr/>
              <w:t xml:space="preserve">2013 </w:t>
            </w:r>
          </w:p>
        </w:tc>
        <w:tc>
          <w:tcPr>
            <w:tcW w:w="1414" w:type="dxa"/>
            <w:tcBorders/>
            <w:vAlign w:val="center"/>
          </w:tcPr>
          <w:p>
            <w:pPr>
              <w:pStyle w:val="TableContents"/>
              <w:bidi w:val="0"/>
              <w:spacing w:before="0" w:after="283"/>
              <w:jc w:val="left"/>
              <w:rPr/>
            </w:pPr>
            <w:r>
              <w:rPr/>
              <w:t xml:space="preserve">Rakesh Roshan </w:t>
            </w:r>
          </w:p>
        </w:tc>
        <w:tc>
          <w:tcPr>
            <w:tcW w:w="2212" w:type="dxa"/>
            <w:tcBorders/>
            <w:vAlign w:val="center"/>
          </w:tcPr>
          <w:p>
            <w:pPr>
              <w:pStyle w:val="TableContents"/>
              <w:bidi w:val="0"/>
              <w:spacing w:before="0" w:after="283"/>
              <w:jc w:val="left"/>
              <w:rPr/>
            </w:pPr>
            <w:r>
              <w:rPr/>
              <w:t xml:space="preserve">Filmkraft Productions </w:t>
            </w:r>
          </w:p>
        </w:tc>
        <w:tc>
          <w:tcPr>
            <w:tcW w:w="1167" w:type="dxa"/>
            <w:tcBorders/>
            <w:vAlign w:val="center"/>
          </w:tcPr>
          <w:p>
            <w:pPr>
              <w:pStyle w:val="TableContents"/>
              <w:bidi w:val="0"/>
              <w:spacing w:before="0" w:after="283"/>
              <w:jc w:val="left"/>
              <w:rPr/>
            </w:pPr>
            <w:r>
              <w:rPr/>
              <w:t xml:space="preserve">Hindi </w:t>
            </w:r>
          </w:p>
        </w:tc>
        <w:tc>
          <w:tcPr>
            <w:tcW w:w="1744" w:type="dxa"/>
            <w:tcBorders/>
            <w:vAlign w:val="center"/>
          </w:tcPr>
          <w:p>
            <w:pPr>
              <w:pStyle w:val="TableContents"/>
              <w:bidi w:val="0"/>
              <w:spacing w:before="0" w:after="283"/>
              <w:jc w:val="left"/>
              <w:rPr/>
            </w:pPr>
            <w:r>
              <w:rPr/>
              <w:t xml:space="preserve">050! ₹ 291.52 crore (50 miljoonaa dollaria) </w:t>
            </w:r>
          </w:p>
        </w:tc>
        <w:tc>
          <w:tcPr>
            <w:tcW w:w="870"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24 </w:t>
            </w:r>
          </w:p>
        </w:tc>
        <w:tc>
          <w:tcPr>
            <w:tcW w:w="1475" w:type="dxa"/>
            <w:tcBorders/>
            <w:vAlign w:val="center"/>
          </w:tcPr>
          <w:p>
            <w:pPr>
              <w:pStyle w:val="TableContents"/>
              <w:bidi w:val="0"/>
              <w:spacing w:before="0" w:after="283"/>
              <w:jc w:val="left"/>
              <w:rPr/>
            </w:pPr>
            <w:r>
              <w:rPr/>
              <w:t xml:space="preserve">Enthiran </w:t>
            </w:r>
          </w:p>
        </w:tc>
        <w:tc>
          <w:tcPr>
            <w:tcW w:w="624" w:type="dxa"/>
            <w:tcBorders/>
            <w:vAlign w:val="center"/>
          </w:tcPr>
          <w:p>
            <w:pPr>
              <w:pStyle w:val="TableContents"/>
              <w:bidi w:val="0"/>
              <w:spacing w:before="0" w:after="283"/>
              <w:jc w:val="left"/>
              <w:rPr>
                <w:sz w:val="4"/>
                <w:szCs w:val="4"/>
              </w:rPr>
            </w:pPr>
            <w:r>
              <w:rPr>
                <w:sz w:val="4"/>
                <w:szCs w:val="4"/>
              </w:rPr>
            </w:r>
          </w:p>
        </w:tc>
        <w:tc>
          <w:tcPr>
            <w:tcW w:w="1414" w:type="dxa"/>
            <w:tcBorders/>
            <w:vAlign w:val="center"/>
          </w:tcPr>
          <w:p>
            <w:pPr>
              <w:pStyle w:val="TableContents"/>
              <w:bidi w:val="0"/>
              <w:spacing w:before="0" w:after="283"/>
              <w:jc w:val="left"/>
              <w:rPr/>
            </w:pPr>
            <w:r>
              <w:rPr/>
              <w:t xml:space="preserve">S. Shankar </w:t>
            </w:r>
          </w:p>
        </w:tc>
        <w:tc>
          <w:tcPr>
            <w:tcW w:w="2212" w:type="dxa"/>
            <w:tcBorders/>
            <w:vAlign w:val="center"/>
          </w:tcPr>
          <w:p>
            <w:pPr>
              <w:pStyle w:val="TableContents"/>
              <w:bidi w:val="0"/>
              <w:spacing w:before="0" w:after="283"/>
              <w:jc w:val="left"/>
              <w:rPr/>
            </w:pPr>
            <w:r>
              <w:rPr/>
              <w:t xml:space="preserve">Sun Pictures </w:t>
            </w:r>
          </w:p>
        </w:tc>
        <w:tc>
          <w:tcPr>
            <w:tcW w:w="1167" w:type="dxa"/>
            <w:tcBorders/>
            <w:vAlign w:val="center"/>
          </w:tcPr>
          <w:p>
            <w:pPr>
              <w:pStyle w:val="TableContents"/>
              <w:bidi w:val="0"/>
              <w:spacing w:before="0" w:after="283"/>
              <w:jc w:val="left"/>
              <w:rPr/>
            </w:pPr>
            <w:r>
              <w:rPr/>
              <w:t xml:space="preserve">Tamil </w:t>
            </w:r>
          </w:p>
        </w:tc>
        <w:tc>
          <w:tcPr>
            <w:tcW w:w="1744" w:type="dxa"/>
            <w:tcBorders/>
            <w:vAlign w:val="center"/>
          </w:tcPr>
          <w:p>
            <w:pPr>
              <w:pStyle w:val="TableContents"/>
              <w:bidi w:val="0"/>
              <w:spacing w:before="0" w:after="283"/>
              <w:jc w:val="left"/>
              <w:rPr/>
            </w:pPr>
            <w:r>
              <w:rPr/>
              <w:t xml:space="preserve">063! ₹ 289 crore (63 miljoonaa dollaria) </w:t>
            </w:r>
          </w:p>
        </w:tc>
        <w:tc>
          <w:tcPr>
            <w:tcW w:w="870"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25 </w:t>
            </w:r>
          </w:p>
        </w:tc>
        <w:tc>
          <w:tcPr>
            <w:tcW w:w="1475" w:type="dxa"/>
            <w:tcBorders/>
            <w:vAlign w:val="center"/>
          </w:tcPr>
          <w:p>
            <w:pPr>
              <w:pStyle w:val="TableContents"/>
              <w:bidi w:val="0"/>
              <w:spacing w:before="0" w:after="283"/>
              <w:jc w:val="left"/>
              <w:rPr/>
            </w:pPr>
            <w:r>
              <w:rPr/>
              <w:t xml:space="preserve">Kabali </w:t>
            </w:r>
          </w:p>
        </w:tc>
        <w:tc>
          <w:tcPr>
            <w:tcW w:w="624" w:type="dxa"/>
            <w:tcBorders/>
            <w:vAlign w:val="center"/>
          </w:tcPr>
          <w:p>
            <w:pPr>
              <w:pStyle w:val="TableContents"/>
              <w:bidi w:val="0"/>
              <w:spacing w:before="0" w:after="283"/>
              <w:jc w:val="left"/>
              <w:rPr/>
            </w:pPr>
            <w:r>
              <w:rPr/>
              <w:t xml:space="preserve">2016 </w:t>
            </w:r>
          </w:p>
        </w:tc>
        <w:tc>
          <w:tcPr>
            <w:tcW w:w="1414" w:type="dxa"/>
            <w:tcBorders/>
            <w:vAlign w:val="center"/>
          </w:tcPr>
          <w:p>
            <w:pPr>
              <w:pStyle w:val="TableContents"/>
              <w:bidi w:val="0"/>
              <w:spacing w:before="0" w:after="283"/>
              <w:jc w:val="left"/>
              <w:rPr/>
            </w:pPr>
            <w:r>
              <w:rPr/>
              <w:t xml:space="preserve">Pa. Ranjith </w:t>
            </w:r>
          </w:p>
        </w:tc>
        <w:tc>
          <w:tcPr>
            <w:tcW w:w="2212" w:type="dxa"/>
            <w:tcBorders/>
            <w:vAlign w:val="center"/>
          </w:tcPr>
          <w:p>
            <w:pPr>
              <w:pStyle w:val="TableContents"/>
              <w:bidi w:val="0"/>
              <w:spacing w:before="0" w:after="283"/>
              <w:jc w:val="left"/>
              <w:rPr/>
            </w:pPr>
            <w:r>
              <w:rPr/>
              <w:t xml:space="preserve">V Creations </w:t>
            </w:r>
          </w:p>
        </w:tc>
        <w:tc>
          <w:tcPr>
            <w:tcW w:w="1167" w:type="dxa"/>
            <w:tcBorders/>
            <w:vAlign w:val="center"/>
          </w:tcPr>
          <w:p>
            <w:pPr>
              <w:pStyle w:val="TableContents"/>
              <w:bidi w:val="0"/>
              <w:spacing w:before="0" w:after="283"/>
              <w:jc w:val="left"/>
              <w:rPr/>
            </w:pPr>
            <w:r>
              <w:rPr/>
              <w:t xml:space="preserve">Tamil </w:t>
            </w:r>
          </w:p>
        </w:tc>
        <w:tc>
          <w:tcPr>
            <w:tcW w:w="1744" w:type="dxa"/>
            <w:tcBorders/>
            <w:vAlign w:val="center"/>
          </w:tcPr>
          <w:p>
            <w:pPr>
              <w:pStyle w:val="TableContents"/>
              <w:bidi w:val="0"/>
              <w:spacing w:before="0" w:after="283"/>
              <w:jc w:val="left"/>
              <w:rPr/>
            </w:pPr>
            <w:r>
              <w:rPr/>
              <w:t xml:space="preserve">045! ₹ 286 -- 499 crore (US $45 -- 77 miljoonaa) </w:t>
            </w:r>
          </w:p>
        </w:tc>
        <w:tc>
          <w:tcPr>
            <w:tcW w:w="87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Bollywoodin parhaiten ansaittu elokuva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714"/>
        <w:gridCol w:w="2166"/>
        <w:gridCol w:w="639"/>
        <w:gridCol w:w="1456"/>
        <w:gridCol w:w="2001"/>
        <w:gridCol w:w="2346"/>
        <w:gridCol w:w="883"/>
      </w:tblGrid>
      <w:tr>
        <w:trPr/>
        <w:tc>
          <w:tcPr>
            <w:tcW w:w="714" w:type="dxa"/>
            <w:tcBorders/>
            <w:vAlign w:val="center"/>
          </w:tcPr>
          <w:p>
            <w:pPr>
              <w:pStyle w:val="TableHeading"/>
              <w:suppressLineNumbers/>
              <w:bidi w:val="0"/>
              <w:spacing w:before="0" w:after="283"/>
              <w:jc w:val="center"/>
              <w:rPr/>
            </w:pPr>
            <w:r>
              <w:rPr/>
              <w:t xml:space="preserve">Sijoitus </w:t>
            </w:r>
          </w:p>
        </w:tc>
        <w:tc>
          <w:tcPr>
            <w:tcW w:w="2166" w:type="dxa"/>
            <w:tcBorders/>
            <w:vAlign w:val="center"/>
          </w:tcPr>
          <w:p>
            <w:pPr>
              <w:pStyle w:val="TableHeading"/>
              <w:suppressLineNumbers/>
              <w:bidi w:val="0"/>
              <w:spacing w:before="0" w:after="283"/>
              <w:jc w:val="center"/>
              <w:rPr/>
            </w:pPr>
            <w:r>
              <w:rPr/>
              <w:t xml:space="preserve">Elokuva </w:t>
            </w:r>
          </w:p>
        </w:tc>
        <w:tc>
          <w:tcPr>
            <w:tcW w:w="639" w:type="dxa"/>
            <w:tcBorders/>
            <w:vAlign w:val="center"/>
          </w:tcPr>
          <w:p>
            <w:pPr>
              <w:pStyle w:val="TableHeading"/>
              <w:suppressLineNumbers/>
              <w:bidi w:val="0"/>
              <w:spacing w:before="0" w:after="283"/>
              <w:jc w:val="center"/>
              <w:rPr/>
            </w:pPr>
            <w:r>
              <w:rPr/>
              <w:t xml:space="preserve">Vuosi </w:t>
            </w:r>
          </w:p>
        </w:tc>
        <w:tc>
          <w:tcPr>
            <w:tcW w:w="1456" w:type="dxa"/>
            <w:tcBorders/>
            <w:vAlign w:val="center"/>
          </w:tcPr>
          <w:p>
            <w:pPr>
              <w:pStyle w:val="TableHeading"/>
              <w:suppressLineNumbers/>
              <w:bidi w:val="0"/>
              <w:spacing w:before="0" w:after="283"/>
              <w:jc w:val="center"/>
              <w:rPr/>
            </w:pPr>
            <w:r>
              <w:rPr/>
              <w:t xml:space="preserve">Johtaja </w:t>
            </w:r>
          </w:p>
        </w:tc>
        <w:tc>
          <w:tcPr>
            <w:tcW w:w="2001" w:type="dxa"/>
            <w:tcBorders/>
            <w:vAlign w:val="center"/>
          </w:tcPr>
          <w:p>
            <w:pPr>
              <w:pStyle w:val="TableHeading"/>
              <w:suppressLineNumbers/>
              <w:bidi w:val="0"/>
              <w:spacing w:before="0" w:after="283"/>
              <w:jc w:val="center"/>
              <w:rPr/>
            </w:pPr>
            <w:r>
              <w:rPr/>
              <w:t xml:space="preserve">Studio </w:t>
            </w:r>
          </w:p>
        </w:tc>
        <w:tc>
          <w:tcPr>
            <w:tcW w:w="2346" w:type="dxa"/>
            <w:tcBorders/>
            <w:vAlign w:val="center"/>
          </w:tcPr>
          <w:p>
            <w:pPr>
              <w:pStyle w:val="TableHeading"/>
              <w:suppressLineNumbers/>
              <w:bidi w:val="0"/>
              <w:spacing w:before="0" w:after="283"/>
              <w:jc w:val="center"/>
              <w:rPr/>
            </w:pPr>
            <w:r>
              <w:rPr/>
              <w:t xml:space="preserve">Maailmanlaajuinen brutto </w:t>
            </w:r>
          </w:p>
        </w:tc>
        <w:tc>
          <w:tcPr>
            <w:tcW w:w="883" w:type="dxa"/>
            <w:tcBorders/>
            <w:vAlign w:val="center"/>
          </w:tcPr>
          <w:p>
            <w:pPr>
              <w:pStyle w:val="TableHeading"/>
              <w:suppressLineNumbers/>
              <w:bidi w:val="0"/>
              <w:spacing w:before="0" w:after="283"/>
              <w:jc w:val="center"/>
              <w:rPr/>
            </w:pPr>
            <w:r>
              <w:rPr/>
              <w:t xml:space="preserve">Lähde </w:t>
            </w:r>
          </w:p>
        </w:tc>
      </w:tr>
      <w:tr>
        <w:trPr/>
        <w:tc>
          <w:tcPr>
            <w:tcW w:w="714" w:type="dxa"/>
            <w:tcBorders/>
            <w:vAlign w:val="center"/>
          </w:tcPr>
          <w:p>
            <w:pPr>
              <w:pStyle w:val="TableContents"/>
              <w:bidi w:val="0"/>
              <w:spacing w:before="0" w:after="283"/>
              <w:jc w:val="left"/>
              <w:rPr>
                <w:sz w:val="4"/>
                <w:szCs w:val="4"/>
              </w:rPr>
            </w:pPr>
            <w:r>
              <w:rPr>
                <w:sz w:val="4"/>
                <w:szCs w:val="4"/>
              </w:rPr>
            </w:r>
          </w:p>
        </w:tc>
        <w:tc>
          <w:tcPr>
            <w:tcW w:w="2166" w:type="dxa"/>
            <w:tcBorders/>
            <w:vAlign w:val="center"/>
          </w:tcPr>
          <w:p>
            <w:pPr>
              <w:pStyle w:val="TableContents"/>
              <w:bidi w:val="0"/>
              <w:spacing w:before="0" w:after="283"/>
              <w:jc w:val="left"/>
              <w:rPr/>
            </w:pPr>
            <w:r>
              <w:rPr>
                <w:color w:val="A9A9A9"/>
              </w:rPr>
              <w:t xml:space="preserve">Baahubali 2: The Conclusion </w:t>
            </w:r>
            <w:r>
              <w:rPr/>
              <w:t xml:space="preserve">* </w:t>
            </w:r>
          </w:p>
        </w:tc>
        <w:tc>
          <w:tcPr>
            <w:tcW w:w="639" w:type="dxa"/>
            <w:tcBorders/>
            <w:vAlign w:val="center"/>
          </w:tcPr>
          <w:p>
            <w:pPr>
              <w:pStyle w:val="TableContents"/>
              <w:bidi w:val="0"/>
              <w:spacing w:before="0" w:after="283"/>
              <w:jc w:val="left"/>
              <w:rPr/>
            </w:pPr>
            <w:r>
              <w:rPr/>
              <w:t xml:space="preserve">2017 </w:t>
            </w:r>
          </w:p>
        </w:tc>
        <w:tc>
          <w:tcPr>
            <w:tcW w:w="1456" w:type="dxa"/>
            <w:tcBorders/>
            <w:vAlign w:val="center"/>
          </w:tcPr>
          <w:p>
            <w:pPr>
              <w:pStyle w:val="TableContents"/>
              <w:bidi w:val="0"/>
              <w:spacing w:before="0" w:after="283"/>
              <w:jc w:val="left"/>
              <w:rPr/>
            </w:pPr>
            <w:r>
              <w:rPr/>
              <w:t xml:space="preserve">S.S. Rajamouli </w:t>
            </w:r>
          </w:p>
        </w:tc>
        <w:tc>
          <w:tcPr>
            <w:tcW w:w="2001" w:type="dxa"/>
            <w:tcBorders/>
            <w:vAlign w:val="center"/>
          </w:tcPr>
          <w:p>
            <w:pPr>
              <w:pStyle w:val="TableContents"/>
              <w:bidi w:val="0"/>
              <w:spacing w:before="0" w:after="283"/>
              <w:jc w:val="left"/>
              <w:rPr/>
            </w:pPr>
            <w:r>
              <w:rPr/>
              <w:t xml:space="preserve">Arka Media Works </w:t>
            </w:r>
          </w:p>
        </w:tc>
        <w:tc>
          <w:tcPr>
            <w:tcW w:w="2346" w:type="dxa"/>
            <w:tcBorders/>
            <w:vAlign w:val="center"/>
          </w:tcPr>
          <w:p>
            <w:pPr>
              <w:pStyle w:val="TableContents"/>
              <w:bidi w:val="0"/>
              <w:spacing w:before="0" w:after="283"/>
              <w:jc w:val="left"/>
              <w:rPr/>
            </w:pPr>
            <w:r>
              <w:rPr/>
              <w:t xml:space="preserve">₹ </w:t>
            </w:r>
            <w:r>
              <w:rPr/>
              <w:t xml:space="preserve">1,713.59 crore (US $260 miljoonaa) # + </w:t>
            </w:r>
          </w:p>
        </w:tc>
        <w:tc>
          <w:tcPr>
            <w:tcW w:w="883"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sz w:val="4"/>
                <w:szCs w:val="4"/>
              </w:rPr>
            </w:pPr>
            <w:r>
              <w:rPr>
                <w:sz w:val="4"/>
                <w:szCs w:val="4"/>
              </w:rPr>
            </w:r>
          </w:p>
        </w:tc>
        <w:tc>
          <w:tcPr>
            <w:tcW w:w="2166" w:type="dxa"/>
            <w:tcBorders/>
            <w:vAlign w:val="center"/>
          </w:tcPr>
          <w:p>
            <w:pPr>
              <w:pStyle w:val="TableContents"/>
              <w:bidi w:val="0"/>
              <w:spacing w:before="0" w:after="283"/>
              <w:jc w:val="left"/>
              <w:rPr/>
            </w:pPr>
            <w:r>
              <w:rPr/>
              <w:t xml:space="preserve">Baahubali: The Beginning </w:t>
            </w:r>
          </w:p>
        </w:tc>
        <w:tc>
          <w:tcPr>
            <w:tcW w:w="639" w:type="dxa"/>
            <w:tcBorders/>
            <w:vAlign w:val="center"/>
          </w:tcPr>
          <w:p>
            <w:pPr>
              <w:pStyle w:val="TableContents"/>
              <w:bidi w:val="0"/>
              <w:spacing w:before="0" w:after="283"/>
              <w:jc w:val="left"/>
              <w:rPr/>
            </w:pPr>
            <w:r>
              <w:rPr/>
              <w:t xml:space="preserve">2015 </w:t>
            </w:r>
          </w:p>
        </w:tc>
        <w:tc>
          <w:tcPr>
            <w:tcW w:w="1456" w:type="dxa"/>
            <w:tcBorders/>
            <w:vAlign w:val="center"/>
          </w:tcPr>
          <w:p>
            <w:pPr>
              <w:pStyle w:val="TableContents"/>
              <w:bidi w:val="0"/>
              <w:spacing w:before="0" w:after="283"/>
              <w:jc w:val="left"/>
              <w:rPr/>
            </w:pPr>
            <w:r>
              <w:rPr/>
              <w:t xml:space="preserve">S.S. Rajamouli </w:t>
            </w:r>
          </w:p>
        </w:tc>
        <w:tc>
          <w:tcPr>
            <w:tcW w:w="2001" w:type="dxa"/>
            <w:tcBorders/>
            <w:vAlign w:val="center"/>
          </w:tcPr>
          <w:p>
            <w:pPr>
              <w:pStyle w:val="TableContents"/>
              <w:bidi w:val="0"/>
              <w:spacing w:before="0" w:after="283"/>
              <w:jc w:val="left"/>
              <w:rPr/>
            </w:pPr>
            <w:r>
              <w:rPr/>
              <w:t xml:space="preserve">Arka Media Works </w:t>
            </w:r>
          </w:p>
        </w:tc>
        <w:tc>
          <w:tcPr>
            <w:tcW w:w="2346" w:type="dxa"/>
            <w:tcBorders/>
            <w:vAlign w:val="center"/>
          </w:tcPr>
          <w:p>
            <w:pPr>
              <w:pStyle w:val="TableContents"/>
              <w:bidi w:val="0"/>
              <w:spacing w:before="0" w:after="283"/>
              <w:jc w:val="left"/>
              <w:rPr/>
            </w:pPr>
            <w:r>
              <w:rPr/>
              <w:t xml:space="preserve">₹ </w:t>
            </w:r>
            <w:r>
              <w:rPr/>
              <w:t xml:space="preserve">650 crore (100 miljoonaa Yhdysvaltain dollaria) # + </w:t>
            </w:r>
          </w:p>
        </w:tc>
        <w:tc>
          <w:tcPr>
            <w:tcW w:w="883"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sz w:val="4"/>
                <w:szCs w:val="4"/>
              </w:rPr>
            </w:pPr>
            <w:r>
              <w:rPr>
                <w:sz w:val="4"/>
                <w:szCs w:val="4"/>
              </w:rPr>
            </w:r>
          </w:p>
        </w:tc>
        <w:tc>
          <w:tcPr>
            <w:tcW w:w="2166" w:type="dxa"/>
            <w:tcBorders/>
            <w:vAlign w:val="center"/>
          </w:tcPr>
          <w:p>
            <w:pPr>
              <w:pStyle w:val="TableContents"/>
              <w:bidi w:val="0"/>
              <w:spacing w:before="0" w:after="283"/>
              <w:jc w:val="left"/>
              <w:rPr/>
            </w:pPr>
            <w:r>
              <w:rPr/>
              <w:t xml:space="preserve">Enthiran </w:t>
            </w:r>
          </w:p>
        </w:tc>
        <w:tc>
          <w:tcPr>
            <w:tcW w:w="639"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S. Shankar </w:t>
            </w:r>
          </w:p>
        </w:tc>
        <w:tc>
          <w:tcPr>
            <w:tcW w:w="2001" w:type="dxa"/>
            <w:tcBorders/>
            <w:vAlign w:val="center"/>
          </w:tcPr>
          <w:p>
            <w:pPr>
              <w:pStyle w:val="TableContents"/>
              <w:bidi w:val="0"/>
              <w:spacing w:before="0" w:after="283"/>
              <w:jc w:val="left"/>
              <w:rPr/>
            </w:pPr>
            <w:r>
              <w:rPr/>
              <w:t xml:space="preserve">Sun Pictures </w:t>
            </w:r>
          </w:p>
        </w:tc>
        <w:tc>
          <w:tcPr>
            <w:tcW w:w="2346" w:type="dxa"/>
            <w:tcBorders/>
            <w:vAlign w:val="center"/>
          </w:tcPr>
          <w:p>
            <w:pPr>
              <w:pStyle w:val="TableContents"/>
              <w:bidi w:val="0"/>
              <w:spacing w:before="0" w:after="283"/>
              <w:jc w:val="left"/>
              <w:rPr/>
            </w:pPr>
            <w:r>
              <w:rPr/>
              <w:t xml:space="preserve">₹ 2</w:t>
            </w:r>
            <w:r>
              <w:rPr/>
              <w:t xml:space="preserve">89 crore (44 miljoonaa Yhdysvaltain dollaria). </w:t>
            </w:r>
          </w:p>
        </w:tc>
        <w:tc>
          <w:tcPr>
            <w:tcW w:w="883"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sz w:val="4"/>
                <w:szCs w:val="4"/>
              </w:rPr>
            </w:pPr>
            <w:r>
              <w:rPr>
                <w:sz w:val="4"/>
                <w:szCs w:val="4"/>
              </w:rPr>
            </w:r>
          </w:p>
        </w:tc>
        <w:tc>
          <w:tcPr>
            <w:tcW w:w="2166" w:type="dxa"/>
            <w:tcBorders/>
            <w:vAlign w:val="center"/>
          </w:tcPr>
          <w:p>
            <w:pPr>
              <w:pStyle w:val="TableContents"/>
              <w:bidi w:val="0"/>
              <w:spacing w:before="0" w:after="283"/>
              <w:jc w:val="left"/>
              <w:rPr/>
            </w:pPr>
            <w:r>
              <w:rPr/>
              <w:t xml:space="preserve">Kabali </w:t>
            </w:r>
          </w:p>
        </w:tc>
        <w:tc>
          <w:tcPr>
            <w:tcW w:w="639" w:type="dxa"/>
            <w:tcBorders/>
            <w:vAlign w:val="center"/>
          </w:tcPr>
          <w:p>
            <w:pPr>
              <w:pStyle w:val="TableContents"/>
              <w:bidi w:val="0"/>
              <w:spacing w:before="0" w:after="283"/>
              <w:jc w:val="left"/>
              <w:rPr/>
            </w:pPr>
            <w:r>
              <w:rPr/>
              <w:t xml:space="preserve">2016 </w:t>
            </w:r>
          </w:p>
        </w:tc>
        <w:tc>
          <w:tcPr>
            <w:tcW w:w="1456" w:type="dxa"/>
            <w:tcBorders/>
            <w:vAlign w:val="center"/>
          </w:tcPr>
          <w:p>
            <w:pPr>
              <w:pStyle w:val="TableContents"/>
              <w:bidi w:val="0"/>
              <w:spacing w:before="0" w:after="283"/>
              <w:jc w:val="left"/>
              <w:rPr/>
            </w:pPr>
            <w:r>
              <w:rPr/>
              <w:t xml:space="preserve">Pa. Ranjith </w:t>
            </w:r>
          </w:p>
        </w:tc>
        <w:tc>
          <w:tcPr>
            <w:tcW w:w="2001" w:type="dxa"/>
            <w:tcBorders/>
            <w:vAlign w:val="center"/>
          </w:tcPr>
          <w:p>
            <w:pPr>
              <w:pStyle w:val="TableContents"/>
              <w:bidi w:val="0"/>
              <w:spacing w:before="0" w:after="283"/>
              <w:jc w:val="left"/>
              <w:rPr/>
            </w:pPr>
            <w:r>
              <w:rPr/>
              <w:t xml:space="preserve">V Creations </w:t>
            </w:r>
          </w:p>
        </w:tc>
        <w:tc>
          <w:tcPr>
            <w:tcW w:w="2346" w:type="dxa"/>
            <w:tcBorders/>
            <w:vAlign w:val="center"/>
          </w:tcPr>
          <w:p>
            <w:pPr>
              <w:pStyle w:val="TableContents"/>
              <w:bidi w:val="0"/>
              <w:spacing w:before="0" w:after="283"/>
              <w:jc w:val="left"/>
              <w:rPr/>
            </w:pPr>
            <w:r>
              <w:rPr/>
              <w:t xml:space="preserve">₹ 2</w:t>
            </w:r>
            <w:r>
              <w:rPr/>
              <w:t xml:space="preserve">86 -- 499 crore (45 -- 77 miljoonaa Yhdysvaltain dollaria) </w:t>
            </w:r>
          </w:p>
        </w:tc>
        <w:tc>
          <w:tcPr>
            <w:tcW w:w="883"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5 </w:t>
            </w:r>
          </w:p>
        </w:tc>
        <w:tc>
          <w:tcPr>
            <w:tcW w:w="2166" w:type="dxa"/>
            <w:tcBorders/>
            <w:vAlign w:val="center"/>
          </w:tcPr>
          <w:p>
            <w:pPr>
              <w:pStyle w:val="TableContents"/>
              <w:bidi w:val="0"/>
              <w:spacing w:before="0" w:after="283"/>
              <w:jc w:val="left"/>
              <w:rPr/>
            </w:pPr>
            <w:r>
              <w:rPr/>
              <w:t xml:space="preserve">Mersal * </w:t>
            </w:r>
          </w:p>
        </w:tc>
        <w:tc>
          <w:tcPr>
            <w:tcW w:w="639" w:type="dxa"/>
            <w:tcBorders/>
            <w:vAlign w:val="center"/>
          </w:tcPr>
          <w:p>
            <w:pPr>
              <w:pStyle w:val="TableContents"/>
              <w:bidi w:val="0"/>
              <w:spacing w:before="0" w:after="283"/>
              <w:jc w:val="left"/>
              <w:rPr/>
            </w:pPr>
            <w:r>
              <w:rPr/>
              <w:t xml:space="preserve">2017 </w:t>
            </w:r>
          </w:p>
        </w:tc>
        <w:tc>
          <w:tcPr>
            <w:tcW w:w="1456" w:type="dxa"/>
            <w:tcBorders/>
            <w:vAlign w:val="center"/>
          </w:tcPr>
          <w:p>
            <w:pPr>
              <w:pStyle w:val="TableContents"/>
              <w:bidi w:val="0"/>
              <w:spacing w:before="0" w:after="283"/>
              <w:jc w:val="left"/>
              <w:rPr/>
            </w:pPr>
            <w:r>
              <w:rPr/>
              <w:t xml:space="preserve">Atlee </w:t>
            </w:r>
          </w:p>
        </w:tc>
        <w:tc>
          <w:tcPr>
            <w:tcW w:w="2001" w:type="dxa"/>
            <w:tcBorders/>
            <w:vAlign w:val="center"/>
          </w:tcPr>
          <w:p>
            <w:pPr>
              <w:pStyle w:val="TableContents"/>
              <w:bidi w:val="0"/>
              <w:spacing w:before="0" w:after="283"/>
              <w:jc w:val="left"/>
              <w:rPr/>
            </w:pPr>
            <w:r>
              <w:rPr/>
              <w:t xml:space="preserve">Thenandal Studio Limited </w:t>
            </w:r>
          </w:p>
        </w:tc>
        <w:tc>
          <w:tcPr>
            <w:tcW w:w="2346" w:type="dxa"/>
            <w:tcBorders/>
            <w:vAlign w:val="center"/>
          </w:tcPr>
          <w:p>
            <w:pPr>
              <w:pStyle w:val="TableContents"/>
              <w:bidi w:val="0"/>
              <w:spacing w:before="0" w:after="283"/>
              <w:jc w:val="left"/>
              <w:rPr/>
            </w:pPr>
            <w:r>
              <w:rPr/>
              <w:t xml:space="preserve">₹ 2</w:t>
            </w:r>
            <w:r>
              <w:rPr/>
              <w:t xml:space="preserve">50 crore (38 miljoonaa Yhdysvaltain dollaria). </w:t>
            </w:r>
          </w:p>
        </w:tc>
        <w:tc>
          <w:tcPr>
            <w:tcW w:w="883"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6 </w:t>
            </w:r>
          </w:p>
        </w:tc>
        <w:tc>
          <w:tcPr>
            <w:tcW w:w="2166" w:type="dxa"/>
            <w:tcBorders/>
            <w:vAlign w:val="center"/>
          </w:tcPr>
          <w:p>
            <w:pPr>
              <w:pStyle w:val="TableContents"/>
              <w:bidi w:val="0"/>
              <w:spacing w:before="0" w:after="283"/>
              <w:jc w:val="left"/>
              <w:rPr>
                <w:sz w:val="4"/>
                <w:szCs w:val="4"/>
              </w:rPr>
            </w:pPr>
            <w:r>
              <w:rPr>
                <w:sz w:val="4"/>
                <w:szCs w:val="4"/>
              </w:rPr>
            </w:r>
          </w:p>
        </w:tc>
        <w:tc>
          <w:tcPr>
            <w:tcW w:w="639" w:type="dxa"/>
            <w:tcBorders/>
            <w:vAlign w:val="center"/>
          </w:tcPr>
          <w:p>
            <w:pPr>
              <w:pStyle w:val="TableContents"/>
              <w:bidi w:val="0"/>
              <w:spacing w:before="0" w:after="283"/>
              <w:jc w:val="left"/>
              <w:rPr/>
            </w:pPr>
            <w:r>
              <w:rPr/>
              <w:t xml:space="preserve">2015 </w:t>
            </w:r>
          </w:p>
        </w:tc>
        <w:tc>
          <w:tcPr>
            <w:tcW w:w="1456" w:type="dxa"/>
            <w:tcBorders/>
            <w:vAlign w:val="center"/>
          </w:tcPr>
          <w:p>
            <w:pPr>
              <w:pStyle w:val="TableContents"/>
              <w:bidi w:val="0"/>
              <w:spacing w:before="0" w:after="283"/>
              <w:jc w:val="left"/>
              <w:rPr/>
            </w:pPr>
            <w:r>
              <w:rPr/>
              <w:t xml:space="preserve">S. Shankar </w:t>
            </w:r>
          </w:p>
        </w:tc>
        <w:tc>
          <w:tcPr>
            <w:tcW w:w="2001" w:type="dxa"/>
            <w:tcBorders/>
            <w:vAlign w:val="center"/>
          </w:tcPr>
          <w:p>
            <w:pPr>
              <w:pStyle w:val="TableContents"/>
              <w:bidi w:val="0"/>
              <w:spacing w:before="0" w:after="283"/>
              <w:jc w:val="left"/>
              <w:rPr/>
            </w:pPr>
            <w:r>
              <w:rPr/>
              <w:t xml:space="preserve">Aascar Films Pvt. Ltd. </w:t>
            </w:r>
          </w:p>
        </w:tc>
        <w:tc>
          <w:tcPr>
            <w:tcW w:w="2346" w:type="dxa"/>
            <w:tcBorders/>
            <w:vAlign w:val="center"/>
          </w:tcPr>
          <w:p>
            <w:pPr>
              <w:pStyle w:val="TableContents"/>
              <w:bidi w:val="0"/>
              <w:spacing w:before="0" w:after="283"/>
              <w:jc w:val="left"/>
              <w:rPr/>
            </w:pPr>
            <w:r>
              <w:rPr/>
              <w:t xml:space="preserve">₹ 2</w:t>
            </w:r>
            <w:r>
              <w:rPr/>
              <w:t xml:space="preserve">40 crore (37 miljoonaa Yhdysvaltain dollaria). </w:t>
            </w:r>
          </w:p>
        </w:tc>
        <w:tc>
          <w:tcPr>
            <w:tcW w:w="883"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7 </w:t>
            </w:r>
          </w:p>
        </w:tc>
        <w:tc>
          <w:tcPr>
            <w:tcW w:w="2166" w:type="dxa"/>
            <w:tcBorders/>
            <w:vAlign w:val="center"/>
          </w:tcPr>
          <w:p>
            <w:pPr>
              <w:pStyle w:val="TableContents"/>
              <w:bidi w:val="0"/>
              <w:spacing w:before="0" w:after="283"/>
              <w:jc w:val="left"/>
              <w:rPr/>
            </w:pPr>
            <w:r>
              <w:rPr/>
              <w:t xml:space="preserve">Vishwaroopam </w:t>
            </w:r>
          </w:p>
        </w:tc>
        <w:tc>
          <w:tcPr>
            <w:tcW w:w="639" w:type="dxa"/>
            <w:tcBorders/>
            <w:vAlign w:val="center"/>
          </w:tcPr>
          <w:p>
            <w:pPr>
              <w:pStyle w:val="TableContents"/>
              <w:bidi w:val="0"/>
              <w:spacing w:before="0" w:after="283"/>
              <w:jc w:val="left"/>
              <w:rPr/>
            </w:pPr>
            <w:r>
              <w:rPr/>
              <w:t xml:space="preserve">2013 </w:t>
            </w:r>
          </w:p>
        </w:tc>
        <w:tc>
          <w:tcPr>
            <w:tcW w:w="1456" w:type="dxa"/>
            <w:tcBorders/>
            <w:vAlign w:val="center"/>
          </w:tcPr>
          <w:p>
            <w:pPr>
              <w:pStyle w:val="TableContents"/>
              <w:bidi w:val="0"/>
              <w:spacing w:before="0" w:after="283"/>
              <w:jc w:val="left"/>
              <w:rPr/>
            </w:pPr>
            <w:r>
              <w:rPr/>
              <w:t xml:space="preserve">Kamal Haasan </w:t>
            </w:r>
          </w:p>
        </w:tc>
        <w:tc>
          <w:tcPr>
            <w:tcW w:w="2001" w:type="dxa"/>
            <w:tcBorders/>
            <w:vAlign w:val="center"/>
          </w:tcPr>
          <w:p>
            <w:pPr>
              <w:pStyle w:val="TableContents"/>
              <w:bidi w:val="0"/>
              <w:spacing w:before="0" w:after="283"/>
              <w:jc w:val="left"/>
              <w:rPr/>
            </w:pPr>
            <w:r>
              <w:rPr/>
              <w:t xml:space="preserve">Raaj Kamal Films International </w:t>
            </w:r>
          </w:p>
        </w:tc>
        <w:tc>
          <w:tcPr>
            <w:tcW w:w="2346" w:type="dxa"/>
            <w:tcBorders/>
            <w:vAlign w:val="center"/>
          </w:tcPr>
          <w:p>
            <w:pPr>
              <w:pStyle w:val="TableContents"/>
              <w:bidi w:val="0"/>
              <w:spacing w:before="0" w:after="283"/>
              <w:jc w:val="left"/>
              <w:rPr/>
            </w:pPr>
            <w:r>
              <w:rPr/>
              <w:t xml:space="preserve">₹ 2</w:t>
            </w:r>
            <w:r>
              <w:rPr/>
              <w:t xml:space="preserve">20 crore (34 miljoonaa dollaria) # + </w:t>
            </w:r>
          </w:p>
        </w:tc>
        <w:tc>
          <w:tcPr>
            <w:tcW w:w="883"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8 </w:t>
            </w:r>
          </w:p>
        </w:tc>
        <w:tc>
          <w:tcPr>
            <w:tcW w:w="2166" w:type="dxa"/>
            <w:tcBorders/>
            <w:vAlign w:val="center"/>
          </w:tcPr>
          <w:p>
            <w:pPr>
              <w:pStyle w:val="TableContents"/>
              <w:bidi w:val="0"/>
              <w:spacing w:before="0" w:after="283"/>
              <w:jc w:val="left"/>
              <w:rPr/>
            </w:pPr>
            <w:r>
              <w:rPr/>
              <w:t xml:space="preserve">Dasavathaaram </w:t>
            </w:r>
          </w:p>
        </w:tc>
        <w:tc>
          <w:tcPr>
            <w:tcW w:w="639" w:type="dxa"/>
            <w:tcBorders/>
            <w:vAlign w:val="center"/>
          </w:tcPr>
          <w:p>
            <w:pPr>
              <w:pStyle w:val="TableContents"/>
              <w:bidi w:val="0"/>
              <w:spacing w:before="0" w:after="283"/>
              <w:jc w:val="left"/>
              <w:rPr/>
            </w:pPr>
            <w:r>
              <w:rPr/>
              <w:t xml:space="preserve">2008 </w:t>
            </w:r>
          </w:p>
        </w:tc>
        <w:tc>
          <w:tcPr>
            <w:tcW w:w="1456" w:type="dxa"/>
            <w:tcBorders/>
            <w:vAlign w:val="center"/>
          </w:tcPr>
          <w:p>
            <w:pPr>
              <w:pStyle w:val="TableContents"/>
              <w:bidi w:val="0"/>
              <w:spacing w:before="0" w:after="283"/>
              <w:jc w:val="left"/>
              <w:rPr/>
            </w:pPr>
            <w:r>
              <w:rPr/>
              <w:t xml:space="preserve">K.S. Ravikumar </w:t>
            </w:r>
          </w:p>
        </w:tc>
        <w:tc>
          <w:tcPr>
            <w:tcW w:w="2001" w:type="dxa"/>
            <w:tcBorders/>
            <w:vAlign w:val="center"/>
          </w:tcPr>
          <w:p>
            <w:pPr>
              <w:pStyle w:val="TableContents"/>
              <w:bidi w:val="0"/>
              <w:spacing w:before="0" w:after="283"/>
              <w:jc w:val="left"/>
              <w:rPr/>
            </w:pPr>
            <w:r>
              <w:rPr/>
              <w:t xml:space="preserve">Aascar Films Pvt. Ltd. </w:t>
            </w:r>
          </w:p>
        </w:tc>
        <w:tc>
          <w:tcPr>
            <w:tcW w:w="2346" w:type="dxa"/>
            <w:tcBorders/>
            <w:vAlign w:val="center"/>
          </w:tcPr>
          <w:p>
            <w:pPr>
              <w:pStyle w:val="TableContents"/>
              <w:bidi w:val="0"/>
              <w:spacing w:before="0" w:after="283"/>
              <w:jc w:val="left"/>
              <w:rPr/>
            </w:pPr>
            <w:r>
              <w:rPr/>
              <w:t xml:space="preserve">₹ 20</w:t>
            </w:r>
            <w:r>
              <w:rPr/>
              <w:t xml:space="preserve">0 crore (31 miljoonaa Yhdysvaltain dollaria). </w:t>
            </w:r>
          </w:p>
        </w:tc>
        <w:tc>
          <w:tcPr>
            <w:tcW w:w="883"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9 </w:t>
            </w:r>
          </w:p>
        </w:tc>
        <w:tc>
          <w:tcPr>
            <w:tcW w:w="2166" w:type="dxa"/>
            <w:tcBorders/>
            <w:vAlign w:val="center"/>
          </w:tcPr>
          <w:p>
            <w:pPr>
              <w:pStyle w:val="TableContents"/>
              <w:bidi w:val="0"/>
              <w:spacing w:before="0" w:after="283"/>
              <w:jc w:val="left"/>
              <w:rPr/>
            </w:pPr>
            <w:r>
              <w:rPr/>
              <w:t xml:space="preserve">Thuppakki </w:t>
            </w:r>
          </w:p>
        </w:tc>
        <w:tc>
          <w:tcPr>
            <w:tcW w:w="639" w:type="dxa"/>
            <w:tcBorders/>
            <w:vAlign w:val="center"/>
          </w:tcPr>
          <w:p>
            <w:pPr>
              <w:pStyle w:val="TableContents"/>
              <w:bidi w:val="0"/>
              <w:spacing w:before="0" w:after="283"/>
              <w:jc w:val="left"/>
              <w:rPr/>
            </w:pPr>
            <w:r>
              <w:rPr/>
              <w:t xml:space="preserve">2012 </w:t>
            </w:r>
          </w:p>
        </w:tc>
        <w:tc>
          <w:tcPr>
            <w:tcW w:w="1456" w:type="dxa"/>
            <w:tcBorders/>
            <w:vAlign w:val="center"/>
          </w:tcPr>
          <w:p>
            <w:pPr>
              <w:pStyle w:val="TableContents"/>
              <w:bidi w:val="0"/>
              <w:spacing w:before="0" w:after="283"/>
              <w:jc w:val="left"/>
              <w:rPr/>
            </w:pPr>
            <w:r>
              <w:rPr/>
              <w:t xml:space="preserve">AR Murugadoss </w:t>
            </w:r>
          </w:p>
        </w:tc>
        <w:tc>
          <w:tcPr>
            <w:tcW w:w="2001" w:type="dxa"/>
            <w:tcBorders/>
            <w:vAlign w:val="center"/>
          </w:tcPr>
          <w:p>
            <w:pPr>
              <w:pStyle w:val="TableContents"/>
              <w:bidi w:val="0"/>
              <w:spacing w:before="0" w:after="283"/>
              <w:jc w:val="left"/>
              <w:rPr/>
            </w:pPr>
            <w:r>
              <w:rPr/>
              <w:t xml:space="preserve">Sri Saravanaa Creations </w:t>
            </w:r>
          </w:p>
        </w:tc>
        <w:tc>
          <w:tcPr>
            <w:tcW w:w="2346" w:type="dxa"/>
            <w:tcBorders/>
            <w:vAlign w:val="center"/>
          </w:tcPr>
          <w:p>
            <w:pPr>
              <w:pStyle w:val="TableContents"/>
              <w:bidi w:val="0"/>
              <w:spacing w:before="0" w:after="283"/>
              <w:jc w:val="left"/>
              <w:rPr/>
            </w:pPr>
            <w:r>
              <w:rPr/>
              <w:t xml:space="preserve">₹ </w:t>
            </w:r>
            <w:r>
              <w:rPr/>
              <w:t xml:space="preserve">180 crore (28 miljoonaa Yhdysvaltain dollaria). </w:t>
            </w:r>
          </w:p>
        </w:tc>
        <w:tc>
          <w:tcPr>
            <w:tcW w:w="883" w:type="dxa"/>
            <w:tcBorders/>
            <w:vAlign w:val="center"/>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pPr>
            <w:r>
              <w:rPr/>
              <w:t xml:space="preserve">10 </w:t>
            </w:r>
          </w:p>
        </w:tc>
        <w:tc>
          <w:tcPr>
            <w:tcW w:w="2166" w:type="dxa"/>
            <w:tcBorders/>
            <w:vAlign w:val="center"/>
          </w:tcPr>
          <w:p>
            <w:pPr>
              <w:pStyle w:val="TableContents"/>
              <w:bidi w:val="0"/>
              <w:spacing w:before="0" w:after="283"/>
              <w:jc w:val="left"/>
              <w:rPr/>
            </w:pPr>
            <w:r>
              <w:rPr/>
              <w:t xml:space="preserve">Theri </w:t>
            </w:r>
          </w:p>
        </w:tc>
        <w:tc>
          <w:tcPr>
            <w:tcW w:w="639" w:type="dxa"/>
            <w:tcBorders/>
            <w:vAlign w:val="center"/>
          </w:tcPr>
          <w:p>
            <w:pPr>
              <w:pStyle w:val="TableContents"/>
              <w:bidi w:val="0"/>
              <w:spacing w:before="0" w:after="283"/>
              <w:jc w:val="left"/>
              <w:rPr/>
            </w:pPr>
            <w:r>
              <w:rPr/>
              <w:t xml:space="preserve">2016 </w:t>
            </w:r>
          </w:p>
        </w:tc>
        <w:tc>
          <w:tcPr>
            <w:tcW w:w="1456" w:type="dxa"/>
            <w:tcBorders/>
            <w:vAlign w:val="center"/>
          </w:tcPr>
          <w:p>
            <w:pPr>
              <w:pStyle w:val="TableContents"/>
              <w:bidi w:val="0"/>
              <w:spacing w:before="0" w:after="283"/>
              <w:jc w:val="left"/>
              <w:rPr/>
            </w:pPr>
            <w:r>
              <w:rPr/>
              <w:t xml:space="preserve">Atlee </w:t>
            </w:r>
          </w:p>
        </w:tc>
        <w:tc>
          <w:tcPr>
            <w:tcW w:w="2001" w:type="dxa"/>
            <w:tcBorders/>
            <w:vAlign w:val="center"/>
          </w:tcPr>
          <w:p>
            <w:pPr>
              <w:pStyle w:val="TableContents"/>
              <w:bidi w:val="0"/>
              <w:spacing w:before="0" w:after="283"/>
              <w:jc w:val="left"/>
              <w:rPr/>
            </w:pPr>
            <w:r>
              <w:rPr/>
              <w:t xml:space="preserve">S. Dhanu </w:t>
            </w:r>
          </w:p>
        </w:tc>
        <w:tc>
          <w:tcPr>
            <w:tcW w:w="2346" w:type="dxa"/>
            <w:tcBorders/>
            <w:vAlign w:val="center"/>
          </w:tcPr>
          <w:p>
            <w:pPr>
              <w:pStyle w:val="TableContents"/>
              <w:bidi w:val="0"/>
              <w:spacing w:before="0" w:after="283"/>
              <w:jc w:val="left"/>
              <w:rPr/>
            </w:pPr>
            <w:r>
              <w:rPr/>
              <w:t xml:space="preserve">₹ </w:t>
            </w:r>
            <w:r>
              <w:rPr/>
              <w:t xml:space="preserve">172 crore (26 miljoonaa Yhdysvaltain dollaria) </w:t>
            </w:r>
          </w:p>
        </w:tc>
        <w:tc>
          <w:tcPr>
            <w:tcW w:w="88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keräys elokuva tamil</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699"/>
        <w:gridCol w:w="1475"/>
        <w:gridCol w:w="624"/>
        <w:gridCol w:w="1414"/>
        <w:gridCol w:w="2212"/>
        <w:gridCol w:w="1167"/>
        <w:gridCol w:w="1744"/>
        <w:gridCol w:w="870"/>
      </w:tblGrid>
      <w:tr>
        <w:trPr/>
        <w:tc>
          <w:tcPr>
            <w:tcW w:w="699" w:type="dxa"/>
            <w:tcBorders/>
            <w:vAlign w:val="center"/>
          </w:tcPr>
          <w:p>
            <w:pPr>
              <w:pStyle w:val="TableHeading"/>
              <w:suppressLineNumbers/>
              <w:bidi w:val="0"/>
              <w:spacing w:before="0" w:after="283"/>
              <w:jc w:val="center"/>
              <w:rPr/>
            </w:pPr>
            <w:r>
              <w:rPr/>
              <w:t xml:space="preserve">Sijoitus </w:t>
            </w:r>
          </w:p>
        </w:tc>
        <w:tc>
          <w:tcPr>
            <w:tcW w:w="1475" w:type="dxa"/>
            <w:tcBorders/>
            <w:vAlign w:val="center"/>
          </w:tcPr>
          <w:p>
            <w:pPr>
              <w:pStyle w:val="TableHeading"/>
              <w:suppressLineNumbers/>
              <w:bidi w:val="0"/>
              <w:spacing w:before="0" w:after="283"/>
              <w:jc w:val="center"/>
              <w:rPr/>
            </w:pPr>
            <w:r>
              <w:rPr/>
              <w:t xml:space="preserve">Elokuva </w:t>
            </w:r>
          </w:p>
        </w:tc>
        <w:tc>
          <w:tcPr>
            <w:tcW w:w="624" w:type="dxa"/>
            <w:tcBorders/>
            <w:vAlign w:val="center"/>
          </w:tcPr>
          <w:p>
            <w:pPr>
              <w:pStyle w:val="TableHeading"/>
              <w:suppressLineNumbers/>
              <w:bidi w:val="0"/>
              <w:spacing w:before="0" w:after="283"/>
              <w:jc w:val="center"/>
              <w:rPr/>
            </w:pPr>
            <w:r>
              <w:rPr/>
              <w:t xml:space="preserve">Vuosi </w:t>
            </w:r>
          </w:p>
        </w:tc>
        <w:tc>
          <w:tcPr>
            <w:tcW w:w="1414" w:type="dxa"/>
            <w:tcBorders/>
            <w:vAlign w:val="center"/>
          </w:tcPr>
          <w:p>
            <w:pPr>
              <w:pStyle w:val="TableHeading"/>
              <w:suppressLineNumbers/>
              <w:bidi w:val="0"/>
              <w:spacing w:before="0" w:after="283"/>
              <w:jc w:val="center"/>
              <w:rPr/>
            </w:pPr>
            <w:r>
              <w:rPr/>
              <w:t xml:space="preserve">Johtaja </w:t>
            </w:r>
          </w:p>
        </w:tc>
        <w:tc>
          <w:tcPr>
            <w:tcW w:w="2212" w:type="dxa"/>
            <w:tcBorders/>
            <w:vAlign w:val="center"/>
          </w:tcPr>
          <w:p>
            <w:pPr>
              <w:pStyle w:val="TableHeading"/>
              <w:suppressLineNumbers/>
              <w:bidi w:val="0"/>
              <w:spacing w:before="0" w:after="283"/>
              <w:jc w:val="center"/>
              <w:rPr/>
            </w:pPr>
            <w:r>
              <w:rPr/>
              <w:t xml:space="preserve">Studio (s) </w:t>
            </w:r>
          </w:p>
        </w:tc>
        <w:tc>
          <w:tcPr>
            <w:tcW w:w="1167" w:type="dxa"/>
            <w:tcBorders/>
            <w:vAlign w:val="center"/>
          </w:tcPr>
          <w:p>
            <w:pPr>
              <w:pStyle w:val="TableHeading"/>
              <w:suppressLineNumbers/>
              <w:bidi w:val="0"/>
              <w:spacing w:before="0" w:after="283"/>
              <w:jc w:val="center"/>
              <w:rPr/>
            </w:pPr>
            <w:r>
              <w:rPr/>
              <w:t xml:space="preserve">Ensisijainen kieli </w:t>
            </w:r>
          </w:p>
        </w:tc>
        <w:tc>
          <w:tcPr>
            <w:tcW w:w="1744" w:type="dxa"/>
            <w:tcBorders/>
            <w:vAlign w:val="center"/>
          </w:tcPr>
          <w:p>
            <w:pPr>
              <w:pStyle w:val="TableHeading"/>
              <w:suppressLineNumbers/>
              <w:bidi w:val="0"/>
              <w:spacing w:before="0" w:after="283"/>
              <w:jc w:val="center"/>
              <w:rPr/>
            </w:pPr>
            <w:r>
              <w:rPr/>
              <w:t xml:space="preserve">Maailmanlaajuinen brutto </w:t>
            </w:r>
          </w:p>
        </w:tc>
        <w:tc>
          <w:tcPr>
            <w:tcW w:w="870" w:type="dxa"/>
            <w:tcBorders/>
            <w:vAlign w:val="center"/>
          </w:tcPr>
          <w:p>
            <w:pPr>
              <w:pStyle w:val="TableHeading"/>
              <w:suppressLineNumbers/>
              <w:bidi w:val="0"/>
              <w:spacing w:before="0" w:after="283"/>
              <w:jc w:val="center"/>
              <w:rPr/>
            </w:pPr>
            <w:r>
              <w:rPr/>
              <w:t xml:space="preserve">Lähde </w:t>
            </w:r>
          </w:p>
        </w:tc>
      </w:tr>
      <w:tr>
        <w:trPr/>
        <w:tc>
          <w:tcPr>
            <w:tcW w:w="699" w:type="dxa"/>
            <w:tcBorders/>
            <w:vAlign w:val="center"/>
          </w:tcPr>
          <w:p>
            <w:pPr>
              <w:pStyle w:val="TableContents"/>
              <w:bidi w:val="0"/>
              <w:spacing w:before="0" w:after="283"/>
              <w:jc w:val="left"/>
              <w:rPr>
                <w:sz w:val="4"/>
                <w:szCs w:val="4"/>
              </w:rPr>
            </w:pPr>
            <w:r>
              <w:rPr>
                <w:sz w:val="4"/>
                <w:szCs w:val="4"/>
              </w:rPr>
            </w:r>
          </w:p>
        </w:tc>
        <w:tc>
          <w:tcPr>
            <w:tcW w:w="1475" w:type="dxa"/>
            <w:tcBorders/>
            <w:vAlign w:val="center"/>
          </w:tcPr>
          <w:p>
            <w:pPr>
              <w:pStyle w:val="TableContents"/>
              <w:bidi w:val="0"/>
              <w:spacing w:before="0" w:after="283"/>
              <w:jc w:val="left"/>
              <w:rPr/>
            </w:pPr>
            <w:r>
              <w:rPr>
                <w:color w:val="A9A9A9"/>
              </w:rPr>
              <w:t xml:space="preserve">Dangal </w:t>
            </w:r>
          </w:p>
        </w:tc>
        <w:tc>
          <w:tcPr>
            <w:tcW w:w="624" w:type="dxa"/>
            <w:tcBorders/>
            <w:vAlign w:val="center"/>
          </w:tcPr>
          <w:p>
            <w:pPr>
              <w:pStyle w:val="TableContents"/>
              <w:bidi w:val="0"/>
              <w:spacing w:before="0" w:after="283"/>
              <w:jc w:val="left"/>
              <w:rPr/>
            </w:pPr>
            <w:r>
              <w:rPr/>
              <w:t xml:space="preserve">2016 </w:t>
            </w:r>
          </w:p>
        </w:tc>
        <w:tc>
          <w:tcPr>
            <w:tcW w:w="1414" w:type="dxa"/>
            <w:tcBorders/>
            <w:vAlign w:val="center"/>
          </w:tcPr>
          <w:p>
            <w:pPr>
              <w:pStyle w:val="TableContents"/>
              <w:bidi w:val="0"/>
              <w:spacing w:before="0" w:after="283"/>
              <w:jc w:val="left"/>
              <w:rPr/>
            </w:pPr>
            <w:r>
              <w:rPr/>
              <w:t xml:space="preserve">Nitesh Tiwari </w:t>
            </w:r>
          </w:p>
        </w:tc>
        <w:tc>
          <w:tcPr>
            <w:tcW w:w="2212" w:type="dxa"/>
            <w:tcBorders/>
            <w:vAlign w:val="center"/>
          </w:tcPr>
          <w:p>
            <w:pPr>
              <w:pStyle w:val="TableContents"/>
              <w:bidi w:val="0"/>
              <w:spacing w:before="0" w:after="283"/>
              <w:jc w:val="left"/>
              <w:rPr/>
            </w:pPr>
            <w:r>
              <w:rPr/>
              <w:t xml:space="preserve">Aamir Khan Productions UTV Motion Pictures Walt Disney Studios </w:t>
            </w:r>
          </w:p>
        </w:tc>
        <w:tc>
          <w:tcPr>
            <w:tcW w:w="1167" w:type="dxa"/>
            <w:tcBorders/>
            <w:vAlign w:val="center"/>
          </w:tcPr>
          <w:p>
            <w:pPr>
              <w:pStyle w:val="TableContents"/>
              <w:bidi w:val="0"/>
              <w:spacing w:before="0" w:after="283"/>
              <w:jc w:val="left"/>
              <w:rPr/>
            </w:pPr>
            <w:r>
              <w:rPr/>
              <w:t xml:space="preserve">Hindi </w:t>
            </w:r>
          </w:p>
        </w:tc>
        <w:tc>
          <w:tcPr>
            <w:tcW w:w="1744" w:type="dxa"/>
            <w:tcBorders/>
            <w:vAlign w:val="center"/>
          </w:tcPr>
          <w:p>
            <w:pPr>
              <w:pStyle w:val="TableContents"/>
              <w:bidi w:val="0"/>
              <w:spacing w:before="0" w:after="283"/>
              <w:jc w:val="left"/>
              <w:rPr/>
            </w:pPr>
            <w:r>
              <w:rPr/>
              <w:t xml:space="preserve">330! ₹ 2,122.3 crore (US $330 miljoonaa) </w:t>
            </w:r>
          </w:p>
        </w:tc>
        <w:tc>
          <w:tcPr>
            <w:tcW w:w="870"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sz w:val="4"/>
                <w:szCs w:val="4"/>
              </w:rPr>
            </w:pPr>
            <w:r>
              <w:rPr>
                <w:sz w:val="4"/>
                <w:szCs w:val="4"/>
              </w:rPr>
            </w:r>
          </w:p>
        </w:tc>
        <w:tc>
          <w:tcPr>
            <w:tcW w:w="1475" w:type="dxa"/>
            <w:tcBorders/>
            <w:vAlign w:val="center"/>
          </w:tcPr>
          <w:p>
            <w:pPr>
              <w:pStyle w:val="TableContents"/>
              <w:bidi w:val="0"/>
              <w:spacing w:before="0" w:after="283"/>
              <w:jc w:val="left"/>
              <w:rPr/>
            </w:pPr>
            <w:r>
              <w:rPr>
                <w:color w:val="DCDCDC"/>
              </w:rPr>
              <w:t xml:space="preserve">Baahubali 2: The Conclusion </w:t>
            </w:r>
            <w:r>
              <w:rPr/>
              <w:t xml:space="preserve">* </w:t>
            </w:r>
          </w:p>
        </w:tc>
        <w:tc>
          <w:tcPr>
            <w:tcW w:w="624" w:type="dxa"/>
            <w:tcBorders/>
            <w:vAlign w:val="center"/>
          </w:tcPr>
          <w:p>
            <w:pPr>
              <w:pStyle w:val="TableContents"/>
              <w:bidi w:val="0"/>
              <w:spacing w:before="0" w:after="283"/>
              <w:jc w:val="left"/>
              <w:rPr/>
            </w:pPr>
            <w:r>
              <w:rPr/>
              <w:t xml:space="preserve">2017 </w:t>
            </w:r>
          </w:p>
        </w:tc>
        <w:tc>
          <w:tcPr>
            <w:tcW w:w="1414" w:type="dxa"/>
            <w:tcBorders/>
            <w:vAlign w:val="center"/>
          </w:tcPr>
          <w:p>
            <w:pPr>
              <w:pStyle w:val="TableContents"/>
              <w:bidi w:val="0"/>
              <w:spacing w:before="0" w:after="283"/>
              <w:jc w:val="left"/>
              <w:rPr/>
            </w:pPr>
            <w:r>
              <w:rPr/>
              <w:t xml:space="preserve">S.S. Rajamouli </w:t>
            </w:r>
          </w:p>
        </w:tc>
        <w:tc>
          <w:tcPr>
            <w:tcW w:w="2212" w:type="dxa"/>
            <w:tcBorders/>
            <w:vAlign w:val="center"/>
          </w:tcPr>
          <w:p>
            <w:pPr>
              <w:pStyle w:val="TableContents"/>
              <w:bidi w:val="0"/>
              <w:spacing w:before="0" w:after="283"/>
              <w:jc w:val="left"/>
              <w:rPr/>
            </w:pPr>
            <w:r>
              <w:rPr/>
              <w:t xml:space="preserve">Arka Media Works </w:t>
            </w:r>
          </w:p>
        </w:tc>
        <w:tc>
          <w:tcPr>
            <w:tcW w:w="1167" w:type="dxa"/>
            <w:tcBorders/>
            <w:vAlign w:val="center"/>
          </w:tcPr>
          <w:p>
            <w:pPr>
              <w:pStyle w:val="TableContents"/>
              <w:bidi w:val="0"/>
              <w:spacing w:before="0" w:after="283"/>
              <w:jc w:val="left"/>
              <w:rPr/>
            </w:pPr>
            <w:r>
              <w:rPr/>
              <w:t xml:space="preserve">Telugu Tamil </w:t>
            </w:r>
          </w:p>
        </w:tc>
        <w:tc>
          <w:tcPr>
            <w:tcW w:w="1744" w:type="dxa"/>
            <w:tcBorders/>
            <w:vAlign w:val="center"/>
          </w:tcPr>
          <w:p>
            <w:pPr>
              <w:pStyle w:val="TableContents"/>
              <w:bidi w:val="0"/>
              <w:spacing w:before="0" w:after="283"/>
              <w:jc w:val="left"/>
              <w:rPr/>
            </w:pPr>
            <w:r>
              <w:rPr/>
              <w:t xml:space="preserve">270! ₹ 1,710.68 crore (US $270 miljoonaa) </w:t>
            </w:r>
          </w:p>
        </w:tc>
        <w:tc>
          <w:tcPr>
            <w:tcW w:w="870"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sz w:val="4"/>
                <w:szCs w:val="4"/>
              </w:rPr>
            </w:pPr>
            <w:r>
              <w:rPr>
                <w:sz w:val="4"/>
                <w:szCs w:val="4"/>
              </w:rPr>
            </w:r>
          </w:p>
        </w:tc>
        <w:tc>
          <w:tcPr>
            <w:tcW w:w="1475" w:type="dxa"/>
            <w:tcBorders/>
            <w:vAlign w:val="center"/>
          </w:tcPr>
          <w:p>
            <w:pPr>
              <w:pStyle w:val="TableContents"/>
              <w:bidi w:val="0"/>
              <w:spacing w:before="0" w:after="283"/>
              <w:jc w:val="left"/>
              <w:rPr/>
            </w:pPr>
            <w:r>
              <w:rPr>
                <w:color w:val="2F4F4F"/>
              </w:rPr>
              <w:t xml:space="preserve">Salainen supertähti </w:t>
            </w:r>
            <w:r>
              <w:rPr/>
              <w:t xml:space="preserve">* </w:t>
            </w:r>
          </w:p>
        </w:tc>
        <w:tc>
          <w:tcPr>
            <w:tcW w:w="624" w:type="dxa"/>
            <w:tcBorders/>
            <w:vAlign w:val="center"/>
          </w:tcPr>
          <w:p>
            <w:pPr>
              <w:pStyle w:val="TableContents"/>
              <w:bidi w:val="0"/>
              <w:spacing w:before="0" w:after="283"/>
              <w:jc w:val="left"/>
              <w:rPr/>
            </w:pPr>
            <w:r>
              <w:rPr/>
              <w:t xml:space="preserve">2017 </w:t>
            </w:r>
          </w:p>
        </w:tc>
        <w:tc>
          <w:tcPr>
            <w:tcW w:w="1414" w:type="dxa"/>
            <w:tcBorders/>
            <w:vAlign w:val="center"/>
          </w:tcPr>
          <w:p>
            <w:pPr>
              <w:pStyle w:val="TableContents"/>
              <w:bidi w:val="0"/>
              <w:spacing w:before="0" w:after="283"/>
              <w:jc w:val="left"/>
              <w:rPr/>
            </w:pPr>
            <w:r>
              <w:rPr/>
              <w:t xml:space="preserve">Advait Chandan </w:t>
            </w:r>
          </w:p>
        </w:tc>
        <w:tc>
          <w:tcPr>
            <w:tcW w:w="2212" w:type="dxa"/>
            <w:tcBorders/>
            <w:vAlign w:val="center"/>
          </w:tcPr>
          <w:p>
            <w:pPr>
              <w:pStyle w:val="TableContents"/>
              <w:bidi w:val="0"/>
              <w:spacing w:before="0" w:after="283"/>
              <w:jc w:val="left"/>
              <w:rPr/>
            </w:pPr>
            <w:r>
              <w:rPr/>
              <w:t xml:space="preserve">Aamir Khan Productions </w:t>
            </w:r>
          </w:p>
        </w:tc>
        <w:tc>
          <w:tcPr>
            <w:tcW w:w="1167" w:type="dxa"/>
            <w:tcBorders/>
            <w:vAlign w:val="center"/>
          </w:tcPr>
          <w:p>
            <w:pPr>
              <w:pStyle w:val="TableContents"/>
              <w:bidi w:val="0"/>
              <w:spacing w:before="0" w:after="283"/>
              <w:jc w:val="left"/>
              <w:rPr/>
            </w:pPr>
            <w:r>
              <w:rPr/>
              <w:t xml:space="preserve">Hindi </w:t>
            </w:r>
          </w:p>
        </w:tc>
        <w:tc>
          <w:tcPr>
            <w:tcW w:w="1744" w:type="dxa"/>
            <w:tcBorders/>
            <w:vAlign w:val="center"/>
          </w:tcPr>
          <w:p>
            <w:pPr>
              <w:pStyle w:val="TableContents"/>
              <w:bidi w:val="0"/>
              <w:spacing w:before="0" w:after="283"/>
              <w:jc w:val="left"/>
              <w:rPr/>
            </w:pPr>
            <w:r>
              <w:rPr/>
              <w:t xml:space="preserve">150! ₹ 965 crore (150 miljoonaa dollaria) </w:t>
            </w:r>
          </w:p>
        </w:tc>
        <w:tc>
          <w:tcPr>
            <w:tcW w:w="870"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sz w:val="4"/>
                <w:szCs w:val="4"/>
              </w:rPr>
            </w:pPr>
            <w:r>
              <w:rPr>
                <w:sz w:val="4"/>
                <w:szCs w:val="4"/>
              </w:rPr>
            </w:r>
          </w:p>
        </w:tc>
        <w:tc>
          <w:tcPr>
            <w:tcW w:w="1475" w:type="dxa"/>
            <w:tcBorders/>
            <w:vAlign w:val="center"/>
          </w:tcPr>
          <w:p>
            <w:pPr>
              <w:pStyle w:val="TableContents"/>
              <w:bidi w:val="0"/>
              <w:spacing w:before="0" w:after="283"/>
              <w:jc w:val="left"/>
              <w:rPr/>
            </w:pPr>
            <w:r>
              <w:rPr>
                <w:color w:val="556B2F"/>
              </w:rPr>
              <w:t xml:space="preserve">P</w:t>
            </w:r>
            <w:r>
              <w:rPr/>
              <w:t xml:space="preserve">K </w:t>
            </w:r>
          </w:p>
        </w:tc>
        <w:tc>
          <w:tcPr>
            <w:tcW w:w="624" w:type="dxa"/>
            <w:tcBorders/>
            <w:vAlign w:val="center"/>
          </w:tcPr>
          <w:p>
            <w:pPr>
              <w:pStyle w:val="TableContents"/>
              <w:bidi w:val="0"/>
              <w:spacing w:before="0" w:after="283"/>
              <w:jc w:val="left"/>
              <w:rPr/>
            </w:pPr>
            <w:r>
              <w:rPr/>
              <w:t xml:space="preserve">2014 </w:t>
            </w:r>
          </w:p>
        </w:tc>
        <w:tc>
          <w:tcPr>
            <w:tcW w:w="1414" w:type="dxa"/>
            <w:tcBorders/>
            <w:vAlign w:val="center"/>
          </w:tcPr>
          <w:p>
            <w:pPr>
              <w:pStyle w:val="TableContents"/>
              <w:bidi w:val="0"/>
              <w:spacing w:before="0" w:after="283"/>
              <w:jc w:val="left"/>
              <w:rPr/>
            </w:pPr>
            <w:r>
              <w:rPr/>
              <w:t xml:space="preserve">Rajkumar Hirani </w:t>
            </w:r>
          </w:p>
        </w:tc>
        <w:tc>
          <w:tcPr>
            <w:tcW w:w="2212" w:type="dxa"/>
            <w:tcBorders/>
            <w:vAlign w:val="center"/>
          </w:tcPr>
          <w:p>
            <w:pPr>
              <w:pStyle w:val="TableContents"/>
              <w:bidi w:val="0"/>
              <w:spacing w:before="0" w:after="283"/>
              <w:jc w:val="left"/>
              <w:rPr/>
            </w:pPr>
            <w:r>
              <w:rPr/>
              <w:t xml:space="preserve">Vinod Chopra Elokuvat Rajkumar Hirani Elokuvat </w:t>
            </w:r>
          </w:p>
        </w:tc>
        <w:tc>
          <w:tcPr>
            <w:tcW w:w="1167" w:type="dxa"/>
            <w:tcBorders/>
            <w:vAlign w:val="center"/>
          </w:tcPr>
          <w:p>
            <w:pPr>
              <w:pStyle w:val="TableContents"/>
              <w:bidi w:val="0"/>
              <w:spacing w:before="0" w:after="283"/>
              <w:jc w:val="left"/>
              <w:rPr/>
            </w:pPr>
            <w:r>
              <w:rPr/>
              <w:t xml:space="preserve">Hindi </w:t>
            </w:r>
          </w:p>
        </w:tc>
        <w:tc>
          <w:tcPr>
            <w:tcW w:w="1744" w:type="dxa"/>
            <w:tcBorders/>
            <w:vAlign w:val="center"/>
          </w:tcPr>
          <w:p>
            <w:pPr>
              <w:pStyle w:val="TableContents"/>
              <w:bidi w:val="0"/>
              <w:spacing w:before="0" w:after="283"/>
              <w:jc w:val="left"/>
              <w:rPr/>
            </w:pPr>
            <w:r>
              <w:rPr/>
              <w:t xml:space="preserve">140! ₹ 854 crore (140 miljoonaa dollaria) </w:t>
            </w:r>
          </w:p>
        </w:tc>
        <w:tc>
          <w:tcPr>
            <w:tcW w:w="870"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5 </w:t>
            </w:r>
          </w:p>
        </w:tc>
        <w:tc>
          <w:tcPr>
            <w:tcW w:w="1475" w:type="dxa"/>
            <w:tcBorders/>
            <w:vAlign w:val="center"/>
          </w:tcPr>
          <w:p>
            <w:pPr>
              <w:pStyle w:val="TableContents"/>
              <w:bidi w:val="0"/>
              <w:spacing w:before="0" w:after="283"/>
              <w:jc w:val="left"/>
              <w:rPr/>
            </w:pPr>
            <w:r>
              <w:rPr>
                <w:color w:val="6B8E23"/>
              </w:rPr>
              <w:t xml:space="preserve">Baahubali: The Beginning </w:t>
            </w:r>
          </w:p>
        </w:tc>
        <w:tc>
          <w:tcPr>
            <w:tcW w:w="624" w:type="dxa"/>
            <w:tcBorders/>
            <w:vAlign w:val="center"/>
          </w:tcPr>
          <w:p>
            <w:pPr>
              <w:pStyle w:val="TableContents"/>
              <w:bidi w:val="0"/>
              <w:spacing w:before="0" w:after="283"/>
              <w:jc w:val="left"/>
              <w:rPr/>
            </w:pPr>
            <w:r>
              <w:rPr/>
              <w:t xml:space="preserve">2015 </w:t>
            </w:r>
          </w:p>
        </w:tc>
        <w:tc>
          <w:tcPr>
            <w:tcW w:w="1414" w:type="dxa"/>
            <w:tcBorders/>
            <w:vAlign w:val="center"/>
          </w:tcPr>
          <w:p>
            <w:pPr>
              <w:pStyle w:val="TableContents"/>
              <w:bidi w:val="0"/>
              <w:spacing w:before="0" w:after="283"/>
              <w:jc w:val="left"/>
              <w:rPr/>
            </w:pPr>
            <w:r>
              <w:rPr/>
              <w:t xml:space="preserve">S.S. Rajamouli </w:t>
            </w:r>
          </w:p>
        </w:tc>
        <w:tc>
          <w:tcPr>
            <w:tcW w:w="2212" w:type="dxa"/>
            <w:tcBorders/>
            <w:vAlign w:val="center"/>
          </w:tcPr>
          <w:p>
            <w:pPr>
              <w:pStyle w:val="TableContents"/>
              <w:bidi w:val="0"/>
              <w:spacing w:before="0" w:after="283"/>
              <w:jc w:val="left"/>
              <w:rPr/>
            </w:pPr>
            <w:r>
              <w:rPr/>
              <w:t xml:space="preserve">Arka Media Works </w:t>
            </w:r>
          </w:p>
        </w:tc>
        <w:tc>
          <w:tcPr>
            <w:tcW w:w="1167" w:type="dxa"/>
            <w:tcBorders/>
            <w:vAlign w:val="center"/>
          </w:tcPr>
          <w:p>
            <w:pPr>
              <w:pStyle w:val="TableContents"/>
              <w:bidi w:val="0"/>
              <w:spacing w:before="0" w:after="283"/>
              <w:jc w:val="left"/>
              <w:rPr/>
            </w:pPr>
            <w:r>
              <w:rPr/>
              <w:t xml:space="preserve">Telugu Tamil </w:t>
            </w:r>
          </w:p>
        </w:tc>
        <w:tc>
          <w:tcPr>
            <w:tcW w:w="1744" w:type="dxa"/>
            <w:tcBorders/>
            <w:vAlign w:val="center"/>
          </w:tcPr>
          <w:p>
            <w:pPr>
              <w:pStyle w:val="TableContents"/>
              <w:bidi w:val="0"/>
              <w:spacing w:before="0" w:after="283"/>
              <w:jc w:val="left"/>
              <w:rPr/>
            </w:pPr>
            <w:r>
              <w:rPr/>
              <w:t xml:space="preserve">100! ₹ 650 crore (100 miljoonaa dollaria) </w:t>
            </w:r>
          </w:p>
        </w:tc>
        <w:tc>
          <w:tcPr>
            <w:tcW w:w="870"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6 </w:t>
            </w:r>
          </w:p>
        </w:tc>
        <w:tc>
          <w:tcPr>
            <w:tcW w:w="1475" w:type="dxa"/>
            <w:tcBorders/>
            <w:vAlign w:val="center"/>
          </w:tcPr>
          <w:p>
            <w:pPr>
              <w:pStyle w:val="TableContents"/>
              <w:bidi w:val="0"/>
              <w:spacing w:before="0" w:after="283"/>
              <w:jc w:val="left"/>
              <w:rPr/>
            </w:pPr>
            <w:r>
              <w:rPr>
                <w:color w:val="A0522D"/>
              </w:rPr>
              <w:t xml:space="preserve">Bajrangi Bhaijaan </w:t>
            </w:r>
          </w:p>
        </w:tc>
        <w:tc>
          <w:tcPr>
            <w:tcW w:w="624" w:type="dxa"/>
            <w:tcBorders/>
            <w:vAlign w:val="center"/>
          </w:tcPr>
          <w:p>
            <w:pPr>
              <w:pStyle w:val="TableContents"/>
              <w:bidi w:val="0"/>
              <w:spacing w:before="0" w:after="283"/>
              <w:jc w:val="left"/>
              <w:rPr/>
            </w:pPr>
            <w:r>
              <w:rPr/>
              <w:t xml:space="preserve">2015 </w:t>
            </w:r>
          </w:p>
        </w:tc>
        <w:tc>
          <w:tcPr>
            <w:tcW w:w="1414" w:type="dxa"/>
            <w:tcBorders/>
            <w:vAlign w:val="center"/>
          </w:tcPr>
          <w:p>
            <w:pPr>
              <w:pStyle w:val="TableContents"/>
              <w:bidi w:val="0"/>
              <w:spacing w:before="0" w:after="283"/>
              <w:jc w:val="left"/>
              <w:rPr/>
            </w:pPr>
            <w:r>
              <w:rPr/>
              <w:t xml:space="preserve">Kabir Khan </w:t>
            </w:r>
          </w:p>
        </w:tc>
        <w:tc>
          <w:tcPr>
            <w:tcW w:w="2212" w:type="dxa"/>
            <w:tcBorders/>
            <w:vAlign w:val="center"/>
          </w:tcPr>
          <w:p>
            <w:pPr>
              <w:pStyle w:val="TableContents"/>
              <w:bidi w:val="0"/>
              <w:spacing w:before="0" w:after="283"/>
              <w:jc w:val="left"/>
              <w:rPr/>
            </w:pPr>
            <w:r>
              <w:rPr/>
              <w:t xml:space="preserve">Salman Khanin elokuvat Kabir Khanin elokuvat </w:t>
            </w:r>
          </w:p>
        </w:tc>
        <w:tc>
          <w:tcPr>
            <w:tcW w:w="1167" w:type="dxa"/>
            <w:tcBorders/>
            <w:vAlign w:val="center"/>
          </w:tcPr>
          <w:p>
            <w:pPr>
              <w:pStyle w:val="TableContents"/>
              <w:bidi w:val="0"/>
              <w:spacing w:before="0" w:after="283"/>
              <w:jc w:val="left"/>
              <w:rPr/>
            </w:pPr>
            <w:r>
              <w:rPr/>
              <w:t xml:space="preserve">Hindi </w:t>
            </w:r>
          </w:p>
        </w:tc>
        <w:tc>
          <w:tcPr>
            <w:tcW w:w="1744" w:type="dxa"/>
            <w:tcBorders/>
            <w:vAlign w:val="center"/>
          </w:tcPr>
          <w:p>
            <w:pPr>
              <w:pStyle w:val="TableContents"/>
              <w:bidi w:val="0"/>
              <w:spacing w:before="0" w:after="283"/>
              <w:jc w:val="left"/>
              <w:rPr/>
            </w:pPr>
            <w:r>
              <w:rPr/>
              <w:t xml:space="preserve">098! ₹ 630,86 crore (98 miljoonaa dollaria) </w:t>
            </w:r>
          </w:p>
        </w:tc>
        <w:tc>
          <w:tcPr>
            <w:tcW w:w="870"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7 </w:t>
            </w:r>
          </w:p>
        </w:tc>
        <w:tc>
          <w:tcPr>
            <w:tcW w:w="1475" w:type="dxa"/>
            <w:tcBorders/>
            <w:vAlign w:val="center"/>
          </w:tcPr>
          <w:p>
            <w:pPr>
              <w:pStyle w:val="TableContents"/>
              <w:bidi w:val="0"/>
              <w:spacing w:before="0" w:after="283"/>
              <w:jc w:val="left"/>
              <w:rPr/>
            </w:pPr>
            <w:r>
              <w:rPr>
                <w:color w:val="228B22"/>
              </w:rPr>
              <w:t xml:space="preserve">Sulta</w:t>
            </w:r>
            <w:r>
              <w:rPr/>
              <w:t xml:space="preserve">n </w:t>
            </w:r>
          </w:p>
        </w:tc>
        <w:tc>
          <w:tcPr>
            <w:tcW w:w="624" w:type="dxa"/>
            <w:tcBorders/>
            <w:vAlign w:val="center"/>
          </w:tcPr>
          <w:p>
            <w:pPr>
              <w:pStyle w:val="TableContents"/>
              <w:bidi w:val="0"/>
              <w:spacing w:before="0" w:after="283"/>
              <w:jc w:val="left"/>
              <w:rPr/>
            </w:pPr>
            <w:r>
              <w:rPr/>
              <w:t xml:space="preserve">2016 </w:t>
            </w:r>
          </w:p>
        </w:tc>
        <w:tc>
          <w:tcPr>
            <w:tcW w:w="1414" w:type="dxa"/>
            <w:tcBorders/>
            <w:vAlign w:val="center"/>
          </w:tcPr>
          <w:p>
            <w:pPr>
              <w:pStyle w:val="TableContents"/>
              <w:bidi w:val="0"/>
              <w:spacing w:before="0" w:after="283"/>
              <w:jc w:val="left"/>
              <w:rPr/>
            </w:pPr>
            <w:r>
              <w:rPr/>
              <w:t xml:space="preserve">Ali Abbas Zafar </w:t>
            </w:r>
          </w:p>
        </w:tc>
        <w:tc>
          <w:tcPr>
            <w:tcW w:w="2212" w:type="dxa"/>
            <w:tcBorders/>
            <w:vAlign w:val="center"/>
          </w:tcPr>
          <w:p>
            <w:pPr>
              <w:pStyle w:val="TableContents"/>
              <w:bidi w:val="0"/>
              <w:spacing w:before="0" w:after="283"/>
              <w:jc w:val="left"/>
              <w:rPr/>
            </w:pPr>
            <w:r>
              <w:rPr/>
              <w:t xml:space="preserve">Yash Raj Films </w:t>
            </w:r>
          </w:p>
        </w:tc>
        <w:tc>
          <w:tcPr>
            <w:tcW w:w="1167" w:type="dxa"/>
            <w:tcBorders/>
            <w:vAlign w:val="center"/>
          </w:tcPr>
          <w:p>
            <w:pPr>
              <w:pStyle w:val="TableContents"/>
              <w:bidi w:val="0"/>
              <w:spacing w:before="0" w:after="283"/>
              <w:jc w:val="left"/>
              <w:rPr/>
            </w:pPr>
            <w:r>
              <w:rPr/>
              <w:t xml:space="preserve">Hindi </w:t>
            </w:r>
          </w:p>
        </w:tc>
        <w:tc>
          <w:tcPr>
            <w:tcW w:w="1744" w:type="dxa"/>
            <w:tcBorders/>
            <w:vAlign w:val="center"/>
          </w:tcPr>
          <w:p>
            <w:pPr>
              <w:pStyle w:val="TableContents"/>
              <w:bidi w:val="0"/>
              <w:spacing w:before="0" w:after="283"/>
              <w:jc w:val="left"/>
              <w:rPr/>
            </w:pPr>
            <w:r>
              <w:rPr/>
              <w:t xml:space="preserve">092! ₹ 589,25 crore (92 miljoonaa dollaria) </w:t>
            </w:r>
          </w:p>
        </w:tc>
        <w:tc>
          <w:tcPr>
            <w:tcW w:w="870"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8 </w:t>
            </w:r>
          </w:p>
        </w:tc>
        <w:tc>
          <w:tcPr>
            <w:tcW w:w="1475" w:type="dxa"/>
            <w:tcBorders/>
            <w:vAlign w:val="center"/>
          </w:tcPr>
          <w:p>
            <w:pPr>
              <w:pStyle w:val="TableContents"/>
              <w:bidi w:val="0"/>
              <w:spacing w:before="0" w:after="283"/>
              <w:jc w:val="left"/>
              <w:rPr/>
            </w:pPr>
            <w:r>
              <w:rPr>
                <w:color w:val="191970"/>
              </w:rPr>
              <w:t xml:space="preserve">Dhoom </w:t>
            </w:r>
            <w:r>
              <w:rPr/>
              <w:t xml:space="preserve">3 </w:t>
            </w:r>
          </w:p>
        </w:tc>
        <w:tc>
          <w:tcPr>
            <w:tcW w:w="624" w:type="dxa"/>
            <w:tcBorders/>
            <w:vAlign w:val="center"/>
          </w:tcPr>
          <w:p>
            <w:pPr>
              <w:pStyle w:val="TableContents"/>
              <w:bidi w:val="0"/>
              <w:spacing w:before="0" w:after="283"/>
              <w:jc w:val="left"/>
              <w:rPr/>
            </w:pPr>
            <w:r>
              <w:rPr/>
              <w:t xml:space="preserve">2013 </w:t>
            </w:r>
          </w:p>
        </w:tc>
        <w:tc>
          <w:tcPr>
            <w:tcW w:w="1414" w:type="dxa"/>
            <w:tcBorders/>
            <w:vAlign w:val="center"/>
          </w:tcPr>
          <w:p>
            <w:pPr>
              <w:pStyle w:val="TableContents"/>
              <w:bidi w:val="0"/>
              <w:spacing w:before="0" w:after="283"/>
              <w:jc w:val="left"/>
              <w:rPr/>
            </w:pPr>
            <w:r>
              <w:rPr/>
              <w:t xml:space="preserve">Vijay Krishna Acharya </w:t>
            </w:r>
          </w:p>
        </w:tc>
        <w:tc>
          <w:tcPr>
            <w:tcW w:w="2212" w:type="dxa"/>
            <w:tcBorders/>
            <w:vAlign w:val="center"/>
          </w:tcPr>
          <w:p>
            <w:pPr>
              <w:pStyle w:val="TableContents"/>
              <w:bidi w:val="0"/>
              <w:spacing w:before="0" w:after="283"/>
              <w:jc w:val="left"/>
              <w:rPr/>
            </w:pPr>
            <w:r>
              <w:rPr/>
              <w:t xml:space="preserve">Yash Raj Films </w:t>
            </w:r>
          </w:p>
        </w:tc>
        <w:tc>
          <w:tcPr>
            <w:tcW w:w="1167" w:type="dxa"/>
            <w:tcBorders/>
            <w:vAlign w:val="center"/>
          </w:tcPr>
          <w:p>
            <w:pPr>
              <w:pStyle w:val="TableContents"/>
              <w:bidi w:val="0"/>
              <w:spacing w:before="0" w:after="283"/>
              <w:jc w:val="left"/>
              <w:rPr/>
            </w:pPr>
            <w:r>
              <w:rPr/>
              <w:t xml:space="preserve">Hindi </w:t>
            </w:r>
          </w:p>
        </w:tc>
        <w:tc>
          <w:tcPr>
            <w:tcW w:w="1744" w:type="dxa"/>
            <w:tcBorders/>
            <w:vAlign w:val="center"/>
          </w:tcPr>
          <w:p>
            <w:pPr>
              <w:pStyle w:val="TableContents"/>
              <w:bidi w:val="0"/>
              <w:spacing w:before="0" w:after="283"/>
              <w:jc w:val="left"/>
              <w:rPr/>
            </w:pPr>
            <w:r>
              <w:rPr/>
              <w:t xml:space="preserve">101! ₹ 589.2 crore (US $101 miljoonaa) </w:t>
            </w:r>
          </w:p>
        </w:tc>
        <w:tc>
          <w:tcPr>
            <w:tcW w:w="870"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9 </w:t>
            </w:r>
          </w:p>
        </w:tc>
        <w:tc>
          <w:tcPr>
            <w:tcW w:w="1475" w:type="dxa"/>
            <w:tcBorders/>
            <w:vAlign w:val="center"/>
          </w:tcPr>
          <w:p>
            <w:pPr>
              <w:pStyle w:val="TableContents"/>
              <w:bidi w:val="0"/>
              <w:spacing w:before="0" w:after="283"/>
              <w:jc w:val="left"/>
              <w:rPr/>
            </w:pPr>
            <w:r>
              <w:rPr>
                <w:color w:val="8B0000"/>
              </w:rPr>
              <w:t xml:space="preserve">Tiger Zinda Hai </w:t>
            </w:r>
            <w:r>
              <w:rPr/>
              <w:t xml:space="preserve">* </w:t>
            </w:r>
          </w:p>
        </w:tc>
        <w:tc>
          <w:tcPr>
            <w:tcW w:w="624" w:type="dxa"/>
            <w:tcBorders/>
            <w:vAlign w:val="center"/>
          </w:tcPr>
          <w:p>
            <w:pPr>
              <w:pStyle w:val="TableContents"/>
              <w:bidi w:val="0"/>
              <w:spacing w:before="0" w:after="283"/>
              <w:jc w:val="left"/>
              <w:rPr/>
            </w:pPr>
            <w:r>
              <w:rPr/>
              <w:t xml:space="preserve">2017 </w:t>
            </w:r>
          </w:p>
        </w:tc>
        <w:tc>
          <w:tcPr>
            <w:tcW w:w="1414" w:type="dxa"/>
            <w:tcBorders/>
            <w:vAlign w:val="center"/>
          </w:tcPr>
          <w:p>
            <w:pPr>
              <w:pStyle w:val="TableContents"/>
              <w:bidi w:val="0"/>
              <w:spacing w:before="0" w:after="283"/>
              <w:jc w:val="left"/>
              <w:rPr/>
            </w:pPr>
            <w:r>
              <w:rPr/>
              <w:t xml:space="preserve">Ali Abbas Zafar </w:t>
            </w:r>
          </w:p>
        </w:tc>
        <w:tc>
          <w:tcPr>
            <w:tcW w:w="2212" w:type="dxa"/>
            <w:tcBorders/>
            <w:vAlign w:val="center"/>
          </w:tcPr>
          <w:p>
            <w:pPr>
              <w:pStyle w:val="TableContents"/>
              <w:bidi w:val="0"/>
              <w:spacing w:before="0" w:after="283"/>
              <w:jc w:val="left"/>
              <w:rPr/>
            </w:pPr>
            <w:r>
              <w:rPr/>
              <w:t xml:space="preserve">Yash Raj Films </w:t>
            </w:r>
          </w:p>
        </w:tc>
        <w:tc>
          <w:tcPr>
            <w:tcW w:w="1167" w:type="dxa"/>
            <w:tcBorders/>
            <w:vAlign w:val="center"/>
          </w:tcPr>
          <w:p>
            <w:pPr>
              <w:pStyle w:val="TableContents"/>
              <w:bidi w:val="0"/>
              <w:spacing w:before="0" w:after="283"/>
              <w:jc w:val="left"/>
              <w:rPr/>
            </w:pPr>
            <w:r>
              <w:rPr/>
              <w:t xml:space="preserve">Hindi </w:t>
            </w:r>
          </w:p>
        </w:tc>
        <w:tc>
          <w:tcPr>
            <w:tcW w:w="1744" w:type="dxa"/>
            <w:tcBorders/>
            <w:vAlign w:val="center"/>
          </w:tcPr>
          <w:p>
            <w:pPr>
              <w:pStyle w:val="TableContents"/>
              <w:bidi w:val="0"/>
              <w:spacing w:before="0" w:after="283"/>
              <w:jc w:val="left"/>
              <w:rPr/>
            </w:pPr>
            <w:r>
              <w:rPr/>
              <w:t xml:space="preserve">087! ₹ 560 crore (87 miljoonaa dollaria) </w:t>
            </w:r>
          </w:p>
        </w:tc>
        <w:tc>
          <w:tcPr>
            <w:tcW w:w="870"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10 </w:t>
            </w:r>
          </w:p>
        </w:tc>
        <w:tc>
          <w:tcPr>
            <w:tcW w:w="1475" w:type="dxa"/>
            <w:tcBorders/>
            <w:vAlign w:val="center"/>
          </w:tcPr>
          <w:p>
            <w:pPr>
              <w:pStyle w:val="TableContents"/>
              <w:bidi w:val="0"/>
              <w:spacing w:before="0" w:after="283"/>
              <w:jc w:val="left"/>
              <w:rPr/>
            </w:pPr>
            <w:r>
              <w:rPr>
                <w:color w:val="483D8B"/>
              </w:rPr>
              <w:t xml:space="preserve">Padmaavat </w:t>
            </w:r>
            <w:r>
              <w:rPr/>
              <w:t xml:space="preserve">* </w:t>
            </w:r>
          </w:p>
        </w:tc>
        <w:tc>
          <w:tcPr>
            <w:tcW w:w="624" w:type="dxa"/>
            <w:tcBorders/>
            <w:vAlign w:val="center"/>
          </w:tcPr>
          <w:p>
            <w:pPr>
              <w:pStyle w:val="TableContents"/>
              <w:bidi w:val="0"/>
              <w:spacing w:before="0" w:after="283"/>
              <w:jc w:val="left"/>
              <w:rPr/>
            </w:pPr>
            <w:r>
              <w:rPr/>
              <w:t xml:space="preserve">2018 </w:t>
            </w:r>
          </w:p>
        </w:tc>
        <w:tc>
          <w:tcPr>
            <w:tcW w:w="1414" w:type="dxa"/>
            <w:tcBorders/>
            <w:vAlign w:val="center"/>
          </w:tcPr>
          <w:p>
            <w:pPr>
              <w:pStyle w:val="TableContents"/>
              <w:bidi w:val="0"/>
              <w:spacing w:before="0" w:after="283"/>
              <w:jc w:val="left"/>
              <w:rPr/>
            </w:pPr>
            <w:r>
              <w:rPr/>
              <w:t xml:space="preserve">Sanjay Leela Bhansali </w:t>
            </w:r>
          </w:p>
        </w:tc>
        <w:tc>
          <w:tcPr>
            <w:tcW w:w="2212" w:type="dxa"/>
            <w:tcBorders/>
            <w:vAlign w:val="center"/>
          </w:tcPr>
          <w:p>
            <w:pPr>
              <w:pStyle w:val="TableContents"/>
              <w:bidi w:val="0"/>
              <w:spacing w:before="0" w:after="283"/>
              <w:jc w:val="left"/>
              <w:rPr/>
            </w:pPr>
            <w:r>
              <w:rPr/>
              <w:t xml:space="preserve">Bhansali Productions Viacom 18 Motion Pictures </w:t>
            </w:r>
          </w:p>
        </w:tc>
        <w:tc>
          <w:tcPr>
            <w:tcW w:w="1167" w:type="dxa"/>
            <w:tcBorders/>
            <w:vAlign w:val="center"/>
          </w:tcPr>
          <w:p>
            <w:pPr>
              <w:pStyle w:val="TableContents"/>
              <w:bidi w:val="0"/>
              <w:spacing w:before="0" w:after="283"/>
              <w:jc w:val="left"/>
              <w:rPr/>
            </w:pPr>
            <w:r>
              <w:rPr/>
              <w:t xml:space="preserve">Hindi </w:t>
            </w:r>
          </w:p>
        </w:tc>
        <w:tc>
          <w:tcPr>
            <w:tcW w:w="1744" w:type="dxa"/>
            <w:tcBorders/>
            <w:vAlign w:val="center"/>
          </w:tcPr>
          <w:p>
            <w:pPr>
              <w:pStyle w:val="TableContents"/>
              <w:bidi w:val="0"/>
              <w:spacing w:before="0" w:after="283"/>
              <w:jc w:val="left"/>
              <w:rPr/>
            </w:pPr>
            <w:r>
              <w:rPr/>
              <w:t xml:space="preserve">082! ₹ 525 crore (82 miljoonaa dollaria) </w:t>
            </w:r>
          </w:p>
        </w:tc>
        <w:tc>
          <w:tcPr>
            <w:tcW w:w="870"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11 </w:t>
            </w:r>
          </w:p>
        </w:tc>
        <w:tc>
          <w:tcPr>
            <w:tcW w:w="1475" w:type="dxa"/>
            <w:tcBorders/>
            <w:vAlign w:val="center"/>
          </w:tcPr>
          <w:p>
            <w:pPr>
              <w:pStyle w:val="TableContents"/>
              <w:bidi w:val="0"/>
              <w:spacing w:before="0" w:after="283"/>
              <w:jc w:val="left"/>
              <w:rPr/>
            </w:pPr>
            <w:r>
              <w:rPr/>
              <w:t xml:space="preserve">3 idioottia </w:t>
            </w:r>
          </w:p>
        </w:tc>
        <w:tc>
          <w:tcPr>
            <w:tcW w:w="624" w:type="dxa"/>
            <w:tcBorders/>
            <w:vAlign w:val="center"/>
          </w:tcPr>
          <w:p>
            <w:pPr>
              <w:pStyle w:val="TableContents"/>
              <w:bidi w:val="0"/>
              <w:spacing w:before="0" w:after="283"/>
              <w:jc w:val="left"/>
              <w:rPr/>
            </w:pPr>
            <w:r>
              <w:rPr/>
              <w:t xml:space="preserve">2009 </w:t>
            </w:r>
          </w:p>
        </w:tc>
        <w:tc>
          <w:tcPr>
            <w:tcW w:w="1414" w:type="dxa"/>
            <w:tcBorders/>
            <w:vAlign w:val="center"/>
          </w:tcPr>
          <w:p>
            <w:pPr>
              <w:pStyle w:val="TableContents"/>
              <w:bidi w:val="0"/>
              <w:spacing w:before="0" w:after="283"/>
              <w:jc w:val="left"/>
              <w:rPr/>
            </w:pPr>
            <w:r>
              <w:rPr/>
              <w:t xml:space="preserve">Rajkumar Hirani </w:t>
            </w:r>
          </w:p>
        </w:tc>
        <w:tc>
          <w:tcPr>
            <w:tcW w:w="2212" w:type="dxa"/>
            <w:tcBorders/>
            <w:vAlign w:val="center"/>
          </w:tcPr>
          <w:p>
            <w:pPr>
              <w:pStyle w:val="TableContents"/>
              <w:bidi w:val="0"/>
              <w:spacing w:before="0" w:after="283"/>
              <w:jc w:val="left"/>
              <w:rPr/>
            </w:pPr>
            <w:r>
              <w:rPr/>
              <w:t xml:space="preserve">Vinod Chopra Elokuvat </w:t>
            </w:r>
          </w:p>
        </w:tc>
        <w:tc>
          <w:tcPr>
            <w:tcW w:w="1167" w:type="dxa"/>
            <w:tcBorders/>
            <w:vAlign w:val="center"/>
          </w:tcPr>
          <w:p>
            <w:pPr>
              <w:pStyle w:val="TableContents"/>
              <w:bidi w:val="0"/>
              <w:spacing w:before="0" w:after="283"/>
              <w:jc w:val="left"/>
              <w:rPr/>
            </w:pPr>
            <w:r>
              <w:rPr/>
              <w:t xml:space="preserve">Hindi </w:t>
            </w:r>
          </w:p>
        </w:tc>
        <w:tc>
          <w:tcPr>
            <w:tcW w:w="1744" w:type="dxa"/>
            <w:tcBorders/>
            <w:vAlign w:val="center"/>
          </w:tcPr>
          <w:p>
            <w:pPr>
              <w:pStyle w:val="TableContents"/>
              <w:bidi w:val="0"/>
              <w:spacing w:before="0" w:after="283"/>
              <w:jc w:val="left"/>
              <w:rPr/>
            </w:pPr>
            <w:r>
              <w:rPr/>
              <w:t xml:space="preserve">088! ₹ 459,96 crore (88 miljoonaa dollaria) </w:t>
            </w:r>
          </w:p>
        </w:tc>
        <w:tc>
          <w:tcPr>
            <w:tcW w:w="870"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12 </w:t>
            </w:r>
          </w:p>
        </w:tc>
        <w:tc>
          <w:tcPr>
            <w:tcW w:w="1475" w:type="dxa"/>
            <w:tcBorders/>
            <w:vAlign w:val="center"/>
          </w:tcPr>
          <w:p>
            <w:pPr>
              <w:pStyle w:val="TableContents"/>
              <w:bidi w:val="0"/>
              <w:spacing w:before="0" w:after="283"/>
              <w:jc w:val="left"/>
              <w:rPr/>
            </w:pPr>
            <w:r>
              <w:rPr/>
              <w:t xml:space="preserve">Prem Ratan Dhan Payo </w:t>
            </w:r>
          </w:p>
        </w:tc>
        <w:tc>
          <w:tcPr>
            <w:tcW w:w="624" w:type="dxa"/>
            <w:tcBorders/>
            <w:vAlign w:val="center"/>
          </w:tcPr>
          <w:p>
            <w:pPr>
              <w:pStyle w:val="TableContents"/>
              <w:bidi w:val="0"/>
              <w:spacing w:before="0" w:after="283"/>
              <w:jc w:val="left"/>
              <w:rPr/>
            </w:pPr>
            <w:r>
              <w:rPr/>
              <w:t xml:space="preserve">2015 </w:t>
            </w:r>
          </w:p>
        </w:tc>
        <w:tc>
          <w:tcPr>
            <w:tcW w:w="1414" w:type="dxa"/>
            <w:tcBorders/>
            <w:vAlign w:val="center"/>
          </w:tcPr>
          <w:p>
            <w:pPr>
              <w:pStyle w:val="TableContents"/>
              <w:bidi w:val="0"/>
              <w:spacing w:before="0" w:after="283"/>
              <w:jc w:val="left"/>
              <w:rPr/>
            </w:pPr>
            <w:r>
              <w:rPr/>
              <w:t xml:space="preserve">Sooraj R. Barjatya </w:t>
            </w:r>
          </w:p>
        </w:tc>
        <w:tc>
          <w:tcPr>
            <w:tcW w:w="2212" w:type="dxa"/>
            <w:tcBorders/>
            <w:vAlign w:val="center"/>
          </w:tcPr>
          <w:p>
            <w:pPr>
              <w:pStyle w:val="TableContents"/>
              <w:bidi w:val="0"/>
              <w:spacing w:before="0" w:after="283"/>
              <w:jc w:val="left"/>
              <w:rPr/>
            </w:pPr>
            <w:r>
              <w:rPr/>
              <w:t xml:space="preserve">Fox Star Studios Rajshri Productions </w:t>
            </w:r>
          </w:p>
        </w:tc>
        <w:tc>
          <w:tcPr>
            <w:tcW w:w="1167" w:type="dxa"/>
            <w:tcBorders/>
            <w:vAlign w:val="center"/>
          </w:tcPr>
          <w:p>
            <w:pPr>
              <w:pStyle w:val="TableContents"/>
              <w:bidi w:val="0"/>
              <w:spacing w:before="0" w:after="283"/>
              <w:jc w:val="left"/>
              <w:rPr/>
            </w:pPr>
            <w:r>
              <w:rPr/>
              <w:t xml:space="preserve">Hindi </w:t>
            </w:r>
          </w:p>
        </w:tc>
        <w:tc>
          <w:tcPr>
            <w:tcW w:w="1744" w:type="dxa"/>
            <w:tcBorders/>
            <w:vAlign w:val="center"/>
          </w:tcPr>
          <w:p>
            <w:pPr>
              <w:pStyle w:val="TableContents"/>
              <w:bidi w:val="0"/>
              <w:spacing w:before="0" w:after="283"/>
              <w:jc w:val="left"/>
              <w:rPr/>
            </w:pPr>
            <w:r>
              <w:rPr/>
              <w:t xml:space="preserve">067! ₹ 432 crore (67 miljoonaa dollaria) </w:t>
            </w:r>
          </w:p>
        </w:tc>
        <w:tc>
          <w:tcPr>
            <w:tcW w:w="870"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13 </w:t>
            </w:r>
          </w:p>
        </w:tc>
        <w:tc>
          <w:tcPr>
            <w:tcW w:w="1475" w:type="dxa"/>
            <w:tcBorders/>
            <w:vAlign w:val="center"/>
          </w:tcPr>
          <w:p>
            <w:pPr>
              <w:pStyle w:val="TableContents"/>
              <w:bidi w:val="0"/>
              <w:spacing w:before="0" w:after="283"/>
              <w:jc w:val="left"/>
              <w:rPr/>
            </w:pPr>
            <w:r>
              <w:rPr/>
              <w:t xml:space="preserve">Chennai Express </w:t>
            </w:r>
          </w:p>
        </w:tc>
        <w:tc>
          <w:tcPr>
            <w:tcW w:w="624" w:type="dxa"/>
            <w:tcBorders/>
            <w:vAlign w:val="center"/>
          </w:tcPr>
          <w:p>
            <w:pPr>
              <w:pStyle w:val="TableContents"/>
              <w:bidi w:val="0"/>
              <w:spacing w:before="0" w:after="283"/>
              <w:jc w:val="left"/>
              <w:rPr/>
            </w:pPr>
            <w:r>
              <w:rPr/>
              <w:t xml:space="preserve">2013 </w:t>
            </w:r>
          </w:p>
        </w:tc>
        <w:tc>
          <w:tcPr>
            <w:tcW w:w="1414" w:type="dxa"/>
            <w:tcBorders/>
            <w:vAlign w:val="center"/>
          </w:tcPr>
          <w:p>
            <w:pPr>
              <w:pStyle w:val="TableContents"/>
              <w:bidi w:val="0"/>
              <w:spacing w:before="0" w:after="283"/>
              <w:jc w:val="left"/>
              <w:rPr/>
            </w:pPr>
            <w:r>
              <w:rPr/>
              <w:t xml:space="preserve">Rohit Shetty </w:t>
            </w:r>
          </w:p>
        </w:tc>
        <w:tc>
          <w:tcPr>
            <w:tcW w:w="2212" w:type="dxa"/>
            <w:tcBorders/>
            <w:vAlign w:val="center"/>
          </w:tcPr>
          <w:p>
            <w:pPr>
              <w:pStyle w:val="TableContents"/>
              <w:bidi w:val="0"/>
              <w:spacing w:before="0" w:after="283"/>
              <w:jc w:val="left"/>
              <w:rPr/>
            </w:pPr>
            <w:r>
              <w:rPr/>
              <w:t xml:space="preserve">Red Chillies Viihde </w:t>
            </w:r>
          </w:p>
        </w:tc>
        <w:tc>
          <w:tcPr>
            <w:tcW w:w="1167" w:type="dxa"/>
            <w:tcBorders/>
            <w:vAlign w:val="center"/>
          </w:tcPr>
          <w:p>
            <w:pPr>
              <w:pStyle w:val="TableContents"/>
              <w:bidi w:val="0"/>
              <w:spacing w:before="0" w:after="283"/>
              <w:jc w:val="left"/>
              <w:rPr/>
            </w:pPr>
            <w:r>
              <w:rPr/>
              <w:t xml:space="preserve">Hindi </w:t>
            </w:r>
          </w:p>
        </w:tc>
        <w:tc>
          <w:tcPr>
            <w:tcW w:w="1744" w:type="dxa"/>
            <w:tcBorders/>
            <w:vAlign w:val="center"/>
          </w:tcPr>
          <w:p>
            <w:pPr>
              <w:pStyle w:val="TableContents"/>
              <w:bidi w:val="0"/>
              <w:spacing w:before="0" w:after="283"/>
              <w:jc w:val="left"/>
              <w:rPr/>
            </w:pPr>
            <w:r>
              <w:rPr/>
              <w:t xml:space="preserve">072! ₹ 423 crore (72 miljoonaa dollaria) </w:t>
            </w:r>
          </w:p>
        </w:tc>
        <w:tc>
          <w:tcPr>
            <w:tcW w:w="870"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14 </w:t>
            </w:r>
          </w:p>
        </w:tc>
        <w:tc>
          <w:tcPr>
            <w:tcW w:w="1475" w:type="dxa"/>
            <w:tcBorders/>
            <w:vAlign w:val="center"/>
          </w:tcPr>
          <w:p>
            <w:pPr>
              <w:pStyle w:val="TableContents"/>
              <w:bidi w:val="0"/>
              <w:spacing w:before="0" w:after="283"/>
              <w:jc w:val="left"/>
              <w:rPr/>
            </w:pPr>
            <w:r>
              <w:rPr/>
              <w:t xml:space="preserve">Dilwale </w:t>
            </w:r>
          </w:p>
        </w:tc>
        <w:tc>
          <w:tcPr>
            <w:tcW w:w="624" w:type="dxa"/>
            <w:tcBorders/>
            <w:vAlign w:val="center"/>
          </w:tcPr>
          <w:p>
            <w:pPr>
              <w:pStyle w:val="TableContents"/>
              <w:bidi w:val="0"/>
              <w:spacing w:before="0" w:after="283"/>
              <w:jc w:val="left"/>
              <w:rPr/>
            </w:pPr>
            <w:r>
              <w:rPr/>
              <w:t xml:space="preserve">2015 </w:t>
            </w:r>
          </w:p>
        </w:tc>
        <w:tc>
          <w:tcPr>
            <w:tcW w:w="1414" w:type="dxa"/>
            <w:tcBorders/>
            <w:vAlign w:val="center"/>
          </w:tcPr>
          <w:p>
            <w:pPr>
              <w:pStyle w:val="TableContents"/>
              <w:bidi w:val="0"/>
              <w:spacing w:before="0" w:after="283"/>
              <w:jc w:val="left"/>
              <w:rPr/>
            </w:pPr>
            <w:r>
              <w:rPr/>
              <w:t xml:space="preserve">Rohit Shetty </w:t>
            </w:r>
          </w:p>
        </w:tc>
        <w:tc>
          <w:tcPr>
            <w:tcW w:w="2212" w:type="dxa"/>
            <w:tcBorders/>
            <w:vAlign w:val="center"/>
          </w:tcPr>
          <w:p>
            <w:pPr>
              <w:pStyle w:val="TableContents"/>
              <w:bidi w:val="0"/>
              <w:spacing w:before="0" w:after="283"/>
              <w:jc w:val="left"/>
              <w:rPr/>
            </w:pPr>
            <w:r>
              <w:rPr/>
              <w:t xml:space="preserve">Red Chillies Entertainment Rohit Shetty Productions </w:t>
            </w:r>
          </w:p>
        </w:tc>
        <w:tc>
          <w:tcPr>
            <w:tcW w:w="1167" w:type="dxa"/>
            <w:tcBorders/>
            <w:vAlign w:val="center"/>
          </w:tcPr>
          <w:p>
            <w:pPr>
              <w:pStyle w:val="TableContents"/>
              <w:bidi w:val="0"/>
              <w:spacing w:before="0" w:after="283"/>
              <w:jc w:val="left"/>
              <w:rPr/>
            </w:pPr>
            <w:r>
              <w:rPr/>
              <w:t xml:space="preserve">Hindi </w:t>
            </w:r>
          </w:p>
        </w:tc>
        <w:tc>
          <w:tcPr>
            <w:tcW w:w="1744" w:type="dxa"/>
            <w:tcBorders/>
            <w:vAlign w:val="center"/>
          </w:tcPr>
          <w:p>
            <w:pPr>
              <w:pStyle w:val="TableContents"/>
              <w:bidi w:val="0"/>
              <w:spacing w:before="0" w:after="283"/>
              <w:jc w:val="left"/>
              <w:rPr/>
            </w:pPr>
            <w:r>
              <w:rPr/>
              <w:t xml:space="preserve">064! ₹ 408,15 crore (64 miljoonaa Yhdysvaltain dollaria) </w:t>
            </w:r>
          </w:p>
        </w:tc>
        <w:tc>
          <w:tcPr>
            <w:tcW w:w="870"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15 </w:t>
            </w:r>
          </w:p>
        </w:tc>
        <w:tc>
          <w:tcPr>
            <w:tcW w:w="1475" w:type="dxa"/>
            <w:tcBorders/>
            <w:vAlign w:val="center"/>
          </w:tcPr>
          <w:p>
            <w:pPr>
              <w:pStyle w:val="TableContents"/>
              <w:bidi w:val="0"/>
              <w:spacing w:before="0" w:after="283"/>
              <w:jc w:val="left"/>
              <w:rPr/>
            </w:pPr>
            <w:r>
              <w:rPr/>
              <w:t xml:space="preserve">Potku </w:t>
            </w:r>
          </w:p>
        </w:tc>
        <w:tc>
          <w:tcPr>
            <w:tcW w:w="624" w:type="dxa"/>
            <w:tcBorders/>
            <w:vAlign w:val="center"/>
          </w:tcPr>
          <w:p>
            <w:pPr>
              <w:pStyle w:val="TableContents"/>
              <w:bidi w:val="0"/>
              <w:spacing w:before="0" w:after="283"/>
              <w:jc w:val="left"/>
              <w:rPr/>
            </w:pPr>
            <w:r>
              <w:rPr/>
              <w:t xml:space="preserve">2014 </w:t>
            </w:r>
          </w:p>
        </w:tc>
        <w:tc>
          <w:tcPr>
            <w:tcW w:w="1414" w:type="dxa"/>
            <w:tcBorders/>
            <w:vAlign w:val="center"/>
          </w:tcPr>
          <w:p>
            <w:pPr>
              <w:pStyle w:val="TableContents"/>
              <w:bidi w:val="0"/>
              <w:spacing w:before="0" w:after="283"/>
              <w:jc w:val="left"/>
              <w:rPr/>
            </w:pPr>
            <w:r>
              <w:rPr/>
              <w:t xml:space="preserve">Sajid Nadiadwala </w:t>
            </w:r>
          </w:p>
        </w:tc>
        <w:tc>
          <w:tcPr>
            <w:tcW w:w="2212" w:type="dxa"/>
            <w:tcBorders/>
            <w:vAlign w:val="center"/>
          </w:tcPr>
          <w:p>
            <w:pPr>
              <w:pStyle w:val="TableContents"/>
              <w:bidi w:val="0"/>
              <w:spacing w:before="0" w:after="283"/>
              <w:jc w:val="left"/>
              <w:rPr/>
            </w:pPr>
            <w:r>
              <w:rPr/>
              <w:t xml:space="preserve">Nadiadwala pojanpoika </w:t>
            </w:r>
          </w:p>
        </w:tc>
        <w:tc>
          <w:tcPr>
            <w:tcW w:w="1167" w:type="dxa"/>
            <w:tcBorders/>
            <w:vAlign w:val="center"/>
          </w:tcPr>
          <w:p>
            <w:pPr>
              <w:pStyle w:val="TableContents"/>
              <w:bidi w:val="0"/>
              <w:spacing w:before="0" w:after="283"/>
              <w:jc w:val="left"/>
              <w:rPr/>
            </w:pPr>
            <w:r>
              <w:rPr/>
              <w:t xml:space="preserve">Hindi </w:t>
            </w:r>
          </w:p>
        </w:tc>
        <w:tc>
          <w:tcPr>
            <w:tcW w:w="1744" w:type="dxa"/>
            <w:tcBorders/>
            <w:vAlign w:val="center"/>
          </w:tcPr>
          <w:p>
            <w:pPr>
              <w:pStyle w:val="TableContents"/>
              <w:bidi w:val="0"/>
              <w:spacing w:before="0" w:after="283"/>
              <w:jc w:val="left"/>
              <w:rPr/>
            </w:pPr>
            <w:r>
              <w:rPr/>
              <w:t xml:space="preserve">066! ₹ 402 crore (66 miljoonaa dollaria) </w:t>
            </w:r>
          </w:p>
        </w:tc>
        <w:tc>
          <w:tcPr>
            <w:tcW w:w="870"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16 </w:t>
            </w:r>
          </w:p>
        </w:tc>
        <w:tc>
          <w:tcPr>
            <w:tcW w:w="1475" w:type="dxa"/>
            <w:tcBorders/>
            <w:vAlign w:val="center"/>
          </w:tcPr>
          <w:p>
            <w:pPr>
              <w:pStyle w:val="TableContents"/>
              <w:bidi w:val="0"/>
              <w:spacing w:before="0" w:after="283"/>
              <w:jc w:val="left"/>
              <w:rPr/>
            </w:pPr>
            <w:r>
              <w:rPr/>
              <w:t xml:space="preserve">Hyvää uutta vuotta </w:t>
            </w:r>
          </w:p>
        </w:tc>
        <w:tc>
          <w:tcPr>
            <w:tcW w:w="624" w:type="dxa"/>
            <w:tcBorders/>
            <w:vAlign w:val="center"/>
          </w:tcPr>
          <w:p>
            <w:pPr>
              <w:pStyle w:val="TableContents"/>
              <w:bidi w:val="0"/>
              <w:spacing w:before="0" w:after="283"/>
              <w:jc w:val="left"/>
              <w:rPr/>
            </w:pPr>
            <w:r>
              <w:rPr/>
              <w:t xml:space="preserve">2014 </w:t>
            </w:r>
          </w:p>
        </w:tc>
        <w:tc>
          <w:tcPr>
            <w:tcW w:w="1414" w:type="dxa"/>
            <w:tcBorders/>
            <w:vAlign w:val="center"/>
          </w:tcPr>
          <w:p>
            <w:pPr>
              <w:pStyle w:val="TableContents"/>
              <w:bidi w:val="0"/>
              <w:spacing w:before="0" w:after="283"/>
              <w:jc w:val="left"/>
              <w:rPr/>
            </w:pPr>
            <w:r>
              <w:rPr/>
              <w:t xml:space="preserve">Farah Khan </w:t>
            </w:r>
          </w:p>
        </w:tc>
        <w:tc>
          <w:tcPr>
            <w:tcW w:w="2212" w:type="dxa"/>
            <w:tcBorders/>
            <w:vAlign w:val="center"/>
          </w:tcPr>
          <w:p>
            <w:pPr>
              <w:pStyle w:val="TableContents"/>
              <w:bidi w:val="0"/>
              <w:spacing w:before="0" w:after="283"/>
              <w:jc w:val="left"/>
              <w:rPr/>
            </w:pPr>
            <w:r>
              <w:rPr/>
              <w:t xml:space="preserve">Red Chillies Viihde </w:t>
            </w:r>
          </w:p>
        </w:tc>
        <w:tc>
          <w:tcPr>
            <w:tcW w:w="1167" w:type="dxa"/>
            <w:tcBorders/>
            <w:vAlign w:val="center"/>
          </w:tcPr>
          <w:p>
            <w:pPr>
              <w:pStyle w:val="TableContents"/>
              <w:bidi w:val="0"/>
              <w:spacing w:before="0" w:after="283"/>
              <w:jc w:val="left"/>
              <w:rPr/>
            </w:pPr>
            <w:r>
              <w:rPr/>
              <w:t xml:space="preserve">Hindi </w:t>
            </w:r>
          </w:p>
        </w:tc>
        <w:tc>
          <w:tcPr>
            <w:tcW w:w="1744" w:type="dxa"/>
            <w:tcBorders/>
            <w:vAlign w:val="center"/>
          </w:tcPr>
          <w:p>
            <w:pPr>
              <w:pStyle w:val="TableContents"/>
              <w:bidi w:val="0"/>
              <w:spacing w:before="0" w:after="283"/>
              <w:jc w:val="left"/>
              <w:rPr/>
            </w:pPr>
            <w:r>
              <w:rPr/>
              <w:t xml:space="preserve">065! ₹ 397 crore (65 miljoonaa dollaria) </w:t>
            </w:r>
          </w:p>
        </w:tc>
        <w:tc>
          <w:tcPr>
            <w:tcW w:w="870"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17 </w:t>
            </w:r>
          </w:p>
        </w:tc>
        <w:tc>
          <w:tcPr>
            <w:tcW w:w="1475" w:type="dxa"/>
            <w:tcBorders/>
            <w:vAlign w:val="center"/>
          </w:tcPr>
          <w:p>
            <w:pPr>
              <w:pStyle w:val="TableContents"/>
              <w:bidi w:val="0"/>
              <w:spacing w:before="0" w:after="283"/>
              <w:jc w:val="left"/>
              <w:rPr/>
            </w:pPr>
            <w:r>
              <w:rPr/>
              <w:t xml:space="preserve">Bajirao Mastani </w:t>
            </w:r>
          </w:p>
        </w:tc>
        <w:tc>
          <w:tcPr>
            <w:tcW w:w="624" w:type="dxa"/>
            <w:tcBorders/>
            <w:vAlign w:val="center"/>
          </w:tcPr>
          <w:p>
            <w:pPr>
              <w:pStyle w:val="TableContents"/>
              <w:bidi w:val="0"/>
              <w:spacing w:before="0" w:after="283"/>
              <w:jc w:val="left"/>
              <w:rPr/>
            </w:pPr>
            <w:r>
              <w:rPr/>
              <w:t xml:space="preserve">2015 </w:t>
            </w:r>
          </w:p>
        </w:tc>
        <w:tc>
          <w:tcPr>
            <w:tcW w:w="1414" w:type="dxa"/>
            <w:tcBorders/>
            <w:vAlign w:val="center"/>
          </w:tcPr>
          <w:p>
            <w:pPr>
              <w:pStyle w:val="TableContents"/>
              <w:bidi w:val="0"/>
              <w:spacing w:before="0" w:after="283"/>
              <w:jc w:val="left"/>
              <w:rPr/>
            </w:pPr>
            <w:r>
              <w:rPr/>
              <w:t xml:space="preserve">Sanjay Leela Bhansali </w:t>
            </w:r>
          </w:p>
        </w:tc>
        <w:tc>
          <w:tcPr>
            <w:tcW w:w="2212" w:type="dxa"/>
            <w:tcBorders/>
            <w:vAlign w:val="center"/>
          </w:tcPr>
          <w:p>
            <w:pPr>
              <w:pStyle w:val="TableContents"/>
              <w:bidi w:val="0"/>
              <w:spacing w:before="0" w:after="283"/>
              <w:jc w:val="left"/>
              <w:rPr/>
            </w:pPr>
            <w:r>
              <w:rPr/>
              <w:t xml:space="preserve">Bhansali Productions Eros International </w:t>
            </w:r>
          </w:p>
        </w:tc>
        <w:tc>
          <w:tcPr>
            <w:tcW w:w="1167" w:type="dxa"/>
            <w:tcBorders/>
            <w:vAlign w:val="center"/>
          </w:tcPr>
          <w:p>
            <w:pPr>
              <w:pStyle w:val="TableContents"/>
              <w:bidi w:val="0"/>
              <w:spacing w:before="0" w:after="283"/>
              <w:jc w:val="left"/>
              <w:rPr/>
            </w:pPr>
            <w:r>
              <w:rPr/>
              <w:t xml:space="preserve">Hindi </w:t>
            </w:r>
          </w:p>
        </w:tc>
        <w:tc>
          <w:tcPr>
            <w:tcW w:w="1744" w:type="dxa"/>
            <w:tcBorders/>
            <w:vAlign w:val="center"/>
          </w:tcPr>
          <w:p>
            <w:pPr>
              <w:pStyle w:val="TableContents"/>
              <w:bidi w:val="0"/>
              <w:spacing w:before="0" w:after="283"/>
              <w:jc w:val="left"/>
              <w:rPr/>
            </w:pPr>
            <w:r>
              <w:rPr/>
              <w:t xml:space="preserve">056! ₹ 356,2 crore (56 miljoonaa dollaria) </w:t>
            </w:r>
          </w:p>
        </w:tc>
        <w:tc>
          <w:tcPr>
            <w:tcW w:w="870"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18 </w:t>
            </w:r>
          </w:p>
        </w:tc>
        <w:tc>
          <w:tcPr>
            <w:tcW w:w="1475" w:type="dxa"/>
            <w:tcBorders/>
            <w:vAlign w:val="center"/>
          </w:tcPr>
          <w:p>
            <w:pPr>
              <w:pStyle w:val="TableContents"/>
              <w:bidi w:val="0"/>
              <w:spacing w:before="0" w:after="283"/>
              <w:jc w:val="left"/>
              <w:rPr/>
            </w:pPr>
            <w:r>
              <w:rPr/>
              <w:t xml:space="preserve">Bang Bang! </w:t>
            </w:r>
          </w:p>
        </w:tc>
        <w:tc>
          <w:tcPr>
            <w:tcW w:w="624" w:type="dxa"/>
            <w:tcBorders/>
            <w:vAlign w:val="center"/>
          </w:tcPr>
          <w:p>
            <w:pPr>
              <w:pStyle w:val="TableContents"/>
              <w:bidi w:val="0"/>
              <w:spacing w:before="0" w:after="283"/>
              <w:jc w:val="left"/>
              <w:rPr/>
            </w:pPr>
            <w:r>
              <w:rPr/>
              <w:t xml:space="preserve">2014 </w:t>
            </w:r>
          </w:p>
        </w:tc>
        <w:tc>
          <w:tcPr>
            <w:tcW w:w="1414" w:type="dxa"/>
            <w:tcBorders/>
            <w:vAlign w:val="center"/>
          </w:tcPr>
          <w:p>
            <w:pPr>
              <w:pStyle w:val="TableContents"/>
              <w:bidi w:val="0"/>
              <w:spacing w:before="0" w:after="283"/>
              <w:jc w:val="left"/>
              <w:rPr/>
            </w:pPr>
            <w:r>
              <w:rPr/>
              <w:t xml:space="preserve">Siddharth Anand </w:t>
            </w:r>
          </w:p>
        </w:tc>
        <w:tc>
          <w:tcPr>
            <w:tcW w:w="2212" w:type="dxa"/>
            <w:tcBorders/>
            <w:vAlign w:val="center"/>
          </w:tcPr>
          <w:p>
            <w:pPr>
              <w:pStyle w:val="TableContents"/>
              <w:bidi w:val="0"/>
              <w:spacing w:before="0" w:after="283"/>
              <w:jc w:val="left"/>
              <w:rPr/>
            </w:pPr>
            <w:r>
              <w:rPr/>
              <w:t xml:space="preserve">Fox Star Studios </w:t>
            </w:r>
          </w:p>
        </w:tc>
        <w:tc>
          <w:tcPr>
            <w:tcW w:w="1167" w:type="dxa"/>
            <w:tcBorders/>
            <w:vAlign w:val="center"/>
          </w:tcPr>
          <w:p>
            <w:pPr>
              <w:pStyle w:val="TableContents"/>
              <w:bidi w:val="0"/>
              <w:spacing w:before="0" w:after="283"/>
              <w:jc w:val="left"/>
              <w:rPr/>
            </w:pPr>
            <w:r>
              <w:rPr/>
              <w:t xml:space="preserve">Hindi </w:t>
            </w:r>
          </w:p>
        </w:tc>
        <w:tc>
          <w:tcPr>
            <w:tcW w:w="1744" w:type="dxa"/>
            <w:tcBorders/>
            <w:vAlign w:val="center"/>
          </w:tcPr>
          <w:p>
            <w:pPr>
              <w:pStyle w:val="TableContents"/>
              <w:bidi w:val="0"/>
              <w:spacing w:before="0" w:after="283"/>
              <w:jc w:val="left"/>
              <w:rPr/>
            </w:pPr>
            <w:r>
              <w:rPr/>
              <w:t xml:space="preserve">056! ₹ 340 crore (56 miljoonaa dollaria) </w:t>
            </w:r>
          </w:p>
        </w:tc>
        <w:tc>
          <w:tcPr>
            <w:tcW w:w="870"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19 </w:t>
            </w:r>
          </w:p>
        </w:tc>
        <w:tc>
          <w:tcPr>
            <w:tcW w:w="1475" w:type="dxa"/>
            <w:tcBorders/>
            <w:vAlign w:val="center"/>
          </w:tcPr>
          <w:p>
            <w:pPr>
              <w:pStyle w:val="TableContents"/>
              <w:bidi w:val="0"/>
              <w:spacing w:before="0" w:after="283"/>
              <w:jc w:val="left"/>
              <w:rPr/>
            </w:pPr>
            <w:r>
              <w:rPr/>
              <w:t xml:space="preserve">Ek Tha Tiger </w:t>
            </w:r>
          </w:p>
        </w:tc>
        <w:tc>
          <w:tcPr>
            <w:tcW w:w="624" w:type="dxa"/>
            <w:tcBorders/>
            <w:vAlign w:val="center"/>
          </w:tcPr>
          <w:p>
            <w:pPr>
              <w:pStyle w:val="TableContents"/>
              <w:bidi w:val="0"/>
              <w:spacing w:before="0" w:after="283"/>
              <w:jc w:val="left"/>
              <w:rPr/>
            </w:pPr>
            <w:r>
              <w:rPr/>
              <w:t xml:space="preserve">2012 </w:t>
            </w:r>
          </w:p>
        </w:tc>
        <w:tc>
          <w:tcPr>
            <w:tcW w:w="1414" w:type="dxa"/>
            <w:tcBorders/>
            <w:vAlign w:val="center"/>
          </w:tcPr>
          <w:p>
            <w:pPr>
              <w:pStyle w:val="TableContents"/>
              <w:bidi w:val="0"/>
              <w:spacing w:before="0" w:after="283"/>
              <w:jc w:val="left"/>
              <w:rPr/>
            </w:pPr>
            <w:r>
              <w:rPr/>
              <w:t xml:space="preserve">Kabir Khan </w:t>
            </w:r>
          </w:p>
        </w:tc>
        <w:tc>
          <w:tcPr>
            <w:tcW w:w="2212" w:type="dxa"/>
            <w:tcBorders/>
            <w:vAlign w:val="center"/>
          </w:tcPr>
          <w:p>
            <w:pPr>
              <w:pStyle w:val="TableContents"/>
              <w:bidi w:val="0"/>
              <w:spacing w:before="0" w:after="283"/>
              <w:jc w:val="left"/>
              <w:rPr/>
            </w:pPr>
            <w:r>
              <w:rPr/>
              <w:t xml:space="preserve">Yash Raj Films </w:t>
            </w:r>
          </w:p>
        </w:tc>
        <w:tc>
          <w:tcPr>
            <w:tcW w:w="1167" w:type="dxa"/>
            <w:tcBorders/>
            <w:vAlign w:val="center"/>
          </w:tcPr>
          <w:p>
            <w:pPr>
              <w:pStyle w:val="TableContents"/>
              <w:bidi w:val="0"/>
              <w:spacing w:before="0" w:after="283"/>
              <w:jc w:val="left"/>
              <w:rPr/>
            </w:pPr>
            <w:r>
              <w:rPr/>
              <w:t xml:space="preserve">Hindi </w:t>
            </w:r>
          </w:p>
        </w:tc>
        <w:tc>
          <w:tcPr>
            <w:tcW w:w="1744" w:type="dxa"/>
            <w:tcBorders/>
            <w:vAlign w:val="center"/>
          </w:tcPr>
          <w:p>
            <w:pPr>
              <w:pStyle w:val="TableContents"/>
              <w:bidi w:val="0"/>
              <w:spacing w:before="0" w:after="283"/>
              <w:jc w:val="left"/>
              <w:rPr/>
            </w:pPr>
            <w:r>
              <w:rPr/>
              <w:t xml:space="preserve">060! ₹ 320 crore (60 miljoonaa dollaria) </w:t>
            </w:r>
          </w:p>
        </w:tc>
        <w:tc>
          <w:tcPr>
            <w:tcW w:w="870"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20 </w:t>
            </w:r>
          </w:p>
        </w:tc>
        <w:tc>
          <w:tcPr>
            <w:tcW w:w="1475" w:type="dxa"/>
            <w:tcBorders/>
            <w:vAlign w:val="center"/>
          </w:tcPr>
          <w:p>
            <w:pPr>
              <w:pStyle w:val="TableContents"/>
              <w:bidi w:val="0"/>
              <w:spacing w:before="0" w:after="283"/>
              <w:jc w:val="left"/>
              <w:rPr/>
            </w:pPr>
            <w:r>
              <w:rPr/>
              <w:t xml:space="preserve">Yeh Jawaani Hai Deewani </w:t>
            </w:r>
          </w:p>
        </w:tc>
        <w:tc>
          <w:tcPr>
            <w:tcW w:w="624" w:type="dxa"/>
            <w:tcBorders/>
            <w:vAlign w:val="center"/>
          </w:tcPr>
          <w:p>
            <w:pPr>
              <w:pStyle w:val="TableContents"/>
              <w:bidi w:val="0"/>
              <w:spacing w:before="0" w:after="283"/>
              <w:jc w:val="left"/>
              <w:rPr/>
            </w:pPr>
            <w:r>
              <w:rPr/>
              <w:t xml:space="preserve">2013 </w:t>
            </w:r>
          </w:p>
        </w:tc>
        <w:tc>
          <w:tcPr>
            <w:tcW w:w="1414" w:type="dxa"/>
            <w:tcBorders/>
            <w:vAlign w:val="center"/>
          </w:tcPr>
          <w:p>
            <w:pPr>
              <w:pStyle w:val="TableContents"/>
              <w:bidi w:val="0"/>
              <w:spacing w:before="0" w:after="283"/>
              <w:jc w:val="left"/>
              <w:rPr/>
            </w:pPr>
            <w:r>
              <w:rPr/>
              <w:t xml:space="preserve">Ayan Mukerji </w:t>
            </w:r>
          </w:p>
        </w:tc>
        <w:tc>
          <w:tcPr>
            <w:tcW w:w="2212" w:type="dxa"/>
            <w:tcBorders/>
            <w:vAlign w:val="center"/>
          </w:tcPr>
          <w:p>
            <w:pPr>
              <w:pStyle w:val="TableContents"/>
              <w:bidi w:val="0"/>
              <w:spacing w:before="0" w:after="283"/>
              <w:jc w:val="left"/>
              <w:rPr/>
            </w:pPr>
            <w:r>
              <w:rPr/>
              <w:t xml:space="preserve">Dharma Productions </w:t>
            </w:r>
          </w:p>
        </w:tc>
        <w:tc>
          <w:tcPr>
            <w:tcW w:w="1167" w:type="dxa"/>
            <w:tcBorders/>
            <w:vAlign w:val="center"/>
          </w:tcPr>
          <w:p>
            <w:pPr>
              <w:pStyle w:val="TableContents"/>
              <w:bidi w:val="0"/>
              <w:spacing w:before="0" w:after="283"/>
              <w:jc w:val="left"/>
              <w:rPr/>
            </w:pPr>
            <w:r>
              <w:rPr/>
              <w:t xml:space="preserve">Hindi </w:t>
            </w:r>
          </w:p>
        </w:tc>
        <w:tc>
          <w:tcPr>
            <w:tcW w:w="1744" w:type="dxa"/>
            <w:tcBorders/>
            <w:vAlign w:val="center"/>
          </w:tcPr>
          <w:p>
            <w:pPr>
              <w:pStyle w:val="TableContents"/>
              <w:bidi w:val="0"/>
              <w:spacing w:before="0" w:after="283"/>
              <w:jc w:val="left"/>
              <w:rPr/>
            </w:pPr>
            <w:r>
              <w:rPr/>
              <w:t xml:space="preserve">054! ₹ 318 crore (54 miljoonaa dollaria) </w:t>
            </w:r>
          </w:p>
        </w:tc>
        <w:tc>
          <w:tcPr>
            <w:tcW w:w="870"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21 </w:t>
            </w:r>
          </w:p>
        </w:tc>
        <w:tc>
          <w:tcPr>
            <w:tcW w:w="1475" w:type="dxa"/>
            <w:tcBorders/>
            <w:vAlign w:val="center"/>
          </w:tcPr>
          <w:p>
            <w:pPr>
              <w:pStyle w:val="TableContents"/>
              <w:bidi w:val="0"/>
              <w:spacing w:before="0" w:after="283"/>
              <w:jc w:val="left"/>
              <w:rPr/>
            </w:pPr>
            <w:r>
              <w:rPr/>
              <w:t xml:space="preserve">Golmaal jälleen </w:t>
            </w:r>
          </w:p>
        </w:tc>
        <w:tc>
          <w:tcPr>
            <w:tcW w:w="624" w:type="dxa"/>
            <w:tcBorders/>
            <w:vAlign w:val="center"/>
          </w:tcPr>
          <w:p>
            <w:pPr>
              <w:pStyle w:val="TableContents"/>
              <w:bidi w:val="0"/>
              <w:spacing w:before="0" w:after="283"/>
              <w:jc w:val="left"/>
              <w:rPr/>
            </w:pPr>
            <w:r>
              <w:rPr/>
              <w:t xml:space="preserve">2017 </w:t>
            </w:r>
          </w:p>
        </w:tc>
        <w:tc>
          <w:tcPr>
            <w:tcW w:w="1414" w:type="dxa"/>
            <w:tcBorders/>
            <w:vAlign w:val="center"/>
          </w:tcPr>
          <w:p>
            <w:pPr>
              <w:pStyle w:val="TableContents"/>
              <w:bidi w:val="0"/>
              <w:spacing w:before="0" w:after="283"/>
              <w:jc w:val="left"/>
              <w:rPr/>
            </w:pPr>
            <w:r>
              <w:rPr/>
              <w:t xml:space="preserve">Rohit Shetty </w:t>
            </w:r>
          </w:p>
        </w:tc>
        <w:tc>
          <w:tcPr>
            <w:tcW w:w="2212" w:type="dxa"/>
            <w:tcBorders/>
            <w:vAlign w:val="center"/>
          </w:tcPr>
          <w:p>
            <w:pPr>
              <w:pStyle w:val="TableContents"/>
              <w:bidi w:val="0"/>
              <w:spacing w:before="0" w:after="283"/>
              <w:jc w:val="left"/>
              <w:rPr/>
            </w:pPr>
            <w:r>
              <w:rPr/>
              <w:t xml:space="preserve">Rohit Shetty Productions </w:t>
            </w:r>
          </w:p>
        </w:tc>
        <w:tc>
          <w:tcPr>
            <w:tcW w:w="1167" w:type="dxa"/>
            <w:tcBorders/>
            <w:vAlign w:val="center"/>
          </w:tcPr>
          <w:p>
            <w:pPr>
              <w:pStyle w:val="TableContents"/>
              <w:bidi w:val="0"/>
              <w:spacing w:before="0" w:after="283"/>
              <w:jc w:val="left"/>
              <w:rPr/>
            </w:pPr>
            <w:r>
              <w:rPr/>
              <w:t xml:space="preserve">Hindi </w:t>
            </w:r>
          </w:p>
        </w:tc>
        <w:tc>
          <w:tcPr>
            <w:tcW w:w="1744" w:type="dxa"/>
            <w:tcBorders/>
            <w:vAlign w:val="center"/>
          </w:tcPr>
          <w:p>
            <w:pPr>
              <w:pStyle w:val="TableContents"/>
              <w:bidi w:val="0"/>
              <w:spacing w:before="0" w:after="283"/>
              <w:jc w:val="left"/>
              <w:rPr/>
            </w:pPr>
            <w:r>
              <w:rPr/>
              <w:t xml:space="preserve">048! ₹ 309,45 crore (48 miljoonaa dollaria) </w:t>
            </w:r>
          </w:p>
        </w:tc>
        <w:tc>
          <w:tcPr>
            <w:tcW w:w="870"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22 </w:t>
            </w:r>
          </w:p>
        </w:tc>
        <w:tc>
          <w:tcPr>
            <w:tcW w:w="1475" w:type="dxa"/>
            <w:tcBorders/>
            <w:vAlign w:val="center"/>
          </w:tcPr>
          <w:p>
            <w:pPr>
              <w:pStyle w:val="TableContents"/>
              <w:bidi w:val="0"/>
              <w:spacing w:before="0" w:after="283"/>
              <w:jc w:val="left"/>
              <w:rPr/>
            </w:pPr>
            <w:r>
              <w:rPr/>
              <w:t xml:space="preserve">Raees </w:t>
            </w:r>
          </w:p>
        </w:tc>
        <w:tc>
          <w:tcPr>
            <w:tcW w:w="624" w:type="dxa"/>
            <w:tcBorders/>
            <w:vAlign w:val="center"/>
          </w:tcPr>
          <w:p>
            <w:pPr>
              <w:pStyle w:val="TableContents"/>
              <w:bidi w:val="0"/>
              <w:spacing w:before="0" w:after="283"/>
              <w:jc w:val="left"/>
              <w:rPr/>
            </w:pPr>
            <w:r>
              <w:rPr/>
              <w:t xml:space="preserve">2017 </w:t>
            </w:r>
          </w:p>
        </w:tc>
        <w:tc>
          <w:tcPr>
            <w:tcW w:w="1414" w:type="dxa"/>
            <w:tcBorders/>
            <w:vAlign w:val="center"/>
          </w:tcPr>
          <w:p>
            <w:pPr>
              <w:pStyle w:val="TableContents"/>
              <w:bidi w:val="0"/>
              <w:spacing w:before="0" w:after="283"/>
              <w:jc w:val="left"/>
              <w:rPr/>
            </w:pPr>
            <w:r>
              <w:rPr/>
              <w:t xml:space="preserve">Rahul Dholakia </w:t>
            </w:r>
          </w:p>
        </w:tc>
        <w:tc>
          <w:tcPr>
            <w:tcW w:w="2212" w:type="dxa"/>
            <w:tcBorders/>
            <w:vAlign w:val="center"/>
          </w:tcPr>
          <w:p>
            <w:pPr>
              <w:pStyle w:val="TableContents"/>
              <w:bidi w:val="0"/>
              <w:spacing w:before="0" w:after="283"/>
              <w:jc w:val="left"/>
              <w:rPr/>
            </w:pPr>
            <w:r>
              <w:rPr/>
              <w:t xml:space="preserve">Red Chillies Viihde </w:t>
            </w:r>
          </w:p>
        </w:tc>
        <w:tc>
          <w:tcPr>
            <w:tcW w:w="1167" w:type="dxa"/>
            <w:tcBorders/>
            <w:vAlign w:val="center"/>
          </w:tcPr>
          <w:p>
            <w:pPr>
              <w:pStyle w:val="TableContents"/>
              <w:bidi w:val="0"/>
              <w:spacing w:before="0" w:after="283"/>
              <w:jc w:val="left"/>
              <w:rPr/>
            </w:pPr>
            <w:r>
              <w:rPr/>
              <w:t xml:space="preserve">Hindi </w:t>
            </w:r>
          </w:p>
        </w:tc>
        <w:tc>
          <w:tcPr>
            <w:tcW w:w="1744" w:type="dxa"/>
            <w:tcBorders/>
            <w:vAlign w:val="center"/>
          </w:tcPr>
          <w:p>
            <w:pPr>
              <w:pStyle w:val="TableContents"/>
              <w:bidi w:val="0"/>
              <w:spacing w:before="0" w:after="283"/>
              <w:jc w:val="left"/>
              <w:rPr/>
            </w:pPr>
            <w:r>
              <w:rPr/>
              <w:t xml:space="preserve">045! ₹ 308,88 crore (48 miljoonaa dollaria) </w:t>
            </w:r>
          </w:p>
        </w:tc>
        <w:tc>
          <w:tcPr>
            <w:tcW w:w="870"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23 </w:t>
            </w:r>
          </w:p>
        </w:tc>
        <w:tc>
          <w:tcPr>
            <w:tcW w:w="1475" w:type="dxa"/>
            <w:tcBorders/>
            <w:vAlign w:val="center"/>
          </w:tcPr>
          <w:p>
            <w:pPr>
              <w:pStyle w:val="TableContents"/>
              <w:bidi w:val="0"/>
              <w:spacing w:before="0" w:after="283"/>
              <w:jc w:val="left"/>
              <w:rPr/>
            </w:pPr>
            <w:r>
              <w:rPr/>
              <w:t xml:space="preserve">Krrish 3 </w:t>
            </w:r>
          </w:p>
        </w:tc>
        <w:tc>
          <w:tcPr>
            <w:tcW w:w="624" w:type="dxa"/>
            <w:tcBorders/>
            <w:vAlign w:val="center"/>
          </w:tcPr>
          <w:p>
            <w:pPr>
              <w:pStyle w:val="TableContents"/>
              <w:bidi w:val="0"/>
              <w:spacing w:before="0" w:after="283"/>
              <w:jc w:val="left"/>
              <w:rPr/>
            </w:pPr>
            <w:r>
              <w:rPr/>
              <w:t xml:space="preserve">2013 </w:t>
            </w:r>
          </w:p>
        </w:tc>
        <w:tc>
          <w:tcPr>
            <w:tcW w:w="1414" w:type="dxa"/>
            <w:tcBorders/>
            <w:vAlign w:val="center"/>
          </w:tcPr>
          <w:p>
            <w:pPr>
              <w:pStyle w:val="TableContents"/>
              <w:bidi w:val="0"/>
              <w:spacing w:before="0" w:after="283"/>
              <w:jc w:val="left"/>
              <w:rPr/>
            </w:pPr>
            <w:r>
              <w:rPr/>
              <w:t xml:space="preserve">Rakesh Roshan </w:t>
            </w:r>
          </w:p>
        </w:tc>
        <w:tc>
          <w:tcPr>
            <w:tcW w:w="2212" w:type="dxa"/>
            <w:tcBorders/>
            <w:vAlign w:val="center"/>
          </w:tcPr>
          <w:p>
            <w:pPr>
              <w:pStyle w:val="TableContents"/>
              <w:bidi w:val="0"/>
              <w:spacing w:before="0" w:after="283"/>
              <w:jc w:val="left"/>
              <w:rPr/>
            </w:pPr>
            <w:r>
              <w:rPr/>
              <w:t xml:space="preserve">Filmkraft Productions </w:t>
            </w:r>
          </w:p>
        </w:tc>
        <w:tc>
          <w:tcPr>
            <w:tcW w:w="1167" w:type="dxa"/>
            <w:tcBorders/>
            <w:vAlign w:val="center"/>
          </w:tcPr>
          <w:p>
            <w:pPr>
              <w:pStyle w:val="TableContents"/>
              <w:bidi w:val="0"/>
              <w:spacing w:before="0" w:after="283"/>
              <w:jc w:val="left"/>
              <w:rPr/>
            </w:pPr>
            <w:r>
              <w:rPr/>
              <w:t xml:space="preserve">Hindi </w:t>
            </w:r>
          </w:p>
        </w:tc>
        <w:tc>
          <w:tcPr>
            <w:tcW w:w="1744" w:type="dxa"/>
            <w:tcBorders/>
            <w:vAlign w:val="center"/>
          </w:tcPr>
          <w:p>
            <w:pPr>
              <w:pStyle w:val="TableContents"/>
              <w:bidi w:val="0"/>
              <w:spacing w:before="0" w:after="283"/>
              <w:jc w:val="left"/>
              <w:rPr/>
            </w:pPr>
            <w:r>
              <w:rPr/>
              <w:t xml:space="preserve">050! ₹ 291,52 crore (50 miljoonaa dollaria) </w:t>
            </w:r>
          </w:p>
        </w:tc>
        <w:tc>
          <w:tcPr>
            <w:tcW w:w="870"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24 </w:t>
            </w:r>
          </w:p>
        </w:tc>
        <w:tc>
          <w:tcPr>
            <w:tcW w:w="1475" w:type="dxa"/>
            <w:tcBorders/>
            <w:vAlign w:val="center"/>
          </w:tcPr>
          <w:p>
            <w:pPr>
              <w:pStyle w:val="TableContents"/>
              <w:bidi w:val="0"/>
              <w:spacing w:before="0" w:after="283"/>
              <w:jc w:val="left"/>
              <w:rPr/>
            </w:pPr>
            <w:r>
              <w:rPr/>
              <w:t xml:space="preserve">Enthiran </w:t>
            </w:r>
          </w:p>
        </w:tc>
        <w:tc>
          <w:tcPr>
            <w:tcW w:w="624" w:type="dxa"/>
            <w:tcBorders/>
            <w:vAlign w:val="center"/>
          </w:tcPr>
          <w:p>
            <w:pPr>
              <w:pStyle w:val="TableContents"/>
              <w:bidi w:val="0"/>
              <w:spacing w:before="0" w:after="283"/>
              <w:jc w:val="left"/>
              <w:rPr>
                <w:sz w:val="4"/>
                <w:szCs w:val="4"/>
              </w:rPr>
            </w:pPr>
            <w:r>
              <w:rPr>
                <w:sz w:val="4"/>
                <w:szCs w:val="4"/>
              </w:rPr>
            </w:r>
          </w:p>
        </w:tc>
        <w:tc>
          <w:tcPr>
            <w:tcW w:w="1414" w:type="dxa"/>
            <w:tcBorders/>
            <w:vAlign w:val="center"/>
          </w:tcPr>
          <w:p>
            <w:pPr>
              <w:pStyle w:val="TableContents"/>
              <w:bidi w:val="0"/>
              <w:spacing w:before="0" w:after="283"/>
              <w:jc w:val="left"/>
              <w:rPr/>
            </w:pPr>
            <w:r>
              <w:rPr/>
              <w:t xml:space="preserve">S. Shankar </w:t>
            </w:r>
          </w:p>
        </w:tc>
        <w:tc>
          <w:tcPr>
            <w:tcW w:w="2212" w:type="dxa"/>
            <w:tcBorders/>
            <w:vAlign w:val="center"/>
          </w:tcPr>
          <w:p>
            <w:pPr>
              <w:pStyle w:val="TableContents"/>
              <w:bidi w:val="0"/>
              <w:spacing w:before="0" w:after="283"/>
              <w:jc w:val="left"/>
              <w:rPr/>
            </w:pPr>
            <w:r>
              <w:rPr/>
              <w:t xml:space="preserve">Sun Pictures </w:t>
            </w:r>
          </w:p>
        </w:tc>
        <w:tc>
          <w:tcPr>
            <w:tcW w:w="1167" w:type="dxa"/>
            <w:tcBorders/>
            <w:vAlign w:val="center"/>
          </w:tcPr>
          <w:p>
            <w:pPr>
              <w:pStyle w:val="TableContents"/>
              <w:bidi w:val="0"/>
              <w:spacing w:before="0" w:after="283"/>
              <w:jc w:val="left"/>
              <w:rPr/>
            </w:pPr>
            <w:r>
              <w:rPr/>
              <w:t xml:space="preserve">Tamil </w:t>
            </w:r>
          </w:p>
        </w:tc>
        <w:tc>
          <w:tcPr>
            <w:tcW w:w="1744" w:type="dxa"/>
            <w:tcBorders/>
            <w:vAlign w:val="center"/>
          </w:tcPr>
          <w:p>
            <w:pPr>
              <w:pStyle w:val="TableContents"/>
              <w:bidi w:val="0"/>
              <w:spacing w:before="0" w:after="283"/>
              <w:jc w:val="left"/>
              <w:rPr/>
            </w:pPr>
            <w:r>
              <w:rPr/>
              <w:t xml:space="preserve">063! ₹ 289 crore (63 miljoonaa dollaria) </w:t>
            </w:r>
          </w:p>
        </w:tc>
        <w:tc>
          <w:tcPr>
            <w:tcW w:w="870"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25 </w:t>
            </w:r>
          </w:p>
        </w:tc>
        <w:tc>
          <w:tcPr>
            <w:tcW w:w="1475" w:type="dxa"/>
            <w:tcBorders/>
            <w:vAlign w:val="center"/>
          </w:tcPr>
          <w:p>
            <w:pPr>
              <w:pStyle w:val="TableContents"/>
              <w:bidi w:val="0"/>
              <w:spacing w:before="0" w:after="283"/>
              <w:jc w:val="left"/>
              <w:rPr/>
            </w:pPr>
            <w:r>
              <w:rPr/>
              <w:t xml:space="preserve">Kabali </w:t>
            </w:r>
          </w:p>
        </w:tc>
        <w:tc>
          <w:tcPr>
            <w:tcW w:w="624" w:type="dxa"/>
            <w:tcBorders/>
            <w:vAlign w:val="center"/>
          </w:tcPr>
          <w:p>
            <w:pPr>
              <w:pStyle w:val="TableContents"/>
              <w:bidi w:val="0"/>
              <w:spacing w:before="0" w:after="283"/>
              <w:jc w:val="left"/>
              <w:rPr/>
            </w:pPr>
            <w:r>
              <w:rPr/>
              <w:t xml:space="preserve">2016 </w:t>
            </w:r>
          </w:p>
        </w:tc>
        <w:tc>
          <w:tcPr>
            <w:tcW w:w="1414" w:type="dxa"/>
            <w:tcBorders/>
            <w:vAlign w:val="center"/>
          </w:tcPr>
          <w:p>
            <w:pPr>
              <w:pStyle w:val="TableContents"/>
              <w:bidi w:val="0"/>
              <w:spacing w:before="0" w:after="283"/>
              <w:jc w:val="left"/>
              <w:rPr/>
            </w:pPr>
            <w:r>
              <w:rPr/>
              <w:t xml:space="preserve">Pa. Ranjith </w:t>
            </w:r>
          </w:p>
        </w:tc>
        <w:tc>
          <w:tcPr>
            <w:tcW w:w="2212" w:type="dxa"/>
            <w:tcBorders/>
            <w:vAlign w:val="center"/>
          </w:tcPr>
          <w:p>
            <w:pPr>
              <w:pStyle w:val="TableContents"/>
              <w:bidi w:val="0"/>
              <w:spacing w:before="0" w:after="283"/>
              <w:jc w:val="left"/>
              <w:rPr/>
            </w:pPr>
            <w:r>
              <w:rPr/>
              <w:t xml:space="preserve">V Creations </w:t>
            </w:r>
          </w:p>
        </w:tc>
        <w:tc>
          <w:tcPr>
            <w:tcW w:w="1167" w:type="dxa"/>
            <w:tcBorders/>
            <w:vAlign w:val="center"/>
          </w:tcPr>
          <w:p>
            <w:pPr>
              <w:pStyle w:val="TableContents"/>
              <w:bidi w:val="0"/>
              <w:spacing w:before="0" w:after="283"/>
              <w:jc w:val="left"/>
              <w:rPr/>
            </w:pPr>
            <w:r>
              <w:rPr/>
              <w:t xml:space="preserve">Tamil </w:t>
            </w:r>
          </w:p>
        </w:tc>
        <w:tc>
          <w:tcPr>
            <w:tcW w:w="1744" w:type="dxa"/>
            <w:tcBorders/>
            <w:vAlign w:val="center"/>
          </w:tcPr>
          <w:p>
            <w:pPr>
              <w:pStyle w:val="TableContents"/>
              <w:bidi w:val="0"/>
              <w:spacing w:before="0" w:after="283"/>
              <w:jc w:val="left"/>
              <w:rPr/>
            </w:pPr>
            <w:r>
              <w:rPr/>
              <w:t xml:space="preserve">045! ₹ 286 -- 499 crore (US $45 -- 77 miljoonaa) </w:t>
            </w:r>
          </w:p>
        </w:tc>
        <w:tc>
          <w:tcPr>
            <w:tcW w:w="87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top kymmenen bollywood elokuvia kaikkien aikojen lipputulot kokoelma</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708"/>
        <w:gridCol w:w="1364"/>
        <w:gridCol w:w="633"/>
        <w:gridCol w:w="1420"/>
        <w:gridCol w:w="3385"/>
        <w:gridCol w:w="1820"/>
        <w:gridCol w:w="875"/>
      </w:tblGrid>
      <w:tr>
        <w:trPr/>
        <w:tc>
          <w:tcPr>
            <w:tcW w:w="708" w:type="dxa"/>
            <w:tcBorders/>
            <w:vAlign w:val="center"/>
          </w:tcPr>
          <w:p>
            <w:pPr>
              <w:pStyle w:val="TableHeading"/>
              <w:suppressLineNumbers/>
              <w:bidi w:val="0"/>
              <w:spacing w:before="0" w:after="283"/>
              <w:jc w:val="center"/>
              <w:rPr/>
            </w:pPr>
            <w:r>
              <w:rPr/>
              <w:t xml:space="preserve">Sijoitus </w:t>
            </w:r>
          </w:p>
        </w:tc>
        <w:tc>
          <w:tcPr>
            <w:tcW w:w="1364" w:type="dxa"/>
            <w:tcBorders/>
            <w:vAlign w:val="center"/>
          </w:tcPr>
          <w:p>
            <w:pPr>
              <w:pStyle w:val="TableHeading"/>
              <w:suppressLineNumbers/>
              <w:bidi w:val="0"/>
              <w:spacing w:before="0" w:after="283"/>
              <w:jc w:val="center"/>
              <w:rPr/>
            </w:pPr>
            <w:r>
              <w:rPr/>
              <w:t xml:space="preserve">Elokuva </w:t>
            </w:r>
          </w:p>
        </w:tc>
        <w:tc>
          <w:tcPr>
            <w:tcW w:w="633" w:type="dxa"/>
            <w:tcBorders/>
            <w:vAlign w:val="center"/>
          </w:tcPr>
          <w:p>
            <w:pPr>
              <w:pStyle w:val="TableHeading"/>
              <w:suppressLineNumbers/>
              <w:bidi w:val="0"/>
              <w:spacing w:before="0" w:after="283"/>
              <w:jc w:val="center"/>
              <w:rPr/>
            </w:pPr>
            <w:r>
              <w:rPr/>
              <w:t xml:space="preserve">Vuosi </w:t>
            </w:r>
          </w:p>
        </w:tc>
        <w:tc>
          <w:tcPr>
            <w:tcW w:w="1420" w:type="dxa"/>
            <w:tcBorders/>
            <w:vAlign w:val="center"/>
          </w:tcPr>
          <w:p>
            <w:pPr>
              <w:pStyle w:val="TableHeading"/>
              <w:suppressLineNumbers/>
              <w:bidi w:val="0"/>
              <w:spacing w:before="0" w:after="283"/>
              <w:jc w:val="center"/>
              <w:rPr/>
            </w:pPr>
            <w:r>
              <w:rPr/>
              <w:t xml:space="preserve">Johtaja </w:t>
            </w:r>
          </w:p>
        </w:tc>
        <w:tc>
          <w:tcPr>
            <w:tcW w:w="3385" w:type="dxa"/>
            <w:tcBorders/>
            <w:vAlign w:val="center"/>
          </w:tcPr>
          <w:p>
            <w:pPr>
              <w:pStyle w:val="TableHeading"/>
              <w:suppressLineNumbers/>
              <w:bidi w:val="0"/>
              <w:spacing w:before="0" w:after="283"/>
              <w:jc w:val="center"/>
              <w:rPr/>
            </w:pPr>
            <w:r>
              <w:rPr/>
              <w:t xml:space="preserve">Studio (s) </w:t>
            </w:r>
          </w:p>
        </w:tc>
        <w:tc>
          <w:tcPr>
            <w:tcW w:w="1820" w:type="dxa"/>
            <w:tcBorders/>
            <w:vAlign w:val="center"/>
          </w:tcPr>
          <w:p>
            <w:pPr>
              <w:pStyle w:val="TableHeading"/>
              <w:suppressLineNumbers/>
              <w:bidi w:val="0"/>
              <w:spacing w:before="0" w:after="283"/>
              <w:jc w:val="center"/>
              <w:rPr/>
            </w:pPr>
            <w:r>
              <w:rPr/>
              <w:t xml:space="preserve">Maailmanlaajuinen brutto </w:t>
            </w:r>
          </w:p>
        </w:tc>
        <w:tc>
          <w:tcPr>
            <w:tcW w:w="875" w:type="dxa"/>
            <w:tcBorders/>
            <w:vAlign w:val="center"/>
          </w:tcPr>
          <w:p>
            <w:pPr>
              <w:pStyle w:val="TableHeading"/>
              <w:suppressLineNumbers/>
              <w:bidi w:val="0"/>
              <w:spacing w:before="0" w:after="283"/>
              <w:jc w:val="center"/>
              <w:rPr/>
            </w:pPr>
            <w:r>
              <w:rPr/>
              <w:t xml:space="preserve">Lähde </w:t>
            </w:r>
          </w:p>
        </w:tc>
      </w:tr>
      <w:tr>
        <w:trPr/>
        <w:tc>
          <w:tcPr>
            <w:tcW w:w="708" w:type="dxa"/>
            <w:tcBorders/>
            <w:vAlign w:val="center"/>
          </w:tcPr>
          <w:p>
            <w:pPr>
              <w:pStyle w:val="TableContents"/>
              <w:bidi w:val="0"/>
              <w:spacing w:before="0" w:after="283"/>
              <w:jc w:val="left"/>
              <w:rPr>
                <w:sz w:val="4"/>
                <w:szCs w:val="4"/>
              </w:rPr>
            </w:pPr>
            <w:r>
              <w:rPr>
                <w:sz w:val="4"/>
                <w:szCs w:val="4"/>
              </w:rPr>
            </w:r>
          </w:p>
        </w:tc>
        <w:tc>
          <w:tcPr>
            <w:tcW w:w="1364" w:type="dxa"/>
            <w:tcBorders/>
            <w:vAlign w:val="center"/>
          </w:tcPr>
          <w:p>
            <w:pPr>
              <w:pStyle w:val="TableContents"/>
              <w:bidi w:val="0"/>
              <w:spacing w:before="0" w:after="283"/>
              <w:jc w:val="left"/>
              <w:rPr/>
            </w:pPr>
            <w:r>
              <w:rPr>
                <w:color w:val="A9A9A9"/>
              </w:rPr>
              <w:t xml:space="preserve">Danga</w:t>
            </w:r>
            <w:r>
              <w:rPr/>
              <w:t xml:space="preserve">l </w:t>
            </w:r>
          </w:p>
        </w:tc>
        <w:tc>
          <w:tcPr>
            <w:tcW w:w="633" w:type="dxa"/>
            <w:tcBorders/>
            <w:vAlign w:val="center"/>
          </w:tcPr>
          <w:p>
            <w:pPr>
              <w:pStyle w:val="TableContents"/>
              <w:bidi w:val="0"/>
              <w:spacing w:before="0" w:after="283"/>
              <w:jc w:val="left"/>
              <w:rPr/>
            </w:pPr>
            <w:r>
              <w:rPr/>
              <w:t xml:space="preserve">2016 </w:t>
            </w:r>
          </w:p>
        </w:tc>
        <w:tc>
          <w:tcPr>
            <w:tcW w:w="1420" w:type="dxa"/>
            <w:tcBorders/>
            <w:vAlign w:val="center"/>
          </w:tcPr>
          <w:p>
            <w:pPr>
              <w:pStyle w:val="TableContents"/>
              <w:bidi w:val="0"/>
              <w:spacing w:before="0" w:after="283"/>
              <w:jc w:val="left"/>
              <w:rPr/>
            </w:pPr>
            <w:r>
              <w:rPr/>
              <w:t xml:space="preserve">Nitesh Tiwari </w:t>
            </w:r>
          </w:p>
        </w:tc>
        <w:tc>
          <w:tcPr>
            <w:tcW w:w="3385" w:type="dxa"/>
            <w:tcBorders/>
            <w:vAlign w:val="center"/>
          </w:tcPr>
          <w:p>
            <w:pPr>
              <w:pStyle w:val="TableContents"/>
              <w:bidi w:val="0"/>
              <w:spacing w:before="0" w:after="283"/>
              <w:jc w:val="left"/>
              <w:rPr/>
            </w:pPr>
            <w:r>
              <w:rPr/>
              <w:t xml:space="preserve">Aamir Khan Productions UTV Motion Pictures Walt Disney Studios Motion Pictures </w:t>
            </w:r>
          </w:p>
        </w:tc>
        <w:tc>
          <w:tcPr>
            <w:tcW w:w="1820" w:type="dxa"/>
            <w:tcBorders/>
            <w:vAlign w:val="center"/>
          </w:tcPr>
          <w:p>
            <w:pPr>
              <w:pStyle w:val="TableContents"/>
              <w:bidi w:val="0"/>
              <w:spacing w:before="0" w:after="283"/>
              <w:jc w:val="left"/>
              <w:rPr/>
            </w:pPr>
            <w:r>
              <w:rPr/>
              <w:t xml:space="preserve">₹ </w:t>
            </w:r>
            <w:r>
              <w:rPr/>
              <w:t xml:space="preserve">1,979 crore (310 miljoonaa Yhdysvaltain dollaria). </w:t>
            </w:r>
          </w:p>
        </w:tc>
        <w:tc>
          <w:tcPr>
            <w:tcW w:w="875" w:type="dxa"/>
            <w:tcBorders/>
            <w:vAlign w:val="center"/>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sz w:val="4"/>
                <w:szCs w:val="4"/>
              </w:rPr>
            </w:pPr>
            <w:r>
              <w:rPr>
                <w:sz w:val="4"/>
                <w:szCs w:val="4"/>
              </w:rPr>
            </w:r>
          </w:p>
        </w:tc>
        <w:tc>
          <w:tcPr>
            <w:tcW w:w="1364" w:type="dxa"/>
            <w:tcBorders/>
            <w:vAlign w:val="center"/>
          </w:tcPr>
          <w:p>
            <w:pPr>
              <w:pStyle w:val="TableContents"/>
              <w:bidi w:val="0"/>
              <w:spacing w:before="0" w:after="283"/>
              <w:jc w:val="left"/>
              <w:rPr/>
            </w:pPr>
            <w:r>
              <w:rPr>
                <w:color w:val="DCDCDC"/>
              </w:rPr>
              <w:t xml:space="preserve">P</w:t>
            </w:r>
            <w:r>
              <w:rPr/>
              <w:t xml:space="preserve">K </w:t>
            </w:r>
          </w:p>
        </w:tc>
        <w:tc>
          <w:tcPr>
            <w:tcW w:w="633" w:type="dxa"/>
            <w:tcBorders/>
            <w:vAlign w:val="center"/>
          </w:tcPr>
          <w:p>
            <w:pPr>
              <w:pStyle w:val="TableContents"/>
              <w:bidi w:val="0"/>
              <w:spacing w:before="0" w:after="283"/>
              <w:jc w:val="left"/>
              <w:rPr/>
            </w:pPr>
            <w:r>
              <w:rPr/>
              <w:t xml:space="preserve">2014 </w:t>
            </w:r>
          </w:p>
        </w:tc>
        <w:tc>
          <w:tcPr>
            <w:tcW w:w="1420" w:type="dxa"/>
            <w:tcBorders/>
            <w:vAlign w:val="center"/>
          </w:tcPr>
          <w:p>
            <w:pPr>
              <w:pStyle w:val="TableContents"/>
              <w:bidi w:val="0"/>
              <w:spacing w:before="0" w:after="283"/>
              <w:jc w:val="left"/>
              <w:rPr/>
            </w:pPr>
            <w:r>
              <w:rPr/>
              <w:t xml:space="preserve">Rajkumar Hirani </w:t>
            </w:r>
          </w:p>
        </w:tc>
        <w:tc>
          <w:tcPr>
            <w:tcW w:w="3385" w:type="dxa"/>
            <w:tcBorders/>
            <w:vAlign w:val="center"/>
          </w:tcPr>
          <w:p>
            <w:pPr>
              <w:pStyle w:val="TableContents"/>
              <w:bidi w:val="0"/>
              <w:spacing w:before="0" w:after="283"/>
              <w:jc w:val="left"/>
              <w:rPr/>
            </w:pPr>
            <w:r>
              <w:rPr/>
              <w:t xml:space="preserve">Vinod Chopra Elokuvat Rajkumar Hirani Elokuvat </w:t>
            </w:r>
          </w:p>
        </w:tc>
        <w:tc>
          <w:tcPr>
            <w:tcW w:w="1820" w:type="dxa"/>
            <w:tcBorders/>
            <w:vAlign w:val="center"/>
          </w:tcPr>
          <w:p>
            <w:pPr>
              <w:pStyle w:val="TableContents"/>
              <w:bidi w:val="0"/>
              <w:spacing w:before="0" w:after="283"/>
              <w:jc w:val="left"/>
              <w:rPr/>
            </w:pPr>
            <w:r>
              <w:rPr/>
              <w:t xml:space="preserve">₹ </w:t>
            </w:r>
            <w:r>
              <w:rPr/>
              <w:t xml:space="preserve">792 crore (120 miljoonaa Yhdysvaltain dollaria). </w:t>
            </w:r>
          </w:p>
        </w:tc>
        <w:tc>
          <w:tcPr>
            <w:tcW w:w="875" w:type="dxa"/>
            <w:tcBorders/>
            <w:vAlign w:val="center"/>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sz w:val="4"/>
                <w:szCs w:val="4"/>
              </w:rPr>
            </w:pPr>
            <w:r>
              <w:rPr>
                <w:sz w:val="4"/>
                <w:szCs w:val="4"/>
              </w:rPr>
            </w:r>
          </w:p>
        </w:tc>
        <w:tc>
          <w:tcPr>
            <w:tcW w:w="1364" w:type="dxa"/>
            <w:tcBorders/>
            <w:vAlign w:val="center"/>
          </w:tcPr>
          <w:p>
            <w:pPr>
              <w:pStyle w:val="TableContents"/>
              <w:bidi w:val="0"/>
              <w:spacing w:before="0" w:after="283"/>
              <w:jc w:val="left"/>
              <w:rPr/>
            </w:pPr>
            <w:r>
              <w:rPr>
                <w:color w:val="2F4F4F"/>
              </w:rPr>
              <w:t xml:space="preserve">Bajrangi Bhaijaan </w:t>
            </w:r>
          </w:p>
        </w:tc>
        <w:tc>
          <w:tcPr>
            <w:tcW w:w="633" w:type="dxa"/>
            <w:tcBorders/>
            <w:vAlign w:val="center"/>
          </w:tcPr>
          <w:p>
            <w:pPr>
              <w:pStyle w:val="TableContents"/>
              <w:bidi w:val="0"/>
              <w:spacing w:before="0" w:after="283"/>
              <w:jc w:val="left"/>
              <w:rPr/>
            </w:pPr>
            <w:r>
              <w:rPr/>
              <w:t xml:space="preserve">2015 </w:t>
            </w:r>
          </w:p>
        </w:tc>
        <w:tc>
          <w:tcPr>
            <w:tcW w:w="1420" w:type="dxa"/>
            <w:tcBorders/>
            <w:vAlign w:val="center"/>
          </w:tcPr>
          <w:p>
            <w:pPr>
              <w:pStyle w:val="TableContents"/>
              <w:bidi w:val="0"/>
              <w:spacing w:before="0" w:after="283"/>
              <w:jc w:val="left"/>
              <w:rPr/>
            </w:pPr>
            <w:r>
              <w:rPr/>
              <w:t xml:space="preserve">Kabir Khan </w:t>
            </w:r>
          </w:p>
        </w:tc>
        <w:tc>
          <w:tcPr>
            <w:tcW w:w="3385" w:type="dxa"/>
            <w:tcBorders/>
            <w:vAlign w:val="center"/>
          </w:tcPr>
          <w:p>
            <w:pPr>
              <w:pStyle w:val="TableContents"/>
              <w:bidi w:val="0"/>
              <w:spacing w:before="0" w:after="283"/>
              <w:jc w:val="left"/>
              <w:rPr/>
            </w:pPr>
            <w:r>
              <w:rPr/>
              <w:t xml:space="preserve">Salman Khanin elokuvat Kabir Khanin elokuvat </w:t>
            </w:r>
          </w:p>
        </w:tc>
        <w:tc>
          <w:tcPr>
            <w:tcW w:w="1820" w:type="dxa"/>
            <w:tcBorders/>
            <w:vAlign w:val="center"/>
          </w:tcPr>
          <w:p>
            <w:pPr>
              <w:pStyle w:val="TableContents"/>
              <w:bidi w:val="0"/>
              <w:spacing w:before="0" w:after="283"/>
              <w:jc w:val="left"/>
              <w:rPr/>
            </w:pPr>
            <w:r>
              <w:rPr/>
              <w:t xml:space="preserve">₹ </w:t>
            </w:r>
            <w:r>
              <w:rPr/>
              <w:t xml:space="preserve">626 crore (98 miljoonaa Yhdysvaltain dollaria). </w:t>
            </w:r>
          </w:p>
        </w:tc>
        <w:tc>
          <w:tcPr>
            <w:tcW w:w="875" w:type="dxa"/>
            <w:tcBorders/>
            <w:vAlign w:val="center"/>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sz w:val="4"/>
                <w:szCs w:val="4"/>
              </w:rPr>
            </w:pPr>
            <w:r>
              <w:rPr>
                <w:sz w:val="4"/>
                <w:szCs w:val="4"/>
              </w:rPr>
            </w:r>
          </w:p>
        </w:tc>
        <w:tc>
          <w:tcPr>
            <w:tcW w:w="1364" w:type="dxa"/>
            <w:tcBorders/>
            <w:vAlign w:val="center"/>
          </w:tcPr>
          <w:p>
            <w:pPr>
              <w:pStyle w:val="TableContents"/>
              <w:bidi w:val="0"/>
              <w:spacing w:before="0" w:after="283"/>
              <w:jc w:val="left"/>
              <w:rPr/>
            </w:pPr>
            <w:r>
              <w:rPr>
                <w:color w:val="556B2F"/>
              </w:rPr>
              <w:t xml:space="preserve">Dhoom </w:t>
            </w:r>
            <w:r>
              <w:rPr/>
              <w:t xml:space="preserve">3 </w:t>
            </w:r>
          </w:p>
        </w:tc>
        <w:tc>
          <w:tcPr>
            <w:tcW w:w="633" w:type="dxa"/>
            <w:tcBorders/>
            <w:vAlign w:val="center"/>
          </w:tcPr>
          <w:p>
            <w:pPr>
              <w:pStyle w:val="TableContents"/>
              <w:bidi w:val="0"/>
              <w:spacing w:before="0" w:after="283"/>
              <w:jc w:val="left"/>
              <w:rPr/>
            </w:pPr>
            <w:r>
              <w:rPr/>
              <w:t xml:space="preserve">2013 </w:t>
            </w:r>
          </w:p>
        </w:tc>
        <w:tc>
          <w:tcPr>
            <w:tcW w:w="1420" w:type="dxa"/>
            <w:tcBorders/>
            <w:vAlign w:val="center"/>
          </w:tcPr>
          <w:p>
            <w:pPr>
              <w:pStyle w:val="TableContents"/>
              <w:bidi w:val="0"/>
              <w:spacing w:before="0" w:after="283"/>
              <w:jc w:val="left"/>
              <w:rPr/>
            </w:pPr>
            <w:r>
              <w:rPr/>
              <w:t xml:space="preserve">Vijay Krishna Acharya </w:t>
            </w:r>
          </w:p>
        </w:tc>
        <w:tc>
          <w:tcPr>
            <w:tcW w:w="3385" w:type="dxa"/>
            <w:tcBorders/>
            <w:vAlign w:val="center"/>
          </w:tcPr>
          <w:p>
            <w:pPr>
              <w:pStyle w:val="TableContents"/>
              <w:bidi w:val="0"/>
              <w:spacing w:before="0" w:after="283"/>
              <w:jc w:val="left"/>
              <w:rPr/>
            </w:pPr>
            <w:r>
              <w:rPr/>
              <w:t xml:space="preserve">Yash Raj Films </w:t>
            </w:r>
          </w:p>
        </w:tc>
        <w:tc>
          <w:tcPr>
            <w:tcW w:w="1820" w:type="dxa"/>
            <w:tcBorders/>
            <w:vAlign w:val="center"/>
          </w:tcPr>
          <w:p>
            <w:pPr>
              <w:pStyle w:val="TableContents"/>
              <w:bidi w:val="0"/>
              <w:spacing w:before="0" w:after="283"/>
              <w:jc w:val="left"/>
              <w:rPr/>
            </w:pPr>
            <w:r>
              <w:rPr/>
              <w:t xml:space="preserve">₹ </w:t>
            </w:r>
            <w:r>
              <w:rPr/>
              <w:t xml:space="preserve">585 crore (91 miljoonaa Yhdysvaltain dollaria). </w:t>
            </w:r>
          </w:p>
        </w:tc>
        <w:tc>
          <w:tcPr>
            <w:tcW w:w="875" w:type="dxa"/>
            <w:tcBorders/>
            <w:vAlign w:val="center"/>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5 </w:t>
            </w:r>
          </w:p>
        </w:tc>
        <w:tc>
          <w:tcPr>
            <w:tcW w:w="1364" w:type="dxa"/>
            <w:tcBorders/>
            <w:vAlign w:val="center"/>
          </w:tcPr>
          <w:p>
            <w:pPr>
              <w:pStyle w:val="TableContents"/>
              <w:bidi w:val="0"/>
              <w:spacing w:before="0" w:after="283"/>
              <w:jc w:val="left"/>
              <w:rPr/>
            </w:pPr>
            <w:r>
              <w:rPr>
                <w:color w:val="6B8E23"/>
              </w:rPr>
              <w:t xml:space="preserve">Sulta</w:t>
            </w:r>
            <w:r>
              <w:rPr/>
              <w:t xml:space="preserve">n </w:t>
            </w:r>
          </w:p>
        </w:tc>
        <w:tc>
          <w:tcPr>
            <w:tcW w:w="633" w:type="dxa"/>
            <w:tcBorders/>
            <w:vAlign w:val="center"/>
          </w:tcPr>
          <w:p>
            <w:pPr>
              <w:pStyle w:val="TableContents"/>
              <w:bidi w:val="0"/>
              <w:spacing w:before="0" w:after="283"/>
              <w:jc w:val="left"/>
              <w:rPr/>
            </w:pPr>
            <w:r>
              <w:rPr/>
              <w:t xml:space="preserve">2016 </w:t>
            </w:r>
          </w:p>
        </w:tc>
        <w:tc>
          <w:tcPr>
            <w:tcW w:w="1420" w:type="dxa"/>
            <w:tcBorders/>
            <w:vAlign w:val="center"/>
          </w:tcPr>
          <w:p>
            <w:pPr>
              <w:pStyle w:val="TableContents"/>
              <w:bidi w:val="0"/>
              <w:spacing w:before="0" w:after="283"/>
              <w:jc w:val="left"/>
              <w:rPr/>
            </w:pPr>
            <w:r>
              <w:rPr/>
              <w:t xml:space="preserve">Ali Abbas Zafar </w:t>
            </w:r>
          </w:p>
        </w:tc>
        <w:tc>
          <w:tcPr>
            <w:tcW w:w="3385" w:type="dxa"/>
            <w:tcBorders/>
            <w:vAlign w:val="center"/>
          </w:tcPr>
          <w:p>
            <w:pPr>
              <w:pStyle w:val="TableContents"/>
              <w:bidi w:val="0"/>
              <w:spacing w:before="0" w:after="283"/>
              <w:jc w:val="left"/>
              <w:rPr/>
            </w:pPr>
            <w:r>
              <w:rPr/>
              <w:t xml:space="preserve">Yash Raj Films </w:t>
            </w:r>
          </w:p>
        </w:tc>
        <w:tc>
          <w:tcPr>
            <w:tcW w:w="1820" w:type="dxa"/>
            <w:tcBorders/>
            <w:vAlign w:val="center"/>
          </w:tcPr>
          <w:p>
            <w:pPr>
              <w:pStyle w:val="TableContents"/>
              <w:bidi w:val="0"/>
              <w:spacing w:before="0" w:after="283"/>
              <w:jc w:val="left"/>
              <w:rPr/>
            </w:pPr>
            <w:r>
              <w:rPr/>
              <w:t xml:space="preserve">₹ </w:t>
            </w:r>
            <w:r>
              <w:rPr/>
              <w:t xml:space="preserve">584,15 crore (91 miljoonaa Yhdysvaltain dollaria). </w:t>
            </w:r>
          </w:p>
        </w:tc>
        <w:tc>
          <w:tcPr>
            <w:tcW w:w="875" w:type="dxa"/>
            <w:tcBorders/>
            <w:vAlign w:val="center"/>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6 </w:t>
            </w:r>
          </w:p>
        </w:tc>
        <w:tc>
          <w:tcPr>
            <w:tcW w:w="1364" w:type="dxa"/>
            <w:tcBorders/>
            <w:vAlign w:val="center"/>
          </w:tcPr>
          <w:p>
            <w:pPr>
              <w:pStyle w:val="TableContents"/>
              <w:bidi w:val="0"/>
              <w:spacing w:before="0" w:after="283"/>
              <w:jc w:val="left"/>
              <w:rPr/>
            </w:pPr>
            <w:r>
              <w:rPr>
                <w:color w:val="A0522D"/>
              </w:rPr>
              <w:t xml:space="preserve">Prem Ratan Dhan Payo </w:t>
            </w:r>
          </w:p>
        </w:tc>
        <w:tc>
          <w:tcPr>
            <w:tcW w:w="633" w:type="dxa"/>
            <w:tcBorders/>
            <w:vAlign w:val="center"/>
          </w:tcPr>
          <w:p>
            <w:pPr>
              <w:pStyle w:val="TableContents"/>
              <w:bidi w:val="0"/>
              <w:spacing w:before="0" w:after="283"/>
              <w:jc w:val="left"/>
              <w:rPr/>
            </w:pPr>
            <w:r>
              <w:rPr/>
              <w:t xml:space="preserve">2015 </w:t>
            </w:r>
          </w:p>
        </w:tc>
        <w:tc>
          <w:tcPr>
            <w:tcW w:w="1420" w:type="dxa"/>
            <w:tcBorders/>
            <w:vAlign w:val="center"/>
          </w:tcPr>
          <w:p>
            <w:pPr>
              <w:pStyle w:val="TableContents"/>
              <w:bidi w:val="0"/>
              <w:spacing w:before="0" w:after="283"/>
              <w:jc w:val="left"/>
              <w:rPr/>
            </w:pPr>
            <w:r>
              <w:rPr/>
              <w:t xml:space="preserve">Sooraj Barjatya </w:t>
            </w:r>
          </w:p>
        </w:tc>
        <w:tc>
          <w:tcPr>
            <w:tcW w:w="3385" w:type="dxa"/>
            <w:tcBorders/>
            <w:vAlign w:val="center"/>
          </w:tcPr>
          <w:p>
            <w:pPr>
              <w:pStyle w:val="TableContents"/>
              <w:bidi w:val="0"/>
              <w:spacing w:before="0" w:after="283"/>
              <w:jc w:val="left"/>
              <w:rPr/>
            </w:pPr>
            <w:r>
              <w:rPr/>
              <w:t xml:space="preserve">Fox Star Studios Rajshri Productions </w:t>
            </w:r>
          </w:p>
        </w:tc>
        <w:tc>
          <w:tcPr>
            <w:tcW w:w="1820" w:type="dxa"/>
            <w:tcBorders/>
            <w:vAlign w:val="center"/>
          </w:tcPr>
          <w:p>
            <w:pPr>
              <w:pStyle w:val="TableContents"/>
              <w:bidi w:val="0"/>
              <w:spacing w:before="0" w:after="283"/>
              <w:jc w:val="left"/>
              <w:rPr/>
            </w:pPr>
            <w:r>
              <w:rPr/>
              <w:t xml:space="preserve">₹ </w:t>
            </w:r>
            <w:r>
              <w:rPr/>
              <w:t xml:space="preserve">432 crore (67 miljoonaa Yhdysvaltain dollaria). </w:t>
            </w:r>
          </w:p>
        </w:tc>
        <w:tc>
          <w:tcPr>
            <w:tcW w:w="875" w:type="dxa"/>
            <w:tcBorders/>
            <w:vAlign w:val="center"/>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7 </w:t>
            </w:r>
          </w:p>
        </w:tc>
        <w:tc>
          <w:tcPr>
            <w:tcW w:w="1364" w:type="dxa"/>
            <w:tcBorders/>
            <w:vAlign w:val="center"/>
          </w:tcPr>
          <w:p>
            <w:pPr>
              <w:pStyle w:val="TableContents"/>
              <w:bidi w:val="0"/>
              <w:spacing w:before="0" w:after="283"/>
              <w:jc w:val="left"/>
              <w:rPr/>
            </w:pPr>
            <w:r>
              <w:rPr>
                <w:color w:val="228B22"/>
              </w:rPr>
              <w:t xml:space="preserve">Chennai </w:t>
            </w:r>
            <w:r>
              <w:rPr/>
              <w:t xml:space="preserve">Express </w:t>
            </w:r>
          </w:p>
        </w:tc>
        <w:tc>
          <w:tcPr>
            <w:tcW w:w="633" w:type="dxa"/>
            <w:tcBorders/>
            <w:vAlign w:val="center"/>
          </w:tcPr>
          <w:p>
            <w:pPr>
              <w:pStyle w:val="TableContents"/>
              <w:bidi w:val="0"/>
              <w:spacing w:before="0" w:after="283"/>
              <w:jc w:val="left"/>
              <w:rPr/>
            </w:pPr>
            <w:r>
              <w:rPr/>
              <w:t xml:space="preserve">2013 </w:t>
            </w:r>
          </w:p>
        </w:tc>
        <w:tc>
          <w:tcPr>
            <w:tcW w:w="1420" w:type="dxa"/>
            <w:tcBorders/>
            <w:vAlign w:val="center"/>
          </w:tcPr>
          <w:p>
            <w:pPr>
              <w:pStyle w:val="TableContents"/>
              <w:bidi w:val="0"/>
              <w:spacing w:before="0" w:after="283"/>
              <w:jc w:val="left"/>
              <w:rPr/>
            </w:pPr>
            <w:r>
              <w:rPr/>
              <w:t xml:space="preserve">Rohit Shetty </w:t>
            </w:r>
          </w:p>
        </w:tc>
        <w:tc>
          <w:tcPr>
            <w:tcW w:w="3385" w:type="dxa"/>
            <w:tcBorders/>
            <w:vAlign w:val="center"/>
          </w:tcPr>
          <w:p>
            <w:pPr>
              <w:pStyle w:val="TableContents"/>
              <w:bidi w:val="0"/>
              <w:spacing w:before="0" w:after="283"/>
              <w:jc w:val="left"/>
              <w:rPr/>
            </w:pPr>
            <w:r>
              <w:rPr/>
              <w:t xml:space="preserve">Red Chillies Viihde </w:t>
            </w:r>
          </w:p>
        </w:tc>
        <w:tc>
          <w:tcPr>
            <w:tcW w:w="1820" w:type="dxa"/>
            <w:tcBorders/>
            <w:vAlign w:val="center"/>
          </w:tcPr>
          <w:p>
            <w:pPr>
              <w:pStyle w:val="TableContents"/>
              <w:bidi w:val="0"/>
              <w:spacing w:before="0" w:after="283"/>
              <w:jc w:val="left"/>
              <w:rPr/>
            </w:pPr>
            <w:r>
              <w:rPr/>
              <w:t xml:space="preserve">₹ </w:t>
            </w:r>
            <w:r>
              <w:rPr/>
              <w:t xml:space="preserve">423 crore (66 miljoonaa Yhdysvaltain dollaria). </w:t>
            </w:r>
          </w:p>
        </w:tc>
        <w:tc>
          <w:tcPr>
            <w:tcW w:w="875" w:type="dxa"/>
            <w:tcBorders/>
            <w:vAlign w:val="center"/>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8 </w:t>
            </w:r>
          </w:p>
        </w:tc>
        <w:tc>
          <w:tcPr>
            <w:tcW w:w="1364" w:type="dxa"/>
            <w:tcBorders/>
            <w:vAlign w:val="center"/>
          </w:tcPr>
          <w:p>
            <w:pPr>
              <w:pStyle w:val="TableContents"/>
              <w:bidi w:val="0"/>
              <w:spacing w:before="0" w:after="283"/>
              <w:jc w:val="left"/>
              <w:rPr/>
            </w:pPr>
            <w:r>
              <w:rPr>
                <w:color w:val="191970"/>
              </w:rPr>
              <w:t xml:space="preserve">3 idioottia </w:t>
            </w:r>
          </w:p>
        </w:tc>
        <w:tc>
          <w:tcPr>
            <w:tcW w:w="633" w:type="dxa"/>
            <w:tcBorders/>
            <w:vAlign w:val="center"/>
          </w:tcPr>
          <w:p>
            <w:pPr>
              <w:pStyle w:val="TableContents"/>
              <w:bidi w:val="0"/>
              <w:spacing w:before="0" w:after="283"/>
              <w:jc w:val="left"/>
              <w:rPr/>
            </w:pPr>
            <w:r>
              <w:rPr/>
              <w:t xml:space="preserve">2009 </w:t>
            </w:r>
          </w:p>
        </w:tc>
        <w:tc>
          <w:tcPr>
            <w:tcW w:w="1420" w:type="dxa"/>
            <w:tcBorders/>
            <w:vAlign w:val="center"/>
          </w:tcPr>
          <w:p>
            <w:pPr>
              <w:pStyle w:val="TableContents"/>
              <w:bidi w:val="0"/>
              <w:spacing w:before="0" w:after="283"/>
              <w:jc w:val="left"/>
              <w:rPr/>
            </w:pPr>
            <w:r>
              <w:rPr/>
              <w:t xml:space="preserve">Rajkumar Hirani </w:t>
            </w:r>
          </w:p>
        </w:tc>
        <w:tc>
          <w:tcPr>
            <w:tcW w:w="3385" w:type="dxa"/>
            <w:tcBorders/>
            <w:vAlign w:val="center"/>
          </w:tcPr>
          <w:p>
            <w:pPr>
              <w:pStyle w:val="TableContents"/>
              <w:bidi w:val="0"/>
              <w:spacing w:before="0" w:after="283"/>
              <w:jc w:val="left"/>
              <w:rPr/>
            </w:pPr>
            <w:r>
              <w:rPr/>
              <w:t xml:space="preserve">Vinod Chopra Elokuvat </w:t>
            </w:r>
          </w:p>
        </w:tc>
        <w:tc>
          <w:tcPr>
            <w:tcW w:w="1820" w:type="dxa"/>
            <w:tcBorders/>
            <w:vAlign w:val="center"/>
          </w:tcPr>
          <w:p>
            <w:pPr>
              <w:pStyle w:val="TableContents"/>
              <w:bidi w:val="0"/>
              <w:spacing w:before="0" w:after="283"/>
              <w:jc w:val="left"/>
              <w:rPr/>
            </w:pPr>
            <w:r>
              <w:rPr/>
              <w:t xml:space="preserve">₹ </w:t>
            </w:r>
            <w:r>
              <w:rPr/>
              <w:t xml:space="preserve">395 crore (62 miljoonaa Yhdysvaltain dollaria). </w:t>
            </w:r>
          </w:p>
        </w:tc>
        <w:tc>
          <w:tcPr>
            <w:tcW w:w="875" w:type="dxa"/>
            <w:tcBorders/>
            <w:vAlign w:val="center"/>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9 </w:t>
            </w:r>
          </w:p>
        </w:tc>
        <w:tc>
          <w:tcPr>
            <w:tcW w:w="1364" w:type="dxa"/>
            <w:tcBorders/>
            <w:vAlign w:val="center"/>
          </w:tcPr>
          <w:p>
            <w:pPr>
              <w:pStyle w:val="TableContents"/>
              <w:bidi w:val="0"/>
              <w:spacing w:before="0" w:after="283"/>
              <w:jc w:val="left"/>
              <w:rPr/>
            </w:pPr>
            <w:r>
              <w:rPr>
                <w:color w:val="8B0000"/>
              </w:rPr>
              <w:t xml:space="preserve">Dilwal</w:t>
            </w:r>
            <w:r>
              <w:rPr/>
              <w:t xml:space="preserve">e </w:t>
            </w:r>
          </w:p>
        </w:tc>
        <w:tc>
          <w:tcPr>
            <w:tcW w:w="633" w:type="dxa"/>
            <w:tcBorders/>
            <w:vAlign w:val="center"/>
          </w:tcPr>
          <w:p>
            <w:pPr>
              <w:pStyle w:val="TableContents"/>
              <w:bidi w:val="0"/>
              <w:spacing w:before="0" w:after="283"/>
              <w:jc w:val="left"/>
              <w:rPr/>
            </w:pPr>
            <w:r>
              <w:rPr/>
              <w:t xml:space="preserve">2015 </w:t>
            </w:r>
          </w:p>
        </w:tc>
        <w:tc>
          <w:tcPr>
            <w:tcW w:w="1420" w:type="dxa"/>
            <w:tcBorders/>
            <w:vAlign w:val="center"/>
          </w:tcPr>
          <w:p>
            <w:pPr>
              <w:pStyle w:val="TableContents"/>
              <w:bidi w:val="0"/>
              <w:spacing w:before="0" w:after="283"/>
              <w:jc w:val="left"/>
              <w:rPr/>
            </w:pPr>
            <w:r>
              <w:rPr/>
              <w:t xml:space="preserve">Rohit Shetty </w:t>
            </w:r>
          </w:p>
        </w:tc>
        <w:tc>
          <w:tcPr>
            <w:tcW w:w="3385" w:type="dxa"/>
            <w:tcBorders/>
            <w:vAlign w:val="center"/>
          </w:tcPr>
          <w:p>
            <w:pPr>
              <w:pStyle w:val="TableContents"/>
              <w:bidi w:val="0"/>
              <w:spacing w:before="0" w:after="283"/>
              <w:jc w:val="left"/>
              <w:rPr/>
            </w:pPr>
            <w:r>
              <w:rPr/>
              <w:t xml:space="preserve">Red Chillies Entertainment Rohit Shetty Productions </w:t>
            </w:r>
          </w:p>
        </w:tc>
        <w:tc>
          <w:tcPr>
            <w:tcW w:w="1820" w:type="dxa"/>
            <w:tcBorders/>
            <w:vAlign w:val="center"/>
          </w:tcPr>
          <w:p>
            <w:pPr>
              <w:pStyle w:val="TableContents"/>
              <w:bidi w:val="0"/>
              <w:spacing w:before="0" w:after="283"/>
              <w:jc w:val="left"/>
              <w:rPr/>
            </w:pPr>
            <w:r>
              <w:rPr/>
              <w:t xml:space="preserve">₹ </w:t>
            </w:r>
            <w:r>
              <w:rPr/>
              <w:t xml:space="preserve">394 crore (61 miljoonaa Yhdysvaltain dollaria). </w:t>
            </w:r>
          </w:p>
        </w:tc>
        <w:tc>
          <w:tcPr>
            <w:tcW w:w="875" w:type="dxa"/>
            <w:tcBorders/>
            <w:vAlign w:val="center"/>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10 </w:t>
            </w:r>
          </w:p>
        </w:tc>
        <w:tc>
          <w:tcPr>
            <w:tcW w:w="1364" w:type="dxa"/>
            <w:tcBorders/>
            <w:vAlign w:val="center"/>
          </w:tcPr>
          <w:p>
            <w:pPr>
              <w:pStyle w:val="TableContents"/>
              <w:bidi w:val="0"/>
              <w:spacing w:before="0" w:after="283"/>
              <w:jc w:val="left"/>
              <w:rPr/>
            </w:pPr>
            <w:r>
              <w:rPr>
                <w:color w:val="483D8B"/>
              </w:rPr>
              <w:t xml:space="preserve">Bajirao Mastani </w:t>
            </w:r>
          </w:p>
        </w:tc>
        <w:tc>
          <w:tcPr>
            <w:tcW w:w="633" w:type="dxa"/>
            <w:tcBorders/>
            <w:vAlign w:val="center"/>
          </w:tcPr>
          <w:p>
            <w:pPr>
              <w:pStyle w:val="TableContents"/>
              <w:bidi w:val="0"/>
              <w:spacing w:before="0" w:after="283"/>
              <w:jc w:val="left"/>
              <w:rPr/>
            </w:pPr>
            <w:r>
              <w:rPr/>
              <w:t xml:space="preserve">2015 </w:t>
            </w:r>
          </w:p>
        </w:tc>
        <w:tc>
          <w:tcPr>
            <w:tcW w:w="1420" w:type="dxa"/>
            <w:tcBorders/>
            <w:vAlign w:val="center"/>
          </w:tcPr>
          <w:p>
            <w:pPr>
              <w:pStyle w:val="TableContents"/>
              <w:bidi w:val="0"/>
              <w:spacing w:before="0" w:after="283"/>
              <w:jc w:val="left"/>
              <w:rPr/>
            </w:pPr>
            <w:r>
              <w:rPr/>
              <w:t xml:space="preserve">Sanjay Leela Bhansali </w:t>
            </w:r>
          </w:p>
        </w:tc>
        <w:tc>
          <w:tcPr>
            <w:tcW w:w="3385" w:type="dxa"/>
            <w:tcBorders/>
            <w:vAlign w:val="center"/>
          </w:tcPr>
          <w:p>
            <w:pPr>
              <w:pStyle w:val="TableContents"/>
              <w:bidi w:val="0"/>
              <w:spacing w:before="0" w:after="283"/>
              <w:jc w:val="left"/>
              <w:rPr/>
            </w:pPr>
            <w:r>
              <w:rPr/>
              <w:t xml:space="preserve">SLB Films </w:t>
            </w:r>
          </w:p>
        </w:tc>
        <w:tc>
          <w:tcPr>
            <w:tcW w:w="1820" w:type="dxa"/>
            <w:tcBorders/>
            <w:vAlign w:val="center"/>
          </w:tcPr>
          <w:p>
            <w:pPr>
              <w:pStyle w:val="TableContents"/>
              <w:bidi w:val="0"/>
              <w:spacing w:before="0" w:after="283"/>
              <w:jc w:val="left"/>
              <w:rPr/>
            </w:pPr>
            <w:r>
              <w:rPr/>
              <w:t xml:space="preserve">₹ </w:t>
            </w:r>
            <w:r>
              <w:rPr/>
              <w:t xml:space="preserve">358 crore (56 miljoonaa Yhdysvaltain dollaria). </w:t>
            </w:r>
          </w:p>
        </w:tc>
        <w:tc>
          <w:tcPr>
            <w:tcW w:w="87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bollywood top 10 elokuvia lipputulot kokoelma 2017</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699"/>
        <w:gridCol w:w="1469"/>
        <w:gridCol w:w="624"/>
        <w:gridCol w:w="1410"/>
        <w:gridCol w:w="2273"/>
        <w:gridCol w:w="1163"/>
        <w:gridCol w:w="1698"/>
        <w:gridCol w:w="869"/>
      </w:tblGrid>
      <w:tr>
        <w:trPr/>
        <w:tc>
          <w:tcPr>
            <w:tcW w:w="699" w:type="dxa"/>
            <w:tcBorders/>
            <w:vAlign w:val="center"/>
          </w:tcPr>
          <w:p>
            <w:pPr>
              <w:pStyle w:val="TableHeading"/>
              <w:suppressLineNumbers/>
              <w:bidi w:val="0"/>
              <w:spacing w:before="0" w:after="283"/>
              <w:jc w:val="center"/>
              <w:rPr/>
            </w:pPr>
            <w:r>
              <w:rPr/>
              <w:t xml:space="preserve">Sijoitus </w:t>
            </w:r>
          </w:p>
        </w:tc>
        <w:tc>
          <w:tcPr>
            <w:tcW w:w="1469" w:type="dxa"/>
            <w:tcBorders/>
            <w:vAlign w:val="center"/>
          </w:tcPr>
          <w:p>
            <w:pPr>
              <w:pStyle w:val="TableHeading"/>
              <w:suppressLineNumbers/>
              <w:bidi w:val="0"/>
              <w:spacing w:before="0" w:after="283"/>
              <w:jc w:val="center"/>
              <w:rPr/>
            </w:pPr>
            <w:r>
              <w:rPr/>
              <w:t xml:space="preserve">Elokuva </w:t>
            </w:r>
          </w:p>
        </w:tc>
        <w:tc>
          <w:tcPr>
            <w:tcW w:w="624" w:type="dxa"/>
            <w:tcBorders/>
            <w:vAlign w:val="center"/>
          </w:tcPr>
          <w:p>
            <w:pPr>
              <w:pStyle w:val="TableHeading"/>
              <w:suppressLineNumbers/>
              <w:bidi w:val="0"/>
              <w:spacing w:before="0" w:after="283"/>
              <w:jc w:val="center"/>
              <w:rPr/>
            </w:pPr>
            <w:r>
              <w:rPr/>
              <w:t xml:space="preserve">Vuosi </w:t>
            </w:r>
          </w:p>
        </w:tc>
        <w:tc>
          <w:tcPr>
            <w:tcW w:w="1410" w:type="dxa"/>
            <w:tcBorders/>
            <w:vAlign w:val="center"/>
          </w:tcPr>
          <w:p>
            <w:pPr>
              <w:pStyle w:val="TableHeading"/>
              <w:suppressLineNumbers/>
              <w:bidi w:val="0"/>
              <w:spacing w:before="0" w:after="283"/>
              <w:jc w:val="center"/>
              <w:rPr/>
            </w:pPr>
            <w:r>
              <w:rPr/>
              <w:t xml:space="preserve">Johtaja </w:t>
            </w:r>
          </w:p>
        </w:tc>
        <w:tc>
          <w:tcPr>
            <w:tcW w:w="2273" w:type="dxa"/>
            <w:tcBorders/>
            <w:vAlign w:val="center"/>
          </w:tcPr>
          <w:p>
            <w:pPr>
              <w:pStyle w:val="TableHeading"/>
              <w:suppressLineNumbers/>
              <w:bidi w:val="0"/>
              <w:spacing w:before="0" w:after="283"/>
              <w:jc w:val="center"/>
              <w:rPr/>
            </w:pPr>
            <w:r>
              <w:rPr/>
              <w:t xml:space="preserve">Studio (s) </w:t>
            </w:r>
          </w:p>
        </w:tc>
        <w:tc>
          <w:tcPr>
            <w:tcW w:w="1163" w:type="dxa"/>
            <w:tcBorders/>
            <w:vAlign w:val="center"/>
          </w:tcPr>
          <w:p>
            <w:pPr>
              <w:pStyle w:val="TableHeading"/>
              <w:suppressLineNumbers/>
              <w:bidi w:val="0"/>
              <w:spacing w:before="0" w:after="283"/>
              <w:jc w:val="center"/>
              <w:rPr/>
            </w:pPr>
            <w:r>
              <w:rPr/>
              <w:t xml:space="preserve">Ensisijainen kieli </w:t>
            </w:r>
          </w:p>
        </w:tc>
        <w:tc>
          <w:tcPr>
            <w:tcW w:w="1698" w:type="dxa"/>
            <w:tcBorders/>
            <w:vAlign w:val="center"/>
          </w:tcPr>
          <w:p>
            <w:pPr>
              <w:pStyle w:val="TableHeading"/>
              <w:suppressLineNumbers/>
              <w:bidi w:val="0"/>
              <w:spacing w:before="0" w:after="283"/>
              <w:jc w:val="center"/>
              <w:rPr/>
            </w:pPr>
            <w:r>
              <w:rPr/>
              <w:t xml:space="preserve">Maailmanlaajuinen brutto </w:t>
            </w:r>
          </w:p>
        </w:tc>
        <w:tc>
          <w:tcPr>
            <w:tcW w:w="869" w:type="dxa"/>
            <w:tcBorders/>
            <w:vAlign w:val="center"/>
          </w:tcPr>
          <w:p>
            <w:pPr>
              <w:pStyle w:val="TableHeading"/>
              <w:suppressLineNumbers/>
              <w:bidi w:val="0"/>
              <w:spacing w:before="0" w:after="283"/>
              <w:jc w:val="center"/>
              <w:rPr/>
            </w:pPr>
            <w:r>
              <w:rPr/>
              <w:t xml:space="preserve">Lähde </w:t>
            </w:r>
          </w:p>
        </w:tc>
      </w:tr>
      <w:tr>
        <w:trPr/>
        <w:tc>
          <w:tcPr>
            <w:tcW w:w="699" w:type="dxa"/>
            <w:tcBorders/>
            <w:vAlign w:val="center"/>
          </w:tcPr>
          <w:p>
            <w:pPr>
              <w:pStyle w:val="TableContents"/>
              <w:bidi w:val="0"/>
              <w:spacing w:before="0" w:after="283"/>
              <w:jc w:val="left"/>
              <w:rPr>
                <w:sz w:val="4"/>
                <w:szCs w:val="4"/>
              </w:rPr>
            </w:pPr>
            <w:r>
              <w:rPr>
                <w:sz w:val="4"/>
                <w:szCs w:val="4"/>
              </w:rPr>
            </w:r>
          </w:p>
        </w:tc>
        <w:tc>
          <w:tcPr>
            <w:tcW w:w="1469" w:type="dxa"/>
            <w:tcBorders/>
            <w:vAlign w:val="center"/>
          </w:tcPr>
          <w:p>
            <w:pPr>
              <w:pStyle w:val="TableContents"/>
              <w:bidi w:val="0"/>
              <w:spacing w:before="0" w:after="283"/>
              <w:jc w:val="left"/>
              <w:rPr/>
            </w:pPr>
            <w:r>
              <w:rPr>
                <w:color w:val="A9A9A9"/>
              </w:rPr>
              <w:t xml:space="preserve">Dangal </w:t>
            </w:r>
          </w:p>
        </w:tc>
        <w:tc>
          <w:tcPr>
            <w:tcW w:w="624" w:type="dxa"/>
            <w:tcBorders/>
            <w:vAlign w:val="center"/>
          </w:tcPr>
          <w:p>
            <w:pPr>
              <w:pStyle w:val="TableContents"/>
              <w:bidi w:val="0"/>
              <w:spacing w:before="0" w:after="283"/>
              <w:jc w:val="left"/>
              <w:rPr/>
            </w:pPr>
            <w:r>
              <w:rPr/>
              <w:t xml:space="preserve">2016 </w:t>
            </w:r>
          </w:p>
        </w:tc>
        <w:tc>
          <w:tcPr>
            <w:tcW w:w="1410" w:type="dxa"/>
            <w:tcBorders/>
            <w:vAlign w:val="center"/>
          </w:tcPr>
          <w:p>
            <w:pPr>
              <w:pStyle w:val="TableContents"/>
              <w:bidi w:val="0"/>
              <w:spacing w:before="0" w:after="283"/>
              <w:jc w:val="left"/>
              <w:rPr/>
            </w:pPr>
            <w:r>
              <w:rPr/>
              <w:t xml:space="preserve">Nitesh Tiwari </w:t>
            </w:r>
          </w:p>
        </w:tc>
        <w:tc>
          <w:tcPr>
            <w:tcW w:w="2273" w:type="dxa"/>
            <w:tcBorders/>
            <w:vAlign w:val="center"/>
          </w:tcPr>
          <w:p>
            <w:pPr>
              <w:pStyle w:val="TableContents"/>
              <w:bidi w:val="0"/>
              <w:spacing w:before="0" w:after="283"/>
              <w:jc w:val="left"/>
              <w:rPr/>
            </w:pPr>
            <w:r>
              <w:rPr/>
              <w:t xml:space="preserve">Aamir Khan Productions UTV Motion Pictures Walt Disney Studios India </w:t>
            </w:r>
          </w:p>
        </w:tc>
        <w:tc>
          <w:tcPr>
            <w:tcW w:w="1163" w:type="dxa"/>
            <w:tcBorders/>
            <w:vAlign w:val="center"/>
          </w:tcPr>
          <w:p>
            <w:pPr>
              <w:pStyle w:val="TableContents"/>
              <w:bidi w:val="0"/>
              <w:spacing w:before="0" w:after="283"/>
              <w:jc w:val="left"/>
              <w:rPr/>
            </w:pPr>
            <w:r>
              <w:rPr/>
              <w:t xml:space="preserve">Hindi </w:t>
            </w:r>
          </w:p>
        </w:tc>
        <w:tc>
          <w:tcPr>
            <w:tcW w:w="1698" w:type="dxa"/>
            <w:tcBorders/>
            <w:vAlign w:val="center"/>
          </w:tcPr>
          <w:p>
            <w:pPr>
              <w:pStyle w:val="TableContents"/>
              <w:bidi w:val="0"/>
              <w:spacing w:before="0" w:after="283"/>
              <w:jc w:val="left"/>
              <w:rPr/>
            </w:pPr>
            <w:r>
              <w:rPr/>
              <w:t xml:space="preserve">330! ₹ 2,000 crore + (330 miljoonaa Yhdysvaltain dollaria) </w:t>
            </w:r>
          </w:p>
        </w:tc>
        <w:tc>
          <w:tcPr>
            <w:tcW w:w="869"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sz w:val="4"/>
                <w:szCs w:val="4"/>
              </w:rPr>
            </w:pPr>
            <w:r>
              <w:rPr>
                <w:sz w:val="4"/>
                <w:szCs w:val="4"/>
              </w:rPr>
            </w:r>
          </w:p>
        </w:tc>
        <w:tc>
          <w:tcPr>
            <w:tcW w:w="1469" w:type="dxa"/>
            <w:tcBorders/>
            <w:vAlign w:val="center"/>
          </w:tcPr>
          <w:p>
            <w:pPr>
              <w:pStyle w:val="TableContents"/>
              <w:bidi w:val="0"/>
              <w:spacing w:before="0" w:after="283"/>
              <w:jc w:val="left"/>
              <w:rPr/>
            </w:pPr>
            <w:r>
              <w:rPr/>
              <w:t xml:space="preserve">Baahubali 2: The Conclusion * </w:t>
            </w:r>
          </w:p>
        </w:tc>
        <w:tc>
          <w:tcPr>
            <w:tcW w:w="624" w:type="dxa"/>
            <w:tcBorders/>
            <w:vAlign w:val="center"/>
          </w:tcPr>
          <w:p>
            <w:pPr>
              <w:pStyle w:val="TableContents"/>
              <w:bidi w:val="0"/>
              <w:spacing w:before="0" w:after="283"/>
              <w:jc w:val="left"/>
              <w:rPr/>
            </w:pPr>
            <w:r>
              <w:rPr/>
              <w:t xml:space="preserve">2017 </w:t>
            </w:r>
          </w:p>
        </w:tc>
        <w:tc>
          <w:tcPr>
            <w:tcW w:w="1410" w:type="dxa"/>
            <w:tcBorders/>
            <w:vAlign w:val="center"/>
          </w:tcPr>
          <w:p>
            <w:pPr>
              <w:pStyle w:val="TableContents"/>
              <w:bidi w:val="0"/>
              <w:spacing w:before="0" w:after="283"/>
              <w:jc w:val="left"/>
              <w:rPr/>
            </w:pPr>
            <w:r>
              <w:rPr/>
              <w:t xml:space="preserve">S.S. Rajamouli </w:t>
            </w:r>
          </w:p>
        </w:tc>
        <w:tc>
          <w:tcPr>
            <w:tcW w:w="2273" w:type="dxa"/>
            <w:tcBorders/>
            <w:vAlign w:val="center"/>
          </w:tcPr>
          <w:p>
            <w:pPr>
              <w:pStyle w:val="TableContents"/>
              <w:bidi w:val="0"/>
              <w:spacing w:before="0" w:after="283"/>
              <w:jc w:val="left"/>
              <w:rPr/>
            </w:pPr>
            <w:r>
              <w:rPr/>
              <w:t xml:space="preserve">Arka Media Works </w:t>
            </w:r>
          </w:p>
        </w:tc>
        <w:tc>
          <w:tcPr>
            <w:tcW w:w="1163" w:type="dxa"/>
            <w:tcBorders/>
            <w:vAlign w:val="center"/>
          </w:tcPr>
          <w:p>
            <w:pPr>
              <w:pStyle w:val="TableContents"/>
              <w:bidi w:val="0"/>
              <w:spacing w:before="0" w:after="283"/>
              <w:jc w:val="left"/>
              <w:rPr/>
            </w:pPr>
            <w:r>
              <w:rPr/>
              <w:t xml:space="preserve">Telugu Tamil </w:t>
            </w:r>
          </w:p>
        </w:tc>
        <w:tc>
          <w:tcPr>
            <w:tcW w:w="1698" w:type="dxa"/>
            <w:tcBorders/>
            <w:vAlign w:val="center"/>
          </w:tcPr>
          <w:p>
            <w:pPr>
              <w:pStyle w:val="TableContents"/>
              <w:bidi w:val="0"/>
              <w:spacing w:before="0" w:after="283"/>
              <w:jc w:val="left"/>
              <w:rPr/>
            </w:pPr>
            <w:r>
              <w:rPr/>
              <w:t xml:space="preserve">270! ₹ 1,792.08 crore (US $270 miljoonaa) </w:t>
            </w:r>
          </w:p>
        </w:tc>
        <w:tc>
          <w:tcPr>
            <w:tcW w:w="869"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sz w:val="4"/>
                <w:szCs w:val="4"/>
              </w:rPr>
            </w:pPr>
            <w:r>
              <w:rPr>
                <w:sz w:val="4"/>
                <w:szCs w:val="4"/>
              </w:rPr>
            </w:r>
          </w:p>
        </w:tc>
        <w:tc>
          <w:tcPr>
            <w:tcW w:w="1469" w:type="dxa"/>
            <w:tcBorders/>
            <w:vAlign w:val="center"/>
          </w:tcPr>
          <w:p>
            <w:pPr>
              <w:pStyle w:val="TableContents"/>
              <w:bidi w:val="0"/>
              <w:spacing w:before="0" w:after="283"/>
              <w:jc w:val="left"/>
              <w:rPr/>
            </w:pPr>
            <w:r>
              <w:rPr/>
              <w:t xml:space="preserve">Salainen supertähti * </w:t>
            </w:r>
          </w:p>
        </w:tc>
        <w:tc>
          <w:tcPr>
            <w:tcW w:w="624" w:type="dxa"/>
            <w:tcBorders/>
            <w:vAlign w:val="center"/>
          </w:tcPr>
          <w:p>
            <w:pPr>
              <w:pStyle w:val="TableContents"/>
              <w:bidi w:val="0"/>
              <w:spacing w:before="0" w:after="283"/>
              <w:jc w:val="left"/>
              <w:rPr/>
            </w:pPr>
            <w:r>
              <w:rPr/>
              <w:t xml:space="preserve">2017 </w:t>
            </w:r>
          </w:p>
        </w:tc>
        <w:tc>
          <w:tcPr>
            <w:tcW w:w="1410" w:type="dxa"/>
            <w:tcBorders/>
            <w:vAlign w:val="center"/>
          </w:tcPr>
          <w:p>
            <w:pPr>
              <w:pStyle w:val="TableContents"/>
              <w:bidi w:val="0"/>
              <w:spacing w:before="0" w:after="283"/>
              <w:jc w:val="left"/>
              <w:rPr/>
            </w:pPr>
            <w:r>
              <w:rPr/>
              <w:t xml:space="preserve">Advait Chandan </w:t>
            </w:r>
          </w:p>
        </w:tc>
        <w:tc>
          <w:tcPr>
            <w:tcW w:w="2273" w:type="dxa"/>
            <w:tcBorders/>
            <w:vAlign w:val="center"/>
          </w:tcPr>
          <w:p>
            <w:pPr>
              <w:pStyle w:val="TableContents"/>
              <w:bidi w:val="0"/>
              <w:spacing w:before="0" w:after="283"/>
              <w:jc w:val="left"/>
              <w:rPr/>
            </w:pPr>
            <w:r>
              <w:rPr/>
              <w:t xml:space="preserve">Aamir Khan Productions </w:t>
            </w:r>
          </w:p>
        </w:tc>
        <w:tc>
          <w:tcPr>
            <w:tcW w:w="1163" w:type="dxa"/>
            <w:tcBorders/>
            <w:vAlign w:val="center"/>
          </w:tcPr>
          <w:p>
            <w:pPr>
              <w:pStyle w:val="TableContents"/>
              <w:bidi w:val="0"/>
              <w:spacing w:before="0" w:after="283"/>
              <w:jc w:val="left"/>
              <w:rPr/>
            </w:pPr>
            <w:r>
              <w:rPr/>
              <w:t xml:space="preserve">Hindi </w:t>
            </w:r>
          </w:p>
        </w:tc>
        <w:tc>
          <w:tcPr>
            <w:tcW w:w="1698" w:type="dxa"/>
            <w:tcBorders/>
            <w:vAlign w:val="center"/>
          </w:tcPr>
          <w:p>
            <w:pPr>
              <w:pStyle w:val="TableContents"/>
              <w:bidi w:val="0"/>
              <w:spacing w:before="0" w:after="283"/>
              <w:jc w:val="left"/>
              <w:rPr/>
            </w:pPr>
            <w:r>
              <w:rPr/>
              <w:t xml:space="preserve">154! ₹ 975,34 crore (154 miljoonaa dollaria) </w:t>
            </w:r>
          </w:p>
        </w:tc>
        <w:tc>
          <w:tcPr>
            <w:tcW w:w="869"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sz w:val="4"/>
                <w:szCs w:val="4"/>
              </w:rPr>
            </w:pPr>
            <w:r>
              <w:rPr>
                <w:sz w:val="4"/>
                <w:szCs w:val="4"/>
              </w:rPr>
            </w:r>
          </w:p>
        </w:tc>
        <w:tc>
          <w:tcPr>
            <w:tcW w:w="1469" w:type="dxa"/>
            <w:tcBorders/>
            <w:vAlign w:val="center"/>
          </w:tcPr>
          <w:p>
            <w:pPr>
              <w:pStyle w:val="TableContents"/>
              <w:bidi w:val="0"/>
              <w:spacing w:before="0" w:after="283"/>
              <w:jc w:val="left"/>
              <w:rPr/>
            </w:pPr>
            <w:r>
              <w:rPr/>
              <w:t xml:space="preserve">Bajrangi Bhaijaan </w:t>
            </w:r>
          </w:p>
        </w:tc>
        <w:tc>
          <w:tcPr>
            <w:tcW w:w="624" w:type="dxa"/>
            <w:tcBorders/>
            <w:vAlign w:val="center"/>
          </w:tcPr>
          <w:p>
            <w:pPr>
              <w:pStyle w:val="TableContents"/>
              <w:bidi w:val="0"/>
              <w:spacing w:before="0" w:after="283"/>
              <w:jc w:val="left"/>
              <w:rPr/>
            </w:pPr>
            <w:r>
              <w:rPr/>
              <w:t xml:space="preserve">2015 </w:t>
            </w:r>
          </w:p>
        </w:tc>
        <w:tc>
          <w:tcPr>
            <w:tcW w:w="1410" w:type="dxa"/>
            <w:tcBorders/>
            <w:vAlign w:val="center"/>
          </w:tcPr>
          <w:p>
            <w:pPr>
              <w:pStyle w:val="TableContents"/>
              <w:bidi w:val="0"/>
              <w:spacing w:before="0" w:after="283"/>
              <w:jc w:val="left"/>
              <w:rPr/>
            </w:pPr>
            <w:r>
              <w:rPr/>
              <w:t xml:space="preserve">Kabir Khan </w:t>
            </w:r>
          </w:p>
        </w:tc>
        <w:tc>
          <w:tcPr>
            <w:tcW w:w="2273" w:type="dxa"/>
            <w:tcBorders/>
            <w:vAlign w:val="center"/>
          </w:tcPr>
          <w:p>
            <w:pPr>
              <w:pStyle w:val="TableContents"/>
              <w:bidi w:val="0"/>
              <w:spacing w:before="0" w:after="283"/>
              <w:jc w:val="left"/>
              <w:rPr/>
            </w:pPr>
            <w:r>
              <w:rPr/>
              <w:t xml:space="preserve">Salman Khanin elokuvat Kabir Khanin elokuvat </w:t>
            </w:r>
          </w:p>
        </w:tc>
        <w:tc>
          <w:tcPr>
            <w:tcW w:w="1163" w:type="dxa"/>
            <w:tcBorders/>
            <w:vAlign w:val="center"/>
          </w:tcPr>
          <w:p>
            <w:pPr>
              <w:pStyle w:val="TableContents"/>
              <w:bidi w:val="0"/>
              <w:spacing w:before="0" w:after="283"/>
              <w:jc w:val="left"/>
              <w:rPr/>
            </w:pPr>
            <w:r>
              <w:rPr/>
              <w:t xml:space="preserve">Hindi </w:t>
            </w:r>
          </w:p>
        </w:tc>
        <w:tc>
          <w:tcPr>
            <w:tcW w:w="1698" w:type="dxa"/>
            <w:tcBorders/>
            <w:vAlign w:val="center"/>
          </w:tcPr>
          <w:p>
            <w:pPr>
              <w:pStyle w:val="TableContents"/>
              <w:bidi w:val="0"/>
              <w:spacing w:before="0" w:after="283"/>
              <w:jc w:val="left"/>
              <w:rPr/>
            </w:pPr>
            <w:r>
              <w:rPr/>
              <w:t xml:space="preserve">149! ₹ 970.05 crore (US $151 miljoonaa) </w:t>
            </w:r>
          </w:p>
        </w:tc>
        <w:tc>
          <w:tcPr>
            <w:tcW w:w="869"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5 </w:t>
            </w:r>
          </w:p>
        </w:tc>
        <w:tc>
          <w:tcPr>
            <w:tcW w:w="1469" w:type="dxa"/>
            <w:tcBorders/>
            <w:vAlign w:val="center"/>
          </w:tcPr>
          <w:p>
            <w:pPr>
              <w:pStyle w:val="TableContents"/>
              <w:bidi w:val="0"/>
              <w:spacing w:before="0" w:after="283"/>
              <w:jc w:val="left"/>
              <w:rPr/>
            </w:pPr>
            <w:r>
              <w:rPr/>
              <w:t xml:space="preserve">PK </w:t>
            </w:r>
          </w:p>
        </w:tc>
        <w:tc>
          <w:tcPr>
            <w:tcW w:w="624" w:type="dxa"/>
            <w:tcBorders/>
            <w:vAlign w:val="center"/>
          </w:tcPr>
          <w:p>
            <w:pPr>
              <w:pStyle w:val="TableContents"/>
              <w:bidi w:val="0"/>
              <w:spacing w:before="0" w:after="283"/>
              <w:jc w:val="left"/>
              <w:rPr/>
            </w:pPr>
            <w:r>
              <w:rPr/>
              <w:t xml:space="preserve">2014 </w:t>
            </w:r>
          </w:p>
        </w:tc>
        <w:tc>
          <w:tcPr>
            <w:tcW w:w="1410" w:type="dxa"/>
            <w:tcBorders/>
            <w:vAlign w:val="center"/>
          </w:tcPr>
          <w:p>
            <w:pPr>
              <w:pStyle w:val="TableContents"/>
              <w:bidi w:val="0"/>
              <w:spacing w:before="0" w:after="283"/>
              <w:jc w:val="left"/>
              <w:rPr/>
            </w:pPr>
            <w:r>
              <w:rPr/>
              <w:t xml:space="preserve">Rajkumar Hirani </w:t>
            </w:r>
          </w:p>
        </w:tc>
        <w:tc>
          <w:tcPr>
            <w:tcW w:w="2273" w:type="dxa"/>
            <w:tcBorders/>
            <w:vAlign w:val="center"/>
          </w:tcPr>
          <w:p>
            <w:pPr>
              <w:pStyle w:val="TableContents"/>
              <w:bidi w:val="0"/>
              <w:spacing w:before="0" w:after="283"/>
              <w:jc w:val="left"/>
              <w:rPr/>
            </w:pPr>
            <w:r>
              <w:rPr/>
              <w:t xml:space="preserve">Vinod Chopra Elokuvat Rajkumar Hirani Elokuvat </w:t>
            </w:r>
          </w:p>
        </w:tc>
        <w:tc>
          <w:tcPr>
            <w:tcW w:w="1163" w:type="dxa"/>
            <w:tcBorders/>
            <w:vAlign w:val="center"/>
          </w:tcPr>
          <w:p>
            <w:pPr>
              <w:pStyle w:val="TableContents"/>
              <w:bidi w:val="0"/>
              <w:spacing w:before="0" w:after="283"/>
              <w:jc w:val="left"/>
              <w:rPr/>
            </w:pPr>
            <w:r>
              <w:rPr/>
              <w:t xml:space="preserve">Hindi </w:t>
            </w:r>
          </w:p>
        </w:tc>
        <w:tc>
          <w:tcPr>
            <w:tcW w:w="1698" w:type="dxa"/>
            <w:tcBorders/>
            <w:vAlign w:val="center"/>
          </w:tcPr>
          <w:p>
            <w:pPr>
              <w:pStyle w:val="TableContents"/>
              <w:bidi w:val="0"/>
              <w:spacing w:before="0" w:after="283"/>
              <w:jc w:val="left"/>
              <w:rPr/>
            </w:pPr>
            <w:r>
              <w:rPr/>
              <w:t xml:space="preserve">140! ₹ 854 crore (140 miljoonaa dollaria) </w:t>
            </w:r>
          </w:p>
        </w:tc>
        <w:tc>
          <w:tcPr>
            <w:tcW w:w="869"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6 </w:t>
            </w:r>
          </w:p>
        </w:tc>
        <w:tc>
          <w:tcPr>
            <w:tcW w:w="1469" w:type="dxa"/>
            <w:tcBorders/>
            <w:vAlign w:val="center"/>
          </w:tcPr>
          <w:p>
            <w:pPr>
              <w:pStyle w:val="TableContents"/>
              <w:bidi w:val="0"/>
              <w:spacing w:before="0" w:after="283"/>
              <w:jc w:val="left"/>
              <w:rPr/>
            </w:pPr>
            <w:r>
              <w:rPr/>
              <w:t xml:space="preserve">Baahubali: The Beginning </w:t>
            </w:r>
          </w:p>
        </w:tc>
        <w:tc>
          <w:tcPr>
            <w:tcW w:w="624" w:type="dxa"/>
            <w:tcBorders/>
            <w:vAlign w:val="center"/>
          </w:tcPr>
          <w:p>
            <w:pPr>
              <w:pStyle w:val="TableContents"/>
              <w:bidi w:val="0"/>
              <w:spacing w:before="0" w:after="283"/>
              <w:jc w:val="left"/>
              <w:rPr/>
            </w:pPr>
            <w:r>
              <w:rPr/>
              <w:t xml:space="preserve">2015 </w:t>
            </w:r>
          </w:p>
        </w:tc>
        <w:tc>
          <w:tcPr>
            <w:tcW w:w="1410" w:type="dxa"/>
            <w:tcBorders/>
            <w:vAlign w:val="center"/>
          </w:tcPr>
          <w:p>
            <w:pPr>
              <w:pStyle w:val="TableContents"/>
              <w:bidi w:val="0"/>
              <w:spacing w:before="0" w:after="283"/>
              <w:jc w:val="left"/>
              <w:rPr/>
            </w:pPr>
            <w:r>
              <w:rPr/>
              <w:t xml:space="preserve">S.S. Rajamouli </w:t>
            </w:r>
          </w:p>
        </w:tc>
        <w:tc>
          <w:tcPr>
            <w:tcW w:w="2273" w:type="dxa"/>
            <w:tcBorders/>
            <w:vAlign w:val="center"/>
          </w:tcPr>
          <w:p>
            <w:pPr>
              <w:pStyle w:val="TableContents"/>
              <w:bidi w:val="0"/>
              <w:spacing w:before="0" w:after="283"/>
              <w:jc w:val="left"/>
              <w:rPr/>
            </w:pPr>
            <w:r>
              <w:rPr/>
              <w:t xml:space="preserve">Arka Media Works </w:t>
            </w:r>
          </w:p>
        </w:tc>
        <w:tc>
          <w:tcPr>
            <w:tcW w:w="1163" w:type="dxa"/>
            <w:tcBorders/>
            <w:vAlign w:val="center"/>
          </w:tcPr>
          <w:p>
            <w:pPr>
              <w:pStyle w:val="TableContents"/>
              <w:bidi w:val="0"/>
              <w:spacing w:before="0" w:after="283"/>
              <w:jc w:val="left"/>
              <w:rPr/>
            </w:pPr>
            <w:r>
              <w:rPr/>
              <w:t xml:space="preserve">Telugu Tamil </w:t>
            </w:r>
          </w:p>
        </w:tc>
        <w:tc>
          <w:tcPr>
            <w:tcW w:w="1698" w:type="dxa"/>
            <w:tcBorders/>
            <w:vAlign w:val="center"/>
          </w:tcPr>
          <w:p>
            <w:pPr>
              <w:pStyle w:val="TableContents"/>
              <w:bidi w:val="0"/>
              <w:spacing w:before="0" w:after="283"/>
              <w:jc w:val="left"/>
              <w:rPr/>
            </w:pPr>
            <w:r>
              <w:rPr/>
              <w:t xml:space="preserve">100! ₹ 650 crore (100 miljoonaa dollaria) </w:t>
            </w:r>
          </w:p>
        </w:tc>
        <w:tc>
          <w:tcPr>
            <w:tcW w:w="869"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7 </w:t>
            </w:r>
          </w:p>
        </w:tc>
        <w:tc>
          <w:tcPr>
            <w:tcW w:w="1469" w:type="dxa"/>
            <w:tcBorders/>
            <w:vAlign w:val="center"/>
          </w:tcPr>
          <w:p>
            <w:pPr>
              <w:pStyle w:val="TableContents"/>
              <w:bidi w:val="0"/>
              <w:spacing w:before="0" w:after="283"/>
              <w:jc w:val="left"/>
              <w:rPr/>
            </w:pPr>
            <w:r>
              <w:rPr/>
              <w:t xml:space="preserve">Sultan </w:t>
            </w:r>
          </w:p>
        </w:tc>
        <w:tc>
          <w:tcPr>
            <w:tcW w:w="624" w:type="dxa"/>
            <w:tcBorders/>
            <w:vAlign w:val="center"/>
          </w:tcPr>
          <w:p>
            <w:pPr>
              <w:pStyle w:val="TableContents"/>
              <w:bidi w:val="0"/>
              <w:spacing w:before="0" w:after="283"/>
              <w:jc w:val="left"/>
              <w:rPr/>
            </w:pPr>
            <w:r>
              <w:rPr/>
              <w:t xml:space="preserve">2016 </w:t>
            </w:r>
          </w:p>
        </w:tc>
        <w:tc>
          <w:tcPr>
            <w:tcW w:w="1410" w:type="dxa"/>
            <w:tcBorders/>
            <w:vAlign w:val="center"/>
          </w:tcPr>
          <w:p>
            <w:pPr>
              <w:pStyle w:val="TableContents"/>
              <w:bidi w:val="0"/>
              <w:spacing w:before="0" w:after="283"/>
              <w:jc w:val="left"/>
              <w:rPr/>
            </w:pPr>
            <w:r>
              <w:rPr/>
              <w:t xml:space="preserve">Ali Abbas Zafar </w:t>
            </w:r>
          </w:p>
        </w:tc>
        <w:tc>
          <w:tcPr>
            <w:tcW w:w="2273" w:type="dxa"/>
            <w:tcBorders/>
            <w:vAlign w:val="center"/>
          </w:tcPr>
          <w:p>
            <w:pPr>
              <w:pStyle w:val="TableContents"/>
              <w:bidi w:val="0"/>
              <w:spacing w:before="0" w:after="283"/>
              <w:jc w:val="left"/>
              <w:rPr/>
            </w:pPr>
            <w:r>
              <w:rPr/>
              <w:t xml:space="preserve">Yash Raj Films </w:t>
            </w:r>
          </w:p>
        </w:tc>
        <w:tc>
          <w:tcPr>
            <w:tcW w:w="1163" w:type="dxa"/>
            <w:tcBorders/>
            <w:vAlign w:val="center"/>
          </w:tcPr>
          <w:p>
            <w:pPr>
              <w:pStyle w:val="TableContents"/>
              <w:bidi w:val="0"/>
              <w:spacing w:before="0" w:after="283"/>
              <w:jc w:val="left"/>
              <w:rPr/>
            </w:pPr>
            <w:r>
              <w:rPr/>
              <w:t xml:space="preserve">Hindi </w:t>
            </w:r>
          </w:p>
        </w:tc>
        <w:tc>
          <w:tcPr>
            <w:tcW w:w="1698" w:type="dxa"/>
            <w:tcBorders/>
            <w:vAlign w:val="center"/>
          </w:tcPr>
          <w:p>
            <w:pPr>
              <w:pStyle w:val="TableContents"/>
              <w:bidi w:val="0"/>
              <w:spacing w:before="0" w:after="283"/>
              <w:jc w:val="left"/>
              <w:rPr/>
            </w:pPr>
            <w:r>
              <w:rPr/>
              <w:t xml:space="preserve">092! ₹ 589,25 crore (92 miljoonaa dollaria) </w:t>
            </w:r>
          </w:p>
        </w:tc>
        <w:tc>
          <w:tcPr>
            <w:tcW w:w="869"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8 </w:t>
            </w:r>
          </w:p>
        </w:tc>
        <w:tc>
          <w:tcPr>
            <w:tcW w:w="1469" w:type="dxa"/>
            <w:tcBorders/>
            <w:vAlign w:val="center"/>
          </w:tcPr>
          <w:p>
            <w:pPr>
              <w:pStyle w:val="TableContents"/>
              <w:bidi w:val="0"/>
              <w:spacing w:before="0" w:after="283"/>
              <w:jc w:val="left"/>
              <w:rPr/>
            </w:pPr>
            <w:r>
              <w:rPr/>
              <w:t xml:space="preserve">Dhoom 3 </w:t>
            </w:r>
          </w:p>
        </w:tc>
        <w:tc>
          <w:tcPr>
            <w:tcW w:w="624" w:type="dxa"/>
            <w:tcBorders/>
            <w:vAlign w:val="center"/>
          </w:tcPr>
          <w:p>
            <w:pPr>
              <w:pStyle w:val="TableContents"/>
              <w:bidi w:val="0"/>
              <w:spacing w:before="0" w:after="283"/>
              <w:jc w:val="left"/>
              <w:rPr/>
            </w:pPr>
            <w:r>
              <w:rPr/>
              <w:t xml:space="preserve">2013 </w:t>
            </w:r>
          </w:p>
        </w:tc>
        <w:tc>
          <w:tcPr>
            <w:tcW w:w="1410" w:type="dxa"/>
            <w:tcBorders/>
            <w:vAlign w:val="center"/>
          </w:tcPr>
          <w:p>
            <w:pPr>
              <w:pStyle w:val="TableContents"/>
              <w:bidi w:val="0"/>
              <w:spacing w:before="0" w:after="283"/>
              <w:jc w:val="left"/>
              <w:rPr/>
            </w:pPr>
            <w:r>
              <w:rPr/>
              <w:t xml:space="preserve">Vijay Krishna Acharya </w:t>
            </w:r>
          </w:p>
        </w:tc>
        <w:tc>
          <w:tcPr>
            <w:tcW w:w="2273" w:type="dxa"/>
            <w:tcBorders/>
            <w:vAlign w:val="center"/>
          </w:tcPr>
          <w:p>
            <w:pPr>
              <w:pStyle w:val="TableContents"/>
              <w:bidi w:val="0"/>
              <w:spacing w:before="0" w:after="283"/>
              <w:jc w:val="left"/>
              <w:rPr/>
            </w:pPr>
            <w:r>
              <w:rPr/>
              <w:t xml:space="preserve">Yash Raj Films </w:t>
            </w:r>
          </w:p>
        </w:tc>
        <w:tc>
          <w:tcPr>
            <w:tcW w:w="1163" w:type="dxa"/>
            <w:tcBorders/>
            <w:vAlign w:val="center"/>
          </w:tcPr>
          <w:p>
            <w:pPr>
              <w:pStyle w:val="TableContents"/>
              <w:bidi w:val="0"/>
              <w:spacing w:before="0" w:after="283"/>
              <w:jc w:val="left"/>
              <w:rPr/>
            </w:pPr>
            <w:r>
              <w:rPr/>
              <w:t xml:space="preserve">Hindi </w:t>
            </w:r>
          </w:p>
        </w:tc>
        <w:tc>
          <w:tcPr>
            <w:tcW w:w="1698" w:type="dxa"/>
            <w:tcBorders/>
            <w:vAlign w:val="center"/>
          </w:tcPr>
          <w:p>
            <w:pPr>
              <w:pStyle w:val="TableContents"/>
              <w:bidi w:val="0"/>
              <w:spacing w:before="0" w:after="283"/>
              <w:jc w:val="left"/>
              <w:rPr/>
            </w:pPr>
            <w:r>
              <w:rPr/>
              <w:t xml:space="preserve">101! ₹ 589.2 crore (US $101 miljoonaa) </w:t>
            </w:r>
          </w:p>
        </w:tc>
        <w:tc>
          <w:tcPr>
            <w:tcW w:w="869"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9 </w:t>
            </w:r>
          </w:p>
        </w:tc>
        <w:tc>
          <w:tcPr>
            <w:tcW w:w="1469" w:type="dxa"/>
            <w:tcBorders/>
            <w:vAlign w:val="center"/>
          </w:tcPr>
          <w:p>
            <w:pPr>
              <w:pStyle w:val="TableContents"/>
              <w:bidi w:val="0"/>
              <w:spacing w:before="0" w:after="283"/>
              <w:jc w:val="left"/>
              <w:rPr/>
            </w:pPr>
            <w:r>
              <w:rPr/>
              <w:t xml:space="preserve">Padmaavat </w:t>
            </w:r>
          </w:p>
        </w:tc>
        <w:tc>
          <w:tcPr>
            <w:tcW w:w="624" w:type="dxa"/>
            <w:tcBorders/>
            <w:vAlign w:val="center"/>
          </w:tcPr>
          <w:p>
            <w:pPr>
              <w:pStyle w:val="TableContents"/>
              <w:bidi w:val="0"/>
              <w:spacing w:before="0" w:after="283"/>
              <w:jc w:val="left"/>
              <w:rPr/>
            </w:pPr>
            <w:r>
              <w:rPr/>
              <w:t xml:space="preserve">2018 </w:t>
            </w:r>
          </w:p>
        </w:tc>
        <w:tc>
          <w:tcPr>
            <w:tcW w:w="1410" w:type="dxa"/>
            <w:tcBorders/>
            <w:vAlign w:val="center"/>
          </w:tcPr>
          <w:p>
            <w:pPr>
              <w:pStyle w:val="TableContents"/>
              <w:bidi w:val="0"/>
              <w:spacing w:before="0" w:after="283"/>
              <w:jc w:val="left"/>
              <w:rPr/>
            </w:pPr>
            <w:r>
              <w:rPr/>
              <w:t xml:space="preserve">Sanjay Leela Bhansali </w:t>
            </w:r>
          </w:p>
        </w:tc>
        <w:tc>
          <w:tcPr>
            <w:tcW w:w="2273" w:type="dxa"/>
            <w:tcBorders/>
            <w:vAlign w:val="center"/>
          </w:tcPr>
          <w:p>
            <w:pPr>
              <w:pStyle w:val="TableContents"/>
              <w:bidi w:val="0"/>
              <w:spacing w:before="0" w:after="283"/>
              <w:jc w:val="left"/>
              <w:rPr/>
            </w:pPr>
            <w:r>
              <w:rPr/>
              <w:t xml:space="preserve">Bhansali Productions Viacom 18 Motion Pictures </w:t>
            </w:r>
          </w:p>
        </w:tc>
        <w:tc>
          <w:tcPr>
            <w:tcW w:w="1163" w:type="dxa"/>
            <w:tcBorders/>
            <w:vAlign w:val="center"/>
          </w:tcPr>
          <w:p>
            <w:pPr>
              <w:pStyle w:val="TableContents"/>
              <w:bidi w:val="0"/>
              <w:spacing w:before="0" w:after="283"/>
              <w:jc w:val="left"/>
              <w:rPr/>
            </w:pPr>
            <w:r>
              <w:rPr/>
              <w:t xml:space="preserve">Hindi </w:t>
            </w:r>
          </w:p>
        </w:tc>
        <w:tc>
          <w:tcPr>
            <w:tcW w:w="1698" w:type="dxa"/>
            <w:tcBorders/>
            <w:vAlign w:val="center"/>
          </w:tcPr>
          <w:p>
            <w:pPr>
              <w:pStyle w:val="TableContents"/>
              <w:bidi w:val="0"/>
              <w:spacing w:before="0" w:after="283"/>
              <w:jc w:val="left"/>
              <w:rPr/>
            </w:pPr>
            <w:r>
              <w:rPr/>
              <w:t xml:space="preserve">090! ₹ 585 crore (90 miljoonaa dollaria) </w:t>
            </w:r>
          </w:p>
        </w:tc>
        <w:tc>
          <w:tcPr>
            <w:tcW w:w="869"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10 </w:t>
            </w:r>
          </w:p>
        </w:tc>
        <w:tc>
          <w:tcPr>
            <w:tcW w:w="1469" w:type="dxa"/>
            <w:tcBorders/>
            <w:vAlign w:val="center"/>
          </w:tcPr>
          <w:p>
            <w:pPr>
              <w:pStyle w:val="TableContents"/>
              <w:bidi w:val="0"/>
              <w:spacing w:before="0" w:after="283"/>
              <w:jc w:val="left"/>
              <w:rPr/>
            </w:pPr>
            <w:r>
              <w:rPr/>
              <w:t xml:space="preserve">Tiger Zinda Hai </w:t>
            </w:r>
          </w:p>
        </w:tc>
        <w:tc>
          <w:tcPr>
            <w:tcW w:w="624" w:type="dxa"/>
            <w:tcBorders/>
            <w:vAlign w:val="center"/>
          </w:tcPr>
          <w:p>
            <w:pPr>
              <w:pStyle w:val="TableContents"/>
              <w:bidi w:val="0"/>
              <w:spacing w:before="0" w:after="283"/>
              <w:jc w:val="left"/>
              <w:rPr/>
            </w:pPr>
            <w:r>
              <w:rPr/>
              <w:t xml:space="preserve">2017 </w:t>
            </w:r>
          </w:p>
        </w:tc>
        <w:tc>
          <w:tcPr>
            <w:tcW w:w="1410" w:type="dxa"/>
            <w:tcBorders/>
            <w:vAlign w:val="center"/>
          </w:tcPr>
          <w:p>
            <w:pPr>
              <w:pStyle w:val="TableContents"/>
              <w:bidi w:val="0"/>
              <w:spacing w:before="0" w:after="283"/>
              <w:jc w:val="left"/>
              <w:rPr/>
            </w:pPr>
            <w:r>
              <w:rPr/>
              <w:t xml:space="preserve">Ali Abbas Zafar </w:t>
            </w:r>
          </w:p>
        </w:tc>
        <w:tc>
          <w:tcPr>
            <w:tcW w:w="2273" w:type="dxa"/>
            <w:tcBorders/>
            <w:vAlign w:val="center"/>
          </w:tcPr>
          <w:p>
            <w:pPr>
              <w:pStyle w:val="TableContents"/>
              <w:bidi w:val="0"/>
              <w:spacing w:before="0" w:after="283"/>
              <w:jc w:val="left"/>
              <w:rPr/>
            </w:pPr>
            <w:r>
              <w:rPr/>
              <w:t xml:space="preserve">Yash Raj Films </w:t>
            </w:r>
          </w:p>
        </w:tc>
        <w:tc>
          <w:tcPr>
            <w:tcW w:w="1163" w:type="dxa"/>
            <w:tcBorders/>
            <w:vAlign w:val="center"/>
          </w:tcPr>
          <w:p>
            <w:pPr>
              <w:pStyle w:val="TableContents"/>
              <w:bidi w:val="0"/>
              <w:spacing w:before="0" w:after="283"/>
              <w:jc w:val="left"/>
              <w:rPr/>
            </w:pPr>
            <w:r>
              <w:rPr/>
              <w:t xml:space="preserve">Hindi </w:t>
            </w:r>
          </w:p>
        </w:tc>
        <w:tc>
          <w:tcPr>
            <w:tcW w:w="1698" w:type="dxa"/>
            <w:tcBorders/>
            <w:vAlign w:val="center"/>
          </w:tcPr>
          <w:p>
            <w:pPr>
              <w:pStyle w:val="TableContents"/>
              <w:bidi w:val="0"/>
              <w:spacing w:before="0" w:after="283"/>
              <w:jc w:val="left"/>
              <w:rPr/>
            </w:pPr>
            <w:r>
              <w:rPr/>
              <w:t xml:space="preserve">087.32! ₹ 570,83 crore (87,32 miljoonaa dollaria) </w:t>
            </w:r>
          </w:p>
        </w:tc>
        <w:tc>
          <w:tcPr>
            <w:tcW w:w="869"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11 </w:t>
            </w:r>
          </w:p>
        </w:tc>
        <w:tc>
          <w:tcPr>
            <w:tcW w:w="1469" w:type="dxa"/>
            <w:tcBorders/>
            <w:vAlign w:val="center"/>
          </w:tcPr>
          <w:p>
            <w:pPr>
              <w:pStyle w:val="TableContents"/>
              <w:bidi w:val="0"/>
              <w:spacing w:before="0" w:after="283"/>
              <w:jc w:val="left"/>
              <w:rPr/>
            </w:pPr>
            <w:r>
              <w:rPr/>
              <w:t xml:space="preserve">3 idioottia </w:t>
            </w:r>
          </w:p>
        </w:tc>
        <w:tc>
          <w:tcPr>
            <w:tcW w:w="624" w:type="dxa"/>
            <w:tcBorders/>
            <w:vAlign w:val="center"/>
          </w:tcPr>
          <w:p>
            <w:pPr>
              <w:pStyle w:val="TableContents"/>
              <w:bidi w:val="0"/>
              <w:spacing w:before="0" w:after="283"/>
              <w:jc w:val="left"/>
              <w:rPr/>
            </w:pPr>
            <w:r>
              <w:rPr/>
              <w:t xml:space="preserve">2009 </w:t>
            </w:r>
          </w:p>
        </w:tc>
        <w:tc>
          <w:tcPr>
            <w:tcW w:w="1410" w:type="dxa"/>
            <w:tcBorders/>
            <w:vAlign w:val="center"/>
          </w:tcPr>
          <w:p>
            <w:pPr>
              <w:pStyle w:val="TableContents"/>
              <w:bidi w:val="0"/>
              <w:spacing w:before="0" w:after="283"/>
              <w:jc w:val="left"/>
              <w:rPr/>
            </w:pPr>
            <w:r>
              <w:rPr/>
              <w:t xml:space="preserve">Rajkumar Hirani </w:t>
            </w:r>
          </w:p>
        </w:tc>
        <w:tc>
          <w:tcPr>
            <w:tcW w:w="2273" w:type="dxa"/>
            <w:tcBorders/>
            <w:vAlign w:val="center"/>
          </w:tcPr>
          <w:p>
            <w:pPr>
              <w:pStyle w:val="TableContents"/>
              <w:bidi w:val="0"/>
              <w:spacing w:before="0" w:after="283"/>
              <w:jc w:val="left"/>
              <w:rPr/>
            </w:pPr>
            <w:r>
              <w:rPr/>
              <w:t xml:space="preserve">Vinod Chopra Elokuvat </w:t>
            </w:r>
          </w:p>
        </w:tc>
        <w:tc>
          <w:tcPr>
            <w:tcW w:w="1163" w:type="dxa"/>
            <w:tcBorders/>
            <w:vAlign w:val="center"/>
          </w:tcPr>
          <w:p>
            <w:pPr>
              <w:pStyle w:val="TableContents"/>
              <w:bidi w:val="0"/>
              <w:spacing w:before="0" w:after="283"/>
              <w:jc w:val="left"/>
              <w:rPr/>
            </w:pPr>
            <w:r>
              <w:rPr/>
              <w:t xml:space="preserve">Hindi </w:t>
            </w:r>
          </w:p>
        </w:tc>
        <w:tc>
          <w:tcPr>
            <w:tcW w:w="1698" w:type="dxa"/>
            <w:tcBorders/>
            <w:vAlign w:val="center"/>
          </w:tcPr>
          <w:p>
            <w:pPr>
              <w:pStyle w:val="TableContents"/>
              <w:bidi w:val="0"/>
              <w:spacing w:before="0" w:after="283"/>
              <w:jc w:val="left"/>
              <w:rPr/>
            </w:pPr>
            <w:r>
              <w:rPr/>
              <w:t xml:space="preserve">090! ₹ 459,96 crore (90 miljoonaa dollaria) </w:t>
            </w:r>
          </w:p>
        </w:tc>
        <w:tc>
          <w:tcPr>
            <w:tcW w:w="869"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12 </w:t>
            </w:r>
          </w:p>
        </w:tc>
        <w:tc>
          <w:tcPr>
            <w:tcW w:w="1469" w:type="dxa"/>
            <w:tcBorders/>
            <w:vAlign w:val="center"/>
          </w:tcPr>
          <w:p>
            <w:pPr>
              <w:pStyle w:val="TableContents"/>
              <w:bidi w:val="0"/>
              <w:spacing w:before="0" w:after="283"/>
              <w:jc w:val="left"/>
              <w:rPr/>
            </w:pPr>
            <w:r>
              <w:rPr/>
              <w:t xml:space="preserve">Prem Ratan Dhan Payo </w:t>
            </w:r>
          </w:p>
        </w:tc>
        <w:tc>
          <w:tcPr>
            <w:tcW w:w="624" w:type="dxa"/>
            <w:tcBorders/>
            <w:vAlign w:val="center"/>
          </w:tcPr>
          <w:p>
            <w:pPr>
              <w:pStyle w:val="TableContents"/>
              <w:bidi w:val="0"/>
              <w:spacing w:before="0" w:after="283"/>
              <w:jc w:val="left"/>
              <w:rPr/>
            </w:pPr>
            <w:r>
              <w:rPr/>
              <w:t xml:space="preserve">2015 </w:t>
            </w:r>
          </w:p>
        </w:tc>
        <w:tc>
          <w:tcPr>
            <w:tcW w:w="1410" w:type="dxa"/>
            <w:tcBorders/>
            <w:vAlign w:val="center"/>
          </w:tcPr>
          <w:p>
            <w:pPr>
              <w:pStyle w:val="TableContents"/>
              <w:bidi w:val="0"/>
              <w:spacing w:before="0" w:after="283"/>
              <w:jc w:val="left"/>
              <w:rPr/>
            </w:pPr>
            <w:r>
              <w:rPr/>
              <w:t xml:space="preserve">Sooraj R. Barjatya </w:t>
            </w:r>
          </w:p>
        </w:tc>
        <w:tc>
          <w:tcPr>
            <w:tcW w:w="2273" w:type="dxa"/>
            <w:tcBorders/>
            <w:vAlign w:val="center"/>
          </w:tcPr>
          <w:p>
            <w:pPr>
              <w:pStyle w:val="TableContents"/>
              <w:bidi w:val="0"/>
              <w:spacing w:before="0" w:after="283"/>
              <w:jc w:val="left"/>
              <w:rPr/>
            </w:pPr>
            <w:r>
              <w:rPr/>
              <w:t xml:space="preserve">Fox Star Studios Rajshri Productions </w:t>
            </w:r>
          </w:p>
        </w:tc>
        <w:tc>
          <w:tcPr>
            <w:tcW w:w="1163" w:type="dxa"/>
            <w:tcBorders/>
            <w:vAlign w:val="center"/>
          </w:tcPr>
          <w:p>
            <w:pPr>
              <w:pStyle w:val="TableContents"/>
              <w:bidi w:val="0"/>
              <w:spacing w:before="0" w:after="283"/>
              <w:jc w:val="left"/>
              <w:rPr/>
            </w:pPr>
            <w:r>
              <w:rPr/>
              <w:t xml:space="preserve">Hindi </w:t>
            </w:r>
          </w:p>
        </w:tc>
        <w:tc>
          <w:tcPr>
            <w:tcW w:w="1698" w:type="dxa"/>
            <w:tcBorders/>
            <w:vAlign w:val="center"/>
          </w:tcPr>
          <w:p>
            <w:pPr>
              <w:pStyle w:val="TableContents"/>
              <w:bidi w:val="0"/>
              <w:spacing w:before="0" w:after="283"/>
              <w:jc w:val="left"/>
              <w:rPr/>
            </w:pPr>
            <w:r>
              <w:rPr/>
              <w:t xml:space="preserve">067! ₹ 432 crore (67 miljoonaa dollaria) </w:t>
            </w:r>
          </w:p>
        </w:tc>
        <w:tc>
          <w:tcPr>
            <w:tcW w:w="869"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13 </w:t>
            </w:r>
          </w:p>
        </w:tc>
        <w:tc>
          <w:tcPr>
            <w:tcW w:w="1469" w:type="dxa"/>
            <w:tcBorders/>
            <w:vAlign w:val="center"/>
          </w:tcPr>
          <w:p>
            <w:pPr>
              <w:pStyle w:val="TableContents"/>
              <w:bidi w:val="0"/>
              <w:spacing w:before="0" w:after="283"/>
              <w:jc w:val="left"/>
              <w:rPr/>
            </w:pPr>
            <w:r>
              <w:rPr/>
              <w:t xml:space="preserve">Chennai Express </w:t>
            </w:r>
          </w:p>
        </w:tc>
        <w:tc>
          <w:tcPr>
            <w:tcW w:w="624" w:type="dxa"/>
            <w:tcBorders/>
            <w:vAlign w:val="center"/>
          </w:tcPr>
          <w:p>
            <w:pPr>
              <w:pStyle w:val="TableContents"/>
              <w:bidi w:val="0"/>
              <w:spacing w:before="0" w:after="283"/>
              <w:jc w:val="left"/>
              <w:rPr/>
            </w:pPr>
            <w:r>
              <w:rPr/>
              <w:t xml:space="preserve">2013 </w:t>
            </w:r>
          </w:p>
        </w:tc>
        <w:tc>
          <w:tcPr>
            <w:tcW w:w="1410" w:type="dxa"/>
            <w:tcBorders/>
            <w:vAlign w:val="center"/>
          </w:tcPr>
          <w:p>
            <w:pPr>
              <w:pStyle w:val="TableContents"/>
              <w:bidi w:val="0"/>
              <w:spacing w:before="0" w:after="283"/>
              <w:jc w:val="left"/>
              <w:rPr/>
            </w:pPr>
            <w:r>
              <w:rPr/>
              <w:t xml:space="preserve">Rohit Shetty </w:t>
            </w:r>
          </w:p>
        </w:tc>
        <w:tc>
          <w:tcPr>
            <w:tcW w:w="2273" w:type="dxa"/>
            <w:tcBorders/>
            <w:vAlign w:val="center"/>
          </w:tcPr>
          <w:p>
            <w:pPr>
              <w:pStyle w:val="TableContents"/>
              <w:bidi w:val="0"/>
              <w:spacing w:before="0" w:after="283"/>
              <w:jc w:val="left"/>
              <w:rPr/>
            </w:pPr>
            <w:r>
              <w:rPr/>
              <w:t xml:space="preserve">Red Chillies Viihde </w:t>
            </w:r>
          </w:p>
        </w:tc>
        <w:tc>
          <w:tcPr>
            <w:tcW w:w="1163" w:type="dxa"/>
            <w:tcBorders/>
            <w:vAlign w:val="center"/>
          </w:tcPr>
          <w:p>
            <w:pPr>
              <w:pStyle w:val="TableContents"/>
              <w:bidi w:val="0"/>
              <w:spacing w:before="0" w:after="283"/>
              <w:jc w:val="left"/>
              <w:rPr/>
            </w:pPr>
            <w:r>
              <w:rPr/>
              <w:t xml:space="preserve">Hindi </w:t>
            </w:r>
          </w:p>
        </w:tc>
        <w:tc>
          <w:tcPr>
            <w:tcW w:w="1698" w:type="dxa"/>
            <w:tcBorders/>
            <w:vAlign w:val="center"/>
          </w:tcPr>
          <w:p>
            <w:pPr>
              <w:pStyle w:val="TableContents"/>
              <w:bidi w:val="0"/>
              <w:spacing w:before="0" w:after="283"/>
              <w:jc w:val="left"/>
              <w:rPr/>
            </w:pPr>
            <w:r>
              <w:rPr/>
              <w:t xml:space="preserve">072! ₹ 423 crore (72 miljoonaa dollaria) </w:t>
            </w:r>
          </w:p>
        </w:tc>
        <w:tc>
          <w:tcPr>
            <w:tcW w:w="869"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14 </w:t>
            </w:r>
          </w:p>
        </w:tc>
        <w:tc>
          <w:tcPr>
            <w:tcW w:w="1469" w:type="dxa"/>
            <w:tcBorders/>
            <w:vAlign w:val="center"/>
          </w:tcPr>
          <w:p>
            <w:pPr>
              <w:pStyle w:val="TableContents"/>
              <w:bidi w:val="0"/>
              <w:spacing w:before="0" w:after="283"/>
              <w:jc w:val="left"/>
              <w:rPr/>
            </w:pPr>
            <w:r>
              <w:rPr/>
              <w:t xml:space="preserve">Dilwale </w:t>
            </w:r>
          </w:p>
        </w:tc>
        <w:tc>
          <w:tcPr>
            <w:tcW w:w="624" w:type="dxa"/>
            <w:tcBorders/>
            <w:vAlign w:val="center"/>
          </w:tcPr>
          <w:p>
            <w:pPr>
              <w:pStyle w:val="TableContents"/>
              <w:bidi w:val="0"/>
              <w:spacing w:before="0" w:after="283"/>
              <w:jc w:val="left"/>
              <w:rPr/>
            </w:pPr>
            <w:r>
              <w:rPr/>
              <w:t xml:space="preserve">2015 </w:t>
            </w:r>
          </w:p>
        </w:tc>
        <w:tc>
          <w:tcPr>
            <w:tcW w:w="1410" w:type="dxa"/>
            <w:tcBorders/>
            <w:vAlign w:val="center"/>
          </w:tcPr>
          <w:p>
            <w:pPr>
              <w:pStyle w:val="TableContents"/>
              <w:bidi w:val="0"/>
              <w:spacing w:before="0" w:after="283"/>
              <w:jc w:val="left"/>
              <w:rPr/>
            </w:pPr>
            <w:r>
              <w:rPr/>
              <w:t xml:space="preserve">Rohit Shetty </w:t>
            </w:r>
          </w:p>
        </w:tc>
        <w:tc>
          <w:tcPr>
            <w:tcW w:w="2273" w:type="dxa"/>
            <w:tcBorders/>
            <w:vAlign w:val="center"/>
          </w:tcPr>
          <w:p>
            <w:pPr>
              <w:pStyle w:val="TableContents"/>
              <w:bidi w:val="0"/>
              <w:spacing w:before="0" w:after="283"/>
              <w:jc w:val="left"/>
              <w:rPr/>
            </w:pPr>
            <w:r>
              <w:rPr/>
              <w:t xml:space="preserve">Red Chillies Entertainment Rohit Shetty Productions </w:t>
            </w:r>
          </w:p>
        </w:tc>
        <w:tc>
          <w:tcPr>
            <w:tcW w:w="1163" w:type="dxa"/>
            <w:tcBorders/>
            <w:vAlign w:val="center"/>
          </w:tcPr>
          <w:p>
            <w:pPr>
              <w:pStyle w:val="TableContents"/>
              <w:bidi w:val="0"/>
              <w:spacing w:before="0" w:after="283"/>
              <w:jc w:val="left"/>
              <w:rPr/>
            </w:pPr>
            <w:r>
              <w:rPr/>
              <w:t xml:space="preserve">Hindi </w:t>
            </w:r>
          </w:p>
        </w:tc>
        <w:tc>
          <w:tcPr>
            <w:tcW w:w="1698" w:type="dxa"/>
            <w:tcBorders/>
            <w:vAlign w:val="center"/>
          </w:tcPr>
          <w:p>
            <w:pPr>
              <w:pStyle w:val="TableContents"/>
              <w:bidi w:val="0"/>
              <w:spacing w:before="0" w:after="283"/>
              <w:jc w:val="left"/>
              <w:rPr/>
            </w:pPr>
            <w:r>
              <w:rPr/>
              <w:t xml:space="preserve">064! ₹ 408,15 crore (64 miljoonaa Yhdysvaltain dollaria) </w:t>
            </w:r>
          </w:p>
        </w:tc>
        <w:tc>
          <w:tcPr>
            <w:tcW w:w="869"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15 </w:t>
            </w:r>
          </w:p>
        </w:tc>
        <w:tc>
          <w:tcPr>
            <w:tcW w:w="1469" w:type="dxa"/>
            <w:tcBorders/>
            <w:vAlign w:val="center"/>
          </w:tcPr>
          <w:p>
            <w:pPr>
              <w:pStyle w:val="TableContents"/>
              <w:bidi w:val="0"/>
              <w:spacing w:before="0" w:after="283"/>
              <w:jc w:val="left"/>
              <w:rPr/>
            </w:pPr>
            <w:r>
              <w:rPr/>
              <w:t xml:space="preserve">Potku </w:t>
            </w:r>
          </w:p>
        </w:tc>
        <w:tc>
          <w:tcPr>
            <w:tcW w:w="624" w:type="dxa"/>
            <w:tcBorders/>
            <w:vAlign w:val="center"/>
          </w:tcPr>
          <w:p>
            <w:pPr>
              <w:pStyle w:val="TableContents"/>
              <w:bidi w:val="0"/>
              <w:spacing w:before="0" w:after="283"/>
              <w:jc w:val="left"/>
              <w:rPr/>
            </w:pPr>
            <w:r>
              <w:rPr/>
              <w:t xml:space="preserve">2014 </w:t>
            </w:r>
          </w:p>
        </w:tc>
        <w:tc>
          <w:tcPr>
            <w:tcW w:w="1410" w:type="dxa"/>
            <w:tcBorders/>
            <w:vAlign w:val="center"/>
          </w:tcPr>
          <w:p>
            <w:pPr>
              <w:pStyle w:val="TableContents"/>
              <w:bidi w:val="0"/>
              <w:spacing w:before="0" w:after="283"/>
              <w:jc w:val="left"/>
              <w:rPr/>
            </w:pPr>
            <w:r>
              <w:rPr/>
              <w:t xml:space="preserve">Sajid Nadiadwala </w:t>
            </w:r>
          </w:p>
        </w:tc>
        <w:tc>
          <w:tcPr>
            <w:tcW w:w="2273" w:type="dxa"/>
            <w:tcBorders/>
            <w:vAlign w:val="center"/>
          </w:tcPr>
          <w:p>
            <w:pPr>
              <w:pStyle w:val="TableContents"/>
              <w:bidi w:val="0"/>
              <w:spacing w:before="0" w:after="283"/>
              <w:jc w:val="left"/>
              <w:rPr/>
            </w:pPr>
            <w:r>
              <w:rPr/>
              <w:t xml:space="preserve">Nadiadwala pojanpoika </w:t>
            </w:r>
          </w:p>
        </w:tc>
        <w:tc>
          <w:tcPr>
            <w:tcW w:w="1163" w:type="dxa"/>
            <w:tcBorders/>
            <w:vAlign w:val="center"/>
          </w:tcPr>
          <w:p>
            <w:pPr>
              <w:pStyle w:val="TableContents"/>
              <w:bidi w:val="0"/>
              <w:spacing w:before="0" w:after="283"/>
              <w:jc w:val="left"/>
              <w:rPr/>
            </w:pPr>
            <w:r>
              <w:rPr/>
              <w:t xml:space="preserve">Hindi </w:t>
            </w:r>
          </w:p>
        </w:tc>
        <w:tc>
          <w:tcPr>
            <w:tcW w:w="1698" w:type="dxa"/>
            <w:tcBorders/>
            <w:vAlign w:val="center"/>
          </w:tcPr>
          <w:p>
            <w:pPr>
              <w:pStyle w:val="TableContents"/>
              <w:bidi w:val="0"/>
              <w:spacing w:before="0" w:after="283"/>
              <w:jc w:val="left"/>
              <w:rPr/>
            </w:pPr>
            <w:r>
              <w:rPr/>
              <w:t xml:space="preserve">066! ₹ 402 crore (66 miljoonaa dollaria) </w:t>
            </w:r>
          </w:p>
        </w:tc>
        <w:tc>
          <w:tcPr>
            <w:tcW w:w="869"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16 </w:t>
            </w:r>
          </w:p>
        </w:tc>
        <w:tc>
          <w:tcPr>
            <w:tcW w:w="1469" w:type="dxa"/>
            <w:tcBorders/>
            <w:vAlign w:val="center"/>
          </w:tcPr>
          <w:p>
            <w:pPr>
              <w:pStyle w:val="TableContents"/>
              <w:bidi w:val="0"/>
              <w:spacing w:before="0" w:after="283"/>
              <w:jc w:val="left"/>
              <w:rPr/>
            </w:pPr>
            <w:r>
              <w:rPr/>
              <w:t xml:space="preserve">Hyvää uutta vuotta </w:t>
            </w:r>
          </w:p>
        </w:tc>
        <w:tc>
          <w:tcPr>
            <w:tcW w:w="624" w:type="dxa"/>
            <w:tcBorders/>
            <w:vAlign w:val="center"/>
          </w:tcPr>
          <w:p>
            <w:pPr>
              <w:pStyle w:val="TableContents"/>
              <w:bidi w:val="0"/>
              <w:spacing w:before="0" w:after="283"/>
              <w:jc w:val="left"/>
              <w:rPr/>
            </w:pPr>
            <w:r>
              <w:rPr/>
              <w:t xml:space="preserve">2014 </w:t>
            </w:r>
          </w:p>
        </w:tc>
        <w:tc>
          <w:tcPr>
            <w:tcW w:w="1410" w:type="dxa"/>
            <w:tcBorders/>
            <w:vAlign w:val="center"/>
          </w:tcPr>
          <w:p>
            <w:pPr>
              <w:pStyle w:val="TableContents"/>
              <w:bidi w:val="0"/>
              <w:spacing w:before="0" w:after="283"/>
              <w:jc w:val="left"/>
              <w:rPr/>
            </w:pPr>
            <w:r>
              <w:rPr/>
              <w:t xml:space="preserve">Farah Khan </w:t>
            </w:r>
          </w:p>
        </w:tc>
        <w:tc>
          <w:tcPr>
            <w:tcW w:w="2273" w:type="dxa"/>
            <w:tcBorders/>
            <w:vAlign w:val="center"/>
          </w:tcPr>
          <w:p>
            <w:pPr>
              <w:pStyle w:val="TableContents"/>
              <w:bidi w:val="0"/>
              <w:spacing w:before="0" w:after="283"/>
              <w:jc w:val="left"/>
              <w:rPr/>
            </w:pPr>
            <w:r>
              <w:rPr/>
              <w:t xml:space="preserve">Red Chillies Viihde </w:t>
            </w:r>
          </w:p>
        </w:tc>
        <w:tc>
          <w:tcPr>
            <w:tcW w:w="1163" w:type="dxa"/>
            <w:tcBorders/>
            <w:vAlign w:val="center"/>
          </w:tcPr>
          <w:p>
            <w:pPr>
              <w:pStyle w:val="TableContents"/>
              <w:bidi w:val="0"/>
              <w:spacing w:before="0" w:after="283"/>
              <w:jc w:val="left"/>
              <w:rPr/>
            </w:pPr>
            <w:r>
              <w:rPr/>
              <w:t xml:space="preserve">Hindi </w:t>
            </w:r>
          </w:p>
        </w:tc>
        <w:tc>
          <w:tcPr>
            <w:tcW w:w="1698" w:type="dxa"/>
            <w:tcBorders/>
            <w:vAlign w:val="center"/>
          </w:tcPr>
          <w:p>
            <w:pPr>
              <w:pStyle w:val="TableContents"/>
              <w:bidi w:val="0"/>
              <w:spacing w:before="0" w:after="283"/>
              <w:jc w:val="left"/>
              <w:rPr/>
            </w:pPr>
            <w:r>
              <w:rPr/>
              <w:t xml:space="preserve">065! ₹ 397 crore (65 miljoonaa dollaria) </w:t>
            </w:r>
          </w:p>
        </w:tc>
        <w:tc>
          <w:tcPr>
            <w:tcW w:w="869"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17 </w:t>
            </w:r>
          </w:p>
        </w:tc>
        <w:tc>
          <w:tcPr>
            <w:tcW w:w="1469" w:type="dxa"/>
            <w:tcBorders/>
            <w:vAlign w:val="center"/>
          </w:tcPr>
          <w:p>
            <w:pPr>
              <w:pStyle w:val="TableContents"/>
              <w:bidi w:val="0"/>
              <w:spacing w:before="0" w:after="283"/>
              <w:jc w:val="left"/>
              <w:rPr/>
            </w:pPr>
            <w:r>
              <w:rPr/>
              <w:t xml:space="preserve">Bajirao Mastani </w:t>
            </w:r>
          </w:p>
        </w:tc>
        <w:tc>
          <w:tcPr>
            <w:tcW w:w="624" w:type="dxa"/>
            <w:tcBorders/>
            <w:vAlign w:val="center"/>
          </w:tcPr>
          <w:p>
            <w:pPr>
              <w:pStyle w:val="TableContents"/>
              <w:bidi w:val="0"/>
              <w:spacing w:before="0" w:after="283"/>
              <w:jc w:val="left"/>
              <w:rPr/>
            </w:pPr>
            <w:r>
              <w:rPr/>
              <w:t xml:space="preserve">2015 </w:t>
            </w:r>
          </w:p>
        </w:tc>
        <w:tc>
          <w:tcPr>
            <w:tcW w:w="1410" w:type="dxa"/>
            <w:tcBorders/>
            <w:vAlign w:val="center"/>
          </w:tcPr>
          <w:p>
            <w:pPr>
              <w:pStyle w:val="TableContents"/>
              <w:bidi w:val="0"/>
              <w:spacing w:before="0" w:after="283"/>
              <w:jc w:val="left"/>
              <w:rPr/>
            </w:pPr>
            <w:r>
              <w:rPr/>
              <w:t xml:space="preserve">Sanjay Leela Bhansali </w:t>
            </w:r>
          </w:p>
        </w:tc>
        <w:tc>
          <w:tcPr>
            <w:tcW w:w="2273" w:type="dxa"/>
            <w:tcBorders/>
            <w:vAlign w:val="center"/>
          </w:tcPr>
          <w:p>
            <w:pPr>
              <w:pStyle w:val="TableContents"/>
              <w:bidi w:val="0"/>
              <w:spacing w:before="0" w:after="283"/>
              <w:jc w:val="left"/>
              <w:rPr/>
            </w:pPr>
            <w:r>
              <w:rPr/>
              <w:t xml:space="preserve">Bhansali Productions Eros International </w:t>
            </w:r>
          </w:p>
        </w:tc>
        <w:tc>
          <w:tcPr>
            <w:tcW w:w="1163" w:type="dxa"/>
            <w:tcBorders/>
            <w:vAlign w:val="center"/>
          </w:tcPr>
          <w:p>
            <w:pPr>
              <w:pStyle w:val="TableContents"/>
              <w:bidi w:val="0"/>
              <w:spacing w:before="0" w:after="283"/>
              <w:jc w:val="left"/>
              <w:rPr/>
            </w:pPr>
            <w:r>
              <w:rPr/>
              <w:t xml:space="preserve">Hindi </w:t>
            </w:r>
          </w:p>
        </w:tc>
        <w:tc>
          <w:tcPr>
            <w:tcW w:w="1698" w:type="dxa"/>
            <w:tcBorders/>
            <w:vAlign w:val="center"/>
          </w:tcPr>
          <w:p>
            <w:pPr>
              <w:pStyle w:val="TableContents"/>
              <w:bidi w:val="0"/>
              <w:spacing w:before="0" w:after="283"/>
              <w:jc w:val="left"/>
              <w:rPr/>
            </w:pPr>
            <w:r>
              <w:rPr/>
              <w:t xml:space="preserve">056! ₹ 356,2 crore (55 miljoonaa dollaria) </w:t>
            </w:r>
          </w:p>
        </w:tc>
        <w:tc>
          <w:tcPr>
            <w:tcW w:w="869"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18 </w:t>
            </w:r>
          </w:p>
        </w:tc>
        <w:tc>
          <w:tcPr>
            <w:tcW w:w="1469" w:type="dxa"/>
            <w:tcBorders/>
            <w:vAlign w:val="center"/>
          </w:tcPr>
          <w:p>
            <w:pPr>
              <w:pStyle w:val="TableContents"/>
              <w:bidi w:val="0"/>
              <w:spacing w:before="0" w:after="283"/>
              <w:jc w:val="left"/>
              <w:rPr/>
            </w:pPr>
            <w:r>
              <w:rPr/>
              <w:t xml:space="preserve">Bang Bang! </w:t>
            </w:r>
          </w:p>
        </w:tc>
        <w:tc>
          <w:tcPr>
            <w:tcW w:w="624" w:type="dxa"/>
            <w:tcBorders/>
            <w:vAlign w:val="center"/>
          </w:tcPr>
          <w:p>
            <w:pPr>
              <w:pStyle w:val="TableContents"/>
              <w:bidi w:val="0"/>
              <w:spacing w:before="0" w:after="283"/>
              <w:jc w:val="left"/>
              <w:rPr/>
            </w:pPr>
            <w:r>
              <w:rPr/>
              <w:t xml:space="preserve">2014 </w:t>
            </w:r>
          </w:p>
        </w:tc>
        <w:tc>
          <w:tcPr>
            <w:tcW w:w="1410" w:type="dxa"/>
            <w:tcBorders/>
            <w:vAlign w:val="center"/>
          </w:tcPr>
          <w:p>
            <w:pPr>
              <w:pStyle w:val="TableContents"/>
              <w:bidi w:val="0"/>
              <w:spacing w:before="0" w:after="283"/>
              <w:jc w:val="left"/>
              <w:rPr/>
            </w:pPr>
            <w:r>
              <w:rPr/>
              <w:t xml:space="preserve">Siddharth Anand </w:t>
            </w:r>
          </w:p>
        </w:tc>
        <w:tc>
          <w:tcPr>
            <w:tcW w:w="2273" w:type="dxa"/>
            <w:tcBorders/>
            <w:vAlign w:val="center"/>
          </w:tcPr>
          <w:p>
            <w:pPr>
              <w:pStyle w:val="TableContents"/>
              <w:bidi w:val="0"/>
              <w:spacing w:before="0" w:after="283"/>
              <w:jc w:val="left"/>
              <w:rPr/>
            </w:pPr>
            <w:r>
              <w:rPr/>
              <w:t xml:space="preserve">Fox Star Studios </w:t>
            </w:r>
          </w:p>
        </w:tc>
        <w:tc>
          <w:tcPr>
            <w:tcW w:w="1163" w:type="dxa"/>
            <w:tcBorders/>
            <w:vAlign w:val="center"/>
          </w:tcPr>
          <w:p>
            <w:pPr>
              <w:pStyle w:val="TableContents"/>
              <w:bidi w:val="0"/>
              <w:spacing w:before="0" w:after="283"/>
              <w:jc w:val="left"/>
              <w:rPr/>
            </w:pPr>
            <w:r>
              <w:rPr/>
              <w:t xml:space="preserve">Hindi </w:t>
            </w:r>
          </w:p>
        </w:tc>
        <w:tc>
          <w:tcPr>
            <w:tcW w:w="1698" w:type="dxa"/>
            <w:tcBorders/>
            <w:vAlign w:val="center"/>
          </w:tcPr>
          <w:p>
            <w:pPr>
              <w:pStyle w:val="TableContents"/>
              <w:bidi w:val="0"/>
              <w:spacing w:before="0" w:after="283"/>
              <w:jc w:val="left"/>
              <w:rPr/>
            </w:pPr>
            <w:r>
              <w:rPr/>
              <w:t xml:space="preserve">056! ₹ 340 crore (56 miljoonaa dollaria) </w:t>
            </w:r>
          </w:p>
        </w:tc>
        <w:tc>
          <w:tcPr>
            <w:tcW w:w="869"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19 </w:t>
            </w:r>
          </w:p>
        </w:tc>
        <w:tc>
          <w:tcPr>
            <w:tcW w:w="1469" w:type="dxa"/>
            <w:tcBorders/>
            <w:vAlign w:val="center"/>
          </w:tcPr>
          <w:p>
            <w:pPr>
              <w:pStyle w:val="TableContents"/>
              <w:bidi w:val="0"/>
              <w:spacing w:before="0" w:after="283"/>
              <w:jc w:val="left"/>
              <w:rPr/>
            </w:pPr>
            <w:r>
              <w:rPr/>
              <w:t xml:space="preserve">Hindi Medium </w:t>
            </w:r>
          </w:p>
        </w:tc>
        <w:tc>
          <w:tcPr>
            <w:tcW w:w="624" w:type="dxa"/>
            <w:tcBorders/>
            <w:vAlign w:val="center"/>
          </w:tcPr>
          <w:p>
            <w:pPr>
              <w:pStyle w:val="TableContents"/>
              <w:bidi w:val="0"/>
              <w:spacing w:before="0" w:after="283"/>
              <w:jc w:val="left"/>
              <w:rPr/>
            </w:pPr>
            <w:r>
              <w:rPr/>
              <w:t xml:space="preserve">2017 </w:t>
            </w:r>
          </w:p>
        </w:tc>
        <w:tc>
          <w:tcPr>
            <w:tcW w:w="1410" w:type="dxa"/>
            <w:tcBorders/>
            <w:vAlign w:val="center"/>
          </w:tcPr>
          <w:p>
            <w:pPr>
              <w:pStyle w:val="TableContents"/>
              <w:bidi w:val="0"/>
              <w:spacing w:before="0" w:after="283"/>
              <w:jc w:val="left"/>
              <w:rPr/>
            </w:pPr>
            <w:r>
              <w:rPr/>
              <w:t xml:space="preserve">Saket Chaudhary </w:t>
            </w:r>
          </w:p>
        </w:tc>
        <w:tc>
          <w:tcPr>
            <w:tcW w:w="2273" w:type="dxa"/>
            <w:tcBorders/>
            <w:vAlign w:val="center"/>
          </w:tcPr>
          <w:p>
            <w:pPr>
              <w:pStyle w:val="TableContents"/>
              <w:bidi w:val="0"/>
              <w:spacing w:before="0" w:after="283"/>
              <w:jc w:val="left"/>
              <w:rPr/>
            </w:pPr>
            <w:r>
              <w:rPr/>
              <w:t xml:space="preserve">T-sarja </w:t>
            </w:r>
          </w:p>
        </w:tc>
        <w:tc>
          <w:tcPr>
            <w:tcW w:w="1163" w:type="dxa"/>
            <w:tcBorders/>
            <w:vAlign w:val="center"/>
          </w:tcPr>
          <w:p>
            <w:pPr>
              <w:pStyle w:val="TableContents"/>
              <w:bidi w:val="0"/>
              <w:spacing w:before="0" w:after="283"/>
              <w:jc w:val="left"/>
              <w:rPr/>
            </w:pPr>
            <w:r>
              <w:rPr/>
              <w:t xml:space="preserve">Hindi </w:t>
            </w:r>
          </w:p>
        </w:tc>
        <w:tc>
          <w:tcPr>
            <w:tcW w:w="1698" w:type="dxa"/>
            <w:tcBorders/>
            <w:vAlign w:val="center"/>
          </w:tcPr>
          <w:p>
            <w:pPr>
              <w:pStyle w:val="TableContents"/>
              <w:bidi w:val="0"/>
              <w:spacing w:before="0" w:after="283"/>
              <w:jc w:val="left"/>
              <w:rPr/>
            </w:pPr>
            <w:r>
              <w:rPr/>
              <w:t xml:space="preserve">051! ₹ 334,36 crore (51 miljoonaa dollaria) </w:t>
            </w:r>
          </w:p>
        </w:tc>
        <w:tc>
          <w:tcPr>
            <w:tcW w:w="869"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20 </w:t>
            </w:r>
          </w:p>
        </w:tc>
        <w:tc>
          <w:tcPr>
            <w:tcW w:w="1469" w:type="dxa"/>
            <w:tcBorders/>
            <w:vAlign w:val="center"/>
          </w:tcPr>
          <w:p>
            <w:pPr>
              <w:pStyle w:val="TableContents"/>
              <w:bidi w:val="0"/>
              <w:spacing w:before="0" w:after="283"/>
              <w:jc w:val="left"/>
              <w:rPr/>
            </w:pPr>
            <w:r>
              <w:rPr/>
              <w:t xml:space="preserve">Ek Tha Tiger </w:t>
            </w:r>
          </w:p>
        </w:tc>
        <w:tc>
          <w:tcPr>
            <w:tcW w:w="624" w:type="dxa"/>
            <w:tcBorders/>
            <w:vAlign w:val="center"/>
          </w:tcPr>
          <w:p>
            <w:pPr>
              <w:pStyle w:val="TableContents"/>
              <w:bidi w:val="0"/>
              <w:spacing w:before="0" w:after="283"/>
              <w:jc w:val="left"/>
              <w:rPr/>
            </w:pPr>
            <w:r>
              <w:rPr/>
              <w:t xml:space="preserve">2012 </w:t>
            </w:r>
          </w:p>
        </w:tc>
        <w:tc>
          <w:tcPr>
            <w:tcW w:w="1410" w:type="dxa"/>
            <w:tcBorders/>
            <w:vAlign w:val="center"/>
          </w:tcPr>
          <w:p>
            <w:pPr>
              <w:pStyle w:val="TableContents"/>
              <w:bidi w:val="0"/>
              <w:spacing w:before="0" w:after="283"/>
              <w:jc w:val="left"/>
              <w:rPr/>
            </w:pPr>
            <w:r>
              <w:rPr/>
              <w:t xml:space="preserve">Kabir Khan </w:t>
            </w:r>
          </w:p>
        </w:tc>
        <w:tc>
          <w:tcPr>
            <w:tcW w:w="2273" w:type="dxa"/>
            <w:tcBorders/>
            <w:vAlign w:val="center"/>
          </w:tcPr>
          <w:p>
            <w:pPr>
              <w:pStyle w:val="TableContents"/>
              <w:bidi w:val="0"/>
              <w:spacing w:before="0" w:after="283"/>
              <w:jc w:val="left"/>
              <w:rPr/>
            </w:pPr>
            <w:r>
              <w:rPr/>
              <w:t xml:space="preserve">Yash Raj Films </w:t>
            </w:r>
          </w:p>
        </w:tc>
        <w:tc>
          <w:tcPr>
            <w:tcW w:w="1163" w:type="dxa"/>
            <w:tcBorders/>
            <w:vAlign w:val="center"/>
          </w:tcPr>
          <w:p>
            <w:pPr>
              <w:pStyle w:val="TableContents"/>
              <w:bidi w:val="0"/>
              <w:spacing w:before="0" w:after="283"/>
              <w:jc w:val="left"/>
              <w:rPr/>
            </w:pPr>
            <w:r>
              <w:rPr/>
              <w:t xml:space="preserve">Hindi </w:t>
            </w:r>
          </w:p>
        </w:tc>
        <w:tc>
          <w:tcPr>
            <w:tcW w:w="1698" w:type="dxa"/>
            <w:tcBorders/>
            <w:vAlign w:val="center"/>
          </w:tcPr>
          <w:p>
            <w:pPr>
              <w:pStyle w:val="TableContents"/>
              <w:bidi w:val="0"/>
              <w:spacing w:before="0" w:after="283"/>
              <w:jc w:val="left"/>
              <w:rPr/>
            </w:pPr>
            <w:r>
              <w:rPr/>
              <w:t xml:space="preserve">060! ₹ 320 crore (60 miljoonaa dollaria) </w:t>
            </w:r>
          </w:p>
        </w:tc>
        <w:tc>
          <w:tcPr>
            <w:tcW w:w="869"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21 </w:t>
            </w:r>
          </w:p>
        </w:tc>
        <w:tc>
          <w:tcPr>
            <w:tcW w:w="1469" w:type="dxa"/>
            <w:tcBorders/>
            <w:vAlign w:val="center"/>
          </w:tcPr>
          <w:p>
            <w:pPr>
              <w:pStyle w:val="TableContents"/>
              <w:bidi w:val="0"/>
              <w:spacing w:before="0" w:after="283"/>
              <w:jc w:val="left"/>
              <w:rPr/>
            </w:pPr>
            <w:r>
              <w:rPr/>
              <w:t xml:space="preserve">Yeh Jawaani Hai Deewani </w:t>
            </w:r>
          </w:p>
        </w:tc>
        <w:tc>
          <w:tcPr>
            <w:tcW w:w="624" w:type="dxa"/>
            <w:tcBorders/>
            <w:vAlign w:val="center"/>
          </w:tcPr>
          <w:p>
            <w:pPr>
              <w:pStyle w:val="TableContents"/>
              <w:bidi w:val="0"/>
              <w:spacing w:before="0" w:after="283"/>
              <w:jc w:val="left"/>
              <w:rPr/>
            </w:pPr>
            <w:r>
              <w:rPr/>
              <w:t xml:space="preserve">2013 </w:t>
            </w:r>
          </w:p>
        </w:tc>
        <w:tc>
          <w:tcPr>
            <w:tcW w:w="1410" w:type="dxa"/>
            <w:tcBorders/>
            <w:vAlign w:val="center"/>
          </w:tcPr>
          <w:p>
            <w:pPr>
              <w:pStyle w:val="TableContents"/>
              <w:bidi w:val="0"/>
              <w:spacing w:before="0" w:after="283"/>
              <w:jc w:val="left"/>
              <w:rPr/>
            </w:pPr>
            <w:r>
              <w:rPr/>
              <w:t xml:space="preserve">Ayan Mukerji </w:t>
            </w:r>
          </w:p>
        </w:tc>
        <w:tc>
          <w:tcPr>
            <w:tcW w:w="2273" w:type="dxa"/>
            <w:tcBorders/>
            <w:vAlign w:val="center"/>
          </w:tcPr>
          <w:p>
            <w:pPr>
              <w:pStyle w:val="TableContents"/>
              <w:bidi w:val="0"/>
              <w:spacing w:before="0" w:after="283"/>
              <w:jc w:val="left"/>
              <w:rPr/>
            </w:pPr>
            <w:r>
              <w:rPr/>
              <w:t xml:space="preserve">Dharma Productions </w:t>
            </w:r>
          </w:p>
        </w:tc>
        <w:tc>
          <w:tcPr>
            <w:tcW w:w="1163" w:type="dxa"/>
            <w:tcBorders/>
            <w:vAlign w:val="center"/>
          </w:tcPr>
          <w:p>
            <w:pPr>
              <w:pStyle w:val="TableContents"/>
              <w:bidi w:val="0"/>
              <w:spacing w:before="0" w:after="283"/>
              <w:jc w:val="left"/>
              <w:rPr/>
            </w:pPr>
            <w:r>
              <w:rPr/>
              <w:t xml:space="preserve">Hindi </w:t>
            </w:r>
          </w:p>
        </w:tc>
        <w:tc>
          <w:tcPr>
            <w:tcW w:w="1698" w:type="dxa"/>
            <w:tcBorders/>
            <w:vAlign w:val="center"/>
          </w:tcPr>
          <w:p>
            <w:pPr>
              <w:pStyle w:val="TableContents"/>
              <w:bidi w:val="0"/>
              <w:spacing w:before="0" w:after="283"/>
              <w:jc w:val="left"/>
              <w:rPr/>
            </w:pPr>
            <w:r>
              <w:rPr/>
              <w:t xml:space="preserve">054! ₹ 318 crore (54 miljoonaa dollaria) </w:t>
            </w:r>
          </w:p>
        </w:tc>
        <w:tc>
          <w:tcPr>
            <w:tcW w:w="869"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22 </w:t>
            </w:r>
          </w:p>
        </w:tc>
        <w:tc>
          <w:tcPr>
            <w:tcW w:w="1469" w:type="dxa"/>
            <w:tcBorders/>
            <w:vAlign w:val="center"/>
          </w:tcPr>
          <w:p>
            <w:pPr>
              <w:pStyle w:val="TableContents"/>
              <w:bidi w:val="0"/>
              <w:spacing w:before="0" w:after="283"/>
              <w:jc w:val="left"/>
              <w:rPr/>
            </w:pPr>
            <w:r>
              <w:rPr/>
              <w:t xml:space="preserve">Golmaal jälleen </w:t>
            </w:r>
          </w:p>
        </w:tc>
        <w:tc>
          <w:tcPr>
            <w:tcW w:w="624" w:type="dxa"/>
            <w:tcBorders/>
            <w:vAlign w:val="center"/>
          </w:tcPr>
          <w:p>
            <w:pPr>
              <w:pStyle w:val="TableContents"/>
              <w:bidi w:val="0"/>
              <w:spacing w:before="0" w:after="283"/>
              <w:jc w:val="left"/>
              <w:rPr/>
            </w:pPr>
            <w:r>
              <w:rPr/>
              <w:t xml:space="preserve">2017 </w:t>
            </w:r>
          </w:p>
        </w:tc>
        <w:tc>
          <w:tcPr>
            <w:tcW w:w="1410" w:type="dxa"/>
            <w:tcBorders/>
            <w:vAlign w:val="center"/>
          </w:tcPr>
          <w:p>
            <w:pPr>
              <w:pStyle w:val="TableContents"/>
              <w:bidi w:val="0"/>
              <w:spacing w:before="0" w:after="283"/>
              <w:jc w:val="left"/>
              <w:rPr/>
            </w:pPr>
            <w:r>
              <w:rPr/>
              <w:t xml:space="preserve">Rohit Shetty </w:t>
            </w:r>
          </w:p>
        </w:tc>
        <w:tc>
          <w:tcPr>
            <w:tcW w:w="2273" w:type="dxa"/>
            <w:tcBorders/>
            <w:vAlign w:val="center"/>
          </w:tcPr>
          <w:p>
            <w:pPr>
              <w:pStyle w:val="TableContents"/>
              <w:bidi w:val="0"/>
              <w:spacing w:before="0" w:after="283"/>
              <w:jc w:val="left"/>
              <w:rPr/>
            </w:pPr>
            <w:r>
              <w:rPr/>
              <w:t xml:space="preserve">Rohit Shetty Productions </w:t>
            </w:r>
          </w:p>
        </w:tc>
        <w:tc>
          <w:tcPr>
            <w:tcW w:w="1163" w:type="dxa"/>
            <w:tcBorders/>
            <w:vAlign w:val="center"/>
          </w:tcPr>
          <w:p>
            <w:pPr>
              <w:pStyle w:val="TableContents"/>
              <w:bidi w:val="0"/>
              <w:spacing w:before="0" w:after="283"/>
              <w:jc w:val="left"/>
              <w:rPr/>
            </w:pPr>
            <w:r>
              <w:rPr/>
              <w:t xml:space="preserve">Hindi </w:t>
            </w:r>
          </w:p>
        </w:tc>
        <w:tc>
          <w:tcPr>
            <w:tcW w:w="1698" w:type="dxa"/>
            <w:tcBorders/>
            <w:vAlign w:val="center"/>
          </w:tcPr>
          <w:p>
            <w:pPr>
              <w:pStyle w:val="TableContents"/>
              <w:bidi w:val="0"/>
              <w:spacing w:before="0" w:after="283"/>
              <w:jc w:val="left"/>
              <w:rPr/>
            </w:pPr>
            <w:r>
              <w:rPr/>
              <w:t xml:space="preserve">048! ₹ 311,05 crore (48 miljoonaa dollaria) </w:t>
            </w:r>
          </w:p>
        </w:tc>
        <w:tc>
          <w:tcPr>
            <w:tcW w:w="869"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23 </w:t>
            </w:r>
          </w:p>
        </w:tc>
        <w:tc>
          <w:tcPr>
            <w:tcW w:w="1469" w:type="dxa"/>
            <w:tcBorders/>
            <w:vAlign w:val="center"/>
          </w:tcPr>
          <w:p>
            <w:pPr>
              <w:pStyle w:val="TableContents"/>
              <w:bidi w:val="0"/>
              <w:spacing w:before="0" w:after="283"/>
              <w:jc w:val="left"/>
              <w:rPr/>
            </w:pPr>
            <w:r>
              <w:rPr/>
              <w:t xml:space="preserve">Raees </w:t>
            </w:r>
          </w:p>
        </w:tc>
        <w:tc>
          <w:tcPr>
            <w:tcW w:w="624" w:type="dxa"/>
            <w:tcBorders/>
            <w:vAlign w:val="center"/>
          </w:tcPr>
          <w:p>
            <w:pPr>
              <w:pStyle w:val="TableContents"/>
              <w:bidi w:val="0"/>
              <w:spacing w:before="0" w:after="283"/>
              <w:jc w:val="left"/>
              <w:rPr/>
            </w:pPr>
            <w:r>
              <w:rPr/>
              <w:t xml:space="preserve">2017 </w:t>
            </w:r>
          </w:p>
        </w:tc>
        <w:tc>
          <w:tcPr>
            <w:tcW w:w="1410" w:type="dxa"/>
            <w:tcBorders/>
            <w:vAlign w:val="center"/>
          </w:tcPr>
          <w:p>
            <w:pPr>
              <w:pStyle w:val="TableContents"/>
              <w:bidi w:val="0"/>
              <w:spacing w:before="0" w:after="283"/>
              <w:jc w:val="left"/>
              <w:rPr/>
            </w:pPr>
            <w:r>
              <w:rPr/>
              <w:t xml:space="preserve">Rahul Dholakia </w:t>
            </w:r>
          </w:p>
        </w:tc>
        <w:tc>
          <w:tcPr>
            <w:tcW w:w="2273" w:type="dxa"/>
            <w:tcBorders/>
            <w:vAlign w:val="center"/>
          </w:tcPr>
          <w:p>
            <w:pPr>
              <w:pStyle w:val="TableContents"/>
              <w:bidi w:val="0"/>
              <w:spacing w:before="0" w:after="283"/>
              <w:jc w:val="left"/>
              <w:rPr/>
            </w:pPr>
            <w:r>
              <w:rPr/>
              <w:t xml:space="preserve">Red Chillies Viihde </w:t>
            </w:r>
          </w:p>
        </w:tc>
        <w:tc>
          <w:tcPr>
            <w:tcW w:w="1163" w:type="dxa"/>
            <w:tcBorders/>
            <w:vAlign w:val="center"/>
          </w:tcPr>
          <w:p>
            <w:pPr>
              <w:pStyle w:val="TableContents"/>
              <w:bidi w:val="0"/>
              <w:spacing w:before="0" w:after="283"/>
              <w:jc w:val="left"/>
              <w:rPr/>
            </w:pPr>
            <w:r>
              <w:rPr/>
              <w:t xml:space="preserve">Hindi </w:t>
            </w:r>
          </w:p>
        </w:tc>
        <w:tc>
          <w:tcPr>
            <w:tcW w:w="1698" w:type="dxa"/>
            <w:tcBorders/>
            <w:vAlign w:val="center"/>
          </w:tcPr>
          <w:p>
            <w:pPr>
              <w:pStyle w:val="TableContents"/>
              <w:bidi w:val="0"/>
              <w:spacing w:before="0" w:after="283"/>
              <w:jc w:val="left"/>
              <w:rPr/>
            </w:pPr>
            <w:r>
              <w:rPr/>
              <w:t xml:space="preserve">045! ₹ 308,88 crore (47 miljoonaa dollaria) </w:t>
            </w:r>
          </w:p>
        </w:tc>
        <w:tc>
          <w:tcPr>
            <w:tcW w:w="869"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24 </w:t>
            </w:r>
          </w:p>
        </w:tc>
        <w:tc>
          <w:tcPr>
            <w:tcW w:w="1469" w:type="dxa"/>
            <w:tcBorders/>
            <w:vAlign w:val="center"/>
          </w:tcPr>
          <w:p>
            <w:pPr>
              <w:pStyle w:val="TableContents"/>
              <w:bidi w:val="0"/>
              <w:spacing w:before="0" w:after="283"/>
              <w:jc w:val="left"/>
              <w:rPr/>
            </w:pPr>
            <w:r>
              <w:rPr/>
              <w:t xml:space="preserve">Krrish 3 </w:t>
            </w:r>
          </w:p>
        </w:tc>
        <w:tc>
          <w:tcPr>
            <w:tcW w:w="624" w:type="dxa"/>
            <w:tcBorders/>
            <w:vAlign w:val="center"/>
          </w:tcPr>
          <w:p>
            <w:pPr>
              <w:pStyle w:val="TableContents"/>
              <w:bidi w:val="0"/>
              <w:spacing w:before="0" w:after="283"/>
              <w:jc w:val="left"/>
              <w:rPr/>
            </w:pPr>
            <w:r>
              <w:rPr/>
              <w:t xml:space="preserve">2013 </w:t>
            </w:r>
          </w:p>
        </w:tc>
        <w:tc>
          <w:tcPr>
            <w:tcW w:w="1410" w:type="dxa"/>
            <w:tcBorders/>
            <w:vAlign w:val="center"/>
          </w:tcPr>
          <w:p>
            <w:pPr>
              <w:pStyle w:val="TableContents"/>
              <w:bidi w:val="0"/>
              <w:spacing w:before="0" w:after="283"/>
              <w:jc w:val="left"/>
              <w:rPr/>
            </w:pPr>
            <w:r>
              <w:rPr/>
              <w:t xml:space="preserve">Rakesh Roshan </w:t>
            </w:r>
          </w:p>
        </w:tc>
        <w:tc>
          <w:tcPr>
            <w:tcW w:w="2273" w:type="dxa"/>
            <w:tcBorders/>
            <w:vAlign w:val="center"/>
          </w:tcPr>
          <w:p>
            <w:pPr>
              <w:pStyle w:val="TableContents"/>
              <w:bidi w:val="0"/>
              <w:spacing w:before="0" w:after="283"/>
              <w:jc w:val="left"/>
              <w:rPr/>
            </w:pPr>
            <w:r>
              <w:rPr/>
              <w:t xml:space="preserve">Filmkraft Productions </w:t>
            </w:r>
          </w:p>
        </w:tc>
        <w:tc>
          <w:tcPr>
            <w:tcW w:w="1163" w:type="dxa"/>
            <w:tcBorders/>
            <w:vAlign w:val="center"/>
          </w:tcPr>
          <w:p>
            <w:pPr>
              <w:pStyle w:val="TableContents"/>
              <w:bidi w:val="0"/>
              <w:spacing w:before="0" w:after="283"/>
              <w:jc w:val="left"/>
              <w:rPr/>
            </w:pPr>
            <w:r>
              <w:rPr/>
              <w:t xml:space="preserve">Hindi </w:t>
            </w:r>
          </w:p>
        </w:tc>
        <w:tc>
          <w:tcPr>
            <w:tcW w:w="1698" w:type="dxa"/>
            <w:tcBorders/>
            <w:vAlign w:val="center"/>
          </w:tcPr>
          <w:p>
            <w:pPr>
              <w:pStyle w:val="TableContents"/>
              <w:bidi w:val="0"/>
              <w:spacing w:before="0" w:after="283"/>
              <w:jc w:val="left"/>
              <w:rPr/>
            </w:pPr>
            <w:r>
              <w:rPr/>
              <w:t xml:space="preserve">050! ₹ 291,52 crore (50 miljoonaa dollaria) </w:t>
            </w:r>
          </w:p>
        </w:tc>
        <w:tc>
          <w:tcPr>
            <w:tcW w:w="869"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25 </w:t>
            </w:r>
          </w:p>
        </w:tc>
        <w:tc>
          <w:tcPr>
            <w:tcW w:w="1469" w:type="dxa"/>
            <w:tcBorders/>
            <w:vAlign w:val="center"/>
          </w:tcPr>
          <w:p>
            <w:pPr>
              <w:pStyle w:val="TableContents"/>
              <w:bidi w:val="0"/>
              <w:spacing w:before="0" w:after="283"/>
              <w:jc w:val="left"/>
              <w:rPr/>
            </w:pPr>
            <w:r>
              <w:rPr/>
              <w:t xml:space="preserve">Enthiran </w:t>
            </w:r>
          </w:p>
        </w:tc>
        <w:tc>
          <w:tcPr>
            <w:tcW w:w="624" w:type="dxa"/>
            <w:tcBorders/>
            <w:vAlign w:val="center"/>
          </w:tcPr>
          <w:p>
            <w:pPr>
              <w:pStyle w:val="TableContents"/>
              <w:bidi w:val="0"/>
              <w:spacing w:before="0" w:after="283"/>
              <w:jc w:val="left"/>
              <w:rPr>
                <w:sz w:val="4"/>
                <w:szCs w:val="4"/>
              </w:rPr>
            </w:pPr>
            <w:r>
              <w:rPr>
                <w:sz w:val="4"/>
                <w:szCs w:val="4"/>
              </w:rPr>
            </w:r>
          </w:p>
        </w:tc>
        <w:tc>
          <w:tcPr>
            <w:tcW w:w="1410" w:type="dxa"/>
            <w:tcBorders/>
            <w:vAlign w:val="center"/>
          </w:tcPr>
          <w:p>
            <w:pPr>
              <w:pStyle w:val="TableContents"/>
              <w:bidi w:val="0"/>
              <w:spacing w:before="0" w:after="283"/>
              <w:jc w:val="left"/>
              <w:rPr/>
            </w:pPr>
            <w:r>
              <w:rPr/>
              <w:t xml:space="preserve">S. Shankar </w:t>
            </w:r>
          </w:p>
        </w:tc>
        <w:tc>
          <w:tcPr>
            <w:tcW w:w="2273" w:type="dxa"/>
            <w:tcBorders/>
            <w:vAlign w:val="center"/>
          </w:tcPr>
          <w:p>
            <w:pPr>
              <w:pStyle w:val="TableContents"/>
              <w:bidi w:val="0"/>
              <w:spacing w:before="0" w:after="283"/>
              <w:jc w:val="left"/>
              <w:rPr/>
            </w:pPr>
            <w:r>
              <w:rPr/>
              <w:t xml:space="preserve">Sun Pictures </w:t>
            </w:r>
          </w:p>
        </w:tc>
        <w:tc>
          <w:tcPr>
            <w:tcW w:w="1163" w:type="dxa"/>
            <w:tcBorders/>
            <w:vAlign w:val="center"/>
          </w:tcPr>
          <w:p>
            <w:pPr>
              <w:pStyle w:val="TableContents"/>
              <w:bidi w:val="0"/>
              <w:spacing w:before="0" w:after="283"/>
              <w:jc w:val="left"/>
              <w:rPr/>
            </w:pPr>
            <w:r>
              <w:rPr/>
              <w:t xml:space="preserve">Tamil </w:t>
            </w:r>
          </w:p>
        </w:tc>
        <w:tc>
          <w:tcPr>
            <w:tcW w:w="1698" w:type="dxa"/>
            <w:tcBorders/>
            <w:vAlign w:val="center"/>
          </w:tcPr>
          <w:p>
            <w:pPr>
              <w:pStyle w:val="TableContents"/>
              <w:bidi w:val="0"/>
              <w:spacing w:before="0" w:after="283"/>
              <w:jc w:val="left"/>
              <w:rPr/>
            </w:pPr>
            <w:r>
              <w:rPr/>
              <w:t xml:space="preserve">063! ₹ 290 crore (63 miljoonaa dollaria) </w:t>
            </w:r>
          </w:p>
        </w:tc>
        <w:tc>
          <w:tcPr>
            <w:tcW w:w="86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kaikkien aikojen eniten tuottanut intialainen elokuva?</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707"/>
        <w:gridCol w:w="1341"/>
        <w:gridCol w:w="632"/>
        <w:gridCol w:w="1399"/>
        <w:gridCol w:w="3279"/>
        <w:gridCol w:w="1972"/>
        <w:gridCol w:w="875"/>
      </w:tblGrid>
      <w:tr>
        <w:trPr/>
        <w:tc>
          <w:tcPr>
            <w:tcW w:w="707" w:type="dxa"/>
            <w:tcBorders/>
            <w:vAlign w:val="center"/>
          </w:tcPr>
          <w:p>
            <w:pPr>
              <w:pStyle w:val="TableHeading"/>
              <w:suppressLineNumbers/>
              <w:bidi w:val="0"/>
              <w:spacing w:before="0" w:after="283"/>
              <w:jc w:val="center"/>
              <w:rPr/>
            </w:pPr>
            <w:r>
              <w:rPr/>
              <w:t xml:space="preserve">Sijoitus </w:t>
            </w:r>
          </w:p>
        </w:tc>
        <w:tc>
          <w:tcPr>
            <w:tcW w:w="1341" w:type="dxa"/>
            <w:tcBorders/>
            <w:vAlign w:val="center"/>
          </w:tcPr>
          <w:p>
            <w:pPr>
              <w:pStyle w:val="TableHeading"/>
              <w:suppressLineNumbers/>
              <w:bidi w:val="0"/>
              <w:spacing w:before="0" w:after="283"/>
              <w:jc w:val="center"/>
              <w:rPr/>
            </w:pPr>
            <w:r>
              <w:rPr/>
              <w:t xml:space="preserve">Elokuva </w:t>
            </w:r>
          </w:p>
        </w:tc>
        <w:tc>
          <w:tcPr>
            <w:tcW w:w="632" w:type="dxa"/>
            <w:tcBorders/>
            <w:vAlign w:val="center"/>
          </w:tcPr>
          <w:p>
            <w:pPr>
              <w:pStyle w:val="TableHeading"/>
              <w:suppressLineNumbers/>
              <w:bidi w:val="0"/>
              <w:spacing w:before="0" w:after="283"/>
              <w:jc w:val="center"/>
              <w:rPr/>
            </w:pPr>
            <w:r>
              <w:rPr/>
              <w:t xml:space="preserve">Vuosi </w:t>
            </w:r>
          </w:p>
        </w:tc>
        <w:tc>
          <w:tcPr>
            <w:tcW w:w="1399" w:type="dxa"/>
            <w:tcBorders/>
            <w:vAlign w:val="center"/>
          </w:tcPr>
          <w:p>
            <w:pPr>
              <w:pStyle w:val="TableHeading"/>
              <w:suppressLineNumbers/>
              <w:bidi w:val="0"/>
              <w:spacing w:before="0" w:after="283"/>
              <w:jc w:val="center"/>
              <w:rPr/>
            </w:pPr>
            <w:r>
              <w:rPr/>
              <w:t xml:space="preserve">Johtaja </w:t>
            </w:r>
          </w:p>
        </w:tc>
        <w:tc>
          <w:tcPr>
            <w:tcW w:w="3279" w:type="dxa"/>
            <w:tcBorders/>
            <w:vAlign w:val="center"/>
          </w:tcPr>
          <w:p>
            <w:pPr>
              <w:pStyle w:val="TableHeading"/>
              <w:suppressLineNumbers/>
              <w:bidi w:val="0"/>
              <w:spacing w:before="0" w:after="283"/>
              <w:jc w:val="center"/>
              <w:rPr/>
            </w:pPr>
            <w:r>
              <w:rPr/>
              <w:t xml:space="preserve">Studio (s) </w:t>
            </w:r>
          </w:p>
        </w:tc>
        <w:tc>
          <w:tcPr>
            <w:tcW w:w="1972" w:type="dxa"/>
            <w:tcBorders/>
            <w:vAlign w:val="center"/>
          </w:tcPr>
          <w:p>
            <w:pPr>
              <w:pStyle w:val="TableHeading"/>
              <w:suppressLineNumbers/>
              <w:bidi w:val="0"/>
              <w:spacing w:before="0" w:after="283"/>
              <w:jc w:val="center"/>
              <w:rPr/>
            </w:pPr>
            <w:r>
              <w:rPr/>
              <w:t xml:space="preserve">Maailmanlaajuinen brutto </w:t>
            </w:r>
          </w:p>
        </w:tc>
        <w:tc>
          <w:tcPr>
            <w:tcW w:w="875" w:type="dxa"/>
            <w:tcBorders/>
            <w:vAlign w:val="center"/>
          </w:tcPr>
          <w:p>
            <w:pPr>
              <w:pStyle w:val="TableHeading"/>
              <w:suppressLineNumbers/>
              <w:bidi w:val="0"/>
              <w:spacing w:before="0" w:after="283"/>
              <w:jc w:val="center"/>
              <w:rPr/>
            </w:pPr>
            <w:r>
              <w:rPr/>
              <w:t xml:space="preserve">Lähde </w:t>
            </w:r>
          </w:p>
        </w:tc>
      </w:tr>
      <w:tr>
        <w:trPr/>
        <w:tc>
          <w:tcPr>
            <w:tcW w:w="707" w:type="dxa"/>
            <w:tcBorders/>
            <w:vAlign w:val="center"/>
          </w:tcPr>
          <w:p>
            <w:pPr>
              <w:pStyle w:val="TableContents"/>
              <w:bidi w:val="0"/>
              <w:spacing w:before="0" w:after="283"/>
              <w:jc w:val="left"/>
              <w:rPr>
                <w:sz w:val="4"/>
                <w:szCs w:val="4"/>
              </w:rPr>
            </w:pPr>
            <w:r>
              <w:rPr>
                <w:sz w:val="4"/>
                <w:szCs w:val="4"/>
              </w:rPr>
            </w:r>
          </w:p>
        </w:tc>
        <w:tc>
          <w:tcPr>
            <w:tcW w:w="1341" w:type="dxa"/>
            <w:tcBorders/>
            <w:vAlign w:val="center"/>
          </w:tcPr>
          <w:p>
            <w:pPr>
              <w:pStyle w:val="TableContents"/>
              <w:bidi w:val="0"/>
              <w:spacing w:before="0" w:after="283"/>
              <w:jc w:val="left"/>
              <w:rPr/>
            </w:pPr>
            <w:r>
              <w:rPr>
                <w:color w:val="A9A9A9"/>
              </w:rPr>
              <w:t xml:space="preserve">Danga</w:t>
            </w:r>
            <w:r>
              <w:rPr/>
              <w:t xml:space="preserve">l </w:t>
            </w:r>
          </w:p>
        </w:tc>
        <w:tc>
          <w:tcPr>
            <w:tcW w:w="632" w:type="dxa"/>
            <w:tcBorders/>
            <w:vAlign w:val="center"/>
          </w:tcPr>
          <w:p>
            <w:pPr>
              <w:pStyle w:val="TableContents"/>
              <w:bidi w:val="0"/>
              <w:spacing w:before="0" w:after="283"/>
              <w:jc w:val="left"/>
              <w:rPr/>
            </w:pPr>
            <w:r>
              <w:rPr/>
              <w:t xml:space="preserve">2016 </w:t>
            </w:r>
          </w:p>
        </w:tc>
        <w:tc>
          <w:tcPr>
            <w:tcW w:w="1399" w:type="dxa"/>
            <w:tcBorders/>
            <w:vAlign w:val="center"/>
          </w:tcPr>
          <w:p>
            <w:pPr>
              <w:pStyle w:val="TableContents"/>
              <w:bidi w:val="0"/>
              <w:spacing w:before="0" w:after="283"/>
              <w:jc w:val="left"/>
              <w:rPr/>
            </w:pPr>
            <w:r>
              <w:rPr/>
              <w:t xml:space="preserve">Nitesh Tiwari </w:t>
            </w:r>
          </w:p>
        </w:tc>
        <w:tc>
          <w:tcPr>
            <w:tcW w:w="3279" w:type="dxa"/>
            <w:tcBorders/>
            <w:vAlign w:val="center"/>
          </w:tcPr>
          <w:p>
            <w:pPr>
              <w:pStyle w:val="TableContents"/>
              <w:bidi w:val="0"/>
              <w:spacing w:before="0" w:after="283"/>
              <w:jc w:val="left"/>
              <w:rPr/>
            </w:pPr>
            <w:r>
              <w:rPr/>
              <w:t xml:space="preserve">Aamir Khan Productions UTV Motion Pictures Walt Disney Studios Motion Pictures </w:t>
            </w:r>
          </w:p>
        </w:tc>
        <w:tc>
          <w:tcPr>
            <w:tcW w:w="1972" w:type="dxa"/>
            <w:tcBorders/>
            <w:vAlign w:val="center"/>
          </w:tcPr>
          <w:p>
            <w:pPr>
              <w:pStyle w:val="TableContents"/>
              <w:bidi w:val="0"/>
              <w:spacing w:before="0" w:after="283"/>
              <w:jc w:val="left"/>
              <w:rPr/>
            </w:pPr>
            <w:r>
              <w:rPr/>
              <w:t xml:space="preserve">330! ₹ 2,122.3 crore (US $330 miljoonaa) </w:t>
            </w:r>
          </w:p>
        </w:tc>
        <w:tc>
          <w:tcPr>
            <w:tcW w:w="875" w:type="dxa"/>
            <w:tcBorders/>
            <w:vAlign w:val="center"/>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Contents"/>
              <w:bidi w:val="0"/>
              <w:spacing w:before="0" w:after="283"/>
              <w:jc w:val="left"/>
              <w:rPr>
                <w:sz w:val="4"/>
                <w:szCs w:val="4"/>
              </w:rPr>
            </w:pPr>
            <w:r>
              <w:rPr>
                <w:sz w:val="4"/>
                <w:szCs w:val="4"/>
              </w:rPr>
            </w:r>
          </w:p>
        </w:tc>
        <w:tc>
          <w:tcPr>
            <w:tcW w:w="1341" w:type="dxa"/>
            <w:tcBorders/>
            <w:vAlign w:val="center"/>
          </w:tcPr>
          <w:p>
            <w:pPr>
              <w:pStyle w:val="TableContents"/>
              <w:bidi w:val="0"/>
              <w:spacing w:before="0" w:after="283"/>
              <w:jc w:val="left"/>
              <w:rPr/>
            </w:pPr>
            <w:r>
              <w:rPr>
                <w:color w:val="DCDCDC"/>
              </w:rPr>
              <w:t xml:space="preserve">P</w:t>
            </w:r>
            <w:r>
              <w:rPr/>
              <w:t xml:space="preserve">K </w:t>
            </w:r>
          </w:p>
        </w:tc>
        <w:tc>
          <w:tcPr>
            <w:tcW w:w="632" w:type="dxa"/>
            <w:tcBorders/>
            <w:vAlign w:val="center"/>
          </w:tcPr>
          <w:p>
            <w:pPr>
              <w:pStyle w:val="TableContents"/>
              <w:bidi w:val="0"/>
              <w:spacing w:before="0" w:after="283"/>
              <w:jc w:val="left"/>
              <w:rPr/>
            </w:pPr>
            <w:r>
              <w:rPr/>
              <w:t xml:space="preserve">2014 </w:t>
            </w:r>
          </w:p>
        </w:tc>
        <w:tc>
          <w:tcPr>
            <w:tcW w:w="1399" w:type="dxa"/>
            <w:tcBorders/>
            <w:vAlign w:val="center"/>
          </w:tcPr>
          <w:p>
            <w:pPr>
              <w:pStyle w:val="TableContents"/>
              <w:bidi w:val="0"/>
              <w:spacing w:before="0" w:after="283"/>
              <w:jc w:val="left"/>
              <w:rPr/>
            </w:pPr>
            <w:r>
              <w:rPr/>
              <w:t xml:space="preserve">Rajkumar Hirani </w:t>
            </w:r>
          </w:p>
        </w:tc>
        <w:tc>
          <w:tcPr>
            <w:tcW w:w="3279" w:type="dxa"/>
            <w:tcBorders/>
            <w:vAlign w:val="center"/>
          </w:tcPr>
          <w:p>
            <w:pPr>
              <w:pStyle w:val="TableContents"/>
              <w:bidi w:val="0"/>
              <w:spacing w:before="0" w:after="283"/>
              <w:jc w:val="left"/>
              <w:rPr/>
            </w:pPr>
            <w:r>
              <w:rPr/>
              <w:t xml:space="preserve">Vinod Chopra Elokuvat Rajkumar Hirani Elokuvat </w:t>
            </w:r>
          </w:p>
        </w:tc>
        <w:tc>
          <w:tcPr>
            <w:tcW w:w="1972" w:type="dxa"/>
            <w:tcBorders/>
            <w:vAlign w:val="center"/>
          </w:tcPr>
          <w:p>
            <w:pPr>
              <w:pStyle w:val="TableContents"/>
              <w:bidi w:val="0"/>
              <w:spacing w:before="0" w:after="283"/>
              <w:jc w:val="left"/>
              <w:rPr/>
            </w:pPr>
            <w:r>
              <w:rPr/>
              <w:t xml:space="preserve">140! ₹ 854 crore (140 miljoonaa dollaria) </w:t>
            </w:r>
          </w:p>
        </w:tc>
        <w:tc>
          <w:tcPr>
            <w:tcW w:w="875" w:type="dxa"/>
            <w:tcBorders/>
            <w:vAlign w:val="center"/>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Contents"/>
              <w:bidi w:val="0"/>
              <w:spacing w:before="0" w:after="283"/>
              <w:jc w:val="left"/>
              <w:rPr>
                <w:sz w:val="4"/>
                <w:szCs w:val="4"/>
              </w:rPr>
            </w:pPr>
            <w:r>
              <w:rPr>
                <w:sz w:val="4"/>
                <w:szCs w:val="4"/>
              </w:rPr>
            </w:r>
          </w:p>
        </w:tc>
        <w:tc>
          <w:tcPr>
            <w:tcW w:w="1341" w:type="dxa"/>
            <w:tcBorders/>
            <w:vAlign w:val="center"/>
          </w:tcPr>
          <w:p>
            <w:pPr>
              <w:pStyle w:val="TableContents"/>
              <w:bidi w:val="0"/>
              <w:spacing w:before="0" w:after="283"/>
              <w:jc w:val="left"/>
              <w:rPr/>
            </w:pPr>
            <w:r>
              <w:rPr>
                <w:color w:val="2F4F4F"/>
              </w:rPr>
              <w:t xml:space="preserve">Bajrangi Bhaijaan </w:t>
            </w:r>
          </w:p>
        </w:tc>
        <w:tc>
          <w:tcPr>
            <w:tcW w:w="632" w:type="dxa"/>
            <w:tcBorders/>
            <w:vAlign w:val="center"/>
          </w:tcPr>
          <w:p>
            <w:pPr>
              <w:pStyle w:val="TableContents"/>
              <w:bidi w:val="0"/>
              <w:spacing w:before="0" w:after="283"/>
              <w:jc w:val="left"/>
              <w:rPr/>
            </w:pPr>
            <w:r>
              <w:rPr/>
              <w:t xml:space="preserve">2015 </w:t>
            </w:r>
          </w:p>
        </w:tc>
        <w:tc>
          <w:tcPr>
            <w:tcW w:w="1399" w:type="dxa"/>
            <w:tcBorders/>
            <w:vAlign w:val="center"/>
          </w:tcPr>
          <w:p>
            <w:pPr>
              <w:pStyle w:val="TableContents"/>
              <w:bidi w:val="0"/>
              <w:spacing w:before="0" w:after="283"/>
              <w:jc w:val="left"/>
              <w:rPr/>
            </w:pPr>
            <w:r>
              <w:rPr/>
              <w:t xml:space="preserve">Kabir Khan </w:t>
            </w:r>
          </w:p>
        </w:tc>
        <w:tc>
          <w:tcPr>
            <w:tcW w:w="3279" w:type="dxa"/>
            <w:tcBorders/>
            <w:vAlign w:val="center"/>
          </w:tcPr>
          <w:p>
            <w:pPr>
              <w:pStyle w:val="TableContents"/>
              <w:bidi w:val="0"/>
              <w:spacing w:before="0" w:after="283"/>
              <w:jc w:val="left"/>
              <w:rPr/>
            </w:pPr>
            <w:r>
              <w:rPr/>
              <w:t xml:space="preserve">Salman Khanin elokuvat Kabir Khanin elokuvat </w:t>
            </w:r>
          </w:p>
        </w:tc>
        <w:tc>
          <w:tcPr>
            <w:tcW w:w="1972" w:type="dxa"/>
            <w:tcBorders/>
            <w:vAlign w:val="center"/>
          </w:tcPr>
          <w:p>
            <w:pPr>
              <w:pStyle w:val="TableContents"/>
              <w:bidi w:val="0"/>
              <w:spacing w:before="0" w:after="283"/>
              <w:jc w:val="left"/>
              <w:rPr/>
            </w:pPr>
            <w:r>
              <w:rPr/>
              <w:t xml:space="preserve">098! ₹ 630,86 crore (98 miljoonaa dollaria) </w:t>
            </w:r>
          </w:p>
        </w:tc>
        <w:tc>
          <w:tcPr>
            <w:tcW w:w="875" w:type="dxa"/>
            <w:tcBorders/>
            <w:vAlign w:val="center"/>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Contents"/>
              <w:bidi w:val="0"/>
              <w:spacing w:before="0" w:after="283"/>
              <w:jc w:val="left"/>
              <w:rPr>
                <w:sz w:val="4"/>
                <w:szCs w:val="4"/>
              </w:rPr>
            </w:pPr>
            <w:r>
              <w:rPr>
                <w:sz w:val="4"/>
                <w:szCs w:val="4"/>
              </w:rPr>
            </w:r>
          </w:p>
        </w:tc>
        <w:tc>
          <w:tcPr>
            <w:tcW w:w="1341" w:type="dxa"/>
            <w:tcBorders/>
            <w:vAlign w:val="center"/>
          </w:tcPr>
          <w:p>
            <w:pPr>
              <w:pStyle w:val="TableContents"/>
              <w:bidi w:val="0"/>
              <w:spacing w:before="0" w:after="283"/>
              <w:jc w:val="left"/>
              <w:rPr/>
            </w:pPr>
            <w:r>
              <w:rPr>
                <w:color w:val="556B2F"/>
              </w:rPr>
              <w:t xml:space="preserve">Sulta</w:t>
            </w:r>
            <w:r>
              <w:rPr/>
              <w:t xml:space="preserve">n </w:t>
            </w:r>
          </w:p>
        </w:tc>
        <w:tc>
          <w:tcPr>
            <w:tcW w:w="632" w:type="dxa"/>
            <w:tcBorders/>
            <w:vAlign w:val="center"/>
          </w:tcPr>
          <w:p>
            <w:pPr>
              <w:pStyle w:val="TableContents"/>
              <w:bidi w:val="0"/>
              <w:spacing w:before="0" w:after="283"/>
              <w:jc w:val="left"/>
              <w:rPr/>
            </w:pPr>
            <w:r>
              <w:rPr/>
              <w:t xml:space="preserve">2016 </w:t>
            </w:r>
          </w:p>
        </w:tc>
        <w:tc>
          <w:tcPr>
            <w:tcW w:w="1399" w:type="dxa"/>
            <w:tcBorders/>
            <w:vAlign w:val="center"/>
          </w:tcPr>
          <w:p>
            <w:pPr>
              <w:pStyle w:val="TableContents"/>
              <w:bidi w:val="0"/>
              <w:spacing w:before="0" w:after="283"/>
              <w:jc w:val="left"/>
              <w:rPr/>
            </w:pPr>
            <w:r>
              <w:rPr/>
              <w:t xml:space="preserve">Ali Abbas Zafar </w:t>
            </w:r>
          </w:p>
        </w:tc>
        <w:tc>
          <w:tcPr>
            <w:tcW w:w="3279" w:type="dxa"/>
            <w:tcBorders/>
            <w:vAlign w:val="center"/>
          </w:tcPr>
          <w:p>
            <w:pPr>
              <w:pStyle w:val="TableContents"/>
              <w:bidi w:val="0"/>
              <w:spacing w:before="0" w:after="283"/>
              <w:jc w:val="left"/>
              <w:rPr/>
            </w:pPr>
            <w:r>
              <w:rPr/>
              <w:t xml:space="preserve">Yash Raj Films </w:t>
            </w:r>
          </w:p>
        </w:tc>
        <w:tc>
          <w:tcPr>
            <w:tcW w:w="1972" w:type="dxa"/>
            <w:tcBorders/>
            <w:vAlign w:val="center"/>
          </w:tcPr>
          <w:p>
            <w:pPr>
              <w:pStyle w:val="TableContents"/>
              <w:bidi w:val="0"/>
              <w:spacing w:before="0" w:after="283"/>
              <w:jc w:val="left"/>
              <w:rPr/>
            </w:pPr>
            <w:r>
              <w:rPr/>
              <w:t xml:space="preserve">092! ₹ 589,25 crore (92 miljoonaa dollaria) </w:t>
            </w:r>
          </w:p>
        </w:tc>
        <w:tc>
          <w:tcPr>
            <w:tcW w:w="875" w:type="dxa"/>
            <w:tcBorders/>
            <w:vAlign w:val="center"/>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Contents"/>
              <w:bidi w:val="0"/>
              <w:spacing w:before="0" w:after="283"/>
              <w:jc w:val="left"/>
              <w:rPr/>
            </w:pPr>
            <w:r>
              <w:rPr/>
              <w:t xml:space="preserve">5 </w:t>
            </w:r>
          </w:p>
        </w:tc>
        <w:tc>
          <w:tcPr>
            <w:tcW w:w="1341" w:type="dxa"/>
            <w:tcBorders/>
            <w:vAlign w:val="center"/>
          </w:tcPr>
          <w:p>
            <w:pPr>
              <w:pStyle w:val="TableContents"/>
              <w:bidi w:val="0"/>
              <w:spacing w:before="0" w:after="283"/>
              <w:jc w:val="left"/>
              <w:rPr/>
            </w:pPr>
            <w:r>
              <w:rPr>
                <w:color w:val="6B8E23"/>
              </w:rPr>
              <w:t xml:space="preserve">Dhoom </w:t>
            </w:r>
            <w:r>
              <w:rPr/>
              <w:t xml:space="preserve">3 </w:t>
            </w:r>
          </w:p>
        </w:tc>
        <w:tc>
          <w:tcPr>
            <w:tcW w:w="632" w:type="dxa"/>
            <w:tcBorders/>
            <w:vAlign w:val="center"/>
          </w:tcPr>
          <w:p>
            <w:pPr>
              <w:pStyle w:val="TableContents"/>
              <w:bidi w:val="0"/>
              <w:spacing w:before="0" w:after="283"/>
              <w:jc w:val="left"/>
              <w:rPr/>
            </w:pPr>
            <w:r>
              <w:rPr/>
              <w:t xml:space="preserve">2013 </w:t>
            </w:r>
          </w:p>
        </w:tc>
        <w:tc>
          <w:tcPr>
            <w:tcW w:w="1399" w:type="dxa"/>
            <w:tcBorders/>
            <w:vAlign w:val="center"/>
          </w:tcPr>
          <w:p>
            <w:pPr>
              <w:pStyle w:val="TableContents"/>
              <w:bidi w:val="0"/>
              <w:spacing w:before="0" w:after="283"/>
              <w:jc w:val="left"/>
              <w:rPr/>
            </w:pPr>
            <w:r>
              <w:rPr/>
              <w:t xml:space="preserve">Vijay Krishna Acharya </w:t>
            </w:r>
          </w:p>
        </w:tc>
        <w:tc>
          <w:tcPr>
            <w:tcW w:w="3279" w:type="dxa"/>
            <w:tcBorders/>
            <w:vAlign w:val="center"/>
          </w:tcPr>
          <w:p>
            <w:pPr>
              <w:pStyle w:val="TableContents"/>
              <w:bidi w:val="0"/>
              <w:spacing w:before="0" w:after="283"/>
              <w:jc w:val="left"/>
              <w:rPr/>
            </w:pPr>
            <w:r>
              <w:rPr/>
              <w:t xml:space="preserve">Yash Raj Films </w:t>
            </w:r>
          </w:p>
        </w:tc>
        <w:tc>
          <w:tcPr>
            <w:tcW w:w="1972" w:type="dxa"/>
            <w:tcBorders/>
            <w:vAlign w:val="center"/>
          </w:tcPr>
          <w:p>
            <w:pPr>
              <w:pStyle w:val="TableContents"/>
              <w:bidi w:val="0"/>
              <w:spacing w:before="0" w:after="283"/>
              <w:jc w:val="left"/>
              <w:rPr/>
            </w:pPr>
            <w:r>
              <w:rPr/>
              <w:t xml:space="preserve">101! ₹ 589.2 crore (US $101 miljoonaa) </w:t>
            </w:r>
          </w:p>
        </w:tc>
        <w:tc>
          <w:tcPr>
            <w:tcW w:w="875" w:type="dxa"/>
            <w:tcBorders/>
            <w:vAlign w:val="center"/>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Contents"/>
              <w:bidi w:val="0"/>
              <w:spacing w:before="0" w:after="283"/>
              <w:jc w:val="left"/>
              <w:rPr/>
            </w:pPr>
            <w:r>
              <w:rPr/>
              <w:t xml:space="preserve">6 </w:t>
            </w:r>
          </w:p>
        </w:tc>
        <w:tc>
          <w:tcPr>
            <w:tcW w:w="1341" w:type="dxa"/>
            <w:tcBorders/>
            <w:vAlign w:val="center"/>
          </w:tcPr>
          <w:p>
            <w:pPr>
              <w:pStyle w:val="TableContents"/>
              <w:bidi w:val="0"/>
              <w:spacing w:before="0" w:after="283"/>
              <w:jc w:val="left"/>
              <w:rPr/>
            </w:pPr>
            <w:r>
              <w:rPr>
                <w:color w:val="A0522D"/>
              </w:rPr>
              <w:t xml:space="preserve">3 idioottia </w:t>
            </w:r>
          </w:p>
        </w:tc>
        <w:tc>
          <w:tcPr>
            <w:tcW w:w="632" w:type="dxa"/>
            <w:tcBorders/>
            <w:vAlign w:val="center"/>
          </w:tcPr>
          <w:p>
            <w:pPr>
              <w:pStyle w:val="TableContents"/>
              <w:bidi w:val="0"/>
              <w:spacing w:before="0" w:after="283"/>
              <w:jc w:val="left"/>
              <w:rPr/>
            </w:pPr>
            <w:r>
              <w:rPr/>
              <w:t xml:space="preserve">2009 </w:t>
            </w:r>
          </w:p>
        </w:tc>
        <w:tc>
          <w:tcPr>
            <w:tcW w:w="1399" w:type="dxa"/>
            <w:tcBorders/>
            <w:vAlign w:val="center"/>
          </w:tcPr>
          <w:p>
            <w:pPr>
              <w:pStyle w:val="TableContents"/>
              <w:bidi w:val="0"/>
              <w:spacing w:before="0" w:after="283"/>
              <w:jc w:val="left"/>
              <w:rPr/>
            </w:pPr>
            <w:r>
              <w:rPr/>
              <w:t xml:space="preserve">Rajkumar Hirani </w:t>
            </w:r>
          </w:p>
        </w:tc>
        <w:tc>
          <w:tcPr>
            <w:tcW w:w="3279" w:type="dxa"/>
            <w:tcBorders/>
            <w:vAlign w:val="center"/>
          </w:tcPr>
          <w:p>
            <w:pPr>
              <w:pStyle w:val="TableContents"/>
              <w:bidi w:val="0"/>
              <w:spacing w:before="0" w:after="283"/>
              <w:jc w:val="left"/>
              <w:rPr/>
            </w:pPr>
            <w:r>
              <w:rPr/>
              <w:t xml:space="preserve">Vinod Chopra Elokuvat </w:t>
            </w:r>
          </w:p>
        </w:tc>
        <w:tc>
          <w:tcPr>
            <w:tcW w:w="1972" w:type="dxa"/>
            <w:tcBorders/>
            <w:vAlign w:val="center"/>
          </w:tcPr>
          <w:p>
            <w:pPr>
              <w:pStyle w:val="TableContents"/>
              <w:bidi w:val="0"/>
              <w:spacing w:before="0" w:after="283"/>
              <w:jc w:val="left"/>
              <w:rPr/>
            </w:pPr>
            <w:r>
              <w:rPr/>
              <w:t xml:space="preserve">088! ₹ 459,96 crore (88 miljoonaa dollaria) </w:t>
            </w:r>
          </w:p>
        </w:tc>
        <w:tc>
          <w:tcPr>
            <w:tcW w:w="875" w:type="dxa"/>
            <w:tcBorders/>
            <w:vAlign w:val="center"/>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Contents"/>
              <w:bidi w:val="0"/>
              <w:spacing w:before="0" w:after="283"/>
              <w:jc w:val="left"/>
              <w:rPr/>
            </w:pPr>
            <w:r>
              <w:rPr/>
              <w:t xml:space="preserve">7 </w:t>
            </w:r>
          </w:p>
        </w:tc>
        <w:tc>
          <w:tcPr>
            <w:tcW w:w="1341" w:type="dxa"/>
            <w:tcBorders/>
            <w:vAlign w:val="center"/>
          </w:tcPr>
          <w:p>
            <w:pPr>
              <w:pStyle w:val="TableContents"/>
              <w:bidi w:val="0"/>
              <w:spacing w:before="0" w:after="283"/>
              <w:jc w:val="left"/>
              <w:rPr/>
            </w:pPr>
            <w:r>
              <w:rPr>
                <w:color w:val="228B22"/>
              </w:rPr>
              <w:t xml:space="preserve">Tiger Zinda Hai </w:t>
            </w:r>
          </w:p>
        </w:tc>
        <w:tc>
          <w:tcPr>
            <w:tcW w:w="632" w:type="dxa"/>
            <w:tcBorders/>
            <w:vAlign w:val="center"/>
          </w:tcPr>
          <w:p>
            <w:pPr>
              <w:pStyle w:val="TableContents"/>
              <w:bidi w:val="0"/>
              <w:spacing w:before="0" w:after="283"/>
              <w:jc w:val="left"/>
              <w:rPr/>
            </w:pPr>
            <w:r>
              <w:rPr/>
              <w:t xml:space="preserve">2017 </w:t>
            </w:r>
          </w:p>
        </w:tc>
        <w:tc>
          <w:tcPr>
            <w:tcW w:w="1399" w:type="dxa"/>
            <w:tcBorders/>
            <w:vAlign w:val="center"/>
          </w:tcPr>
          <w:p>
            <w:pPr>
              <w:pStyle w:val="TableContents"/>
              <w:bidi w:val="0"/>
              <w:spacing w:before="0" w:after="283"/>
              <w:jc w:val="left"/>
              <w:rPr/>
            </w:pPr>
            <w:r>
              <w:rPr/>
              <w:t xml:space="preserve">Ali Abbas Zafar </w:t>
            </w:r>
          </w:p>
        </w:tc>
        <w:tc>
          <w:tcPr>
            <w:tcW w:w="3279" w:type="dxa"/>
            <w:tcBorders/>
            <w:vAlign w:val="center"/>
          </w:tcPr>
          <w:p>
            <w:pPr>
              <w:pStyle w:val="TableContents"/>
              <w:bidi w:val="0"/>
              <w:spacing w:before="0" w:after="283"/>
              <w:jc w:val="left"/>
              <w:rPr/>
            </w:pPr>
            <w:r>
              <w:rPr/>
              <w:t xml:space="preserve">Yash Raj Films </w:t>
            </w:r>
          </w:p>
        </w:tc>
        <w:tc>
          <w:tcPr>
            <w:tcW w:w="1972" w:type="dxa"/>
            <w:tcBorders/>
            <w:vAlign w:val="center"/>
          </w:tcPr>
          <w:p>
            <w:pPr>
              <w:pStyle w:val="TableContents"/>
              <w:bidi w:val="0"/>
              <w:spacing w:before="0" w:after="283"/>
              <w:jc w:val="left"/>
              <w:rPr/>
            </w:pPr>
            <w:r>
              <w:rPr/>
              <w:t xml:space="preserve">069! ₹ 442,93 crore (69 miljoonaa dollaria) </w:t>
            </w:r>
          </w:p>
        </w:tc>
        <w:tc>
          <w:tcPr>
            <w:tcW w:w="875" w:type="dxa"/>
            <w:tcBorders/>
            <w:vAlign w:val="center"/>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Contents"/>
              <w:bidi w:val="0"/>
              <w:spacing w:before="0" w:after="283"/>
              <w:jc w:val="left"/>
              <w:rPr/>
            </w:pPr>
            <w:r>
              <w:rPr/>
              <w:t xml:space="preserve">8 </w:t>
            </w:r>
          </w:p>
        </w:tc>
        <w:tc>
          <w:tcPr>
            <w:tcW w:w="1341" w:type="dxa"/>
            <w:tcBorders/>
            <w:vAlign w:val="center"/>
          </w:tcPr>
          <w:p>
            <w:pPr>
              <w:pStyle w:val="TableContents"/>
              <w:bidi w:val="0"/>
              <w:spacing w:before="0" w:after="283"/>
              <w:jc w:val="left"/>
              <w:rPr/>
            </w:pPr>
            <w:r>
              <w:rPr>
                <w:color w:val="191970"/>
              </w:rPr>
              <w:t xml:space="preserve">Prem Ratan Dhan Payo </w:t>
            </w:r>
          </w:p>
        </w:tc>
        <w:tc>
          <w:tcPr>
            <w:tcW w:w="632" w:type="dxa"/>
            <w:tcBorders/>
            <w:vAlign w:val="center"/>
          </w:tcPr>
          <w:p>
            <w:pPr>
              <w:pStyle w:val="TableContents"/>
              <w:bidi w:val="0"/>
              <w:spacing w:before="0" w:after="283"/>
              <w:jc w:val="left"/>
              <w:rPr/>
            </w:pPr>
            <w:r>
              <w:rPr/>
              <w:t xml:space="preserve">2015 </w:t>
            </w:r>
          </w:p>
        </w:tc>
        <w:tc>
          <w:tcPr>
            <w:tcW w:w="1399" w:type="dxa"/>
            <w:tcBorders/>
            <w:vAlign w:val="center"/>
          </w:tcPr>
          <w:p>
            <w:pPr>
              <w:pStyle w:val="TableContents"/>
              <w:bidi w:val="0"/>
              <w:spacing w:before="0" w:after="283"/>
              <w:jc w:val="left"/>
              <w:rPr/>
            </w:pPr>
            <w:r>
              <w:rPr/>
              <w:t xml:space="preserve">Sooraj Barjatya </w:t>
            </w:r>
          </w:p>
        </w:tc>
        <w:tc>
          <w:tcPr>
            <w:tcW w:w="3279" w:type="dxa"/>
            <w:tcBorders/>
            <w:vAlign w:val="center"/>
          </w:tcPr>
          <w:p>
            <w:pPr>
              <w:pStyle w:val="TableContents"/>
              <w:bidi w:val="0"/>
              <w:spacing w:before="0" w:after="283"/>
              <w:jc w:val="left"/>
              <w:rPr/>
            </w:pPr>
            <w:r>
              <w:rPr/>
              <w:t xml:space="preserve">Fox Star Studios Rajshri Productions </w:t>
            </w:r>
          </w:p>
        </w:tc>
        <w:tc>
          <w:tcPr>
            <w:tcW w:w="1972" w:type="dxa"/>
            <w:tcBorders/>
            <w:vAlign w:val="center"/>
          </w:tcPr>
          <w:p>
            <w:pPr>
              <w:pStyle w:val="TableContents"/>
              <w:bidi w:val="0"/>
              <w:spacing w:before="0" w:after="283"/>
              <w:jc w:val="left"/>
              <w:rPr/>
            </w:pPr>
            <w:r>
              <w:rPr/>
              <w:t xml:space="preserve">067! ₹ 432 crore (67 miljoonaa dollaria) </w:t>
            </w:r>
          </w:p>
        </w:tc>
        <w:tc>
          <w:tcPr>
            <w:tcW w:w="875" w:type="dxa"/>
            <w:tcBorders/>
            <w:vAlign w:val="center"/>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Contents"/>
              <w:bidi w:val="0"/>
              <w:spacing w:before="0" w:after="283"/>
              <w:jc w:val="left"/>
              <w:rPr/>
            </w:pPr>
            <w:r>
              <w:rPr/>
              <w:t xml:space="preserve">9 </w:t>
            </w:r>
          </w:p>
        </w:tc>
        <w:tc>
          <w:tcPr>
            <w:tcW w:w="1341" w:type="dxa"/>
            <w:tcBorders/>
            <w:vAlign w:val="center"/>
          </w:tcPr>
          <w:p>
            <w:pPr>
              <w:pStyle w:val="TableContents"/>
              <w:bidi w:val="0"/>
              <w:spacing w:before="0" w:after="283"/>
              <w:jc w:val="left"/>
              <w:rPr/>
            </w:pPr>
            <w:r>
              <w:rPr>
                <w:color w:val="8B0000"/>
              </w:rPr>
              <w:t xml:space="preserve">Chennai </w:t>
            </w:r>
            <w:r>
              <w:rPr/>
              <w:t xml:space="preserve">Express </w:t>
            </w:r>
          </w:p>
        </w:tc>
        <w:tc>
          <w:tcPr>
            <w:tcW w:w="632" w:type="dxa"/>
            <w:tcBorders/>
            <w:vAlign w:val="center"/>
          </w:tcPr>
          <w:p>
            <w:pPr>
              <w:pStyle w:val="TableContents"/>
              <w:bidi w:val="0"/>
              <w:spacing w:before="0" w:after="283"/>
              <w:jc w:val="left"/>
              <w:rPr/>
            </w:pPr>
            <w:r>
              <w:rPr/>
              <w:t xml:space="preserve">2013 </w:t>
            </w:r>
          </w:p>
        </w:tc>
        <w:tc>
          <w:tcPr>
            <w:tcW w:w="1399" w:type="dxa"/>
            <w:tcBorders/>
            <w:vAlign w:val="center"/>
          </w:tcPr>
          <w:p>
            <w:pPr>
              <w:pStyle w:val="TableContents"/>
              <w:bidi w:val="0"/>
              <w:spacing w:before="0" w:after="283"/>
              <w:jc w:val="left"/>
              <w:rPr/>
            </w:pPr>
            <w:r>
              <w:rPr/>
              <w:t xml:space="preserve">Rohit Shetty </w:t>
            </w:r>
          </w:p>
        </w:tc>
        <w:tc>
          <w:tcPr>
            <w:tcW w:w="3279" w:type="dxa"/>
            <w:tcBorders/>
            <w:vAlign w:val="center"/>
          </w:tcPr>
          <w:p>
            <w:pPr>
              <w:pStyle w:val="TableContents"/>
              <w:bidi w:val="0"/>
              <w:spacing w:before="0" w:after="283"/>
              <w:jc w:val="left"/>
              <w:rPr/>
            </w:pPr>
            <w:r>
              <w:rPr/>
              <w:t xml:space="preserve">Red Chillies Viihde </w:t>
            </w:r>
          </w:p>
        </w:tc>
        <w:tc>
          <w:tcPr>
            <w:tcW w:w="1972" w:type="dxa"/>
            <w:tcBorders/>
            <w:vAlign w:val="center"/>
          </w:tcPr>
          <w:p>
            <w:pPr>
              <w:pStyle w:val="TableContents"/>
              <w:bidi w:val="0"/>
              <w:spacing w:before="0" w:after="283"/>
              <w:jc w:val="left"/>
              <w:rPr/>
            </w:pPr>
            <w:r>
              <w:rPr/>
              <w:t xml:space="preserve">072! ₹ 423 crore (72 miljoonaa dollaria) </w:t>
            </w:r>
          </w:p>
        </w:tc>
        <w:tc>
          <w:tcPr>
            <w:tcW w:w="875" w:type="dxa"/>
            <w:tcBorders/>
            <w:vAlign w:val="center"/>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Contents"/>
              <w:bidi w:val="0"/>
              <w:spacing w:before="0" w:after="283"/>
              <w:jc w:val="left"/>
              <w:rPr/>
            </w:pPr>
            <w:r>
              <w:rPr/>
              <w:t xml:space="preserve">10 </w:t>
            </w:r>
          </w:p>
        </w:tc>
        <w:tc>
          <w:tcPr>
            <w:tcW w:w="1341" w:type="dxa"/>
            <w:tcBorders/>
            <w:vAlign w:val="center"/>
          </w:tcPr>
          <w:p>
            <w:pPr>
              <w:pStyle w:val="TableContents"/>
              <w:bidi w:val="0"/>
              <w:spacing w:before="0" w:after="283"/>
              <w:jc w:val="left"/>
              <w:rPr/>
            </w:pPr>
            <w:r>
              <w:rPr>
                <w:color w:val="483D8B"/>
              </w:rPr>
              <w:t xml:space="preserve">Dilwal</w:t>
            </w:r>
            <w:r>
              <w:rPr/>
              <w:t xml:space="preserve">e </w:t>
            </w:r>
          </w:p>
        </w:tc>
        <w:tc>
          <w:tcPr>
            <w:tcW w:w="632" w:type="dxa"/>
            <w:tcBorders/>
            <w:vAlign w:val="center"/>
          </w:tcPr>
          <w:p>
            <w:pPr>
              <w:pStyle w:val="TableContents"/>
              <w:bidi w:val="0"/>
              <w:spacing w:before="0" w:after="283"/>
              <w:jc w:val="left"/>
              <w:rPr/>
            </w:pPr>
            <w:r>
              <w:rPr/>
              <w:t xml:space="preserve">2015 </w:t>
            </w:r>
          </w:p>
        </w:tc>
        <w:tc>
          <w:tcPr>
            <w:tcW w:w="1399" w:type="dxa"/>
            <w:tcBorders/>
            <w:vAlign w:val="center"/>
          </w:tcPr>
          <w:p>
            <w:pPr>
              <w:pStyle w:val="TableContents"/>
              <w:bidi w:val="0"/>
              <w:spacing w:before="0" w:after="283"/>
              <w:jc w:val="left"/>
              <w:rPr/>
            </w:pPr>
            <w:r>
              <w:rPr/>
              <w:t xml:space="preserve">Rohit Shetty </w:t>
            </w:r>
          </w:p>
        </w:tc>
        <w:tc>
          <w:tcPr>
            <w:tcW w:w="3279" w:type="dxa"/>
            <w:tcBorders/>
            <w:vAlign w:val="center"/>
          </w:tcPr>
          <w:p>
            <w:pPr>
              <w:pStyle w:val="TableContents"/>
              <w:bidi w:val="0"/>
              <w:spacing w:before="0" w:after="283"/>
              <w:jc w:val="left"/>
              <w:rPr/>
            </w:pPr>
            <w:r>
              <w:rPr/>
              <w:t xml:space="preserve">Red Chillies Entertainment Rohit Shetty Productions </w:t>
            </w:r>
          </w:p>
        </w:tc>
        <w:tc>
          <w:tcPr>
            <w:tcW w:w="1972" w:type="dxa"/>
            <w:tcBorders/>
            <w:vAlign w:val="center"/>
          </w:tcPr>
          <w:p>
            <w:pPr>
              <w:pStyle w:val="TableContents"/>
              <w:bidi w:val="0"/>
              <w:spacing w:before="0" w:after="283"/>
              <w:jc w:val="left"/>
              <w:rPr/>
            </w:pPr>
            <w:r>
              <w:rPr/>
              <w:t xml:space="preserve">064! ₹ 408,15 crore (64 miljoonaa Yhdysvaltain dollaria) </w:t>
            </w:r>
          </w:p>
        </w:tc>
        <w:tc>
          <w:tcPr>
            <w:tcW w:w="87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top 10 bollywood elokuvia korkein lipputulot kokoelma</w:t>
      </w:r>
    </w:p>
    <w:p>
      <w:pPr>
        <w:pStyle w:val="TextBody"/>
        <w:bidi w:val="0"/>
        <w:jc w:val="left"/>
        <w:rPr>
          <w:b/>
          <w:shd w:val="clear" w:fill="FFFF00"/>
        </w:rPr>
      </w:pPr>
      <w:r>
        <w:rPr>
          <w:b/>
          <w:shd w:val="clear" w:fill="FFFF00"/>
        </w:rPr>
        <w:t xml:space="preserve">Teksti numero 8</w:t>
      </w:r>
    </w:p>
    <w:tbl>
      <w:tblPr>
        <w:tblW w:w="10205" w:type="dxa"/>
        <w:jc w:val="left"/>
        <w:tblInd w:w="0" w:type="dxa"/>
        <w:tblLayout w:type="fixed"/>
        <w:tblCellMar>
          <w:top w:w="28" w:type="dxa"/>
          <w:left w:w="28" w:type="dxa"/>
          <w:bottom w:w="28" w:type="dxa"/>
          <w:right w:w="28" w:type="dxa"/>
        </w:tblCellMar>
      </w:tblPr>
      <w:tblGrid>
        <w:gridCol w:w="707"/>
        <w:gridCol w:w="1338"/>
        <w:gridCol w:w="632"/>
        <w:gridCol w:w="1395"/>
        <w:gridCol w:w="3261"/>
        <w:gridCol w:w="1997"/>
        <w:gridCol w:w="875"/>
      </w:tblGrid>
      <w:tr>
        <w:trPr/>
        <w:tc>
          <w:tcPr>
            <w:tcW w:w="707" w:type="dxa"/>
            <w:tcBorders/>
            <w:vAlign w:val="center"/>
          </w:tcPr>
          <w:p>
            <w:pPr>
              <w:pStyle w:val="TableHeading"/>
              <w:suppressLineNumbers/>
              <w:bidi w:val="0"/>
              <w:spacing w:before="0" w:after="283"/>
              <w:jc w:val="center"/>
              <w:rPr/>
            </w:pPr>
            <w:r>
              <w:rPr/>
              <w:t xml:space="preserve">Sijoitus </w:t>
            </w:r>
          </w:p>
        </w:tc>
        <w:tc>
          <w:tcPr>
            <w:tcW w:w="1338" w:type="dxa"/>
            <w:tcBorders/>
            <w:vAlign w:val="center"/>
          </w:tcPr>
          <w:p>
            <w:pPr>
              <w:pStyle w:val="TableHeading"/>
              <w:suppressLineNumbers/>
              <w:bidi w:val="0"/>
              <w:spacing w:before="0" w:after="283"/>
              <w:jc w:val="center"/>
              <w:rPr/>
            </w:pPr>
            <w:r>
              <w:rPr/>
              <w:t xml:space="preserve">Elokuva </w:t>
            </w:r>
          </w:p>
        </w:tc>
        <w:tc>
          <w:tcPr>
            <w:tcW w:w="632" w:type="dxa"/>
            <w:tcBorders/>
            <w:vAlign w:val="center"/>
          </w:tcPr>
          <w:p>
            <w:pPr>
              <w:pStyle w:val="TableHeading"/>
              <w:suppressLineNumbers/>
              <w:bidi w:val="0"/>
              <w:spacing w:before="0" w:after="283"/>
              <w:jc w:val="center"/>
              <w:rPr/>
            </w:pPr>
            <w:r>
              <w:rPr/>
              <w:t xml:space="preserve">Vuosi </w:t>
            </w:r>
          </w:p>
        </w:tc>
        <w:tc>
          <w:tcPr>
            <w:tcW w:w="1395" w:type="dxa"/>
            <w:tcBorders/>
            <w:vAlign w:val="center"/>
          </w:tcPr>
          <w:p>
            <w:pPr>
              <w:pStyle w:val="TableHeading"/>
              <w:suppressLineNumbers/>
              <w:bidi w:val="0"/>
              <w:spacing w:before="0" w:after="283"/>
              <w:jc w:val="center"/>
              <w:rPr/>
            </w:pPr>
            <w:r>
              <w:rPr/>
              <w:t xml:space="preserve">Johtaja </w:t>
            </w:r>
          </w:p>
        </w:tc>
        <w:tc>
          <w:tcPr>
            <w:tcW w:w="3261" w:type="dxa"/>
            <w:tcBorders/>
            <w:vAlign w:val="center"/>
          </w:tcPr>
          <w:p>
            <w:pPr>
              <w:pStyle w:val="TableHeading"/>
              <w:suppressLineNumbers/>
              <w:bidi w:val="0"/>
              <w:spacing w:before="0" w:after="283"/>
              <w:jc w:val="center"/>
              <w:rPr/>
            </w:pPr>
            <w:r>
              <w:rPr/>
              <w:t xml:space="preserve">Studio (s) </w:t>
            </w:r>
          </w:p>
        </w:tc>
        <w:tc>
          <w:tcPr>
            <w:tcW w:w="1997" w:type="dxa"/>
            <w:tcBorders/>
            <w:vAlign w:val="center"/>
          </w:tcPr>
          <w:p>
            <w:pPr>
              <w:pStyle w:val="TableHeading"/>
              <w:suppressLineNumbers/>
              <w:bidi w:val="0"/>
              <w:spacing w:before="0" w:after="283"/>
              <w:jc w:val="center"/>
              <w:rPr/>
            </w:pPr>
            <w:r>
              <w:rPr/>
              <w:t xml:space="preserve">Maailmanlaajuinen brutto </w:t>
            </w:r>
          </w:p>
        </w:tc>
        <w:tc>
          <w:tcPr>
            <w:tcW w:w="875" w:type="dxa"/>
            <w:tcBorders/>
            <w:vAlign w:val="center"/>
          </w:tcPr>
          <w:p>
            <w:pPr>
              <w:pStyle w:val="TableHeading"/>
              <w:suppressLineNumbers/>
              <w:bidi w:val="0"/>
              <w:spacing w:before="0" w:after="283"/>
              <w:jc w:val="center"/>
              <w:rPr/>
            </w:pPr>
            <w:r>
              <w:rPr/>
              <w:t xml:space="preserve">Lähde </w:t>
            </w:r>
          </w:p>
        </w:tc>
      </w:tr>
      <w:tr>
        <w:trPr/>
        <w:tc>
          <w:tcPr>
            <w:tcW w:w="707" w:type="dxa"/>
            <w:tcBorders/>
            <w:vAlign w:val="center"/>
          </w:tcPr>
          <w:p>
            <w:pPr>
              <w:pStyle w:val="TableContents"/>
              <w:bidi w:val="0"/>
              <w:spacing w:before="0" w:after="283"/>
              <w:jc w:val="left"/>
              <w:rPr>
                <w:sz w:val="4"/>
                <w:szCs w:val="4"/>
              </w:rPr>
            </w:pPr>
            <w:r>
              <w:rPr>
                <w:sz w:val="4"/>
                <w:szCs w:val="4"/>
              </w:rPr>
            </w:r>
          </w:p>
        </w:tc>
        <w:tc>
          <w:tcPr>
            <w:tcW w:w="1338" w:type="dxa"/>
            <w:tcBorders/>
            <w:vAlign w:val="center"/>
          </w:tcPr>
          <w:p>
            <w:pPr>
              <w:pStyle w:val="TableContents"/>
              <w:bidi w:val="0"/>
              <w:spacing w:before="0" w:after="283"/>
              <w:jc w:val="left"/>
              <w:rPr/>
            </w:pPr>
            <w:r>
              <w:rPr>
                <w:color w:val="A9A9A9"/>
              </w:rPr>
              <w:t xml:space="preserve">Danga</w:t>
            </w:r>
            <w:r>
              <w:rPr/>
              <w:t xml:space="preserve">l </w:t>
            </w:r>
          </w:p>
        </w:tc>
        <w:tc>
          <w:tcPr>
            <w:tcW w:w="632" w:type="dxa"/>
            <w:tcBorders/>
            <w:vAlign w:val="center"/>
          </w:tcPr>
          <w:p>
            <w:pPr>
              <w:pStyle w:val="TableContents"/>
              <w:bidi w:val="0"/>
              <w:spacing w:before="0" w:after="283"/>
              <w:jc w:val="left"/>
              <w:rPr/>
            </w:pPr>
            <w:r>
              <w:rPr/>
              <w:t xml:space="preserve">2016 </w:t>
            </w:r>
          </w:p>
        </w:tc>
        <w:tc>
          <w:tcPr>
            <w:tcW w:w="1395" w:type="dxa"/>
            <w:tcBorders/>
            <w:vAlign w:val="center"/>
          </w:tcPr>
          <w:p>
            <w:pPr>
              <w:pStyle w:val="TableContents"/>
              <w:bidi w:val="0"/>
              <w:spacing w:before="0" w:after="283"/>
              <w:jc w:val="left"/>
              <w:rPr/>
            </w:pPr>
            <w:r>
              <w:rPr/>
              <w:t xml:space="preserve">Nitesh Tiwari </w:t>
            </w:r>
          </w:p>
        </w:tc>
        <w:tc>
          <w:tcPr>
            <w:tcW w:w="3261" w:type="dxa"/>
            <w:tcBorders/>
            <w:vAlign w:val="center"/>
          </w:tcPr>
          <w:p>
            <w:pPr>
              <w:pStyle w:val="TableContents"/>
              <w:bidi w:val="0"/>
              <w:spacing w:before="0" w:after="283"/>
              <w:jc w:val="left"/>
              <w:rPr/>
            </w:pPr>
            <w:r>
              <w:rPr/>
              <w:t xml:space="preserve">Aamir Khan Productions UTV Motion Pictures Walt Disney Studios Motion Pictures </w:t>
            </w:r>
          </w:p>
        </w:tc>
        <w:tc>
          <w:tcPr>
            <w:tcW w:w="1997" w:type="dxa"/>
            <w:tcBorders/>
            <w:vAlign w:val="center"/>
          </w:tcPr>
          <w:p>
            <w:pPr>
              <w:pStyle w:val="TableContents"/>
              <w:bidi w:val="0"/>
              <w:spacing w:before="0" w:after="283"/>
              <w:jc w:val="left"/>
              <w:rPr/>
            </w:pPr>
            <w:r>
              <w:rPr/>
              <w:t xml:space="preserve">320! ₹ 2,028.89 crore (US $320 miljoonaa) </w:t>
            </w:r>
          </w:p>
        </w:tc>
        <w:tc>
          <w:tcPr>
            <w:tcW w:w="875" w:type="dxa"/>
            <w:tcBorders/>
            <w:vAlign w:val="center"/>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Contents"/>
              <w:bidi w:val="0"/>
              <w:spacing w:before="0" w:after="283"/>
              <w:jc w:val="left"/>
              <w:rPr>
                <w:sz w:val="4"/>
                <w:szCs w:val="4"/>
              </w:rPr>
            </w:pPr>
            <w:r>
              <w:rPr>
                <w:sz w:val="4"/>
                <w:szCs w:val="4"/>
              </w:rPr>
            </w:r>
          </w:p>
        </w:tc>
        <w:tc>
          <w:tcPr>
            <w:tcW w:w="1338" w:type="dxa"/>
            <w:tcBorders/>
            <w:vAlign w:val="center"/>
          </w:tcPr>
          <w:p>
            <w:pPr>
              <w:pStyle w:val="TableContents"/>
              <w:bidi w:val="0"/>
              <w:spacing w:before="0" w:after="283"/>
              <w:jc w:val="left"/>
              <w:rPr/>
            </w:pPr>
            <w:r>
              <w:rPr/>
              <w:t xml:space="preserve">PK </w:t>
            </w:r>
          </w:p>
        </w:tc>
        <w:tc>
          <w:tcPr>
            <w:tcW w:w="632" w:type="dxa"/>
            <w:tcBorders/>
            <w:vAlign w:val="center"/>
          </w:tcPr>
          <w:p>
            <w:pPr>
              <w:pStyle w:val="TableContents"/>
              <w:bidi w:val="0"/>
              <w:spacing w:before="0" w:after="283"/>
              <w:jc w:val="left"/>
              <w:rPr/>
            </w:pPr>
            <w:r>
              <w:rPr/>
              <w:t xml:space="preserve">2014 </w:t>
            </w:r>
          </w:p>
        </w:tc>
        <w:tc>
          <w:tcPr>
            <w:tcW w:w="1395" w:type="dxa"/>
            <w:tcBorders/>
            <w:vAlign w:val="center"/>
          </w:tcPr>
          <w:p>
            <w:pPr>
              <w:pStyle w:val="TableContents"/>
              <w:bidi w:val="0"/>
              <w:spacing w:before="0" w:after="283"/>
              <w:jc w:val="left"/>
              <w:rPr/>
            </w:pPr>
            <w:r>
              <w:rPr/>
              <w:t xml:space="preserve">Rajkumar Hirani </w:t>
            </w:r>
          </w:p>
        </w:tc>
        <w:tc>
          <w:tcPr>
            <w:tcW w:w="3261" w:type="dxa"/>
            <w:tcBorders/>
            <w:vAlign w:val="center"/>
          </w:tcPr>
          <w:p>
            <w:pPr>
              <w:pStyle w:val="TableContents"/>
              <w:bidi w:val="0"/>
              <w:spacing w:before="0" w:after="283"/>
              <w:jc w:val="left"/>
              <w:rPr/>
            </w:pPr>
            <w:r>
              <w:rPr/>
              <w:t xml:space="preserve">Vinod Chopra Elokuvat Rajkumar Hirani Elokuvat </w:t>
            </w:r>
          </w:p>
        </w:tc>
        <w:tc>
          <w:tcPr>
            <w:tcW w:w="1997" w:type="dxa"/>
            <w:tcBorders/>
            <w:vAlign w:val="center"/>
          </w:tcPr>
          <w:p>
            <w:pPr>
              <w:pStyle w:val="TableContents"/>
              <w:bidi w:val="0"/>
              <w:spacing w:before="0" w:after="283"/>
              <w:jc w:val="left"/>
              <w:rPr/>
            </w:pPr>
            <w:r>
              <w:rPr/>
              <w:t xml:space="preserve">130! ₹ 792 crore (US $130 miljoonaa) </w:t>
            </w:r>
          </w:p>
        </w:tc>
        <w:tc>
          <w:tcPr>
            <w:tcW w:w="875" w:type="dxa"/>
            <w:tcBorders/>
            <w:vAlign w:val="center"/>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Contents"/>
              <w:bidi w:val="0"/>
              <w:spacing w:before="0" w:after="283"/>
              <w:jc w:val="left"/>
              <w:rPr>
                <w:sz w:val="4"/>
                <w:szCs w:val="4"/>
              </w:rPr>
            </w:pPr>
            <w:r>
              <w:rPr>
                <w:sz w:val="4"/>
                <w:szCs w:val="4"/>
              </w:rPr>
            </w:r>
          </w:p>
        </w:tc>
        <w:tc>
          <w:tcPr>
            <w:tcW w:w="1338" w:type="dxa"/>
            <w:tcBorders/>
            <w:vAlign w:val="center"/>
          </w:tcPr>
          <w:p>
            <w:pPr>
              <w:pStyle w:val="TableContents"/>
              <w:bidi w:val="0"/>
              <w:spacing w:before="0" w:after="283"/>
              <w:jc w:val="left"/>
              <w:rPr/>
            </w:pPr>
            <w:r>
              <w:rPr/>
              <w:t xml:space="preserve">Bajrangi Bhaijaan </w:t>
            </w:r>
          </w:p>
        </w:tc>
        <w:tc>
          <w:tcPr>
            <w:tcW w:w="632" w:type="dxa"/>
            <w:tcBorders/>
            <w:vAlign w:val="center"/>
          </w:tcPr>
          <w:p>
            <w:pPr>
              <w:pStyle w:val="TableContents"/>
              <w:bidi w:val="0"/>
              <w:spacing w:before="0" w:after="283"/>
              <w:jc w:val="left"/>
              <w:rPr/>
            </w:pPr>
            <w:r>
              <w:rPr/>
              <w:t xml:space="preserve">2015 </w:t>
            </w:r>
          </w:p>
        </w:tc>
        <w:tc>
          <w:tcPr>
            <w:tcW w:w="1395" w:type="dxa"/>
            <w:tcBorders/>
            <w:vAlign w:val="center"/>
          </w:tcPr>
          <w:p>
            <w:pPr>
              <w:pStyle w:val="TableContents"/>
              <w:bidi w:val="0"/>
              <w:spacing w:before="0" w:after="283"/>
              <w:jc w:val="left"/>
              <w:rPr/>
            </w:pPr>
            <w:r>
              <w:rPr/>
              <w:t xml:space="preserve">Kabir Khan </w:t>
            </w:r>
          </w:p>
        </w:tc>
        <w:tc>
          <w:tcPr>
            <w:tcW w:w="3261" w:type="dxa"/>
            <w:tcBorders/>
            <w:vAlign w:val="center"/>
          </w:tcPr>
          <w:p>
            <w:pPr>
              <w:pStyle w:val="TableContents"/>
              <w:bidi w:val="0"/>
              <w:spacing w:before="0" w:after="283"/>
              <w:jc w:val="left"/>
              <w:rPr/>
            </w:pPr>
            <w:r>
              <w:rPr/>
              <w:t xml:space="preserve">Salman Khanin elokuvat Kabir Khanin elokuvat </w:t>
            </w:r>
          </w:p>
        </w:tc>
        <w:tc>
          <w:tcPr>
            <w:tcW w:w="1997" w:type="dxa"/>
            <w:tcBorders/>
            <w:vAlign w:val="center"/>
          </w:tcPr>
          <w:p>
            <w:pPr>
              <w:pStyle w:val="TableContents"/>
              <w:bidi w:val="0"/>
              <w:spacing w:before="0" w:after="283"/>
              <w:jc w:val="left"/>
              <w:rPr/>
            </w:pPr>
            <w:r>
              <w:rPr/>
              <w:t xml:space="preserve">098! ₹ 629 crore (98 miljoonaa dollaria) </w:t>
            </w:r>
          </w:p>
        </w:tc>
        <w:tc>
          <w:tcPr>
            <w:tcW w:w="875" w:type="dxa"/>
            <w:tcBorders/>
            <w:vAlign w:val="center"/>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Contents"/>
              <w:bidi w:val="0"/>
              <w:spacing w:before="0" w:after="283"/>
              <w:jc w:val="left"/>
              <w:rPr>
                <w:sz w:val="4"/>
                <w:szCs w:val="4"/>
              </w:rPr>
            </w:pPr>
            <w:r>
              <w:rPr>
                <w:sz w:val="4"/>
                <w:szCs w:val="4"/>
              </w:rPr>
            </w:r>
          </w:p>
        </w:tc>
        <w:tc>
          <w:tcPr>
            <w:tcW w:w="1338" w:type="dxa"/>
            <w:tcBorders/>
            <w:vAlign w:val="center"/>
          </w:tcPr>
          <w:p>
            <w:pPr>
              <w:pStyle w:val="TableContents"/>
              <w:bidi w:val="0"/>
              <w:spacing w:before="0" w:after="283"/>
              <w:jc w:val="left"/>
              <w:rPr/>
            </w:pPr>
            <w:r>
              <w:rPr/>
              <w:t xml:space="preserve">Dhoom 3 </w:t>
            </w:r>
          </w:p>
        </w:tc>
        <w:tc>
          <w:tcPr>
            <w:tcW w:w="632" w:type="dxa"/>
            <w:tcBorders/>
            <w:vAlign w:val="center"/>
          </w:tcPr>
          <w:p>
            <w:pPr>
              <w:pStyle w:val="TableContents"/>
              <w:bidi w:val="0"/>
              <w:spacing w:before="0" w:after="283"/>
              <w:jc w:val="left"/>
              <w:rPr/>
            </w:pPr>
            <w:r>
              <w:rPr/>
              <w:t xml:space="preserve">2013 </w:t>
            </w:r>
          </w:p>
        </w:tc>
        <w:tc>
          <w:tcPr>
            <w:tcW w:w="1395" w:type="dxa"/>
            <w:tcBorders/>
            <w:vAlign w:val="center"/>
          </w:tcPr>
          <w:p>
            <w:pPr>
              <w:pStyle w:val="TableContents"/>
              <w:bidi w:val="0"/>
              <w:spacing w:before="0" w:after="283"/>
              <w:jc w:val="left"/>
              <w:rPr/>
            </w:pPr>
            <w:r>
              <w:rPr/>
              <w:t xml:space="preserve">Vijay Krishna Acharya </w:t>
            </w:r>
          </w:p>
        </w:tc>
        <w:tc>
          <w:tcPr>
            <w:tcW w:w="3261" w:type="dxa"/>
            <w:tcBorders/>
            <w:vAlign w:val="center"/>
          </w:tcPr>
          <w:p>
            <w:pPr>
              <w:pStyle w:val="TableContents"/>
              <w:bidi w:val="0"/>
              <w:spacing w:before="0" w:after="283"/>
              <w:jc w:val="left"/>
              <w:rPr/>
            </w:pPr>
            <w:r>
              <w:rPr/>
              <w:t xml:space="preserve">Yash Raj Films </w:t>
            </w:r>
          </w:p>
        </w:tc>
        <w:tc>
          <w:tcPr>
            <w:tcW w:w="1997" w:type="dxa"/>
            <w:tcBorders/>
            <w:vAlign w:val="center"/>
          </w:tcPr>
          <w:p>
            <w:pPr>
              <w:pStyle w:val="TableContents"/>
              <w:bidi w:val="0"/>
              <w:spacing w:before="0" w:after="283"/>
              <w:jc w:val="left"/>
              <w:rPr/>
            </w:pPr>
            <w:r>
              <w:rPr/>
              <w:t xml:space="preserve">100! ₹ 585 crore (100 miljoonaa dollaria) </w:t>
            </w:r>
          </w:p>
        </w:tc>
        <w:tc>
          <w:tcPr>
            <w:tcW w:w="875" w:type="dxa"/>
            <w:tcBorders/>
            <w:vAlign w:val="center"/>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Contents"/>
              <w:bidi w:val="0"/>
              <w:spacing w:before="0" w:after="283"/>
              <w:jc w:val="left"/>
              <w:rPr/>
            </w:pPr>
            <w:r>
              <w:rPr/>
              <w:t xml:space="preserve">5 </w:t>
            </w:r>
          </w:p>
        </w:tc>
        <w:tc>
          <w:tcPr>
            <w:tcW w:w="1338" w:type="dxa"/>
            <w:tcBorders/>
            <w:vAlign w:val="center"/>
          </w:tcPr>
          <w:p>
            <w:pPr>
              <w:pStyle w:val="TableContents"/>
              <w:bidi w:val="0"/>
              <w:spacing w:before="0" w:after="283"/>
              <w:jc w:val="left"/>
              <w:rPr/>
            </w:pPr>
            <w:r>
              <w:rPr/>
              <w:t xml:space="preserve">Sultan </w:t>
            </w:r>
          </w:p>
        </w:tc>
        <w:tc>
          <w:tcPr>
            <w:tcW w:w="632" w:type="dxa"/>
            <w:tcBorders/>
            <w:vAlign w:val="center"/>
          </w:tcPr>
          <w:p>
            <w:pPr>
              <w:pStyle w:val="TableContents"/>
              <w:bidi w:val="0"/>
              <w:spacing w:before="0" w:after="283"/>
              <w:jc w:val="left"/>
              <w:rPr/>
            </w:pPr>
            <w:r>
              <w:rPr/>
              <w:t xml:space="preserve">2016 </w:t>
            </w:r>
          </w:p>
        </w:tc>
        <w:tc>
          <w:tcPr>
            <w:tcW w:w="1395" w:type="dxa"/>
            <w:tcBorders/>
            <w:vAlign w:val="center"/>
          </w:tcPr>
          <w:p>
            <w:pPr>
              <w:pStyle w:val="TableContents"/>
              <w:bidi w:val="0"/>
              <w:spacing w:before="0" w:after="283"/>
              <w:jc w:val="left"/>
              <w:rPr/>
            </w:pPr>
            <w:r>
              <w:rPr/>
              <w:t xml:space="preserve">Ali Abbas Zafar </w:t>
            </w:r>
          </w:p>
        </w:tc>
        <w:tc>
          <w:tcPr>
            <w:tcW w:w="3261" w:type="dxa"/>
            <w:tcBorders/>
            <w:vAlign w:val="center"/>
          </w:tcPr>
          <w:p>
            <w:pPr>
              <w:pStyle w:val="TableContents"/>
              <w:bidi w:val="0"/>
              <w:spacing w:before="0" w:after="283"/>
              <w:jc w:val="left"/>
              <w:rPr/>
            </w:pPr>
            <w:r>
              <w:rPr/>
              <w:t xml:space="preserve">Yash Raj Films </w:t>
            </w:r>
          </w:p>
        </w:tc>
        <w:tc>
          <w:tcPr>
            <w:tcW w:w="1997" w:type="dxa"/>
            <w:tcBorders/>
            <w:vAlign w:val="center"/>
          </w:tcPr>
          <w:p>
            <w:pPr>
              <w:pStyle w:val="TableContents"/>
              <w:bidi w:val="0"/>
              <w:spacing w:before="0" w:after="283"/>
              <w:jc w:val="left"/>
              <w:rPr/>
            </w:pPr>
            <w:r>
              <w:rPr/>
              <w:t xml:space="preserve">091! ₹ 584,15 crore (91 miljoonaa dollaria) </w:t>
            </w:r>
          </w:p>
        </w:tc>
        <w:tc>
          <w:tcPr>
            <w:tcW w:w="875" w:type="dxa"/>
            <w:tcBorders/>
            <w:vAlign w:val="center"/>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Contents"/>
              <w:bidi w:val="0"/>
              <w:spacing w:before="0" w:after="283"/>
              <w:jc w:val="left"/>
              <w:rPr/>
            </w:pPr>
            <w:r>
              <w:rPr/>
              <w:t xml:space="preserve">6 </w:t>
            </w:r>
          </w:p>
        </w:tc>
        <w:tc>
          <w:tcPr>
            <w:tcW w:w="1338" w:type="dxa"/>
            <w:tcBorders/>
            <w:vAlign w:val="center"/>
          </w:tcPr>
          <w:p>
            <w:pPr>
              <w:pStyle w:val="TableContents"/>
              <w:bidi w:val="0"/>
              <w:spacing w:before="0" w:after="283"/>
              <w:jc w:val="left"/>
              <w:rPr/>
            </w:pPr>
            <w:r>
              <w:rPr/>
              <w:t xml:space="preserve">Prem Ratan Dhan Payo </w:t>
            </w:r>
          </w:p>
        </w:tc>
        <w:tc>
          <w:tcPr>
            <w:tcW w:w="632" w:type="dxa"/>
            <w:tcBorders/>
            <w:vAlign w:val="center"/>
          </w:tcPr>
          <w:p>
            <w:pPr>
              <w:pStyle w:val="TableContents"/>
              <w:bidi w:val="0"/>
              <w:spacing w:before="0" w:after="283"/>
              <w:jc w:val="left"/>
              <w:rPr/>
            </w:pPr>
            <w:r>
              <w:rPr/>
              <w:t xml:space="preserve">2015 </w:t>
            </w:r>
          </w:p>
        </w:tc>
        <w:tc>
          <w:tcPr>
            <w:tcW w:w="1395" w:type="dxa"/>
            <w:tcBorders/>
            <w:vAlign w:val="center"/>
          </w:tcPr>
          <w:p>
            <w:pPr>
              <w:pStyle w:val="TableContents"/>
              <w:bidi w:val="0"/>
              <w:spacing w:before="0" w:after="283"/>
              <w:jc w:val="left"/>
              <w:rPr/>
            </w:pPr>
            <w:r>
              <w:rPr/>
              <w:t xml:space="preserve">Sooraj Barjatya </w:t>
            </w:r>
          </w:p>
        </w:tc>
        <w:tc>
          <w:tcPr>
            <w:tcW w:w="3261" w:type="dxa"/>
            <w:tcBorders/>
            <w:vAlign w:val="center"/>
          </w:tcPr>
          <w:p>
            <w:pPr>
              <w:pStyle w:val="TableContents"/>
              <w:bidi w:val="0"/>
              <w:spacing w:before="0" w:after="283"/>
              <w:jc w:val="left"/>
              <w:rPr/>
            </w:pPr>
            <w:r>
              <w:rPr/>
              <w:t xml:space="preserve">Fox Star Studios Rajshri Productions </w:t>
            </w:r>
          </w:p>
        </w:tc>
        <w:tc>
          <w:tcPr>
            <w:tcW w:w="1997" w:type="dxa"/>
            <w:tcBorders/>
            <w:vAlign w:val="center"/>
          </w:tcPr>
          <w:p>
            <w:pPr>
              <w:pStyle w:val="TableContents"/>
              <w:bidi w:val="0"/>
              <w:spacing w:before="0" w:after="283"/>
              <w:jc w:val="left"/>
              <w:rPr/>
            </w:pPr>
            <w:r>
              <w:rPr/>
              <w:t xml:space="preserve">067! ₹ 432 crore (67 miljoonaa dollaria) </w:t>
            </w:r>
          </w:p>
        </w:tc>
        <w:tc>
          <w:tcPr>
            <w:tcW w:w="875" w:type="dxa"/>
            <w:tcBorders/>
            <w:vAlign w:val="center"/>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Contents"/>
              <w:bidi w:val="0"/>
              <w:spacing w:before="0" w:after="283"/>
              <w:jc w:val="left"/>
              <w:rPr/>
            </w:pPr>
            <w:r>
              <w:rPr/>
              <w:t xml:space="preserve">7 </w:t>
            </w:r>
          </w:p>
        </w:tc>
        <w:tc>
          <w:tcPr>
            <w:tcW w:w="1338" w:type="dxa"/>
            <w:tcBorders/>
            <w:vAlign w:val="center"/>
          </w:tcPr>
          <w:p>
            <w:pPr>
              <w:pStyle w:val="TableContents"/>
              <w:bidi w:val="0"/>
              <w:spacing w:before="0" w:after="283"/>
              <w:jc w:val="left"/>
              <w:rPr/>
            </w:pPr>
            <w:r>
              <w:rPr/>
              <w:t xml:space="preserve">Chennai Express </w:t>
            </w:r>
          </w:p>
        </w:tc>
        <w:tc>
          <w:tcPr>
            <w:tcW w:w="632" w:type="dxa"/>
            <w:tcBorders/>
            <w:vAlign w:val="center"/>
          </w:tcPr>
          <w:p>
            <w:pPr>
              <w:pStyle w:val="TableContents"/>
              <w:bidi w:val="0"/>
              <w:spacing w:before="0" w:after="283"/>
              <w:jc w:val="left"/>
              <w:rPr/>
            </w:pPr>
            <w:r>
              <w:rPr/>
              <w:t xml:space="preserve">2013 </w:t>
            </w:r>
          </w:p>
        </w:tc>
        <w:tc>
          <w:tcPr>
            <w:tcW w:w="1395" w:type="dxa"/>
            <w:tcBorders/>
            <w:vAlign w:val="center"/>
          </w:tcPr>
          <w:p>
            <w:pPr>
              <w:pStyle w:val="TableContents"/>
              <w:bidi w:val="0"/>
              <w:spacing w:before="0" w:after="283"/>
              <w:jc w:val="left"/>
              <w:rPr/>
            </w:pPr>
            <w:r>
              <w:rPr/>
              <w:t xml:space="preserve">Rohit Shetty </w:t>
            </w:r>
          </w:p>
        </w:tc>
        <w:tc>
          <w:tcPr>
            <w:tcW w:w="3261" w:type="dxa"/>
            <w:tcBorders/>
            <w:vAlign w:val="center"/>
          </w:tcPr>
          <w:p>
            <w:pPr>
              <w:pStyle w:val="TableContents"/>
              <w:bidi w:val="0"/>
              <w:spacing w:before="0" w:after="283"/>
              <w:jc w:val="left"/>
              <w:rPr/>
            </w:pPr>
            <w:r>
              <w:rPr/>
              <w:t xml:space="preserve">Red Chillies Viihde </w:t>
            </w:r>
          </w:p>
        </w:tc>
        <w:tc>
          <w:tcPr>
            <w:tcW w:w="1997" w:type="dxa"/>
            <w:tcBorders/>
            <w:vAlign w:val="center"/>
          </w:tcPr>
          <w:p>
            <w:pPr>
              <w:pStyle w:val="TableContents"/>
              <w:bidi w:val="0"/>
              <w:spacing w:before="0" w:after="283"/>
              <w:jc w:val="left"/>
              <w:rPr/>
            </w:pPr>
            <w:r>
              <w:rPr/>
              <w:t xml:space="preserve">072! ₹ 423 crore (72 miljoonaa dollaria) </w:t>
            </w:r>
          </w:p>
        </w:tc>
        <w:tc>
          <w:tcPr>
            <w:tcW w:w="875" w:type="dxa"/>
            <w:tcBorders/>
            <w:vAlign w:val="center"/>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Contents"/>
              <w:bidi w:val="0"/>
              <w:spacing w:before="0" w:after="283"/>
              <w:jc w:val="left"/>
              <w:rPr/>
            </w:pPr>
            <w:r>
              <w:rPr/>
              <w:t xml:space="preserve">8 </w:t>
            </w:r>
          </w:p>
        </w:tc>
        <w:tc>
          <w:tcPr>
            <w:tcW w:w="1338" w:type="dxa"/>
            <w:tcBorders/>
            <w:vAlign w:val="center"/>
          </w:tcPr>
          <w:p>
            <w:pPr>
              <w:pStyle w:val="TableContents"/>
              <w:bidi w:val="0"/>
              <w:spacing w:before="0" w:after="283"/>
              <w:jc w:val="left"/>
              <w:rPr/>
            </w:pPr>
            <w:r>
              <w:rPr/>
              <w:t xml:space="preserve">3 idioottia </w:t>
            </w:r>
          </w:p>
        </w:tc>
        <w:tc>
          <w:tcPr>
            <w:tcW w:w="632" w:type="dxa"/>
            <w:tcBorders/>
            <w:vAlign w:val="center"/>
          </w:tcPr>
          <w:p>
            <w:pPr>
              <w:pStyle w:val="TableContents"/>
              <w:bidi w:val="0"/>
              <w:spacing w:before="0" w:after="283"/>
              <w:jc w:val="left"/>
              <w:rPr/>
            </w:pPr>
            <w:r>
              <w:rPr/>
              <w:t xml:space="preserve">2009 </w:t>
            </w:r>
          </w:p>
        </w:tc>
        <w:tc>
          <w:tcPr>
            <w:tcW w:w="1395" w:type="dxa"/>
            <w:tcBorders/>
            <w:vAlign w:val="center"/>
          </w:tcPr>
          <w:p>
            <w:pPr>
              <w:pStyle w:val="TableContents"/>
              <w:bidi w:val="0"/>
              <w:spacing w:before="0" w:after="283"/>
              <w:jc w:val="left"/>
              <w:rPr/>
            </w:pPr>
            <w:r>
              <w:rPr/>
              <w:t xml:space="preserve">Rajkumar Hirani </w:t>
            </w:r>
          </w:p>
        </w:tc>
        <w:tc>
          <w:tcPr>
            <w:tcW w:w="3261" w:type="dxa"/>
            <w:tcBorders/>
            <w:vAlign w:val="center"/>
          </w:tcPr>
          <w:p>
            <w:pPr>
              <w:pStyle w:val="TableContents"/>
              <w:bidi w:val="0"/>
              <w:spacing w:before="0" w:after="283"/>
              <w:jc w:val="left"/>
              <w:rPr/>
            </w:pPr>
            <w:r>
              <w:rPr/>
              <w:t xml:space="preserve">Vinod Chopra Elokuvat </w:t>
            </w:r>
          </w:p>
        </w:tc>
        <w:tc>
          <w:tcPr>
            <w:tcW w:w="1997" w:type="dxa"/>
            <w:tcBorders/>
            <w:vAlign w:val="center"/>
          </w:tcPr>
          <w:p>
            <w:pPr>
              <w:pStyle w:val="TableContents"/>
              <w:bidi w:val="0"/>
              <w:spacing w:before="0" w:after="283"/>
              <w:jc w:val="left"/>
              <w:rPr/>
            </w:pPr>
            <w:r>
              <w:rPr/>
              <w:t xml:space="preserve">082! ₹ 395 crore (82 miljoonaa dollaria) </w:t>
            </w:r>
          </w:p>
        </w:tc>
        <w:tc>
          <w:tcPr>
            <w:tcW w:w="875" w:type="dxa"/>
            <w:tcBorders/>
            <w:vAlign w:val="center"/>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Contents"/>
              <w:bidi w:val="0"/>
              <w:spacing w:before="0" w:after="283"/>
              <w:jc w:val="left"/>
              <w:rPr/>
            </w:pPr>
            <w:r>
              <w:rPr/>
              <w:t xml:space="preserve">9 </w:t>
            </w:r>
          </w:p>
        </w:tc>
        <w:tc>
          <w:tcPr>
            <w:tcW w:w="1338" w:type="dxa"/>
            <w:tcBorders/>
            <w:vAlign w:val="center"/>
          </w:tcPr>
          <w:p>
            <w:pPr>
              <w:pStyle w:val="TableContents"/>
              <w:bidi w:val="0"/>
              <w:spacing w:before="0" w:after="283"/>
              <w:jc w:val="left"/>
              <w:rPr/>
            </w:pPr>
            <w:r>
              <w:rPr/>
              <w:t xml:space="preserve">Dilwale </w:t>
            </w:r>
          </w:p>
        </w:tc>
        <w:tc>
          <w:tcPr>
            <w:tcW w:w="632" w:type="dxa"/>
            <w:tcBorders/>
            <w:vAlign w:val="center"/>
          </w:tcPr>
          <w:p>
            <w:pPr>
              <w:pStyle w:val="TableContents"/>
              <w:bidi w:val="0"/>
              <w:spacing w:before="0" w:after="283"/>
              <w:jc w:val="left"/>
              <w:rPr/>
            </w:pPr>
            <w:r>
              <w:rPr/>
              <w:t xml:space="preserve">2015 </w:t>
            </w:r>
          </w:p>
        </w:tc>
        <w:tc>
          <w:tcPr>
            <w:tcW w:w="1395" w:type="dxa"/>
            <w:tcBorders/>
            <w:vAlign w:val="center"/>
          </w:tcPr>
          <w:p>
            <w:pPr>
              <w:pStyle w:val="TableContents"/>
              <w:bidi w:val="0"/>
              <w:spacing w:before="0" w:after="283"/>
              <w:jc w:val="left"/>
              <w:rPr/>
            </w:pPr>
            <w:r>
              <w:rPr/>
              <w:t xml:space="preserve">Rohit Shetty </w:t>
            </w:r>
          </w:p>
        </w:tc>
        <w:tc>
          <w:tcPr>
            <w:tcW w:w="3261" w:type="dxa"/>
            <w:tcBorders/>
            <w:vAlign w:val="center"/>
          </w:tcPr>
          <w:p>
            <w:pPr>
              <w:pStyle w:val="TableContents"/>
              <w:bidi w:val="0"/>
              <w:spacing w:before="0" w:after="283"/>
              <w:jc w:val="left"/>
              <w:rPr/>
            </w:pPr>
            <w:r>
              <w:rPr/>
              <w:t xml:space="preserve">Red Chillies Entertainment Rohit Shetty Productions </w:t>
            </w:r>
          </w:p>
        </w:tc>
        <w:tc>
          <w:tcPr>
            <w:tcW w:w="1997" w:type="dxa"/>
            <w:tcBorders/>
            <w:vAlign w:val="center"/>
          </w:tcPr>
          <w:p>
            <w:pPr>
              <w:pStyle w:val="TableContents"/>
              <w:bidi w:val="0"/>
              <w:spacing w:before="0" w:after="283"/>
              <w:jc w:val="left"/>
              <w:rPr/>
            </w:pPr>
            <w:r>
              <w:rPr/>
              <w:t xml:space="preserve">061! ₹ 394 crore (61 miljoonaa dollaria) </w:t>
            </w:r>
          </w:p>
        </w:tc>
        <w:tc>
          <w:tcPr>
            <w:tcW w:w="875" w:type="dxa"/>
            <w:tcBorders/>
            <w:vAlign w:val="center"/>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Contents"/>
              <w:bidi w:val="0"/>
              <w:spacing w:before="0" w:after="283"/>
              <w:jc w:val="left"/>
              <w:rPr/>
            </w:pPr>
            <w:r>
              <w:rPr/>
              <w:t xml:space="preserve">10 </w:t>
            </w:r>
          </w:p>
        </w:tc>
        <w:tc>
          <w:tcPr>
            <w:tcW w:w="1338" w:type="dxa"/>
            <w:tcBorders/>
            <w:vAlign w:val="center"/>
          </w:tcPr>
          <w:p>
            <w:pPr>
              <w:pStyle w:val="TableContents"/>
              <w:bidi w:val="0"/>
              <w:spacing w:before="0" w:after="283"/>
              <w:jc w:val="left"/>
              <w:rPr/>
            </w:pPr>
            <w:r>
              <w:rPr/>
              <w:t xml:space="preserve">Bajirao Mastani </w:t>
            </w:r>
          </w:p>
        </w:tc>
        <w:tc>
          <w:tcPr>
            <w:tcW w:w="632" w:type="dxa"/>
            <w:tcBorders/>
            <w:vAlign w:val="center"/>
          </w:tcPr>
          <w:p>
            <w:pPr>
              <w:pStyle w:val="TableContents"/>
              <w:bidi w:val="0"/>
              <w:spacing w:before="0" w:after="283"/>
              <w:jc w:val="left"/>
              <w:rPr/>
            </w:pPr>
            <w:r>
              <w:rPr/>
              <w:t xml:space="preserve">2015 </w:t>
            </w:r>
          </w:p>
        </w:tc>
        <w:tc>
          <w:tcPr>
            <w:tcW w:w="1395" w:type="dxa"/>
            <w:tcBorders/>
            <w:vAlign w:val="center"/>
          </w:tcPr>
          <w:p>
            <w:pPr>
              <w:pStyle w:val="TableContents"/>
              <w:bidi w:val="0"/>
              <w:spacing w:before="0" w:after="283"/>
              <w:jc w:val="left"/>
              <w:rPr/>
            </w:pPr>
            <w:r>
              <w:rPr/>
              <w:t xml:space="preserve">Sanjay Leela Bhansali </w:t>
            </w:r>
          </w:p>
        </w:tc>
        <w:tc>
          <w:tcPr>
            <w:tcW w:w="3261" w:type="dxa"/>
            <w:tcBorders/>
            <w:vAlign w:val="center"/>
          </w:tcPr>
          <w:p>
            <w:pPr>
              <w:pStyle w:val="TableContents"/>
              <w:bidi w:val="0"/>
              <w:spacing w:before="0" w:after="283"/>
              <w:jc w:val="left"/>
              <w:rPr/>
            </w:pPr>
            <w:r>
              <w:rPr/>
              <w:t xml:space="preserve">SLB Films </w:t>
            </w:r>
          </w:p>
        </w:tc>
        <w:tc>
          <w:tcPr>
            <w:tcW w:w="1997" w:type="dxa"/>
            <w:tcBorders/>
            <w:vAlign w:val="center"/>
          </w:tcPr>
          <w:p>
            <w:pPr>
              <w:pStyle w:val="TableContents"/>
              <w:bidi w:val="0"/>
              <w:spacing w:before="0" w:after="283"/>
              <w:jc w:val="left"/>
              <w:rPr/>
            </w:pPr>
            <w:r>
              <w:rPr/>
              <w:t xml:space="preserve">056! ₹ 356,2 crore (56 miljoonaa dollaria) </w:t>
            </w:r>
          </w:p>
        </w:tc>
        <w:tc>
          <w:tcPr>
            <w:tcW w:w="87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top box office bollywood elokuvia kaikkien aikojen</w:t>
      </w:r>
    </w:p>
    <w:p>
      <w:pPr>
        <w:pStyle w:val="TextBody"/>
        <w:bidi w:val="0"/>
        <w:jc w:val="left"/>
        <w:rPr>
          <w:b/>
          <w:shd w:val="clear" w:fill="FFFF00"/>
        </w:rPr>
      </w:pPr>
      <w:r>
        <w:rPr>
          <w:b/>
          <w:shd w:val="clear" w:fill="FFFF00"/>
        </w:rPr>
        <w:t xml:space="preserve">Teksti numero 9</w:t>
      </w:r>
    </w:p>
    <w:tbl>
      <w:tblPr>
        <w:tblW w:w="10205" w:type="dxa"/>
        <w:jc w:val="left"/>
        <w:tblInd w:w="0" w:type="dxa"/>
        <w:tblLayout w:type="fixed"/>
        <w:tblCellMar>
          <w:top w:w="28" w:type="dxa"/>
          <w:left w:w="28" w:type="dxa"/>
          <w:bottom w:w="28" w:type="dxa"/>
          <w:right w:w="28" w:type="dxa"/>
        </w:tblCellMar>
      </w:tblPr>
      <w:tblGrid>
        <w:gridCol w:w="707"/>
        <w:gridCol w:w="1354"/>
        <w:gridCol w:w="632"/>
        <w:gridCol w:w="1410"/>
        <w:gridCol w:w="3336"/>
        <w:gridCol w:w="1889"/>
        <w:gridCol w:w="877"/>
      </w:tblGrid>
      <w:tr>
        <w:trPr/>
        <w:tc>
          <w:tcPr>
            <w:tcW w:w="707" w:type="dxa"/>
            <w:tcBorders/>
            <w:vAlign w:val="center"/>
          </w:tcPr>
          <w:p>
            <w:pPr>
              <w:pStyle w:val="TableHeading"/>
              <w:suppressLineNumbers/>
              <w:bidi w:val="0"/>
              <w:spacing w:before="0" w:after="283"/>
              <w:jc w:val="center"/>
              <w:rPr/>
            </w:pPr>
            <w:r>
              <w:rPr/>
              <w:t xml:space="preserve">Sijoitus </w:t>
            </w:r>
          </w:p>
        </w:tc>
        <w:tc>
          <w:tcPr>
            <w:tcW w:w="1354" w:type="dxa"/>
            <w:tcBorders/>
            <w:vAlign w:val="center"/>
          </w:tcPr>
          <w:p>
            <w:pPr>
              <w:pStyle w:val="TableHeading"/>
              <w:suppressLineNumbers/>
              <w:bidi w:val="0"/>
              <w:spacing w:before="0" w:after="283"/>
              <w:jc w:val="center"/>
              <w:rPr/>
            </w:pPr>
            <w:r>
              <w:rPr/>
              <w:t xml:space="preserve">Elokuva </w:t>
            </w:r>
          </w:p>
        </w:tc>
        <w:tc>
          <w:tcPr>
            <w:tcW w:w="632" w:type="dxa"/>
            <w:tcBorders/>
            <w:vAlign w:val="center"/>
          </w:tcPr>
          <w:p>
            <w:pPr>
              <w:pStyle w:val="TableHeading"/>
              <w:suppressLineNumbers/>
              <w:bidi w:val="0"/>
              <w:spacing w:before="0" w:after="283"/>
              <w:jc w:val="center"/>
              <w:rPr/>
            </w:pPr>
            <w:r>
              <w:rPr/>
              <w:t xml:space="preserve">Vuosi </w:t>
            </w:r>
          </w:p>
        </w:tc>
        <w:tc>
          <w:tcPr>
            <w:tcW w:w="1410" w:type="dxa"/>
            <w:tcBorders/>
            <w:vAlign w:val="center"/>
          </w:tcPr>
          <w:p>
            <w:pPr>
              <w:pStyle w:val="TableHeading"/>
              <w:suppressLineNumbers/>
              <w:bidi w:val="0"/>
              <w:spacing w:before="0" w:after="283"/>
              <w:jc w:val="center"/>
              <w:rPr/>
            </w:pPr>
            <w:r>
              <w:rPr/>
              <w:t xml:space="preserve">Johtaja </w:t>
            </w:r>
          </w:p>
        </w:tc>
        <w:tc>
          <w:tcPr>
            <w:tcW w:w="3336" w:type="dxa"/>
            <w:tcBorders/>
            <w:vAlign w:val="center"/>
          </w:tcPr>
          <w:p>
            <w:pPr>
              <w:pStyle w:val="TableHeading"/>
              <w:suppressLineNumbers/>
              <w:bidi w:val="0"/>
              <w:spacing w:before="0" w:after="283"/>
              <w:jc w:val="center"/>
              <w:rPr/>
            </w:pPr>
            <w:r>
              <w:rPr/>
              <w:t xml:space="preserve">Studio (s) </w:t>
            </w:r>
          </w:p>
        </w:tc>
        <w:tc>
          <w:tcPr>
            <w:tcW w:w="1889" w:type="dxa"/>
            <w:tcBorders/>
            <w:vAlign w:val="center"/>
          </w:tcPr>
          <w:p>
            <w:pPr>
              <w:pStyle w:val="TableHeading"/>
              <w:suppressLineNumbers/>
              <w:bidi w:val="0"/>
              <w:spacing w:before="0" w:after="283"/>
              <w:jc w:val="center"/>
              <w:rPr/>
            </w:pPr>
            <w:r>
              <w:rPr/>
              <w:t xml:space="preserve">Maailmanlaajuinen brutto </w:t>
            </w:r>
          </w:p>
        </w:tc>
        <w:tc>
          <w:tcPr>
            <w:tcW w:w="877" w:type="dxa"/>
            <w:tcBorders/>
            <w:vAlign w:val="center"/>
          </w:tcPr>
          <w:p>
            <w:pPr>
              <w:pStyle w:val="TableHeading"/>
              <w:suppressLineNumbers/>
              <w:bidi w:val="0"/>
              <w:spacing w:before="0" w:after="283"/>
              <w:jc w:val="center"/>
              <w:rPr/>
            </w:pPr>
            <w:r>
              <w:rPr/>
              <w:t xml:space="preserve">Lähde </w:t>
            </w:r>
          </w:p>
        </w:tc>
      </w:tr>
      <w:tr>
        <w:trPr/>
        <w:tc>
          <w:tcPr>
            <w:tcW w:w="707" w:type="dxa"/>
            <w:tcBorders/>
            <w:vAlign w:val="center"/>
          </w:tcPr>
          <w:p>
            <w:pPr>
              <w:pStyle w:val="TableContents"/>
              <w:bidi w:val="0"/>
              <w:spacing w:before="0" w:after="283"/>
              <w:jc w:val="left"/>
              <w:rPr>
                <w:sz w:val="4"/>
                <w:szCs w:val="4"/>
              </w:rPr>
            </w:pPr>
            <w:r>
              <w:rPr>
                <w:sz w:val="4"/>
                <w:szCs w:val="4"/>
              </w:rPr>
            </w:r>
          </w:p>
        </w:tc>
        <w:tc>
          <w:tcPr>
            <w:tcW w:w="1354" w:type="dxa"/>
            <w:tcBorders/>
            <w:vAlign w:val="center"/>
          </w:tcPr>
          <w:p>
            <w:pPr>
              <w:pStyle w:val="TableContents"/>
              <w:bidi w:val="0"/>
              <w:spacing w:before="0" w:after="283"/>
              <w:jc w:val="left"/>
              <w:rPr/>
            </w:pPr>
            <w:r>
              <w:rPr>
                <w:color w:val="A9A9A9"/>
              </w:rPr>
              <w:t xml:space="preserve">Danga</w:t>
            </w:r>
            <w:r>
              <w:rPr/>
              <w:t xml:space="preserve">l </w:t>
            </w:r>
          </w:p>
        </w:tc>
        <w:tc>
          <w:tcPr>
            <w:tcW w:w="632" w:type="dxa"/>
            <w:tcBorders/>
            <w:vAlign w:val="center"/>
          </w:tcPr>
          <w:p>
            <w:pPr>
              <w:pStyle w:val="TableContents"/>
              <w:bidi w:val="0"/>
              <w:spacing w:before="0" w:after="283"/>
              <w:jc w:val="left"/>
              <w:rPr/>
            </w:pPr>
            <w:r>
              <w:rPr/>
              <w:t xml:space="preserve">2016 </w:t>
            </w:r>
          </w:p>
        </w:tc>
        <w:tc>
          <w:tcPr>
            <w:tcW w:w="1410" w:type="dxa"/>
            <w:tcBorders/>
            <w:vAlign w:val="center"/>
          </w:tcPr>
          <w:p>
            <w:pPr>
              <w:pStyle w:val="TableContents"/>
              <w:bidi w:val="0"/>
              <w:spacing w:before="0" w:after="283"/>
              <w:jc w:val="left"/>
              <w:rPr/>
            </w:pPr>
            <w:r>
              <w:rPr/>
              <w:t xml:space="preserve">Nitesh Tiwari </w:t>
            </w:r>
          </w:p>
        </w:tc>
        <w:tc>
          <w:tcPr>
            <w:tcW w:w="3336" w:type="dxa"/>
            <w:tcBorders/>
            <w:vAlign w:val="center"/>
          </w:tcPr>
          <w:p>
            <w:pPr>
              <w:pStyle w:val="TableContents"/>
              <w:bidi w:val="0"/>
              <w:spacing w:before="0" w:after="283"/>
              <w:jc w:val="left"/>
              <w:rPr/>
            </w:pPr>
            <w:r>
              <w:rPr/>
              <w:t xml:space="preserve">Aamir Khan Productions UTV Motion Pictures Walt Disney Studios Motion Pictures </w:t>
            </w:r>
          </w:p>
        </w:tc>
        <w:tc>
          <w:tcPr>
            <w:tcW w:w="1889" w:type="dxa"/>
            <w:tcBorders/>
            <w:vAlign w:val="center"/>
          </w:tcPr>
          <w:p>
            <w:pPr>
              <w:pStyle w:val="TableContents"/>
              <w:bidi w:val="0"/>
              <w:spacing w:before="0" w:after="283"/>
              <w:jc w:val="left"/>
              <w:rPr/>
            </w:pPr>
            <w:r>
              <w:rPr/>
              <w:t xml:space="preserve">₹ 2 </w:t>
            </w:r>
            <w:r>
              <w:rPr/>
              <w:t xml:space="preserve">024,76 crore (320 miljoonaa Yhdysvaltain dollaria). </w:t>
            </w:r>
          </w:p>
        </w:tc>
        <w:tc>
          <w:tcPr>
            <w:tcW w:w="877" w:type="dxa"/>
            <w:tcBorders/>
            <w:vAlign w:val="center"/>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Contents"/>
              <w:bidi w:val="0"/>
              <w:spacing w:before="0" w:after="283"/>
              <w:jc w:val="left"/>
              <w:rPr>
                <w:sz w:val="4"/>
                <w:szCs w:val="4"/>
              </w:rPr>
            </w:pPr>
            <w:r>
              <w:rPr>
                <w:sz w:val="4"/>
                <w:szCs w:val="4"/>
              </w:rPr>
            </w:r>
          </w:p>
        </w:tc>
        <w:tc>
          <w:tcPr>
            <w:tcW w:w="1354" w:type="dxa"/>
            <w:tcBorders/>
            <w:vAlign w:val="center"/>
          </w:tcPr>
          <w:p>
            <w:pPr>
              <w:pStyle w:val="TableContents"/>
              <w:bidi w:val="0"/>
              <w:spacing w:before="0" w:after="283"/>
              <w:jc w:val="left"/>
              <w:rPr/>
            </w:pPr>
            <w:r>
              <w:rPr>
                <w:color w:val="DCDCDC"/>
              </w:rPr>
              <w:t xml:space="preserve">P</w:t>
            </w:r>
            <w:r>
              <w:rPr/>
              <w:t xml:space="preserve">K </w:t>
            </w:r>
          </w:p>
        </w:tc>
        <w:tc>
          <w:tcPr>
            <w:tcW w:w="632" w:type="dxa"/>
            <w:tcBorders/>
            <w:vAlign w:val="center"/>
          </w:tcPr>
          <w:p>
            <w:pPr>
              <w:pStyle w:val="TableContents"/>
              <w:bidi w:val="0"/>
              <w:spacing w:before="0" w:after="283"/>
              <w:jc w:val="left"/>
              <w:rPr/>
            </w:pPr>
            <w:r>
              <w:rPr/>
              <w:t xml:space="preserve">2014 </w:t>
            </w:r>
          </w:p>
        </w:tc>
        <w:tc>
          <w:tcPr>
            <w:tcW w:w="1410" w:type="dxa"/>
            <w:tcBorders/>
            <w:vAlign w:val="center"/>
          </w:tcPr>
          <w:p>
            <w:pPr>
              <w:pStyle w:val="TableContents"/>
              <w:bidi w:val="0"/>
              <w:spacing w:before="0" w:after="283"/>
              <w:jc w:val="left"/>
              <w:rPr/>
            </w:pPr>
            <w:r>
              <w:rPr/>
              <w:t xml:space="preserve">Rajkumar Hirani </w:t>
            </w:r>
          </w:p>
        </w:tc>
        <w:tc>
          <w:tcPr>
            <w:tcW w:w="3336" w:type="dxa"/>
            <w:tcBorders/>
            <w:vAlign w:val="center"/>
          </w:tcPr>
          <w:p>
            <w:pPr>
              <w:pStyle w:val="TableContents"/>
              <w:bidi w:val="0"/>
              <w:spacing w:before="0" w:after="283"/>
              <w:jc w:val="left"/>
              <w:rPr/>
            </w:pPr>
            <w:r>
              <w:rPr/>
              <w:t xml:space="preserve">Vinod Chopra Elokuvat Rajkumar Hirani Elokuvat </w:t>
            </w:r>
          </w:p>
        </w:tc>
        <w:tc>
          <w:tcPr>
            <w:tcW w:w="1889" w:type="dxa"/>
            <w:tcBorders/>
            <w:vAlign w:val="center"/>
          </w:tcPr>
          <w:p>
            <w:pPr>
              <w:pStyle w:val="TableContents"/>
              <w:bidi w:val="0"/>
              <w:spacing w:before="0" w:after="283"/>
              <w:jc w:val="left"/>
              <w:rPr/>
            </w:pPr>
            <w:r>
              <w:rPr/>
              <w:t xml:space="preserve">₹ </w:t>
            </w:r>
            <w:r>
              <w:rPr/>
              <w:t xml:space="preserve">792 crore (120 miljoonaa Yhdysvaltain dollaria). </w:t>
            </w:r>
          </w:p>
        </w:tc>
        <w:tc>
          <w:tcPr>
            <w:tcW w:w="877" w:type="dxa"/>
            <w:tcBorders/>
            <w:vAlign w:val="center"/>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Contents"/>
              <w:bidi w:val="0"/>
              <w:spacing w:before="0" w:after="283"/>
              <w:jc w:val="left"/>
              <w:rPr>
                <w:sz w:val="4"/>
                <w:szCs w:val="4"/>
              </w:rPr>
            </w:pPr>
            <w:r>
              <w:rPr>
                <w:sz w:val="4"/>
                <w:szCs w:val="4"/>
              </w:rPr>
            </w:r>
          </w:p>
        </w:tc>
        <w:tc>
          <w:tcPr>
            <w:tcW w:w="1354" w:type="dxa"/>
            <w:tcBorders/>
            <w:vAlign w:val="center"/>
          </w:tcPr>
          <w:p>
            <w:pPr>
              <w:pStyle w:val="TableContents"/>
              <w:bidi w:val="0"/>
              <w:spacing w:before="0" w:after="283"/>
              <w:jc w:val="left"/>
              <w:rPr/>
            </w:pPr>
            <w:r>
              <w:rPr>
                <w:color w:val="2F4F4F"/>
              </w:rPr>
              <w:t xml:space="preserve">Bajrangi Bhaijaan </w:t>
            </w:r>
          </w:p>
        </w:tc>
        <w:tc>
          <w:tcPr>
            <w:tcW w:w="632" w:type="dxa"/>
            <w:tcBorders/>
            <w:vAlign w:val="center"/>
          </w:tcPr>
          <w:p>
            <w:pPr>
              <w:pStyle w:val="TableContents"/>
              <w:bidi w:val="0"/>
              <w:spacing w:before="0" w:after="283"/>
              <w:jc w:val="left"/>
              <w:rPr/>
            </w:pPr>
            <w:r>
              <w:rPr/>
              <w:t xml:space="preserve">2015 </w:t>
            </w:r>
          </w:p>
        </w:tc>
        <w:tc>
          <w:tcPr>
            <w:tcW w:w="1410" w:type="dxa"/>
            <w:tcBorders/>
            <w:vAlign w:val="center"/>
          </w:tcPr>
          <w:p>
            <w:pPr>
              <w:pStyle w:val="TableContents"/>
              <w:bidi w:val="0"/>
              <w:spacing w:before="0" w:after="283"/>
              <w:jc w:val="left"/>
              <w:rPr/>
            </w:pPr>
            <w:r>
              <w:rPr/>
              <w:t xml:space="preserve">Kabir Khan </w:t>
            </w:r>
          </w:p>
        </w:tc>
        <w:tc>
          <w:tcPr>
            <w:tcW w:w="3336" w:type="dxa"/>
            <w:tcBorders/>
            <w:vAlign w:val="center"/>
          </w:tcPr>
          <w:p>
            <w:pPr>
              <w:pStyle w:val="TableContents"/>
              <w:bidi w:val="0"/>
              <w:spacing w:before="0" w:after="283"/>
              <w:jc w:val="left"/>
              <w:rPr/>
            </w:pPr>
            <w:r>
              <w:rPr/>
              <w:t xml:space="preserve">Salman Khanin elokuvat Kabir Khanin elokuvat </w:t>
            </w:r>
          </w:p>
        </w:tc>
        <w:tc>
          <w:tcPr>
            <w:tcW w:w="1889" w:type="dxa"/>
            <w:tcBorders/>
            <w:vAlign w:val="center"/>
          </w:tcPr>
          <w:p>
            <w:pPr>
              <w:pStyle w:val="TableContents"/>
              <w:bidi w:val="0"/>
              <w:spacing w:before="0" w:after="283"/>
              <w:jc w:val="left"/>
              <w:rPr/>
            </w:pPr>
            <w:r>
              <w:rPr/>
              <w:t xml:space="preserve">₹ </w:t>
            </w:r>
            <w:r>
              <w:rPr/>
              <w:t xml:space="preserve">626 crore (98 miljoonaa Yhdysvaltain dollaria). </w:t>
            </w:r>
          </w:p>
        </w:tc>
        <w:tc>
          <w:tcPr>
            <w:tcW w:w="877" w:type="dxa"/>
            <w:tcBorders/>
            <w:vAlign w:val="center"/>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Contents"/>
              <w:bidi w:val="0"/>
              <w:spacing w:before="0" w:after="283"/>
              <w:jc w:val="left"/>
              <w:rPr>
                <w:sz w:val="4"/>
                <w:szCs w:val="4"/>
              </w:rPr>
            </w:pPr>
            <w:r>
              <w:rPr>
                <w:sz w:val="4"/>
                <w:szCs w:val="4"/>
              </w:rPr>
            </w:r>
          </w:p>
        </w:tc>
        <w:tc>
          <w:tcPr>
            <w:tcW w:w="1354" w:type="dxa"/>
            <w:tcBorders/>
            <w:vAlign w:val="center"/>
          </w:tcPr>
          <w:p>
            <w:pPr>
              <w:pStyle w:val="TableContents"/>
              <w:bidi w:val="0"/>
              <w:spacing w:before="0" w:after="283"/>
              <w:jc w:val="left"/>
              <w:rPr/>
            </w:pPr>
            <w:r>
              <w:rPr>
                <w:color w:val="556B2F"/>
              </w:rPr>
              <w:t xml:space="preserve">Dhoom </w:t>
            </w:r>
            <w:r>
              <w:rPr/>
              <w:t xml:space="preserve">3 </w:t>
            </w:r>
          </w:p>
        </w:tc>
        <w:tc>
          <w:tcPr>
            <w:tcW w:w="632" w:type="dxa"/>
            <w:tcBorders/>
            <w:vAlign w:val="center"/>
          </w:tcPr>
          <w:p>
            <w:pPr>
              <w:pStyle w:val="TableContents"/>
              <w:bidi w:val="0"/>
              <w:spacing w:before="0" w:after="283"/>
              <w:jc w:val="left"/>
              <w:rPr/>
            </w:pPr>
            <w:r>
              <w:rPr/>
              <w:t xml:space="preserve">2013 </w:t>
            </w:r>
          </w:p>
        </w:tc>
        <w:tc>
          <w:tcPr>
            <w:tcW w:w="1410" w:type="dxa"/>
            <w:tcBorders/>
            <w:vAlign w:val="center"/>
          </w:tcPr>
          <w:p>
            <w:pPr>
              <w:pStyle w:val="TableContents"/>
              <w:bidi w:val="0"/>
              <w:spacing w:before="0" w:after="283"/>
              <w:jc w:val="left"/>
              <w:rPr/>
            </w:pPr>
            <w:r>
              <w:rPr/>
              <w:t xml:space="preserve">Vijay Krishna Acharya </w:t>
            </w:r>
          </w:p>
        </w:tc>
        <w:tc>
          <w:tcPr>
            <w:tcW w:w="3336" w:type="dxa"/>
            <w:tcBorders/>
            <w:vAlign w:val="center"/>
          </w:tcPr>
          <w:p>
            <w:pPr>
              <w:pStyle w:val="TableContents"/>
              <w:bidi w:val="0"/>
              <w:spacing w:before="0" w:after="283"/>
              <w:jc w:val="left"/>
              <w:rPr/>
            </w:pPr>
            <w:r>
              <w:rPr/>
              <w:t xml:space="preserve">Yash Raj Films </w:t>
            </w:r>
          </w:p>
        </w:tc>
        <w:tc>
          <w:tcPr>
            <w:tcW w:w="1889" w:type="dxa"/>
            <w:tcBorders/>
            <w:vAlign w:val="center"/>
          </w:tcPr>
          <w:p>
            <w:pPr>
              <w:pStyle w:val="TableContents"/>
              <w:bidi w:val="0"/>
              <w:spacing w:before="0" w:after="283"/>
              <w:jc w:val="left"/>
              <w:rPr/>
            </w:pPr>
            <w:r>
              <w:rPr/>
              <w:t xml:space="preserve">₹ </w:t>
            </w:r>
            <w:r>
              <w:rPr/>
              <w:t xml:space="preserve">585 crore (91 miljoonaa Yhdysvaltain dollaria). </w:t>
            </w:r>
          </w:p>
        </w:tc>
        <w:tc>
          <w:tcPr>
            <w:tcW w:w="877" w:type="dxa"/>
            <w:tcBorders/>
            <w:vAlign w:val="center"/>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Contents"/>
              <w:bidi w:val="0"/>
              <w:spacing w:before="0" w:after="283"/>
              <w:jc w:val="left"/>
              <w:rPr/>
            </w:pPr>
            <w:r>
              <w:rPr/>
              <w:t xml:space="preserve">5 </w:t>
            </w:r>
          </w:p>
        </w:tc>
        <w:tc>
          <w:tcPr>
            <w:tcW w:w="1354" w:type="dxa"/>
            <w:tcBorders/>
            <w:vAlign w:val="center"/>
          </w:tcPr>
          <w:p>
            <w:pPr>
              <w:pStyle w:val="TableContents"/>
              <w:bidi w:val="0"/>
              <w:spacing w:before="0" w:after="283"/>
              <w:jc w:val="left"/>
              <w:rPr/>
            </w:pPr>
            <w:r>
              <w:rPr>
                <w:color w:val="6B8E23"/>
              </w:rPr>
              <w:t xml:space="preserve">Sulta</w:t>
            </w:r>
            <w:r>
              <w:rPr/>
              <w:t xml:space="preserve">n </w:t>
            </w:r>
          </w:p>
        </w:tc>
        <w:tc>
          <w:tcPr>
            <w:tcW w:w="632" w:type="dxa"/>
            <w:tcBorders/>
            <w:vAlign w:val="center"/>
          </w:tcPr>
          <w:p>
            <w:pPr>
              <w:pStyle w:val="TableContents"/>
              <w:bidi w:val="0"/>
              <w:spacing w:before="0" w:after="283"/>
              <w:jc w:val="left"/>
              <w:rPr/>
            </w:pPr>
            <w:r>
              <w:rPr/>
              <w:t xml:space="preserve">2016 </w:t>
            </w:r>
          </w:p>
        </w:tc>
        <w:tc>
          <w:tcPr>
            <w:tcW w:w="1410" w:type="dxa"/>
            <w:tcBorders/>
            <w:vAlign w:val="center"/>
          </w:tcPr>
          <w:p>
            <w:pPr>
              <w:pStyle w:val="TableContents"/>
              <w:bidi w:val="0"/>
              <w:spacing w:before="0" w:after="283"/>
              <w:jc w:val="left"/>
              <w:rPr/>
            </w:pPr>
            <w:r>
              <w:rPr/>
              <w:t xml:space="preserve">Ali Abbas Zafar </w:t>
            </w:r>
          </w:p>
        </w:tc>
        <w:tc>
          <w:tcPr>
            <w:tcW w:w="3336" w:type="dxa"/>
            <w:tcBorders/>
            <w:vAlign w:val="center"/>
          </w:tcPr>
          <w:p>
            <w:pPr>
              <w:pStyle w:val="TableContents"/>
              <w:bidi w:val="0"/>
              <w:spacing w:before="0" w:after="283"/>
              <w:jc w:val="left"/>
              <w:rPr/>
            </w:pPr>
            <w:r>
              <w:rPr/>
              <w:t xml:space="preserve">Yash Raj Films </w:t>
            </w:r>
          </w:p>
        </w:tc>
        <w:tc>
          <w:tcPr>
            <w:tcW w:w="1889" w:type="dxa"/>
            <w:tcBorders/>
            <w:vAlign w:val="center"/>
          </w:tcPr>
          <w:p>
            <w:pPr>
              <w:pStyle w:val="TableContents"/>
              <w:bidi w:val="0"/>
              <w:spacing w:before="0" w:after="283"/>
              <w:jc w:val="left"/>
              <w:rPr/>
            </w:pPr>
            <w:r>
              <w:rPr/>
              <w:t xml:space="preserve">₹ </w:t>
            </w:r>
            <w:r>
              <w:rPr/>
              <w:t xml:space="preserve">584,15 crore (91 miljoonaa Yhdysvaltain dollaria). </w:t>
            </w:r>
          </w:p>
        </w:tc>
        <w:tc>
          <w:tcPr>
            <w:tcW w:w="877" w:type="dxa"/>
            <w:tcBorders/>
            <w:vAlign w:val="center"/>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Contents"/>
              <w:bidi w:val="0"/>
              <w:spacing w:before="0" w:after="283"/>
              <w:jc w:val="left"/>
              <w:rPr/>
            </w:pPr>
            <w:r>
              <w:rPr/>
              <w:t xml:space="preserve">6 </w:t>
            </w:r>
          </w:p>
        </w:tc>
        <w:tc>
          <w:tcPr>
            <w:tcW w:w="1354" w:type="dxa"/>
            <w:tcBorders/>
            <w:vAlign w:val="center"/>
          </w:tcPr>
          <w:p>
            <w:pPr>
              <w:pStyle w:val="TableContents"/>
              <w:bidi w:val="0"/>
              <w:spacing w:before="0" w:after="283"/>
              <w:jc w:val="left"/>
              <w:rPr/>
            </w:pPr>
            <w:r>
              <w:rPr>
                <w:color w:val="A0522D"/>
              </w:rPr>
              <w:t xml:space="preserve">Prem Ratan Dhan Payo </w:t>
            </w:r>
          </w:p>
        </w:tc>
        <w:tc>
          <w:tcPr>
            <w:tcW w:w="632" w:type="dxa"/>
            <w:tcBorders/>
            <w:vAlign w:val="center"/>
          </w:tcPr>
          <w:p>
            <w:pPr>
              <w:pStyle w:val="TableContents"/>
              <w:bidi w:val="0"/>
              <w:spacing w:before="0" w:after="283"/>
              <w:jc w:val="left"/>
              <w:rPr/>
            </w:pPr>
            <w:r>
              <w:rPr/>
              <w:t xml:space="preserve">2015 </w:t>
            </w:r>
          </w:p>
        </w:tc>
        <w:tc>
          <w:tcPr>
            <w:tcW w:w="1410" w:type="dxa"/>
            <w:tcBorders/>
            <w:vAlign w:val="center"/>
          </w:tcPr>
          <w:p>
            <w:pPr>
              <w:pStyle w:val="TableContents"/>
              <w:bidi w:val="0"/>
              <w:spacing w:before="0" w:after="283"/>
              <w:jc w:val="left"/>
              <w:rPr/>
            </w:pPr>
            <w:r>
              <w:rPr/>
              <w:t xml:space="preserve">Sooraj Barjatya </w:t>
            </w:r>
          </w:p>
        </w:tc>
        <w:tc>
          <w:tcPr>
            <w:tcW w:w="3336" w:type="dxa"/>
            <w:tcBorders/>
            <w:vAlign w:val="center"/>
          </w:tcPr>
          <w:p>
            <w:pPr>
              <w:pStyle w:val="TableContents"/>
              <w:bidi w:val="0"/>
              <w:spacing w:before="0" w:after="283"/>
              <w:jc w:val="left"/>
              <w:rPr/>
            </w:pPr>
            <w:r>
              <w:rPr/>
              <w:t xml:space="preserve">Fox Star Studios Rajshri Productions </w:t>
            </w:r>
          </w:p>
        </w:tc>
        <w:tc>
          <w:tcPr>
            <w:tcW w:w="1889" w:type="dxa"/>
            <w:tcBorders/>
            <w:vAlign w:val="center"/>
          </w:tcPr>
          <w:p>
            <w:pPr>
              <w:pStyle w:val="TableContents"/>
              <w:bidi w:val="0"/>
              <w:spacing w:before="0" w:after="283"/>
              <w:jc w:val="left"/>
              <w:rPr/>
            </w:pPr>
            <w:r>
              <w:rPr/>
              <w:t xml:space="preserve">₹ </w:t>
            </w:r>
            <w:r>
              <w:rPr/>
              <w:t xml:space="preserve">432 crore (67 miljoonaa Yhdysvaltain dollaria). </w:t>
            </w:r>
          </w:p>
        </w:tc>
        <w:tc>
          <w:tcPr>
            <w:tcW w:w="877" w:type="dxa"/>
            <w:tcBorders/>
            <w:vAlign w:val="center"/>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Contents"/>
              <w:bidi w:val="0"/>
              <w:spacing w:before="0" w:after="283"/>
              <w:jc w:val="left"/>
              <w:rPr/>
            </w:pPr>
            <w:r>
              <w:rPr/>
              <w:t xml:space="preserve">7 </w:t>
            </w:r>
          </w:p>
        </w:tc>
        <w:tc>
          <w:tcPr>
            <w:tcW w:w="1354" w:type="dxa"/>
            <w:tcBorders/>
            <w:vAlign w:val="center"/>
          </w:tcPr>
          <w:p>
            <w:pPr>
              <w:pStyle w:val="TableContents"/>
              <w:bidi w:val="0"/>
              <w:spacing w:before="0" w:after="283"/>
              <w:jc w:val="left"/>
              <w:rPr/>
            </w:pPr>
            <w:r>
              <w:rPr>
                <w:color w:val="228B22"/>
              </w:rPr>
              <w:t xml:space="preserve">Chennai </w:t>
            </w:r>
            <w:r>
              <w:rPr/>
              <w:t xml:space="preserve">Express </w:t>
            </w:r>
          </w:p>
        </w:tc>
        <w:tc>
          <w:tcPr>
            <w:tcW w:w="632" w:type="dxa"/>
            <w:tcBorders/>
            <w:vAlign w:val="center"/>
          </w:tcPr>
          <w:p>
            <w:pPr>
              <w:pStyle w:val="TableContents"/>
              <w:bidi w:val="0"/>
              <w:spacing w:before="0" w:after="283"/>
              <w:jc w:val="left"/>
              <w:rPr/>
            </w:pPr>
            <w:r>
              <w:rPr/>
              <w:t xml:space="preserve">2013 </w:t>
            </w:r>
          </w:p>
        </w:tc>
        <w:tc>
          <w:tcPr>
            <w:tcW w:w="1410" w:type="dxa"/>
            <w:tcBorders/>
            <w:vAlign w:val="center"/>
          </w:tcPr>
          <w:p>
            <w:pPr>
              <w:pStyle w:val="TableContents"/>
              <w:bidi w:val="0"/>
              <w:spacing w:before="0" w:after="283"/>
              <w:jc w:val="left"/>
              <w:rPr/>
            </w:pPr>
            <w:r>
              <w:rPr/>
              <w:t xml:space="preserve">Rohit Shetty </w:t>
            </w:r>
          </w:p>
        </w:tc>
        <w:tc>
          <w:tcPr>
            <w:tcW w:w="3336" w:type="dxa"/>
            <w:tcBorders/>
            <w:vAlign w:val="center"/>
          </w:tcPr>
          <w:p>
            <w:pPr>
              <w:pStyle w:val="TableContents"/>
              <w:bidi w:val="0"/>
              <w:spacing w:before="0" w:after="283"/>
              <w:jc w:val="left"/>
              <w:rPr/>
            </w:pPr>
            <w:r>
              <w:rPr/>
              <w:t xml:space="preserve">Red Chillies Viihde </w:t>
            </w:r>
          </w:p>
        </w:tc>
        <w:tc>
          <w:tcPr>
            <w:tcW w:w="1889" w:type="dxa"/>
            <w:tcBorders/>
            <w:vAlign w:val="center"/>
          </w:tcPr>
          <w:p>
            <w:pPr>
              <w:pStyle w:val="TableContents"/>
              <w:bidi w:val="0"/>
              <w:spacing w:before="0" w:after="283"/>
              <w:jc w:val="left"/>
              <w:rPr/>
            </w:pPr>
            <w:r>
              <w:rPr/>
              <w:t xml:space="preserve">₹ </w:t>
            </w:r>
            <w:r>
              <w:rPr/>
              <w:t xml:space="preserve">423 crore (66 miljoonaa Yhdysvaltain dollaria). </w:t>
            </w:r>
          </w:p>
        </w:tc>
        <w:tc>
          <w:tcPr>
            <w:tcW w:w="877" w:type="dxa"/>
            <w:tcBorders/>
            <w:vAlign w:val="center"/>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Contents"/>
              <w:bidi w:val="0"/>
              <w:spacing w:before="0" w:after="283"/>
              <w:jc w:val="left"/>
              <w:rPr/>
            </w:pPr>
            <w:r>
              <w:rPr/>
              <w:t xml:space="preserve">8 </w:t>
            </w:r>
          </w:p>
        </w:tc>
        <w:tc>
          <w:tcPr>
            <w:tcW w:w="1354" w:type="dxa"/>
            <w:tcBorders/>
            <w:vAlign w:val="center"/>
          </w:tcPr>
          <w:p>
            <w:pPr>
              <w:pStyle w:val="TableContents"/>
              <w:bidi w:val="0"/>
              <w:spacing w:before="0" w:after="283"/>
              <w:jc w:val="left"/>
              <w:rPr/>
            </w:pPr>
            <w:r>
              <w:rPr>
                <w:color w:val="191970"/>
              </w:rPr>
              <w:t xml:space="preserve">3 idioottia </w:t>
            </w:r>
          </w:p>
        </w:tc>
        <w:tc>
          <w:tcPr>
            <w:tcW w:w="632" w:type="dxa"/>
            <w:tcBorders/>
            <w:vAlign w:val="center"/>
          </w:tcPr>
          <w:p>
            <w:pPr>
              <w:pStyle w:val="TableContents"/>
              <w:bidi w:val="0"/>
              <w:spacing w:before="0" w:after="283"/>
              <w:jc w:val="left"/>
              <w:rPr/>
            </w:pPr>
            <w:r>
              <w:rPr/>
              <w:t xml:space="preserve">2009 </w:t>
            </w:r>
          </w:p>
        </w:tc>
        <w:tc>
          <w:tcPr>
            <w:tcW w:w="1410" w:type="dxa"/>
            <w:tcBorders/>
            <w:vAlign w:val="center"/>
          </w:tcPr>
          <w:p>
            <w:pPr>
              <w:pStyle w:val="TableContents"/>
              <w:bidi w:val="0"/>
              <w:spacing w:before="0" w:after="283"/>
              <w:jc w:val="left"/>
              <w:rPr/>
            </w:pPr>
            <w:r>
              <w:rPr/>
              <w:t xml:space="preserve">Rajkumar Hirani </w:t>
            </w:r>
          </w:p>
        </w:tc>
        <w:tc>
          <w:tcPr>
            <w:tcW w:w="3336" w:type="dxa"/>
            <w:tcBorders/>
            <w:vAlign w:val="center"/>
          </w:tcPr>
          <w:p>
            <w:pPr>
              <w:pStyle w:val="TableContents"/>
              <w:bidi w:val="0"/>
              <w:spacing w:before="0" w:after="283"/>
              <w:jc w:val="left"/>
              <w:rPr/>
            </w:pPr>
            <w:r>
              <w:rPr/>
              <w:t xml:space="preserve">Vinod Chopra Elokuvat </w:t>
            </w:r>
          </w:p>
        </w:tc>
        <w:tc>
          <w:tcPr>
            <w:tcW w:w="1889" w:type="dxa"/>
            <w:tcBorders/>
            <w:vAlign w:val="center"/>
          </w:tcPr>
          <w:p>
            <w:pPr>
              <w:pStyle w:val="TableContents"/>
              <w:bidi w:val="0"/>
              <w:spacing w:before="0" w:after="283"/>
              <w:jc w:val="left"/>
              <w:rPr/>
            </w:pPr>
            <w:r>
              <w:rPr/>
              <w:t xml:space="preserve">₹ </w:t>
            </w:r>
            <w:r>
              <w:rPr/>
              <w:t xml:space="preserve">395 crore (62 miljoonaa Yhdysvaltain dollaria). </w:t>
            </w:r>
          </w:p>
        </w:tc>
        <w:tc>
          <w:tcPr>
            <w:tcW w:w="877" w:type="dxa"/>
            <w:tcBorders/>
            <w:vAlign w:val="center"/>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Contents"/>
              <w:bidi w:val="0"/>
              <w:spacing w:before="0" w:after="283"/>
              <w:jc w:val="left"/>
              <w:rPr/>
            </w:pPr>
            <w:r>
              <w:rPr/>
              <w:t xml:space="preserve">9 </w:t>
            </w:r>
          </w:p>
        </w:tc>
        <w:tc>
          <w:tcPr>
            <w:tcW w:w="1354" w:type="dxa"/>
            <w:tcBorders/>
            <w:vAlign w:val="center"/>
          </w:tcPr>
          <w:p>
            <w:pPr>
              <w:pStyle w:val="TableContents"/>
              <w:bidi w:val="0"/>
              <w:spacing w:before="0" w:after="283"/>
              <w:jc w:val="left"/>
              <w:rPr/>
            </w:pPr>
            <w:r>
              <w:rPr>
                <w:color w:val="8B0000"/>
              </w:rPr>
              <w:t xml:space="preserve">Dilwal</w:t>
            </w:r>
            <w:r>
              <w:rPr/>
              <w:t xml:space="preserve">e </w:t>
            </w:r>
          </w:p>
        </w:tc>
        <w:tc>
          <w:tcPr>
            <w:tcW w:w="632" w:type="dxa"/>
            <w:tcBorders/>
            <w:vAlign w:val="center"/>
          </w:tcPr>
          <w:p>
            <w:pPr>
              <w:pStyle w:val="TableContents"/>
              <w:bidi w:val="0"/>
              <w:spacing w:before="0" w:after="283"/>
              <w:jc w:val="left"/>
              <w:rPr/>
            </w:pPr>
            <w:r>
              <w:rPr/>
              <w:t xml:space="preserve">2015 </w:t>
            </w:r>
          </w:p>
        </w:tc>
        <w:tc>
          <w:tcPr>
            <w:tcW w:w="1410" w:type="dxa"/>
            <w:tcBorders/>
            <w:vAlign w:val="center"/>
          </w:tcPr>
          <w:p>
            <w:pPr>
              <w:pStyle w:val="TableContents"/>
              <w:bidi w:val="0"/>
              <w:spacing w:before="0" w:after="283"/>
              <w:jc w:val="left"/>
              <w:rPr/>
            </w:pPr>
            <w:r>
              <w:rPr/>
              <w:t xml:space="preserve">Rohit Shetty </w:t>
            </w:r>
          </w:p>
        </w:tc>
        <w:tc>
          <w:tcPr>
            <w:tcW w:w="3336" w:type="dxa"/>
            <w:tcBorders/>
            <w:vAlign w:val="center"/>
          </w:tcPr>
          <w:p>
            <w:pPr>
              <w:pStyle w:val="TableContents"/>
              <w:bidi w:val="0"/>
              <w:spacing w:before="0" w:after="283"/>
              <w:jc w:val="left"/>
              <w:rPr/>
            </w:pPr>
            <w:r>
              <w:rPr/>
              <w:t xml:space="preserve">Red Chillies Entertainment Rohit Shetty Productions </w:t>
            </w:r>
          </w:p>
        </w:tc>
        <w:tc>
          <w:tcPr>
            <w:tcW w:w="1889" w:type="dxa"/>
            <w:tcBorders/>
            <w:vAlign w:val="center"/>
          </w:tcPr>
          <w:p>
            <w:pPr>
              <w:pStyle w:val="TableContents"/>
              <w:bidi w:val="0"/>
              <w:spacing w:before="0" w:after="283"/>
              <w:jc w:val="left"/>
              <w:rPr/>
            </w:pPr>
            <w:r>
              <w:rPr/>
              <w:t xml:space="preserve">₹ </w:t>
            </w:r>
            <w:r>
              <w:rPr/>
              <w:t xml:space="preserve">394 crore (61 miljoonaa Yhdysvaltain dollaria). </w:t>
            </w:r>
          </w:p>
        </w:tc>
        <w:tc>
          <w:tcPr>
            <w:tcW w:w="877" w:type="dxa"/>
            <w:tcBorders/>
            <w:vAlign w:val="center"/>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Contents"/>
              <w:bidi w:val="0"/>
              <w:spacing w:before="0" w:after="283"/>
              <w:jc w:val="left"/>
              <w:rPr/>
            </w:pPr>
            <w:r>
              <w:rPr/>
              <w:t xml:space="preserve">10 </w:t>
            </w:r>
          </w:p>
        </w:tc>
        <w:tc>
          <w:tcPr>
            <w:tcW w:w="1354" w:type="dxa"/>
            <w:tcBorders/>
            <w:vAlign w:val="center"/>
          </w:tcPr>
          <w:p>
            <w:pPr>
              <w:pStyle w:val="TableContents"/>
              <w:bidi w:val="0"/>
              <w:spacing w:before="0" w:after="283"/>
              <w:jc w:val="left"/>
              <w:rPr/>
            </w:pPr>
            <w:r>
              <w:rPr>
                <w:color w:val="483D8B"/>
              </w:rPr>
              <w:t xml:space="preserve">Bajirao Mastani </w:t>
            </w:r>
          </w:p>
        </w:tc>
        <w:tc>
          <w:tcPr>
            <w:tcW w:w="632" w:type="dxa"/>
            <w:tcBorders/>
            <w:vAlign w:val="center"/>
          </w:tcPr>
          <w:p>
            <w:pPr>
              <w:pStyle w:val="TableContents"/>
              <w:bidi w:val="0"/>
              <w:spacing w:before="0" w:after="283"/>
              <w:jc w:val="left"/>
              <w:rPr/>
            </w:pPr>
            <w:r>
              <w:rPr/>
              <w:t xml:space="preserve">2015 </w:t>
            </w:r>
          </w:p>
        </w:tc>
        <w:tc>
          <w:tcPr>
            <w:tcW w:w="1410" w:type="dxa"/>
            <w:tcBorders/>
            <w:vAlign w:val="center"/>
          </w:tcPr>
          <w:p>
            <w:pPr>
              <w:pStyle w:val="TableContents"/>
              <w:bidi w:val="0"/>
              <w:spacing w:before="0" w:after="283"/>
              <w:jc w:val="left"/>
              <w:rPr/>
            </w:pPr>
            <w:r>
              <w:rPr/>
              <w:t xml:space="preserve">Sanjay Leela Bhansali </w:t>
            </w:r>
          </w:p>
        </w:tc>
        <w:tc>
          <w:tcPr>
            <w:tcW w:w="3336" w:type="dxa"/>
            <w:tcBorders/>
            <w:vAlign w:val="center"/>
          </w:tcPr>
          <w:p>
            <w:pPr>
              <w:pStyle w:val="TableContents"/>
              <w:bidi w:val="0"/>
              <w:spacing w:before="0" w:after="283"/>
              <w:jc w:val="left"/>
              <w:rPr/>
            </w:pPr>
            <w:r>
              <w:rPr/>
              <w:t xml:space="preserve">SLB Films </w:t>
            </w:r>
          </w:p>
        </w:tc>
        <w:tc>
          <w:tcPr>
            <w:tcW w:w="1889" w:type="dxa"/>
            <w:tcBorders/>
            <w:vAlign w:val="center"/>
          </w:tcPr>
          <w:p>
            <w:pPr>
              <w:pStyle w:val="TableContents"/>
              <w:bidi w:val="0"/>
              <w:spacing w:before="0" w:after="283"/>
              <w:jc w:val="left"/>
              <w:rPr/>
            </w:pPr>
            <w:r>
              <w:rPr/>
              <w:t xml:space="preserve">₹ </w:t>
            </w:r>
            <w:r>
              <w:rPr/>
              <w:t xml:space="preserve">358 crore (56 miljoonaa Yhdysvaltain dollaria). </w:t>
            </w:r>
          </w:p>
        </w:tc>
        <w:tc>
          <w:tcPr>
            <w:tcW w:w="87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korkein lipputulot bollywood elokuvia kaikkien aikojen</w:t>
      </w:r>
    </w:p>
    <w:p>
      <w:pPr>
        <w:pStyle w:val="TextBody"/>
        <w:bidi w:val="0"/>
        <w:jc w:val="left"/>
        <w:rPr>
          <w:b/>
          <w:shd w:val="clear" w:fill="FFFF00"/>
        </w:rPr>
      </w:pPr>
      <w:r>
        <w:rPr>
          <w:b/>
          <w:shd w:val="clear" w:fill="FFFF00"/>
        </w:rPr>
        <w:t xml:space="preserve">Teksti numero 10</w:t>
      </w:r>
    </w:p>
    <w:tbl>
      <w:tblPr>
        <w:tblW w:w="10205" w:type="dxa"/>
        <w:jc w:val="left"/>
        <w:tblInd w:w="0" w:type="dxa"/>
        <w:tblLayout w:type="fixed"/>
        <w:tblCellMar>
          <w:top w:w="28" w:type="dxa"/>
          <w:left w:w="28" w:type="dxa"/>
          <w:bottom w:w="28" w:type="dxa"/>
          <w:right w:w="28" w:type="dxa"/>
        </w:tblCellMar>
      </w:tblPr>
      <w:tblGrid>
        <w:gridCol w:w="707"/>
        <w:gridCol w:w="1483"/>
        <w:gridCol w:w="632"/>
        <w:gridCol w:w="1399"/>
        <w:gridCol w:w="3137"/>
        <w:gridCol w:w="1972"/>
        <w:gridCol w:w="875"/>
      </w:tblGrid>
      <w:tr>
        <w:trPr/>
        <w:tc>
          <w:tcPr>
            <w:tcW w:w="707" w:type="dxa"/>
            <w:tcBorders/>
            <w:vAlign w:val="center"/>
          </w:tcPr>
          <w:p>
            <w:pPr>
              <w:pStyle w:val="TableHeading"/>
              <w:suppressLineNumbers/>
              <w:bidi w:val="0"/>
              <w:spacing w:before="0" w:after="283"/>
              <w:jc w:val="center"/>
              <w:rPr/>
            </w:pPr>
            <w:r>
              <w:rPr/>
              <w:t xml:space="preserve">Sijoitus </w:t>
            </w:r>
          </w:p>
        </w:tc>
        <w:tc>
          <w:tcPr>
            <w:tcW w:w="1483" w:type="dxa"/>
            <w:tcBorders/>
            <w:vAlign w:val="center"/>
          </w:tcPr>
          <w:p>
            <w:pPr>
              <w:pStyle w:val="TableHeading"/>
              <w:suppressLineNumbers/>
              <w:bidi w:val="0"/>
              <w:spacing w:before="0" w:after="283"/>
              <w:jc w:val="center"/>
              <w:rPr/>
            </w:pPr>
            <w:r>
              <w:rPr/>
              <w:t xml:space="preserve">Elokuva </w:t>
            </w:r>
          </w:p>
        </w:tc>
        <w:tc>
          <w:tcPr>
            <w:tcW w:w="632" w:type="dxa"/>
            <w:tcBorders/>
            <w:vAlign w:val="center"/>
          </w:tcPr>
          <w:p>
            <w:pPr>
              <w:pStyle w:val="TableHeading"/>
              <w:suppressLineNumbers/>
              <w:bidi w:val="0"/>
              <w:spacing w:before="0" w:after="283"/>
              <w:jc w:val="center"/>
              <w:rPr/>
            </w:pPr>
            <w:r>
              <w:rPr/>
              <w:t xml:space="preserve">Vuosi </w:t>
            </w:r>
          </w:p>
        </w:tc>
        <w:tc>
          <w:tcPr>
            <w:tcW w:w="1399" w:type="dxa"/>
            <w:tcBorders/>
            <w:vAlign w:val="center"/>
          </w:tcPr>
          <w:p>
            <w:pPr>
              <w:pStyle w:val="TableHeading"/>
              <w:suppressLineNumbers/>
              <w:bidi w:val="0"/>
              <w:spacing w:before="0" w:after="283"/>
              <w:jc w:val="center"/>
              <w:rPr/>
            </w:pPr>
            <w:r>
              <w:rPr/>
              <w:t xml:space="preserve">Johtaja </w:t>
            </w:r>
          </w:p>
        </w:tc>
        <w:tc>
          <w:tcPr>
            <w:tcW w:w="3137" w:type="dxa"/>
            <w:tcBorders/>
            <w:vAlign w:val="center"/>
          </w:tcPr>
          <w:p>
            <w:pPr>
              <w:pStyle w:val="TableHeading"/>
              <w:suppressLineNumbers/>
              <w:bidi w:val="0"/>
              <w:spacing w:before="0" w:after="283"/>
              <w:jc w:val="center"/>
              <w:rPr/>
            </w:pPr>
            <w:r>
              <w:rPr/>
              <w:t xml:space="preserve">Studio (s) </w:t>
            </w:r>
          </w:p>
        </w:tc>
        <w:tc>
          <w:tcPr>
            <w:tcW w:w="1972" w:type="dxa"/>
            <w:tcBorders/>
            <w:vAlign w:val="center"/>
          </w:tcPr>
          <w:p>
            <w:pPr>
              <w:pStyle w:val="TableHeading"/>
              <w:suppressLineNumbers/>
              <w:bidi w:val="0"/>
              <w:spacing w:before="0" w:after="283"/>
              <w:jc w:val="center"/>
              <w:rPr/>
            </w:pPr>
            <w:r>
              <w:rPr/>
              <w:t xml:space="preserve">Maailmanlaajuinen brutto </w:t>
            </w:r>
          </w:p>
        </w:tc>
        <w:tc>
          <w:tcPr>
            <w:tcW w:w="875" w:type="dxa"/>
            <w:tcBorders/>
            <w:vAlign w:val="center"/>
          </w:tcPr>
          <w:p>
            <w:pPr>
              <w:pStyle w:val="TableHeading"/>
              <w:suppressLineNumbers/>
              <w:bidi w:val="0"/>
              <w:spacing w:before="0" w:after="283"/>
              <w:jc w:val="center"/>
              <w:rPr/>
            </w:pPr>
            <w:r>
              <w:rPr/>
              <w:t xml:space="preserve">Lähde </w:t>
            </w:r>
          </w:p>
        </w:tc>
      </w:tr>
      <w:tr>
        <w:trPr/>
        <w:tc>
          <w:tcPr>
            <w:tcW w:w="707" w:type="dxa"/>
            <w:tcBorders/>
            <w:vAlign w:val="center"/>
          </w:tcPr>
          <w:p>
            <w:pPr>
              <w:pStyle w:val="TableContents"/>
              <w:bidi w:val="0"/>
              <w:spacing w:before="0" w:after="283"/>
              <w:jc w:val="left"/>
              <w:rPr>
                <w:sz w:val="4"/>
                <w:szCs w:val="4"/>
              </w:rPr>
            </w:pPr>
            <w:r>
              <w:rPr>
                <w:sz w:val="4"/>
                <w:szCs w:val="4"/>
              </w:rPr>
            </w:r>
          </w:p>
        </w:tc>
        <w:tc>
          <w:tcPr>
            <w:tcW w:w="1483" w:type="dxa"/>
            <w:tcBorders/>
            <w:vAlign w:val="center"/>
          </w:tcPr>
          <w:p>
            <w:pPr>
              <w:pStyle w:val="TableContents"/>
              <w:bidi w:val="0"/>
              <w:spacing w:before="0" w:after="283"/>
              <w:jc w:val="left"/>
              <w:rPr/>
            </w:pPr>
            <w:r>
              <w:rPr>
                <w:color w:val="A9A9A9"/>
              </w:rPr>
              <w:t xml:space="preserve">Dangal </w:t>
            </w:r>
          </w:p>
        </w:tc>
        <w:tc>
          <w:tcPr>
            <w:tcW w:w="632" w:type="dxa"/>
            <w:tcBorders/>
            <w:vAlign w:val="center"/>
          </w:tcPr>
          <w:p>
            <w:pPr>
              <w:pStyle w:val="TableContents"/>
              <w:bidi w:val="0"/>
              <w:spacing w:before="0" w:after="283"/>
              <w:jc w:val="left"/>
              <w:rPr/>
            </w:pPr>
            <w:r>
              <w:rPr/>
              <w:t xml:space="preserve">2016 </w:t>
            </w:r>
          </w:p>
        </w:tc>
        <w:tc>
          <w:tcPr>
            <w:tcW w:w="1399" w:type="dxa"/>
            <w:tcBorders/>
            <w:vAlign w:val="center"/>
          </w:tcPr>
          <w:p>
            <w:pPr>
              <w:pStyle w:val="TableContents"/>
              <w:bidi w:val="0"/>
              <w:spacing w:before="0" w:after="283"/>
              <w:jc w:val="left"/>
              <w:rPr/>
            </w:pPr>
            <w:r>
              <w:rPr/>
              <w:t xml:space="preserve">Nitesh Tiwari </w:t>
            </w:r>
          </w:p>
        </w:tc>
        <w:tc>
          <w:tcPr>
            <w:tcW w:w="3137" w:type="dxa"/>
            <w:tcBorders/>
            <w:vAlign w:val="center"/>
          </w:tcPr>
          <w:p>
            <w:pPr>
              <w:pStyle w:val="TableContents"/>
              <w:bidi w:val="0"/>
              <w:spacing w:before="0" w:after="283"/>
              <w:jc w:val="left"/>
              <w:rPr/>
            </w:pPr>
            <w:r>
              <w:rPr/>
              <w:t xml:space="preserve">Aamir Khan Productions UTV Motion Pictures Walt Disney Studios Motion Pictures </w:t>
            </w:r>
          </w:p>
        </w:tc>
        <w:tc>
          <w:tcPr>
            <w:tcW w:w="1972" w:type="dxa"/>
            <w:tcBorders/>
            <w:vAlign w:val="center"/>
          </w:tcPr>
          <w:p>
            <w:pPr>
              <w:pStyle w:val="TableContents"/>
              <w:bidi w:val="0"/>
              <w:spacing w:before="0" w:after="283"/>
              <w:jc w:val="left"/>
              <w:rPr/>
            </w:pPr>
            <w:r>
              <w:rPr/>
              <w:t xml:space="preserve">330! ₹ 2,122.3 crore (US $330 miljoonaa) </w:t>
            </w:r>
          </w:p>
        </w:tc>
        <w:tc>
          <w:tcPr>
            <w:tcW w:w="875" w:type="dxa"/>
            <w:tcBorders/>
            <w:vAlign w:val="center"/>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Contents"/>
              <w:bidi w:val="0"/>
              <w:spacing w:before="0" w:after="283"/>
              <w:jc w:val="left"/>
              <w:rPr>
                <w:sz w:val="4"/>
                <w:szCs w:val="4"/>
              </w:rPr>
            </w:pPr>
            <w:r>
              <w:rPr>
                <w:sz w:val="4"/>
                <w:szCs w:val="4"/>
              </w:rPr>
            </w:r>
          </w:p>
        </w:tc>
        <w:tc>
          <w:tcPr>
            <w:tcW w:w="1483" w:type="dxa"/>
            <w:tcBorders/>
            <w:vAlign w:val="center"/>
          </w:tcPr>
          <w:p>
            <w:pPr>
              <w:pStyle w:val="TableContents"/>
              <w:bidi w:val="0"/>
              <w:spacing w:before="0" w:after="283"/>
              <w:jc w:val="left"/>
              <w:rPr/>
            </w:pPr>
            <w:r>
              <w:rPr>
                <w:color w:val="DCDCDC"/>
              </w:rPr>
              <w:t xml:space="preserve">Salainen supertähti </w:t>
            </w:r>
            <w:r>
              <w:rPr/>
              <w:t xml:space="preserve">* </w:t>
            </w:r>
          </w:p>
        </w:tc>
        <w:tc>
          <w:tcPr>
            <w:tcW w:w="632" w:type="dxa"/>
            <w:tcBorders/>
            <w:vAlign w:val="center"/>
          </w:tcPr>
          <w:p>
            <w:pPr>
              <w:pStyle w:val="TableContents"/>
              <w:bidi w:val="0"/>
              <w:spacing w:before="0" w:after="283"/>
              <w:jc w:val="left"/>
              <w:rPr/>
            </w:pPr>
            <w:r>
              <w:rPr/>
              <w:t xml:space="preserve">2017 </w:t>
            </w:r>
          </w:p>
        </w:tc>
        <w:tc>
          <w:tcPr>
            <w:tcW w:w="1399" w:type="dxa"/>
            <w:tcBorders/>
            <w:vAlign w:val="center"/>
          </w:tcPr>
          <w:p>
            <w:pPr>
              <w:pStyle w:val="TableContents"/>
              <w:bidi w:val="0"/>
              <w:spacing w:before="0" w:after="283"/>
              <w:jc w:val="left"/>
              <w:rPr/>
            </w:pPr>
            <w:r>
              <w:rPr/>
              <w:t xml:space="preserve">Advait Chandan </w:t>
            </w:r>
          </w:p>
        </w:tc>
        <w:tc>
          <w:tcPr>
            <w:tcW w:w="3137" w:type="dxa"/>
            <w:tcBorders/>
            <w:vAlign w:val="center"/>
          </w:tcPr>
          <w:p>
            <w:pPr>
              <w:pStyle w:val="TableContents"/>
              <w:bidi w:val="0"/>
              <w:spacing w:before="0" w:after="283"/>
              <w:jc w:val="left"/>
              <w:rPr/>
            </w:pPr>
            <w:r>
              <w:rPr/>
              <w:t xml:space="preserve">Aamir Khan Productions </w:t>
            </w:r>
          </w:p>
        </w:tc>
        <w:tc>
          <w:tcPr>
            <w:tcW w:w="1972" w:type="dxa"/>
            <w:tcBorders/>
            <w:vAlign w:val="center"/>
          </w:tcPr>
          <w:p>
            <w:pPr>
              <w:pStyle w:val="TableContents"/>
              <w:bidi w:val="0"/>
              <w:spacing w:before="0" w:after="283"/>
              <w:jc w:val="left"/>
              <w:rPr/>
            </w:pPr>
            <w:r>
              <w:rPr/>
              <w:t xml:space="preserve">150! ₹ 965 crore (150 miljoonaa dollaria) </w:t>
            </w:r>
          </w:p>
        </w:tc>
        <w:tc>
          <w:tcPr>
            <w:tcW w:w="875" w:type="dxa"/>
            <w:tcBorders/>
            <w:vAlign w:val="center"/>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Contents"/>
              <w:bidi w:val="0"/>
              <w:spacing w:before="0" w:after="283"/>
              <w:jc w:val="left"/>
              <w:rPr>
                <w:sz w:val="4"/>
                <w:szCs w:val="4"/>
              </w:rPr>
            </w:pPr>
            <w:r>
              <w:rPr>
                <w:sz w:val="4"/>
                <w:szCs w:val="4"/>
              </w:rPr>
            </w:r>
          </w:p>
        </w:tc>
        <w:tc>
          <w:tcPr>
            <w:tcW w:w="1483" w:type="dxa"/>
            <w:tcBorders/>
            <w:vAlign w:val="center"/>
          </w:tcPr>
          <w:p>
            <w:pPr>
              <w:pStyle w:val="TableContents"/>
              <w:bidi w:val="0"/>
              <w:spacing w:before="0" w:after="283"/>
              <w:jc w:val="left"/>
              <w:rPr/>
            </w:pPr>
            <w:r>
              <w:rPr>
                <w:color w:val="2F4F4F"/>
              </w:rPr>
              <w:t xml:space="preserve">P</w:t>
            </w:r>
            <w:r>
              <w:rPr/>
              <w:t xml:space="preserve">K </w:t>
            </w:r>
          </w:p>
        </w:tc>
        <w:tc>
          <w:tcPr>
            <w:tcW w:w="632" w:type="dxa"/>
            <w:tcBorders/>
            <w:vAlign w:val="center"/>
          </w:tcPr>
          <w:p>
            <w:pPr>
              <w:pStyle w:val="TableContents"/>
              <w:bidi w:val="0"/>
              <w:spacing w:before="0" w:after="283"/>
              <w:jc w:val="left"/>
              <w:rPr/>
            </w:pPr>
            <w:r>
              <w:rPr/>
              <w:t xml:space="preserve">2014 </w:t>
            </w:r>
          </w:p>
        </w:tc>
        <w:tc>
          <w:tcPr>
            <w:tcW w:w="1399" w:type="dxa"/>
            <w:tcBorders/>
            <w:vAlign w:val="center"/>
          </w:tcPr>
          <w:p>
            <w:pPr>
              <w:pStyle w:val="TableContents"/>
              <w:bidi w:val="0"/>
              <w:spacing w:before="0" w:after="283"/>
              <w:jc w:val="left"/>
              <w:rPr/>
            </w:pPr>
            <w:r>
              <w:rPr/>
              <w:t xml:space="preserve">Rajkumar Hirani </w:t>
            </w:r>
          </w:p>
        </w:tc>
        <w:tc>
          <w:tcPr>
            <w:tcW w:w="3137" w:type="dxa"/>
            <w:tcBorders/>
            <w:vAlign w:val="center"/>
          </w:tcPr>
          <w:p>
            <w:pPr>
              <w:pStyle w:val="TableContents"/>
              <w:bidi w:val="0"/>
              <w:spacing w:before="0" w:after="283"/>
              <w:jc w:val="left"/>
              <w:rPr/>
            </w:pPr>
            <w:r>
              <w:rPr/>
              <w:t xml:space="preserve">Vinod Chopra Elokuvat Rajkumar Hirani Elokuvat </w:t>
            </w:r>
          </w:p>
        </w:tc>
        <w:tc>
          <w:tcPr>
            <w:tcW w:w="1972" w:type="dxa"/>
            <w:tcBorders/>
            <w:vAlign w:val="center"/>
          </w:tcPr>
          <w:p>
            <w:pPr>
              <w:pStyle w:val="TableContents"/>
              <w:bidi w:val="0"/>
              <w:spacing w:before="0" w:after="283"/>
              <w:jc w:val="left"/>
              <w:rPr/>
            </w:pPr>
            <w:r>
              <w:rPr/>
              <w:t xml:space="preserve">140! ₹ 854 crore (140 miljoonaa dollaria) </w:t>
            </w:r>
          </w:p>
        </w:tc>
        <w:tc>
          <w:tcPr>
            <w:tcW w:w="875" w:type="dxa"/>
            <w:tcBorders/>
            <w:vAlign w:val="center"/>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Contents"/>
              <w:bidi w:val="0"/>
              <w:spacing w:before="0" w:after="283"/>
              <w:jc w:val="left"/>
              <w:rPr>
                <w:sz w:val="4"/>
                <w:szCs w:val="4"/>
              </w:rPr>
            </w:pPr>
            <w:r>
              <w:rPr>
                <w:sz w:val="4"/>
                <w:szCs w:val="4"/>
              </w:rPr>
            </w:r>
          </w:p>
        </w:tc>
        <w:tc>
          <w:tcPr>
            <w:tcW w:w="1483" w:type="dxa"/>
            <w:tcBorders/>
            <w:vAlign w:val="center"/>
          </w:tcPr>
          <w:p>
            <w:pPr>
              <w:pStyle w:val="TableContents"/>
              <w:bidi w:val="0"/>
              <w:spacing w:before="0" w:after="283"/>
              <w:jc w:val="left"/>
              <w:rPr/>
            </w:pPr>
            <w:r>
              <w:rPr>
                <w:color w:val="556B2F"/>
              </w:rPr>
              <w:t xml:space="preserve">Bajrangi Bhaijaan </w:t>
            </w:r>
            <w:r>
              <w:rPr/>
              <w:t xml:space="preserve">* </w:t>
            </w:r>
          </w:p>
        </w:tc>
        <w:tc>
          <w:tcPr>
            <w:tcW w:w="632" w:type="dxa"/>
            <w:tcBorders/>
            <w:vAlign w:val="center"/>
          </w:tcPr>
          <w:p>
            <w:pPr>
              <w:pStyle w:val="TableContents"/>
              <w:bidi w:val="0"/>
              <w:spacing w:before="0" w:after="283"/>
              <w:jc w:val="left"/>
              <w:rPr/>
            </w:pPr>
            <w:r>
              <w:rPr/>
              <w:t xml:space="preserve">2015 </w:t>
            </w:r>
          </w:p>
        </w:tc>
        <w:tc>
          <w:tcPr>
            <w:tcW w:w="1399" w:type="dxa"/>
            <w:tcBorders/>
            <w:vAlign w:val="center"/>
          </w:tcPr>
          <w:p>
            <w:pPr>
              <w:pStyle w:val="TableContents"/>
              <w:bidi w:val="0"/>
              <w:spacing w:before="0" w:after="283"/>
              <w:jc w:val="left"/>
              <w:rPr/>
            </w:pPr>
            <w:r>
              <w:rPr/>
              <w:t xml:space="preserve">Kabir Khan </w:t>
            </w:r>
          </w:p>
        </w:tc>
        <w:tc>
          <w:tcPr>
            <w:tcW w:w="3137" w:type="dxa"/>
            <w:tcBorders/>
            <w:vAlign w:val="center"/>
          </w:tcPr>
          <w:p>
            <w:pPr>
              <w:pStyle w:val="TableContents"/>
              <w:bidi w:val="0"/>
              <w:spacing w:before="0" w:after="283"/>
              <w:jc w:val="left"/>
              <w:rPr/>
            </w:pPr>
            <w:r>
              <w:rPr/>
              <w:t xml:space="preserve">Salman Khanin elokuvat Kabir Khanin elokuvat </w:t>
            </w:r>
          </w:p>
        </w:tc>
        <w:tc>
          <w:tcPr>
            <w:tcW w:w="1972" w:type="dxa"/>
            <w:tcBorders/>
            <w:vAlign w:val="center"/>
          </w:tcPr>
          <w:p>
            <w:pPr>
              <w:pStyle w:val="TableContents"/>
              <w:bidi w:val="0"/>
              <w:spacing w:before="0" w:after="283"/>
              <w:jc w:val="left"/>
              <w:rPr/>
            </w:pPr>
            <w:r>
              <w:rPr/>
              <w:t xml:space="preserve">098! ₹ 631,12 crore (97 miljoonaa dollaria) </w:t>
            </w:r>
          </w:p>
        </w:tc>
        <w:tc>
          <w:tcPr>
            <w:tcW w:w="875" w:type="dxa"/>
            <w:tcBorders/>
            <w:vAlign w:val="center"/>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Contents"/>
              <w:bidi w:val="0"/>
              <w:spacing w:before="0" w:after="283"/>
              <w:jc w:val="left"/>
              <w:rPr/>
            </w:pPr>
            <w:r>
              <w:rPr/>
              <w:t xml:space="preserve">5 </w:t>
            </w:r>
          </w:p>
        </w:tc>
        <w:tc>
          <w:tcPr>
            <w:tcW w:w="1483" w:type="dxa"/>
            <w:tcBorders/>
            <w:vAlign w:val="center"/>
          </w:tcPr>
          <w:p>
            <w:pPr>
              <w:pStyle w:val="TableContents"/>
              <w:bidi w:val="0"/>
              <w:spacing w:before="0" w:after="283"/>
              <w:jc w:val="left"/>
              <w:rPr/>
            </w:pPr>
            <w:r>
              <w:rPr>
                <w:color w:val="6B8E23"/>
              </w:rPr>
              <w:t xml:space="preserve">Sulta</w:t>
            </w:r>
            <w:r>
              <w:rPr/>
              <w:t xml:space="preserve">n </w:t>
            </w:r>
          </w:p>
        </w:tc>
        <w:tc>
          <w:tcPr>
            <w:tcW w:w="632" w:type="dxa"/>
            <w:tcBorders/>
            <w:vAlign w:val="center"/>
          </w:tcPr>
          <w:p>
            <w:pPr>
              <w:pStyle w:val="TableContents"/>
              <w:bidi w:val="0"/>
              <w:spacing w:before="0" w:after="283"/>
              <w:jc w:val="left"/>
              <w:rPr/>
            </w:pPr>
            <w:r>
              <w:rPr/>
              <w:t xml:space="preserve">2016 </w:t>
            </w:r>
          </w:p>
        </w:tc>
        <w:tc>
          <w:tcPr>
            <w:tcW w:w="1399" w:type="dxa"/>
            <w:tcBorders/>
            <w:vAlign w:val="center"/>
          </w:tcPr>
          <w:p>
            <w:pPr>
              <w:pStyle w:val="TableContents"/>
              <w:bidi w:val="0"/>
              <w:spacing w:before="0" w:after="283"/>
              <w:jc w:val="left"/>
              <w:rPr/>
            </w:pPr>
            <w:r>
              <w:rPr/>
              <w:t xml:space="preserve">Ali Abbas Zafar </w:t>
            </w:r>
          </w:p>
        </w:tc>
        <w:tc>
          <w:tcPr>
            <w:tcW w:w="3137" w:type="dxa"/>
            <w:tcBorders/>
            <w:vAlign w:val="center"/>
          </w:tcPr>
          <w:p>
            <w:pPr>
              <w:pStyle w:val="TableContents"/>
              <w:bidi w:val="0"/>
              <w:spacing w:before="0" w:after="283"/>
              <w:jc w:val="left"/>
              <w:rPr/>
            </w:pPr>
            <w:r>
              <w:rPr/>
              <w:t xml:space="preserve">Yash Raj Films </w:t>
            </w:r>
          </w:p>
        </w:tc>
        <w:tc>
          <w:tcPr>
            <w:tcW w:w="1972" w:type="dxa"/>
            <w:tcBorders/>
            <w:vAlign w:val="center"/>
          </w:tcPr>
          <w:p>
            <w:pPr>
              <w:pStyle w:val="TableContents"/>
              <w:bidi w:val="0"/>
              <w:spacing w:before="0" w:after="283"/>
              <w:jc w:val="left"/>
              <w:rPr/>
            </w:pPr>
            <w:r>
              <w:rPr/>
              <w:t xml:space="preserve">092! ₹ 589,25 crore (90 miljoonaa dollaria) </w:t>
            </w:r>
          </w:p>
        </w:tc>
        <w:tc>
          <w:tcPr>
            <w:tcW w:w="875" w:type="dxa"/>
            <w:tcBorders/>
            <w:vAlign w:val="center"/>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Contents"/>
              <w:bidi w:val="0"/>
              <w:spacing w:before="0" w:after="283"/>
              <w:jc w:val="left"/>
              <w:rPr/>
            </w:pPr>
            <w:r>
              <w:rPr/>
              <w:t xml:space="preserve">6 </w:t>
            </w:r>
          </w:p>
        </w:tc>
        <w:tc>
          <w:tcPr>
            <w:tcW w:w="1483" w:type="dxa"/>
            <w:tcBorders/>
            <w:vAlign w:val="center"/>
          </w:tcPr>
          <w:p>
            <w:pPr>
              <w:pStyle w:val="TableContents"/>
              <w:bidi w:val="0"/>
              <w:spacing w:before="0" w:after="283"/>
              <w:jc w:val="left"/>
              <w:rPr/>
            </w:pPr>
            <w:r>
              <w:rPr>
                <w:color w:val="A0522D"/>
              </w:rPr>
              <w:t xml:space="preserve">Dhoom </w:t>
            </w:r>
            <w:r>
              <w:rPr/>
              <w:t xml:space="preserve">3 </w:t>
            </w:r>
          </w:p>
        </w:tc>
        <w:tc>
          <w:tcPr>
            <w:tcW w:w="632" w:type="dxa"/>
            <w:tcBorders/>
            <w:vAlign w:val="center"/>
          </w:tcPr>
          <w:p>
            <w:pPr>
              <w:pStyle w:val="TableContents"/>
              <w:bidi w:val="0"/>
              <w:spacing w:before="0" w:after="283"/>
              <w:jc w:val="left"/>
              <w:rPr/>
            </w:pPr>
            <w:r>
              <w:rPr/>
              <w:t xml:space="preserve">2013 </w:t>
            </w:r>
          </w:p>
        </w:tc>
        <w:tc>
          <w:tcPr>
            <w:tcW w:w="1399" w:type="dxa"/>
            <w:tcBorders/>
            <w:vAlign w:val="center"/>
          </w:tcPr>
          <w:p>
            <w:pPr>
              <w:pStyle w:val="TableContents"/>
              <w:bidi w:val="0"/>
              <w:spacing w:before="0" w:after="283"/>
              <w:jc w:val="left"/>
              <w:rPr/>
            </w:pPr>
            <w:r>
              <w:rPr/>
              <w:t xml:space="preserve">Vijay Krishna Acharya </w:t>
            </w:r>
          </w:p>
        </w:tc>
        <w:tc>
          <w:tcPr>
            <w:tcW w:w="3137" w:type="dxa"/>
            <w:tcBorders/>
            <w:vAlign w:val="center"/>
          </w:tcPr>
          <w:p>
            <w:pPr>
              <w:pStyle w:val="TableContents"/>
              <w:bidi w:val="0"/>
              <w:spacing w:before="0" w:after="283"/>
              <w:jc w:val="left"/>
              <w:rPr/>
            </w:pPr>
            <w:r>
              <w:rPr/>
              <w:t xml:space="preserve">Yash Raj Films </w:t>
            </w:r>
          </w:p>
        </w:tc>
        <w:tc>
          <w:tcPr>
            <w:tcW w:w="1972" w:type="dxa"/>
            <w:tcBorders/>
            <w:vAlign w:val="center"/>
          </w:tcPr>
          <w:p>
            <w:pPr>
              <w:pStyle w:val="TableContents"/>
              <w:bidi w:val="0"/>
              <w:spacing w:before="0" w:after="283"/>
              <w:jc w:val="left"/>
              <w:rPr/>
            </w:pPr>
            <w:r>
              <w:rPr/>
              <w:t xml:space="preserve">101! ₹ 589.2 crore (US $101 miljoonaa) </w:t>
            </w:r>
          </w:p>
        </w:tc>
        <w:tc>
          <w:tcPr>
            <w:tcW w:w="875" w:type="dxa"/>
            <w:tcBorders/>
            <w:vAlign w:val="center"/>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Contents"/>
              <w:bidi w:val="0"/>
              <w:spacing w:before="0" w:after="283"/>
              <w:jc w:val="left"/>
              <w:rPr/>
            </w:pPr>
            <w:r>
              <w:rPr/>
              <w:t xml:space="preserve">7 </w:t>
            </w:r>
          </w:p>
        </w:tc>
        <w:tc>
          <w:tcPr>
            <w:tcW w:w="1483" w:type="dxa"/>
            <w:tcBorders/>
            <w:vAlign w:val="center"/>
          </w:tcPr>
          <w:p>
            <w:pPr>
              <w:pStyle w:val="TableContents"/>
              <w:bidi w:val="0"/>
              <w:spacing w:before="0" w:after="283"/>
              <w:jc w:val="left"/>
              <w:rPr/>
            </w:pPr>
            <w:r>
              <w:rPr>
                <w:color w:val="228B22"/>
              </w:rPr>
              <w:t xml:space="preserve">Padmaavat </w:t>
            </w:r>
            <w:r>
              <w:rPr/>
              <w:t xml:space="preserve">* </w:t>
            </w:r>
          </w:p>
        </w:tc>
        <w:tc>
          <w:tcPr>
            <w:tcW w:w="632" w:type="dxa"/>
            <w:tcBorders/>
            <w:vAlign w:val="center"/>
          </w:tcPr>
          <w:p>
            <w:pPr>
              <w:pStyle w:val="TableContents"/>
              <w:bidi w:val="0"/>
              <w:spacing w:before="0" w:after="283"/>
              <w:jc w:val="left"/>
              <w:rPr/>
            </w:pPr>
            <w:r>
              <w:rPr/>
              <w:t xml:space="preserve">2018 </w:t>
            </w:r>
          </w:p>
        </w:tc>
        <w:tc>
          <w:tcPr>
            <w:tcW w:w="1399" w:type="dxa"/>
            <w:tcBorders/>
            <w:vAlign w:val="center"/>
          </w:tcPr>
          <w:p>
            <w:pPr>
              <w:pStyle w:val="TableContents"/>
              <w:bidi w:val="0"/>
              <w:spacing w:before="0" w:after="283"/>
              <w:jc w:val="left"/>
              <w:rPr/>
            </w:pPr>
            <w:r>
              <w:rPr/>
              <w:t xml:space="preserve">Sanjay Leela Bhansali </w:t>
            </w:r>
          </w:p>
        </w:tc>
        <w:tc>
          <w:tcPr>
            <w:tcW w:w="3137" w:type="dxa"/>
            <w:tcBorders/>
            <w:vAlign w:val="center"/>
          </w:tcPr>
          <w:p>
            <w:pPr>
              <w:pStyle w:val="TableContents"/>
              <w:bidi w:val="0"/>
              <w:spacing w:before="0" w:after="283"/>
              <w:jc w:val="left"/>
              <w:rPr/>
            </w:pPr>
            <w:r>
              <w:rPr/>
              <w:t xml:space="preserve">Bhansali Productions Viacom 18 Motion Pictures </w:t>
            </w:r>
          </w:p>
        </w:tc>
        <w:tc>
          <w:tcPr>
            <w:tcW w:w="1972" w:type="dxa"/>
            <w:tcBorders/>
            <w:vAlign w:val="center"/>
          </w:tcPr>
          <w:p>
            <w:pPr>
              <w:pStyle w:val="TableContents"/>
              <w:bidi w:val="0"/>
              <w:spacing w:before="0" w:after="283"/>
              <w:jc w:val="left"/>
              <w:rPr/>
            </w:pPr>
            <w:r>
              <w:rPr/>
              <w:t xml:space="preserve">082! ₹ 564 crore (86 miljoonaa dollaria) </w:t>
            </w:r>
          </w:p>
        </w:tc>
        <w:tc>
          <w:tcPr>
            <w:tcW w:w="875" w:type="dxa"/>
            <w:tcBorders/>
            <w:vAlign w:val="center"/>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Contents"/>
              <w:bidi w:val="0"/>
              <w:spacing w:before="0" w:after="283"/>
              <w:jc w:val="left"/>
              <w:rPr/>
            </w:pPr>
            <w:r>
              <w:rPr/>
              <w:t xml:space="preserve">8 </w:t>
            </w:r>
          </w:p>
        </w:tc>
        <w:tc>
          <w:tcPr>
            <w:tcW w:w="1483" w:type="dxa"/>
            <w:tcBorders/>
            <w:vAlign w:val="center"/>
          </w:tcPr>
          <w:p>
            <w:pPr>
              <w:pStyle w:val="TableContents"/>
              <w:bidi w:val="0"/>
              <w:spacing w:before="0" w:after="283"/>
              <w:jc w:val="left"/>
              <w:rPr/>
            </w:pPr>
            <w:r>
              <w:rPr>
                <w:color w:val="191970"/>
              </w:rPr>
              <w:t xml:space="preserve">Tiger Zinda Hai </w:t>
            </w:r>
            <w:r>
              <w:rPr/>
              <w:t xml:space="preserve">* </w:t>
            </w:r>
          </w:p>
        </w:tc>
        <w:tc>
          <w:tcPr>
            <w:tcW w:w="632" w:type="dxa"/>
            <w:tcBorders/>
            <w:vAlign w:val="center"/>
          </w:tcPr>
          <w:p>
            <w:pPr>
              <w:pStyle w:val="TableContents"/>
              <w:bidi w:val="0"/>
              <w:spacing w:before="0" w:after="283"/>
              <w:jc w:val="left"/>
              <w:rPr/>
            </w:pPr>
            <w:r>
              <w:rPr/>
              <w:t xml:space="preserve">2017 </w:t>
            </w:r>
          </w:p>
        </w:tc>
        <w:tc>
          <w:tcPr>
            <w:tcW w:w="1399" w:type="dxa"/>
            <w:tcBorders/>
            <w:vAlign w:val="center"/>
          </w:tcPr>
          <w:p>
            <w:pPr>
              <w:pStyle w:val="TableContents"/>
              <w:bidi w:val="0"/>
              <w:spacing w:before="0" w:after="283"/>
              <w:jc w:val="left"/>
              <w:rPr/>
            </w:pPr>
            <w:r>
              <w:rPr/>
              <w:t xml:space="preserve">Ali Abbas Zafar </w:t>
            </w:r>
          </w:p>
        </w:tc>
        <w:tc>
          <w:tcPr>
            <w:tcW w:w="3137" w:type="dxa"/>
            <w:tcBorders/>
            <w:vAlign w:val="center"/>
          </w:tcPr>
          <w:p>
            <w:pPr>
              <w:pStyle w:val="TableContents"/>
              <w:bidi w:val="0"/>
              <w:spacing w:before="0" w:after="283"/>
              <w:jc w:val="left"/>
              <w:rPr/>
            </w:pPr>
            <w:r>
              <w:rPr/>
              <w:t xml:space="preserve">Yash Raj Films </w:t>
            </w:r>
          </w:p>
        </w:tc>
        <w:tc>
          <w:tcPr>
            <w:tcW w:w="1972" w:type="dxa"/>
            <w:tcBorders/>
            <w:vAlign w:val="center"/>
          </w:tcPr>
          <w:p>
            <w:pPr>
              <w:pStyle w:val="TableContents"/>
              <w:bidi w:val="0"/>
              <w:spacing w:before="0" w:after="283"/>
              <w:jc w:val="left"/>
              <w:rPr/>
            </w:pPr>
            <w:r>
              <w:rPr/>
              <w:t xml:space="preserve">087! ₹ 560 crore (86 miljoonaa Yhdysvaltain dollaria) </w:t>
            </w:r>
          </w:p>
        </w:tc>
        <w:tc>
          <w:tcPr>
            <w:tcW w:w="875" w:type="dxa"/>
            <w:tcBorders/>
            <w:vAlign w:val="center"/>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Contents"/>
              <w:bidi w:val="0"/>
              <w:spacing w:before="0" w:after="283"/>
              <w:jc w:val="left"/>
              <w:rPr/>
            </w:pPr>
            <w:r>
              <w:rPr/>
              <w:t xml:space="preserve">9 </w:t>
            </w:r>
          </w:p>
        </w:tc>
        <w:tc>
          <w:tcPr>
            <w:tcW w:w="1483" w:type="dxa"/>
            <w:tcBorders/>
            <w:vAlign w:val="center"/>
          </w:tcPr>
          <w:p>
            <w:pPr>
              <w:pStyle w:val="TableContents"/>
              <w:bidi w:val="0"/>
              <w:spacing w:before="0" w:after="283"/>
              <w:jc w:val="left"/>
              <w:rPr/>
            </w:pPr>
            <w:r>
              <w:rPr>
                <w:color w:val="8B0000"/>
              </w:rPr>
              <w:t xml:space="preserve">3 idioottia </w:t>
            </w:r>
          </w:p>
        </w:tc>
        <w:tc>
          <w:tcPr>
            <w:tcW w:w="632" w:type="dxa"/>
            <w:tcBorders/>
            <w:vAlign w:val="center"/>
          </w:tcPr>
          <w:p>
            <w:pPr>
              <w:pStyle w:val="TableContents"/>
              <w:bidi w:val="0"/>
              <w:spacing w:before="0" w:after="283"/>
              <w:jc w:val="left"/>
              <w:rPr/>
            </w:pPr>
            <w:r>
              <w:rPr/>
              <w:t xml:space="preserve">2009 </w:t>
            </w:r>
          </w:p>
        </w:tc>
        <w:tc>
          <w:tcPr>
            <w:tcW w:w="1399" w:type="dxa"/>
            <w:tcBorders/>
            <w:vAlign w:val="center"/>
          </w:tcPr>
          <w:p>
            <w:pPr>
              <w:pStyle w:val="TableContents"/>
              <w:bidi w:val="0"/>
              <w:spacing w:before="0" w:after="283"/>
              <w:jc w:val="left"/>
              <w:rPr/>
            </w:pPr>
            <w:r>
              <w:rPr/>
              <w:t xml:space="preserve">Rajkumar Hirani </w:t>
            </w:r>
          </w:p>
        </w:tc>
        <w:tc>
          <w:tcPr>
            <w:tcW w:w="3137" w:type="dxa"/>
            <w:tcBorders/>
            <w:vAlign w:val="center"/>
          </w:tcPr>
          <w:p>
            <w:pPr>
              <w:pStyle w:val="TableContents"/>
              <w:bidi w:val="0"/>
              <w:spacing w:before="0" w:after="283"/>
              <w:jc w:val="left"/>
              <w:rPr/>
            </w:pPr>
            <w:r>
              <w:rPr/>
              <w:t xml:space="preserve">Vinod Chopra Elokuvat </w:t>
            </w:r>
          </w:p>
        </w:tc>
        <w:tc>
          <w:tcPr>
            <w:tcW w:w="1972" w:type="dxa"/>
            <w:tcBorders/>
            <w:vAlign w:val="center"/>
          </w:tcPr>
          <w:p>
            <w:pPr>
              <w:pStyle w:val="TableContents"/>
              <w:bidi w:val="0"/>
              <w:spacing w:before="0" w:after="283"/>
              <w:jc w:val="left"/>
              <w:rPr/>
            </w:pPr>
            <w:r>
              <w:rPr/>
              <w:t xml:space="preserve">088! ₹ 459,96 crore (88 miljoonaa dollaria) </w:t>
            </w:r>
          </w:p>
        </w:tc>
        <w:tc>
          <w:tcPr>
            <w:tcW w:w="875" w:type="dxa"/>
            <w:tcBorders/>
            <w:vAlign w:val="center"/>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Contents"/>
              <w:bidi w:val="0"/>
              <w:spacing w:before="0" w:after="283"/>
              <w:jc w:val="left"/>
              <w:rPr/>
            </w:pPr>
            <w:r>
              <w:rPr/>
              <w:t xml:space="preserve">10 </w:t>
            </w:r>
          </w:p>
        </w:tc>
        <w:tc>
          <w:tcPr>
            <w:tcW w:w="1483" w:type="dxa"/>
            <w:tcBorders/>
            <w:vAlign w:val="center"/>
          </w:tcPr>
          <w:p>
            <w:pPr>
              <w:pStyle w:val="TableContents"/>
              <w:bidi w:val="0"/>
              <w:spacing w:before="0" w:after="283"/>
              <w:jc w:val="left"/>
              <w:rPr/>
            </w:pPr>
            <w:r>
              <w:rPr>
                <w:color w:val="483D8B"/>
              </w:rPr>
              <w:t xml:space="preserve">Prem Ratan Dhan Payo </w:t>
            </w:r>
          </w:p>
        </w:tc>
        <w:tc>
          <w:tcPr>
            <w:tcW w:w="632" w:type="dxa"/>
            <w:tcBorders/>
            <w:vAlign w:val="center"/>
          </w:tcPr>
          <w:p>
            <w:pPr>
              <w:pStyle w:val="TableContents"/>
              <w:bidi w:val="0"/>
              <w:spacing w:before="0" w:after="283"/>
              <w:jc w:val="left"/>
              <w:rPr/>
            </w:pPr>
            <w:r>
              <w:rPr/>
              <w:t xml:space="preserve">2015 </w:t>
            </w:r>
          </w:p>
        </w:tc>
        <w:tc>
          <w:tcPr>
            <w:tcW w:w="1399" w:type="dxa"/>
            <w:tcBorders/>
            <w:vAlign w:val="center"/>
          </w:tcPr>
          <w:p>
            <w:pPr>
              <w:pStyle w:val="TableContents"/>
              <w:bidi w:val="0"/>
              <w:spacing w:before="0" w:after="283"/>
              <w:jc w:val="left"/>
              <w:rPr/>
            </w:pPr>
            <w:r>
              <w:rPr/>
              <w:t xml:space="preserve">Sooraj Barjatya </w:t>
            </w:r>
          </w:p>
        </w:tc>
        <w:tc>
          <w:tcPr>
            <w:tcW w:w="3137" w:type="dxa"/>
            <w:tcBorders/>
            <w:vAlign w:val="center"/>
          </w:tcPr>
          <w:p>
            <w:pPr>
              <w:pStyle w:val="TableContents"/>
              <w:bidi w:val="0"/>
              <w:spacing w:before="0" w:after="283"/>
              <w:jc w:val="left"/>
              <w:rPr/>
            </w:pPr>
            <w:r>
              <w:rPr/>
              <w:t xml:space="preserve">Fox Star Studios Rajshri Productions </w:t>
            </w:r>
          </w:p>
        </w:tc>
        <w:tc>
          <w:tcPr>
            <w:tcW w:w="1972" w:type="dxa"/>
            <w:tcBorders/>
            <w:vAlign w:val="center"/>
          </w:tcPr>
          <w:p>
            <w:pPr>
              <w:pStyle w:val="TableContents"/>
              <w:bidi w:val="0"/>
              <w:spacing w:before="0" w:after="283"/>
              <w:jc w:val="left"/>
              <w:rPr/>
            </w:pPr>
            <w:r>
              <w:rPr/>
              <w:t xml:space="preserve">067! ₹ 432 crore (66 miljoonaa dollaria) </w:t>
            </w:r>
          </w:p>
        </w:tc>
        <w:tc>
          <w:tcPr>
            <w:tcW w:w="87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top 10 lipputulot hindi elokuvia kaikkien aikojen</w:t>
      </w:r>
    </w:p>
    <w:p>
      <w:pPr>
        <w:pStyle w:val="TextBody"/>
        <w:bidi w:val="0"/>
        <w:jc w:val="left"/>
        <w:rPr>
          <w:b/>
          <w:u w:val="single"/>
          <w:shd w:val="clear" w:fill="FFFF00"/>
        </w:rPr>
      </w:pPr>
      <w:r>
        <w:rPr>
          <w:b/>
          <w:u w:val="single"/>
          <w:shd w:val="clear" w:fill="FFFF00"/>
        </w:rPr>
        <w:t xml:space="preserve">Asiakirjan numero 1498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Scar on kuvitteellinen hahmo Walt Disney Picturesin 32. animaatioelokuvassa Leijonakuningas (1994). Hahmon äänenä on </w:t>
      </w:r>
      <w:r>
        <w:rPr>
          <w:color w:val="A9A9A9"/>
        </w:rPr>
        <w:t xml:space="preserve">Jeremy Irons</w:t>
      </w:r>
      <w:r>
        <w:rPr/>
        <w:t xml:space="preserve">, ja hänen lauluäänestään vastaavat sekä Irons että </w:t>
      </w:r>
      <w:r>
        <w:rPr>
          <w:color w:val="DCDCDC"/>
        </w:rPr>
        <w:t xml:space="preserve">Jim Cummings</w:t>
      </w:r>
      <w:r>
        <w:rPr/>
        <w:t xml:space="preserve">, joista jälkimmäinen palkattiin Ironsin tilalle, kun tämän lauluääni vaurioitui. Myöhemmin Scar esiintyy vähäisessä määrin elokuvissa Leijonakuningas II: Simban ylpeys (1998) ja Leijonakuningas 11⁄2 (2004), joissa molemmissa hänen äänensä on kokonaan Cummingsin, sekä Broadway-musikaaliadaptaatiossa, jossa Scarin roolin esitti John Vickery.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antoi arpille äänen Leijonakuninkaassa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arpien ääni leijonakuninkaassa?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Arpia Leijonakuningas-elokuvassa...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teki arpien äänen leijonakuninkaassa?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Scar on kuvitteellinen hahmo Walt Disney Picturesin 32. animaatioelokuvassa Leijonakuningas (1994). Hahmon äänenä on </w:t>
      </w:r>
      <w:r>
        <w:rPr>
          <w:color w:val="A9A9A9"/>
        </w:rPr>
        <w:t xml:space="preserve">englantilainen näyttelijä </w:t>
      </w:r>
      <w:r>
        <w:rPr>
          <w:color w:val="DCDCDC"/>
        </w:rPr>
        <w:t xml:space="preserve">Jeremy Irons</w:t>
      </w:r>
      <w:r>
        <w:rPr/>
        <w:t xml:space="preserve">, ja hänen lauluäänestään vastaavat sekä Irons että yhdysvaltalainen näyttelijä </w:t>
      </w:r>
      <w:r>
        <w:rPr>
          <w:color w:val="2F4F4F"/>
        </w:rPr>
        <w:t xml:space="preserve">Jim Cummings, </w:t>
      </w:r>
      <w:r>
        <w:rPr/>
        <w:t xml:space="preserve">joista jälkimmäinen palkattiin Ironsin tilalle, kun Ironsin lauluääni vaurioitui. Myöhemmin Scar esiintyy vähäisessä määrin elokuvan jatko-osissa Leijonakuningas II: Simban ylpeys (The Lion King II: Simba's Pride, 1998) ja Leijonakuningas 11⁄2 (The Lion King 11⁄2, 2004), joissa molemmissa hänen äänensä on kokonaan Cummingsin, sekä Broadway-musikaaliadaptaatiossa, jossa Scarin roolin esitti yhdysvaltalainen näyttelijä </w:t>
      </w:r>
      <w:r>
        <w:rPr>
          <w:color w:val="556B2F"/>
        </w:rPr>
        <w:t xml:space="preserve">John Vickery</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arpien ääni leijonakuninkaassa?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Scarin ääntä Leijonakuninkaassa...</w:t>
      </w:r>
    </w:p>
    <w:p>
      <w:pPr>
        <w:pStyle w:val="TextBody"/>
        <w:bidi w:val="0"/>
        <w:jc w:val="left"/>
        <w:rPr>
          <w:b/>
          <w:u w:val="single"/>
          <w:shd w:val="clear" w:fill="FFFF00"/>
        </w:rPr>
      </w:pPr>
      <w:r>
        <w:rPr>
          <w:b/>
          <w:u w:val="single"/>
          <w:shd w:val="clear" w:fill="FFFF00"/>
        </w:rPr>
        <w:t xml:space="preserve">Asiakirjan numero 1499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Coal India Limited (CIL) </w:t>
      </w:r>
    </w:p>
    <w:tbl>
      <w:tblPr>
        <w:tblW w:w="10205" w:type="dxa"/>
        <w:jc w:val="left"/>
        <w:tblInd w:w="0" w:type="dxa"/>
        <w:tblLayout w:type="fixed"/>
        <w:tblCellMar>
          <w:top w:w="28" w:type="dxa"/>
          <w:left w:w="28" w:type="dxa"/>
          <w:bottom w:w="28" w:type="dxa"/>
          <w:right w:w="28" w:type="dxa"/>
        </w:tblCellMar>
      </w:tblPr>
      <w:tblGrid>
        <w:gridCol w:w="2306"/>
        <w:gridCol w:w="7899"/>
      </w:tblGrid>
      <w:tr>
        <w:trPr/>
        <w:tc>
          <w:tcPr>
            <w:tcW w:w="2306" w:type="dxa"/>
            <w:tcBorders/>
            <w:vAlign w:val="center"/>
          </w:tcPr>
          <w:p>
            <w:pPr>
              <w:pStyle w:val="TableHeading"/>
              <w:suppressLineNumbers/>
              <w:bidi w:val="0"/>
              <w:spacing w:before="0" w:after="283"/>
              <w:jc w:val="center"/>
              <w:rPr/>
            </w:pPr>
            <w:r>
              <w:rPr/>
              <w:t xml:space="preserve">Tyyppi </w:t>
            </w:r>
          </w:p>
        </w:tc>
        <w:tc>
          <w:tcPr>
            <w:tcW w:w="7899" w:type="dxa"/>
            <w:tcBorders/>
            <w:vAlign w:val="center"/>
          </w:tcPr>
          <w:p>
            <w:pPr>
              <w:pStyle w:val="TableContents"/>
              <w:bidi w:val="0"/>
              <w:spacing w:before="0" w:after="283"/>
              <w:jc w:val="left"/>
              <w:rPr/>
            </w:pPr>
            <w:r>
              <w:rPr/>
              <w:t xml:space="preserve">Valtion omistama yritys Julkinen yritys </w:t>
            </w:r>
          </w:p>
        </w:tc>
      </w:tr>
      <w:tr>
        <w:trPr/>
        <w:tc>
          <w:tcPr>
            <w:tcW w:w="2306" w:type="dxa"/>
            <w:tcBorders/>
            <w:vAlign w:val="center"/>
          </w:tcPr>
          <w:p>
            <w:pPr>
              <w:pStyle w:val="TableHeading"/>
              <w:suppressLineNumbers/>
              <w:bidi w:val="0"/>
              <w:spacing w:before="0" w:after="283"/>
              <w:jc w:val="center"/>
              <w:rPr/>
            </w:pPr>
            <w:r>
              <w:rPr/>
              <w:t xml:space="preserve">Kaupattu nimellä </w:t>
            </w:r>
          </w:p>
        </w:tc>
        <w:tc>
          <w:tcPr>
            <w:tcW w:w="7899" w:type="dxa"/>
            <w:tcBorders/>
            <w:vAlign w:val="center"/>
          </w:tcPr>
          <w:p>
            <w:pPr>
              <w:pStyle w:val="TableContents"/>
              <w:bidi w:val="0"/>
              <w:spacing w:before="0" w:after="283"/>
              <w:jc w:val="left"/>
              <w:rPr/>
            </w:pPr>
            <w:r>
              <w:rPr/>
              <w:t xml:space="preserve">BSE: 533278 NSE: COALINDIA BSE SENSEX -osuus CNX Nifty -osuus CNX Nifty -osuus </w:t>
            </w:r>
          </w:p>
        </w:tc>
      </w:tr>
      <w:tr>
        <w:trPr/>
        <w:tc>
          <w:tcPr>
            <w:tcW w:w="2306" w:type="dxa"/>
            <w:tcBorders/>
            <w:vAlign w:val="center"/>
          </w:tcPr>
          <w:p>
            <w:pPr>
              <w:pStyle w:val="TableHeading"/>
              <w:suppressLineNumbers/>
              <w:bidi w:val="0"/>
              <w:spacing w:before="0" w:after="283"/>
              <w:jc w:val="center"/>
              <w:rPr/>
            </w:pPr>
            <w:r>
              <w:rPr/>
              <w:t xml:space="preserve">Teollisuus </w:t>
            </w:r>
          </w:p>
        </w:tc>
        <w:tc>
          <w:tcPr>
            <w:tcW w:w="7899" w:type="dxa"/>
            <w:tcBorders/>
            <w:vAlign w:val="center"/>
          </w:tcPr>
          <w:p>
            <w:pPr>
              <w:pStyle w:val="TableContents"/>
              <w:bidi w:val="0"/>
              <w:spacing w:before="0" w:after="283"/>
              <w:jc w:val="left"/>
              <w:rPr/>
            </w:pPr>
            <w:r>
              <w:rPr/>
              <w:t xml:space="preserve">Kaivostoiminta </w:t>
            </w:r>
          </w:p>
        </w:tc>
      </w:tr>
      <w:tr>
        <w:trPr/>
        <w:tc>
          <w:tcPr>
            <w:tcW w:w="2306" w:type="dxa"/>
            <w:tcBorders/>
            <w:vAlign w:val="center"/>
          </w:tcPr>
          <w:p>
            <w:pPr>
              <w:pStyle w:val="TableHeading"/>
              <w:suppressLineNumbers/>
              <w:bidi w:val="0"/>
              <w:spacing w:before="0" w:after="283"/>
              <w:jc w:val="center"/>
              <w:rPr/>
            </w:pPr>
            <w:r>
              <w:rPr/>
              <w:t xml:space="preserve">Perustettu </w:t>
            </w:r>
          </w:p>
        </w:tc>
        <w:tc>
          <w:tcPr>
            <w:tcW w:w="7899" w:type="dxa"/>
            <w:tcBorders/>
            <w:vAlign w:val="center"/>
          </w:tcPr>
          <w:p>
            <w:pPr>
              <w:pStyle w:val="TableContents"/>
              <w:bidi w:val="0"/>
              <w:spacing w:before="0" w:after="283"/>
              <w:jc w:val="left"/>
              <w:rPr>
                <w:sz w:val="4"/>
                <w:szCs w:val="4"/>
              </w:rPr>
            </w:pPr>
            <w:r>
              <w:rPr>
                <w:sz w:val="4"/>
                <w:szCs w:val="4"/>
              </w:rPr>
            </w:r>
          </w:p>
        </w:tc>
      </w:tr>
      <w:tr>
        <w:trPr/>
        <w:tc>
          <w:tcPr>
            <w:tcW w:w="2306" w:type="dxa"/>
            <w:tcBorders/>
            <w:vAlign w:val="center"/>
          </w:tcPr>
          <w:p>
            <w:pPr>
              <w:pStyle w:val="TableHeading"/>
              <w:suppressLineNumbers/>
              <w:bidi w:val="0"/>
              <w:spacing w:before="0" w:after="283"/>
              <w:jc w:val="center"/>
              <w:rPr/>
            </w:pPr>
            <w:r>
              <w:rPr/>
              <w:t xml:space="preserve">Päämaja </w:t>
            </w:r>
          </w:p>
        </w:tc>
        <w:tc>
          <w:tcPr>
            <w:tcW w:w="7899" w:type="dxa"/>
            <w:tcBorders/>
            <w:vAlign w:val="center"/>
          </w:tcPr>
          <w:p>
            <w:pPr>
              <w:pStyle w:val="TableContents"/>
              <w:bidi w:val="0"/>
              <w:spacing w:before="0" w:after="283"/>
              <w:jc w:val="left"/>
              <w:rPr/>
            </w:pPr>
            <w:r>
              <w:rPr/>
              <w:t xml:space="preserve">Kolkata, Länsi-Bengali, Intia </w:t>
            </w:r>
          </w:p>
        </w:tc>
      </w:tr>
      <w:tr>
        <w:trPr/>
        <w:tc>
          <w:tcPr>
            <w:tcW w:w="2306" w:type="dxa"/>
            <w:tcBorders/>
            <w:vAlign w:val="center"/>
          </w:tcPr>
          <w:p>
            <w:pPr>
              <w:pStyle w:val="TableHeading"/>
              <w:suppressLineNumbers/>
              <w:bidi w:val="0"/>
              <w:spacing w:before="0" w:after="283"/>
              <w:jc w:val="center"/>
              <w:rPr/>
            </w:pPr>
            <w:r>
              <w:rPr/>
              <w:t xml:space="preserve">Palvelualue </w:t>
            </w:r>
          </w:p>
        </w:tc>
        <w:tc>
          <w:tcPr>
            <w:tcW w:w="7899" w:type="dxa"/>
            <w:tcBorders/>
            <w:vAlign w:val="center"/>
          </w:tcPr>
          <w:p>
            <w:pPr>
              <w:pStyle w:val="TableContents"/>
              <w:bidi w:val="0"/>
              <w:spacing w:before="0" w:after="283"/>
              <w:jc w:val="left"/>
              <w:rPr/>
            </w:pPr>
            <w:r>
              <w:rPr/>
              <w:t xml:space="preserve">Intia </w:t>
            </w:r>
          </w:p>
        </w:tc>
      </w:tr>
      <w:tr>
        <w:trPr/>
        <w:tc>
          <w:tcPr>
            <w:tcW w:w="2306" w:type="dxa"/>
            <w:tcBorders/>
            <w:vAlign w:val="center"/>
          </w:tcPr>
          <w:p>
            <w:pPr>
              <w:pStyle w:val="TableHeading"/>
              <w:suppressLineNumbers/>
              <w:bidi w:val="0"/>
              <w:spacing w:before="0" w:after="283"/>
              <w:jc w:val="center"/>
              <w:rPr/>
            </w:pPr>
            <w:r>
              <w:rPr/>
              <w:t xml:space="preserve">Avainhenkilöt </w:t>
            </w:r>
          </w:p>
        </w:tc>
        <w:tc>
          <w:tcPr>
            <w:tcW w:w="7899" w:type="dxa"/>
            <w:tcBorders/>
            <w:vAlign w:val="center"/>
          </w:tcPr>
          <w:p>
            <w:pPr>
              <w:pStyle w:val="TableContents"/>
              <w:bidi w:val="0"/>
              <w:spacing w:before="0" w:after="283"/>
              <w:jc w:val="left"/>
              <w:rPr/>
            </w:pPr>
            <w:r>
              <w:rPr>
                <w:color w:val="A9A9A9"/>
              </w:rPr>
              <w:t xml:space="preserve">Anil Kumar Jha </w:t>
            </w:r>
            <w:r>
              <w:rPr/>
              <w:t xml:space="preserve">(puheenjohtaja ja toimitusjohtaja) </w:t>
            </w:r>
          </w:p>
        </w:tc>
      </w:tr>
      <w:tr>
        <w:trPr/>
        <w:tc>
          <w:tcPr>
            <w:tcW w:w="2306" w:type="dxa"/>
            <w:tcBorders/>
            <w:vAlign w:val="center"/>
          </w:tcPr>
          <w:p>
            <w:pPr>
              <w:pStyle w:val="TableHeading"/>
              <w:suppressLineNumbers/>
              <w:bidi w:val="0"/>
              <w:spacing w:before="0" w:after="283"/>
              <w:jc w:val="center"/>
              <w:rPr/>
            </w:pPr>
            <w:r>
              <w:rPr/>
              <w:t xml:space="preserve">Tuotteet </w:t>
            </w:r>
          </w:p>
        </w:tc>
        <w:tc>
          <w:tcPr>
            <w:tcW w:w="7899" w:type="dxa"/>
            <w:tcBorders/>
            <w:vAlign w:val="center"/>
          </w:tcPr>
          <w:p>
            <w:pPr>
              <w:pStyle w:val="TableContents"/>
              <w:bidi w:val="0"/>
              <w:spacing w:before="0" w:after="283"/>
              <w:jc w:val="left"/>
              <w:rPr/>
            </w:pPr>
            <w:r>
              <w:rPr/>
              <w:t xml:space="preserve">Hiili </w:t>
            </w:r>
          </w:p>
        </w:tc>
      </w:tr>
      <w:tr>
        <w:trPr/>
        <w:tc>
          <w:tcPr>
            <w:tcW w:w="2306" w:type="dxa"/>
            <w:tcBorders/>
            <w:vAlign w:val="center"/>
          </w:tcPr>
          <w:p>
            <w:pPr>
              <w:pStyle w:val="TableHeading"/>
              <w:suppressLineNumbers/>
              <w:bidi w:val="0"/>
              <w:spacing w:before="0" w:after="283"/>
              <w:jc w:val="center"/>
              <w:rPr/>
            </w:pPr>
            <w:r>
              <w:rPr/>
              <w:t xml:space="preserve">Tulot </w:t>
            </w:r>
          </w:p>
        </w:tc>
        <w:tc>
          <w:tcPr>
            <w:tcW w:w="7899" w:type="dxa"/>
            <w:tcBorders/>
            <w:vAlign w:val="center"/>
          </w:tcPr>
          <w:p>
            <w:pPr>
              <w:pStyle w:val="TableContents"/>
              <w:bidi w:val="0"/>
              <w:spacing w:before="0" w:after="283"/>
              <w:jc w:val="left"/>
              <w:rPr/>
            </w:pPr>
            <w:r>
              <w:rPr/>
              <w:t xml:space="preserve">₹ </w:t>
            </w:r>
            <w:r>
              <w:rPr/>
              <w:t xml:space="preserve">83,736.21 crore (12 miljardia Yhdysvaltain dollaria) (2017) </w:t>
            </w:r>
          </w:p>
        </w:tc>
      </w:tr>
      <w:tr>
        <w:trPr/>
        <w:tc>
          <w:tcPr>
            <w:tcW w:w="2306" w:type="dxa"/>
            <w:tcBorders/>
            <w:vAlign w:val="center"/>
          </w:tcPr>
          <w:p>
            <w:pPr>
              <w:pStyle w:val="TableHeading"/>
              <w:suppressLineNumbers/>
              <w:bidi w:val="0"/>
              <w:spacing w:before="0" w:after="283"/>
              <w:jc w:val="center"/>
              <w:rPr/>
            </w:pPr>
            <w:r>
              <w:rPr/>
              <w:t xml:space="preserve">Liikevoitto </w:t>
            </w:r>
          </w:p>
        </w:tc>
        <w:tc>
          <w:tcPr>
            <w:tcW w:w="7899" w:type="dxa"/>
            <w:tcBorders/>
            <w:vAlign w:val="center"/>
          </w:tcPr>
          <w:p>
            <w:pPr>
              <w:pStyle w:val="TableContents"/>
              <w:bidi w:val="0"/>
              <w:spacing w:before="0" w:after="283"/>
              <w:jc w:val="left"/>
              <w:rPr/>
            </w:pPr>
            <w:r>
              <w:rPr/>
              <w:t xml:space="preserve">₹ </w:t>
            </w:r>
            <w:r>
              <w:rPr/>
              <w:t xml:space="preserve">14 433,71 crore (2,1 miljardia Yhdysvaltain dollaria) 7 (2017) </w:t>
            </w:r>
          </w:p>
        </w:tc>
      </w:tr>
      <w:tr>
        <w:trPr/>
        <w:tc>
          <w:tcPr>
            <w:tcW w:w="2306" w:type="dxa"/>
            <w:tcBorders/>
            <w:vAlign w:val="center"/>
          </w:tcPr>
          <w:p>
            <w:pPr>
              <w:pStyle w:val="TableHeading"/>
              <w:suppressLineNumbers/>
              <w:bidi w:val="0"/>
              <w:spacing w:before="0" w:after="283"/>
              <w:jc w:val="center"/>
              <w:rPr/>
            </w:pPr>
            <w:r>
              <w:rPr/>
              <w:t xml:space="preserve">Nettotulos </w:t>
            </w:r>
          </w:p>
        </w:tc>
        <w:tc>
          <w:tcPr>
            <w:tcW w:w="7899" w:type="dxa"/>
            <w:tcBorders/>
            <w:vAlign w:val="center"/>
          </w:tcPr>
          <w:p>
            <w:pPr>
              <w:pStyle w:val="TableContents"/>
              <w:bidi w:val="0"/>
              <w:spacing w:before="0" w:after="283"/>
              <w:jc w:val="left"/>
              <w:rPr/>
            </w:pPr>
            <w:r>
              <w:rPr/>
              <w:t xml:space="preserve">₹ 9 </w:t>
            </w:r>
            <w:r>
              <w:rPr/>
              <w:t xml:space="preserve">267,74 crore (1,3 miljardia Yhdysvaltain dollaria) (2017) </w:t>
            </w:r>
          </w:p>
        </w:tc>
      </w:tr>
      <w:tr>
        <w:trPr/>
        <w:tc>
          <w:tcPr>
            <w:tcW w:w="2306" w:type="dxa"/>
            <w:tcBorders/>
            <w:vAlign w:val="center"/>
          </w:tcPr>
          <w:p>
            <w:pPr>
              <w:pStyle w:val="TableHeading"/>
              <w:suppressLineNumbers/>
              <w:bidi w:val="0"/>
              <w:spacing w:before="0" w:after="283"/>
              <w:jc w:val="center"/>
              <w:rPr/>
            </w:pPr>
            <w:r>
              <w:rPr/>
              <w:t xml:space="preserve">Varat yhteensä </w:t>
            </w:r>
          </w:p>
        </w:tc>
        <w:tc>
          <w:tcPr>
            <w:tcW w:w="7899" w:type="dxa"/>
            <w:tcBorders/>
            <w:vAlign w:val="center"/>
          </w:tcPr>
          <w:p>
            <w:pPr>
              <w:pStyle w:val="TableContents"/>
              <w:bidi w:val="0"/>
              <w:spacing w:before="0" w:after="283"/>
              <w:jc w:val="left"/>
              <w:rPr/>
            </w:pPr>
            <w:r>
              <w:rPr/>
              <w:t xml:space="preserve">₹ </w:t>
            </w:r>
            <w:r>
              <w:rPr/>
              <w:t xml:space="preserve">116 078,87 crore (17 miljardia Yhdysvaltain dollaria) (2017) </w:t>
            </w:r>
          </w:p>
        </w:tc>
      </w:tr>
      <w:tr>
        <w:trPr/>
        <w:tc>
          <w:tcPr>
            <w:tcW w:w="2306" w:type="dxa"/>
            <w:tcBorders/>
            <w:vAlign w:val="center"/>
          </w:tcPr>
          <w:p>
            <w:pPr>
              <w:pStyle w:val="TableHeading"/>
              <w:suppressLineNumbers/>
              <w:bidi w:val="0"/>
              <w:spacing w:before="0" w:after="283"/>
              <w:jc w:val="center"/>
              <w:rPr/>
            </w:pPr>
            <w:r>
              <w:rPr/>
              <w:t xml:space="preserve">Omistaja </w:t>
            </w:r>
          </w:p>
        </w:tc>
        <w:tc>
          <w:tcPr>
            <w:tcW w:w="7899" w:type="dxa"/>
            <w:tcBorders/>
            <w:vAlign w:val="center"/>
          </w:tcPr>
          <w:p>
            <w:pPr>
              <w:pStyle w:val="TableContents"/>
              <w:bidi w:val="0"/>
              <w:spacing w:before="0" w:after="283"/>
              <w:jc w:val="left"/>
              <w:rPr/>
            </w:pPr>
            <w:r>
              <w:rPr/>
              <w:t xml:space="preserve">Intian hallitus (78,32 %) </w:t>
            </w:r>
          </w:p>
        </w:tc>
      </w:tr>
      <w:tr>
        <w:trPr/>
        <w:tc>
          <w:tcPr>
            <w:tcW w:w="2306" w:type="dxa"/>
            <w:tcBorders/>
            <w:vAlign w:val="center"/>
          </w:tcPr>
          <w:p>
            <w:pPr>
              <w:pStyle w:val="TableHeading"/>
              <w:suppressLineNumbers/>
              <w:bidi w:val="0"/>
              <w:spacing w:before="0" w:after="283"/>
              <w:jc w:val="center"/>
              <w:rPr/>
            </w:pPr>
            <w:r>
              <w:rPr/>
              <w:t xml:space="preserve">Työntekijöiden lukumäärä </w:t>
            </w:r>
          </w:p>
        </w:tc>
        <w:tc>
          <w:tcPr>
            <w:tcW w:w="7899" w:type="dxa"/>
            <w:tcBorders/>
            <w:vAlign w:val="center"/>
          </w:tcPr>
          <w:p>
            <w:pPr>
              <w:pStyle w:val="TableContents"/>
              <w:bidi w:val="0"/>
              <w:spacing w:before="0" w:after="283"/>
              <w:jc w:val="left"/>
              <w:rPr/>
            </w:pPr>
            <w:r>
              <w:rPr/>
              <w:t xml:space="preserve">310,016 (2017) </w:t>
            </w:r>
          </w:p>
        </w:tc>
      </w:tr>
      <w:tr>
        <w:trPr/>
        <w:tc>
          <w:tcPr>
            <w:tcW w:w="2306" w:type="dxa"/>
            <w:tcBorders/>
            <w:vAlign w:val="center"/>
          </w:tcPr>
          <w:p>
            <w:pPr>
              <w:pStyle w:val="TableHeading"/>
              <w:suppressLineNumbers/>
              <w:bidi w:val="0"/>
              <w:spacing w:before="0" w:after="283"/>
              <w:jc w:val="center"/>
              <w:rPr/>
            </w:pPr>
            <w:r>
              <w:rPr/>
              <w:t xml:space="preserve">Verkkosivusto </w:t>
            </w:r>
          </w:p>
        </w:tc>
        <w:tc>
          <w:tcPr>
            <w:tcW w:w="7899" w:type="dxa"/>
            <w:tcBorders/>
            <w:vAlign w:val="center"/>
          </w:tcPr>
          <w:p>
            <w:pPr>
              <w:pStyle w:val="TableContents"/>
              <w:bidi w:val="0"/>
              <w:spacing w:before="0" w:after="283"/>
              <w:jc w:val="left"/>
              <w:rPr/>
            </w:pPr>
            <w:r>
              <w:rPr/>
              <w:t xml:space="preserve">www.coalindia.in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coal india limitedin puheenjohtaja?</w:t>
      </w:r>
    </w:p>
    <w:p>
      <w:pPr>
        <w:pStyle w:val="TextBody"/>
        <w:bidi w:val="0"/>
        <w:jc w:val="left"/>
        <w:rPr>
          <w:b/>
          <w:u w:val="single"/>
          <w:shd w:val="clear" w:fill="FFFF00"/>
        </w:rPr>
      </w:pPr>
      <w:r>
        <w:rPr>
          <w:b/>
          <w:u w:val="single"/>
          <w:shd w:val="clear" w:fill="FFFF00"/>
        </w:rPr>
        <w:t xml:space="preserve">Asiakirjan numero 1500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 La Démocratie en Amérique (ranskankielinen ääntäminen: (dəla demɔkʁasi ɑ̃n ‿ ameˈʁik); julkaistu kahtena niteenä, ensimmäinen vuonna 1835 ja toinen vuonna 1840) on </w:t>
      </w:r>
      <w:r>
        <w:rPr>
          <w:color w:val="A9A9A9"/>
        </w:rPr>
        <w:t xml:space="preserve">Alexis de Tocquevillen</w:t>
      </w:r>
      <w:r>
        <w:rPr/>
        <w:t xml:space="preserve"> klassinen ranskalainen teksti</w:t>
      </w:r>
      <w:r>
        <w:rPr/>
        <w:t xml:space="preserve">. Sen nimi on suomennettuna On Democracy in America, mutta englanninkieliset käännökset ovat yleensä yksinkertaisesti nimeltään Democracy in America. Kirjassa Tocqueville tarkastelee demokraattista vallankumousta, jota hänen mielestään oli tapahtunut useiden satojen edeltävien vuosien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ylistää olosuhteiden tasa-arvoa kirjassaan democracy in america.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ylistää olosuhteiden tasa-arvoa kirjassaan democracy in america (2 pistettä).</w:t>
      </w:r>
    </w:p>
    <w:p>
      <w:pPr>
        <w:pStyle w:val="TextBody"/>
        <w:bidi w:val="0"/>
        <w:jc w:val="left"/>
        <w:rPr>
          <w:b/>
          <w:u w:val="single"/>
          <w:shd w:val="clear" w:fill="FFFF00"/>
        </w:rPr>
      </w:pPr>
      <w:r>
        <w:rPr>
          <w:b/>
          <w:u w:val="single"/>
          <w:shd w:val="clear" w:fill="FFFF00"/>
        </w:rPr>
        <w:t xml:space="preserve">Asiakirjan numero 1501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Ruoansulatus on suurten liukenemattomien ruokamolekyylien hajottamista pieniksi vesiliukoisiksi ruokamolekyyleiksi, jotta ne voivat imeytyä </w:t>
      </w:r>
      <w:r>
        <w:rPr>
          <w:color w:val="A9A9A9"/>
        </w:rPr>
        <w:t xml:space="preserve">vesipitoiseen veriplasmaan</w:t>
      </w:r>
      <w:r>
        <w:rPr/>
        <w:t xml:space="preserve">. </w:t>
      </w:r>
      <w:r>
        <w:rPr/>
        <w:t xml:space="preserve">Tietyissä eliöissä nämä pienemmät aineet imeytyvät </w:t>
      </w:r>
      <w:r>
        <w:rPr>
          <w:color w:val="DCDCDC"/>
        </w:rPr>
        <w:t xml:space="preserve">ohutsuolen </w:t>
      </w:r>
      <w:r>
        <w:rPr/>
        <w:t xml:space="preserve">kautta </w:t>
      </w:r>
      <w:r>
        <w:rPr/>
        <w:t xml:space="preserve">verenkiertoon. Ruoansulatus on katabolian muoto, joka jaetaan usein kahteen prosessiin sen perusteella, miten ruoka hajotetaan: mekaaniseen ja kemialliseen ruoansulatukseen. Mekaanisella ruoansulatuksella tarkoitetaan suurten ruokapalojen fyysistä pilkkomista pienemmiksi paloiksi, joihin </w:t>
      </w:r>
      <w:r>
        <w:rPr>
          <w:color w:val="2F4F4F"/>
        </w:rPr>
        <w:t xml:space="preserve">ruoansulatusentsyymit </w:t>
      </w:r>
      <w:r>
        <w:rPr/>
        <w:t xml:space="preserve">voivat myöhemmin päästä käsiksi</w:t>
      </w:r>
      <w:r>
        <w:rPr/>
        <w:t xml:space="preserve">. Kemiallisessa ruoansulatuksessa entsyymit pilkkovat ruoan pieniksi molekyyleiksi, joita elimistö voi käyttää.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aktiivinen proteiinientsyymi vatsassa, joka aloittaa proteiinin kemiallisen ruoansulatuksen, on nimeltään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ruoka imeytyy ihmiskehoon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suurin osa aineista imeytyy vereen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Joidenkin rasvojen ruoansulatus </w:t>
      </w:r>
      <w:r>
        <w:rPr>
          <w:color w:val="A9A9A9"/>
        </w:rPr>
        <w:t xml:space="preserve">voi </w:t>
      </w:r>
      <w:r>
        <w:rPr>
          <w:color w:val="DCDCDC"/>
        </w:rPr>
        <w:t xml:space="preserve">alkaa </w:t>
      </w:r>
      <w:r>
        <w:rPr>
          <w:color w:val="556B2F"/>
        </w:rPr>
        <w:t xml:space="preserve">suussa</w:t>
      </w:r>
      <w:r>
        <w:rPr>
          <w:color w:val="A9A9A9"/>
        </w:rPr>
        <w:t xml:space="preserve">, jossa linguaalilipaasi hajottaa joitakin lyhytketjuisia lipidejä diglyserideiksi</w:t>
      </w:r>
      <w:r>
        <w:rPr/>
        <w:t xml:space="preserve">. </w:t>
      </w:r>
      <w:r>
        <w:rPr/>
        <w:t xml:space="preserve">Rasvat </w:t>
      </w:r>
      <w:r>
        <w:rPr>
          <w:color w:val="6B8E23"/>
        </w:rPr>
        <w:t xml:space="preserve">sulatetaan </w:t>
      </w:r>
      <w:r>
        <w:rPr/>
        <w:t xml:space="preserve">kuitenkin </w:t>
      </w:r>
      <w:r>
        <w:rPr>
          <w:color w:val="6B8E23"/>
        </w:rPr>
        <w:t xml:space="preserve">pääasiassa </w:t>
      </w:r>
      <w:r>
        <w:rPr>
          <w:color w:val="228B22"/>
        </w:rPr>
        <w:t xml:space="preserve">ohutsuolessa</w:t>
      </w:r>
      <w:r>
        <w:rPr/>
        <w:t xml:space="preserve">. Rasvan läsnäolo ohutsuolessa tuottaa hormoneja, jotka stimuloivat haiman lipaasin vapautumista haimasta ja sapen vapautumista maksasta, mikä auttaa rasvojen emulgoimisessa rasvahappojen imeytymistä varten. Yhden rasvamolekyylin (triglyseridin) täydellisestä sulatuksesta syntyy rasvahappojen, mono- ja di-glyseridien sekä joidenkin sulamattomien triglyseridien seos, mutta ei vapaita glyserolimolekyylejä.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rasvan sulatus tapahtuu ihmisen ruoansulatuskanavassa?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tapahtuu lipidien kemiallinen pilkkominen?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rasvojen sulatus tapahtuu elimistössämme?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triglyseridien (rasvan ja öljyn) kemiallinen pilkkominen alkaa?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rasva hajoaa ruoansulatuskanavassa?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rasvoja sulatetaan ruoansulatuskanavassa?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rasvojen ruoansulatus tapahtuu ihmiskehossa?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missä rasvojen kemiallinen pilkkominen tapahtuu ensin?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missä rasvan sulatus tapahtuu ensisijaisesti?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Ihmisen ruoansulatusjärjestelmässä ruoka tulee </w:t>
      </w:r>
      <w:r>
        <w:rPr>
          <w:color w:val="A9A9A9"/>
        </w:rPr>
        <w:t xml:space="preserve">suuhun</w:t>
      </w:r>
      <w:r>
        <w:rPr/>
        <w:t xml:space="preserve">, ja ruoan mekaaninen sulatus alkaa </w:t>
      </w:r>
      <w:r>
        <w:rPr>
          <w:color w:val="DCDCDC"/>
        </w:rPr>
        <w:t xml:space="preserve">pureskelun </w:t>
      </w:r>
      <w:r>
        <w:rPr/>
        <w:t xml:space="preserve">(pureskelun), eräänlaisen mekaanisen ruoansulatuksen, ja syljen kostutuskontaktin avulla.</w:t>
      </w:r>
      <w:r>
        <w:rPr/>
        <w:t xml:space="preserve"> Sylki, sylkirauhasten erittämä neste, sisältää syljen amylaasia, entsyymiä, joka käynnistää ruoan tärkkelyksen pilkkomisen; sylki sisältää myös limaa, joka voitelee ruoan, ja vetykarbonaattia, joka tarjoaa ihanteelliset pH-olosuhteet (emäksinen) amylaasin toiminnalle. Pureskelun ja tärkkelyksen sulatuksen jälkeen ruoka on pienen, pyöreän lietemassan muodossa, jota kutsutaan bolukseksi. Sen jälkeen se kulkeutuu ruokatorvea pitkin </w:t>
      </w:r>
      <w:r>
        <w:rPr>
          <w:color w:val="556B2F"/>
        </w:rPr>
        <w:t xml:space="preserve">mahalaukkuun </w:t>
      </w:r>
      <w:r>
        <w:rPr/>
        <w:t xml:space="preserve">peristaltiikan vaikutuksesta. </w:t>
      </w:r>
      <w:r>
        <w:rPr>
          <w:color w:val="228B22"/>
        </w:rPr>
        <w:t xml:space="preserve">Mahalaukun</w:t>
      </w:r>
      <w:r>
        <w:rPr/>
        <w:t xml:space="preserve"> mahamehu </w:t>
      </w:r>
      <w:r>
        <w:rPr/>
        <w:t xml:space="preserve">käynnistää </w:t>
      </w:r>
      <w:r>
        <w:rPr>
          <w:color w:val="191970"/>
        </w:rPr>
        <w:t xml:space="preserve">proteiinien </w:t>
      </w:r>
      <w:r>
        <w:rPr>
          <w:color w:val="8B0000"/>
        </w:rPr>
        <w:t xml:space="preserve">sulatuksen</w:t>
      </w:r>
      <w:r>
        <w:rPr/>
        <w:t xml:space="preserve">. Mahamehu sisältää pääasiassa suolahappoa ja pepsiiniä. Koska </w:t>
      </w:r>
      <w:r>
        <w:rPr/>
        <w:t xml:space="preserve">nämä kaksi kemikaalia voivat vahingoittaa </w:t>
      </w:r>
      <w:r>
        <w:rPr>
          <w:color w:val="483D8B"/>
        </w:rPr>
        <w:t xml:space="preserve">mahalaukun </w:t>
      </w:r>
      <w:r>
        <w:rPr/>
        <w:t xml:space="preserve">seinämää, mahalaukusta erittyy limaa, joka muodostaa limaisen kerroksen, joka toimii suojana kemikaalien vahingollisia vaikutuksia vastaan. Samaan aikaan kun proteiinin sulatus tapahtuu, mekaaninen sekoittuminen tapahtuu peristaltiikan avulla, joka on lihassupistusten aaltoja, jotka liikkuvat mahalaukun seinämää pitkin. Näin ruokamassa sekoittuu edelleen ruoansulatusentsyymien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ruoan ruoansulatus (hajoaminen)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mekaaninen ruoansulatus tapahtuu ihmisen ruoansulatuskanavassa?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proteiinien hajoaminen alkaa ihmiskehossa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tapahtuu proteiinin mekaaninen hajoaminen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proteiinit sulatetaan ruoansulatuskanavassa?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Minkälainen kemiallinen ruoansulatus tapahtuu vatsassa?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tapahtuu suurin osa ruoan sulatuksesta?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Missä tapahtuu proteiinin kemiallinen pilkkominen?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ruoan fyysinen hajoaminen alkaa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Missä mekaaninen ruoansulatus tapahtuu ruoansulatuskanavassa?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mikä osa ruoasta hajoaa mahalaukussa.</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Mistä alkaa mekaaninen ruoansulatusprosessi?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Jonkin ajan kuluttua (tyypillisesti 1 - 2 tuntia ihmisillä, 4 - 6 tuntia koirilla, 3 - 4 tuntia kotikissoilla) syntyvää sakeaa nestettä kutsutaan </w:t>
      </w:r>
      <w:r>
        <w:rPr>
          <w:color w:val="A9A9A9"/>
        </w:rPr>
        <w:t xml:space="preserve">sappinesteeksi</w:t>
      </w:r>
      <w:r>
        <w:rPr/>
        <w:t xml:space="preserve">. Kun sulkijalihaksen venttiili aukeaa, sima pääsee pohjukaissuoleen, jossa se sekoittuu haimasta peräisin oleviin ruoansulatusentsyymeihin ja maksasta peräisin olevaan sappimehuun ja kulkeutuu sitten ohutsuoleen, jossa ruoansulatus jatkuu. Kun liemi on täysin sulanut, se imeytyy vereen. Ravintoaineiden imeytymisestä 95 % tapahtuu </w:t>
      </w:r>
      <w:r>
        <w:rPr>
          <w:color w:val="2F4F4F"/>
        </w:rPr>
        <w:t xml:space="preserve">ohutsuolessa</w:t>
      </w:r>
      <w:r>
        <w:rPr/>
        <w:t xml:space="preserve">. </w:t>
      </w:r>
      <w:r>
        <w:rPr/>
        <w:t xml:space="preserve">Vesi ja kivennäisaineet imeytyvät takaisin vereen </w:t>
      </w:r>
      <w:r>
        <w:rPr>
          <w:color w:val="6B8E23"/>
        </w:rPr>
        <w:t xml:space="preserve">paksusuolessa (paksusuolessa</w:t>
      </w:r>
      <w:r>
        <w:rPr>
          <w:color w:val="556B2F"/>
        </w:rPr>
        <w:t xml:space="preserve">)</w:t>
      </w:r>
      <w:r>
        <w:rPr/>
        <w:t xml:space="preserve">, jossa pH on lievästi hapan noin 5,6 ~ 6,9.</w:t>
      </w:r>
      <w:r>
        <w:rPr/>
        <w:t xml:space="preserve"> Jotkin vitamiinit, kuten biotiini ja K-vitamiini (K MK7), joita paksusuolen bakteerit tuottavat, imeytyvät myös vereen paksusuolessa. Jäteaineet poistuvat peräsuolesta ulostamisen yhteydessä.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ruoansulatus ohutsuolessa tapahtuu missä väliaineessa?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imeytyminen tapahtuu ruoansulatuskanavassa?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imeytyminen tapahtuu elimistössä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imeytyy eniten vettä ruoansulatuskanavaan?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veden imeytyminen tapahtuu ruoansulatuskanavassa?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vatsassa ruoka hajoaa nestemäiseen muotoon, jota kutsutaan nimellä</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mitä on puoliksi sulatettu ruoka vatsassa?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Mahalaukun </w:t>
      </w:r>
      <w:r>
        <w:rPr/>
        <w:t xml:space="preserve">korkea happamuus estää hiilihydraattien hajoamisen mahalaukussa. Happamuudesta on kaksi etua: se denaturoi proteiineja, jotta ne voidaan sulattaa edelleen ohutsuolessa, ja se antaa epäspesifisen immuniteetin, joka vahingoittaa tai eliminoi erilaisia patogeenejä.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ihmisen kemiallinen hiilihydraattien sulatus päättyy?</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Proteiinien ruoansulatus tapahtuu </w:t>
      </w:r>
      <w:r>
        <w:rPr>
          <w:color w:val="A9A9A9"/>
        </w:rPr>
        <w:t xml:space="preserve">mahalaukussa ja pohjukaissuolessa</w:t>
      </w:r>
      <w:r>
        <w:rPr/>
        <w:t xml:space="preserve">, jossa kolme pääentsyymiä, mahalaukun erittämä pepsiini ja haiman erittämä trypsiini ja kymotrypsiini, pilkkovat ruoan proteiinit polypeptideiksi, jotka erilaiset eksopeptidaasit ja dipeptidaasit pilkkovat sitten aminohapoiksi. Ruoansulatusentsyymit erittyvät kuitenkin enimmäkseen inaktiivisina esiasteina, zymogeeneinä. Esimerkiksi trypsiiniä erittyy haimasta trypsiinigeeninä, joka aktivoituu pohjukaissuolessa enterokinaasin avulla trypsiiniksi. Trypsiini pilkkoo sitten proteiineja pienemmiksi polypeptideiksi.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proteiini sulatetaan ruoansulatuskanavassa?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Nisäkkäillä ruoansulatuksen valmistelu alkaa kepaalivaiheella, jolloin suussa tuotetaan sylkeä ja mahalaukussa ruoansulatusentsyymejä. Mekaaninen ja kemiallinen ruoansulatus alkavat </w:t>
      </w:r>
      <w:r>
        <w:rPr>
          <w:color w:val="A9A9A9"/>
        </w:rPr>
        <w:t xml:space="preserve">suussa</w:t>
      </w:r>
      <w:r>
        <w:rPr/>
        <w:t xml:space="preserve">, jossa ruoka pureskellaan ja sekoitetaan sylkeen tärkkelyksen entsymaattisen käsittelyn aloittamiseksi. Maha jatkaa ruoan mekaanista ja kemiallista pilkkomista sekoittamalla ja sekoittamalla sitä sekä happojen että entsyymien avulla. Imeytyminen tapahtuu mahalaukussa ja ruoansulatuskanavassa, ja prosessi päättyy ulostamiseen.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ruoan kemiallinen hajoaminen alkaa?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Suurin osa ruoansulatuksesta tapahtuu ohutsuolessa. </w:t>
      </w:r>
      <w:r>
        <w:rPr>
          <w:color w:val="A9A9A9"/>
        </w:rPr>
        <w:t xml:space="preserve">Paksusuolessa käyvät </w:t>
      </w:r>
      <w:r>
        <w:rPr/>
        <w:t xml:space="preserve">pääasiassa suolistobakteerit sulamattomien aineiden fermentoinnissa ja veden imeytymisessä ruoansulatuksesta ennen erittymistä.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vesi imeytyy ruoansulatuskanavaan?</w:t>
      </w:r>
    </w:p>
    <w:p>
      <w:pPr>
        <w:pStyle w:val="TextBody"/>
        <w:bidi w:val="0"/>
        <w:jc w:val="left"/>
        <w:rPr>
          <w:b/>
          <w:u w:val="single"/>
          <w:shd w:val="clear" w:fill="FFFF00"/>
        </w:rPr>
      </w:pPr>
      <w:r>
        <w:rPr>
          <w:b/>
          <w:u w:val="single"/>
          <w:shd w:val="clear" w:fill="FFFF00"/>
        </w:rPr>
        <w:t xml:space="preserve">Asiakirjan numero 1502</w:t>
      </w:r>
    </w:p>
    <w:p>
      <w:pPr>
        <w:pStyle w:val="TextBody"/>
        <w:bidi w:val="0"/>
        <w:jc w:val="left"/>
        <w:rPr>
          <w:b/>
          <w:shd w:val="clear" w:fill="FFFF00"/>
        </w:rPr>
      </w:pPr>
      <w:r>
        <w:rPr>
          <w:b/>
          <w:shd w:val="clear" w:fill="FFFF00"/>
        </w:rPr>
        <w:t xml:space="preserve">Tekstin numero 0</w:t>
      </w:r>
    </w:p>
    <w:p>
      <w:pPr>
        <w:pStyle w:val="TextBody"/>
        <w:numPr>
          <w:ilvl w:val="0"/>
          <w:numId w:val="26"/>
        </w:numPr>
        <w:tabs>
          <w:tab w:val="clear" w:pos="1134"/>
          <w:tab w:val="left" w:leader="none" w:pos="720"/>
        </w:tabs>
        <w:bidi w:val="0"/>
        <w:ind w:start="720" w:hanging="283"/>
        <w:jc w:val="left"/>
        <w:rPr/>
      </w:pPr>
      <w:r>
        <w:rPr/>
        <w:t xml:space="preserve">Säveltäjät: </w:t>
      </w:r>
      <w:r>
        <w:rPr>
          <w:color w:val="A9A9A9"/>
        </w:rPr>
        <w:t xml:space="preserve">Trevor Jones </w:t>
      </w:r>
      <w:r>
        <w:rPr/>
        <w:t xml:space="preserve">ja </w:t>
      </w:r>
      <w:r>
        <w:rPr>
          <w:color w:val="DCDCDC"/>
        </w:rPr>
        <w:t xml:space="preserve">Randy Edelman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musiikin elokuvaan Last of the Mohicans.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säveltänyt viimeisen mohikaanien soundtrackin?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Elokuvan pääteema on </w:t>
      </w:r>
      <w:r>
        <w:rPr>
          <w:color w:val="A9A9A9"/>
        </w:rPr>
        <w:t xml:space="preserve">skotlantilaisen laulaja-lauluntekijän Dougie MacLeanin </w:t>
      </w:r>
      <w:r>
        <w:rPr/>
        <w:t xml:space="preserve">kappale </w:t>
      </w:r>
      <w:r>
        <w:rPr>
          <w:color w:val="A9A9A9"/>
        </w:rPr>
        <w:t xml:space="preserve">``The Gael'' </w:t>
      </w:r>
      <w:r>
        <w:rPr/>
        <w:t xml:space="preserve">vuoden 1990 albumilta The Search.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viimeisten mohikaanien tunnussoitto?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Ohjaaja Michael Mann pyysi alun perin </w:t>
      </w:r>
      <w:r>
        <w:rPr>
          <w:color w:val="A9A9A9"/>
        </w:rPr>
        <w:t xml:space="preserve">Trevor Jonesia </w:t>
      </w:r>
      <w:r>
        <w:rPr/>
        <w:t xml:space="preserve">tuottamaan elokuvaan elektronisen musiikin, mutta myöhäisessä vaiheessa päätettiin, että orkesterisävellys olisi sopivampi tähän historialliseen eepokseen. Jones kiirehti muokkaamaan partituurin uudelleen orkesterille jäljellä olevassa rajallisessa ajassa, ja elokuvan jatkuva leikkaaminen tarkoitti sitä, että musiikkikohdat oli toisinaan kirjoitettava useita kertoja uudelleen, jotta ne pysyisivät uusien ajoitusten mukaisina.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musiikin Last of the Mohicans -elokuvaan?</w:t>
      </w:r>
    </w:p>
    <w:p>
      <w:pPr>
        <w:pStyle w:val="TextBody"/>
        <w:bidi w:val="0"/>
        <w:jc w:val="left"/>
        <w:rPr>
          <w:b/>
          <w:u w:val="single"/>
          <w:shd w:val="clear" w:fill="FFFF00"/>
        </w:rPr>
      </w:pPr>
      <w:r>
        <w:rPr>
          <w:b/>
          <w:u w:val="single"/>
          <w:shd w:val="clear" w:fill="FFFF00"/>
        </w:rPr>
        <w:t xml:space="preserve">Asiakirjan numero 1503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David Albert Mazouz </w:t>
      </w:r>
      <w:r>
        <w:rPr/>
        <w:t xml:space="preserve">(/ dəˈviːd məˈzuːz /; s. 19. helmikuuta 2001) on yhdysvaltalainen elokuva- ja televisionäyttelijä. Hänellä oli useita vierasrooleja ennen kuin hän liittyi Foxin televisiosarjaan Touch (2012 -- 13), josta hän oli ehdolla Young Artist Award -palkinnon saajaksi. Vuodesta 2014 lähtien hän on esittänyt nuorta Bruce Waynea Foxin Gotham-sarjassa, joka perustuu DC Comicsin supersankarin Batmanin alter egoon.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Bruce Waynea Gothamissa?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Bruce Waynea Gotham-sarjassa, -</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David Mazouz Mazouz WonderCon 2017 -tapahtumassa </w:t>
      </w:r>
    </w:p>
    <w:tbl>
      <w:tblPr>
        <w:tblW w:w="10205" w:type="dxa"/>
        <w:jc w:val="left"/>
        <w:tblInd w:w="0" w:type="dxa"/>
        <w:tblLayout w:type="fixed"/>
        <w:tblCellMar>
          <w:top w:w="28" w:type="dxa"/>
          <w:left w:w="28" w:type="dxa"/>
          <w:bottom w:w="28" w:type="dxa"/>
          <w:right w:w="28" w:type="dxa"/>
        </w:tblCellMar>
      </w:tblPr>
      <w:tblGrid>
        <w:gridCol w:w="1419"/>
        <w:gridCol w:w="8786"/>
      </w:tblGrid>
      <w:tr>
        <w:trPr/>
        <w:tc>
          <w:tcPr>
            <w:tcW w:w="1419" w:type="dxa"/>
            <w:tcBorders/>
            <w:vAlign w:val="center"/>
          </w:tcPr>
          <w:p>
            <w:pPr>
              <w:pStyle w:val="TableHeading"/>
              <w:bidi w:val="0"/>
              <w:spacing w:before="0" w:after="283"/>
              <w:rPr>
                <w:sz w:val="4"/>
                <w:szCs w:val="4"/>
              </w:rPr>
            </w:pPr>
            <w:r>
              <w:rPr>
                <w:sz w:val="4"/>
                <w:szCs w:val="4"/>
              </w:rPr>
            </w:r>
          </w:p>
        </w:tc>
        <w:tc>
          <w:tcPr>
            <w:tcW w:w="8786" w:type="dxa"/>
            <w:tcBorders/>
            <w:vAlign w:val="center"/>
          </w:tcPr>
          <w:p>
            <w:pPr>
              <w:pStyle w:val="TableContents"/>
              <w:bidi w:val="0"/>
              <w:spacing w:before="0" w:after="283"/>
              <w:jc w:val="left"/>
              <w:rPr/>
            </w:pPr>
            <w:r>
              <w:rPr/>
              <w:t xml:space="preserve">David Albert Mazouz (2001-02-19) 19. helmikuuta 2001 (</w:t>
            </w:r>
            <w:r>
              <w:rPr>
                <w:color w:val="A9A9A9"/>
              </w:rPr>
              <w:t xml:space="preserve">17-vuotias</w:t>
            </w:r>
            <w:r>
              <w:rPr/>
              <w:t xml:space="preserve">) Los Angeles, Kalifornia, Yhdysvallat. </w:t>
            </w:r>
          </w:p>
        </w:tc>
      </w:tr>
      <w:tr>
        <w:trPr/>
        <w:tc>
          <w:tcPr>
            <w:tcW w:w="1419" w:type="dxa"/>
            <w:tcBorders/>
            <w:vAlign w:val="center"/>
          </w:tcPr>
          <w:p>
            <w:pPr>
              <w:pStyle w:val="TableHeading"/>
              <w:suppressLineNumbers/>
              <w:bidi w:val="0"/>
              <w:spacing w:before="0" w:after="283"/>
              <w:jc w:val="center"/>
              <w:rPr/>
            </w:pPr>
            <w:r>
              <w:rPr/>
              <w:t xml:space="preserve">Ammatti </w:t>
            </w:r>
          </w:p>
        </w:tc>
        <w:tc>
          <w:tcPr>
            <w:tcW w:w="8786" w:type="dxa"/>
            <w:tcBorders/>
            <w:vAlign w:val="center"/>
          </w:tcPr>
          <w:p>
            <w:pPr>
              <w:pStyle w:val="TableContents"/>
              <w:bidi w:val="0"/>
              <w:spacing w:before="0" w:after="283"/>
              <w:jc w:val="left"/>
              <w:rPr/>
            </w:pPr>
            <w:r>
              <w:rPr/>
              <w:t xml:space="preserve">Näyttelijä </w:t>
            </w:r>
          </w:p>
        </w:tc>
      </w:tr>
      <w:tr>
        <w:trPr/>
        <w:tc>
          <w:tcPr>
            <w:tcW w:w="1419" w:type="dxa"/>
            <w:tcBorders/>
            <w:vAlign w:val="center"/>
          </w:tcPr>
          <w:p>
            <w:pPr>
              <w:pStyle w:val="TableHeading"/>
              <w:suppressLineNumbers/>
              <w:bidi w:val="0"/>
              <w:spacing w:before="0" w:after="283"/>
              <w:jc w:val="center"/>
              <w:rPr/>
            </w:pPr>
            <w:r>
              <w:rPr/>
              <w:t xml:space="preserve">Toimintavuodet </w:t>
            </w:r>
          </w:p>
        </w:tc>
        <w:tc>
          <w:tcPr>
            <w:tcW w:w="8786" w:type="dxa"/>
            <w:tcBorders/>
            <w:vAlign w:val="center"/>
          </w:tcPr>
          <w:p>
            <w:pPr>
              <w:pStyle w:val="TableContents"/>
              <w:bidi w:val="0"/>
              <w:spacing w:before="0" w:after="283"/>
              <w:jc w:val="left"/>
              <w:rPr/>
            </w:pPr>
            <w:r>
              <w:rPr/>
              <w:t xml:space="preserve">2010 -- nyt </w:t>
            </w:r>
          </w:p>
        </w:tc>
      </w:tr>
      <w:tr>
        <w:trPr/>
        <w:tc>
          <w:tcPr>
            <w:tcW w:w="1419" w:type="dxa"/>
            <w:tcBorders/>
            <w:vAlign w:val="center"/>
          </w:tcPr>
          <w:p>
            <w:pPr>
              <w:pStyle w:val="TableHeading"/>
              <w:suppressLineNumbers/>
              <w:bidi w:val="0"/>
              <w:spacing w:before="0" w:after="283"/>
              <w:jc w:val="center"/>
              <w:rPr/>
            </w:pPr>
            <w:r>
              <w:rPr/>
              <w:t xml:space="preserve">Tunnetaan seuraavista </w:t>
            </w:r>
          </w:p>
        </w:tc>
        <w:tc>
          <w:tcPr>
            <w:tcW w:w="8786"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t xml:space="preserve">Jacob ``Jake'' Bohm (Kosketus) </w:t>
            </w:r>
          </w:p>
          <w:p>
            <w:pPr>
              <w:pStyle w:val="TableContents"/>
              <w:numPr>
                <w:ilvl w:val="0"/>
                <w:numId w:val="27"/>
              </w:numPr>
              <w:tabs>
                <w:tab w:val="clear" w:pos="1134"/>
                <w:tab w:val="left" w:leader="none" w:pos="707"/>
              </w:tabs>
              <w:bidi w:val="0"/>
              <w:spacing w:before="0" w:after="283"/>
              <w:ind w:start="707" w:hanging="283"/>
              <w:jc w:val="left"/>
              <w:rPr/>
            </w:pPr>
            <w:r>
              <w:rPr/>
              <w:t xml:space="preserve">Bruce Wayne (Gotham)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on näyttelijä, joka esittää Bruce Waynea Gothamissa?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vanha on näyttelijä, joka esittää Bruce Waynea Gothamissa?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vanha on poika, joka näyttelee Bruce Waynea Gothamissa?</w:t>
      </w:r>
    </w:p>
    <w:p>
      <w:pPr>
        <w:pStyle w:val="TextBody"/>
        <w:bidi w:val="0"/>
        <w:jc w:val="left"/>
        <w:rPr>
          <w:b/>
          <w:u w:val="single"/>
          <w:shd w:val="clear" w:fill="FFFF00"/>
        </w:rPr>
      </w:pPr>
      <w:r>
        <w:rPr>
          <w:b/>
          <w:u w:val="single"/>
          <w:shd w:val="clear" w:fill="FFFF00"/>
        </w:rPr>
        <w:t xml:space="preserve">Asiakirjan numero 1504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Yleisesti ollaan yhtä mieltä siitä, että Yhdysvalloissa on kaksipuoluejärjestelmä; historiallisesti on ollut vain harvoja tapauksia, joissa </w:t>
      </w:r>
      <w:r>
        <w:rPr>
          <w:color w:val="A9A9A9"/>
        </w:rPr>
        <w:t xml:space="preserve">kolmannen puolueen </w:t>
      </w:r>
      <w:r>
        <w:rPr/>
        <w:t xml:space="preserve">ehdokkaat ovat voittaneet vaalit. Ensimmäisen puolueen järjestelmässä vain Alexander Hamiltonin federalistinen puolue ja Thomas Jeffersonin demokraattis-tasavaltalainen puolue olivat merkittäviä poliittisia puolueita. Ensimmäisen puoluejärjestelmän loppupuolella republikaanit hallitsivat yksipuoluejärjestelmää (pääasiassa James Monroen presidenttikaudella). Toisen puoluejärjestelmän aikana demokraattis-tasavaltalainen puolue jakautui vuoden </w:t>
      </w:r>
      <w:r>
        <w:rPr>
          <w:color w:val="DCDCDC"/>
        </w:rPr>
        <w:t xml:space="preserve">1824 </w:t>
      </w:r>
      <w:r>
        <w:rPr/>
        <w:t xml:space="preserve">vaalien aikana </w:t>
      </w:r>
      <w:r>
        <w:rPr/>
        <w:t xml:space="preserve">Adamsin miehiin ja Jacksonin miehiin. Vuonna 1828 muodostettiin Andrew Jacksonin tueksi nykyaikainen demokraattinen puolue. Kansalliset republikaanit muodostettiin John Quincy Adamsin tueksi. Kansallisten republikaanien hajoamisen jälkeen muodostettiin nopeasti Whig-puolue ja Free Soil -puolue, jotka hajosivat. Vuonna 1854 nykyaikainen republikaaninen puolue muodostui entisten whigien, vapaasieluisten ja muiden orjuuden vastaisten aktivistien löyhästä koalitiosta. Abraham Lincolnista tuli ensimmäinen republikaanipresidentti vuonna 1860.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termiä käytetään meillä politiikassa merkittävästä puolueesta, joka on kahden hallitsevan puolueen ulkopuolella.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amerikasta tuli kaksipuoluejärjestelmä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kaksipuoluejärjestelmä alkoi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Kaksipuoluejärjestelmä on </w:t>
      </w:r>
      <w:r>
        <w:rPr/>
        <w:t xml:space="preserve">puoluejärjestelmä, jossa kaksi suurta poliittista puoluetta hallitsee hallitusta. Toisella puolueista on yleensä enemmistö lainsäätäjissä, ja sitä kutsutaan yleensä enemmistö- tai hallituspuolueeksi, kun taas toinen on vähemmistö- tai oppositiopuolue. Termillä on eri puolilla maailmaa erilaisia merkityksiä. Esimerkiksi Yhdysvalloissa, Jamaikalla ja Maltalla kaksipuoluejärjestelmä kuvaa järjestelyä, jossa kaikki tai lähes kaikki vaaleilla valitut virkamiehet kuuluvat jompaankumpaan kahdesta ainoasta suuresta puolueesta, ja kolmannet puolueet saavat harvoin yhtään paikkaa lainsäädäntöelimessä. Tällaisissa järjestelyissä kaksipuoluejärjestelmän ajatellaan johtuvan erilaisista tekijöistä, kuten voittaja vie kaiken -vaalijärjestelyistä. Vaikka tällaisissa järjestelmissä kolmannen puolueen ehdokkaiden mahdollisuudet voittaa vaalit merkittäviin kansallisiin virkoihin ovat vähäiset, suurten puolueiden sisällä olevat tai jompaakumpaa tai molempia puolueita vastustavat ryhmät voivat vaikuttaa kahteen suureen puolueeseen. Sitä vastoin Yhdistyneessä kuningaskunnassa ja Australiassa sekä muissa parlamentaarisissa järjestelmissä ja muualla käytetään joskus termiä kaksipuoluejärjestelmä tarkoittamaan järjestelyä, jossa kaksi suurta puoluetta hallitsee vaaleja, mutta jossa on elinkelpoisia kolmansia puolueita, jotka voittavat paikkoja lainsäätäjissä, ja jossa kahdella suurella puolueella on suhteellisesti enemmän vaikutusvaltaa kuin niiden ääniosuus antaisi ymmärtää.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kahden poliittisen puolueen sopimus yhteistyöstä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Kolmannen puolueen järjestelmän aikana republikaaninen puolue oli hallitseva poliittinen ryhmittymä, mutta demokraateilla oli vahva ja uskollinen liittouma vankassa etelässä. Neljännen puoluejärjestelmän aikana republikaanit pysyivät hallitsevana presidentinvaalipuolueena, vaikka demokraatit Grover Cleveland ja Woodrow Wilson valittiin molemmat kahdelle kaudelle. Vuonna 1932, viidennen puoluejärjestelmän alkaessa, demokraatit ottivat kansallisen politiikan tiukasti haltuunsa Franklin D. Rooseveltin murskavoittojen myötä neljissä peräkkäisissä vaaleissa. Lukuun ottamatta republikaanien Dwight Eisenhowerin kahta kautta vuosina 1953-1961 demokraatit pitivät presidentin virkaa tiukasti hallussaan 1960-luvun puoliväliin asti. 1960-luvun puolivälin jälkeen presidentinvaalit ovat olleet kilpailtuja </w:t>
      </w:r>
      <w:r>
        <w:rPr>
          <w:color w:val="A9A9A9"/>
        </w:rPr>
        <w:t xml:space="preserve">republikaanisen ja demokraattisen puolueen </w:t>
      </w:r>
      <w:r>
        <w:rPr/>
        <w:t xml:space="preserve">välillä, </w:t>
      </w:r>
      <w:r>
        <w:rPr/>
        <w:t xml:space="preserve">eikä yksikään puolue ole pystynyt pitämään presidentin virkaa hallussaan yli kolmea peräkkäistä kautta, lukuun ottamatta vuosia 1932-1948, jolloin Roosevelt voitti neljä vaalia ja Truman yhden, molemmat demokraateilla. Vuoden 2012 vaaleissa Barack Obaman (51 %) ja Mitt Romneyn (47 %) välillä oli vain 4 prosentin ero, vaikka Obama voitti äänet ylivoimaisesti (332 -- 206).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Yhdysvaltojen nykyisen kaksipuoluejärjestelmän määrittelee se, mikä puoluepari</w:t>
      </w:r>
    </w:p>
    <w:p>
      <w:pPr>
        <w:pStyle w:val="TextBody"/>
        <w:bidi w:val="0"/>
        <w:jc w:val="left"/>
        <w:rPr>
          <w:b/>
          <w:u w:val="single"/>
          <w:shd w:val="clear" w:fill="FFFF00"/>
        </w:rPr>
      </w:pPr>
      <w:r>
        <w:rPr>
          <w:b/>
          <w:u w:val="single"/>
          <w:shd w:val="clear" w:fill="FFFF00"/>
        </w:rPr>
        <w:t xml:space="preserve">Asiakirjan numero 1505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Upper East Side </w:t>
      </w:r>
      <w:r>
        <w:rPr/>
        <w:t xml:space="preserve">on </w:t>
      </w:r>
      <w:r>
        <w:rPr>
          <w:color w:val="DCDCDC"/>
        </w:rPr>
        <w:t xml:space="preserve">New Yorkin Manhattanin kaupunginosassa sijaitseva kaupunginosa, joka sijaitsee </w:t>
      </w:r>
      <w:r>
        <w:rPr>
          <w:color w:val="2F4F4F"/>
        </w:rPr>
        <w:t xml:space="preserve">Central Parkin / Fifth Avenuen, 59th Streetin, East Riverin ja 96th Streetin välissä</w:t>
      </w:r>
      <w:r>
        <w:rPr/>
        <w:t xml:space="preserve">. Alueeseen kuuluu useita pienempiä kaupunginosia, kuten Lenox Hill, Carnegie Hill ja Yorkville. Aikoinaan Silk Stocking District -nimellä tunnettu alue on nykyään yksi New Yorkin varakkaimmista kaupunginosista.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New Yorkin Upper East Side?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NYC:n Upper East Side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rikkaat asuvat new yorkissa?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Koska asukastiheys ja tulot asukasta kohti (85 081 dollaria vuonna 2000) ovat erittäin korkeat, alueella on Manhattanin suurin yksittäisten ihmisten varallisuuden keskittymä. Vuonna 2011 </w:t>
      </w:r>
      <w:r>
        <w:rPr>
          <w:color w:val="A9A9A9"/>
        </w:rPr>
        <w:t xml:space="preserve">Upper East Siden </w:t>
      </w:r>
      <w:r>
        <w:rPr/>
        <w:t xml:space="preserve">kotitalouksien mediaanitulot </w:t>
      </w:r>
      <w:r>
        <w:rPr/>
        <w:t xml:space="preserve">olivat 117 903 dollaria. Vuonna 2011 aikuisista (25 vuotta täyttäneistä) 60,6 prosenttia oli suorittanut vähintään kandidaatin tutkinnon.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rikkaat asuvat New Yorkissa</w:t>
      </w:r>
    </w:p>
    <w:p>
      <w:pPr>
        <w:pStyle w:val="TextBody"/>
        <w:bidi w:val="0"/>
        <w:jc w:val="left"/>
        <w:rPr>
          <w:b/>
          <w:u w:val="single"/>
          <w:shd w:val="clear" w:fill="FFFF00"/>
        </w:rPr>
      </w:pPr>
      <w:r>
        <w:rPr>
          <w:b/>
          <w:u w:val="single"/>
          <w:shd w:val="clear" w:fill="FFFF00"/>
        </w:rPr>
        <w:t xml:space="preserve">Asiakirjan numero 1506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Julistuksesta tuli virallinen, kun kongressi äänesti sen puolesta 4. heinäkuuta; valtuutettujen allekirjoituksia ei tarvittu sen virallistamiseen. Kongressin allekirjoittama itsenäisyysjulistuksen käsinkirjoitettu kopio on päivätty </w:t>
      </w:r>
      <w:r>
        <w:rPr>
          <w:color w:val="A9A9A9"/>
        </w:rPr>
        <w:t xml:space="preserve">4. heinäkuuta 1776</w:t>
      </w:r>
      <w:r>
        <w:rPr/>
        <w:t xml:space="preserve">. Viidenkymmenenkuuden valtuutetun allekirjoitukset on kiinnitetty, mutta tarkasta päivämäärästä, jolloin kukin allekirjoitti sen, on kiistelty pitkään. Jefferson, Franklin ja Adams kirjoittivat kaikki, että kongressi oli allekirjoittanut julistuksen 4. heinäkuuta. Vuonna 1796 allekirjoittaja Thomas McKean kuitenkin kiisti, että julistus oli allekirjoitettu 4. heinäkuuta, ja huomautti, että osa allekirjoittajista ei ollut tuolloin paikalla, mukaan lukien useat henkilöt, jotka valittiin kongressiin vasta kyseisen päivän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riippuvuusjulistus allekirjoitettiin?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Itsenäisyysjulistus on Philadelphiassa Pennsylvanian osavaltiotalossa (Independence Hall) </w:t>
      </w:r>
      <w:r>
        <w:rPr>
          <w:color w:val="A9A9A9"/>
        </w:rPr>
        <w:t xml:space="preserve">4. heinäkuuta 1776 </w:t>
      </w:r>
      <w:r>
        <w:rPr/>
        <w:t xml:space="preserve">kokoontuneen toisen Manner-Euroopan kongressin hyväksymä julistus</w:t>
      </w:r>
      <w:r>
        <w:rPr/>
        <w:t xml:space="preserve">, jossa </w:t>
      </w:r>
      <w:r>
        <w:rPr>
          <w:color w:val="DCDCDC"/>
        </w:rPr>
        <w:t xml:space="preserve">ilmoitettiin, että kolmetoista Yhdysvaltain siirtokuntaa, jotka olivat tuolloin sodassa </w:t>
      </w:r>
      <w:r>
        <w:rPr>
          <w:color w:val="556B2F"/>
        </w:rPr>
        <w:t xml:space="preserve">Ison-Britannian </w:t>
      </w:r>
      <w:r>
        <w:rPr>
          <w:color w:val="2F4F4F"/>
        </w:rPr>
        <w:t xml:space="preserve">kuningaskunnan </w:t>
      </w:r>
      <w:r>
        <w:rPr>
          <w:color w:val="DCDCDC"/>
        </w:rPr>
        <w:t xml:space="preserve">kanssa, </w:t>
      </w:r>
      <w:r>
        <w:rPr>
          <w:color w:val="DCDCDC"/>
        </w:rPr>
        <w:t xml:space="preserve">katsoivat olevansa kolmetoista itsenäistä ja suvereenia osavaltiota, jotka eivät enää olleet Ison-Britannian vallan alla</w:t>
      </w:r>
      <w:r>
        <w:rPr/>
        <w:t xml:space="preserve">. Nämä osavaltiot perustaisivat uuden kansakunnan - Amerikan Yhdysvallat. John Adams johti itsenäisyyden ajamista, ja itsenäisyys hyväksyttiin 2. heinäkuuta ilman vastaääniä. Viiden hengen komitea oli jo laatinut virallisen julistuksen, joka oli valmis, kun kongressi äänesti itsenäisyydestä.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Yhdysvallat julistautui itsenäiseksi?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itsenäisyysjulistuksen merkitys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kenestä Yhdysvallat itsenäistyi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julistimme itsenäisyytemme Englannista?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Yhdysvallat julistautui itsenäiseksi Englannista?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Yhdysvalloista tuli suvereeni valtio...</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kenestä itsenäisyysjulistus vapautti meidät</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Kenestä Yhdysvallat julistautui itsenäiseksi?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John Adams sai komitean valitsemaan </w:t>
      </w:r>
      <w:r>
        <w:rPr>
          <w:color w:val="A9A9A9"/>
        </w:rPr>
        <w:t xml:space="preserve">Thomas Jeffersonin </w:t>
      </w:r>
      <w:r>
        <w:rPr/>
        <w:t xml:space="preserve">laatimaan asiakirjan alkuperäisen luonnoksen, jota kongressi muokkasi lopulliseksi versioksi. Julistus oli viime kädessä virallinen selitys sille, miksi kongressi oli äänestänyt 2. heinäkuuta itsenäisyyden julistamisesta Isosta-Britanniasta, yli vuosi Yhdysvaltain vapaussodan puhkeamisen jälkeen. Seuraavana päivänä Adams kirjoitti vaimolleen Abigailille: "Heinäkuun toinen päivä vuonna 1776 tulee olemaan Amerikan historian ikimuistettavin epookki. Mutta itsenäisyyspäivää juhlitaan itse asiassa 4. heinäkuuta, jolloin itsenäisyysjulistus hyväksyttiin.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itsenäisyysjulistuksen ensimmäisen luonnoksen...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laati suurimman osan itsenäisyysjulistuksesta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laati ensimmäisen luonnoksen itsenäisyysjulistuksesta.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oli itsenäisyysjulistuksen kirjoittaja?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Julistusta ei ole jaettu muodollisiin osiin, mutta siitä puhutaan usein niin, että se koostuu viidestä osasta: </w:t>
      </w:r>
      <w:r>
        <w:rPr>
          <w:color w:val="A9A9A9"/>
        </w:rPr>
        <w:t xml:space="preserve">johdanto</w:t>
      </w:r>
      <w:r>
        <w:rPr/>
        <w:t xml:space="preserve">, johdanto-osa, </w:t>
      </w:r>
      <w:r>
        <w:rPr>
          <w:color w:val="DCDCDC"/>
        </w:rPr>
        <w:t xml:space="preserve">kuningas Yrjö III:</w:t>
      </w:r>
      <w:r>
        <w:rPr/>
        <w:t xml:space="preserve">n syytös</w:t>
      </w:r>
      <w:r>
        <w:rPr/>
        <w:t xml:space="preserve">, Britannian kansan tuomitseminen ja johtopäätös.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itsenäisyysjulistuksen alkuosa?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se, johon niin usein viitataan julistuksen kolmannessa osassa.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Tapansa mukaan kongressi nimitti komitean laatimaan johdannon, jossa selitetään päätöslauselman tarkoitus. </w:t>
      </w:r>
      <w:r>
        <w:rPr>
          <w:color w:val="A9A9A9"/>
        </w:rPr>
        <w:t xml:space="preserve">John Adams </w:t>
      </w:r>
      <w:r>
        <w:rPr/>
        <w:t xml:space="preserve">kirjoitti johdannon, jossa todettiin, että koska kuningas Yrjö Yrjö oli hylännyt sovinnon ja palkkasi ulkomaisia palkkasotureita käytettäväksi siirtokuntia vastaan, "on välttämätöntä, että kaikenlainen vallan käyttö mainitun kruunun alaisuudessa olisi täysin tukahdutettava". Adamsin johdannon tarkoituksena oli rohkaista Pennsylvanian ja Marylandin hallitusten kaatamista, sillä ne olivat edelleen omistusoikeuden alaisina. Kongressi hyväksyi johdannon 15. toukokuuta usean päivän keskustelun jälkeen, mutta neljä keskimmäistä siirtokuntaa äänesti sitä vastaan, ja Marylandin valtuuskunta poistui protestina. Adams piti toukokuun 15. päivän johdantoa käytännössä Yhdysvaltain itsenäisyysjulistuksena, vaikka virallinen julistus olisi vielä annettava.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itsenäisyysjulistuksen johdannon.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itsenäisyysjulistuksen johdannon.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Yhdysvaltain itsenäisyysjulistus on julistus, jonka toinen Manner-Euroopan kongressi hyväksyi 4. heinäkuuta 1776 Pennsylvanian osavaltiotalossa (nykyisin Independence Hall) Philadelphiassa. Julistuksessa ilmoitettiin, että kolmetoista Yhdysvaltain siirtokuntaa, jotka olivat tuolloin sodassa Ison-Britannian kuningaskunnan kanssa, pitäisivät itseään kolmentoista </w:t>
      </w:r>
      <w:r>
        <w:rPr>
          <w:color w:val="A9A9A9"/>
        </w:rPr>
        <w:t xml:space="preserve">itsenäisenä ja suvereenina valtiona, jotka </w:t>
      </w:r>
      <w:r>
        <w:rPr/>
        <w:t xml:space="preserve">eivät enää olisi Britannian vallan alla. Julistuksen myötä nämä uudet osavaltiot ottivat yhteisen ensiaskeleen kohti Amerikan yhdysvaltojen muodostamista. Julistuksen allekirjoittivat New Hampshiren, Massachusetts Bayn, Rhode Islandin ja Providence Plantationsin, Connecticutin, New Yorkin, New Jerseyn, Pennsylvanian, Marylandin, Delawaren, Virginian, Pohjois-Carolinan, Etelä-Carolinan ja Georgian edustajat.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Itsenäisyysjulistuksen neljännen osan mukaan 13 siirtokuntaa on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Yhdysvaltain itsenäisyysjulistus on </w:t>
      </w:r>
      <w:r>
        <w:rPr/>
        <w:t xml:space="preserve">Philadelphiassa Pennsylvanian osavaltiotalossa (Independence Hall) 4. heinäkuuta 1776 kokoontuneen </w:t>
      </w:r>
      <w:r>
        <w:rPr>
          <w:color w:val="A9A9A9"/>
        </w:rPr>
        <w:t xml:space="preserve">Manner-Euroopan toisen kongressin </w:t>
      </w:r>
      <w:r>
        <w:rPr/>
        <w:t xml:space="preserve">hyväksymä julistus</w:t>
      </w:r>
      <w:r>
        <w:rPr/>
        <w:t xml:space="preserve">, jossa ilmoitettiin, että </w:t>
      </w:r>
      <w:r>
        <w:rPr>
          <w:color w:val="DCDCDC"/>
        </w:rPr>
        <w:t xml:space="preserve">kolmetoista Yhdysvaltain siirtokuntaa, jotka olivat tuolloin sodassa </w:t>
      </w:r>
      <w:r>
        <w:rPr>
          <w:color w:val="2F4F4F"/>
        </w:rPr>
        <w:t xml:space="preserve">Ison-Britannian kuningaskunnan </w:t>
      </w:r>
      <w:r>
        <w:rPr>
          <w:color w:val="DCDCDC"/>
        </w:rPr>
        <w:t xml:space="preserve">kanssa, </w:t>
      </w:r>
      <w:r>
        <w:rPr>
          <w:color w:val="DCDCDC"/>
        </w:rPr>
        <w:t xml:space="preserve">katsoivat olevansa kolmetoista itsenäistä suvereenia valtiota, jotka eivät enää olleet Ison-Britannian vallan alla</w:t>
      </w:r>
      <w:r>
        <w:rPr/>
        <w:t xml:space="preserve">. Nämä osavaltiot perustaisivat uuden kansakunnan - Amerikan Yhdysvallat. John Adams johti itsenäisyyden ajamista, ja itsenäisyys hyväksyttiin 2. heinäkuuta ilman vastaääniä. Viiden hengen komitea oli jo laatinut virallisen julistuksen, joka oli valmis, kun kongressi äänesti itsenäisyydestä.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itsenäisyysjulistuksen allekirjoittamisen seuraus?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Kenestä Yhdysvallat julistautui itsenäiseksi vuonna 1776?</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ryhmä on vastuussa itsenäisyysjulistuksen hyväksymisestä?</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Britannian virkamiehet Pohjois-Amerikassa lähettivät kopiot julistuksesta Isoon-Britanniaan. Se julkaistiin brittiläisissä sanomalehdissä </w:t>
      </w:r>
      <w:r>
        <w:rPr>
          <w:color w:val="A9A9A9"/>
        </w:rPr>
        <w:t xml:space="preserve">elokuun puolivälistä</w:t>
      </w:r>
      <w:r>
        <w:rPr/>
        <w:t xml:space="preserve"> alkaen</w:t>
      </w:r>
      <w:r>
        <w:rPr/>
        <w:t xml:space="preserve">, Firenzeen ja Varsovaan se oli saapunut syyskuun puoliväliin mennessä, ja saksankielinen käännös ilmestyi Sveitsissä lokakuussa. Ranskaan lähetetty ensimmäinen kopio julistuksesta katosi, ja toinen kopio saapui vasta marraskuussa 1776. Julistus saapui Portugalin Amerikkaan brasilialaisen lääketieteen opiskelijan "Vendek" José Joaquim Maia e Barbalhon kautta, joka oli tavannut Thomas Jeffersonin Nîmesissä.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itsenäisyysjulistus saapui Englantiin?</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Päätelmä </w:t>
      </w:r>
    </w:p>
    <w:p>
      <w:pPr>
        <w:pStyle w:val="TextBody"/>
        <w:bidi w:val="0"/>
        <w:spacing w:before="0" w:after="283"/>
        <w:jc w:val="left"/>
        <w:rPr/>
      </w:pPr>
      <w:r>
        <w:rPr/>
        <w:t xml:space="preserve">Allekirjoittajat väittävät, että on olemassa olosuhteita, joissa ihmisten on vaihdettava hallitustaan, että britit ovat luoneet tällaiset olosuhteet ja että siirtomaiden on pakostakin irrottauduttava poliittisista siteistään Britannian kruunuun ja muututtava itsenäisiksi valtioiksi. Johtopäätös sisältää ytimeltään Lee-päätöslauselman, joka oli hyväksytty 2. heinäkuuta. </w:t>
      </w:r>
    </w:p>
    <w:p>
      <w:pPr>
        <w:pStyle w:val="TextBody"/>
        <w:bidi w:val="0"/>
        <w:spacing w:before="0" w:after="283"/>
        <w:jc w:val="left"/>
        <w:rPr/>
      </w:pPr>
      <w:r>
        <w:rPr/>
        <w:t xml:space="preserve">Me, Amerikan yhdistyneiden valtioiden edustajat, kokoontuneessa yleisessä kongressissa, vetoamme maailman korkeimpaan tuomariin aikeidemme oikeellisuuden puolesta, julkaisemme ja julistamme juhlallisesti näiden siirtomaiden hyvien ihmisten nimissä ja valtuuttamina, että nämä yhdistyneet siirtomaat ovat vapaita ja itsenäisiä valtioita ja että niiden pitäisi olla vapaita ja itsenäisiä valtioita, ja että niiden pitäisi olla vapaita ja itsenäisiä valtioita; että ne ovat vapautuneet kaikesta uskollisuudesta Englannin kruunua kohtaan ja että kaikki poliittiset yhteydet niiden ja Ison-Britannian valtion välillä on ja tulee täysin purkaa; ja että </w:t>
      </w:r>
      <w:r>
        <w:rPr>
          <w:color w:val="A9A9A9"/>
        </w:rPr>
        <w:t xml:space="preserve">vapaina ja itsenäisinä valtioina </w:t>
      </w:r>
      <w:r>
        <w:rPr/>
        <w:t xml:space="preserve">niillä on täysi valta käydä sotaa, solmia rauhaa, solmia liittoja, käydä kauppaa ja tehdä kaikkia muita tekoja ja asioita, joita itsenäiset valtiot voivat oikeutetusti tehdä. Ja tämän julistuksen tueksi, luottaen lujasti jumalallisen kaitselmuksen varjelukseen, panttaamme vastavuoroisesti toisillemme henkemme, omaisuutemme ja pyhän kunniamme.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vallassa itsenäisyysjulistuksen mukaan.</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Julistus hyväksyttiin </w:t>
      </w:r>
      <w:r>
        <w:rPr>
          <w:color w:val="A9A9A9"/>
        </w:rPr>
        <w:t xml:space="preserve">2. heinäkuuta </w:t>
      </w:r>
      <w:r>
        <w:rPr/>
        <w:t xml:space="preserve">ilman vastaääniä. Viiden hengen komitea oli laatinut sen valmiiksi, jotta se olisi valmis, kun kongressi äänestää itsenäisyydestä. John Adams, itsenäisyyden ajamisen johtaja, oli saanut komitean valitsemaan </w:t>
      </w:r>
      <w:r>
        <w:rPr>
          <w:color w:val="DCDCDC"/>
        </w:rPr>
        <w:t xml:space="preserve">Thomas Jeffersonin </w:t>
      </w:r>
      <w:r>
        <w:rPr/>
        <w:t xml:space="preserve">laatimaan asiakirjan alkuperäisen luonnoksen, jota kongressi muokkasi lopullisen version aikaansaamiseksi. Julistus oli virallinen selitys sille, miksi kongressi oli 2. heinäkuuta äänestänyt itsenäisyyden julistamisesta Isosta-Britanniasta, yli vuosi Yhdysvaltain vapaussodan puhkeamisen jälkeen. Adams kirjoitti vaimolleen Abigailille: "Heinäkuun toinen päivä vuonna 1776 tulee olemaan Amerikan historian ikimuistettavin epookki" - vaikka itsenäisyyspäivää juhlitaan itse asiassa 4. heinäkuuta, jolloin itsenäisyysjulistuksen sanamuoto hyväksyttiin.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itsenäisyysjulistuksen luonnoksen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itsenäisyysjulistuksen ja milloin 2. mannermainen kongressi ratifioi sen?</w:t>
      </w:r>
    </w:p>
    <w:p>
      <w:pPr>
        <w:pStyle w:val="TextBody"/>
        <w:bidi w:val="0"/>
        <w:jc w:val="left"/>
        <w:rPr>
          <w:b/>
          <w:shd w:val="clear" w:fill="FFFF00"/>
        </w:rPr>
      </w:pPr>
      <w:r>
        <w:rPr>
          <w:b/>
          <w:shd w:val="clear" w:fill="FFFF00"/>
        </w:rPr>
        <w:t xml:space="preserve">Teksti numero 10</w:t>
      </w:r>
    </w:p>
    <w:p>
      <w:pPr>
        <w:pStyle w:val="TextBody"/>
        <w:bidi w:val="0"/>
        <w:spacing w:before="0" w:after="0"/>
        <w:jc w:val="left"/>
        <w:rPr/>
      </w:pPr>
      <w:r>
        <w:rPr/>
        <w:t xml:space="preserve">Yhdysvaltain itsenäisyysjulistus 1823, jäljennös painetusta kappaleesta, joka on faksimile </w:t>
      </w:r>
    </w:p>
    <w:tbl>
      <w:tblPr>
        <w:tblW w:w="10205" w:type="dxa"/>
        <w:jc w:val="left"/>
        <w:tblInd w:w="0" w:type="dxa"/>
        <w:tblLayout w:type="fixed"/>
        <w:tblCellMar>
          <w:top w:w="28" w:type="dxa"/>
          <w:left w:w="28" w:type="dxa"/>
          <w:bottom w:w="28" w:type="dxa"/>
          <w:right w:w="28" w:type="dxa"/>
        </w:tblCellMar>
      </w:tblPr>
      <w:tblGrid>
        <w:gridCol w:w="1301"/>
        <w:gridCol w:w="8904"/>
      </w:tblGrid>
      <w:tr>
        <w:trPr/>
        <w:tc>
          <w:tcPr>
            <w:tcW w:w="1301" w:type="dxa"/>
            <w:tcBorders/>
            <w:vAlign w:val="center"/>
          </w:tcPr>
          <w:p>
            <w:pPr>
              <w:pStyle w:val="TableHeading"/>
              <w:suppressLineNumbers/>
              <w:bidi w:val="0"/>
              <w:spacing w:before="0" w:after="283"/>
              <w:jc w:val="center"/>
              <w:rPr/>
            </w:pPr>
            <w:r>
              <w:rPr/>
              <w:t xml:space="preserve">Luotu </w:t>
            </w:r>
          </w:p>
        </w:tc>
        <w:tc>
          <w:tcPr>
            <w:tcW w:w="8904" w:type="dxa"/>
            <w:tcBorders/>
            <w:vAlign w:val="center"/>
          </w:tcPr>
          <w:p>
            <w:pPr>
              <w:pStyle w:val="TableContents"/>
              <w:bidi w:val="0"/>
              <w:spacing w:before="0" w:after="283"/>
              <w:jc w:val="left"/>
              <w:rPr/>
            </w:pPr>
            <w:r>
              <w:rPr>
                <w:color w:val="A9A9A9"/>
              </w:rPr>
              <w:t xml:space="preserve">kesäkuu -- heinäkuu 1776 </w:t>
            </w:r>
          </w:p>
        </w:tc>
      </w:tr>
      <w:tr>
        <w:trPr/>
        <w:tc>
          <w:tcPr>
            <w:tcW w:w="1301" w:type="dxa"/>
            <w:tcBorders/>
            <w:vAlign w:val="center"/>
          </w:tcPr>
          <w:p>
            <w:pPr>
              <w:pStyle w:val="TableHeading"/>
              <w:suppressLineNumbers/>
              <w:bidi w:val="0"/>
              <w:spacing w:before="0" w:after="283"/>
              <w:jc w:val="center"/>
              <w:rPr/>
            </w:pPr>
            <w:r>
              <w:rPr/>
              <w:t xml:space="preserve">Ratifioitu </w:t>
            </w:r>
          </w:p>
        </w:tc>
        <w:tc>
          <w:tcPr>
            <w:tcW w:w="8904" w:type="dxa"/>
            <w:tcBorders/>
            <w:vAlign w:val="center"/>
          </w:tcPr>
          <w:p>
            <w:pPr>
              <w:pStyle w:val="TableContents"/>
              <w:bidi w:val="0"/>
              <w:spacing w:before="0" w:after="283"/>
              <w:jc w:val="left"/>
              <w:rPr/>
            </w:pPr>
            <w:r>
              <w:rPr/>
              <w:t xml:space="preserve">4. heinäkuuta 1776 </w:t>
            </w:r>
          </w:p>
        </w:tc>
      </w:tr>
      <w:tr>
        <w:trPr/>
        <w:tc>
          <w:tcPr>
            <w:tcW w:w="1301" w:type="dxa"/>
            <w:tcBorders/>
            <w:vAlign w:val="center"/>
          </w:tcPr>
          <w:p>
            <w:pPr>
              <w:pStyle w:val="TableHeading"/>
              <w:suppressLineNumbers/>
              <w:bidi w:val="0"/>
              <w:spacing w:before="0" w:after="283"/>
              <w:jc w:val="center"/>
              <w:rPr/>
            </w:pPr>
            <w:r>
              <w:rPr/>
              <w:t xml:space="preserve">Sijainti </w:t>
            </w:r>
          </w:p>
        </w:tc>
        <w:tc>
          <w:tcPr>
            <w:tcW w:w="8904" w:type="dxa"/>
            <w:tcBorders/>
            <w:vAlign w:val="center"/>
          </w:tcPr>
          <w:p>
            <w:pPr>
              <w:pStyle w:val="TableContents"/>
              <w:bidi w:val="0"/>
              <w:spacing w:before="0" w:after="283"/>
              <w:jc w:val="left"/>
              <w:rPr/>
            </w:pPr>
            <w:r>
              <w:rPr/>
              <w:t xml:space="preserve">Kirjoitettu kappale: National Archives and Records Administration Raakaluonnos: Kongressin kirjasto </w:t>
            </w:r>
          </w:p>
        </w:tc>
      </w:tr>
      <w:tr>
        <w:trPr/>
        <w:tc>
          <w:tcPr>
            <w:tcW w:w="1301" w:type="dxa"/>
            <w:tcBorders/>
            <w:vAlign w:val="center"/>
          </w:tcPr>
          <w:p>
            <w:pPr>
              <w:pStyle w:val="TableHeading"/>
              <w:suppressLineNumbers/>
              <w:bidi w:val="0"/>
              <w:spacing w:before="0" w:after="283"/>
              <w:jc w:val="center"/>
              <w:rPr/>
            </w:pPr>
            <w:r>
              <w:rPr/>
              <w:t xml:space="preserve">Tekijä(t) </w:t>
            </w:r>
          </w:p>
        </w:tc>
        <w:tc>
          <w:tcPr>
            <w:tcW w:w="8904" w:type="dxa"/>
            <w:tcBorders/>
            <w:vAlign w:val="center"/>
          </w:tcPr>
          <w:p>
            <w:pPr>
              <w:pStyle w:val="TableContents"/>
              <w:bidi w:val="0"/>
              <w:spacing w:before="0" w:after="283"/>
              <w:jc w:val="left"/>
              <w:rPr/>
            </w:pPr>
            <w:r>
              <w:rPr/>
              <w:t xml:space="preserve">Thomas Jefferson et al. </w:t>
            </w:r>
          </w:p>
        </w:tc>
      </w:tr>
      <w:tr>
        <w:trPr/>
        <w:tc>
          <w:tcPr>
            <w:tcW w:w="1301" w:type="dxa"/>
            <w:tcBorders/>
            <w:vAlign w:val="center"/>
          </w:tcPr>
          <w:p>
            <w:pPr>
              <w:pStyle w:val="TableHeading"/>
              <w:suppressLineNumbers/>
              <w:bidi w:val="0"/>
              <w:spacing w:before="0" w:after="283"/>
              <w:jc w:val="center"/>
              <w:rPr/>
            </w:pPr>
            <w:r>
              <w:rPr/>
              <w:t xml:space="preserve">Allekirjoittajat </w:t>
            </w:r>
          </w:p>
        </w:tc>
        <w:tc>
          <w:tcPr>
            <w:tcW w:w="8904" w:type="dxa"/>
            <w:tcBorders/>
            <w:vAlign w:val="center"/>
          </w:tcPr>
          <w:p>
            <w:pPr>
              <w:pStyle w:val="TableContents"/>
              <w:bidi w:val="0"/>
              <w:spacing w:before="0" w:after="283"/>
              <w:jc w:val="left"/>
              <w:rPr/>
            </w:pPr>
            <w:r>
              <w:rPr>
                <w:color w:val="DCDCDC"/>
              </w:rPr>
              <w:t xml:space="preserve">56 </w:t>
            </w:r>
            <w:r>
              <w:rPr/>
              <w:t xml:space="preserve">edustajaa toiseen Manner-Euroopan kongressiin </w:t>
            </w:r>
          </w:p>
        </w:tc>
      </w:tr>
      <w:tr>
        <w:trPr/>
        <w:tc>
          <w:tcPr>
            <w:tcW w:w="1301" w:type="dxa"/>
            <w:tcBorders/>
            <w:vAlign w:val="center"/>
          </w:tcPr>
          <w:p>
            <w:pPr>
              <w:pStyle w:val="TableHeading"/>
              <w:suppressLineNumbers/>
              <w:bidi w:val="0"/>
              <w:spacing w:before="0" w:after="283"/>
              <w:jc w:val="center"/>
              <w:rPr/>
            </w:pPr>
            <w:r>
              <w:rPr/>
              <w:t xml:space="preserve">Käyttötarkoitus </w:t>
            </w:r>
          </w:p>
        </w:tc>
        <w:tc>
          <w:tcPr>
            <w:tcW w:w="8904" w:type="dxa"/>
            <w:tcBorders/>
            <w:vAlign w:val="center"/>
          </w:tcPr>
          <w:p>
            <w:pPr>
              <w:pStyle w:val="TableContents"/>
              <w:bidi w:val="0"/>
              <w:spacing w:before="0" w:after="283"/>
              <w:jc w:val="left"/>
              <w:rPr/>
            </w:pPr>
            <w:r>
              <w:rPr/>
              <w:t xml:space="preserve">Ilmoittaa ja selittää ero Isosta-Britanniasta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itsenäisyysjulistus kirjoitettiin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moni Manner-Euroopan kongressin edustaja allekirjoitti itsenäisyysjulistuksen?</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Kongressin allekirjoittamaa julistuksen kopiota kutsutaan pergamenttikopioksi tai pergamenttikopioksi. Sen on todennäköisesti laatinut (eli huolellisesti käsin kirjoittanut) virkailija Timothy Matlack. Vuonna 1823 tehdystä faksimilestä on tullut useimpien nykyaikaisten jäljennösten perusta alkuperäisen sijasta, koska kaiverrettu kopio oli säilynyt huonosti 1800-luvulla. Vuonna 1921 julistuksen painetun kappaleen säilytys siirrettiin Yhdysvaltain ulkoministeriöstä Yhdysvaltain perustuslain kanssa kongressin kirjastoon. Japanin hyökättyä Pearl Harboriin vuonna 1941 asiakirjat siirrettiin säilytettäväksi Kentuckyn Fort Knoxissa sijaitsevaan Yhdysvaltain kulta-ainesvarastoon, jossa niitä säilytettiin vuoteen 1944 asti. Vuonna 1952 julistus siirrettiin Kansallisarkistoon, ja se on nyt pysyvästi esillä </w:t>
      </w:r>
      <w:r>
        <w:rPr>
          <w:color w:val="A9A9A9"/>
        </w:rPr>
        <w:t xml:space="preserve">Kansallisarkistossa ``Rotunda for the Charters of Freedom'' -tilassa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säilytetään todellista itsenäisyysjulistusta</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Yhdysvaltain itsenäisyysjulistus on julistus, jonka toinen Manner-Euroopan kongressi hyväksyi 4. heinäkuuta 1776 Pennsylvanian Pennsylvanian osavaltiossa Philadelphiassa, Pennsylvanian osavaltiossa sijaitsevassa Pennsylvanian osavaltiotalossa (nykyisin Independence Hall). Julistuksessa ilmoitettiin, että kolmetoista siirtokuntaa, jotka olivat tuolloin sodassa </w:t>
      </w:r>
      <w:r>
        <w:rPr>
          <w:color w:val="A9A9A9"/>
        </w:rPr>
        <w:t xml:space="preserve">Ison-Britannian kuningaskuntaa vastaan, </w:t>
      </w:r>
      <w:r>
        <w:rPr/>
        <w:t xml:space="preserve">pitäisivät itseään </w:t>
      </w:r>
      <w:r>
        <w:rPr>
          <w:color w:val="DCDCDC"/>
        </w:rPr>
        <w:t xml:space="preserve">kolmentoista </w:t>
      </w:r>
      <w:r>
        <w:rPr/>
        <w:t xml:space="preserve">itsenäisenä ja suvereenina valtiona, jotka eivät enää olisi Ison-Britannian vallan alla. Julistuksen myötä nämä uudet osavaltiot ottivat yhteisen ensiaskeleen kohti Amerikan yhdysvaltojen muodostamista. Julistuksen allekirjoittivat New Hampshiren, Massachusetts Bayn, Rhode Islandin, Connecticutin, New Yorkin, New Jerseyn, Pennsylvanian, Marylandin, Delawaren, Virginian, Pohjois-Carolinan, Etelä-Carolinan ja Georgian edustajat.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Yhdysvallat julisti itsenäisyytensä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valtiota oli olemassa, kun itsenäisyysjulistus allekirjoitettiin?</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Yhdysvaltain itsenäisyysjulistus on julistus, jonka toinen Manner-Euroopan kongressi hyväksyi </w:t>
      </w:r>
      <w:r>
        <w:rPr>
          <w:color w:val="A9A9A9"/>
        </w:rPr>
        <w:t xml:space="preserve">4. heinäkuuta 1776 </w:t>
      </w:r>
      <w:r>
        <w:rPr/>
        <w:t xml:space="preserve">Pennsylvanian Pennsylvanian osavaltiossa Philadelphiassa, Pennsylvanian osavaltiossa sijaitsevassa Pennsylvanian osavaltiotalossa (nykyisin Independence Hall)</w:t>
      </w:r>
      <w:r>
        <w:rPr/>
        <w:t xml:space="preserve">. Julistuksessa ilmoitettiin, että Ison-Britannian kuningaskuntaa vastaan sodassa olleet kolmetoista siirtokuntaa katsovat olevansa kolmetoista itsenäistä suvereenia valtiota, jotka eivät enää ole Britannian vallan alla. Julistuksen myötä nämä uudet osavaltiot ottivat yhteisen ensiaskeleen kohti Amerikan yhdysvaltojen muodostamista. Julistuksen allekirjoittivat New Hampshiren, Massachusetts Bayn, Rhode Islandin, Connecticutin, New Yorkin, New Jerseyn, Pennsylvanian, Marylandin, Delawaren, Virginian, Pohjois-Carolinan, Etelä-Carolinan ja Georgian edustajat.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itsenäisyysjulistus hyväksyttiin virallisesti</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Julistuksen lähteitä ja tulkintaa on tutkittu paljon. Julistuksessa perusteltiin Yhdysvaltojen itsenäisyyttä luetteloimalla siirtomaiden epäkohtia kuningas Yrjö III:aa vastaan ja vahvistamalla tietyt luonnolliset ja lailliset oikeudet, mukaan lukien oikeus vallankumoukseen. Koska </w:t>
      </w:r>
      <w:r>
        <w:rPr/>
        <w:t xml:space="preserve">julistus </w:t>
      </w:r>
      <w:r>
        <w:rPr/>
        <w:t xml:space="preserve">oli täyttänyt alkuperäisen tarkoituksensa </w:t>
      </w:r>
      <w:r>
        <w:rPr>
          <w:color w:val="A9A9A9"/>
        </w:rPr>
        <w:t xml:space="preserve">itsenäisyyden julistamisena</w:t>
      </w:r>
      <w:r>
        <w:rPr/>
        <w:t xml:space="preserve">, sen tekstiin viitattiin seuraavina vuosina vain harvoin. Abraham Lincoln teki siitä retoriikkansa (kuten Gettysburgin puheessa vuonna 1863) ja politiikkansa keskipisteen. Sittemmin siitä on tullut tunnettu ihmisoikeuksia koskeva lausuma, erityisesti sen toinen lause: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itsenäisyysjulistuksen ensimmäinen tarkoitus?</w:t>
      </w:r>
    </w:p>
    <w:p>
      <w:pPr>
        <w:pStyle w:val="TextBody"/>
        <w:bidi w:val="0"/>
        <w:jc w:val="left"/>
        <w:rPr>
          <w:b/>
          <w:shd w:val="clear" w:fill="FFFF00"/>
        </w:rPr>
      </w:pPr>
      <w:r>
        <w:rPr>
          <w:b/>
          <w:shd w:val="clear" w:fill="FFFF00"/>
        </w:rPr>
        <w:t xml:space="preserve">Teksti numero 15</w:t>
      </w:r>
    </w:p>
    <w:p>
      <w:pPr>
        <w:pStyle w:val="TextBody"/>
        <w:bidi w:val="0"/>
        <w:spacing w:before="0" w:after="283"/>
        <w:jc w:val="left"/>
        <w:rPr/>
      </w:pPr>
      <w:r>
        <w:rPr/>
        <w:t xml:space="preserve">Poliittinen manööveri valmisteli virallista itsenäisyysjulistusta jo silloin, kun päätöstä selittävää asiakirjaa kirjoitettiin. Kesäkuun 11. päivänä 1776 kongressi nimitti julistuksen laatimista varten "viiden hengen komitean", johon kuuluivat </w:t>
      </w:r>
      <w:r>
        <w:rPr>
          <w:color w:val="A9A9A9"/>
        </w:rPr>
        <w:t xml:space="preserve">John Adams </w:t>
      </w:r>
      <w:r>
        <w:rPr/>
        <w:t xml:space="preserve">Massachusettsista, </w:t>
      </w:r>
      <w:r>
        <w:rPr>
          <w:color w:val="DCDCDC"/>
        </w:rPr>
        <w:t xml:space="preserve">Benjamin Franklin </w:t>
      </w:r>
      <w:r>
        <w:rPr/>
        <w:t xml:space="preserve">Pennsylvaniasta, </w:t>
      </w:r>
      <w:r>
        <w:rPr>
          <w:color w:val="2F4F4F"/>
        </w:rPr>
        <w:t xml:space="preserve">Thomas Jefferson </w:t>
      </w:r>
      <w:r>
        <w:rPr/>
        <w:t xml:space="preserve">Virginiasta, </w:t>
      </w:r>
      <w:r>
        <w:rPr>
          <w:color w:val="556B2F"/>
        </w:rPr>
        <w:t xml:space="preserve">Robert R. Livingston </w:t>
      </w:r>
      <w:r>
        <w:rPr/>
        <w:t xml:space="preserve">New Yorkista ja </w:t>
      </w:r>
      <w:r>
        <w:rPr>
          <w:color w:val="6B8E23"/>
        </w:rPr>
        <w:t xml:space="preserve">Roger Sherman </w:t>
      </w:r>
      <w:r>
        <w:rPr/>
        <w:t xml:space="preserve">Connecticutista. Komitea ei jättänyt pöytäkirjoja, joten on jonkin verran epäselvyyttä siitä, miten laatimisprosessi eteni; Jefferson ja Adams kirjoittivat ristiriitaisia kertomuksia monta vuotta myöhemmin, liian monta vuotta, jotta niitä voitaisiin pitää täysin luotettavina - vaikka heidän kertomuksiaan siteerataankin usein. Varmaa on, että komitea keskusteli asiakirjan yleisistä suuntaviivoista ja päätti, että Jefferson kirjoittaisi ensimmäisen luonnoksen. Komitea yleensä ja Jefferson erityisesti olivat sitä mieltä, että Adamsin pitäisi kirjoittaa asiakirja, mutta Adams suostutteli komitean valitsemaan Jeffersonin ja lupasi neuvotella hänen kanssaan henkilökohtaisesti. Ottaen huomioon kongressin kiireisen aikataulun Jeffersonilla oli todennäköisesti vain vähän aikaa kirjoittaa seuraavien seitsemäntoista päivän aikana, ja hän kirjoitti luonnoksen todennäköisesti nopeasti. Sen jälkeen hän neuvotteli muiden kanssa ja teki joitakin muutoksia, minkä jälkeen hän laati toisen kappaleen, johon nämä muutokset sisällytettiin. Komitea esitti tämän kopion kongressille </w:t>
      </w:r>
      <w:r>
        <w:rPr>
          <w:color w:val="A0522D"/>
        </w:rPr>
        <w:t xml:space="preserve">28. kesäkuuta 1776</w:t>
      </w:r>
      <w:r>
        <w:rPr/>
        <w:t xml:space="preserve">. Asiakirjan otsikko oli ``A Declaration by the Representatives of the United States of America, in General Congress assembled''.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kongressi sai päätöslauselman itsenäisyysjulistuksen puolesta?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olivat itsenäisyysjulistuksen laatijoita.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ensimmäisen luonnoksen itsenäisyysjulistuksesta</w:t>
      </w:r>
    </w:p>
    <w:p>
      <w:pPr>
        <w:pStyle w:val="TextBody"/>
        <w:bidi w:val="0"/>
        <w:jc w:val="left"/>
        <w:rPr>
          <w:b/>
          <w:shd w:val="clear" w:fill="FFFF00"/>
        </w:rPr>
      </w:pPr>
      <w:r>
        <w:rPr>
          <w:b/>
          <w:shd w:val="clear" w:fill="FFFF00"/>
        </w:rPr>
        <w:t xml:space="preserve">Teksti numero 16</w:t>
      </w:r>
    </w:p>
    <w:p>
      <w:pPr>
        <w:pStyle w:val="TextBody"/>
        <w:bidi w:val="0"/>
        <w:spacing w:before="0" w:after="283"/>
        <w:jc w:val="left"/>
        <w:rPr/>
      </w:pPr>
      <w:r>
        <w:rPr>
          <w:color w:val="A9A9A9"/>
        </w:rPr>
        <w:t xml:space="preserve">Julistus </w:t>
      </w:r>
      <w:r>
        <w:rPr/>
        <w:t xml:space="preserve">jäi Yhdysvaltain vallankumousta välittömästi seuranneina vuosina vähälle huomiolle, sillä se oli täyttänyt alkuperäisen tarkoituksensa eli julistanut Yhdysvaltojen itsenäisyyden. Itsenäisyyspäivän varhaisissa juhlallisuuksissa julistus jätettiin suurelta osin huomiotta, samoin kuin vallankumouksen varhaisissa historiateoksissa. Itsenäisyyden julistamista pidettiin tärkeänä, kun taas julistustekstiä ei juurikaan huomioitu. Julistus mainittiin harvoin Yhdysvaltain perustuslaista käytyjen keskustelujen aikana, eikä sen sanamuotoa sisällytetty kyseiseen asiakirjaan. George Masonin luonnos Virginian oikeuksien julistukseksi oli vaikutusvaltaisempi, ja sen kieli toistui osavaltioiden perustuslaeissa ja lakiesityksissä useammin kuin Jeffersonin sanat. "Missään näistä asiakirjoista", kirjoitti Pauline Maier, "ei ole mitään todisteita siitä, että itsenäisyysjulistus eli ihmisten mielissä amerikkalaisten poliittisten periaatteiden klassisena julistuksena".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oli ensin perustuslaki vai itsenäisyysjulistus?</w:t>
      </w:r>
    </w:p>
    <w:p>
      <w:pPr>
        <w:pStyle w:val="TextBody"/>
        <w:bidi w:val="0"/>
        <w:jc w:val="left"/>
        <w:rPr>
          <w:b/>
          <w:shd w:val="clear" w:fill="FFFF00"/>
        </w:rPr>
      </w:pPr>
      <w:r>
        <w:rPr>
          <w:b/>
          <w:shd w:val="clear" w:fill="FFFF00"/>
        </w:rPr>
        <w:t xml:space="preserve">Teksti numero 17</w:t>
      </w:r>
    </w:p>
    <w:p>
      <w:pPr>
        <w:pStyle w:val="TextBody"/>
        <w:bidi w:val="0"/>
        <w:spacing w:before="0" w:after="283"/>
        <w:jc w:val="left"/>
        <w:rPr/>
      </w:pPr>
      <w:r>
        <w:rPr/>
        <w:t xml:space="preserve">Sen jälkeen kun kongressi oli ratifioinut tekstin 4. heinäkuuta, se julkaisi itsenäisyysjulistuksen useissa eri muodoissa. Se julkaistiin aluksi painettuna Dunlapin leveänä sivuna, jota levitettiin ja luettiin laajalti yleisölle. Tämän painoksen lähdekappale on kadonnut, ja se on saattanut olla </w:t>
      </w:r>
      <w:r>
        <w:rPr>
          <w:color w:val="A9A9A9"/>
        </w:rPr>
        <w:t xml:space="preserve">Thomas </w:t>
      </w:r>
      <w:r>
        <w:rPr/>
        <w:t xml:space="preserve">Jeffersonin käsialaa. Jeffersonin alkuperäinen luonnos, jossa on John Adamsin ja Benjamin Franklinin tekemät muutokset sekä Jeffersonin muistiinpanot kongressin tekemistä muutoksista, on säilytetty kongressin kirjastossa. Julistuksen tunnetuin versio on allekirjoitettu kopio, joka on esillä Kansallisarkistossa Washingtonissa ja jota pidetään yleisesti virallisena asiakirjana. Kongressi tilasi tämän kopion 19. heinäkuuta ja allekirjoitti sen ensisijaisesti 2. elokuuta.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itsenäisyysjulistuksen laatijana.</w:t>
      </w:r>
    </w:p>
    <w:p>
      <w:pPr>
        <w:pStyle w:val="TextBody"/>
        <w:bidi w:val="0"/>
        <w:jc w:val="left"/>
        <w:rPr>
          <w:b/>
          <w:shd w:val="clear" w:fill="FFFF00"/>
        </w:rPr>
      </w:pPr>
      <w:r>
        <w:rPr>
          <w:b/>
          <w:shd w:val="clear" w:fill="FFFF00"/>
        </w:rPr>
        <w:t xml:space="preserve">Teksti numero 18</w:t>
      </w:r>
    </w:p>
    <w:p>
      <w:pPr>
        <w:pStyle w:val="TextBody"/>
        <w:bidi w:val="0"/>
        <w:spacing w:before="0" w:after="0"/>
        <w:jc w:val="left"/>
        <w:rPr/>
      </w:pPr>
      <w:r>
        <w:rPr/>
        <w:t xml:space="preserve">Yhdysvaltain itsenäisyysjulistus 1823, jäljennös painetusta kappaleesta, joka on faksimile </w:t>
      </w:r>
    </w:p>
    <w:tbl>
      <w:tblPr>
        <w:tblW w:w="8102" w:type="dxa"/>
        <w:jc w:val="left"/>
        <w:tblInd w:w="0" w:type="dxa"/>
        <w:tblLayout w:type="fixed"/>
        <w:tblCellMar>
          <w:top w:w="28" w:type="dxa"/>
          <w:left w:w="28" w:type="dxa"/>
          <w:bottom w:w="28" w:type="dxa"/>
          <w:right w:w="28" w:type="dxa"/>
        </w:tblCellMar>
      </w:tblPr>
      <w:tblGrid>
        <w:gridCol w:w="1306"/>
        <w:gridCol w:w="6796"/>
      </w:tblGrid>
      <w:tr>
        <w:trPr/>
        <w:tc>
          <w:tcPr>
            <w:tcW w:w="1306" w:type="dxa"/>
            <w:tcBorders/>
            <w:vAlign w:val="center"/>
          </w:tcPr>
          <w:p>
            <w:pPr>
              <w:pStyle w:val="TableHeading"/>
              <w:suppressLineNumbers/>
              <w:bidi w:val="0"/>
              <w:spacing w:before="0" w:after="283"/>
              <w:jc w:val="center"/>
              <w:rPr/>
            </w:pPr>
            <w:r>
              <w:rPr/>
              <w:t xml:space="preserve">Luotu </w:t>
            </w:r>
          </w:p>
        </w:tc>
        <w:tc>
          <w:tcPr>
            <w:tcW w:w="6796" w:type="dxa"/>
            <w:tcBorders/>
            <w:vAlign w:val="center"/>
          </w:tcPr>
          <w:p>
            <w:pPr>
              <w:pStyle w:val="TableContents"/>
              <w:bidi w:val="0"/>
              <w:spacing w:before="0" w:after="283"/>
              <w:jc w:val="left"/>
              <w:rPr/>
            </w:pPr>
            <w:r>
              <w:rPr>
                <w:color w:val="A9A9A9"/>
              </w:rPr>
              <w:t xml:space="preserve">kesäkuu -- heinäkuu 1776 </w:t>
            </w:r>
          </w:p>
        </w:tc>
      </w:tr>
      <w:tr>
        <w:trPr/>
        <w:tc>
          <w:tcPr>
            <w:tcW w:w="1306" w:type="dxa"/>
            <w:tcBorders/>
            <w:vAlign w:val="center"/>
          </w:tcPr>
          <w:p>
            <w:pPr>
              <w:pStyle w:val="TableHeading"/>
              <w:suppressLineNumbers/>
              <w:bidi w:val="0"/>
              <w:spacing w:before="0" w:after="283"/>
              <w:jc w:val="center"/>
              <w:rPr/>
            </w:pPr>
            <w:r>
              <w:rPr/>
              <w:t xml:space="preserve">Ratifioitu </w:t>
            </w:r>
          </w:p>
        </w:tc>
        <w:tc>
          <w:tcPr>
            <w:tcW w:w="6796" w:type="dxa"/>
            <w:tcBorders/>
            <w:vAlign w:val="center"/>
          </w:tcPr>
          <w:p>
            <w:pPr>
              <w:pStyle w:val="TableContents"/>
              <w:bidi w:val="0"/>
              <w:spacing w:before="0" w:after="283"/>
              <w:jc w:val="left"/>
              <w:rPr/>
            </w:pPr>
            <w:r>
              <w:rPr/>
              <w:t xml:space="preserve">4. heinäkuuta 1776 </w:t>
            </w:r>
          </w:p>
        </w:tc>
      </w:tr>
      <w:tr>
        <w:trPr/>
        <w:tc>
          <w:tcPr>
            <w:tcW w:w="1306" w:type="dxa"/>
            <w:tcBorders/>
            <w:vAlign w:val="center"/>
          </w:tcPr>
          <w:p>
            <w:pPr>
              <w:pStyle w:val="TableHeading"/>
              <w:suppressLineNumbers/>
              <w:bidi w:val="0"/>
              <w:spacing w:before="0" w:after="283"/>
              <w:jc w:val="center"/>
              <w:rPr/>
            </w:pPr>
            <w:r>
              <w:rPr/>
              <w:t xml:space="preserve">Sijainti </w:t>
            </w:r>
          </w:p>
        </w:tc>
        <w:tc>
          <w:tcPr>
            <w:tcW w:w="6796" w:type="dxa"/>
            <w:tcBorders/>
            <w:vAlign w:val="center"/>
          </w:tcPr>
          <w:p>
            <w:pPr>
              <w:pStyle w:val="TableContents"/>
              <w:bidi w:val="0"/>
              <w:spacing w:before="0" w:after="283"/>
              <w:jc w:val="left"/>
              <w:rPr/>
            </w:pPr>
            <w:r>
              <w:rPr/>
              <w:t xml:space="preserve">Kirjoitettu kappale: Kansallisarkisto Raakaluonnos: Kongressin kirjasto </w:t>
            </w:r>
          </w:p>
        </w:tc>
      </w:tr>
      <w:tr>
        <w:trPr/>
        <w:tc>
          <w:tcPr>
            <w:tcW w:w="1306" w:type="dxa"/>
            <w:tcBorders/>
            <w:vAlign w:val="center"/>
          </w:tcPr>
          <w:p>
            <w:pPr>
              <w:pStyle w:val="TableHeading"/>
              <w:suppressLineNumbers/>
              <w:bidi w:val="0"/>
              <w:spacing w:before="0" w:after="283"/>
              <w:jc w:val="center"/>
              <w:rPr/>
            </w:pPr>
            <w:r>
              <w:rPr/>
              <w:t xml:space="preserve">Tekijä(t) </w:t>
            </w:r>
          </w:p>
        </w:tc>
        <w:tc>
          <w:tcPr>
            <w:tcW w:w="6796" w:type="dxa"/>
            <w:tcBorders/>
            <w:vAlign w:val="center"/>
          </w:tcPr>
          <w:p>
            <w:pPr>
              <w:pStyle w:val="TableContents"/>
              <w:bidi w:val="0"/>
              <w:spacing w:before="0" w:after="283"/>
              <w:jc w:val="left"/>
              <w:rPr/>
            </w:pPr>
            <w:r>
              <w:rPr/>
              <w:t xml:space="preserve">Thomas Jefferson et al. (kirjuri: luultavasti Timothy Matlack). </w:t>
            </w:r>
          </w:p>
        </w:tc>
      </w:tr>
      <w:tr>
        <w:trPr/>
        <w:tc>
          <w:tcPr>
            <w:tcW w:w="1306" w:type="dxa"/>
            <w:tcBorders/>
            <w:vAlign w:val="center"/>
          </w:tcPr>
          <w:p>
            <w:pPr>
              <w:pStyle w:val="TableHeading"/>
              <w:suppressLineNumbers/>
              <w:bidi w:val="0"/>
              <w:spacing w:before="0" w:after="283"/>
              <w:jc w:val="center"/>
              <w:rPr/>
            </w:pPr>
            <w:r>
              <w:rPr/>
              <w:t xml:space="preserve">Allekirjoittajat </w:t>
            </w:r>
          </w:p>
        </w:tc>
        <w:tc>
          <w:tcPr>
            <w:tcW w:w="6796" w:type="dxa"/>
            <w:tcBorders/>
            <w:vAlign w:val="center"/>
          </w:tcPr>
          <w:p>
            <w:pPr>
              <w:pStyle w:val="TableContents"/>
              <w:bidi w:val="0"/>
              <w:spacing w:before="0" w:after="283"/>
              <w:jc w:val="left"/>
              <w:rPr/>
            </w:pPr>
            <w:r>
              <w:rPr/>
              <w:t xml:space="preserve">56 valtuutettua Manner-Euroopan kongressiin </w:t>
            </w:r>
          </w:p>
        </w:tc>
      </w:tr>
      <w:tr>
        <w:trPr/>
        <w:tc>
          <w:tcPr>
            <w:tcW w:w="1306" w:type="dxa"/>
            <w:tcBorders/>
            <w:vAlign w:val="center"/>
          </w:tcPr>
          <w:p>
            <w:pPr>
              <w:pStyle w:val="TableHeading"/>
              <w:suppressLineNumbers/>
              <w:bidi w:val="0"/>
              <w:spacing w:before="0" w:after="283"/>
              <w:jc w:val="center"/>
              <w:rPr/>
            </w:pPr>
            <w:r>
              <w:rPr/>
              <w:t xml:space="preserve">Käyttötarkoitus </w:t>
            </w:r>
          </w:p>
        </w:tc>
        <w:tc>
          <w:tcPr>
            <w:tcW w:w="6796" w:type="dxa"/>
            <w:tcBorders/>
            <w:vAlign w:val="center"/>
          </w:tcPr>
          <w:p>
            <w:pPr>
              <w:pStyle w:val="TableContents"/>
              <w:bidi w:val="0"/>
              <w:spacing w:before="0" w:after="283"/>
              <w:jc w:val="left"/>
              <w:rPr/>
            </w:pPr>
            <w:r>
              <w:rPr/>
              <w:t xml:space="preserve">Ilmoittaa ja selittää ero Isosta-Britanniasta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itsenäisyysjulistus itse asiassa kirjoitettiin?</w:t>
      </w:r>
    </w:p>
    <w:p>
      <w:pPr>
        <w:pStyle w:val="TextBody"/>
        <w:bidi w:val="0"/>
        <w:jc w:val="left"/>
        <w:rPr>
          <w:b/>
          <w:shd w:val="clear" w:fill="FFFF00"/>
        </w:rPr>
      </w:pPr>
      <w:r>
        <w:rPr>
          <w:b/>
          <w:shd w:val="clear" w:fill="FFFF00"/>
        </w:rPr>
        <w:t xml:space="preserve">Teksti numero 19</w:t>
      </w:r>
    </w:p>
    <w:p>
      <w:pPr>
        <w:pStyle w:val="TextBody"/>
        <w:bidi w:val="0"/>
        <w:spacing w:before="0" w:after="283"/>
        <w:jc w:val="left"/>
        <w:rPr/>
      </w:pPr>
      <w:r>
        <w:rPr/>
        <w:t xml:space="preserve">Yhdysvaltain itsenäisyysjulistus on julistus, jonka toinen Manner-Euroopan kongressi hyväksyi </w:t>
      </w:r>
      <w:r>
        <w:rPr>
          <w:color w:val="A9A9A9"/>
        </w:rPr>
        <w:t xml:space="preserve">4. heinäkuuta 1776 </w:t>
      </w:r>
      <w:r>
        <w:rPr/>
        <w:t xml:space="preserve">Pennsylvanian osavaltiotalossa (nykyisin Independence Hall) Philadelphiassa</w:t>
      </w:r>
      <w:r>
        <w:rPr/>
        <w:t xml:space="preserve">. Julistuksessa ilmoitettiin, että Ison-Britannian kuningaskuntaa vastaan sodassa olleet kolmetoista Yhdysvaltain siirtokuntaa katsovat nyt olevansa kolmetoista itsenäistä suvereenia valtiota, jotka eivät enää ole Britannian vallan alla. Julistuksen myötä nämä osavaltiot muodostivat uuden kansakunnan - Amerikan Yhdysvallat.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Manner-Euroopan kongressi hyväksyi itsenäisyysjulistuksen?</w:t>
      </w:r>
    </w:p>
    <w:p>
      <w:pPr>
        <w:pStyle w:val="TextBody"/>
        <w:bidi w:val="0"/>
        <w:jc w:val="left"/>
        <w:rPr>
          <w:b/>
          <w:u w:val="single"/>
          <w:shd w:val="clear" w:fill="FFFF00"/>
        </w:rPr>
      </w:pPr>
      <w:r>
        <w:rPr>
          <w:b/>
          <w:u w:val="single"/>
          <w:shd w:val="clear" w:fill="FFFF00"/>
        </w:rPr>
        <w:t xml:space="preserve">Asiakirjan numero 1507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Vietnamin kommunistinen puolue Đảng Cộng sản Việt Nam </w:t>
      </w:r>
    </w:p>
    <w:tbl>
      <w:tblPr>
        <w:tblW w:w="10205" w:type="dxa"/>
        <w:jc w:val="left"/>
        <w:tblInd w:w="0" w:type="dxa"/>
        <w:tblLayout w:type="fixed"/>
        <w:tblCellMar>
          <w:top w:w="28" w:type="dxa"/>
          <w:left w:w="28" w:type="dxa"/>
          <w:bottom w:w="28" w:type="dxa"/>
          <w:right w:w="28" w:type="dxa"/>
        </w:tblCellMar>
      </w:tblPr>
      <w:tblGrid>
        <w:gridCol w:w="2180"/>
        <w:gridCol w:w="8025"/>
      </w:tblGrid>
      <w:tr>
        <w:trPr/>
        <w:tc>
          <w:tcPr>
            <w:tcW w:w="2180" w:type="dxa"/>
            <w:tcBorders/>
            <w:vAlign w:val="center"/>
          </w:tcPr>
          <w:p>
            <w:pPr>
              <w:pStyle w:val="TableHeading"/>
              <w:suppressLineNumbers/>
              <w:bidi w:val="0"/>
              <w:spacing w:before="0" w:after="283"/>
              <w:jc w:val="center"/>
              <w:rPr/>
            </w:pPr>
            <w:r>
              <w:rPr/>
              <w:t xml:space="preserve">Pääsihteeri </w:t>
            </w:r>
          </w:p>
        </w:tc>
        <w:tc>
          <w:tcPr>
            <w:tcW w:w="8025" w:type="dxa"/>
            <w:tcBorders/>
            <w:vAlign w:val="center"/>
          </w:tcPr>
          <w:p>
            <w:pPr>
              <w:pStyle w:val="TableContents"/>
              <w:bidi w:val="0"/>
              <w:spacing w:before="0" w:after="283"/>
              <w:jc w:val="left"/>
              <w:rPr/>
            </w:pPr>
            <w:r>
              <w:rPr/>
              <w:t xml:space="preserve">Nguyễn Phú Trọng </w:t>
            </w:r>
          </w:p>
        </w:tc>
      </w:tr>
      <w:tr>
        <w:trPr/>
        <w:tc>
          <w:tcPr>
            <w:tcW w:w="2180" w:type="dxa"/>
            <w:tcBorders/>
            <w:vAlign w:val="center"/>
          </w:tcPr>
          <w:p>
            <w:pPr>
              <w:pStyle w:val="TableHeading"/>
              <w:suppressLineNumbers/>
              <w:bidi w:val="0"/>
              <w:spacing w:before="0" w:after="283"/>
              <w:jc w:val="center"/>
              <w:rPr/>
            </w:pPr>
            <w:r>
              <w:rPr/>
              <w:t xml:space="preserve">Perustaja </w:t>
            </w:r>
          </w:p>
        </w:tc>
        <w:tc>
          <w:tcPr>
            <w:tcW w:w="8025" w:type="dxa"/>
            <w:tcBorders/>
            <w:vAlign w:val="center"/>
          </w:tcPr>
          <w:p>
            <w:pPr>
              <w:pStyle w:val="TableContents"/>
              <w:bidi w:val="0"/>
              <w:spacing w:before="0" w:after="283"/>
              <w:jc w:val="left"/>
              <w:rPr/>
            </w:pPr>
            <w:r>
              <w:rPr>
                <w:color w:val="A9A9A9"/>
              </w:rPr>
              <w:t xml:space="preserve">Hồ Chí </w:t>
            </w:r>
            <w:r>
              <w:rPr/>
              <w:t xml:space="preserve">Minh </w:t>
            </w:r>
          </w:p>
        </w:tc>
      </w:tr>
      <w:tr>
        <w:trPr/>
        <w:tc>
          <w:tcPr>
            <w:tcW w:w="2180" w:type="dxa"/>
            <w:tcBorders/>
            <w:vAlign w:val="center"/>
          </w:tcPr>
          <w:p>
            <w:pPr>
              <w:pStyle w:val="TableHeading"/>
              <w:suppressLineNumbers/>
              <w:bidi w:val="0"/>
              <w:spacing w:before="0" w:after="283"/>
              <w:jc w:val="center"/>
              <w:rPr/>
            </w:pPr>
            <w:r>
              <w:rPr/>
              <w:t xml:space="preserve">Perustettu </w:t>
            </w:r>
          </w:p>
        </w:tc>
        <w:tc>
          <w:tcPr>
            <w:tcW w:w="8025" w:type="dxa"/>
            <w:tcBorders/>
            <w:vAlign w:val="center"/>
          </w:tcPr>
          <w:p>
            <w:pPr>
              <w:pStyle w:val="TableContents"/>
              <w:bidi w:val="0"/>
              <w:spacing w:before="0" w:after="283"/>
              <w:jc w:val="left"/>
              <w:rPr/>
            </w:pPr>
            <w:r>
              <w:rPr/>
              <w:t xml:space="preserve">3. helmikuuta 1930; 88 vuotta sitten (1930-02-03) </w:t>
            </w:r>
          </w:p>
        </w:tc>
      </w:tr>
      <w:tr>
        <w:trPr/>
        <w:tc>
          <w:tcPr>
            <w:tcW w:w="2180" w:type="dxa"/>
            <w:tcBorders/>
            <w:vAlign w:val="center"/>
          </w:tcPr>
          <w:p>
            <w:pPr>
              <w:pStyle w:val="TableHeading"/>
              <w:suppressLineNumbers/>
              <w:bidi w:val="0"/>
              <w:spacing w:before="0" w:after="283"/>
              <w:jc w:val="center"/>
              <w:rPr/>
            </w:pPr>
            <w:r>
              <w:rPr/>
              <w:t xml:space="preserve">Sulautuminen </w:t>
            </w:r>
          </w:p>
        </w:tc>
        <w:tc>
          <w:tcPr>
            <w:tcW w:w="8025" w:type="dxa"/>
            <w:tcBorders/>
            <w:vAlign w:val="center"/>
          </w:tcPr>
          <w:p>
            <w:pPr>
              <w:pStyle w:val="TableContents"/>
              <w:bidi w:val="0"/>
              <w:spacing w:before="0" w:after="283"/>
              <w:jc w:val="left"/>
              <w:rPr/>
            </w:pPr>
            <w:r>
              <w:rPr/>
              <w:t xml:space="preserve">Etelä-Vietnamin vallankumouksellinen kansanpuolue ja Pohjois-Vietnamin työväenpuolue. </w:t>
            </w:r>
          </w:p>
        </w:tc>
      </w:tr>
      <w:tr>
        <w:trPr/>
        <w:tc>
          <w:tcPr>
            <w:tcW w:w="2180" w:type="dxa"/>
            <w:tcBorders/>
            <w:vAlign w:val="center"/>
          </w:tcPr>
          <w:p>
            <w:pPr>
              <w:pStyle w:val="TableHeading"/>
              <w:suppressLineNumbers/>
              <w:bidi w:val="0"/>
              <w:spacing w:before="0" w:after="283"/>
              <w:jc w:val="center"/>
              <w:rPr/>
            </w:pPr>
            <w:r>
              <w:rPr/>
              <w:t xml:space="preserve">Päämaja </w:t>
            </w:r>
          </w:p>
        </w:tc>
        <w:tc>
          <w:tcPr>
            <w:tcW w:w="8025" w:type="dxa"/>
            <w:tcBorders/>
            <w:vAlign w:val="center"/>
          </w:tcPr>
          <w:p>
            <w:pPr>
              <w:pStyle w:val="TableContents"/>
              <w:bidi w:val="0"/>
              <w:spacing w:before="0" w:after="283"/>
              <w:jc w:val="left"/>
              <w:rPr/>
            </w:pPr>
            <w:r>
              <w:rPr/>
              <w:t xml:space="preserve">1A, Hung Vuong Street, Ba Đình District, Hà Nội </w:t>
            </w:r>
          </w:p>
        </w:tc>
      </w:tr>
      <w:tr>
        <w:trPr/>
        <w:tc>
          <w:tcPr>
            <w:tcW w:w="2180" w:type="dxa"/>
            <w:tcBorders/>
            <w:vAlign w:val="center"/>
          </w:tcPr>
          <w:p>
            <w:pPr>
              <w:pStyle w:val="TableHeading"/>
              <w:suppressLineNumbers/>
              <w:bidi w:val="0"/>
              <w:spacing w:before="0" w:after="283"/>
              <w:jc w:val="center"/>
              <w:rPr/>
            </w:pPr>
            <w:r>
              <w:rPr/>
              <w:t xml:space="preserve">Sanomalehti </w:t>
            </w:r>
          </w:p>
        </w:tc>
        <w:tc>
          <w:tcPr>
            <w:tcW w:w="8025" w:type="dxa"/>
            <w:tcBorders/>
            <w:vAlign w:val="center"/>
          </w:tcPr>
          <w:p>
            <w:pPr>
              <w:pStyle w:val="TableContents"/>
              <w:bidi w:val="0"/>
              <w:spacing w:before="0" w:after="283"/>
              <w:jc w:val="left"/>
              <w:rPr/>
            </w:pPr>
            <w:r>
              <w:rPr/>
              <w:t xml:space="preserve">Nhân Dân </w:t>
            </w:r>
          </w:p>
        </w:tc>
      </w:tr>
      <w:tr>
        <w:trPr/>
        <w:tc>
          <w:tcPr>
            <w:tcW w:w="2180" w:type="dxa"/>
            <w:tcBorders/>
            <w:vAlign w:val="center"/>
          </w:tcPr>
          <w:p>
            <w:pPr>
              <w:pStyle w:val="TableHeading"/>
              <w:suppressLineNumbers/>
              <w:bidi w:val="0"/>
              <w:spacing w:before="0" w:after="283"/>
              <w:jc w:val="center"/>
              <w:rPr/>
            </w:pPr>
            <w:r>
              <w:rPr/>
              <w:t xml:space="preserve">Nuorisosiipi </w:t>
            </w:r>
          </w:p>
        </w:tc>
        <w:tc>
          <w:tcPr>
            <w:tcW w:w="8025" w:type="dxa"/>
            <w:tcBorders/>
            <w:vAlign w:val="center"/>
          </w:tcPr>
          <w:p>
            <w:pPr>
              <w:pStyle w:val="TableContents"/>
              <w:bidi w:val="0"/>
              <w:spacing w:before="0" w:after="283"/>
              <w:jc w:val="left"/>
              <w:rPr/>
            </w:pPr>
            <w:r>
              <w:rPr/>
              <w:t xml:space="preserve">Ho Chi Minhin kommunistinen nuorisoliitto </w:t>
            </w:r>
          </w:p>
        </w:tc>
      </w:tr>
      <w:tr>
        <w:trPr/>
        <w:tc>
          <w:tcPr>
            <w:tcW w:w="2180" w:type="dxa"/>
            <w:tcBorders/>
            <w:vAlign w:val="center"/>
          </w:tcPr>
          <w:p>
            <w:pPr>
              <w:pStyle w:val="TableHeading"/>
              <w:suppressLineNumbers/>
              <w:bidi w:val="0"/>
              <w:spacing w:before="0" w:after="283"/>
              <w:jc w:val="center"/>
              <w:rPr/>
            </w:pPr>
            <w:r>
              <w:rPr/>
              <w:t xml:space="preserve">Aseistettu siipi </w:t>
            </w:r>
          </w:p>
        </w:tc>
        <w:tc>
          <w:tcPr>
            <w:tcW w:w="8025" w:type="dxa"/>
            <w:tcBorders/>
            <w:vAlign w:val="center"/>
          </w:tcPr>
          <w:p>
            <w:pPr>
              <w:pStyle w:val="TableContents"/>
              <w:bidi w:val="0"/>
              <w:spacing w:before="0" w:after="283"/>
              <w:jc w:val="left"/>
              <w:rPr/>
            </w:pPr>
            <w:r>
              <w:rPr/>
              <w:t xml:space="preserve">Vietnamin kansanarmeija </w:t>
            </w:r>
          </w:p>
        </w:tc>
      </w:tr>
      <w:tr>
        <w:trPr/>
        <w:tc>
          <w:tcPr>
            <w:tcW w:w="2180" w:type="dxa"/>
            <w:tcBorders/>
            <w:vAlign w:val="center"/>
          </w:tcPr>
          <w:p>
            <w:pPr>
              <w:pStyle w:val="TableHeading"/>
              <w:suppressLineNumbers/>
              <w:bidi w:val="0"/>
              <w:spacing w:before="0" w:after="283"/>
              <w:jc w:val="center"/>
              <w:rPr/>
            </w:pPr>
            <w:r>
              <w:rPr/>
              <w:t xml:space="preserve">Jäsenyys (2014) </w:t>
            </w:r>
          </w:p>
        </w:tc>
        <w:tc>
          <w:tcPr>
            <w:tcW w:w="8025" w:type="dxa"/>
            <w:tcBorders/>
            <w:vAlign w:val="center"/>
          </w:tcPr>
          <w:p>
            <w:pPr>
              <w:pStyle w:val="TableContents"/>
              <w:bidi w:val="0"/>
              <w:spacing w:before="0" w:after="283"/>
              <w:jc w:val="left"/>
              <w:rPr/>
            </w:pPr>
            <w:r>
              <w:rPr/>
              <w:t xml:space="preserve">4.480. 707 </w:t>
            </w:r>
          </w:p>
        </w:tc>
      </w:tr>
      <w:tr>
        <w:trPr/>
        <w:tc>
          <w:tcPr>
            <w:tcW w:w="2180" w:type="dxa"/>
            <w:tcBorders/>
            <w:vAlign w:val="center"/>
          </w:tcPr>
          <w:p>
            <w:pPr>
              <w:pStyle w:val="TableHeading"/>
              <w:suppressLineNumbers/>
              <w:bidi w:val="0"/>
              <w:spacing w:before="0" w:after="283"/>
              <w:jc w:val="center"/>
              <w:rPr/>
            </w:pPr>
            <w:r>
              <w:rPr/>
              <w:t xml:space="preserve">Ideologia </w:t>
            </w:r>
          </w:p>
        </w:tc>
        <w:tc>
          <w:tcPr>
            <w:tcW w:w="8025" w:type="dxa"/>
            <w:tcBorders/>
            <w:vAlign w:val="center"/>
          </w:tcPr>
          <w:p>
            <w:pPr>
              <w:pStyle w:val="TableContents"/>
              <w:bidi w:val="0"/>
              <w:spacing w:before="0" w:after="283"/>
              <w:jc w:val="left"/>
              <w:rPr/>
            </w:pPr>
            <w:r>
              <w:rPr/>
              <w:t xml:space="preserve">Kommunismi Marxismi -- Leninismi Ho Chi Minhin ajatus Sosialistisesti suuntautunut markkinatalous Vietnamin nationalismi Vietnamilainen nationalismi </w:t>
            </w:r>
          </w:p>
        </w:tc>
      </w:tr>
      <w:tr>
        <w:trPr/>
        <w:tc>
          <w:tcPr>
            <w:tcW w:w="2180" w:type="dxa"/>
            <w:tcBorders/>
            <w:vAlign w:val="center"/>
          </w:tcPr>
          <w:p>
            <w:pPr>
              <w:pStyle w:val="TableHeading"/>
              <w:suppressLineNumbers/>
              <w:bidi w:val="0"/>
              <w:spacing w:before="0" w:after="283"/>
              <w:jc w:val="center"/>
              <w:rPr/>
            </w:pPr>
            <w:r>
              <w:rPr/>
              <w:t xml:space="preserve">Poliittinen asema </w:t>
            </w:r>
          </w:p>
        </w:tc>
        <w:tc>
          <w:tcPr>
            <w:tcW w:w="8025" w:type="dxa"/>
            <w:tcBorders/>
            <w:vAlign w:val="center"/>
          </w:tcPr>
          <w:p>
            <w:pPr>
              <w:pStyle w:val="TableContents"/>
              <w:bidi w:val="0"/>
              <w:spacing w:before="0" w:after="283"/>
              <w:jc w:val="left"/>
              <w:rPr/>
            </w:pPr>
            <w:r>
              <w:rPr/>
              <w:t xml:space="preserve">Äärivasemmistolainen </w:t>
            </w:r>
          </w:p>
        </w:tc>
      </w:tr>
      <w:tr>
        <w:trPr/>
        <w:tc>
          <w:tcPr>
            <w:tcW w:w="2180" w:type="dxa"/>
            <w:tcBorders/>
            <w:vAlign w:val="center"/>
          </w:tcPr>
          <w:p>
            <w:pPr>
              <w:pStyle w:val="TableHeading"/>
              <w:suppressLineNumbers/>
              <w:bidi w:val="0"/>
              <w:spacing w:before="0" w:after="283"/>
              <w:jc w:val="center"/>
              <w:rPr/>
            </w:pPr>
            <w:r>
              <w:rPr/>
              <w:t xml:space="preserve">Kansallinen kuuluminen </w:t>
            </w:r>
          </w:p>
        </w:tc>
        <w:tc>
          <w:tcPr>
            <w:tcW w:w="8025" w:type="dxa"/>
            <w:tcBorders/>
            <w:vAlign w:val="center"/>
          </w:tcPr>
          <w:p>
            <w:pPr>
              <w:pStyle w:val="TableContents"/>
              <w:bidi w:val="0"/>
              <w:spacing w:before="0" w:after="283"/>
              <w:jc w:val="left"/>
              <w:rPr/>
            </w:pPr>
            <w:r>
              <w:rPr/>
              <w:t xml:space="preserve">Vietnamin isänmaanrintama </w:t>
            </w:r>
          </w:p>
        </w:tc>
      </w:tr>
      <w:tr>
        <w:trPr/>
        <w:tc>
          <w:tcPr>
            <w:tcW w:w="2180" w:type="dxa"/>
            <w:tcBorders/>
            <w:vAlign w:val="center"/>
          </w:tcPr>
          <w:p>
            <w:pPr>
              <w:pStyle w:val="TableHeading"/>
              <w:suppressLineNumbers/>
              <w:bidi w:val="0"/>
              <w:spacing w:before="0" w:after="283"/>
              <w:jc w:val="center"/>
              <w:rPr/>
            </w:pPr>
            <w:r>
              <w:rPr/>
              <w:t xml:space="preserve">Kansainvälinen kuuluminen </w:t>
            </w:r>
          </w:p>
        </w:tc>
        <w:tc>
          <w:tcPr>
            <w:tcW w:w="8025" w:type="dxa"/>
            <w:tcBorders/>
            <w:vAlign w:val="center"/>
          </w:tcPr>
          <w:p>
            <w:pPr>
              <w:pStyle w:val="TableContents"/>
              <w:bidi w:val="0"/>
              <w:spacing w:before="0" w:after="283"/>
              <w:jc w:val="left"/>
              <w:rPr/>
            </w:pPr>
            <w:r>
              <w:rPr/>
              <w:t xml:space="preserve">Kommunististen ja työväenpuolueiden kansainvälinen kokous </w:t>
            </w:r>
          </w:p>
        </w:tc>
      </w:tr>
      <w:tr>
        <w:trPr/>
        <w:tc>
          <w:tcPr>
            <w:tcW w:w="2180" w:type="dxa"/>
            <w:tcBorders/>
            <w:vAlign w:val="center"/>
          </w:tcPr>
          <w:p>
            <w:pPr>
              <w:pStyle w:val="TableHeading"/>
              <w:suppressLineNumbers/>
              <w:bidi w:val="0"/>
              <w:spacing w:before="0" w:after="283"/>
              <w:jc w:val="center"/>
              <w:rPr/>
            </w:pPr>
            <w:r>
              <w:rPr/>
              <w:t xml:space="preserve">Värit </w:t>
            </w:r>
          </w:p>
        </w:tc>
        <w:tc>
          <w:tcPr>
            <w:tcW w:w="8025" w:type="dxa"/>
            <w:tcBorders/>
            <w:vAlign w:val="center"/>
          </w:tcPr>
          <w:p>
            <w:pPr>
              <w:pStyle w:val="TableContents"/>
              <w:bidi w:val="0"/>
              <w:spacing w:before="0" w:after="283"/>
              <w:jc w:val="left"/>
              <w:rPr/>
            </w:pPr>
            <w:r>
              <w:rPr/>
              <w:t xml:space="preserve">Punainen </w:t>
            </w:r>
          </w:p>
        </w:tc>
      </w:tr>
      <w:tr>
        <w:trPr/>
        <w:tc>
          <w:tcPr>
            <w:tcW w:w="2180" w:type="dxa"/>
            <w:tcBorders/>
            <w:vAlign w:val="center"/>
          </w:tcPr>
          <w:p>
            <w:pPr>
              <w:pStyle w:val="TableHeading"/>
              <w:suppressLineNumbers/>
              <w:bidi w:val="0"/>
              <w:spacing w:before="0" w:after="283"/>
              <w:jc w:val="center"/>
              <w:rPr/>
            </w:pPr>
            <w:r>
              <w:rPr/>
              <w:t xml:space="preserve">Anthem </w:t>
            </w:r>
          </w:p>
        </w:tc>
        <w:tc>
          <w:tcPr>
            <w:tcW w:w="8025" w:type="dxa"/>
            <w:tcBorders/>
            <w:vAlign w:val="center"/>
          </w:tcPr>
          <w:p>
            <w:pPr>
              <w:pStyle w:val="TableContents"/>
              <w:bidi w:val="0"/>
              <w:spacing w:before="0" w:after="283"/>
              <w:jc w:val="left"/>
              <w:rPr/>
            </w:pPr>
            <w:r>
              <w:rPr/>
              <w:t xml:space="preserve">Chào mừng Đảng Cộng sản Việt Nam </w:t>
            </w:r>
          </w:p>
        </w:tc>
      </w:tr>
      <w:tr>
        <w:trPr/>
        <w:tc>
          <w:tcPr>
            <w:tcW w:w="2180" w:type="dxa"/>
            <w:tcBorders/>
            <w:vAlign w:val="center"/>
          </w:tcPr>
          <w:p>
            <w:pPr>
              <w:pStyle w:val="TableHeading"/>
              <w:suppressLineNumbers/>
              <w:bidi w:val="0"/>
              <w:spacing w:before="0" w:after="283"/>
              <w:jc w:val="center"/>
              <w:rPr/>
            </w:pPr>
            <w:r>
              <w:rPr/>
              <w:t xml:space="preserve">Kansalliskokous </w:t>
            </w:r>
          </w:p>
        </w:tc>
        <w:tc>
          <w:tcPr>
            <w:tcW w:w="8025" w:type="dxa"/>
            <w:tcBorders/>
            <w:vAlign w:val="center"/>
          </w:tcPr>
          <w:p>
            <w:pPr>
              <w:pStyle w:val="TableContents"/>
              <w:bidi w:val="0"/>
              <w:jc w:val="left"/>
              <w:rPr/>
            </w:pPr>
            <w:r>
              <w:rPr/>
              <w:t xml:space="preserve">475 / 500 Puolueen lippu Verkkosivusto en.dangcongsan.vn </w:t>
            </w:r>
          </w:p>
          <w:p>
            <w:pPr>
              <w:pStyle w:val="TextBody"/>
              <w:numPr>
                <w:ilvl w:val="0"/>
                <w:numId w:val="28"/>
              </w:numPr>
              <w:tabs>
                <w:tab w:val="clear" w:pos="1134"/>
                <w:tab w:val="left" w:leader="none" w:pos="707"/>
              </w:tabs>
              <w:bidi w:val="0"/>
              <w:spacing w:before="0" w:after="0"/>
              <w:ind w:start="707" w:hanging="283"/>
              <w:jc w:val="left"/>
              <w:rPr/>
            </w:pPr>
            <w:r>
              <w:rPr/>
              <w:t xml:space="preserve">Vietnamin politiikka </w:t>
            </w:r>
          </w:p>
          <w:p>
            <w:pPr>
              <w:pStyle w:val="TextBody"/>
              <w:numPr>
                <w:ilvl w:val="0"/>
                <w:numId w:val="28"/>
              </w:numPr>
              <w:tabs>
                <w:tab w:val="clear" w:pos="1134"/>
                <w:tab w:val="left" w:leader="none" w:pos="707"/>
              </w:tabs>
              <w:bidi w:val="0"/>
              <w:spacing w:before="0" w:after="0"/>
              <w:ind w:start="707" w:hanging="283"/>
              <w:jc w:val="left"/>
              <w:rPr/>
            </w:pPr>
            <w:r>
              <w:rPr/>
              <w:t xml:space="preserve">Poliittiset puolueet </w:t>
            </w:r>
          </w:p>
          <w:p>
            <w:pPr>
              <w:pStyle w:val="TextBody"/>
              <w:numPr>
                <w:ilvl w:val="0"/>
                <w:numId w:val="28"/>
              </w:numPr>
              <w:tabs>
                <w:tab w:val="clear" w:pos="1134"/>
                <w:tab w:val="left" w:leader="none" w:pos="707"/>
              </w:tabs>
              <w:bidi w:val="0"/>
              <w:ind w:start="707" w:hanging="283"/>
              <w:jc w:val="left"/>
              <w:rPr/>
            </w:pPr>
            <w:r>
              <w:rPr/>
              <w:t xml:space="preserve">Vaalit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vietnamilaisen kommunistisen puolueen vuonna 1930.</w:t>
      </w:r>
    </w:p>
    <w:p>
      <w:pPr>
        <w:pStyle w:val="TextBody"/>
        <w:bidi w:val="0"/>
        <w:jc w:val="left"/>
        <w:rPr>
          <w:b/>
          <w:u w:val="single"/>
          <w:shd w:val="clear" w:fill="FFFF00"/>
        </w:rPr>
      </w:pPr>
      <w:r>
        <w:rPr>
          <w:b/>
          <w:u w:val="single"/>
          <w:shd w:val="clear" w:fill="FFFF00"/>
        </w:rPr>
        <w:t xml:space="preserve">Asiakirjan numero 1508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Puolet tai kaksi kolmasosaa Amerikan siirtokuntiin </w:t>
      </w:r>
      <w:r>
        <w:rPr>
          <w:color w:val="A9A9A9"/>
        </w:rPr>
        <w:t xml:space="preserve">1630-luvun </w:t>
      </w:r>
      <w:r>
        <w:rPr/>
        <w:t xml:space="preserve">ja Amerikan vallankumouksen </w:t>
      </w:r>
      <w:r>
        <w:rPr/>
        <w:t xml:space="preserve">välisenä aikana saapuneista valkoisista maahanmuuttajista </w:t>
      </w:r>
      <w:r>
        <w:rPr/>
        <w:t xml:space="preserve">oli tullut vuokrasopimuksella. Vaikka lähes puolet kolmentoista siirtomaan eurooppalaisista maahanmuuttajista oli palvelusvuokrattuja palvelijoita, heitä oli kuitenkin kerrallaan enemmän kuin </w:t>
      </w:r>
      <w:r>
        <w:rPr>
          <w:color w:val="DCDCDC"/>
        </w:rPr>
        <w:t xml:space="preserve">työntekijöitä, jotka eivät olleet koskaan olleet palvelusvuokrattuja tai joiden palvelusvuokrasopimus oli päättynyt, joten vapaa palkkatyö oli siirtomaiden eurooppalaisten keskuudessa yleisempää</w:t>
      </w:r>
      <w:r>
        <w:rPr/>
        <w:t xml:space="preserve">. Vuokratyöläiset olivat lukumääräisesti merkittäviä lähinnä alueella Virginiasta pohjoiseen New Jerseyhin. Muissa siirtokunnissa heitä oli paljon vähemmän. Eurooppalaisten maahanmuuttajien kokonaismäärä kaikissa 13 siirtomaassa ennen vuotta 1775 oli noin 500 000. Heistä 55 000 oli pakkovankia. Tomlins arvioi, että noin 450 000:sta vapaaehtoisesti saapuneesta eurooppalaisesta 48 prosenttia oli pakkotyöllistettyjä. Heistä noin 75 prosenttia oli alle 25-vuotiaita. Miesten täysi-ikäisyysikä oli 24 vuotta (ei 21); yli 24-vuotiaat tulivat yleensä noin kolmen vuoden sopimuksilla. Gary Nash kertoo, että "monet palvelijoista olivat itse asiassa maastamuuttavien englantilaisten ystävien veljenpoikia, serkkuja, serkkuja ja lapsia, jotka maksoivat heidän matkansa vastineeksi heidän työstään Amerikassa".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ryhmä oli yleisin työntekijä Amerikan siirtokunnissa?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ensimmäiset palvelusväki tulivat Amerikkaan?</w:t>
      </w:r>
    </w:p>
    <w:p>
      <w:pPr>
        <w:pStyle w:val="TextBody"/>
        <w:bidi w:val="0"/>
        <w:jc w:val="left"/>
        <w:rPr>
          <w:b/>
          <w:u w:val="single"/>
          <w:shd w:val="clear" w:fill="FFFF00"/>
        </w:rPr>
      </w:pPr>
      <w:r>
        <w:rPr>
          <w:b/>
          <w:u w:val="single"/>
          <w:shd w:val="clear" w:fill="FFFF00"/>
        </w:rPr>
        <w:t xml:space="preserve">Asiakirjan numero 1509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662"/>
        <w:gridCol w:w="2543"/>
      </w:tblGrid>
      <w:tr>
        <w:trPr/>
        <w:tc>
          <w:tcPr>
            <w:tcW w:w="7662" w:type="dxa"/>
            <w:tcBorders/>
            <w:vAlign w:val="center"/>
          </w:tcPr>
          <w:p>
            <w:pPr>
              <w:pStyle w:val="TableContents"/>
              <w:bidi w:val="0"/>
              <w:spacing w:before="0" w:after="0"/>
              <w:jc w:val="left"/>
              <w:rPr/>
            </w:pPr>
            <w:r>
              <w:rPr/>
              <w:t xml:space="preserve">Kings Mountainin taistelu Osa Amerikan vapaussotaa Kaiverrus, joka kuvaa Patrick Fergusonin kuolemaa, Alonzo Chappelin maalauksesta. </w:t>
            </w:r>
          </w:p>
          <w:tbl>
            <w:tblPr>
              <w:tblW w:w="4382" w:type="dxa"/>
              <w:jc w:val="left"/>
              <w:tblInd w:w="0" w:type="dxa"/>
              <w:tblLayout w:type="fixed"/>
              <w:tblCellMar>
                <w:top w:w="28" w:type="dxa"/>
                <w:left w:w="28" w:type="dxa"/>
                <w:bottom w:w="28" w:type="dxa"/>
                <w:right w:w="28" w:type="dxa"/>
              </w:tblCellMar>
            </w:tblPr>
            <w:tblGrid>
              <w:gridCol w:w="1081"/>
              <w:gridCol w:w="3301"/>
            </w:tblGrid>
            <w:tr>
              <w:trPr/>
              <w:tc>
                <w:tcPr>
                  <w:tcW w:w="1081" w:type="dxa"/>
                  <w:tcBorders/>
                  <w:vAlign w:val="center"/>
                </w:tcPr>
                <w:p>
                  <w:pPr>
                    <w:pStyle w:val="TableHeading"/>
                    <w:suppressLineNumbers/>
                    <w:bidi w:val="0"/>
                    <w:spacing w:before="0" w:after="283"/>
                    <w:jc w:val="center"/>
                    <w:rPr/>
                  </w:pPr>
                  <w:r>
                    <w:rPr/>
                    <w:t xml:space="preserve">Päivämäärä </w:t>
                  </w:r>
                </w:p>
              </w:tc>
              <w:tc>
                <w:tcPr>
                  <w:tcW w:w="3301" w:type="dxa"/>
                  <w:tcBorders/>
                  <w:vAlign w:val="center"/>
                </w:tcPr>
                <w:p>
                  <w:pPr>
                    <w:pStyle w:val="TableContents"/>
                    <w:bidi w:val="0"/>
                    <w:spacing w:before="0" w:after="283"/>
                    <w:jc w:val="left"/>
                    <w:rPr/>
                  </w:pPr>
                  <w:r>
                    <w:rPr>
                      <w:color w:val="A9A9A9"/>
                    </w:rPr>
                    <w:t xml:space="preserve">7. lokakuuta 1780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3301" w:type="dxa"/>
                  <w:tcBorders/>
                  <w:vAlign w:val="center"/>
                </w:tcPr>
                <w:p>
                  <w:pPr>
                    <w:pStyle w:val="TableContents"/>
                    <w:bidi w:val="0"/>
                    <w:spacing w:before="0" w:after="283"/>
                    <w:jc w:val="left"/>
                    <w:rPr/>
                  </w:pPr>
                  <w:r>
                    <w:rPr/>
                    <w:t xml:space="preserve">Kings Mountain, Etelä-Carolina </w:t>
                  </w:r>
                </w:p>
              </w:tc>
            </w:tr>
            <w:tr>
              <w:trPr/>
              <w:tc>
                <w:tcPr>
                  <w:tcW w:w="1081" w:type="dxa"/>
                  <w:tcBorders/>
                  <w:vAlign w:val="center"/>
                </w:tcPr>
                <w:p>
                  <w:pPr>
                    <w:pStyle w:val="TableHeading"/>
                    <w:suppressLineNumbers/>
                    <w:bidi w:val="0"/>
                    <w:spacing w:before="0" w:after="283"/>
                    <w:jc w:val="center"/>
                    <w:rPr/>
                  </w:pPr>
                  <w:r>
                    <w:rPr/>
                    <w:t xml:space="preserve">Tulos </w:t>
                  </w:r>
                </w:p>
              </w:tc>
              <w:tc>
                <w:tcPr>
                  <w:tcW w:w="3301" w:type="dxa"/>
                  <w:tcBorders/>
                  <w:vAlign w:val="center"/>
                </w:tcPr>
                <w:p>
                  <w:pPr>
                    <w:pStyle w:val="TableContents"/>
                    <w:bidi w:val="0"/>
                    <w:spacing w:before="0" w:after="283"/>
                    <w:jc w:val="left"/>
                    <w:rPr/>
                  </w:pPr>
                  <w:r>
                    <w:rPr/>
                    <w:t xml:space="preserve">Patriot voitto </w:t>
                  </w:r>
                </w:p>
              </w:tc>
            </w:tr>
          </w:tbl>
          <w:p>
            <w:pPr>
              <w:pStyle w:val="TableContents"/>
              <w:bidi w:val="0"/>
              <w:spacing w:before="0" w:after="283"/>
              <w:jc w:val="left"/>
              <w:rPr>
                <w:sz w:val="4"/>
                <w:szCs w:val="4"/>
              </w:rPr>
            </w:pPr>
            <w:r>
              <w:rPr>
                <w:sz w:val="4"/>
                <w:szCs w:val="4"/>
              </w:rPr>
              <w:t xml:space="preserve">Sodan osapuolet </w:t>
            </w:r>
          </w:p>
        </w:tc>
        <w:tc>
          <w:tcPr>
            <w:tcW w:w="2543" w:type="dxa"/>
            <w:tcBorders/>
          </w:tcPr>
          <w:p>
            <w:pPr>
              <w:pStyle w:val="TableContents"/>
              <w:bidi w:val="0"/>
              <w:spacing w:before="0" w:after="283"/>
              <w:jc w:val="left"/>
              <w:rPr>
                <w:sz w:val="4"/>
                <w:szCs w:val="4"/>
              </w:rPr>
            </w:pPr>
            <w:r>
              <w:rPr>
                <w:sz w:val="4"/>
                <w:szCs w:val="4"/>
              </w:rPr>
            </w:r>
          </w:p>
        </w:tc>
      </w:tr>
      <w:tr>
        <w:trPr/>
        <w:tc>
          <w:tcPr>
            <w:tcW w:w="7662" w:type="dxa"/>
            <w:tcBorders/>
            <w:vAlign w:val="center"/>
          </w:tcPr>
          <w:p>
            <w:pPr>
              <w:pStyle w:val="TableContents"/>
              <w:bidi w:val="0"/>
              <w:spacing w:before="0" w:after="283"/>
              <w:jc w:val="left"/>
              <w:rPr/>
            </w:pPr>
            <w:r>
              <w:rPr/>
              <w:t xml:space="preserve">Isänmaallinen miliisi </w:t>
            </w:r>
          </w:p>
        </w:tc>
        <w:tc>
          <w:tcPr>
            <w:tcW w:w="2543" w:type="dxa"/>
            <w:tcBorders/>
            <w:vAlign w:val="center"/>
          </w:tcPr>
          <w:p>
            <w:pPr>
              <w:pStyle w:val="TableContents"/>
              <w:bidi w:val="0"/>
              <w:spacing w:before="0" w:after="283"/>
              <w:jc w:val="left"/>
              <w:rPr/>
            </w:pPr>
            <w:r>
              <w:rPr/>
              <w:t xml:space="preserve">Lojalistien miliisin komentajat ja johtajat </w:t>
            </w:r>
          </w:p>
        </w:tc>
      </w:tr>
      <w:tr>
        <w:trPr/>
        <w:tc>
          <w:tcPr>
            <w:tcW w:w="7662" w:type="dxa"/>
            <w:tcBorders/>
            <w:vAlign w:val="center"/>
          </w:tcPr>
          <w:p>
            <w:pPr>
              <w:pStyle w:val="TableContents"/>
              <w:bidi w:val="0"/>
              <w:jc w:val="left"/>
              <w:rPr/>
            </w:pPr>
            <w:r>
              <w:rPr/>
              <w:t xml:space="preserve">William Campbell James Johnston John Sevier Frederick Hambright Joseph McDowell Benjamin Cleveland James Williams † Isaac Shelby Joseph Winston † Isaac Shelby Joseph Winston </w:t>
            </w:r>
          </w:p>
          <w:p>
            <w:pPr>
              <w:pStyle w:val="TableContents"/>
              <w:bidi w:val="0"/>
              <w:spacing w:before="0" w:after="283"/>
              <w:jc w:val="left"/>
              <w:rPr/>
            </w:pPr>
            <w:r>
              <w:rPr/>
              <w:t xml:space="preserve">William Chronicle † </w:t>
            </w:r>
          </w:p>
        </w:tc>
        <w:tc>
          <w:tcPr>
            <w:tcW w:w="2543" w:type="dxa"/>
            <w:tcBorders/>
            <w:vAlign w:val="center"/>
          </w:tcPr>
          <w:p>
            <w:pPr>
              <w:pStyle w:val="TableContents"/>
              <w:bidi w:val="0"/>
              <w:jc w:val="left"/>
              <w:rPr/>
            </w:pPr>
            <w:r>
              <w:rPr/>
              <w:t xml:space="preserve">Patrick Ferguson † </w:t>
            </w:r>
          </w:p>
          <w:p>
            <w:pPr>
              <w:pStyle w:val="TableContents"/>
              <w:bidi w:val="0"/>
              <w:spacing w:before="0" w:after="283"/>
              <w:jc w:val="left"/>
              <w:rPr/>
            </w:pPr>
            <w:r>
              <w:rPr/>
              <w:t xml:space="preserve">Abraham DePeyster Vahvuus </w:t>
            </w:r>
          </w:p>
        </w:tc>
      </w:tr>
      <w:tr>
        <w:trPr/>
        <w:tc>
          <w:tcPr>
            <w:tcW w:w="7662" w:type="dxa"/>
            <w:tcBorders/>
            <w:vAlign w:val="center"/>
          </w:tcPr>
          <w:p>
            <w:pPr>
              <w:pStyle w:val="TableContents"/>
              <w:bidi w:val="0"/>
              <w:spacing w:before="0" w:after="283"/>
              <w:jc w:val="left"/>
              <w:rPr/>
            </w:pPr>
            <w:r>
              <w:rPr/>
              <w:t xml:space="preserve">900 </w:t>
            </w:r>
          </w:p>
        </w:tc>
        <w:tc>
          <w:tcPr>
            <w:tcW w:w="2543" w:type="dxa"/>
            <w:tcBorders/>
            <w:vAlign w:val="center"/>
          </w:tcPr>
          <w:p>
            <w:pPr>
              <w:pStyle w:val="TableContents"/>
              <w:bidi w:val="0"/>
              <w:spacing w:before="0" w:after="283"/>
              <w:jc w:val="left"/>
              <w:rPr/>
            </w:pPr>
            <w:r>
              <w:rPr/>
              <w:t xml:space="preserve">1,105 Kuolleet ja tappiot </w:t>
            </w:r>
          </w:p>
        </w:tc>
      </w:tr>
      <w:tr>
        <w:trPr/>
        <w:tc>
          <w:tcPr>
            <w:tcW w:w="7662" w:type="dxa"/>
            <w:tcBorders/>
            <w:vAlign w:val="center"/>
          </w:tcPr>
          <w:p>
            <w:pPr>
              <w:pStyle w:val="TableContents"/>
              <w:bidi w:val="0"/>
              <w:spacing w:before="0" w:after="283"/>
              <w:jc w:val="left"/>
              <w:rPr/>
            </w:pPr>
            <w:r>
              <w:rPr/>
              <w:t xml:space="preserve">28 kuollut 62 haavoittunut </w:t>
            </w:r>
          </w:p>
        </w:tc>
        <w:tc>
          <w:tcPr>
            <w:tcW w:w="2543" w:type="dxa"/>
            <w:tcBorders/>
            <w:vAlign w:val="center"/>
          </w:tcPr>
          <w:p>
            <w:pPr>
              <w:pStyle w:val="TableContents"/>
              <w:bidi w:val="0"/>
              <w:spacing w:before="0" w:after="283"/>
              <w:jc w:val="left"/>
              <w:rPr/>
            </w:pPr>
            <w:r>
              <w:rPr/>
              <w:t xml:space="preserve">290 kuollutta 163 haavoittunutta 668 vangittua </w:t>
            </w:r>
          </w:p>
        </w:tc>
      </w:tr>
    </w:tbl>
    <w:p>
      <w:pPr>
        <w:pStyle w:val="TextBody"/>
        <w:numPr>
          <w:ilvl w:val="0"/>
          <w:numId w:val="29"/>
        </w:numPr>
        <w:tabs>
          <w:tab w:val="clear" w:pos="1134"/>
          <w:tab w:val="left" w:leader="none" w:pos="707"/>
        </w:tabs>
        <w:bidi w:val="0"/>
        <w:ind w:start="707" w:hanging="283"/>
        <w:jc w:val="left"/>
        <w:rPr/>
      </w:pPr>
      <w:r>
        <w:rPr/>
      </w:r>
    </w:p>
    <w:p>
      <w:pPr>
        <w:pStyle w:val="TextBody"/>
        <w:bidi w:val="0"/>
        <w:spacing w:before="0" w:after="283"/>
        <w:jc w:val="left"/>
        <w:rPr/>
      </w:pPr>
      <w:r>
        <w:rPr/>
        <w:t xml:space="preserve">Eteläinen teatteri 1780 -- 83 </w:t>
      </w:r>
    </w:p>
    <w:p>
      <w:pPr>
        <w:pStyle w:val="TextBody"/>
        <w:numPr>
          <w:ilvl w:val="0"/>
          <w:numId w:val="30"/>
        </w:numPr>
        <w:tabs>
          <w:tab w:val="clear" w:pos="1134"/>
          <w:tab w:val="left" w:leader="none" w:pos="707"/>
        </w:tabs>
        <w:bidi w:val="0"/>
        <w:spacing w:before="0" w:after="0"/>
        <w:ind w:start="707" w:hanging="283"/>
        <w:jc w:val="left"/>
        <w:rPr/>
      </w:pPr>
      <w:r>
        <w:rPr/>
        <w:t xml:space="preserve">Charleston </w:t>
      </w:r>
    </w:p>
    <w:p>
      <w:pPr>
        <w:pStyle w:val="TextBody"/>
        <w:numPr>
          <w:ilvl w:val="0"/>
          <w:numId w:val="30"/>
        </w:numPr>
        <w:tabs>
          <w:tab w:val="clear" w:pos="1134"/>
          <w:tab w:val="left" w:leader="none" w:pos="707"/>
        </w:tabs>
        <w:bidi w:val="0"/>
        <w:spacing w:before="0" w:after="0"/>
        <w:ind w:start="707" w:hanging="283"/>
        <w:jc w:val="left"/>
        <w:rPr/>
      </w:pPr>
      <w:r>
        <w:rPr/>
        <w:t xml:space="preserve">Moncks Corner </w:t>
      </w:r>
    </w:p>
    <w:p>
      <w:pPr>
        <w:pStyle w:val="TextBody"/>
        <w:numPr>
          <w:ilvl w:val="0"/>
          <w:numId w:val="30"/>
        </w:numPr>
        <w:tabs>
          <w:tab w:val="clear" w:pos="1134"/>
          <w:tab w:val="left" w:leader="none" w:pos="707"/>
        </w:tabs>
        <w:bidi w:val="0"/>
        <w:spacing w:before="0" w:after="0"/>
        <w:ind w:start="707" w:hanging="283"/>
        <w:jc w:val="left"/>
        <w:rPr/>
      </w:pPr>
      <w:r>
        <w:rPr/>
        <w:t xml:space="preserve">Lenudin lautta </w:t>
      </w:r>
    </w:p>
    <w:p>
      <w:pPr>
        <w:pStyle w:val="TextBody"/>
        <w:numPr>
          <w:ilvl w:val="0"/>
          <w:numId w:val="30"/>
        </w:numPr>
        <w:tabs>
          <w:tab w:val="clear" w:pos="1134"/>
          <w:tab w:val="left" w:leader="none" w:pos="707"/>
        </w:tabs>
        <w:bidi w:val="0"/>
        <w:spacing w:before="0" w:after="0"/>
        <w:ind w:start="707" w:hanging="283"/>
        <w:jc w:val="left"/>
        <w:rPr/>
      </w:pPr>
      <w:r>
        <w:rPr/>
        <w:t xml:space="preserve">Waxhaws </w:t>
      </w:r>
    </w:p>
    <w:p>
      <w:pPr>
        <w:pStyle w:val="TextBody"/>
        <w:numPr>
          <w:ilvl w:val="0"/>
          <w:numId w:val="30"/>
        </w:numPr>
        <w:tabs>
          <w:tab w:val="clear" w:pos="1134"/>
          <w:tab w:val="left" w:leader="none" w:pos="707"/>
        </w:tabs>
        <w:bidi w:val="0"/>
        <w:spacing w:before="0" w:after="0"/>
        <w:ind w:start="707" w:hanging="283"/>
        <w:jc w:val="left"/>
        <w:rPr/>
      </w:pPr>
      <w:r>
        <w:rPr/>
        <w:t xml:space="preserve">Mobleyn kokoustalo </w:t>
      </w:r>
    </w:p>
    <w:p>
      <w:pPr>
        <w:pStyle w:val="TextBody"/>
        <w:numPr>
          <w:ilvl w:val="0"/>
          <w:numId w:val="30"/>
        </w:numPr>
        <w:tabs>
          <w:tab w:val="clear" w:pos="1134"/>
          <w:tab w:val="left" w:leader="none" w:pos="707"/>
        </w:tabs>
        <w:bidi w:val="0"/>
        <w:spacing w:before="0" w:after="0"/>
        <w:ind w:start="707" w:hanging="283"/>
        <w:jc w:val="left"/>
        <w:rPr/>
      </w:pPr>
      <w:r>
        <w:rPr/>
        <w:t xml:space="preserve">Ramsourin mylly </w:t>
      </w:r>
    </w:p>
    <w:p>
      <w:pPr>
        <w:pStyle w:val="TextBody"/>
        <w:numPr>
          <w:ilvl w:val="0"/>
          <w:numId w:val="30"/>
        </w:numPr>
        <w:tabs>
          <w:tab w:val="clear" w:pos="1134"/>
          <w:tab w:val="left" w:leader="none" w:pos="707"/>
        </w:tabs>
        <w:bidi w:val="0"/>
        <w:spacing w:before="0" w:after="0"/>
        <w:ind w:start="707" w:hanging="283"/>
        <w:jc w:val="left"/>
        <w:rPr/>
      </w:pPr>
      <w:r>
        <w:rPr/>
        <w:t xml:space="preserve">Huckin tappio </w:t>
      </w:r>
    </w:p>
    <w:p>
      <w:pPr>
        <w:pStyle w:val="TextBody"/>
        <w:numPr>
          <w:ilvl w:val="0"/>
          <w:numId w:val="30"/>
        </w:numPr>
        <w:tabs>
          <w:tab w:val="clear" w:pos="1134"/>
          <w:tab w:val="left" w:leader="none" w:pos="707"/>
        </w:tabs>
        <w:bidi w:val="0"/>
        <w:spacing w:before="0" w:after="0"/>
        <w:ind w:start="707" w:hanging="283"/>
        <w:jc w:val="left"/>
        <w:rPr/>
      </w:pPr>
      <w:r>
        <w:rPr/>
        <w:t xml:space="preserve">Colsonin mylly </w:t>
      </w:r>
    </w:p>
    <w:p>
      <w:pPr>
        <w:pStyle w:val="TextBody"/>
        <w:numPr>
          <w:ilvl w:val="0"/>
          <w:numId w:val="30"/>
        </w:numPr>
        <w:tabs>
          <w:tab w:val="clear" w:pos="1134"/>
          <w:tab w:val="left" w:leader="none" w:pos="707"/>
        </w:tabs>
        <w:bidi w:val="0"/>
        <w:spacing w:before="0" w:after="0"/>
        <w:ind w:start="707" w:hanging="283"/>
        <w:jc w:val="left"/>
        <w:rPr/>
      </w:pPr>
      <w:r>
        <w:rPr/>
        <w:t xml:space="preserve">Rocky Mount </w:t>
      </w:r>
    </w:p>
    <w:p>
      <w:pPr>
        <w:pStyle w:val="TextBody"/>
        <w:numPr>
          <w:ilvl w:val="0"/>
          <w:numId w:val="30"/>
        </w:numPr>
        <w:tabs>
          <w:tab w:val="clear" w:pos="1134"/>
          <w:tab w:val="left" w:leader="none" w:pos="707"/>
        </w:tabs>
        <w:bidi w:val="0"/>
        <w:spacing w:before="0" w:after="0"/>
        <w:ind w:start="707" w:hanging="283"/>
        <w:jc w:val="left"/>
        <w:rPr/>
      </w:pPr>
      <w:r>
        <w:rPr/>
        <w:t xml:space="preserve">Hanging Rock </w:t>
      </w:r>
    </w:p>
    <w:p>
      <w:pPr>
        <w:pStyle w:val="TextBody"/>
        <w:numPr>
          <w:ilvl w:val="0"/>
          <w:numId w:val="30"/>
        </w:numPr>
        <w:tabs>
          <w:tab w:val="clear" w:pos="1134"/>
          <w:tab w:val="left" w:leader="none" w:pos="707"/>
        </w:tabs>
        <w:bidi w:val="0"/>
        <w:spacing w:before="0" w:after="0"/>
        <w:ind w:start="707" w:hanging="283"/>
        <w:jc w:val="left"/>
        <w:rPr/>
      </w:pPr>
      <w:r>
        <w:rPr/>
        <w:t xml:space="preserve">Camden </w:t>
      </w:r>
    </w:p>
    <w:p>
      <w:pPr>
        <w:pStyle w:val="TextBody"/>
        <w:numPr>
          <w:ilvl w:val="0"/>
          <w:numId w:val="30"/>
        </w:numPr>
        <w:tabs>
          <w:tab w:val="clear" w:pos="1134"/>
          <w:tab w:val="left" w:leader="none" w:pos="707"/>
        </w:tabs>
        <w:bidi w:val="0"/>
        <w:spacing w:before="0" w:after="0"/>
        <w:ind w:start="707" w:hanging="283"/>
        <w:jc w:val="left"/>
        <w:rPr/>
      </w:pPr>
      <w:r>
        <w:rPr/>
        <w:t xml:space="preserve">Fishing Creek </w:t>
      </w:r>
    </w:p>
    <w:p>
      <w:pPr>
        <w:pStyle w:val="TextBody"/>
        <w:numPr>
          <w:ilvl w:val="0"/>
          <w:numId w:val="30"/>
        </w:numPr>
        <w:tabs>
          <w:tab w:val="clear" w:pos="1134"/>
          <w:tab w:val="left" w:leader="none" w:pos="707"/>
        </w:tabs>
        <w:bidi w:val="0"/>
        <w:spacing w:before="0" w:after="0"/>
        <w:ind w:start="707" w:hanging="283"/>
        <w:jc w:val="left"/>
        <w:rPr/>
      </w:pPr>
      <w:r>
        <w:rPr/>
        <w:t xml:space="preserve">Musgrove Mill </w:t>
      </w:r>
    </w:p>
    <w:p>
      <w:pPr>
        <w:pStyle w:val="TextBody"/>
        <w:numPr>
          <w:ilvl w:val="0"/>
          <w:numId w:val="30"/>
        </w:numPr>
        <w:tabs>
          <w:tab w:val="clear" w:pos="1134"/>
          <w:tab w:val="left" w:leader="none" w:pos="707"/>
        </w:tabs>
        <w:bidi w:val="0"/>
        <w:spacing w:before="0" w:after="0"/>
        <w:ind w:start="707" w:hanging="283"/>
        <w:jc w:val="left"/>
        <w:rPr/>
      </w:pPr>
      <w:r>
        <w:rPr/>
        <w:t xml:space="preserve">Wahabin istutus </w:t>
      </w:r>
    </w:p>
    <w:p>
      <w:pPr>
        <w:pStyle w:val="TextBody"/>
        <w:numPr>
          <w:ilvl w:val="0"/>
          <w:numId w:val="30"/>
        </w:numPr>
        <w:tabs>
          <w:tab w:val="clear" w:pos="1134"/>
          <w:tab w:val="left" w:leader="none" w:pos="707"/>
        </w:tabs>
        <w:bidi w:val="0"/>
        <w:spacing w:before="0" w:after="0"/>
        <w:ind w:start="707" w:hanging="283"/>
        <w:jc w:val="left"/>
        <w:rPr/>
      </w:pPr>
      <w:r>
        <w:rPr/>
        <w:t xml:space="preserve">Musta Mingo </w:t>
      </w:r>
    </w:p>
    <w:p>
      <w:pPr>
        <w:pStyle w:val="TextBody"/>
        <w:numPr>
          <w:ilvl w:val="0"/>
          <w:numId w:val="30"/>
        </w:numPr>
        <w:tabs>
          <w:tab w:val="clear" w:pos="1134"/>
          <w:tab w:val="left" w:leader="none" w:pos="707"/>
        </w:tabs>
        <w:bidi w:val="0"/>
        <w:spacing w:before="0" w:after="0"/>
        <w:ind w:start="707" w:hanging="283"/>
        <w:jc w:val="left"/>
        <w:rPr/>
      </w:pPr>
      <w:r>
        <w:rPr/>
        <w:t xml:space="preserve">Charlotte </w:t>
      </w:r>
    </w:p>
    <w:p>
      <w:pPr>
        <w:pStyle w:val="TextBody"/>
        <w:numPr>
          <w:ilvl w:val="0"/>
          <w:numId w:val="30"/>
        </w:numPr>
        <w:tabs>
          <w:tab w:val="clear" w:pos="1134"/>
          <w:tab w:val="left" w:leader="none" w:pos="707"/>
        </w:tabs>
        <w:bidi w:val="0"/>
        <w:spacing w:before="0" w:after="0"/>
        <w:ind w:start="707" w:hanging="283"/>
        <w:jc w:val="left"/>
        <w:rPr/>
      </w:pPr>
      <w:r>
        <w:rPr/>
        <w:t xml:space="preserve">Kings Mountain </w:t>
      </w:r>
    </w:p>
    <w:p>
      <w:pPr>
        <w:pStyle w:val="TextBody"/>
        <w:numPr>
          <w:ilvl w:val="0"/>
          <w:numId w:val="30"/>
        </w:numPr>
        <w:tabs>
          <w:tab w:val="clear" w:pos="1134"/>
          <w:tab w:val="left" w:leader="none" w:pos="707"/>
        </w:tabs>
        <w:bidi w:val="0"/>
        <w:spacing w:before="0" w:after="0"/>
        <w:ind w:start="707" w:hanging="283"/>
        <w:jc w:val="left"/>
        <w:rPr/>
      </w:pPr>
      <w:r>
        <w:rPr/>
        <w:t xml:space="preserve">Shallow Ford </w:t>
      </w:r>
    </w:p>
    <w:p>
      <w:pPr>
        <w:pStyle w:val="TextBody"/>
        <w:numPr>
          <w:ilvl w:val="0"/>
          <w:numId w:val="30"/>
        </w:numPr>
        <w:tabs>
          <w:tab w:val="clear" w:pos="1134"/>
          <w:tab w:val="left" w:leader="none" w:pos="707"/>
        </w:tabs>
        <w:bidi w:val="0"/>
        <w:spacing w:before="0" w:after="0"/>
        <w:ind w:start="707" w:hanging="283"/>
        <w:jc w:val="left"/>
        <w:rPr/>
      </w:pPr>
      <w:r>
        <w:rPr/>
        <w:t xml:space="preserve">Fishdam Ford </w:t>
      </w:r>
    </w:p>
    <w:p>
      <w:pPr>
        <w:pStyle w:val="TextBody"/>
        <w:numPr>
          <w:ilvl w:val="0"/>
          <w:numId w:val="30"/>
        </w:numPr>
        <w:tabs>
          <w:tab w:val="clear" w:pos="1134"/>
          <w:tab w:val="left" w:leader="none" w:pos="707"/>
        </w:tabs>
        <w:bidi w:val="0"/>
        <w:spacing w:before="0" w:after="0"/>
        <w:ind w:start="707" w:hanging="283"/>
        <w:jc w:val="left"/>
        <w:rPr/>
      </w:pPr>
      <w:r>
        <w:rPr/>
        <w:t xml:space="preserve">Blackstockin maatila </w:t>
      </w:r>
    </w:p>
    <w:p>
      <w:pPr>
        <w:pStyle w:val="TextBody"/>
        <w:numPr>
          <w:ilvl w:val="0"/>
          <w:numId w:val="30"/>
        </w:numPr>
        <w:tabs>
          <w:tab w:val="clear" w:pos="1134"/>
          <w:tab w:val="left" w:leader="none" w:pos="707"/>
        </w:tabs>
        <w:bidi w:val="0"/>
        <w:spacing w:before="0" w:after="0"/>
        <w:ind w:start="707" w:hanging="283"/>
        <w:jc w:val="left"/>
        <w:rPr/>
      </w:pPr>
      <w:r>
        <w:rPr/>
        <w:t xml:space="preserve">Richmond </w:t>
      </w:r>
    </w:p>
    <w:p>
      <w:pPr>
        <w:pStyle w:val="TextBody"/>
        <w:numPr>
          <w:ilvl w:val="0"/>
          <w:numId w:val="30"/>
        </w:numPr>
        <w:tabs>
          <w:tab w:val="clear" w:pos="1134"/>
          <w:tab w:val="left" w:leader="none" w:pos="707"/>
        </w:tabs>
        <w:bidi w:val="0"/>
        <w:spacing w:before="0" w:after="0"/>
        <w:ind w:start="707" w:hanging="283"/>
        <w:jc w:val="left"/>
        <w:rPr/>
      </w:pPr>
      <w:r>
        <w:rPr/>
        <w:t xml:space="preserve">Cowpens </w:t>
      </w:r>
    </w:p>
    <w:p>
      <w:pPr>
        <w:pStyle w:val="TextBody"/>
        <w:numPr>
          <w:ilvl w:val="0"/>
          <w:numId w:val="30"/>
        </w:numPr>
        <w:tabs>
          <w:tab w:val="clear" w:pos="1134"/>
          <w:tab w:val="left" w:leader="none" w:pos="707"/>
        </w:tabs>
        <w:bidi w:val="0"/>
        <w:spacing w:before="0" w:after="0"/>
        <w:ind w:start="707" w:hanging="283"/>
        <w:jc w:val="left"/>
        <w:rPr/>
      </w:pPr>
      <w:r>
        <w:rPr/>
        <w:t xml:space="preserve">Cowan's Ford </w:t>
      </w:r>
    </w:p>
    <w:p>
      <w:pPr>
        <w:pStyle w:val="TextBody"/>
        <w:numPr>
          <w:ilvl w:val="0"/>
          <w:numId w:val="30"/>
        </w:numPr>
        <w:tabs>
          <w:tab w:val="clear" w:pos="1134"/>
          <w:tab w:val="left" w:leader="none" w:pos="707"/>
        </w:tabs>
        <w:bidi w:val="0"/>
        <w:spacing w:before="0" w:after="0"/>
        <w:ind w:start="707" w:hanging="283"/>
        <w:jc w:val="left"/>
        <w:rPr/>
      </w:pPr>
      <w:r>
        <w:rPr/>
        <w:t xml:space="preserve">Torrencen taverna </w:t>
      </w:r>
    </w:p>
    <w:p>
      <w:pPr>
        <w:pStyle w:val="TextBody"/>
        <w:numPr>
          <w:ilvl w:val="0"/>
          <w:numId w:val="30"/>
        </w:numPr>
        <w:tabs>
          <w:tab w:val="clear" w:pos="1134"/>
          <w:tab w:val="left" w:leader="none" w:pos="707"/>
        </w:tabs>
        <w:bidi w:val="0"/>
        <w:spacing w:before="0" w:after="0"/>
        <w:ind w:start="707" w:hanging="283"/>
        <w:jc w:val="left"/>
        <w:rPr/>
      </w:pPr>
      <w:r>
        <w:rPr/>
        <w:t xml:space="preserve">Pyle's Massacre </w:t>
      </w:r>
    </w:p>
    <w:p>
      <w:pPr>
        <w:pStyle w:val="TextBody"/>
        <w:numPr>
          <w:ilvl w:val="0"/>
          <w:numId w:val="30"/>
        </w:numPr>
        <w:tabs>
          <w:tab w:val="clear" w:pos="1134"/>
          <w:tab w:val="left" w:leader="none" w:pos="707"/>
        </w:tabs>
        <w:bidi w:val="0"/>
        <w:spacing w:before="0" w:after="0"/>
        <w:ind w:start="707" w:hanging="283"/>
        <w:jc w:val="left"/>
        <w:rPr/>
      </w:pPr>
      <w:r>
        <w:rPr/>
        <w:t xml:space="preserve">Wetzellin mylly </w:t>
      </w:r>
    </w:p>
    <w:p>
      <w:pPr>
        <w:pStyle w:val="TextBody"/>
        <w:numPr>
          <w:ilvl w:val="0"/>
          <w:numId w:val="30"/>
        </w:numPr>
        <w:tabs>
          <w:tab w:val="clear" w:pos="1134"/>
          <w:tab w:val="left" w:leader="none" w:pos="707"/>
        </w:tabs>
        <w:bidi w:val="0"/>
        <w:spacing w:before="0" w:after="0"/>
        <w:ind w:start="707" w:hanging="283"/>
        <w:jc w:val="left"/>
        <w:rPr/>
      </w:pPr>
      <w:r>
        <w:rPr/>
        <w:t xml:space="preserve">Guilfordin oikeustalo </w:t>
      </w:r>
    </w:p>
    <w:p>
      <w:pPr>
        <w:pStyle w:val="TextBody"/>
        <w:numPr>
          <w:ilvl w:val="0"/>
          <w:numId w:val="30"/>
        </w:numPr>
        <w:tabs>
          <w:tab w:val="clear" w:pos="1134"/>
          <w:tab w:val="left" w:leader="none" w:pos="707"/>
        </w:tabs>
        <w:bidi w:val="0"/>
        <w:spacing w:before="0" w:after="0"/>
        <w:ind w:start="707" w:hanging="283"/>
        <w:jc w:val="left"/>
        <w:rPr/>
      </w:pPr>
      <w:r>
        <w:rPr/>
        <w:t xml:space="preserve">Fort Watson </w:t>
      </w:r>
    </w:p>
    <w:p>
      <w:pPr>
        <w:pStyle w:val="TextBody"/>
        <w:numPr>
          <w:ilvl w:val="0"/>
          <w:numId w:val="30"/>
        </w:numPr>
        <w:tabs>
          <w:tab w:val="clear" w:pos="1134"/>
          <w:tab w:val="left" w:leader="none" w:pos="707"/>
        </w:tabs>
        <w:bidi w:val="0"/>
        <w:spacing w:before="0" w:after="0"/>
        <w:ind w:start="707" w:hanging="283"/>
        <w:jc w:val="left"/>
        <w:rPr/>
      </w:pPr>
      <w:r>
        <w:rPr/>
        <w:t xml:space="preserve">Hobkirk's Hill </w:t>
      </w:r>
    </w:p>
    <w:p>
      <w:pPr>
        <w:pStyle w:val="TextBody"/>
        <w:numPr>
          <w:ilvl w:val="0"/>
          <w:numId w:val="30"/>
        </w:numPr>
        <w:tabs>
          <w:tab w:val="clear" w:pos="1134"/>
          <w:tab w:val="left" w:leader="none" w:pos="707"/>
        </w:tabs>
        <w:bidi w:val="0"/>
        <w:spacing w:before="0" w:after="0"/>
        <w:ind w:start="707" w:hanging="283"/>
        <w:jc w:val="left"/>
        <w:rPr/>
      </w:pPr>
      <w:r>
        <w:rPr/>
        <w:t xml:space="preserve">Fort Motte </w:t>
      </w:r>
    </w:p>
    <w:p>
      <w:pPr>
        <w:pStyle w:val="TextBody"/>
        <w:numPr>
          <w:ilvl w:val="0"/>
          <w:numId w:val="30"/>
        </w:numPr>
        <w:tabs>
          <w:tab w:val="clear" w:pos="1134"/>
          <w:tab w:val="left" w:leader="none" w:pos="707"/>
        </w:tabs>
        <w:bidi w:val="0"/>
        <w:spacing w:before="0" w:after="0"/>
        <w:ind w:start="707" w:hanging="283"/>
        <w:jc w:val="left"/>
        <w:rPr/>
      </w:pPr>
      <w:r>
        <w:rPr/>
        <w:t xml:space="preserve">Augusta </w:t>
      </w:r>
    </w:p>
    <w:p>
      <w:pPr>
        <w:pStyle w:val="TextBody"/>
        <w:numPr>
          <w:ilvl w:val="0"/>
          <w:numId w:val="30"/>
        </w:numPr>
        <w:tabs>
          <w:tab w:val="clear" w:pos="1134"/>
          <w:tab w:val="left" w:leader="none" w:pos="707"/>
        </w:tabs>
        <w:bidi w:val="0"/>
        <w:spacing w:before="0" w:after="0"/>
        <w:ind w:start="707" w:hanging="283"/>
        <w:jc w:val="left"/>
        <w:rPr/>
      </w:pPr>
      <w:r>
        <w:rPr/>
        <w:t xml:space="preserve">Ninety-Six </w:t>
      </w:r>
    </w:p>
    <w:p>
      <w:pPr>
        <w:pStyle w:val="TextBody"/>
        <w:numPr>
          <w:ilvl w:val="0"/>
          <w:numId w:val="30"/>
        </w:numPr>
        <w:tabs>
          <w:tab w:val="clear" w:pos="1134"/>
          <w:tab w:val="left" w:leader="none" w:pos="707"/>
        </w:tabs>
        <w:bidi w:val="0"/>
        <w:spacing w:before="0" w:after="0"/>
        <w:ind w:start="707" w:hanging="283"/>
        <w:jc w:val="left"/>
        <w:rPr/>
      </w:pPr>
      <w:r>
        <w:rPr/>
        <w:t xml:space="preserve">House in the Horseshoe </w:t>
      </w:r>
    </w:p>
    <w:p>
      <w:pPr>
        <w:pStyle w:val="TextBody"/>
        <w:numPr>
          <w:ilvl w:val="0"/>
          <w:numId w:val="30"/>
        </w:numPr>
        <w:tabs>
          <w:tab w:val="clear" w:pos="1134"/>
          <w:tab w:val="left" w:leader="none" w:pos="707"/>
        </w:tabs>
        <w:bidi w:val="0"/>
        <w:spacing w:before="0" w:after="0"/>
        <w:ind w:start="707" w:hanging="283"/>
        <w:jc w:val="left"/>
        <w:rPr/>
      </w:pPr>
      <w:r>
        <w:rPr/>
        <w:t xml:space="preserve">Eutaw Springs </w:t>
      </w:r>
    </w:p>
    <w:p>
      <w:pPr>
        <w:pStyle w:val="TextBody"/>
        <w:numPr>
          <w:ilvl w:val="0"/>
          <w:numId w:val="30"/>
        </w:numPr>
        <w:tabs>
          <w:tab w:val="clear" w:pos="1134"/>
          <w:tab w:val="left" w:leader="none" w:pos="707"/>
        </w:tabs>
        <w:bidi w:val="0"/>
        <w:spacing w:before="0" w:after="0"/>
        <w:ind w:start="707" w:hanging="283"/>
        <w:jc w:val="left"/>
        <w:rPr/>
      </w:pPr>
      <w:r>
        <w:rPr/>
        <w:t xml:space="preserve">Lindleyn mylly </w:t>
      </w:r>
    </w:p>
    <w:p>
      <w:pPr>
        <w:pStyle w:val="TextBody"/>
        <w:numPr>
          <w:ilvl w:val="0"/>
          <w:numId w:val="30"/>
        </w:numPr>
        <w:tabs>
          <w:tab w:val="clear" w:pos="1134"/>
          <w:tab w:val="left" w:leader="none" w:pos="707"/>
        </w:tabs>
        <w:bidi w:val="0"/>
        <w:spacing w:before="0" w:after="0"/>
        <w:ind w:start="707" w:hanging="283"/>
        <w:jc w:val="left"/>
        <w:rPr/>
      </w:pPr>
      <w:r>
        <w:rPr/>
        <w:t xml:space="preserve">Videaun silta </w:t>
      </w:r>
    </w:p>
    <w:p>
      <w:pPr>
        <w:pStyle w:val="TextBody"/>
        <w:numPr>
          <w:ilvl w:val="0"/>
          <w:numId w:val="30"/>
        </w:numPr>
        <w:tabs>
          <w:tab w:val="clear" w:pos="1134"/>
          <w:tab w:val="left" w:leader="none" w:pos="707"/>
        </w:tabs>
        <w:bidi w:val="0"/>
        <w:spacing w:before="0" w:after="0"/>
        <w:ind w:start="707" w:hanging="283"/>
        <w:jc w:val="left"/>
        <w:rPr/>
      </w:pPr>
      <w:r>
        <w:rPr/>
        <w:t xml:space="preserve">Wambaw </w:t>
      </w:r>
    </w:p>
    <w:p>
      <w:pPr>
        <w:pStyle w:val="TextBody"/>
        <w:numPr>
          <w:ilvl w:val="0"/>
          <w:numId w:val="30"/>
        </w:numPr>
        <w:tabs>
          <w:tab w:val="clear" w:pos="1134"/>
          <w:tab w:val="left" w:leader="none" w:pos="707"/>
        </w:tabs>
        <w:bidi w:val="0"/>
        <w:spacing w:before="0" w:after="0"/>
        <w:ind w:start="707" w:hanging="283"/>
        <w:jc w:val="left"/>
        <w:rPr/>
      </w:pPr>
      <w:r>
        <w:rPr/>
        <w:t xml:space="preserve">Combahee River </w:t>
      </w:r>
    </w:p>
    <w:p>
      <w:pPr>
        <w:pStyle w:val="TextBody"/>
        <w:numPr>
          <w:ilvl w:val="0"/>
          <w:numId w:val="30"/>
        </w:numPr>
        <w:tabs>
          <w:tab w:val="clear" w:pos="1134"/>
          <w:tab w:val="left" w:leader="none" w:pos="707"/>
        </w:tabs>
        <w:bidi w:val="0"/>
        <w:spacing w:before="0" w:after="0"/>
        <w:ind w:start="707" w:hanging="283"/>
        <w:jc w:val="left"/>
        <w:rPr/>
      </w:pPr>
      <w:r>
        <w:rPr/>
        <w:t xml:space="preserve">James Island </w:t>
      </w:r>
    </w:p>
    <w:p>
      <w:pPr>
        <w:pStyle w:val="TextBody"/>
        <w:numPr>
          <w:ilvl w:val="0"/>
          <w:numId w:val="30"/>
        </w:numPr>
        <w:tabs>
          <w:tab w:val="clear" w:pos="1134"/>
          <w:tab w:val="left" w:leader="none" w:pos="707"/>
        </w:tabs>
        <w:bidi w:val="0"/>
        <w:ind w:start="707" w:hanging="283"/>
        <w:jc w:val="left"/>
        <w:rPr/>
      </w:pPr>
      <w:r>
        <w:rPr/>
        <w:t xml:space="preserve">Chesapeake Bay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kuninkaan vuoren taistelu käytiin?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Patrioottien johtajat lähettivät sanoman myös Virginian miliisijohtajalle William Campbellille ja pyysivät häntä liittymään heihin Sycamore Shoresissa. Campbell pyysi Benjamin Clevelandia tuomaan Pohjois-Carolinassa sijaitsevan Wilkesin piirikunnan miliisinsä tapaamiseen. Shelbyn, Sevierin ja Campbellin joukko-osastoja kohtasi 160 Pohjois-Carolinan miliisimiestä, joita johtivat Charles McDowell ja hänen veljensä Joseph. Campbellin serkku Arthur Campbell toi mukanaan vielä 200 virginialaista. Noin 1 100 vapaaehtoista Lounais-Virginiasta ja nykyisen Koillis-Tennesseen alueelta, jotka tunnettiin nimellä ``Overmountain Men'', koska he olivat asettuneet Appalakkien harjanteen länsipuolella olevaan erämaahan, kokoontuivat 25. syyskuuta 1780 Sycamore Shoalsissa lähellä nykyistä Elizabethtonin kaupunkia Tennesseessä. Heidän siirtymisensä oli mahdollistunut, kun jännitteet cherokee-heimon kanssa olivat hellittäneet Benjamin Clevelandin lankomiehen, intiaaniagentti Joseph Martinin diplomatian ansiosta. Overmountain Men ylitti Roan Mountainin seuraavana päivänä ja eteni etelän suuntaan noin kolmetoista päivää odottaen taistelua brittiläisiä lojalistijoukkoja vastaan. Syyskuun 30. päivään mennessä he olivat saavuttaneet Quaker Meadowsin, McDowellin veljesten kotipaikan Burken piirikunnassa Pohjois-Carolinassa, jossa he yhdistyivät Benjamin Clevelandin ja 350 miehen kanssa. Patriootit, joiden vahvuus oli nyt 1400, marssivat South Mountainiin, Pohjois-Carolinaan. Patrioottien joukkoa johtaneet viisi everstiä (Shelby, Sevier, William Campbell, Joseph McDowell ja Cleveland) valitsivat </w:t>
      </w:r>
      <w:r>
        <w:rPr>
          <w:color w:val="A9A9A9"/>
        </w:rPr>
        <w:t xml:space="preserve">William Campbellin </w:t>
      </w:r>
      <w:r>
        <w:rPr/>
        <w:t xml:space="preserve">nimelliseksi komentajaksi, mutta he sopivat, että kaikki viisi toimisivat neuvostossa komentaakseen yhdistettyä armeijaansa.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amerikkalainen komentaja King's Mountainin taistelussa...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Kings Mountainin taistelu Osa Amerikan vapaussotaa Kaiverrus, joka kuvaa Patrick Fergusonin kuolemaa, Alonzo Chappelin maalauksesta. </w:t>
      </w:r>
    </w:p>
    <w:tbl>
      <w:tblPr>
        <w:tblW w:w="4382" w:type="dxa"/>
        <w:jc w:val="left"/>
        <w:tblInd w:w="0" w:type="dxa"/>
        <w:tblLayout w:type="fixed"/>
        <w:tblCellMar>
          <w:top w:w="28" w:type="dxa"/>
          <w:left w:w="28" w:type="dxa"/>
          <w:bottom w:w="28" w:type="dxa"/>
          <w:right w:w="28" w:type="dxa"/>
        </w:tblCellMar>
      </w:tblPr>
      <w:tblGrid>
        <w:gridCol w:w="1081"/>
        <w:gridCol w:w="3301"/>
      </w:tblGrid>
      <w:tr>
        <w:trPr/>
        <w:tc>
          <w:tcPr>
            <w:tcW w:w="1081" w:type="dxa"/>
            <w:tcBorders/>
            <w:vAlign w:val="center"/>
          </w:tcPr>
          <w:p>
            <w:pPr>
              <w:pStyle w:val="TableHeading"/>
              <w:suppressLineNumbers/>
              <w:bidi w:val="0"/>
              <w:spacing w:before="0" w:after="283"/>
              <w:jc w:val="center"/>
              <w:rPr/>
            </w:pPr>
            <w:r>
              <w:rPr/>
              <w:t xml:space="preserve">Päivämäärä </w:t>
            </w:r>
          </w:p>
        </w:tc>
        <w:tc>
          <w:tcPr>
            <w:tcW w:w="3301" w:type="dxa"/>
            <w:tcBorders/>
            <w:vAlign w:val="center"/>
          </w:tcPr>
          <w:p>
            <w:pPr>
              <w:pStyle w:val="TableContents"/>
              <w:bidi w:val="0"/>
              <w:spacing w:before="0" w:after="283"/>
              <w:jc w:val="left"/>
              <w:rPr/>
            </w:pPr>
            <w:r>
              <w:rPr/>
              <w:t xml:space="preserve">7. lokakuuta 1780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3301" w:type="dxa"/>
            <w:tcBorders/>
            <w:vAlign w:val="center"/>
          </w:tcPr>
          <w:p>
            <w:pPr>
              <w:pStyle w:val="TableContents"/>
              <w:bidi w:val="0"/>
              <w:spacing w:before="0" w:after="283"/>
              <w:jc w:val="left"/>
              <w:rPr/>
            </w:pPr>
            <w:r>
              <w:rPr/>
              <w:t xml:space="preserve">Kings Mountain, Etelä-Carolina </w:t>
            </w:r>
          </w:p>
        </w:tc>
      </w:tr>
      <w:tr>
        <w:trPr/>
        <w:tc>
          <w:tcPr>
            <w:tcW w:w="1081" w:type="dxa"/>
            <w:tcBorders/>
            <w:vAlign w:val="center"/>
          </w:tcPr>
          <w:p>
            <w:pPr>
              <w:pStyle w:val="TableHeading"/>
              <w:suppressLineNumbers/>
              <w:bidi w:val="0"/>
              <w:spacing w:before="0" w:after="283"/>
              <w:jc w:val="center"/>
              <w:rPr/>
            </w:pPr>
            <w:r>
              <w:rPr/>
              <w:t xml:space="preserve">Tulos </w:t>
            </w:r>
          </w:p>
        </w:tc>
        <w:tc>
          <w:tcPr>
            <w:tcW w:w="3301" w:type="dxa"/>
            <w:tcBorders/>
            <w:vAlign w:val="center"/>
          </w:tcPr>
          <w:p>
            <w:pPr>
              <w:pStyle w:val="TableContents"/>
              <w:bidi w:val="0"/>
              <w:spacing w:before="0" w:after="283"/>
              <w:jc w:val="left"/>
              <w:rPr/>
            </w:pPr>
            <w:r>
              <w:rPr/>
              <w:t xml:space="preserve">Patriot voitto </w:t>
            </w:r>
          </w:p>
        </w:tc>
      </w:tr>
    </w:tbl>
    <w:p>
      <w:pPr>
        <w:pStyle w:val="TextBody"/>
        <w:bidi w:val="0"/>
        <w:spacing w:before="0" w:after="283"/>
        <w:jc w:val="left"/>
        <w:rPr/>
      </w:pPr>
      <w:r>
        <w:rPr/>
        <w:t xml:space="preserve">Sotaa käyvät osapuolet Isänmaallinen miliisi Lojalistinen miliisi Komentajat ja johtajat </w:t>
      </w:r>
    </w:p>
    <w:p>
      <w:pPr>
        <w:pStyle w:val="TextBody"/>
        <w:bidi w:val="0"/>
        <w:spacing w:before="0" w:after="283"/>
        <w:jc w:val="left"/>
        <w:rPr/>
      </w:pPr>
      <w:r>
        <w:rPr>
          <w:color w:val="A9A9A9"/>
        </w:rPr>
        <w:t xml:space="preserve">William Campbell </w:t>
      </w:r>
      <w:r>
        <w:rPr>
          <w:color w:val="DCDCDC"/>
        </w:rPr>
        <w:t xml:space="preserve">James Johnston </w:t>
      </w:r>
      <w:r>
        <w:rPr>
          <w:color w:val="2F4F4F"/>
        </w:rPr>
        <w:t xml:space="preserve">John Sevier </w:t>
      </w:r>
      <w:r>
        <w:rPr>
          <w:color w:val="556B2F"/>
        </w:rPr>
        <w:t xml:space="preserve">Frederick Hambright </w:t>
      </w:r>
      <w:r>
        <w:rPr>
          <w:color w:val="6B8E23"/>
        </w:rPr>
        <w:t xml:space="preserve">Joseph McDowell </w:t>
      </w:r>
      <w:r>
        <w:rPr>
          <w:color w:val="A0522D"/>
        </w:rPr>
        <w:t xml:space="preserve">Benjamin Cleveland </w:t>
      </w:r>
      <w:r>
        <w:rPr>
          <w:color w:val="228B22"/>
        </w:rPr>
        <w:t xml:space="preserve">James Williams </w:t>
      </w:r>
      <w:r>
        <w:rPr/>
        <w:t xml:space="preserve">† </w:t>
      </w:r>
      <w:r>
        <w:rPr>
          <w:color w:val="191970"/>
        </w:rPr>
        <w:t xml:space="preserve">Isaac Shelby </w:t>
      </w:r>
      <w:r>
        <w:rPr>
          <w:color w:val="8B0000"/>
        </w:rPr>
        <w:t xml:space="preserve">Joseph Winston </w:t>
      </w:r>
      <w:r>
        <w:rPr/>
        <w:t xml:space="preserve">† </w:t>
      </w:r>
      <w:r>
        <w:rPr>
          <w:color w:val="191970"/>
        </w:rPr>
        <w:t xml:space="preserve">Isaac Shelby Joseph Winston </w:t>
      </w:r>
    </w:p>
    <w:p>
      <w:pPr>
        <w:pStyle w:val="TextBody"/>
        <w:bidi w:val="0"/>
        <w:spacing w:before="0" w:after="283"/>
        <w:jc w:val="left"/>
        <w:rPr/>
      </w:pPr>
      <w:r>
        <w:rPr/>
        <w:t xml:space="preserve">William Chronicle † </w:t>
      </w:r>
    </w:p>
    <w:p>
      <w:pPr>
        <w:pStyle w:val="TextBody"/>
        <w:bidi w:val="0"/>
        <w:spacing w:before="0" w:after="283"/>
        <w:jc w:val="left"/>
        <w:rPr/>
      </w:pPr>
      <w:r>
        <w:rPr/>
        <w:t xml:space="preserve">Patrick Ferguson † </w:t>
      </w:r>
    </w:p>
    <w:p>
      <w:pPr>
        <w:pStyle w:val="TextBody"/>
        <w:bidi w:val="0"/>
        <w:spacing w:before="0" w:after="283"/>
        <w:jc w:val="left"/>
        <w:rPr/>
      </w:pPr>
      <w:r>
        <w:rPr/>
        <w:t xml:space="preserve">Abraham DePeyster Vahvuus 900 1,105 Kaatuneet ja tappiot 28 kaatunutta 62 haavoittunutta 290 kaatunutta 163 haavoittunutta 668 vangittua.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patriootteja King's Mountainin taistelussa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Kings Mountainin taistelu oli Yhdysvaltain vapaussodan eteläisen kampanjan aikana Etelä-Carolinassa käyty taistelu patrioottien ja lojalistien miliisien välillä, joka päättyi </w:t>
      </w:r>
      <w:r>
        <w:rPr>
          <w:color w:val="A9A9A9"/>
        </w:rPr>
        <w:t xml:space="preserve">patrioottien </w:t>
      </w:r>
      <w:r>
        <w:rPr/>
        <w:t xml:space="preserve">ratkaisevaan voittoon</w:t>
      </w:r>
      <w:r>
        <w:rPr/>
        <w:t xml:space="preserve">. Taistelu käytiin 7. lokakuuta 1780, 14 kilometriä (9 mailia) nykyisestä Kings Mountainin kaupungista etelään Pohjois-Carolinassa, Cherokeen piirikunnassa Etelä-Carolinassa, jossa patrioottien miliisi voitti 71. jalkaväkijoukon brittimajuri Patrick Fergusonin komentaman lojalistien miliisin. Vaikka Fergusonin osallistumista ei oteta huomioon, taistelua on kuvailtu "sodan suurimmaksi amerikkalaiseksi taisteluksi".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Kuninkaanvuoren taistelu oli voitto...</w:t>
      </w:r>
    </w:p>
    <w:p>
      <w:pPr>
        <w:pStyle w:val="TextBody"/>
        <w:bidi w:val="0"/>
        <w:jc w:val="left"/>
        <w:rPr>
          <w:b/>
          <w:u w:val="single"/>
          <w:shd w:val="clear" w:fill="FFFF00"/>
        </w:rPr>
      </w:pPr>
      <w:r>
        <w:rPr>
          <w:b/>
          <w:u w:val="single"/>
          <w:shd w:val="clear" w:fill="FFFF00"/>
        </w:rPr>
        <w:t xml:space="preserve">Asiakirjan numero 1510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Everton Football Clubilla on pitkä ja yksityiskohtainen historia. Seuran juuret juontavat juurensa löyhästi metodistikirkkoon, jolla oli kappeli Breckfield Road Northin ja St. Domingo Valen kulmassa Liverpoolin Evertonissa. Alun perin kappelin sijainnin mukaan nimetty St Domingo FC -joukkue nimettiin vuonna 1878 Evertoniksi Evertonin kaupunginosan mukaan. Sittemmin Everton on menestyksekkäästi voittanut Cup Winners' Cupin, liigan yhdeksän kertaa ja FA Cupin </w:t>
      </w:r>
      <w:r>
        <w:rPr>
          <w:color w:val="A9A9A9"/>
        </w:rPr>
        <w:t xml:space="preserve">viisi </w:t>
      </w:r>
      <w:r>
        <w:rPr/>
        <w:t xml:space="preserve">kertaa. Se on ainoa seura, joka on pelannut yli 100 kautta Englannin jalkapallon ykkösliigassa, ja kausi 2014-15 oli sen 112. kausi.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everton on voittanut fa-cupin?</w:t>
      </w:r>
    </w:p>
    <w:p>
      <w:pPr>
        <w:pStyle w:val="TextBody"/>
        <w:bidi w:val="0"/>
        <w:jc w:val="left"/>
        <w:rPr>
          <w:b/>
          <w:u w:val="single"/>
          <w:shd w:val="clear" w:fill="FFFF00"/>
        </w:rPr>
      </w:pPr>
      <w:r>
        <w:rPr>
          <w:b/>
          <w:u w:val="single"/>
          <w:shd w:val="clear" w:fill="FFFF00"/>
        </w:rPr>
        <w:t xml:space="preserve">Asiakirjan numero 1511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Generall Historie of Virginia, New-England, and the Summer Isles on </w:t>
      </w:r>
      <w:r>
        <w:rPr>
          <w:color w:val="A9A9A9"/>
        </w:rPr>
        <w:t xml:space="preserve">kapteeni John Smithin kirjoittama kirja, joka </w:t>
      </w:r>
      <w:r>
        <w:rPr/>
        <w:t xml:space="preserve">julkaistiin ensimmäisen kerran vuonna 1624. Kirja on yksi varhaisimmista, ellei jopa varhaisin, Lontoon Virginia Company of Londonin hallinnoiman alueen historiateoksista.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Virginiassa, Uudessa-Englannissa ja kesäsaarilla yleinen historiikki</w:t>
      </w:r>
    </w:p>
    <w:p>
      <w:pPr>
        <w:pStyle w:val="TextBody"/>
        <w:bidi w:val="0"/>
        <w:jc w:val="left"/>
        <w:rPr>
          <w:b/>
          <w:u w:val="single"/>
          <w:shd w:val="clear" w:fill="FFFF00"/>
        </w:rPr>
      </w:pPr>
      <w:r>
        <w:rPr>
          <w:b/>
          <w:u w:val="single"/>
          <w:shd w:val="clear" w:fill="FFFF00"/>
        </w:rPr>
        <w:t xml:space="preserve">Asiakirjan numero 1512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Vuoden 1946 </w:t>
      </w:r>
      <w:r>
        <w:rPr/>
        <w:t xml:space="preserve">kansallisen terveydenhuoltolain </w:t>
      </w:r>
      <w:r>
        <w:rPr/>
        <w:t xml:space="preserve">nojalla piirikuntien ja kuntien neuvostoille annettiin lakisääteinen velvollisuus tarjota hätäambulanssipalvelua, vaikka ne saattoivat tehdä sopimuksen vapaaehtoisen ambulanssipalvelun kanssa, ja monet niistä tekivät sopimuksen Britannian Punaisen Ristin, St John Ambulanssin tai muun paikallisen palveluntarjoajan kanssa.</w:t>
      </w:r>
      <w:r>
        <w:rPr/>
        <w:t xml:space="preserve"> Viimeinen Johanneksen ambulanssin osasto (paikallisen yksikön alkuperäinen nimitys, nykyisin "haaraosasto"), jonka kanssa tehtiin tällainen sopimus, sijaitsi tiettävästi Whittleseyssä Cambridgeshiressä, jossa kaksiosastoisen ambulanssin autotalli on edelleen nähtävissä haaraosaston päämajassa. Alueellinen ambulanssiviranomaisten komitea (Regional Ambulance Officers' Committee) raportoi vuonna 1979, että "tarjotun palvelun laadussa oli huomattavia paikallisia eroja, erityisesti ajoneuvojen, henkilöstön ja laitteiden osalta. Useimpia palveluita hallinnoivat paikallisviranomaiset terveydenhuoltopäällikön ja hänen ambulanssipäällikönsä kautta, muutamat olivat palokunnan alaisuudessa, kun taas toiset tukeutuivat osittain tai kokonaan agenttimenetelmiin.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ambulanssipalvelu alkoi Yhdistyneessä kuningaskunnassa?</w:t>
      </w:r>
    </w:p>
    <w:p>
      <w:pPr>
        <w:pStyle w:val="TextBody"/>
        <w:bidi w:val="0"/>
        <w:jc w:val="left"/>
        <w:rPr>
          <w:b/>
          <w:u w:val="single"/>
          <w:shd w:val="clear" w:fill="FFFF00"/>
        </w:rPr>
      </w:pPr>
      <w:r>
        <w:rPr>
          <w:b/>
          <w:u w:val="single"/>
          <w:shd w:val="clear" w:fill="FFFF00"/>
        </w:rPr>
        <w:t xml:space="preserve">Asiakirjan numero 1513</w:t>
      </w:r>
    </w:p>
    <w:p>
      <w:pPr>
        <w:pStyle w:val="TextBody"/>
        <w:bidi w:val="0"/>
        <w:jc w:val="left"/>
        <w:rPr>
          <w:b/>
          <w:shd w:val="clear" w:fill="FFFF00"/>
        </w:rPr>
      </w:pPr>
      <w:r>
        <w:rPr>
          <w:b/>
          <w:shd w:val="clear" w:fill="FFFF00"/>
        </w:rPr>
        <w:t xml:space="preserve">Tekstin numero 0</w:t>
      </w:r>
    </w:p>
    <w:p>
      <w:pPr>
        <w:pStyle w:val="TextBody"/>
        <w:numPr>
          <w:ilvl w:val="0"/>
          <w:numId w:val="31"/>
        </w:numPr>
        <w:tabs>
          <w:tab w:val="clear" w:pos="1134"/>
          <w:tab w:val="left" w:leader="none" w:pos="720"/>
        </w:tabs>
        <w:bidi w:val="0"/>
        <w:ind w:start="720" w:hanging="283"/>
        <w:jc w:val="left"/>
        <w:rPr/>
      </w:pPr>
      <w:r>
        <w:rPr/>
        <w:t xml:space="preserve">Eniten pisteitä kaudessa: </w:t>
      </w:r>
      <w:r>
        <w:rPr>
          <w:color w:val="A9A9A9"/>
        </w:rPr>
        <w:t xml:space="preserve">100</w:t>
      </w:r>
      <w:r>
        <w:rPr/>
        <w:t xml:space="preserve">, Manchester City (2017 -- 18)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pisteitä valioliigakaudella saavutettu pistemäärä</w:t>
      </w:r>
    </w:p>
    <w:p>
      <w:pPr>
        <w:pStyle w:val="TextBody"/>
        <w:bidi w:val="0"/>
        <w:jc w:val="left"/>
        <w:rPr>
          <w:b/>
          <w:shd w:val="clear" w:fill="FFFF00"/>
        </w:rPr>
      </w:pPr>
      <w:r>
        <w:rPr>
          <w:b/>
          <w:shd w:val="clear" w:fill="FFFF00"/>
        </w:rPr>
        <w:t xml:space="preserve">Teksti numero 1</w:t>
      </w:r>
    </w:p>
    <w:p>
      <w:pPr>
        <w:pStyle w:val="TextBody"/>
        <w:numPr>
          <w:ilvl w:val="0"/>
          <w:numId w:val="32"/>
        </w:numPr>
        <w:tabs>
          <w:tab w:val="clear" w:pos="1134"/>
          <w:tab w:val="left" w:leader="none" w:pos="720"/>
        </w:tabs>
        <w:bidi w:val="0"/>
        <w:ind w:start="720" w:hanging="283"/>
        <w:jc w:val="left"/>
        <w:rPr/>
      </w:pPr>
      <w:r>
        <w:rPr/>
        <w:t xml:space="preserve">Eniten maaleja kauden aikana: </w:t>
      </w:r>
      <w:r>
        <w:rPr>
          <w:color w:val="A9A9A9"/>
        </w:rPr>
        <w:t xml:space="preserve">106</w:t>
      </w:r>
      <w:r>
        <w:rPr>
          <w:color w:val="DCDCDC"/>
        </w:rPr>
        <w:t xml:space="preserve">, </w:t>
      </w:r>
      <w:r>
        <w:rPr>
          <w:color w:val="2F4F4F"/>
        </w:rPr>
        <w:t xml:space="preserve">Manchester City </w:t>
      </w:r>
      <w:r>
        <w:rPr/>
        <w:t xml:space="preserve">(2017 -- 18)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eniten maaleja valioliigakaudella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valioliigamaaleja yhdellä kaudella?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joukkue teki eniten maaleja valioliigakaudella?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eniten maaleja yhdellä valioliigakaudella tehtyjä maaleja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Ennätys eniten maaleja valioliigakaudella tehtyjen maalien määrässä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on tehnyt eniten maaleja yhden kauden aikana...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eniten maaleja epl-kaudella joukkueelta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kenellä on eniten maaleja Valioliigassa tänä vuonna?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Eniten maaleja tehnyt valioliigajoukkue kauden aikana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kuka on tehnyt eniten maaleja valioliigakaudella?</w:t>
      </w:r>
    </w:p>
    <w:p>
      <w:pPr>
        <w:pStyle w:val="TextBody"/>
        <w:bidi w:val="0"/>
        <w:jc w:val="left"/>
        <w:rPr>
          <w:b/>
          <w:shd w:val="clear" w:fill="FFFF00"/>
        </w:rPr>
      </w:pPr>
      <w:r>
        <w:rPr>
          <w:b/>
          <w:shd w:val="clear" w:fill="FFFF00"/>
        </w:rPr>
        <w:t xml:space="preserve">Teksti numero 2</w:t>
      </w:r>
    </w:p>
    <w:p>
      <w:pPr>
        <w:pStyle w:val="TextBody"/>
        <w:numPr>
          <w:ilvl w:val="0"/>
          <w:numId w:val="33"/>
        </w:numPr>
        <w:tabs>
          <w:tab w:val="clear" w:pos="1134"/>
          <w:tab w:val="left" w:leader="none" w:pos="720"/>
        </w:tabs>
        <w:bidi w:val="0"/>
        <w:ind w:start="720" w:hanging="283"/>
        <w:jc w:val="left"/>
        <w:rPr/>
      </w:pPr>
      <w:r>
        <w:rPr/>
        <w:t xml:space="preserve">Eniten päästettyjä maaleja yhteensä: 1 267, </w:t>
      </w:r>
      <w:r>
        <w:rPr>
          <w:color w:val="A9A9A9"/>
        </w:rPr>
        <w:t xml:space="preserve">Tottenham Hotspur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päästänyt eniten maaleja Valioliigassa.</w:t>
      </w:r>
    </w:p>
    <w:p>
      <w:pPr>
        <w:pStyle w:val="TextBody"/>
        <w:bidi w:val="0"/>
        <w:jc w:val="left"/>
        <w:rPr>
          <w:b/>
          <w:shd w:val="clear" w:fill="FFFF00"/>
        </w:rPr>
      </w:pPr>
      <w:r>
        <w:rPr>
          <w:b/>
          <w:shd w:val="clear" w:fill="FFFF00"/>
        </w:rPr>
        <w:t xml:space="preserve">Teksti numero 3</w:t>
      </w:r>
    </w:p>
    <w:p>
      <w:pPr>
        <w:pStyle w:val="TextBody"/>
        <w:numPr>
          <w:ilvl w:val="0"/>
          <w:numId w:val="34"/>
        </w:numPr>
        <w:tabs>
          <w:tab w:val="clear" w:pos="1134"/>
          <w:tab w:val="left" w:leader="none" w:pos="707"/>
        </w:tabs>
        <w:bidi w:val="0"/>
        <w:spacing w:before="0" w:after="0"/>
        <w:ind w:start="707" w:hanging="283"/>
        <w:jc w:val="left"/>
        <w:rPr/>
      </w:pPr>
      <w:r>
        <w:rPr/>
        <w:t xml:space="preserve">Eniten maaleja kauden aikana: </w:t>
      </w:r>
      <w:r>
        <w:rPr>
          <w:color w:val="A9A9A9"/>
        </w:rPr>
        <w:t xml:space="preserve">106</w:t>
      </w:r>
      <w:r>
        <w:rPr>
          <w:color w:val="DCDCDC"/>
        </w:rPr>
        <w:t xml:space="preserve">, </w:t>
      </w:r>
      <w:r>
        <w:rPr>
          <w:color w:val="2F4F4F"/>
        </w:rPr>
        <w:t xml:space="preserve">Manchester City </w:t>
      </w:r>
      <w:r>
        <w:rPr>
          <w:color w:val="DCDCDC"/>
        </w:rPr>
        <w:t xml:space="preserve">(2017 -- 18</w:t>
      </w:r>
      <w:r>
        <w:rPr/>
        <w:t xml:space="preserve">) </w:t>
      </w:r>
    </w:p>
    <w:p>
      <w:pPr>
        <w:pStyle w:val="TextBody"/>
        <w:numPr>
          <w:ilvl w:val="0"/>
          <w:numId w:val="34"/>
        </w:numPr>
        <w:tabs>
          <w:tab w:val="clear" w:pos="1134"/>
          <w:tab w:val="left" w:leader="none" w:pos="707"/>
        </w:tabs>
        <w:bidi w:val="0"/>
        <w:spacing w:before="0" w:after="0"/>
        <w:ind w:start="707" w:hanging="283"/>
        <w:jc w:val="left"/>
        <w:rPr/>
      </w:pPr>
      <w:r>
        <w:rPr/>
        <w:t xml:space="preserve">Vähiten maaleja kauden aikana: 20, Derby County (2007 -- 08) </w:t>
      </w:r>
    </w:p>
    <w:p>
      <w:pPr>
        <w:pStyle w:val="TextBody"/>
        <w:numPr>
          <w:ilvl w:val="0"/>
          <w:numId w:val="34"/>
        </w:numPr>
        <w:tabs>
          <w:tab w:val="clear" w:pos="1134"/>
          <w:tab w:val="left" w:leader="none" w:pos="707"/>
        </w:tabs>
        <w:bidi w:val="0"/>
        <w:spacing w:before="0" w:after="0"/>
        <w:ind w:start="707" w:hanging="283"/>
        <w:jc w:val="left"/>
        <w:rPr/>
      </w:pPr>
      <w:r>
        <w:rPr/>
        <w:t xml:space="preserve">Eniten päästettyjä maaleja kauden aikana (42 ottelua): 100, Swindon Town (1993 -- 94) </w:t>
      </w:r>
    </w:p>
    <w:p>
      <w:pPr>
        <w:pStyle w:val="TextBody"/>
        <w:numPr>
          <w:ilvl w:val="0"/>
          <w:numId w:val="34"/>
        </w:numPr>
        <w:tabs>
          <w:tab w:val="clear" w:pos="1134"/>
          <w:tab w:val="left" w:leader="none" w:pos="707"/>
        </w:tabs>
        <w:bidi w:val="0"/>
        <w:spacing w:before="0" w:after="0"/>
        <w:ind w:start="707" w:hanging="283"/>
        <w:jc w:val="left"/>
        <w:rPr/>
      </w:pPr>
      <w:r>
        <w:rPr/>
        <w:t xml:space="preserve">Eniten päästettyjä maaleja kauden aikana (38 ottelua): 89, Derby County (2007 -- 08) </w:t>
      </w:r>
    </w:p>
    <w:p>
      <w:pPr>
        <w:pStyle w:val="TextBody"/>
        <w:numPr>
          <w:ilvl w:val="0"/>
          <w:numId w:val="34"/>
        </w:numPr>
        <w:tabs>
          <w:tab w:val="clear" w:pos="1134"/>
          <w:tab w:val="left" w:leader="none" w:pos="707"/>
        </w:tabs>
        <w:bidi w:val="0"/>
        <w:spacing w:before="0" w:after="0"/>
        <w:ind w:start="707" w:hanging="283"/>
        <w:jc w:val="left"/>
        <w:rPr/>
      </w:pPr>
      <w:r>
        <w:rPr/>
        <w:t xml:space="preserve">Vähiten päästettyjä maaleja kauden aikana: 15, Chelsea (2004 -- 05) </w:t>
      </w:r>
    </w:p>
    <w:p>
      <w:pPr>
        <w:pStyle w:val="TextBody"/>
        <w:numPr>
          <w:ilvl w:val="0"/>
          <w:numId w:val="34"/>
        </w:numPr>
        <w:tabs>
          <w:tab w:val="clear" w:pos="1134"/>
          <w:tab w:val="left" w:leader="none" w:pos="707"/>
        </w:tabs>
        <w:bidi w:val="0"/>
        <w:spacing w:before="0" w:after="0"/>
        <w:ind w:start="707" w:hanging="283"/>
        <w:jc w:val="left"/>
        <w:rPr/>
      </w:pPr>
      <w:r>
        <w:rPr/>
        <w:t xml:space="preserve">Paras maaliero kaudella: 79, Manchester City (2017 -- 18) </w:t>
      </w:r>
    </w:p>
    <w:p>
      <w:pPr>
        <w:pStyle w:val="TextBody"/>
        <w:numPr>
          <w:ilvl w:val="0"/>
          <w:numId w:val="34"/>
        </w:numPr>
        <w:tabs>
          <w:tab w:val="clear" w:pos="1134"/>
          <w:tab w:val="left" w:leader="none" w:pos="707"/>
        </w:tabs>
        <w:bidi w:val="0"/>
        <w:spacing w:before="0" w:after="0"/>
        <w:ind w:start="707" w:hanging="283"/>
        <w:jc w:val="left"/>
        <w:rPr/>
      </w:pPr>
      <w:r>
        <w:rPr/>
        <w:t xml:space="preserve">Huonoin maaliero kaudella: -- 69, Derby County (2007 -- 08) </w:t>
      </w:r>
    </w:p>
    <w:p>
      <w:pPr>
        <w:pStyle w:val="TextBody"/>
        <w:numPr>
          <w:ilvl w:val="0"/>
          <w:numId w:val="34"/>
        </w:numPr>
        <w:tabs>
          <w:tab w:val="clear" w:pos="1134"/>
          <w:tab w:val="left" w:leader="none" w:pos="707"/>
        </w:tabs>
        <w:bidi w:val="0"/>
        <w:spacing w:before="0" w:after="0"/>
        <w:ind w:start="707" w:hanging="283"/>
        <w:jc w:val="left"/>
        <w:rPr/>
      </w:pPr>
      <w:r>
        <w:rPr/>
        <w:t xml:space="preserve">Eniten maaleja kauden aikana tehnyt pudonnut joukkue: 55, Blackpool (2010 -- 11) </w:t>
      </w:r>
    </w:p>
    <w:p>
      <w:pPr>
        <w:pStyle w:val="TextBody"/>
        <w:numPr>
          <w:ilvl w:val="0"/>
          <w:numId w:val="34"/>
        </w:numPr>
        <w:tabs>
          <w:tab w:val="clear" w:pos="1134"/>
          <w:tab w:val="left" w:leader="none" w:pos="707"/>
        </w:tabs>
        <w:bidi w:val="0"/>
        <w:spacing w:before="0" w:after="0"/>
        <w:ind w:start="707" w:hanging="283"/>
        <w:jc w:val="left"/>
        <w:rPr/>
      </w:pPr>
      <w:r>
        <w:rPr/>
        <w:t xml:space="preserve">Eniten maaleja tehty kotona kauden aikana: 68, Chelsea (2009 -- 10) </w:t>
      </w:r>
    </w:p>
    <w:p>
      <w:pPr>
        <w:pStyle w:val="TextBody"/>
        <w:numPr>
          <w:ilvl w:val="0"/>
          <w:numId w:val="34"/>
        </w:numPr>
        <w:tabs>
          <w:tab w:val="clear" w:pos="1134"/>
          <w:tab w:val="left" w:leader="none" w:pos="707"/>
        </w:tabs>
        <w:bidi w:val="0"/>
        <w:spacing w:before="0" w:after="0"/>
        <w:ind w:start="707" w:hanging="283"/>
        <w:jc w:val="left"/>
        <w:rPr/>
      </w:pPr>
      <w:r>
        <w:rPr/>
        <w:t xml:space="preserve">Vähiten maaleja tehty kotona kauden aikana: 10, Manchester City (2006 -- 07) </w:t>
      </w:r>
    </w:p>
    <w:p>
      <w:pPr>
        <w:pStyle w:val="TextBody"/>
        <w:numPr>
          <w:ilvl w:val="0"/>
          <w:numId w:val="34"/>
        </w:numPr>
        <w:tabs>
          <w:tab w:val="clear" w:pos="1134"/>
          <w:tab w:val="left" w:leader="none" w:pos="707"/>
        </w:tabs>
        <w:bidi w:val="0"/>
        <w:spacing w:before="0" w:after="0"/>
        <w:ind w:start="707" w:hanging="283"/>
        <w:jc w:val="left"/>
        <w:rPr/>
      </w:pPr>
      <w:r>
        <w:rPr/>
        <w:t xml:space="preserve">Eniten päästettyjä maaleja kotonaan kauden aikana (21 ottelua): 45, Swindon Town (1993 -- 94) </w:t>
      </w:r>
    </w:p>
    <w:p>
      <w:pPr>
        <w:pStyle w:val="TextBody"/>
        <w:numPr>
          <w:ilvl w:val="0"/>
          <w:numId w:val="34"/>
        </w:numPr>
        <w:tabs>
          <w:tab w:val="clear" w:pos="1134"/>
          <w:tab w:val="left" w:leader="none" w:pos="707"/>
        </w:tabs>
        <w:bidi w:val="0"/>
        <w:spacing w:before="0" w:after="0"/>
        <w:ind w:start="707" w:hanging="283"/>
        <w:jc w:val="left"/>
        <w:rPr/>
      </w:pPr>
      <w:r>
        <w:rPr/>
        <w:t xml:space="preserve">Eniten päästettyjä maaleja kotonaan kauden aikana (19 ottelua): 43 </w:t>
      </w:r>
    </w:p>
    <w:p>
      <w:pPr>
        <w:pStyle w:val="TextBody"/>
        <w:numPr>
          <w:ilvl w:val="1"/>
          <w:numId w:val="34"/>
        </w:numPr>
        <w:tabs>
          <w:tab w:val="clear" w:pos="1134"/>
          <w:tab w:val="left" w:leader="none" w:pos="1414"/>
        </w:tabs>
        <w:bidi w:val="0"/>
        <w:spacing w:before="0" w:after="0"/>
        <w:ind w:start="1414" w:hanging="283"/>
        <w:jc w:val="left"/>
        <w:rPr/>
      </w:pPr>
      <w:r>
        <w:rPr/>
        <w:t xml:space="preserve">Derby County (2007 -- 08) </w:t>
      </w:r>
    </w:p>
    <w:p>
      <w:pPr>
        <w:pStyle w:val="TextBody"/>
        <w:numPr>
          <w:ilvl w:val="1"/>
          <w:numId w:val="34"/>
        </w:numPr>
        <w:tabs>
          <w:tab w:val="clear" w:pos="1134"/>
          <w:tab w:val="left" w:leader="none" w:pos="1414"/>
        </w:tabs>
        <w:bidi w:val="0"/>
        <w:spacing w:before="0" w:after="0"/>
        <w:ind w:start="1414" w:hanging="283"/>
        <w:jc w:val="left"/>
        <w:rPr/>
      </w:pPr>
      <w:r>
        <w:rPr/>
        <w:t xml:space="preserve">Wolverhampton Wanderers (2011 -- 12) </w:t>
      </w:r>
    </w:p>
    <w:p>
      <w:pPr>
        <w:pStyle w:val="TextBody"/>
        <w:numPr>
          <w:ilvl w:val="0"/>
          <w:numId w:val="34"/>
        </w:numPr>
        <w:tabs>
          <w:tab w:val="clear" w:pos="1134"/>
          <w:tab w:val="left" w:leader="none" w:pos="707"/>
        </w:tabs>
        <w:bidi w:val="0"/>
        <w:spacing w:before="0" w:after="0"/>
        <w:ind w:start="707" w:hanging="283"/>
        <w:jc w:val="left"/>
        <w:rPr/>
      </w:pPr>
      <w:r>
        <w:rPr/>
        <w:t xml:space="preserve">Vähiten päästettyjä maaleja kotona kauden aikana (21 ottelua tai 19 ottelua): 4, Manchester United (1994 -- 95) </w:t>
      </w:r>
    </w:p>
    <w:p>
      <w:pPr>
        <w:pStyle w:val="TextBody"/>
        <w:numPr>
          <w:ilvl w:val="0"/>
          <w:numId w:val="34"/>
        </w:numPr>
        <w:tabs>
          <w:tab w:val="clear" w:pos="1134"/>
          <w:tab w:val="left" w:leader="none" w:pos="707"/>
        </w:tabs>
        <w:bidi w:val="0"/>
        <w:spacing w:before="0" w:after="0"/>
        <w:ind w:start="707" w:hanging="283"/>
        <w:jc w:val="left"/>
        <w:rPr/>
      </w:pPr>
      <w:r>
        <w:rPr/>
        <w:t xml:space="preserve">Eniten maaleja kauden aikana: 48, Liverpool (2013 -- 14) </w:t>
      </w:r>
    </w:p>
    <w:p>
      <w:pPr>
        <w:pStyle w:val="TextBody"/>
        <w:numPr>
          <w:ilvl w:val="0"/>
          <w:numId w:val="34"/>
        </w:numPr>
        <w:tabs>
          <w:tab w:val="clear" w:pos="1134"/>
          <w:tab w:val="left" w:leader="none" w:pos="707"/>
        </w:tabs>
        <w:bidi w:val="0"/>
        <w:spacing w:before="0" w:after="0"/>
        <w:ind w:start="707" w:hanging="283"/>
        <w:jc w:val="left"/>
        <w:rPr/>
      </w:pPr>
      <w:r>
        <w:rPr/>
        <w:t xml:space="preserve">Vähiten vieraissa tehtyjä maaleja kauden aikana: 8 </w:t>
      </w:r>
    </w:p>
    <w:p>
      <w:pPr>
        <w:pStyle w:val="TextBody"/>
        <w:numPr>
          <w:ilvl w:val="1"/>
          <w:numId w:val="34"/>
        </w:numPr>
        <w:tabs>
          <w:tab w:val="clear" w:pos="1134"/>
          <w:tab w:val="left" w:leader="none" w:pos="1414"/>
        </w:tabs>
        <w:bidi w:val="0"/>
        <w:spacing w:before="0" w:after="0"/>
        <w:ind w:start="1414" w:hanging="283"/>
        <w:jc w:val="left"/>
        <w:rPr/>
      </w:pPr>
      <w:r>
        <w:rPr/>
        <w:t xml:space="preserve">Middlesbrough (1995 -- 96) </w:t>
      </w:r>
    </w:p>
    <w:p>
      <w:pPr>
        <w:pStyle w:val="TextBody"/>
        <w:numPr>
          <w:ilvl w:val="1"/>
          <w:numId w:val="34"/>
        </w:numPr>
        <w:tabs>
          <w:tab w:val="clear" w:pos="1134"/>
          <w:tab w:val="left" w:leader="none" w:pos="1414"/>
        </w:tabs>
        <w:bidi w:val="0"/>
        <w:spacing w:before="0" w:after="0"/>
        <w:ind w:start="1414" w:hanging="283"/>
        <w:jc w:val="left"/>
        <w:rPr/>
      </w:pPr>
      <w:r>
        <w:rPr/>
        <w:t xml:space="preserve">Southampton (1998 -- 99) </w:t>
      </w:r>
    </w:p>
    <w:p>
      <w:pPr>
        <w:pStyle w:val="TextBody"/>
        <w:numPr>
          <w:ilvl w:val="1"/>
          <w:numId w:val="34"/>
        </w:numPr>
        <w:tabs>
          <w:tab w:val="clear" w:pos="1134"/>
          <w:tab w:val="left" w:leader="none" w:pos="1414"/>
        </w:tabs>
        <w:bidi w:val="0"/>
        <w:spacing w:before="0" w:after="0"/>
        <w:ind w:start="1414" w:hanging="283"/>
        <w:jc w:val="left"/>
        <w:rPr/>
      </w:pPr>
      <w:r>
        <w:rPr/>
        <w:t xml:space="preserve">Sheffield United (2006 -- 07) </w:t>
      </w:r>
    </w:p>
    <w:p>
      <w:pPr>
        <w:pStyle w:val="TextBody"/>
        <w:numPr>
          <w:ilvl w:val="1"/>
          <w:numId w:val="34"/>
        </w:numPr>
        <w:tabs>
          <w:tab w:val="clear" w:pos="1134"/>
          <w:tab w:val="left" w:leader="none" w:pos="1414"/>
        </w:tabs>
        <w:bidi w:val="0"/>
        <w:spacing w:before="0" w:after="0"/>
        <w:ind w:start="1414" w:hanging="283"/>
        <w:jc w:val="left"/>
        <w:rPr/>
      </w:pPr>
      <w:r>
        <w:rPr/>
        <w:t xml:space="preserve">Derby County (2007 -- 08) </w:t>
      </w:r>
    </w:p>
    <w:p>
      <w:pPr>
        <w:pStyle w:val="TextBody"/>
        <w:numPr>
          <w:ilvl w:val="0"/>
          <w:numId w:val="34"/>
        </w:numPr>
        <w:tabs>
          <w:tab w:val="clear" w:pos="1134"/>
          <w:tab w:val="left" w:leader="none" w:pos="707"/>
        </w:tabs>
        <w:bidi w:val="0"/>
        <w:spacing w:before="0" w:after="0"/>
        <w:ind w:start="707" w:hanging="283"/>
        <w:jc w:val="left"/>
        <w:rPr/>
      </w:pPr>
      <w:r>
        <w:rPr/>
        <w:t xml:space="preserve">Eniten päästettyjä maaleja kauden aikana (21 ottelua): 59, Ipswich Town (1994 -- 95) </w:t>
      </w:r>
    </w:p>
    <w:p>
      <w:pPr>
        <w:pStyle w:val="TextBody"/>
        <w:numPr>
          <w:ilvl w:val="0"/>
          <w:numId w:val="34"/>
        </w:numPr>
        <w:tabs>
          <w:tab w:val="clear" w:pos="1134"/>
          <w:tab w:val="left" w:leader="none" w:pos="707"/>
        </w:tabs>
        <w:bidi w:val="0"/>
        <w:spacing w:before="0" w:after="0"/>
        <w:ind w:start="707" w:hanging="283"/>
        <w:jc w:val="left"/>
        <w:rPr/>
      </w:pPr>
      <w:r>
        <w:rPr/>
        <w:t xml:space="preserve">Eniten päästettyjä maaleja kauden aikana (19 ottelua): 55, Wigan Athletic (2009 -- 10) </w:t>
      </w:r>
    </w:p>
    <w:p>
      <w:pPr>
        <w:pStyle w:val="TextBody"/>
        <w:numPr>
          <w:ilvl w:val="0"/>
          <w:numId w:val="34"/>
        </w:numPr>
        <w:tabs>
          <w:tab w:val="clear" w:pos="1134"/>
          <w:tab w:val="left" w:leader="none" w:pos="707"/>
        </w:tabs>
        <w:bidi w:val="0"/>
        <w:spacing w:before="0" w:after="0"/>
        <w:ind w:start="707" w:hanging="283"/>
        <w:jc w:val="left"/>
        <w:rPr/>
      </w:pPr>
      <w:r>
        <w:rPr/>
        <w:t xml:space="preserve">Vähiten päästettyjä maaleja kauden aikana: 9, Chelsea (2004 -- 05) </w:t>
      </w:r>
    </w:p>
    <w:p>
      <w:pPr>
        <w:pStyle w:val="TextBody"/>
        <w:numPr>
          <w:ilvl w:val="0"/>
          <w:numId w:val="34"/>
        </w:numPr>
        <w:tabs>
          <w:tab w:val="clear" w:pos="1134"/>
          <w:tab w:val="left" w:leader="none" w:pos="707"/>
        </w:tabs>
        <w:bidi w:val="0"/>
        <w:spacing w:before="0" w:after="0"/>
        <w:ind w:start="707" w:hanging="283"/>
        <w:jc w:val="left"/>
        <w:rPr/>
      </w:pPr>
      <w:r>
        <w:rPr/>
        <w:t xml:space="preserve">Vähiten maalittomia otteluita kauden aikana: 0 (teki maalin jokaisessa ottelussa), Arsenal (2001 -- 02) </w:t>
      </w:r>
    </w:p>
    <w:p>
      <w:pPr>
        <w:pStyle w:val="TextBody"/>
        <w:numPr>
          <w:ilvl w:val="0"/>
          <w:numId w:val="34"/>
        </w:numPr>
        <w:tabs>
          <w:tab w:val="clear" w:pos="1134"/>
          <w:tab w:val="left" w:leader="none" w:pos="707"/>
        </w:tabs>
        <w:bidi w:val="0"/>
        <w:spacing w:before="0" w:after="0"/>
        <w:ind w:start="707" w:hanging="283"/>
        <w:jc w:val="left"/>
        <w:rPr/>
      </w:pPr>
      <w:r>
        <w:rPr/>
        <w:t xml:space="preserve">Eniten tehtyjä maaleja yhteensä: 1 924, Manchester United </w:t>
      </w:r>
    </w:p>
    <w:p>
      <w:pPr>
        <w:pStyle w:val="TextBody"/>
        <w:numPr>
          <w:ilvl w:val="0"/>
          <w:numId w:val="34"/>
        </w:numPr>
        <w:tabs>
          <w:tab w:val="clear" w:pos="1134"/>
          <w:tab w:val="left" w:leader="none" w:pos="707"/>
        </w:tabs>
        <w:bidi w:val="0"/>
        <w:ind w:start="707" w:hanging="283"/>
        <w:jc w:val="left"/>
        <w:rPr/>
      </w:pPr>
      <w:r>
        <w:rPr/>
        <w:t xml:space="preserve">Eniten päästettyjä maaleja yhteensä: 1 267, Tottenham Hotspur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eniten valioliigamaaleja yhdellä 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teki eniten maaleja valioliigassa kauden aikana?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teki eniten maaleja valioliigakaudella?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eniten maaleja kaudessa jalkapallon valioliiga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Eniten maaleja tehnyt joukkue valioliigakaudella</w:t>
      </w:r>
    </w:p>
    <w:p>
      <w:pPr>
        <w:pStyle w:val="TextBody"/>
        <w:bidi w:val="0"/>
        <w:jc w:val="left"/>
        <w:rPr>
          <w:b/>
          <w:shd w:val="clear" w:fill="FFFF00"/>
        </w:rPr>
      </w:pPr>
      <w:r>
        <w:rPr>
          <w:b/>
          <w:shd w:val="clear" w:fill="FFFF00"/>
        </w:rPr>
        <w:t xml:space="preserve">Teksti numero 4</w:t>
      </w:r>
    </w:p>
    <w:p>
      <w:pPr>
        <w:pStyle w:val="TextBody"/>
        <w:numPr>
          <w:ilvl w:val="0"/>
          <w:numId w:val="35"/>
        </w:numPr>
        <w:tabs>
          <w:tab w:val="clear" w:pos="1134"/>
          <w:tab w:val="left" w:leader="none" w:pos="720"/>
        </w:tabs>
        <w:bidi w:val="0"/>
        <w:ind w:start="720" w:hanging="283"/>
        <w:jc w:val="left"/>
        <w:rPr/>
      </w:pPr>
      <w:r>
        <w:rPr/>
        <w:t xml:space="preserve">Eniten maaleja kauden aikana: </w:t>
      </w:r>
      <w:r>
        <w:rPr>
          <w:color w:val="A9A9A9"/>
        </w:rPr>
        <w:t xml:space="preserve">103</w:t>
      </w:r>
      <w:r>
        <w:rPr/>
        <w:t xml:space="preserve">, </w:t>
      </w:r>
      <w:r>
        <w:rPr>
          <w:color w:val="DCDCDC"/>
        </w:rPr>
        <w:t xml:space="preserve">Chelsea </w:t>
      </w:r>
      <w:r>
        <w:rPr/>
        <w:t xml:space="preserve">(2009 -- 10)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Ennätysmäärä maaleja valioliigakaudella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teki eniten maaleja valioliigassa yhden kauden aikana?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teki eniten maaleja valioliigakaudella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jolla on ennätys eniten maaleja kauden aikana -</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joukkue on tehnyt eniten maaleja valioliigassa?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eniten maaleja valioliigakaudella</w:t>
      </w:r>
    </w:p>
    <w:p>
      <w:pPr>
        <w:pStyle w:val="TextBody"/>
        <w:bidi w:val="0"/>
        <w:jc w:val="left"/>
        <w:rPr>
          <w:b/>
          <w:shd w:val="clear" w:fill="FFFF00"/>
        </w:rPr>
      </w:pPr>
      <w:r>
        <w:rPr>
          <w:b/>
          <w:shd w:val="clear" w:fill="FFFF00"/>
        </w:rPr>
        <w:t xml:space="preserve">Teksti numero 5</w:t>
      </w:r>
    </w:p>
    <w:p>
      <w:pPr>
        <w:pStyle w:val="TextBody"/>
        <w:numPr>
          <w:ilvl w:val="0"/>
          <w:numId w:val="36"/>
        </w:numPr>
        <w:tabs>
          <w:tab w:val="clear" w:pos="1134"/>
          <w:tab w:val="left" w:leader="none" w:pos="720"/>
        </w:tabs>
        <w:bidi w:val="0"/>
        <w:ind w:start="720" w:hanging="283"/>
        <w:jc w:val="left"/>
        <w:rPr/>
      </w:pPr>
      <w:r>
        <w:rPr/>
        <w:t xml:space="preserve">Eniten Valioliigan maaleja: </w:t>
      </w:r>
      <w:r>
        <w:rPr>
          <w:color w:val="A9A9A9"/>
        </w:rPr>
        <w:t xml:space="preserve">Shearer </w:t>
      </w:r>
      <w:r>
        <w:rPr>
          <w:color w:val="DCDCDC"/>
        </w:rPr>
        <w:t xml:space="preserve">(260</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maaleja tehnyt pelaaja valioliigassa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tehnyt eniten omia maaleja valioliigan historiassa?</w:t>
      </w:r>
    </w:p>
    <w:p>
      <w:pPr>
        <w:pStyle w:val="TextBody"/>
        <w:bidi w:val="0"/>
        <w:jc w:val="left"/>
        <w:rPr>
          <w:b/>
          <w:shd w:val="clear" w:fill="FFFF00"/>
        </w:rPr>
      </w:pPr>
      <w:r>
        <w:rPr>
          <w:b/>
          <w:shd w:val="clear" w:fill="FFFF00"/>
        </w:rPr>
        <w:t xml:space="preserve">Teksti numero 6</w:t>
      </w:r>
    </w:p>
    <w:p>
      <w:pPr>
        <w:pStyle w:val="TextBody"/>
        <w:numPr>
          <w:ilvl w:val="0"/>
          <w:numId w:val="37"/>
        </w:numPr>
        <w:tabs>
          <w:tab w:val="clear" w:pos="1134"/>
          <w:tab w:val="left" w:leader="none" w:pos="707"/>
        </w:tabs>
        <w:bidi w:val="0"/>
        <w:spacing w:before="0" w:after="0"/>
        <w:ind w:start="707" w:hanging="283"/>
        <w:jc w:val="left"/>
        <w:rPr/>
      </w:pPr>
      <w:r>
        <w:rPr/>
        <w:t xml:space="preserve">Eniten maaleja kaudella (42 ottelua): 34, yhteinen ennätys: </w:t>
      </w:r>
    </w:p>
    <w:p>
      <w:pPr>
        <w:pStyle w:val="TextBody"/>
        <w:numPr>
          <w:ilvl w:val="1"/>
          <w:numId w:val="37"/>
        </w:numPr>
        <w:tabs>
          <w:tab w:val="clear" w:pos="1134"/>
          <w:tab w:val="left" w:leader="none" w:pos="1414"/>
        </w:tabs>
        <w:bidi w:val="0"/>
        <w:spacing w:before="0" w:after="0"/>
        <w:ind w:start="1414" w:hanging="283"/>
        <w:jc w:val="left"/>
        <w:rPr/>
      </w:pPr>
      <w:r>
        <w:rPr>
          <w:color w:val="A9A9A9"/>
        </w:rPr>
        <w:t xml:space="preserve">Andrew Cole </w:t>
      </w:r>
      <w:r>
        <w:rPr/>
        <w:t xml:space="preserve">(Newcastle United, 1993 -- 94) </w:t>
      </w:r>
    </w:p>
    <w:p>
      <w:pPr>
        <w:pStyle w:val="TextBody"/>
        <w:numPr>
          <w:ilvl w:val="1"/>
          <w:numId w:val="37"/>
        </w:numPr>
        <w:tabs>
          <w:tab w:val="clear" w:pos="1134"/>
          <w:tab w:val="left" w:leader="none" w:pos="1414"/>
        </w:tabs>
        <w:bidi w:val="0"/>
        <w:ind w:start="1414" w:hanging="283"/>
        <w:jc w:val="left"/>
        <w:rPr/>
      </w:pPr>
      <w:r>
        <w:rPr>
          <w:color w:val="DCDCDC"/>
        </w:rPr>
        <w:t xml:space="preserve">Alan Shearer </w:t>
      </w:r>
      <w:r>
        <w:rPr/>
        <w:t xml:space="preserve">(Blackburn Rovers, 1994 -- 95)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pelaaja, jolla on eniten maaleja valioliigakaudella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eniten maaleja Valioliigassa yhdellä kaudella tehtyjä maaleja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tehnyt eniten valioliigamaaleja kauden aikana?</w:t>
      </w:r>
    </w:p>
    <w:p>
      <w:pPr>
        <w:pStyle w:val="TextBody"/>
        <w:bidi w:val="0"/>
        <w:jc w:val="left"/>
        <w:rPr>
          <w:b/>
          <w:shd w:val="clear" w:fill="FFFF00"/>
        </w:rPr>
      </w:pPr>
      <w:r>
        <w:rPr>
          <w:b/>
          <w:shd w:val="clear" w:fill="FFFF00"/>
        </w:rPr>
        <w:t xml:space="preserve">Teksti numero 7</w:t>
      </w:r>
    </w:p>
    <w:p>
      <w:pPr>
        <w:pStyle w:val="TextBody"/>
        <w:numPr>
          <w:ilvl w:val="0"/>
          <w:numId w:val="38"/>
        </w:numPr>
        <w:tabs>
          <w:tab w:val="clear" w:pos="1134"/>
          <w:tab w:val="left" w:leader="none" w:pos="720"/>
        </w:tabs>
        <w:bidi w:val="0"/>
        <w:ind w:start="720" w:hanging="283"/>
        <w:jc w:val="left"/>
        <w:rPr/>
      </w:pPr>
      <w:r>
        <w:rPr/>
        <w:t xml:space="preserve">Eniten maaleja debyyttikaudella: 30, </w:t>
      </w:r>
      <w:r>
        <w:rPr>
          <w:color w:val="A9A9A9"/>
        </w:rPr>
        <w:t xml:space="preserve">Kevin Phillips </w:t>
      </w:r>
      <w:r>
        <w:rPr/>
        <w:t xml:space="preserve">(Sunderland, 1999 -- 2000)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maaleja Valioliigan debyyttikaudella?</w:t>
      </w:r>
    </w:p>
    <w:p>
      <w:pPr>
        <w:pStyle w:val="TextBody"/>
        <w:bidi w:val="0"/>
        <w:jc w:val="left"/>
        <w:rPr>
          <w:b/>
          <w:shd w:val="clear" w:fill="FFFF00"/>
        </w:rPr>
      </w:pPr>
      <w:r>
        <w:rPr>
          <w:b/>
          <w:shd w:val="clear" w:fill="FFFF00"/>
        </w:rPr>
        <w:t xml:space="preserve">Teksti numero 8</w:t>
      </w:r>
    </w:p>
    <w:p>
      <w:pPr>
        <w:pStyle w:val="TextBody"/>
        <w:numPr>
          <w:ilvl w:val="0"/>
          <w:numId w:val="39"/>
        </w:numPr>
        <w:tabs>
          <w:tab w:val="clear" w:pos="1134"/>
          <w:tab w:val="left" w:leader="none" w:pos="707"/>
        </w:tabs>
        <w:bidi w:val="0"/>
        <w:spacing w:before="0" w:after="0"/>
        <w:ind w:start="707" w:hanging="283"/>
        <w:jc w:val="left"/>
        <w:rPr/>
      </w:pPr>
      <w:r>
        <w:rPr/>
        <w:t xml:space="preserve">Eniten maaleja kauden aikana (38 ottelua): 32, </w:t>
      </w:r>
      <w:r>
        <w:rPr>
          <w:color w:val="A9A9A9"/>
        </w:rPr>
        <w:t xml:space="preserve">Mohamed Salah </w:t>
      </w:r>
      <w:r>
        <w:rPr/>
        <w:t xml:space="preserve">(Liverpool, 2017 -- 18) </w:t>
      </w:r>
    </w:p>
    <w:p>
      <w:pPr>
        <w:pStyle w:val="TextBody"/>
        <w:numPr>
          <w:ilvl w:val="0"/>
          <w:numId w:val="39"/>
        </w:numPr>
        <w:tabs>
          <w:tab w:val="clear" w:pos="1134"/>
          <w:tab w:val="left" w:leader="none" w:pos="707"/>
        </w:tabs>
        <w:bidi w:val="0"/>
        <w:spacing w:before="0" w:after="0"/>
        <w:ind w:start="707" w:hanging="283"/>
        <w:jc w:val="left"/>
        <w:rPr/>
      </w:pPr>
      <w:r>
        <w:rPr/>
        <w:t xml:space="preserve">Eniten maaleja Valioliiga-kauden aikana: 24, Mohamed Salah (Liverpool, 2017 -- 18) </w:t>
      </w:r>
    </w:p>
    <w:p>
      <w:pPr>
        <w:pStyle w:val="TextBody"/>
        <w:numPr>
          <w:ilvl w:val="0"/>
          <w:numId w:val="39"/>
        </w:numPr>
        <w:tabs>
          <w:tab w:val="clear" w:pos="1134"/>
          <w:tab w:val="left" w:leader="none" w:pos="707"/>
        </w:tabs>
        <w:bidi w:val="0"/>
        <w:spacing w:before="0" w:after="0"/>
        <w:ind w:start="707" w:hanging="283"/>
        <w:jc w:val="left"/>
        <w:rPr/>
      </w:pPr>
      <w:r>
        <w:rPr/>
        <w:t xml:space="preserve">Eniten Valioliigamaaleja kalenterivuoden aikana: </w:t>
      </w:r>
      <w:r>
        <w:rPr>
          <w:color w:val="DCDCDC"/>
        </w:rPr>
        <w:t xml:space="preserve">Kane </w:t>
      </w:r>
      <w:r>
        <w:rPr/>
        <w:t xml:space="preserve">(Tottenham Hotspur, 2017). </w:t>
      </w:r>
    </w:p>
    <w:p>
      <w:pPr>
        <w:pStyle w:val="TextBody"/>
        <w:numPr>
          <w:ilvl w:val="0"/>
          <w:numId w:val="39"/>
        </w:numPr>
        <w:tabs>
          <w:tab w:val="clear" w:pos="1134"/>
          <w:tab w:val="left" w:leader="none" w:pos="707"/>
        </w:tabs>
        <w:bidi w:val="0"/>
        <w:spacing w:before="0" w:after="0"/>
        <w:ind w:start="707" w:hanging="283"/>
        <w:jc w:val="left"/>
        <w:rPr/>
      </w:pPr>
      <w:r>
        <w:rPr/>
        <w:t xml:space="preserve">Joukkueiden määrä, joita vastaan on tehty maali kauden aikana: 17, yhteinen ennätys: </w:t>
      </w:r>
    </w:p>
    <w:p>
      <w:pPr>
        <w:pStyle w:val="TextBody"/>
        <w:numPr>
          <w:ilvl w:val="1"/>
          <w:numId w:val="39"/>
        </w:numPr>
        <w:tabs>
          <w:tab w:val="clear" w:pos="1134"/>
          <w:tab w:val="left" w:leader="none" w:pos="1414"/>
        </w:tabs>
        <w:bidi w:val="0"/>
        <w:spacing w:before="0" w:after="0"/>
        <w:ind w:start="1414" w:hanging="283"/>
        <w:jc w:val="left"/>
        <w:rPr/>
      </w:pPr>
      <w:r>
        <w:rPr/>
        <w:t xml:space="preserve">20 joukkueen liiga: </w:t>
      </w:r>
    </w:p>
    <w:p>
      <w:pPr>
        <w:pStyle w:val="TextBody"/>
        <w:numPr>
          <w:ilvl w:val="2"/>
          <w:numId w:val="39"/>
        </w:numPr>
        <w:tabs>
          <w:tab w:val="clear" w:pos="1134"/>
          <w:tab w:val="left" w:leader="none" w:pos="2121"/>
        </w:tabs>
        <w:bidi w:val="0"/>
        <w:spacing w:before="0" w:after="0"/>
        <w:ind w:start="2121" w:hanging="283"/>
        <w:jc w:val="left"/>
        <w:rPr/>
      </w:pPr>
      <w:r>
        <w:rPr/>
        <w:t xml:space="preserve">Ian Wright (Arsenal, 1996 -- 97) </w:t>
      </w:r>
    </w:p>
    <w:p>
      <w:pPr>
        <w:pStyle w:val="TextBody"/>
        <w:numPr>
          <w:ilvl w:val="2"/>
          <w:numId w:val="39"/>
        </w:numPr>
        <w:tabs>
          <w:tab w:val="clear" w:pos="1134"/>
          <w:tab w:val="left" w:leader="none" w:pos="2121"/>
        </w:tabs>
        <w:bidi w:val="0"/>
        <w:spacing w:before="0" w:after="0"/>
        <w:ind w:start="2121" w:hanging="283"/>
        <w:jc w:val="left"/>
        <w:rPr/>
      </w:pPr>
      <w:r>
        <w:rPr/>
        <w:t xml:space="preserve">Robin van Persie (Arsenal, 2011 -- 12) </w:t>
      </w:r>
    </w:p>
    <w:p>
      <w:pPr>
        <w:pStyle w:val="TextBody"/>
        <w:numPr>
          <w:ilvl w:val="2"/>
          <w:numId w:val="39"/>
        </w:numPr>
        <w:tabs>
          <w:tab w:val="clear" w:pos="1134"/>
          <w:tab w:val="left" w:leader="none" w:pos="2121"/>
        </w:tabs>
        <w:bidi w:val="0"/>
        <w:spacing w:before="0" w:after="0"/>
        <w:ind w:start="2121" w:hanging="283"/>
        <w:jc w:val="left"/>
        <w:rPr/>
      </w:pPr>
      <w:r>
        <w:rPr/>
        <w:t xml:space="preserve">Mohamed Salah (Liverpool, 2017 -- 18) </w:t>
      </w:r>
    </w:p>
    <w:p>
      <w:pPr>
        <w:pStyle w:val="TextBody"/>
        <w:numPr>
          <w:ilvl w:val="1"/>
          <w:numId w:val="39"/>
        </w:numPr>
        <w:tabs>
          <w:tab w:val="clear" w:pos="1134"/>
          <w:tab w:val="left" w:leader="none" w:pos="1414"/>
        </w:tabs>
        <w:bidi w:val="0"/>
        <w:spacing w:before="0" w:after="0"/>
        <w:ind w:start="1414" w:hanging="283"/>
        <w:jc w:val="left"/>
        <w:rPr/>
      </w:pPr>
      <w:r>
        <w:rPr/>
        <w:t xml:space="preserve">22 joukkueen liiga: </w:t>
      </w:r>
    </w:p>
    <w:p>
      <w:pPr>
        <w:pStyle w:val="TextBody"/>
        <w:numPr>
          <w:ilvl w:val="2"/>
          <w:numId w:val="39"/>
        </w:numPr>
        <w:tabs>
          <w:tab w:val="clear" w:pos="1134"/>
          <w:tab w:val="left" w:leader="none" w:pos="2121"/>
        </w:tabs>
        <w:bidi w:val="0"/>
        <w:spacing w:before="0" w:after="0"/>
        <w:ind w:start="2121" w:hanging="283"/>
        <w:jc w:val="left"/>
        <w:rPr/>
      </w:pPr>
      <w:r>
        <w:rPr/>
        <w:t xml:space="preserve">Andy Cole (Newcastle United, 1993 -- 94) </w:t>
      </w:r>
    </w:p>
    <w:p>
      <w:pPr>
        <w:pStyle w:val="TextBody"/>
        <w:numPr>
          <w:ilvl w:val="2"/>
          <w:numId w:val="39"/>
        </w:numPr>
        <w:tabs>
          <w:tab w:val="clear" w:pos="1134"/>
          <w:tab w:val="left" w:leader="none" w:pos="2121"/>
        </w:tabs>
        <w:bidi w:val="0"/>
        <w:spacing w:before="0" w:after="0"/>
        <w:ind w:start="2121" w:hanging="283"/>
        <w:jc w:val="left"/>
        <w:rPr/>
      </w:pPr>
      <w:r>
        <w:rPr/>
        <w:t xml:space="preserve">Alan Shearer (Blackburn Rovers, 1994 -- 95) </w:t>
      </w:r>
    </w:p>
    <w:p>
      <w:pPr>
        <w:pStyle w:val="TextBody"/>
        <w:numPr>
          <w:ilvl w:val="0"/>
          <w:numId w:val="39"/>
        </w:numPr>
        <w:tabs>
          <w:tab w:val="clear" w:pos="1134"/>
          <w:tab w:val="left" w:leader="none" w:pos="707"/>
        </w:tabs>
        <w:bidi w:val="0"/>
        <w:spacing w:before="0" w:after="0"/>
        <w:ind w:start="707" w:hanging="283"/>
        <w:jc w:val="left"/>
        <w:rPr/>
      </w:pPr>
      <w:r>
        <w:rPr/>
        <w:t xml:space="preserve">Eniten maaleja debyyttikaudella: 30, Kevin Phillips (Sunderland, 1999 -- 2000) </w:t>
      </w:r>
    </w:p>
    <w:p>
      <w:pPr>
        <w:pStyle w:val="TextBody"/>
        <w:numPr>
          <w:ilvl w:val="0"/>
          <w:numId w:val="39"/>
        </w:numPr>
        <w:tabs>
          <w:tab w:val="clear" w:pos="1134"/>
          <w:tab w:val="left" w:leader="none" w:pos="707"/>
        </w:tabs>
        <w:bidi w:val="0"/>
        <w:spacing w:before="0" w:after="0"/>
        <w:ind w:start="707" w:hanging="283"/>
        <w:jc w:val="left"/>
        <w:rPr/>
      </w:pPr>
      <w:r>
        <w:rPr/>
        <w:t xml:space="preserve">Eniten Valioliigan hattutemppuja kauden aikana: 5, Alan Shearer (38 ottelua) (Blackburn Rovers, 1995 -- 96). </w:t>
      </w:r>
    </w:p>
    <w:p>
      <w:pPr>
        <w:pStyle w:val="TextBody"/>
        <w:numPr>
          <w:ilvl w:val="0"/>
          <w:numId w:val="39"/>
        </w:numPr>
        <w:tabs>
          <w:tab w:val="clear" w:pos="1134"/>
          <w:tab w:val="left" w:leader="none" w:pos="707"/>
        </w:tabs>
        <w:bidi w:val="0"/>
        <w:spacing w:before="0" w:after="0"/>
        <w:ind w:start="707" w:hanging="283"/>
        <w:jc w:val="left"/>
        <w:rPr/>
      </w:pPr>
      <w:r>
        <w:rPr/>
        <w:t xml:space="preserve">Eniten Valioliigan hattutemppuja: 11, Alan Shearer </w:t>
      </w:r>
    </w:p>
    <w:p>
      <w:pPr>
        <w:pStyle w:val="TextBody"/>
        <w:numPr>
          <w:ilvl w:val="0"/>
          <w:numId w:val="39"/>
        </w:numPr>
        <w:tabs>
          <w:tab w:val="clear" w:pos="1134"/>
          <w:tab w:val="left" w:leader="none" w:pos="707"/>
        </w:tabs>
        <w:bidi w:val="0"/>
        <w:spacing w:before="0" w:after="0"/>
        <w:ind w:start="707" w:hanging="283"/>
        <w:jc w:val="left"/>
        <w:rPr/>
      </w:pPr>
      <w:r>
        <w:rPr/>
        <w:t xml:space="preserve">Eniten maaleja ottelussa: </w:t>
      </w:r>
      <w:r>
        <w:rPr>
          <w:color w:val="2F4F4F"/>
        </w:rPr>
        <w:t xml:space="preserve">5</w:t>
      </w:r>
      <w:r>
        <w:rPr/>
        <w:t xml:space="preserve">, yhteinen ennätys: </w:t>
      </w:r>
    </w:p>
    <w:p>
      <w:pPr>
        <w:pStyle w:val="TextBody"/>
        <w:numPr>
          <w:ilvl w:val="1"/>
          <w:numId w:val="39"/>
        </w:numPr>
        <w:tabs>
          <w:tab w:val="clear" w:pos="1134"/>
          <w:tab w:val="left" w:leader="none" w:pos="1414"/>
        </w:tabs>
        <w:bidi w:val="0"/>
        <w:spacing w:before="0" w:after="0"/>
        <w:ind w:start="1414" w:hanging="283"/>
        <w:jc w:val="left"/>
        <w:rPr/>
      </w:pPr>
      <w:r>
        <w:rPr/>
        <w:t xml:space="preserve">Andy Cole (Manchester United vastaan Ipswich Town, 4. maaliskuuta 1995) W 9 -- 0 </w:t>
      </w:r>
    </w:p>
    <w:p>
      <w:pPr>
        <w:pStyle w:val="TextBody"/>
        <w:numPr>
          <w:ilvl w:val="1"/>
          <w:numId w:val="39"/>
        </w:numPr>
        <w:tabs>
          <w:tab w:val="clear" w:pos="1134"/>
          <w:tab w:val="left" w:leader="none" w:pos="1414"/>
        </w:tabs>
        <w:bidi w:val="0"/>
        <w:spacing w:before="0" w:after="0"/>
        <w:ind w:start="1414" w:hanging="283"/>
        <w:jc w:val="left"/>
        <w:rPr/>
      </w:pPr>
      <w:r>
        <w:rPr/>
        <w:t xml:space="preserve">Alan Shearer (Newcastle United vastaan Sheffield Wednesday, 19. syyskuuta 1999) W 8 -- 0 </w:t>
      </w:r>
    </w:p>
    <w:p>
      <w:pPr>
        <w:pStyle w:val="TextBody"/>
        <w:numPr>
          <w:ilvl w:val="1"/>
          <w:numId w:val="39"/>
        </w:numPr>
        <w:tabs>
          <w:tab w:val="clear" w:pos="1134"/>
          <w:tab w:val="left" w:leader="none" w:pos="1414"/>
        </w:tabs>
        <w:bidi w:val="0"/>
        <w:spacing w:before="0" w:after="0"/>
        <w:ind w:start="1414" w:hanging="283"/>
        <w:jc w:val="left"/>
        <w:rPr/>
      </w:pPr>
      <w:r>
        <w:rPr/>
        <w:t xml:space="preserve">Jermain Defoe (Tottenham Hotspur - Wigan Athletic, 22. marraskuuta 2009) W 9 -- 1 </w:t>
      </w:r>
    </w:p>
    <w:p>
      <w:pPr>
        <w:pStyle w:val="TextBody"/>
        <w:numPr>
          <w:ilvl w:val="1"/>
          <w:numId w:val="39"/>
        </w:numPr>
        <w:tabs>
          <w:tab w:val="clear" w:pos="1134"/>
          <w:tab w:val="left" w:leader="none" w:pos="1414"/>
        </w:tabs>
        <w:bidi w:val="0"/>
        <w:spacing w:before="0" w:after="0"/>
        <w:ind w:start="1414" w:hanging="283"/>
        <w:jc w:val="left"/>
        <w:rPr/>
      </w:pPr>
      <w:r>
        <w:rPr/>
        <w:t xml:space="preserve">Dimitar Berbatov (Manchester United - Blackburn Rovers, 27. marraskuuta 2010) W 7 -- 1 </w:t>
      </w:r>
    </w:p>
    <w:p>
      <w:pPr>
        <w:pStyle w:val="TextBody"/>
        <w:numPr>
          <w:ilvl w:val="1"/>
          <w:numId w:val="39"/>
        </w:numPr>
        <w:tabs>
          <w:tab w:val="clear" w:pos="1134"/>
          <w:tab w:val="left" w:leader="none" w:pos="1414"/>
        </w:tabs>
        <w:bidi w:val="0"/>
        <w:ind w:start="1414" w:hanging="283"/>
        <w:jc w:val="left"/>
        <w:rPr/>
      </w:pPr>
      <w:r>
        <w:rPr/>
        <w:t xml:space="preserve">Sergio Agüero (Manchester City vastaan Newcastle United, 3. lokakuuta 2015) W 6 -- 1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valioliigamaaleja kauden aikana pelaajalta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Eniten maaleja yhdessä ottelussa Valioliiga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jolla on ennätys eniten maaleja kalenterivuoden aikana...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kaikkien aikojen parhaat maalintekijät valioliigassa yhdellä kaudella</w:t>
      </w:r>
    </w:p>
    <w:p>
      <w:pPr>
        <w:pStyle w:val="TextBody"/>
        <w:bidi w:val="0"/>
        <w:jc w:val="left"/>
        <w:rPr>
          <w:b/>
          <w:shd w:val="clear" w:fill="FFFF00"/>
        </w:rPr>
      </w:pPr>
      <w:r>
        <w:rPr>
          <w:b/>
          <w:shd w:val="clear" w:fill="FFFF00"/>
        </w:rPr>
        <w:t xml:space="preserve">Teksti numero 9</w:t>
      </w:r>
    </w:p>
    <w:p>
      <w:pPr>
        <w:pStyle w:val="TextBody"/>
        <w:numPr>
          <w:ilvl w:val="0"/>
          <w:numId w:val="40"/>
        </w:numPr>
        <w:tabs>
          <w:tab w:val="clear" w:pos="1134"/>
          <w:tab w:val="left" w:leader="none" w:pos="707"/>
        </w:tabs>
        <w:bidi w:val="0"/>
        <w:spacing w:before="0" w:after="0"/>
        <w:ind w:start="707" w:hanging="283"/>
        <w:jc w:val="left"/>
        <w:rPr/>
      </w:pPr>
      <w:r>
        <w:rPr/>
        <w:t xml:space="preserve">Eniten voittoja kaudessa (38 ottelua): </w:t>
      </w:r>
      <w:r>
        <w:rPr>
          <w:color w:val="A9A9A9"/>
        </w:rPr>
        <w:t xml:space="preserve">30</w:t>
      </w:r>
      <w:r>
        <w:rPr/>
        <w:t xml:space="preserve">, Chelsea (2016 -- 17) </w:t>
      </w:r>
    </w:p>
    <w:p>
      <w:pPr>
        <w:pStyle w:val="TextBody"/>
        <w:numPr>
          <w:ilvl w:val="0"/>
          <w:numId w:val="40"/>
        </w:numPr>
        <w:tabs>
          <w:tab w:val="clear" w:pos="1134"/>
          <w:tab w:val="left" w:leader="none" w:pos="707"/>
        </w:tabs>
        <w:bidi w:val="0"/>
        <w:spacing w:before="0" w:after="0"/>
        <w:ind w:start="707" w:hanging="283"/>
        <w:jc w:val="left"/>
        <w:rPr/>
      </w:pPr>
      <w:r>
        <w:rPr/>
        <w:t xml:space="preserve">Vähiten voittoja kaudessa (38 ottelua): 1, Derby County (2007 -- 08) </w:t>
      </w:r>
    </w:p>
    <w:p>
      <w:pPr>
        <w:pStyle w:val="TextBody"/>
        <w:numPr>
          <w:ilvl w:val="0"/>
          <w:numId w:val="40"/>
        </w:numPr>
        <w:tabs>
          <w:tab w:val="clear" w:pos="1134"/>
          <w:tab w:val="left" w:leader="none" w:pos="707"/>
        </w:tabs>
        <w:bidi w:val="0"/>
        <w:spacing w:before="0" w:after="0"/>
        <w:ind w:start="707" w:hanging="283"/>
        <w:jc w:val="left"/>
        <w:rPr/>
      </w:pPr>
      <w:r>
        <w:rPr/>
        <w:t xml:space="preserve">Vähiten kotivoittoja kaudella (19 ottelua): 1, yhteinen ennätys: </w:t>
      </w:r>
    </w:p>
    <w:p>
      <w:pPr>
        <w:pStyle w:val="TextBody"/>
        <w:numPr>
          <w:ilvl w:val="1"/>
          <w:numId w:val="40"/>
        </w:numPr>
        <w:tabs>
          <w:tab w:val="clear" w:pos="1134"/>
          <w:tab w:val="left" w:leader="none" w:pos="1414"/>
        </w:tabs>
        <w:bidi w:val="0"/>
        <w:spacing w:before="0" w:after="0"/>
        <w:ind w:start="1414" w:hanging="283"/>
        <w:jc w:val="left"/>
        <w:rPr/>
      </w:pPr>
      <w:r>
        <w:rPr/>
        <w:t xml:space="preserve">Sunderland (2005 -- 06) </w:t>
      </w:r>
    </w:p>
    <w:p>
      <w:pPr>
        <w:pStyle w:val="TextBody"/>
        <w:numPr>
          <w:ilvl w:val="1"/>
          <w:numId w:val="40"/>
        </w:numPr>
        <w:tabs>
          <w:tab w:val="clear" w:pos="1134"/>
          <w:tab w:val="left" w:leader="none" w:pos="1414"/>
        </w:tabs>
        <w:bidi w:val="0"/>
        <w:spacing w:before="0" w:after="0"/>
        <w:ind w:start="1414" w:hanging="283"/>
        <w:jc w:val="left"/>
        <w:rPr/>
      </w:pPr>
      <w:r>
        <w:rPr/>
        <w:t xml:space="preserve">Derby County (2007 -- 08) </w:t>
      </w:r>
    </w:p>
    <w:p>
      <w:pPr>
        <w:pStyle w:val="TextBody"/>
        <w:numPr>
          <w:ilvl w:val="0"/>
          <w:numId w:val="40"/>
        </w:numPr>
        <w:tabs>
          <w:tab w:val="clear" w:pos="1134"/>
          <w:tab w:val="left" w:leader="none" w:pos="707"/>
        </w:tabs>
        <w:bidi w:val="0"/>
        <w:spacing w:before="0" w:after="0"/>
        <w:ind w:start="707" w:hanging="283"/>
        <w:jc w:val="left"/>
        <w:rPr/>
      </w:pPr>
      <w:r>
        <w:rPr/>
        <w:t xml:space="preserve">Eniten kotivoittoja kauden aikana (19 ottelua): 18, yhteinen ennätys: </w:t>
      </w:r>
    </w:p>
    <w:p>
      <w:pPr>
        <w:pStyle w:val="TextBody"/>
        <w:numPr>
          <w:ilvl w:val="1"/>
          <w:numId w:val="40"/>
        </w:numPr>
        <w:tabs>
          <w:tab w:val="clear" w:pos="1134"/>
          <w:tab w:val="left" w:leader="none" w:pos="1414"/>
        </w:tabs>
        <w:bidi w:val="0"/>
        <w:spacing w:before="0" w:after="0"/>
        <w:ind w:start="1414" w:hanging="283"/>
        <w:jc w:val="left"/>
        <w:rPr/>
      </w:pPr>
      <w:r>
        <w:rPr/>
        <w:t xml:space="preserve">Chelsea (2005 -- 06) </w:t>
      </w:r>
    </w:p>
    <w:p>
      <w:pPr>
        <w:pStyle w:val="TextBody"/>
        <w:numPr>
          <w:ilvl w:val="1"/>
          <w:numId w:val="40"/>
        </w:numPr>
        <w:tabs>
          <w:tab w:val="clear" w:pos="1134"/>
          <w:tab w:val="left" w:leader="none" w:pos="1414"/>
        </w:tabs>
        <w:bidi w:val="0"/>
        <w:spacing w:before="0" w:after="0"/>
        <w:ind w:start="1414" w:hanging="283"/>
        <w:jc w:val="left"/>
        <w:rPr/>
      </w:pPr>
      <w:r>
        <w:rPr/>
        <w:t xml:space="preserve">Manchester United (2010 -- 11) </w:t>
      </w:r>
    </w:p>
    <w:p>
      <w:pPr>
        <w:pStyle w:val="TextBody"/>
        <w:numPr>
          <w:ilvl w:val="1"/>
          <w:numId w:val="40"/>
        </w:numPr>
        <w:tabs>
          <w:tab w:val="clear" w:pos="1134"/>
          <w:tab w:val="left" w:leader="none" w:pos="1414"/>
        </w:tabs>
        <w:bidi w:val="0"/>
        <w:spacing w:before="0" w:after="0"/>
        <w:ind w:start="1414" w:hanging="283"/>
        <w:jc w:val="left"/>
        <w:rPr/>
      </w:pPr>
      <w:r>
        <w:rPr/>
        <w:t xml:space="preserve">Manchester City (2011 -- 12) </w:t>
      </w:r>
    </w:p>
    <w:p>
      <w:pPr>
        <w:pStyle w:val="TextBody"/>
        <w:numPr>
          <w:ilvl w:val="0"/>
          <w:numId w:val="40"/>
        </w:numPr>
        <w:tabs>
          <w:tab w:val="clear" w:pos="1134"/>
          <w:tab w:val="left" w:leader="none" w:pos="707"/>
        </w:tabs>
        <w:bidi w:val="0"/>
        <w:spacing w:before="0" w:after="0"/>
        <w:ind w:start="707" w:hanging="283"/>
        <w:jc w:val="left"/>
        <w:rPr/>
      </w:pPr>
      <w:r>
        <w:rPr/>
        <w:t xml:space="preserve">Eniten vierasvoittoja kauden aikana (19 ottelua): 15, Chelsea (2004 -- 05) </w:t>
      </w:r>
    </w:p>
    <w:p>
      <w:pPr>
        <w:pStyle w:val="TextBody"/>
        <w:numPr>
          <w:ilvl w:val="0"/>
          <w:numId w:val="40"/>
        </w:numPr>
        <w:tabs>
          <w:tab w:val="clear" w:pos="1134"/>
          <w:tab w:val="left" w:leader="none" w:pos="707"/>
        </w:tabs>
        <w:bidi w:val="0"/>
        <w:spacing w:before="0" w:after="0"/>
        <w:ind w:start="707" w:hanging="283"/>
        <w:jc w:val="left"/>
        <w:rPr/>
      </w:pPr>
      <w:r>
        <w:rPr/>
        <w:t xml:space="preserve">Vähiten vierasvoittoja kaudella (19 / 21 ottelua): 0, yhteinen ennätys: </w:t>
      </w:r>
    </w:p>
    <w:p>
      <w:pPr>
        <w:pStyle w:val="TextBody"/>
        <w:numPr>
          <w:ilvl w:val="1"/>
          <w:numId w:val="40"/>
        </w:numPr>
        <w:tabs>
          <w:tab w:val="clear" w:pos="1134"/>
          <w:tab w:val="left" w:leader="none" w:pos="1414"/>
        </w:tabs>
        <w:bidi w:val="0"/>
        <w:spacing w:before="0" w:after="0"/>
        <w:ind w:start="1414" w:hanging="283"/>
        <w:jc w:val="left"/>
        <w:rPr/>
      </w:pPr>
      <w:r>
        <w:rPr/>
        <w:t xml:space="preserve">Leeds United (1992 -- 93) </w:t>
      </w:r>
    </w:p>
    <w:p>
      <w:pPr>
        <w:pStyle w:val="TextBody"/>
        <w:numPr>
          <w:ilvl w:val="1"/>
          <w:numId w:val="40"/>
        </w:numPr>
        <w:tabs>
          <w:tab w:val="clear" w:pos="1134"/>
          <w:tab w:val="left" w:leader="none" w:pos="1414"/>
        </w:tabs>
        <w:bidi w:val="0"/>
        <w:spacing w:before="0" w:after="0"/>
        <w:ind w:start="1414" w:hanging="283"/>
        <w:jc w:val="left"/>
        <w:rPr/>
      </w:pPr>
      <w:r>
        <w:rPr/>
        <w:t xml:space="preserve">Coventry City (1999 -- 2000) </w:t>
      </w:r>
    </w:p>
    <w:p>
      <w:pPr>
        <w:pStyle w:val="TextBody"/>
        <w:numPr>
          <w:ilvl w:val="1"/>
          <w:numId w:val="40"/>
        </w:numPr>
        <w:tabs>
          <w:tab w:val="clear" w:pos="1134"/>
          <w:tab w:val="left" w:leader="none" w:pos="1414"/>
        </w:tabs>
        <w:bidi w:val="0"/>
        <w:spacing w:before="0" w:after="0"/>
        <w:ind w:start="1414" w:hanging="283"/>
        <w:jc w:val="left"/>
        <w:rPr/>
      </w:pPr>
      <w:r>
        <w:rPr/>
        <w:t xml:space="preserve">Wolverhampton Wanderers (2003 -- 04) </w:t>
      </w:r>
    </w:p>
    <w:p>
      <w:pPr>
        <w:pStyle w:val="TextBody"/>
        <w:numPr>
          <w:ilvl w:val="1"/>
          <w:numId w:val="40"/>
        </w:numPr>
        <w:tabs>
          <w:tab w:val="clear" w:pos="1134"/>
          <w:tab w:val="left" w:leader="none" w:pos="1414"/>
        </w:tabs>
        <w:bidi w:val="0"/>
        <w:spacing w:before="0" w:after="0"/>
        <w:ind w:start="1414" w:hanging="283"/>
        <w:jc w:val="left"/>
        <w:rPr/>
      </w:pPr>
      <w:r>
        <w:rPr/>
        <w:t xml:space="preserve">Norwich City (2004 -- 05) </w:t>
      </w:r>
    </w:p>
    <w:p>
      <w:pPr>
        <w:pStyle w:val="TextBody"/>
        <w:numPr>
          <w:ilvl w:val="1"/>
          <w:numId w:val="40"/>
        </w:numPr>
        <w:tabs>
          <w:tab w:val="clear" w:pos="1134"/>
          <w:tab w:val="left" w:leader="none" w:pos="1414"/>
        </w:tabs>
        <w:bidi w:val="0"/>
        <w:spacing w:before="0" w:after="0"/>
        <w:ind w:start="1414" w:hanging="283"/>
        <w:jc w:val="left"/>
        <w:rPr/>
      </w:pPr>
      <w:r>
        <w:rPr/>
        <w:t xml:space="preserve">Derby County (2007 -- 08) </w:t>
      </w:r>
    </w:p>
    <w:p>
      <w:pPr>
        <w:pStyle w:val="TextBody"/>
        <w:numPr>
          <w:ilvl w:val="1"/>
          <w:numId w:val="40"/>
        </w:numPr>
        <w:tabs>
          <w:tab w:val="clear" w:pos="1134"/>
          <w:tab w:val="left" w:leader="none" w:pos="1414"/>
        </w:tabs>
        <w:bidi w:val="0"/>
        <w:spacing w:before="0" w:after="0"/>
        <w:ind w:start="1414" w:hanging="283"/>
        <w:jc w:val="left"/>
        <w:rPr/>
      </w:pPr>
      <w:r>
        <w:rPr/>
        <w:t xml:space="preserve">Hull City (2009 -- 10) </w:t>
      </w:r>
    </w:p>
    <w:p>
      <w:pPr>
        <w:pStyle w:val="TextBody"/>
        <w:numPr>
          <w:ilvl w:val="0"/>
          <w:numId w:val="40"/>
        </w:numPr>
        <w:tabs>
          <w:tab w:val="clear" w:pos="1134"/>
          <w:tab w:val="left" w:leader="none" w:pos="707"/>
        </w:tabs>
        <w:bidi w:val="0"/>
        <w:spacing w:before="0" w:after="0"/>
        <w:ind w:start="707" w:hanging="283"/>
        <w:jc w:val="left"/>
        <w:rPr/>
      </w:pPr>
      <w:r>
        <w:rPr/>
        <w:t xml:space="preserve">Eniten peräkkäisiä voittoja: 14, Arsenal (10.2.2002-24.8.2002). </w:t>
      </w:r>
    </w:p>
    <w:p>
      <w:pPr>
        <w:pStyle w:val="TextBody"/>
        <w:numPr>
          <w:ilvl w:val="0"/>
          <w:numId w:val="40"/>
        </w:numPr>
        <w:tabs>
          <w:tab w:val="clear" w:pos="1134"/>
          <w:tab w:val="left" w:leader="none" w:pos="707"/>
        </w:tabs>
        <w:bidi w:val="0"/>
        <w:spacing w:before="0" w:after="0"/>
        <w:ind w:start="707" w:hanging="283"/>
        <w:jc w:val="left"/>
        <w:rPr/>
      </w:pPr>
      <w:r>
        <w:rPr/>
        <w:t xml:space="preserve">Eniten peräkkäisiä voittoja kauden aikana (38 ottelua): 13, yhteinen ennätys: </w:t>
      </w:r>
    </w:p>
    <w:p>
      <w:pPr>
        <w:pStyle w:val="TextBody"/>
        <w:numPr>
          <w:ilvl w:val="1"/>
          <w:numId w:val="40"/>
        </w:numPr>
        <w:tabs>
          <w:tab w:val="clear" w:pos="1134"/>
          <w:tab w:val="left" w:leader="none" w:pos="1414"/>
        </w:tabs>
        <w:bidi w:val="0"/>
        <w:spacing w:before="0" w:after="0"/>
        <w:ind w:start="1414" w:hanging="283"/>
        <w:jc w:val="left"/>
        <w:rPr/>
      </w:pPr>
      <w:r>
        <w:rPr/>
        <w:t xml:space="preserve">Arsenal (2001 -- 02) </w:t>
      </w:r>
    </w:p>
    <w:p>
      <w:pPr>
        <w:pStyle w:val="TextBody"/>
        <w:numPr>
          <w:ilvl w:val="1"/>
          <w:numId w:val="40"/>
        </w:numPr>
        <w:tabs>
          <w:tab w:val="clear" w:pos="1134"/>
          <w:tab w:val="left" w:leader="none" w:pos="1414"/>
        </w:tabs>
        <w:bidi w:val="0"/>
        <w:spacing w:before="0" w:after="0"/>
        <w:ind w:start="1414" w:hanging="283"/>
        <w:jc w:val="left"/>
        <w:rPr/>
      </w:pPr>
      <w:r>
        <w:rPr/>
        <w:t xml:space="preserve">Chelsea (2016 -- 17) </w:t>
      </w:r>
    </w:p>
    <w:p>
      <w:pPr>
        <w:pStyle w:val="TextBody"/>
        <w:numPr>
          <w:ilvl w:val="0"/>
          <w:numId w:val="40"/>
        </w:numPr>
        <w:tabs>
          <w:tab w:val="clear" w:pos="1134"/>
          <w:tab w:val="left" w:leader="none" w:pos="707"/>
        </w:tabs>
        <w:bidi w:val="0"/>
        <w:spacing w:before="0" w:after="0"/>
        <w:ind w:start="707" w:hanging="283"/>
        <w:jc w:val="left"/>
        <w:rPr/>
      </w:pPr>
      <w:r>
        <w:rPr/>
        <w:t xml:space="preserve">Eniten peräkkäisiä pelejä ilman voittoa: 32, Derby County (2007 -- 08) </w:t>
      </w:r>
    </w:p>
    <w:p>
      <w:pPr>
        <w:pStyle w:val="TextBody"/>
        <w:numPr>
          <w:ilvl w:val="0"/>
          <w:numId w:val="40"/>
        </w:numPr>
        <w:tabs>
          <w:tab w:val="clear" w:pos="1134"/>
          <w:tab w:val="left" w:leader="none" w:pos="707"/>
        </w:tabs>
        <w:bidi w:val="0"/>
        <w:spacing w:before="0" w:after="0"/>
        <w:ind w:start="707" w:hanging="283"/>
        <w:jc w:val="left"/>
        <w:rPr/>
      </w:pPr>
      <w:r>
        <w:rPr/>
        <w:t xml:space="preserve">Eniten peräkkäisiä pelejä ilman voittoa kauden alusta: 16, Queens Park Rangers (18.8.2012-8.12.2012) </w:t>
      </w:r>
    </w:p>
    <w:p>
      <w:pPr>
        <w:pStyle w:val="TextBody"/>
        <w:numPr>
          <w:ilvl w:val="0"/>
          <w:numId w:val="40"/>
        </w:numPr>
        <w:tabs>
          <w:tab w:val="clear" w:pos="1134"/>
          <w:tab w:val="left" w:leader="none" w:pos="707"/>
        </w:tabs>
        <w:bidi w:val="0"/>
        <w:spacing w:before="0" w:after="0"/>
        <w:ind w:start="707" w:hanging="283"/>
        <w:jc w:val="left"/>
        <w:rPr/>
      </w:pPr>
      <w:r>
        <w:rPr/>
        <w:t xml:space="preserve">Eniten peräkkäisiä kotivoittoja: 20, Manchester City (5.3.2011-21.3.2012) </w:t>
      </w:r>
    </w:p>
    <w:p>
      <w:pPr>
        <w:pStyle w:val="TextBody"/>
        <w:numPr>
          <w:ilvl w:val="0"/>
          <w:numId w:val="40"/>
        </w:numPr>
        <w:tabs>
          <w:tab w:val="clear" w:pos="1134"/>
          <w:tab w:val="left" w:leader="none" w:pos="707"/>
        </w:tabs>
        <w:bidi w:val="0"/>
        <w:ind w:start="707" w:hanging="283"/>
        <w:jc w:val="left"/>
        <w:rPr/>
      </w:pPr>
      <w:r>
        <w:rPr/>
        <w:t xml:space="preserve">Eniten peräkkäisiä vierasvoittoja: 11, Chelsea (6.4.2008-7.12.2008)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voittoja valioliigakaudella</w:t>
      </w:r>
    </w:p>
    <w:p>
      <w:pPr>
        <w:pStyle w:val="TextBody"/>
        <w:bidi w:val="0"/>
        <w:jc w:val="left"/>
        <w:rPr>
          <w:b/>
          <w:shd w:val="clear" w:fill="FFFF00"/>
        </w:rPr>
      </w:pPr>
      <w:r>
        <w:rPr>
          <w:b/>
          <w:shd w:val="clear" w:fill="FFFF00"/>
        </w:rPr>
        <w:t xml:space="preserve">Teksti numero 10</w:t>
      </w:r>
    </w:p>
    <w:p>
      <w:pPr>
        <w:pStyle w:val="TextBody"/>
        <w:numPr>
          <w:ilvl w:val="0"/>
          <w:numId w:val="41"/>
        </w:numPr>
        <w:tabs>
          <w:tab w:val="clear" w:pos="1134"/>
          <w:tab w:val="left" w:leader="none" w:pos="707"/>
        </w:tabs>
        <w:bidi w:val="0"/>
        <w:spacing w:before="0" w:after="0"/>
        <w:ind w:start="707" w:hanging="283"/>
        <w:jc w:val="left"/>
        <w:rPr/>
      </w:pPr>
      <w:r>
        <w:rPr/>
        <w:t xml:space="preserve">Eniten maaleja kaudella (42 ottelua): </w:t>
      </w:r>
      <w:r>
        <w:rPr>
          <w:color w:val="A9A9A9"/>
        </w:rPr>
        <w:t xml:space="preserve">34</w:t>
      </w:r>
      <w:r>
        <w:rPr/>
        <w:t xml:space="preserve">, yhteinen ennätys: </w:t>
      </w:r>
    </w:p>
    <w:p>
      <w:pPr>
        <w:pStyle w:val="TextBody"/>
        <w:numPr>
          <w:ilvl w:val="1"/>
          <w:numId w:val="41"/>
        </w:numPr>
        <w:tabs>
          <w:tab w:val="clear" w:pos="1134"/>
          <w:tab w:val="left" w:leader="none" w:pos="1414"/>
        </w:tabs>
        <w:bidi w:val="0"/>
        <w:spacing w:before="0" w:after="0"/>
        <w:ind w:start="1414" w:hanging="283"/>
        <w:jc w:val="left"/>
        <w:rPr/>
      </w:pPr>
      <w:r>
        <w:rPr>
          <w:color w:val="DCDCDC"/>
        </w:rPr>
        <w:t xml:space="preserve">Andy Cole </w:t>
      </w:r>
      <w:r>
        <w:rPr>
          <w:color w:val="2F4F4F"/>
        </w:rPr>
        <w:t xml:space="preserve">(Newcastle United, 1993 -- 94</w:t>
      </w:r>
      <w:r>
        <w:rPr/>
        <w:t xml:space="preserve">) </w:t>
      </w:r>
    </w:p>
    <w:p>
      <w:pPr>
        <w:pStyle w:val="TextBody"/>
        <w:numPr>
          <w:ilvl w:val="1"/>
          <w:numId w:val="41"/>
        </w:numPr>
        <w:tabs>
          <w:tab w:val="clear" w:pos="1134"/>
          <w:tab w:val="left" w:leader="none" w:pos="1414"/>
        </w:tabs>
        <w:bidi w:val="0"/>
        <w:ind w:start="1414" w:hanging="283"/>
        <w:jc w:val="left"/>
        <w:rPr/>
      </w:pPr>
      <w:r>
        <w:rPr>
          <w:color w:val="556B2F"/>
        </w:rPr>
        <w:t xml:space="preserve">Alan Shearer </w:t>
      </w:r>
      <w:r>
        <w:rPr>
          <w:color w:val="6B8E23"/>
        </w:rPr>
        <w:t xml:space="preserve">(Blackburn Rovers, 1994 -- 95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kaikkien aikojen valioliigan maalintekijät yhdellä 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Valioliigan paras maalintekijä yhdellä kaudella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epl kaikkien aikojen paras maalintekijä yhdellä kaudella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valioliigan kaikkien aikojen parhaat maalintekijät kauden aikana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Valioliigan historian paras maalintekijä yhdellä kaudella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eniten maaleja yhden pelaajan tekemänä Valioliigakaudella</w:t>
      </w:r>
    </w:p>
    <w:p>
      <w:pPr>
        <w:pStyle w:val="TextBody"/>
        <w:bidi w:val="0"/>
        <w:jc w:val="left"/>
        <w:rPr>
          <w:b/>
          <w:shd w:val="clear" w:fill="FFFF00"/>
        </w:rPr>
      </w:pPr>
      <w:r>
        <w:rPr>
          <w:b/>
          <w:shd w:val="clear" w:fill="FFFF00"/>
        </w:rPr>
        <w:t xml:space="preserve">Teksti numero 11</w:t>
      </w:r>
    </w:p>
    <w:p>
      <w:pPr>
        <w:pStyle w:val="TextBody"/>
        <w:numPr>
          <w:ilvl w:val="0"/>
          <w:numId w:val="42"/>
        </w:numPr>
        <w:tabs>
          <w:tab w:val="clear" w:pos="1134"/>
          <w:tab w:val="left" w:leader="none" w:pos="720"/>
        </w:tabs>
        <w:bidi w:val="0"/>
        <w:ind w:start="720" w:hanging="283"/>
        <w:jc w:val="left"/>
        <w:rPr/>
      </w:pPr>
      <w:r>
        <w:rPr/>
        <w:t xml:space="preserve">Eniten maaleja kaudella (42 ottelua): </w:t>
      </w:r>
      <w:r>
        <w:rPr>
          <w:color w:val="A9A9A9"/>
        </w:rPr>
        <w:t xml:space="preserve">34</w:t>
      </w:r>
      <w:r>
        <w:rPr/>
        <w:t xml:space="preserve">, yhteinen ennätys: </w:t>
      </w:r>
    </w:p>
    <w:p>
      <w:pPr>
        <w:pStyle w:val="TextBody"/>
        <w:numPr>
          <w:ilvl w:val="0"/>
          <w:numId w:val="43"/>
        </w:numPr>
        <w:tabs>
          <w:tab w:val="clear" w:pos="1134"/>
          <w:tab w:val="left" w:leader="none" w:pos="707"/>
        </w:tabs>
        <w:bidi w:val="0"/>
        <w:spacing w:before="0" w:after="0"/>
        <w:ind w:start="707" w:hanging="283"/>
        <w:jc w:val="left"/>
        <w:rPr/>
      </w:pPr>
      <w:r>
        <w:rPr>
          <w:color w:val="DCDCDC"/>
        </w:rPr>
        <w:t xml:space="preserve">Andy Cole </w:t>
      </w:r>
      <w:r>
        <w:rPr/>
        <w:t xml:space="preserve">(Newcastle United, 1993 -- 94) </w:t>
      </w:r>
    </w:p>
    <w:p>
      <w:pPr>
        <w:pStyle w:val="TextBody"/>
        <w:numPr>
          <w:ilvl w:val="0"/>
          <w:numId w:val="43"/>
        </w:numPr>
        <w:tabs>
          <w:tab w:val="clear" w:pos="1134"/>
          <w:tab w:val="left" w:leader="none" w:pos="707"/>
        </w:tabs>
        <w:bidi w:val="0"/>
        <w:ind w:start="707" w:hanging="283"/>
        <w:jc w:val="left"/>
        <w:rPr/>
      </w:pPr>
      <w:r>
        <w:rPr>
          <w:color w:val="2F4F4F"/>
        </w:rPr>
        <w:t xml:space="preserve">Alan Shearer </w:t>
      </w:r>
      <w:r>
        <w:rPr/>
        <w:t xml:space="preserve">(Blackburn Rovers, 1994 -- 95)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maaleja pelaajalla valioliigakaudella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pelaaja on tehnyt eniten maaleja valioliigakauden aikana?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eniten maaleja yhdellä pelaajalla valioliigakaudella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korkein Valioliigan maalintekijä yhdellä kaudella</w:t>
      </w:r>
    </w:p>
    <w:p>
      <w:pPr>
        <w:pStyle w:val="TextBody"/>
        <w:bidi w:val="0"/>
        <w:jc w:val="left"/>
        <w:rPr>
          <w:b/>
          <w:shd w:val="clear" w:fill="FFFF00"/>
        </w:rPr>
      </w:pPr>
      <w:r>
        <w:rPr>
          <w:b/>
          <w:shd w:val="clear" w:fill="FFFF00"/>
        </w:rPr>
        <w:t xml:space="preserve">Teksti numero 12</w:t>
      </w:r>
    </w:p>
    <w:p>
      <w:pPr>
        <w:pStyle w:val="TextBody"/>
        <w:numPr>
          <w:ilvl w:val="0"/>
          <w:numId w:val="44"/>
        </w:numPr>
        <w:tabs>
          <w:tab w:val="clear" w:pos="1134"/>
          <w:tab w:val="left" w:leader="none" w:pos="707"/>
        </w:tabs>
        <w:bidi w:val="0"/>
        <w:spacing w:before="0" w:after="0"/>
        <w:ind w:start="707" w:hanging="283"/>
        <w:jc w:val="left"/>
        <w:rPr/>
      </w:pPr>
      <w:r>
        <w:rPr/>
        <w:t xml:space="preserve">Eniten pisteitä kaudessa: </w:t>
      </w:r>
      <w:r>
        <w:rPr>
          <w:color w:val="A9A9A9"/>
        </w:rPr>
        <w:t xml:space="preserve">95</w:t>
      </w:r>
      <w:r>
        <w:rPr/>
        <w:t xml:space="preserve">, Chelsea (2004 -- 05) </w:t>
      </w:r>
    </w:p>
    <w:p>
      <w:pPr>
        <w:pStyle w:val="TextBody"/>
        <w:numPr>
          <w:ilvl w:val="0"/>
          <w:numId w:val="44"/>
        </w:numPr>
        <w:tabs>
          <w:tab w:val="clear" w:pos="1134"/>
          <w:tab w:val="left" w:leader="none" w:pos="707"/>
        </w:tabs>
        <w:bidi w:val="0"/>
        <w:spacing w:before="0" w:after="0"/>
        <w:ind w:start="707" w:hanging="283"/>
        <w:jc w:val="left"/>
        <w:rPr/>
      </w:pPr>
      <w:r>
        <w:rPr/>
        <w:t xml:space="preserve">Vähiten pisteitä kaudessa: 11, Derby County (2007 -- 08) </w:t>
      </w:r>
    </w:p>
    <w:p>
      <w:pPr>
        <w:pStyle w:val="TextBody"/>
        <w:numPr>
          <w:ilvl w:val="0"/>
          <w:numId w:val="44"/>
        </w:numPr>
        <w:tabs>
          <w:tab w:val="clear" w:pos="1134"/>
          <w:tab w:val="left" w:leader="none" w:pos="707"/>
        </w:tabs>
        <w:bidi w:val="0"/>
        <w:spacing w:before="0" w:after="0"/>
        <w:ind w:start="707" w:hanging="283"/>
        <w:jc w:val="left"/>
        <w:rPr/>
      </w:pPr>
      <w:r>
        <w:rPr/>
        <w:t xml:space="preserve">Eniten pisteitä kaudella voittamatta liigaa: 89, Manchester United (2011 -- 12) </w:t>
      </w:r>
    </w:p>
    <w:p>
      <w:pPr>
        <w:pStyle w:val="TextBody"/>
        <w:numPr>
          <w:ilvl w:val="0"/>
          <w:numId w:val="44"/>
        </w:numPr>
        <w:tabs>
          <w:tab w:val="clear" w:pos="1134"/>
          <w:tab w:val="left" w:leader="none" w:pos="707"/>
        </w:tabs>
        <w:bidi w:val="0"/>
        <w:spacing w:before="0" w:after="0"/>
        <w:ind w:start="707" w:hanging="283"/>
        <w:jc w:val="left"/>
        <w:rPr/>
      </w:pPr>
      <w:r>
        <w:rPr/>
        <w:t xml:space="preserve">Vähiten pisteitä kauden aikana ja samalla liigan voittaminen: 75, Manchester United (1996 -- 97) </w:t>
      </w:r>
    </w:p>
    <w:p>
      <w:pPr>
        <w:pStyle w:val="TextBody"/>
        <w:numPr>
          <w:ilvl w:val="0"/>
          <w:numId w:val="44"/>
        </w:numPr>
        <w:tabs>
          <w:tab w:val="clear" w:pos="1134"/>
          <w:tab w:val="left" w:leader="none" w:pos="707"/>
        </w:tabs>
        <w:bidi w:val="0"/>
        <w:spacing w:before="0" w:after="0"/>
        <w:ind w:start="707" w:hanging="283"/>
        <w:jc w:val="left"/>
        <w:rPr/>
      </w:pPr>
      <w:r>
        <w:rPr/>
        <w:t xml:space="preserve">Eniten pisteitä kauden aikana, kun joukkue on pudonnut: </w:t>
      </w:r>
    </w:p>
    <w:p>
      <w:pPr>
        <w:pStyle w:val="TextBody"/>
        <w:numPr>
          <w:ilvl w:val="1"/>
          <w:numId w:val="44"/>
        </w:numPr>
        <w:tabs>
          <w:tab w:val="clear" w:pos="1134"/>
          <w:tab w:val="left" w:leader="none" w:pos="1414"/>
        </w:tabs>
        <w:bidi w:val="0"/>
        <w:spacing w:before="0" w:after="0"/>
        <w:ind w:start="1414" w:hanging="283"/>
        <w:jc w:val="left"/>
        <w:rPr/>
      </w:pPr>
      <w:r>
        <w:rPr/>
        <w:t xml:space="preserve">42 ottelua: 49, Crystal Palace (1992 -- 93) </w:t>
      </w:r>
    </w:p>
    <w:p>
      <w:pPr>
        <w:pStyle w:val="TextBody"/>
        <w:numPr>
          <w:ilvl w:val="1"/>
          <w:numId w:val="44"/>
        </w:numPr>
        <w:tabs>
          <w:tab w:val="clear" w:pos="1134"/>
          <w:tab w:val="left" w:leader="none" w:pos="1414"/>
        </w:tabs>
        <w:bidi w:val="0"/>
        <w:spacing w:before="0" w:after="0"/>
        <w:ind w:start="1414" w:hanging="283"/>
        <w:jc w:val="left"/>
        <w:rPr/>
      </w:pPr>
      <w:r>
        <w:rPr/>
        <w:t xml:space="preserve">38 ottelua: 42, West Ham United (2002 -- 03) </w:t>
      </w:r>
    </w:p>
    <w:p>
      <w:pPr>
        <w:pStyle w:val="TextBody"/>
        <w:numPr>
          <w:ilvl w:val="0"/>
          <w:numId w:val="44"/>
        </w:numPr>
        <w:tabs>
          <w:tab w:val="clear" w:pos="1134"/>
          <w:tab w:val="left" w:leader="none" w:pos="707"/>
        </w:tabs>
        <w:bidi w:val="0"/>
        <w:ind w:start="707" w:hanging="283"/>
        <w:jc w:val="left"/>
        <w:rPr/>
      </w:pPr>
      <w:r>
        <w:rPr/>
        <w:t xml:space="preserve">Vähiten pisteitä kauden aikana ja samalla selviytyminen putoamisesta: (2004 -- 05): 34, West Bromwich Albion (2004 -- 05)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pisteitä valioliigakaudella</w:t>
      </w:r>
    </w:p>
    <w:p>
      <w:pPr>
        <w:pStyle w:val="TextBody"/>
        <w:bidi w:val="0"/>
        <w:jc w:val="left"/>
        <w:rPr>
          <w:b/>
          <w:shd w:val="clear" w:fill="FFFF00"/>
        </w:rPr>
      </w:pPr>
      <w:r>
        <w:rPr>
          <w:b/>
          <w:shd w:val="clear" w:fill="FFFF00"/>
        </w:rPr>
        <w:t xml:space="preserve">Teksti numero 13</w:t>
      </w:r>
    </w:p>
    <w:p>
      <w:pPr>
        <w:pStyle w:val="TextBody"/>
        <w:numPr>
          <w:ilvl w:val="0"/>
          <w:numId w:val="45"/>
        </w:numPr>
        <w:tabs>
          <w:tab w:val="clear" w:pos="1134"/>
          <w:tab w:val="left" w:leader="none" w:pos="707"/>
        </w:tabs>
        <w:bidi w:val="0"/>
        <w:spacing w:before="0" w:after="0"/>
        <w:ind w:start="707" w:hanging="283"/>
        <w:jc w:val="left"/>
        <w:rPr/>
      </w:pPr>
      <w:r>
        <w:rPr/>
        <w:t xml:space="preserve">Eniten maaleja kaudella (38 ottelua): 31, yhteinen ennätys: </w:t>
      </w:r>
    </w:p>
    <w:p>
      <w:pPr>
        <w:pStyle w:val="TextBody"/>
        <w:numPr>
          <w:ilvl w:val="1"/>
          <w:numId w:val="45"/>
        </w:numPr>
        <w:tabs>
          <w:tab w:val="clear" w:pos="1134"/>
          <w:tab w:val="left" w:leader="none" w:pos="1414"/>
        </w:tabs>
        <w:bidi w:val="0"/>
        <w:spacing w:before="0" w:after="0"/>
        <w:ind w:start="1414" w:hanging="283"/>
        <w:jc w:val="left"/>
        <w:rPr/>
      </w:pPr>
      <w:r>
        <w:rPr/>
        <w:t xml:space="preserve">Alan Shearer (Blackburn Rovers, 1995 -- 96) </w:t>
      </w:r>
    </w:p>
    <w:p>
      <w:pPr>
        <w:pStyle w:val="TextBody"/>
        <w:numPr>
          <w:ilvl w:val="1"/>
          <w:numId w:val="45"/>
        </w:numPr>
        <w:tabs>
          <w:tab w:val="clear" w:pos="1134"/>
          <w:tab w:val="left" w:leader="none" w:pos="1414"/>
        </w:tabs>
        <w:bidi w:val="0"/>
        <w:spacing w:before="0" w:after="0"/>
        <w:ind w:start="1414" w:hanging="283"/>
        <w:jc w:val="left"/>
        <w:rPr/>
      </w:pPr>
      <w:r>
        <w:rPr/>
        <w:t xml:space="preserve">Cristiano Ronaldo (Manchester United, 2007 -- 08) </w:t>
      </w:r>
    </w:p>
    <w:p>
      <w:pPr>
        <w:pStyle w:val="TextBody"/>
        <w:numPr>
          <w:ilvl w:val="1"/>
          <w:numId w:val="45"/>
        </w:numPr>
        <w:tabs>
          <w:tab w:val="clear" w:pos="1134"/>
          <w:tab w:val="left" w:leader="none" w:pos="1414"/>
        </w:tabs>
        <w:bidi w:val="0"/>
        <w:spacing w:before="0" w:after="0"/>
        <w:ind w:start="1414" w:hanging="283"/>
        <w:jc w:val="left"/>
        <w:rPr/>
      </w:pPr>
      <w:r>
        <w:rPr/>
        <w:t xml:space="preserve">Luis Suárez (Liverpool, 2013 -- 14) </w:t>
      </w:r>
    </w:p>
    <w:p>
      <w:pPr>
        <w:pStyle w:val="TextBody"/>
        <w:numPr>
          <w:ilvl w:val="1"/>
          <w:numId w:val="45"/>
        </w:numPr>
        <w:tabs>
          <w:tab w:val="clear" w:pos="1134"/>
          <w:tab w:val="left" w:leader="none" w:pos="1414"/>
        </w:tabs>
        <w:bidi w:val="0"/>
        <w:spacing w:before="0" w:after="0"/>
        <w:ind w:start="1414" w:hanging="283"/>
        <w:jc w:val="left"/>
        <w:rPr/>
      </w:pPr>
      <w:r>
        <w:rPr/>
        <w:t xml:space="preserve">Mohamed Salah (Liverpool, 2017 -- 18) </w:t>
      </w:r>
    </w:p>
    <w:p>
      <w:pPr>
        <w:pStyle w:val="TextBody"/>
        <w:numPr>
          <w:ilvl w:val="0"/>
          <w:numId w:val="45"/>
        </w:numPr>
        <w:tabs>
          <w:tab w:val="clear" w:pos="1134"/>
          <w:tab w:val="left" w:leader="none" w:pos="707"/>
        </w:tabs>
        <w:bidi w:val="0"/>
        <w:spacing w:before="0" w:after="0"/>
        <w:ind w:start="707" w:hanging="283"/>
        <w:jc w:val="left"/>
        <w:rPr/>
      </w:pPr>
      <w:r>
        <w:rPr/>
        <w:t xml:space="preserve">Eniten maaleja Valioliiga-kauden aikana: 23, Mohamed Salah (Liverpool, 2017 -- 18) </w:t>
      </w:r>
    </w:p>
    <w:p>
      <w:pPr>
        <w:pStyle w:val="TextBody"/>
        <w:numPr>
          <w:ilvl w:val="0"/>
          <w:numId w:val="45"/>
        </w:numPr>
        <w:tabs>
          <w:tab w:val="clear" w:pos="1134"/>
          <w:tab w:val="left" w:leader="none" w:pos="707"/>
        </w:tabs>
        <w:bidi w:val="0"/>
        <w:spacing w:before="0" w:after="0"/>
        <w:ind w:start="707" w:hanging="283"/>
        <w:jc w:val="left"/>
        <w:rPr/>
      </w:pPr>
      <w:r>
        <w:rPr/>
        <w:t xml:space="preserve">Eniten Valioliigamaaleja kalenterivuoden aikana: Kane (Tottenham Hotspur, 2017). </w:t>
      </w:r>
    </w:p>
    <w:p>
      <w:pPr>
        <w:pStyle w:val="TextBody"/>
        <w:numPr>
          <w:ilvl w:val="0"/>
          <w:numId w:val="45"/>
        </w:numPr>
        <w:tabs>
          <w:tab w:val="clear" w:pos="1134"/>
          <w:tab w:val="left" w:leader="none" w:pos="707"/>
        </w:tabs>
        <w:bidi w:val="0"/>
        <w:spacing w:before="0" w:after="0"/>
        <w:ind w:start="707" w:hanging="283"/>
        <w:jc w:val="left"/>
        <w:rPr/>
      </w:pPr>
      <w:r>
        <w:rPr/>
        <w:t xml:space="preserve">Joukkueiden määrä, joita vastaan on tehty maaleja kauden aikana: 17, yhteinen ennätys: </w:t>
      </w:r>
    </w:p>
    <w:p>
      <w:pPr>
        <w:pStyle w:val="TextBody"/>
        <w:numPr>
          <w:ilvl w:val="1"/>
          <w:numId w:val="45"/>
        </w:numPr>
        <w:tabs>
          <w:tab w:val="clear" w:pos="1134"/>
          <w:tab w:val="left" w:leader="none" w:pos="1414"/>
        </w:tabs>
        <w:bidi w:val="0"/>
        <w:spacing w:before="0" w:after="0"/>
        <w:ind w:start="1414" w:hanging="283"/>
        <w:jc w:val="left"/>
        <w:rPr/>
      </w:pPr>
      <w:r>
        <w:rPr/>
        <w:t xml:space="preserve">20 joukkueen liiga: </w:t>
      </w:r>
    </w:p>
    <w:p>
      <w:pPr>
        <w:pStyle w:val="TextBody"/>
        <w:numPr>
          <w:ilvl w:val="2"/>
          <w:numId w:val="45"/>
        </w:numPr>
        <w:tabs>
          <w:tab w:val="clear" w:pos="1134"/>
          <w:tab w:val="left" w:leader="none" w:pos="2121"/>
        </w:tabs>
        <w:bidi w:val="0"/>
        <w:spacing w:before="0" w:after="0"/>
        <w:ind w:start="2121" w:hanging="283"/>
        <w:jc w:val="left"/>
        <w:rPr/>
      </w:pPr>
      <w:r>
        <w:rPr/>
        <w:t xml:space="preserve">Ian Wright (Arsenal, 1996 -- 97) </w:t>
      </w:r>
    </w:p>
    <w:p>
      <w:pPr>
        <w:pStyle w:val="TextBody"/>
        <w:numPr>
          <w:ilvl w:val="2"/>
          <w:numId w:val="45"/>
        </w:numPr>
        <w:tabs>
          <w:tab w:val="clear" w:pos="1134"/>
          <w:tab w:val="left" w:leader="none" w:pos="2121"/>
        </w:tabs>
        <w:bidi w:val="0"/>
        <w:spacing w:before="0" w:after="0"/>
        <w:ind w:start="2121" w:hanging="283"/>
        <w:jc w:val="left"/>
        <w:rPr/>
      </w:pPr>
      <w:r>
        <w:rPr/>
        <w:t xml:space="preserve">Robin van Persie (Arsenal, 2011 -- 12) </w:t>
      </w:r>
    </w:p>
    <w:p>
      <w:pPr>
        <w:pStyle w:val="TextBody"/>
        <w:numPr>
          <w:ilvl w:val="1"/>
          <w:numId w:val="45"/>
        </w:numPr>
        <w:tabs>
          <w:tab w:val="clear" w:pos="1134"/>
          <w:tab w:val="left" w:leader="none" w:pos="1414"/>
        </w:tabs>
        <w:bidi w:val="0"/>
        <w:spacing w:before="0" w:after="0"/>
        <w:ind w:start="1414" w:hanging="283"/>
        <w:jc w:val="left"/>
        <w:rPr/>
      </w:pPr>
      <w:r>
        <w:rPr/>
        <w:t xml:space="preserve">22 joukkueen liiga: </w:t>
      </w:r>
    </w:p>
    <w:p>
      <w:pPr>
        <w:pStyle w:val="TextBody"/>
        <w:numPr>
          <w:ilvl w:val="2"/>
          <w:numId w:val="45"/>
        </w:numPr>
        <w:tabs>
          <w:tab w:val="clear" w:pos="1134"/>
          <w:tab w:val="left" w:leader="none" w:pos="2121"/>
        </w:tabs>
        <w:bidi w:val="0"/>
        <w:spacing w:before="0" w:after="0"/>
        <w:ind w:start="2121" w:hanging="283"/>
        <w:jc w:val="left"/>
        <w:rPr/>
      </w:pPr>
      <w:r>
        <w:rPr/>
        <w:t xml:space="preserve">Andy Cole (Newcastle United, 1993 -- 94) </w:t>
      </w:r>
    </w:p>
    <w:p>
      <w:pPr>
        <w:pStyle w:val="TextBody"/>
        <w:numPr>
          <w:ilvl w:val="2"/>
          <w:numId w:val="45"/>
        </w:numPr>
        <w:tabs>
          <w:tab w:val="clear" w:pos="1134"/>
          <w:tab w:val="left" w:leader="none" w:pos="2121"/>
        </w:tabs>
        <w:bidi w:val="0"/>
        <w:spacing w:before="0" w:after="0"/>
        <w:ind w:start="2121" w:hanging="283"/>
        <w:jc w:val="left"/>
        <w:rPr/>
      </w:pPr>
      <w:r>
        <w:rPr/>
        <w:t xml:space="preserve">Alan Shearer (Blackburn Rovers, 1994 -- 95) </w:t>
      </w:r>
    </w:p>
    <w:p>
      <w:pPr>
        <w:pStyle w:val="TextBody"/>
        <w:numPr>
          <w:ilvl w:val="0"/>
          <w:numId w:val="45"/>
        </w:numPr>
        <w:tabs>
          <w:tab w:val="clear" w:pos="1134"/>
          <w:tab w:val="left" w:leader="none" w:pos="707"/>
        </w:tabs>
        <w:bidi w:val="0"/>
        <w:spacing w:before="0" w:after="0"/>
        <w:ind w:start="707" w:hanging="283"/>
        <w:jc w:val="left"/>
        <w:rPr/>
      </w:pPr>
      <w:r>
        <w:rPr/>
        <w:t xml:space="preserve">Eniten maaleja debyyttikaudella: 30, Kevin Phillips (Sunderland, 1999 -- 2000) </w:t>
      </w:r>
    </w:p>
    <w:p>
      <w:pPr>
        <w:pStyle w:val="TextBody"/>
        <w:numPr>
          <w:ilvl w:val="0"/>
          <w:numId w:val="45"/>
        </w:numPr>
        <w:tabs>
          <w:tab w:val="clear" w:pos="1134"/>
          <w:tab w:val="left" w:leader="none" w:pos="707"/>
        </w:tabs>
        <w:bidi w:val="0"/>
        <w:spacing w:before="0" w:after="0"/>
        <w:ind w:start="707" w:hanging="283"/>
        <w:jc w:val="left"/>
        <w:rPr/>
      </w:pPr>
      <w:r>
        <w:rPr/>
        <w:t xml:space="preserve">Eniten Valioliigan hattutemppuja kauden aikana: 5, Alan Shearer (38 ottelua) (Blackburn Rovers, 1995 -- 96). </w:t>
      </w:r>
    </w:p>
    <w:p>
      <w:pPr>
        <w:pStyle w:val="TextBody"/>
        <w:numPr>
          <w:ilvl w:val="0"/>
          <w:numId w:val="45"/>
        </w:numPr>
        <w:tabs>
          <w:tab w:val="clear" w:pos="1134"/>
          <w:tab w:val="left" w:leader="none" w:pos="707"/>
        </w:tabs>
        <w:bidi w:val="0"/>
        <w:spacing w:before="0" w:after="0"/>
        <w:ind w:start="707" w:hanging="283"/>
        <w:jc w:val="left"/>
        <w:rPr/>
      </w:pPr>
      <w:r>
        <w:rPr/>
        <w:t xml:space="preserve">Eniten Valioliigan hattutemppuja: 11, Alan Shearer </w:t>
      </w:r>
    </w:p>
    <w:p>
      <w:pPr>
        <w:pStyle w:val="TextBody"/>
        <w:numPr>
          <w:ilvl w:val="0"/>
          <w:numId w:val="45"/>
        </w:numPr>
        <w:tabs>
          <w:tab w:val="clear" w:pos="1134"/>
          <w:tab w:val="left" w:leader="none" w:pos="707"/>
        </w:tabs>
        <w:bidi w:val="0"/>
        <w:spacing w:before="0" w:after="0"/>
        <w:ind w:start="707" w:hanging="283"/>
        <w:jc w:val="left"/>
        <w:rPr/>
      </w:pPr>
      <w:r>
        <w:rPr/>
        <w:t xml:space="preserve">Eniten maaleja ottelussa: </w:t>
      </w:r>
      <w:r>
        <w:rPr>
          <w:color w:val="A9A9A9"/>
        </w:rPr>
        <w:t xml:space="preserve">5</w:t>
      </w:r>
      <w:r>
        <w:rPr/>
        <w:t xml:space="preserve">, yhteinen ennätys: </w:t>
      </w:r>
    </w:p>
    <w:p>
      <w:pPr>
        <w:pStyle w:val="TextBody"/>
        <w:numPr>
          <w:ilvl w:val="1"/>
          <w:numId w:val="45"/>
        </w:numPr>
        <w:tabs>
          <w:tab w:val="clear" w:pos="1134"/>
          <w:tab w:val="left" w:leader="none" w:pos="1414"/>
        </w:tabs>
        <w:bidi w:val="0"/>
        <w:spacing w:before="0" w:after="0"/>
        <w:ind w:start="1414" w:hanging="283"/>
        <w:jc w:val="left"/>
        <w:rPr/>
      </w:pPr>
      <w:r>
        <w:rPr/>
        <w:t xml:space="preserve">Andy Cole (Manchester United vastaan Ipswich Town, 4. maaliskuuta 1995) W 9 -- 0 </w:t>
      </w:r>
    </w:p>
    <w:p>
      <w:pPr>
        <w:pStyle w:val="TextBody"/>
        <w:numPr>
          <w:ilvl w:val="1"/>
          <w:numId w:val="45"/>
        </w:numPr>
        <w:tabs>
          <w:tab w:val="clear" w:pos="1134"/>
          <w:tab w:val="left" w:leader="none" w:pos="1414"/>
        </w:tabs>
        <w:bidi w:val="0"/>
        <w:spacing w:before="0" w:after="0"/>
        <w:ind w:start="1414" w:hanging="283"/>
        <w:jc w:val="left"/>
        <w:rPr/>
      </w:pPr>
      <w:r>
        <w:rPr/>
        <w:t xml:space="preserve">Alan Shearer (Newcastle United vastaan Sheffield Wednesday, 19. syyskuuta 1999) W 8 -- 0 </w:t>
      </w:r>
    </w:p>
    <w:p>
      <w:pPr>
        <w:pStyle w:val="TextBody"/>
        <w:numPr>
          <w:ilvl w:val="1"/>
          <w:numId w:val="45"/>
        </w:numPr>
        <w:tabs>
          <w:tab w:val="clear" w:pos="1134"/>
          <w:tab w:val="left" w:leader="none" w:pos="1414"/>
        </w:tabs>
        <w:bidi w:val="0"/>
        <w:spacing w:before="0" w:after="0"/>
        <w:ind w:start="1414" w:hanging="283"/>
        <w:jc w:val="left"/>
        <w:rPr/>
      </w:pPr>
      <w:r>
        <w:rPr/>
        <w:t xml:space="preserve">Jermain Defoe (Tottenham Hotspur - Wigan Athletic, 22. marraskuuta 2009) W 9 -- 1 </w:t>
      </w:r>
    </w:p>
    <w:p>
      <w:pPr>
        <w:pStyle w:val="TextBody"/>
        <w:numPr>
          <w:ilvl w:val="1"/>
          <w:numId w:val="45"/>
        </w:numPr>
        <w:tabs>
          <w:tab w:val="clear" w:pos="1134"/>
          <w:tab w:val="left" w:leader="none" w:pos="1414"/>
        </w:tabs>
        <w:bidi w:val="0"/>
        <w:spacing w:before="0" w:after="0"/>
        <w:ind w:start="1414" w:hanging="283"/>
        <w:jc w:val="left"/>
        <w:rPr/>
      </w:pPr>
      <w:r>
        <w:rPr/>
        <w:t xml:space="preserve">Dimitar Berbatov (Manchester United - Blackburn Rovers, 27. marraskuuta 2010) W 7 -- 1 </w:t>
      </w:r>
    </w:p>
    <w:p>
      <w:pPr>
        <w:pStyle w:val="TextBody"/>
        <w:numPr>
          <w:ilvl w:val="1"/>
          <w:numId w:val="45"/>
        </w:numPr>
        <w:tabs>
          <w:tab w:val="clear" w:pos="1134"/>
          <w:tab w:val="left" w:leader="none" w:pos="1414"/>
        </w:tabs>
        <w:bidi w:val="0"/>
        <w:ind w:start="1414" w:hanging="283"/>
        <w:jc w:val="left"/>
        <w:rPr/>
      </w:pPr>
      <w:r>
        <w:rPr/>
        <w:t xml:space="preserve">Sergio Agüero (Manchester City vastaan Newcastle United, 3. lokakuuta 2015) W 6 -- 1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maaleja valioliigassa pelatussa ottelussa</w:t>
      </w:r>
    </w:p>
    <w:p>
      <w:pPr>
        <w:pStyle w:val="TextBody"/>
        <w:bidi w:val="0"/>
        <w:jc w:val="left"/>
        <w:rPr>
          <w:b/>
          <w:shd w:val="clear" w:fill="FFFF00"/>
        </w:rPr>
      </w:pPr>
      <w:r>
        <w:rPr>
          <w:b/>
          <w:shd w:val="clear" w:fill="FFFF00"/>
        </w:rPr>
        <w:t xml:space="preserve">Teksti numero 14</w:t>
      </w:r>
    </w:p>
    <w:p>
      <w:pPr>
        <w:pStyle w:val="TextBody"/>
        <w:numPr>
          <w:ilvl w:val="0"/>
          <w:numId w:val="46"/>
        </w:numPr>
        <w:tabs>
          <w:tab w:val="clear" w:pos="1134"/>
          <w:tab w:val="left" w:leader="none" w:pos="707"/>
        </w:tabs>
        <w:bidi w:val="0"/>
        <w:spacing w:before="0" w:after="0"/>
        <w:ind w:start="707" w:hanging="283"/>
        <w:jc w:val="left"/>
        <w:rPr/>
      </w:pPr>
      <w:r>
        <w:rPr/>
        <w:t xml:space="preserve">Eniten maaleja kauden aikana: 103, Chelsea (2009 -- 10) </w:t>
      </w:r>
    </w:p>
    <w:p>
      <w:pPr>
        <w:pStyle w:val="TextBody"/>
        <w:numPr>
          <w:ilvl w:val="0"/>
          <w:numId w:val="46"/>
        </w:numPr>
        <w:tabs>
          <w:tab w:val="clear" w:pos="1134"/>
          <w:tab w:val="left" w:leader="none" w:pos="707"/>
        </w:tabs>
        <w:bidi w:val="0"/>
        <w:spacing w:before="0" w:after="0"/>
        <w:ind w:start="707" w:hanging="283"/>
        <w:jc w:val="left"/>
        <w:rPr/>
      </w:pPr>
      <w:r>
        <w:rPr/>
        <w:t xml:space="preserve">Vähiten maaleja kauden aikana: 20, Derby County (2007 -- 08) </w:t>
      </w:r>
    </w:p>
    <w:p>
      <w:pPr>
        <w:pStyle w:val="TextBody"/>
        <w:numPr>
          <w:ilvl w:val="0"/>
          <w:numId w:val="46"/>
        </w:numPr>
        <w:tabs>
          <w:tab w:val="clear" w:pos="1134"/>
          <w:tab w:val="left" w:leader="none" w:pos="707"/>
        </w:tabs>
        <w:bidi w:val="0"/>
        <w:spacing w:before="0" w:after="0"/>
        <w:ind w:start="707" w:hanging="283"/>
        <w:jc w:val="left"/>
        <w:rPr/>
      </w:pPr>
      <w:r>
        <w:rPr/>
        <w:t xml:space="preserve">Eniten päästettyjä maaleja kauden aikana (42 ottelua): 100, Swindon Town (1993 -- 94) </w:t>
      </w:r>
    </w:p>
    <w:p>
      <w:pPr>
        <w:pStyle w:val="TextBody"/>
        <w:numPr>
          <w:ilvl w:val="0"/>
          <w:numId w:val="46"/>
        </w:numPr>
        <w:tabs>
          <w:tab w:val="clear" w:pos="1134"/>
          <w:tab w:val="left" w:leader="none" w:pos="707"/>
        </w:tabs>
        <w:bidi w:val="0"/>
        <w:spacing w:before="0" w:after="0"/>
        <w:ind w:start="707" w:hanging="283"/>
        <w:jc w:val="left"/>
        <w:rPr/>
      </w:pPr>
      <w:r>
        <w:rPr/>
        <w:t xml:space="preserve">Eniten päästettyjä maaleja kauden aikana (38 ottelua): 89, Derby County (2007 -- 08) </w:t>
      </w:r>
    </w:p>
    <w:p>
      <w:pPr>
        <w:pStyle w:val="TextBody"/>
        <w:numPr>
          <w:ilvl w:val="0"/>
          <w:numId w:val="46"/>
        </w:numPr>
        <w:tabs>
          <w:tab w:val="clear" w:pos="1134"/>
          <w:tab w:val="left" w:leader="none" w:pos="707"/>
        </w:tabs>
        <w:bidi w:val="0"/>
        <w:spacing w:before="0" w:after="0"/>
        <w:ind w:start="707" w:hanging="283"/>
        <w:jc w:val="left"/>
        <w:rPr/>
      </w:pPr>
      <w:r>
        <w:rPr/>
        <w:t xml:space="preserve">Vähiten päästettyjä maaleja kauden aikana: 15, Chelsea (2004 -- 05) </w:t>
      </w:r>
    </w:p>
    <w:p>
      <w:pPr>
        <w:pStyle w:val="TextBody"/>
        <w:numPr>
          <w:ilvl w:val="0"/>
          <w:numId w:val="46"/>
        </w:numPr>
        <w:tabs>
          <w:tab w:val="clear" w:pos="1134"/>
          <w:tab w:val="left" w:leader="none" w:pos="707"/>
        </w:tabs>
        <w:bidi w:val="0"/>
        <w:spacing w:before="0" w:after="0"/>
        <w:ind w:start="707" w:hanging="283"/>
        <w:jc w:val="left"/>
        <w:rPr/>
      </w:pPr>
      <w:r>
        <w:rPr/>
        <w:t xml:space="preserve">Paras maaliero kaudella: 71, Chelsea (2009 -- 10) </w:t>
      </w:r>
    </w:p>
    <w:p>
      <w:pPr>
        <w:pStyle w:val="TextBody"/>
        <w:numPr>
          <w:ilvl w:val="0"/>
          <w:numId w:val="46"/>
        </w:numPr>
        <w:tabs>
          <w:tab w:val="clear" w:pos="1134"/>
          <w:tab w:val="left" w:leader="none" w:pos="707"/>
        </w:tabs>
        <w:bidi w:val="0"/>
        <w:spacing w:before="0" w:after="0"/>
        <w:ind w:start="707" w:hanging="283"/>
        <w:jc w:val="left"/>
        <w:rPr/>
      </w:pPr>
      <w:r>
        <w:rPr/>
        <w:t xml:space="preserve">Eniten maaleja kauden aikana tehnyt pudonnut joukkue: 55, Blackpool (2010 -- 11) </w:t>
      </w:r>
    </w:p>
    <w:p>
      <w:pPr>
        <w:pStyle w:val="TextBody"/>
        <w:numPr>
          <w:ilvl w:val="0"/>
          <w:numId w:val="46"/>
        </w:numPr>
        <w:tabs>
          <w:tab w:val="clear" w:pos="1134"/>
          <w:tab w:val="left" w:leader="none" w:pos="707"/>
        </w:tabs>
        <w:bidi w:val="0"/>
        <w:spacing w:before="0" w:after="0"/>
        <w:ind w:start="707" w:hanging="283"/>
        <w:jc w:val="left"/>
        <w:rPr/>
      </w:pPr>
      <w:r>
        <w:rPr/>
        <w:t xml:space="preserve">Eniten maaleja tehty kotona kauden aikana: 68, Chelsea (2009 -- 10) </w:t>
      </w:r>
    </w:p>
    <w:p>
      <w:pPr>
        <w:pStyle w:val="TextBody"/>
        <w:numPr>
          <w:ilvl w:val="0"/>
          <w:numId w:val="46"/>
        </w:numPr>
        <w:tabs>
          <w:tab w:val="clear" w:pos="1134"/>
          <w:tab w:val="left" w:leader="none" w:pos="707"/>
        </w:tabs>
        <w:bidi w:val="0"/>
        <w:spacing w:before="0" w:after="0"/>
        <w:ind w:start="707" w:hanging="283"/>
        <w:jc w:val="left"/>
        <w:rPr/>
      </w:pPr>
      <w:r>
        <w:rPr/>
        <w:t xml:space="preserve">Vähiten maaleja tehty kotona kauden aikana: 10, Manchester City (2006 -- 07) </w:t>
      </w:r>
    </w:p>
    <w:p>
      <w:pPr>
        <w:pStyle w:val="TextBody"/>
        <w:numPr>
          <w:ilvl w:val="0"/>
          <w:numId w:val="46"/>
        </w:numPr>
        <w:tabs>
          <w:tab w:val="clear" w:pos="1134"/>
          <w:tab w:val="left" w:leader="none" w:pos="707"/>
        </w:tabs>
        <w:bidi w:val="0"/>
        <w:spacing w:before="0" w:after="0"/>
        <w:ind w:start="707" w:hanging="283"/>
        <w:jc w:val="left"/>
        <w:rPr/>
      </w:pPr>
      <w:r>
        <w:rPr/>
        <w:t xml:space="preserve">Eniten päästettyjä maaleja kotona kauden aikana (21 ottelua): 45, Swindon Town (1993 -- 94) </w:t>
      </w:r>
    </w:p>
    <w:p>
      <w:pPr>
        <w:pStyle w:val="TextBody"/>
        <w:numPr>
          <w:ilvl w:val="0"/>
          <w:numId w:val="46"/>
        </w:numPr>
        <w:tabs>
          <w:tab w:val="clear" w:pos="1134"/>
          <w:tab w:val="left" w:leader="none" w:pos="707"/>
        </w:tabs>
        <w:bidi w:val="0"/>
        <w:spacing w:before="0" w:after="0"/>
        <w:ind w:start="707" w:hanging="283"/>
        <w:jc w:val="left"/>
        <w:rPr/>
      </w:pPr>
      <w:r>
        <w:rPr/>
        <w:t xml:space="preserve">Eniten päästettyjä maaleja kotonaan kauden aikana (19 ottelua): 43 </w:t>
      </w:r>
    </w:p>
    <w:p>
      <w:pPr>
        <w:pStyle w:val="TextBody"/>
        <w:numPr>
          <w:ilvl w:val="1"/>
          <w:numId w:val="46"/>
        </w:numPr>
        <w:tabs>
          <w:tab w:val="clear" w:pos="1134"/>
          <w:tab w:val="left" w:leader="none" w:pos="1414"/>
        </w:tabs>
        <w:bidi w:val="0"/>
        <w:spacing w:before="0" w:after="0"/>
        <w:ind w:start="1414" w:hanging="283"/>
        <w:jc w:val="left"/>
        <w:rPr/>
      </w:pPr>
      <w:r>
        <w:rPr/>
        <w:t xml:space="preserve">Derby County (2007 -- 08) </w:t>
      </w:r>
    </w:p>
    <w:p>
      <w:pPr>
        <w:pStyle w:val="TextBody"/>
        <w:numPr>
          <w:ilvl w:val="1"/>
          <w:numId w:val="46"/>
        </w:numPr>
        <w:tabs>
          <w:tab w:val="clear" w:pos="1134"/>
          <w:tab w:val="left" w:leader="none" w:pos="1414"/>
        </w:tabs>
        <w:bidi w:val="0"/>
        <w:spacing w:before="0" w:after="0"/>
        <w:ind w:start="1414" w:hanging="283"/>
        <w:jc w:val="left"/>
        <w:rPr/>
      </w:pPr>
      <w:r>
        <w:rPr/>
        <w:t xml:space="preserve">Wolverhampton Wanderers (2011 -- 12) </w:t>
      </w:r>
    </w:p>
    <w:p>
      <w:pPr>
        <w:pStyle w:val="TextBody"/>
        <w:numPr>
          <w:ilvl w:val="0"/>
          <w:numId w:val="46"/>
        </w:numPr>
        <w:tabs>
          <w:tab w:val="clear" w:pos="1134"/>
          <w:tab w:val="left" w:leader="none" w:pos="707"/>
        </w:tabs>
        <w:bidi w:val="0"/>
        <w:spacing w:before="0" w:after="0"/>
        <w:ind w:start="707" w:hanging="283"/>
        <w:jc w:val="left"/>
        <w:rPr/>
      </w:pPr>
      <w:r>
        <w:rPr/>
        <w:t xml:space="preserve">Vähiten päästettyjä maaleja kotona kauden aikana (21 ottelua tai 19 ottelua): 4, Manchester United (1994 -- 95) </w:t>
      </w:r>
    </w:p>
    <w:p>
      <w:pPr>
        <w:pStyle w:val="TextBody"/>
        <w:numPr>
          <w:ilvl w:val="0"/>
          <w:numId w:val="46"/>
        </w:numPr>
        <w:tabs>
          <w:tab w:val="clear" w:pos="1134"/>
          <w:tab w:val="left" w:leader="none" w:pos="707"/>
        </w:tabs>
        <w:bidi w:val="0"/>
        <w:spacing w:before="0" w:after="0"/>
        <w:ind w:start="707" w:hanging="283"/>
        <w:jc w:val="left"/>
        <w:rPr/>
      </w:pPr>
      <w:r>
        <w:rPr/>
        <w:t xml:space="preserve">Eniten maaleja kauden aikana: 48, Liverpool (2013 -- 14) </w:t>
      </w:r>
    </w:p>
    <w:p>
      <w:pPr>
        <w:pStyle w:val="TextBody"/>
        <w:numPr>
          <w:ilvl w:val="0"/>
          <w:numId w:val="46"/>
        </w:numPr>
        <w:tabs>
          <w:tab w:val="clear" w:pos="1134"/>
          <w:tab w:val="left" w:leader="none" w:pos="707"/>
        </w:tabs>
        <w:bidi w:val="0"/>
        <w:spacing w:before="0" w:after="0"/>
        <w:ind w:start="707" w:hanging="283"/>
        <w:jc w:val="left"/>
        <w:rPr/>
      </w:pPr>
      <w:r>
        <w:rPr/>
        <w:t xml:space="preserve">Vähiten vieraissa tehtyjä maaleja kauden aikana: 8 </w:t>
      </w:r>
    </w:p>
    <w:p>
      <w:pPr>
        <w:pStyle w:val="TextBody"/>
        <w:numPr>
          <w:ilvl w:val="1"/>
          <w:numId w:val="46"/>
        </w:numPr>
        <w:tabs>
          <w:tab w:val="clear" w:pos="1134"/>
          <w:tab w:val="left" w:leader="none" w:pos="1414"/>
        </w:tabs>
        <w:bidi w:val="0"/>
        <w:spacing w:before="0" w:after="0"/>
        <w:ind w:start="1414" w:hanging="283"/>
        <w:jc w:val="left"/>
        <w:rPr/>
      </w:pPr>
      <w:r>
        <w:rPr/>
        <w:t xml:space="preserve">Middlesbrough (1995 -- 96) </w:t>
      </w:r>
    </w:p>
    <w:p>
      <w:pPr>
        <w:pStyle w:val="TextBody"/>
        <w:numPr>
          <w:ilvl w:val="1"/>
          <w:numId w:val="46"/>
        </w:numPr>
        <w:tabs>
          <w:tab w:val="clear" w:pos="1134"/>
          <w:tab w:val="left" w:leader="none" w:pos="1414"/>
        </w:tabs>
        <w:bidi w:val="0"/>
        <w:spacing w:before="0" w:after="0"/>
        <w:ind w:start="1414" w:hanging="283"/>
        <w:jc w:val="left"/>
        <w:rPr/>
      </w:pPr>
      <w:r>
        <w:rPr/>
        <w:t xml:space="preserve">Southampton (1998 -- 99) </w:t>
      </w:r>
    </w:p>
    <w:p>
      <w:pPr>
        <w:pStyle w:val="TextBody"/>
        <w:numPr>
          <w:ilvl w:val="1"/>
          <w:numId w:val="46"/>
        </w:numPr>
        <w:tabs>
          <w:tab w:val="clear" w:pos="1134"/>
          <w:tab w:val="left" w:leader="none" w:pos="1414"/>
        </w:tabs>
        <w:bidi w:val="0"/>
        <w:spacing w:before="0" w:after="0"/>
        <w:ind w:start="1414" w:hanging="283"/>
        <w:jc w:val="left"/>
        <w:rPr/>
      </w:pPr>
      <w:r>
        <w:rPr/>
        <w:t xml:space="preserve">Sheffield United (2006 -- 07) </w:t>
      </w:r>
    </w:p>
    <w:p>
      <w:pPr>
        <w:pStyle w:val="TextBody"/>
        <w:numPr>
          <w:ilvl w:val="1"/>
          <w:numId w:val="46"/>
        </w:numPr>
        <w:tabs>
          <w:tab w:val="clear" w:pos="1134"/>
          <w:tab w:val="left" w:leader="none" w:pos="1414"/>
        </w:tabs>
        <w:bidi w:val="0"/>
        <w:spacing w:before="0" w:after="0"/>
        <w:ind w:start="1414" w:hanging="283"/>
        <w:jc w:val="left"/>
        <w:rPr/>
      </w:pPr>
      <w:r>
        <w:rPr/>
        <w:t xml:space="preserve">Derby County (2007 -- 08) </w:t>
      </w:r>
    </w:p>
    <w:p>
      <w:pPr>
        <w:pStyle w:val="TextBody"/>
        <w:numPr>
          <w:ilvl w:val="0"/>
          <w:numId w:val="46"/>
        </w:numPr>
        <w:tabs>
          <w:tab w:val="clear" w:pos="1134"/>
          <w:tab w:val="left" w:leader="none" w:pos="707"/>
        </w:tabs>
        <w:bidi w:val="0"/>
        <w:spacing w:before="0" w:after="0"/>
        <w:ind w:start="707" w:hanging="283"/>
        <w:jc w:val="left"/>
        <w:rPr/>
      </w:pPr>
      <w:r>
        <w:rPr/>
        <w:t xml:space="preserve">Eniten päästettyjä maaleja kauden aikana (21 ottelua): 59, Ipswich Town (1994 -- 95) </w:t>
      </w:r>
    </w:p>
    <w:p>
      <w:pPr>
        <w:pStyle w:val="TextBody"/>
        <w:numPr>
          <w:ilvl w:val="0"/>
          <w:numId w:val="46"/>
        </w:numPr>
        <w:tabs>
          <w:tab w:val="clear" w:pos="1134"/>
          <w:tab w:val="left" w:leader="none" w:pos="707"/>
        </w:tabs>
        <w:bidi w:val="0"/>
        <w:spacing w:before="0" w:after="0"/>
        <w:ind w:start="707" w:hanging="283"/>
        <w:jc w:val="left"/>
        <w:rPr/>
      </w:pPr>
      <w:r>
        <w:rPr/>
        <w:t xml:space="preserve">Eniten päästettyjä maaleja kauden aikana (19 ottelua): 55, Wigan Athletic (2009 -- 10) </w:t>
      </w:r>
    </w:p>
    <w:p>
      <w:pPr>
        <w:pStyle w:val="TextBody"/>
        <w:numPr>
          <w:ilvl w:val="0"/>
          <w:numId w:val="46"/>
        </w:numPr>
        <w:tabs>
          <w:tab w:val="clear" w:pos="1134"/>
          <w:tab w:val="left" w:leader="none" w:pos="707"/>
        </w:tabs>
        <w:bidi w:val="0"/>
        <w:spacing w:before="0" w:after="0"/>
        <w:ind w:start="707" w:hanging="283"/>
        <w:jc w:val="left"/>
        <w:rPr/>
      </w:pPr>
      <w:r>
        <w:rPr/>
        <w:t xml:space="preserve">Vähiten päästettyjä maaleja kauden aikana: 9, Chelsea (2004 -- 05) </w:t>
      </w:r>
    </w:p>
    <w:p>
      <w:pPr>
        <w:pStyle w:val="TextBody"/>
        <w:numPr>
          <w:ilvl w:val="0"/>
          <w:numId w:val="46"/>
        </w:numPr>
        <w:tabs>
          <w:tab w:val="clear" w:pos="1134"/>
          <w:tab w:val="left" w:leader="none" w:pos="707"/>
        </w:tabs>
        <w:bidi w:val="0"/>
        <w:spacing w:before="0" w:after="0"/>
        <w:ind w:start="707" w:hanging="283"/>
        <w:jc w:val="left"/>
        <w:rPr/>
      </w:pPr>
      <w:r>
        <w:rPr/>
        <w:t xml:space="preserve">Vähiten maalittomia otteluita kauden aikana: 0 (teki maalin jokaisessa ottelussa), Arsenal (2001 -- 02) </w:t>
      </w:r>
    </w:p>
    <w:p>
      <w:pPr>
        <w:pStyle w:val="TextBody"/>
        <w:numPr>
          <w:ilvl w:val="0"/>
          <w:numId w:val="46"/>
        </w:numPr>
        <w:tabs>
          <w:tab w:val="clear" w:pos="1134"/>
          <w:tab w:val="left" w:leader="none" w:pos="707"/>
        </w:tabs>
        <w:bidi w:val="0"/>
        <w:spacing w:before="0" w:after="0"/>
        <w:ind w:start="707" w:hanging="283"/>
        <w:jc w:val="left"/>
        <w:rPr/>
      </w:pPr>
      <w:r>
        <w:rPr/>
        <w:t xml:space="preserve">Eniten tehtyjä maaleja yhteensä: 1,856, </w:t>
      </w:r>
      <w:r>
        <w:rPr>
          <w:color w:val="A9A9A9"/>
        </w:rPr>
        <w:t xml:space="preserve">Manchester </w:t>
      </w:r>
      <w:r>
        <w:rPr/>
        <w:t xml:space="preserve">United </w:t>
      </w:r>
    </w:p>
    <w:p>
      <w:pPr>
        <w:pStyle w:val="TextBody"/>
        <w:numPr>
          <w:ilvl w:val="0"/>
          <w:numId w:val="46"/>
        </w:numPr>
        <w:tabs>
          <w:tab w:val="clear" w:pos="1134"/>
          <w:tab w:val="left" w:leader="none" w:pos="707"/>
        </w:tabs>
        <w:bidi w:val="0"/>
        <w:spacing w:before="0" w:after="0"/>
        <w:ind w:start="707" w:hanging="283"/>
        <w:jc w:val="left"/>
        <w:rPr/>
      </w:pPr>
      <w:r>
        <w:rPr/>
        <w:t xml:space="preserve">Eniten päästettyjä maaleja yhteensä: 1,231, Tottenham Hotspur </w:t>
      </w:r>
    </w:p>
    <w:p>
      <w:pPr>
        <w:pStyle w:val="TextBody"/>
        <w:numPr>
          <w:ilvl w:val="0"/>
          <w:numId w:val="46"/>
        </w:numPr>
        <w:tabs>
          <w:tab w:val="clear" w:pos="1134"/>
          <w:tab w:val="left" w:leader="none" w:pos="707"/>
        </w:tabs>
        <w:bidi w:val="0"/>
        <w:spacing w:before="0" w:after="0"/>
        <w:ind w:start="707" w:hanging="283"/>
        <w:jc w:val="left"/>
        <w:rPr/>
      </w:pPr>
      <w:r>
        <w:rPr/>
        <w:t xml:space="preserve">Suurin voittoon johtanut maalivaje: 3 </w:t>
      </w:r>
    </w:p>
    <w:p>
      <w:pPr>
        <w:pStyle w:val="TextBody"/>
        <w:numPr>
          <w:ilvl w:val="1"/>
          <w:numId w:val="46"/>
        </w:numPr>
        <w:tabs>
          <w:tab w:val="clear" w:pos="1134"/>
          <w:tab w:val="left" w:leader="none" w:pos="1414"/>
        </w:tabs>
        <w:bidi w:val="0"/>
        <w:spacing w:before="0" w:after="0"/>
        <w:ind w:start="1414" w:hanging="283"/>
        <w:jc w:val="left"/>
        <w:rPr/>
      </w:pPr>
      <w:r>
        <w:rPr/>
        <w:t xml:space="preserve">Leeds United 4 -- 3 Derby County (8. marraskuuta 1997) </w:t>
      </w:r>
    </w:p>
    <w:p>
      <w:pPr>
        <w:pStyle w:val="TextBody"/>
        <w:numPr>
          <w:ilvl w:val="1"/>
          <w:numId w:val="46"/>
        </w:numPr>
        <w:tabs>
          <w:tab w:val="clear" w:pos="1134"/>
          <w:tab w:val="left" w:leader="none" w:pos="1414"/>
        </w:tabs>
        <w:bidi w:val="0"/>
        <w:spacing w:before="0" w:after="0"/>
        <w:ind w:start="1414" w:hanging="283"/>
        <w:jc w:val="left"/>
        <w:rPr/>
      </w:pPr>
      <w:r>
        <w:rPr/>
        <w:t xml:space="preserve">West Ham United 3 -- 4 Wimbledon (9. syyskuuta 1998) </w:t>
      </w:r>
    </w:p>
    <w:p>
      <w:pPr>
        <w:pStyle w:val="TextBody"/>
        <w:numPr>
          <w:ilvl w:val="1"/>
          <w:numId w:val="46"/>
        </w:numPr>
        <w:tabs>
          <w:tab w:val="clear" w:pos="1134"/>
          <w:tab w:val="left" w:leader="none" w:pos="1414"/>
        </w:tabs>
        <w:bidi w:val="0"/>
        <w:spacing w:before="0" w:after="0"/>
        <w:ind w:start="1414" w:hanging="283"/>
        <w:jc w:val="left"/>
        <w:rPr/>
      </w:pPr>
      <w:r>
        <w:rPr/>
        <w:t xml:space="preserve">Tottenham Hotspur 3 -- 5 Manchester United (29. syyskuuta 2001) </w:t>
      </w:r>
    </w:p>
    <w:p>
      <w:pPr>
        <w:pStyle w:val="TextBody"/>
        <w:numPr>
          <w:ilvl w:val="1"/>
          <w:numId w:val="46"/>
        </w:numPr>
        <w:tabs>
          <w:tab w:val="clear" w:pos="1134"/>
          <w:tab w:val="left" w:leader="none" w:pos="1414"/>
        </w:tabs>
        <w:bidi w:val="0"/>
        <w:spacing w:before="0" w:after="0"/>
        <w:ind w:start="1414" w:hanging="283"/>
        <w:jc w:val="left"/>
        <w:rPr/>
      </w:pPr>
      <w:r>
        <w:rPr/>
        <w:t xml:space="preserve">Wolverhampton Wanderers 4 -- 3 Leicester City (25. lokakuuta 2003) </w:t>
      </w:r>
    </w:p>
    <w:p>
      <w:pPr>
        <w:pStyle w:val="TextBody"/>
        <w:numPr>
          <w:ilvl w:val="0"/>
          <w:numId w:val="46"/>
        </w:numPr>
        <w:tabs>
          <w:tab w:val="clear" w:pos="1134"/>
          <w:tab w:val="left" w:leader="none" w:pos="707"/>
        </w:tabs>
        <w:bidi w:val="0"/>
        <w:ind w:start="707" w:hanging="283"/>
        <w:jc w:val="left"/>
        <w:rPr/>
      </w:pPr>
      <w:r>
        <w:rPr/>
        <w:t xml:space="preserve">Suurin maalin alivoima voittaa tasapeli: 4, Newcastle United 4 -- 4 Arsenal (5. helmikuuta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joukkue on tehnyt eniten maaleja valioliigan historiassa?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tehnyt eniten valioliigamaaleja yhdelle seuralle?</w:t>
      </w:r>
    </w:p>
    <w:p>
      <w:pPr>
        <w:pStyle w:val="TextBody"/>
        <w:bidi w:val="0"/>
        <w:jc w:val="left"/>
        <w:rPr>
          <w:b/>
          <w:shd w:val="clear" w:fill="FFFF00"/>
        </w:rPr>
      </w:pPr>
      <w:r>
        <w:rPr>
          <w:b/>
          <w:shd w:val="clear" w:fill="FFFF00"/>
        </w:rPr>
        <w:t xml:space="preserve">Teksti numero 15</w:t>
      </w:r>
    </w:p>
    <w:p>
      <w:pPr>
        <w:pStyle w:val="TextBody"/>
        <w:numPr>
          <w:ilvl w:val="0"/>
          <w:numId w:val="47"/>
        </w:numPr>
        <w:tabs>
          <w:tab w:val="clear" w:pos="1134"/>
          <w:tab w:val="left" w:leader="none" w:pos="720"/>
        </w:tabs>
        <w:bidi w:val="0"/>
        <w:ind w:start="720" w:hanging="283"/>
        <w:jc w:val="left"/>
        <w:rPr/>
      </w:pPr>
      <w:r>
        <w:rPr/>
        <w:t xml:space="preserve">Eniten syöttöpisteitä Valioliigassa kauden aikana: </w:t>
      </w:r>
      <w:r>
        <w:rPr>
          <w:color w:val="A9A9A9"/>
        </w:rPr>
        <w:t xml:space="preserve">20</w:t>
      </w:r>
      <w:r>
        <w:rPr/>
        <w:t xml:space="preserve">, Thierry Henry (Arsenal, 2002 -- 03)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valioliigan kaikkien aikojen parhaat syöttöpisteet yhdellä kaudella</w:t>
      </w:r>
    </w:p>
    <w:p>
      <w:pPr>
        <w:pStyle w:val="TextBody"/>
        <w:bidi w:val="0"/>
        <w:jc w:val="left"/>
        <w:rPr>
          <w:b/>
          <w:shd w:val="clear" w:fill="FFFF00"/>
        </w:rPr>
      </w:pPr>
      <w:r>
        <w:rPr>
          <w:b/>
          <w:shd w:val="clear" w:fill="FFFF00"/>
        </w:rPr>
        <w:t xml:space="preserve">Teksti numero 16</w:t>
      </w:r>
    </w:p>
    <w:p>
      <w:pPr>
        <w:pStyle w:val="TextBody"/>
        <w:bidi w:val="0"/>
        <w:spacing w:before="0" w:after="0"/>
        <w:jc w:val="left"/>
        <w:rPr/>
      </w:pPr>
      <w:r>
        <w:rPr/>
        <w:t xml:space="preserve">Eniten syöttöjä (ura) </w:t>
      </w:r>
    </w:p>
    <w:tbl>
      <w:tblPr>
        <w:tblW w:w="3618" w:type="dxa"/>
        <w:jc w:val="left"/>
        <w:tblInd w:w="0" w:type="dxa"/>
        <w:tblLayout w:type="fixed"/>
        <w:tblCellMar>
          <w:top w:w="28" w:type="dxa"/>
          <w:left w:w="28" w:type="dxa"/>
          <w:bottom w:w="28" w:type="dxa"/>
          <w:right w:w="28" w:type="dxa"/>
        </w:tblCellMar>
      </w:tblPr>
      <w:tblGrid>
        <w:gridCol w:w="751"/>
        <w:gridCol w:w="1981"/>
        <w:gridCol w:w="886"/>
      </w:tblGrid>
      <w:tr>
        <w:trPr/>
        <w:tc>
          <w:tcPr>
            <w:tcW w:w="751" w:type="dxa"/>
            <w:tcBorders/>
            <w:vAlign w:val="center"/>
          </w:tcPr>
          <w:p>
            <w:pPr>
              <w:pStyle w:val="TableHeading"/>
              <w:suppressLineNumbers/>
              <w:bidi w:val="0"/>
              <w:spacing w:before="0" w:after="283"/>
              <w:jc w:val="center"/>
              <w:rPr/>
            </w:pPr>
            <w:r>
              <w:rPr/>
              <w:t xml:space="preserve">Sijoitus </w:t>
            </w:r>
          </w:p>
        </w:tc>
        <w:tc>
          <w:tcPr>
            <w:tcW w:w="1981" w:type="dxa"/>
            <w:tcBorders/>
            <w:vAlign w:val="center"/>
          </w:tcPr>
          <w:p>
            <w:pPr>
              <w:pStyle w:val="TableHeading"/>
              <w:suppressLineNumbers/>
              <w:bidi w:val="0"/>
              <w:spacing w:before="0" w:after="283"/>
              <w:jc w:val="center"/>
              <w:rPr/>
            </w:pPr>
            <w:r>
              <w:rPr/>
              <w:t xml:space="preserve">Pelaaja </w:t>
            </w:r>
          </w:p>
        </w:tc>
        <w:tc>
          <w:tcPr>
            <w:tcW w:w="886" w:type="dxa"/>
            <w:tcBorders/>
            <w:vAlign w:val="center"/>
          </w:tcPr>
          <w:p>
            <w:pPr>
              <w:pStyle w:val="TableHeading"/>
              <w:suppressLineNumbers/>
              <w:bidi w:val="0"/>
              <w:spacing w:before="0" w:after="283"/>
              <w:jc w:val="center"/>
              <w:rPr/>
            </w:pPr>
            <w:r>
              <w:rPr/>
              <w:t xml:space="preserve">Avustukset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981" w:type="dxa"/>
            <w:tcBorders/>
            <w:vAlign w:val="center"/>
          </w:tcPr>
          <w:p>
            <w:pPr>
              <w:pStyle w:val="TableContents"/>
              <w:bidi w:val="0"/>
              <w:spacing w:before="0" w:after="283"/>
              <w:jc w:val="left"/>
              <w:rPr/>
            </w:pPr>
            <w:r>
              <w:rPr>
                <w:color w:val="A9A9A9"/>
              </w:rPr>
              <w:t xml:space="preserve">Ryan Giggs </w:t>
            </w:r>
          </w:p>
        </w:tc>
        <w:tc>
          <w:tcPr>
            <w:tcW w:w="886" w:type="dxa"/>
            <w:tcBorders/>
            <w:vAlign w:val="center"/>
          </w:tcPr>
          <w:p>
            <w:pPr>
              <w:pStyle w:val="TableContents"/>
              <w:bidi w:val="0"/>
              <w:spacing w:before="0" w:after="283"/>
              <w:jc w:val="left"/>
              <w:rPr/>
            </w:pPr>
            <w:r>
              <w:rPr/>
              <w:t xml:space="preserve">162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981" w:type="dxa"/>
            <w:tcBorders/>
            <w:vAlign w:val="center"/>
          </w:tcPr>
          <w:p>
            <w:pPr>
              <w:pStyle w:val="TableContents"/>
              <w:bidi w:val="0"/>
              <w:spacing w:before="0" w:after="283"/>
              <w:jc w:val="left"/>
              <w:rPr/>
            </w:pPr>
            <w:r>
              <w:rPr/>
              <w:t xml:space="preserve">Cesc Fàbregas </w:t>
            </w:r>
          </w:p>
        </w:tc>
        <w:tc>
          <w:tcPr>
            <w:tcW w:w="886" w:type="dxa"/>
            <w:tcBorders/>
            <w:vAlign w:val="center"/>
          </w:tcPr>
          <w:p>
            <w:pPr>
              <w:pStyle w:val="TableContents"/>
              <w:bidi w:val="0"/>
              <w:spacing w:before="0" w:after="283"/>
              <w:jc w:val="left"/>
              <w:rPr/>
            </w:pPr>
            <w:r>
              <w:rPr/>
              <w:t xml:space="preserve">111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981" w:type="dxa"/>
            <w:tcBorders/>
            <w:vAlign w:val="center"/>
          </w:tcPr>
          <w:p>
            <w:pPr>
              <w:pStyle w:val="TableContents"/>
              <w:bidi w:val="0"/>
              <w:spacing w:before="0" w:after="283"/>
              <w:jc w:val="left"/>
              <w:rPr/>
            </w:pPr>
            <w:r>
              <w:rPr/>
              <w:t xml:space="preserve">Wayne Rooney </w:t>
            </w:r>
          </w:p>
        </w:tc>
        <w:tc>
          <w:tcPr>
            <w:tcW w:w="886" w:type="dxa"/>
            <w:tcBorders/>
            <w:vAlign w:val="center"/>
          </w:tcPr>
          <w:p>
            <w:pPr>
              <w:pStyle w:val="TableContents"/>
              <w:bidi w:val="0"/>
              <w:spacing w:before="0" w:after="283"/>
              <w:jc w:val="left"/>
              <w:rPr/>
            </w:pPr>
            <w:r>
              <w:rPr/>
              <w:t xml:space="preserve">103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981" w:type="dxa"/>
            <w:tcBorders/>
            <w:vAlign w:val="center"/>
          </w:tcPr>
          <w:p>
            <w:pPr>
              <w:pStyle w:val="TableContents"/>
              <w:bidi w:val="0"/>
              <w:spacing w:before="0" w:after="283"/>
              <w:jc w:val="left"/>
              <w:rPr/>
            </w:pPr>
            <w:r>
              <w:rPr/>
              <w:t xml:space="preserve">Frank Lampard </w:t>
            </w:r>
          </w:p>
        </w:tc>
        <w:tc>
          <w:tcPr>
            <w:tcW w:w="886" w:type="dxa"/>
            <w:tcBorders/>
            <w:vAlign w:val="center"/>
          </w:tcPr>
          <w:p>
            <w:pPr>
              <w:pStyle w:val="TableContents"/>
              <w:bidi w:val="0"/>
              <w:spacing w:before="0" w:after="283"/>
              <w:jc w:val="left"/>
              <w:rPr/>
            </w:pPr>
            <w:r>
              <w:rPr/>
              <w:t xml:space="preserve">102 </w:t>
            </w:r>
          </w:p>
        </w:tc>
      </w:tr>
      <w:tr>
        <w:trPr/>
        <w:tc>
          <w:tcPr>
            <w:tcW w:w="751" w:type="dxa"/>
            <w:tcBorders/>
            <w:vAlign w:val="center"/>
          </w:tcPr>
          <w:p>
            <w:pPr>
              <w:pStyle w:val="TableContents"/>
              <w:bidi w:val="0"/>
              <w:spacing w:before="0" w:after="283"/>
              <w:jc w:val="left"/>
              <w:rPr/>
            </w:pPr>
            <w:r>
              <w:rPr/>
              <w:t xml:space="preserve">5 </w:t>
            </w:r>
          </w:p>
        </w:tc>
        <w:tc>
          <w:tcPr>
            <w:tcW w:w="1981" w:type="dxa"/>
            <w:tcBorders/>
            <w:vAlign w:val="center"/>
          </w:tcPr>
          <w:p>
            <w:pPr>
              <w:pStyle w:val="TableContents"/>
              <w:bidi w:val="0"/>
              <w:spacing w:before="0" w:after="283"/>
              <w:jc w:val="left"/>
              <w:rPr/>
            </w:pPr>
            <w:r>
              <w:rPr/>
              <w:t xml:space="preserve">Dennis Bergkamp </w:t>
            </w:r>
          </w:p>
        </w:tc>
        <w:tc>
          <w:tcPr>
            <w:tcW w:w="886" w:type="dxa"/>
            <w:tcBorders/>
            <w:vAlign w:val="center"/>
          </w:tcPr>
          <w:p>
            <w:pPr>
              <w:pStyle w:val="TableContents"/>
              <w:bidi w:val="0"/>
              <w:spacing w:before="0" w:after="283"/>
              <w:jc w:val="left"/>
              <w:rPr/>
            </w:pPr>
            <w:r>
              <w:rPr/>
              <w:t xml:space="preserve">94 </w:t>
            </w:r>
          </w:p>
        </w:tc>
      </w:tr>
      <w:tr>
        <w:trPr/>
        <w:tc>
          <w:tcPr>
            <w:tcW w:w="751" w:type="dxa"/>
            <w:tcBorders/>
            <w:vAlign w:val="center"/>
          </w:tcPr>
          <w:p>
            <w:pPr>
              <w:pStyle w:val="TableContents"/>
              <w:bidi w:val="0"/>
              <w:spacing w:before="0" w:after="283"/>
              <w:jc w:val="left"/>
              <w:rPr/>
            </w:pPr>
            <w:r>
              <w:rPr/>
              <w:t xml:space="preserve">6 </w:t>
            </w:r>
          </w:p>
        </w:tc>
        <w:tc>
          <w:tcPr>
            <w:tcW w:w="1981" w:type="dxa"/>
            <w:tcBorders/>
            <w:vAlign w:val="center"/>
          </w:tcPr>
          <w:p>
            <w:pPr>
              <w:pStyle w:val="TableContents"/>
              <w:bidi w:val="0"/>
              <w:spacing w:before="0" w:after="283"/>
              <w:jc w:val="left"/>
              <w:rPr/>
            </w:pPr>
            <w:r>
              <w:rPr/>
              <w:t xml:space="preserve">Steven Gerrard </w:t>
            </w:r>
          </w:p>
        </w:tc>
        <w:tc>
          <w:tcPr>
            <w:tcW w:w="886" w:type="dxa"/>
            <w:tcBorders/>
            <w:vAlign w:val="center"/>
          </w:tcPr>
          <w:p>
            <w:pPr>
              <w:pStyle w:val="TableContents"/>
              <w:bidi w:val="0"/>
              <w:spacing w:before="0" w:after="283"/>
              <w:jc w:val="left"/>
              <w:rPr/>
            </w:pPr>
            <w:r>
              <w:rPr/>
              <w:t xml:space="preserve">92 </w:t>
            </w:r>
          </w:p>
        </w:tc>
      </w:tr>
      <w:tr>
        <w:trPr/>
        <w:tc>
          <w:tcPr>
            <w:tcW w:w="751" w:type="dxa"/>
            <w:tcBorders/>
            <w:vAlign w:val="center"/>
          </w:tcPr>
          <w:p>
            <w:pPr>
              <w:pStyle w:val="TableContents"/>
              <w:bidi w:val="0"/>
              <w:spacing w:before="0" w:after="283"/>
              <w:jc w:val="left"/>
              <w:rPr/>
            </w:pPr>
            <w:r>
              <w:rPr/>
              <w:t xml:space="preserve">7 </w:t>
            </w:r>
          </w:p>
        </w:tc>
        <w:tc>
          <w:tcPr>
            <w:tcW w:w="1981" w:type="dxa"/>
            <w:tcBorders/>
            <w:vAlign w:val="center"/>
          </w:tcPr>
          <w:p>
            <w:pPr>
              <w:pStyle w:val="TableContents"/>
              <w:bidi w:val="0"/>
              <w:spacing w:before="0" w:after="283"/>
              <w:jc w:val="left"/>
              <w:rPr/>
            </w:pPr>
            <w:r>
              <w:rPr/>
              <w:t xml:space="preserve">David Beckham </w:t>
            </w:r>
          </w:p>
        </w:tc>
        <w:tc>
          <w:tcPr>
            <w:tcW w:w="886" w:type="dxa"/>
            <w:tcBorders/>
            <w:vAlign w:val="center"/>
          </w:tcPr>
          <w:p>
            <w:pPr>
              <w:pStyle w:val="TableContents"/>
              <w:bidi w:val="0"/>
              <w:spacing w:before="0" w:after="283"/>
              <w:jc w:val="left"/>
              <w:rPr/>
            </w:pPr>
            <w:r>
              <w:rPr/>
              <w:t xml:space="preserve">80 </w:t>
            </w:r>
          </w:p>
        </w:tc>
      </w:tr>
      <w:tr>
        <w:trPr/>
        <w:tc>
          <w:tcPr>
            <w:tcW w:w="751" w:type="dxa"/>
            <w:tcBorders/>
            <w:vAlign w:val="center"/>
          </w:tcPr>
          <w:p>
            <w:pPr>
              <w:pStyle w:val="TableContents"/>
              <w:bidi w:val="0"/>
              <w:spacing w:before="0" w:after="283"/>
              <w:jc w:val="left"/>
              <w:rPr/>
            </w:pPr>
            <w:r>
              <w:rPr/>
              <w:t xml:space="preserve">8 </w:t>
            </w:r>
          </w:p>
        </w:tc>
        <w:tc>
          <w:tcPr>
            <w:tcW w:w="1981" w:type="dxa"/>
            <w:tcBorders/>
            <w:vAlign w:val="center"/>
          </w:tcPr>
          <w:p>
            <w:pPr>
              <w:pStyle w:val="TableContents"/>
              <w:bidi w:val="0"/>
              <w:spacing w:before="0" w:after="283"/>
              <w:jc w:val="left"/>
              <w:rPr/>
            </w:pPr>
            <w:r>
              <w:rPr/>
              <w:t xml:space="preserve">James Milner </w:t>
            </w:r>
          </w:p>
        </w:tc>
        <w:tc>
          <w:tcPr>
            <w:tcW w:w="886" w:type="dxa"/>
            <w:tcBorders/>
            <w:vAlign w:val="center"/>
          </w:tcPr>
          <w:p>
            <w:pPr>
              <w:pStyle w:val="TableContents"/>
              <w:bidi w:val="0"/>
              <w:spacing w:before="0" w:after="283"/>
              <w:jc w:val="left"/>
              <w:rPr/>
            </w:pPr>
            <w:r>
              <w:rPr/>
              <w:t xml:space="preserve">78 </w:t>
            </w:r>
          </w:p>
        </w:tc>
      </w:tr>
      <w:tr>
        <w:trPr/>
        <w:tc>
          <w:tcPr>
            <w:tcW w:w="751" w:type="dxa"/>
            <w:tcBorders/>
            <w:vAlign w:val="center"/>
          </w:tcPr>
          <w:p>
            <w:pPr>
              <w:pStyle w:val="TableContents"/>
              <w:bidi w:val="0"/>
              <w:spacing w:before="0" w:after="283"/>
              <w:jc w:val="left"/>
              <w:rPr/>
            </w:pPr>
            <w:r>
              <w:rPr/>
              <w:t xml:space="preserve">9 </w:t>
            </w:r>
          </w:p>
        </w:tc>
        <w:tc>
          <w:tcPr>
            <w:tcW w:w="1981" w:type="dxa"/>
            <w:tcBorders/>
            <w:vAlign w:val="center"/>
          </w:tcPr>
          <w:p>
            <w:pPr>
              <w:pStyle w:val="TableContents"/>
              <w:bidi w:val="0"/>
              <w:spacing w:before="0" w:after="283"/>
              <w:jc w:val="left"/>
              <w:rPr/>
            </w:pPr>
            <w:r>
              <w:rPr/>
              <w:t xml:space="preserve">Teddy Sheringham </w:t>
            </w:r>
          </w:p>
        </w:tc>
        <w:tc>
          <w:tcPr>
            <w:tcW w:w="886" w:type="dxa"/>
            <w:tcBorders/>
            <w:vAlign w:val="center"/>
          </w:tcPr>
          <w:p>
            <w:pPr>
              <w:pStyle w:val="TableContents"/>
              <w:bidi w:val="0"/>
              <w:spacing w:before="0" w:after="283"/>
              <w:jc w:val="left"/>
              <w:rPr/>
            </w:pPr>
            <w:r>
              <w:rPr/>
              <w:t xml:space="preserve">76 </w:t>
            </w:r>
          </w:p>
        </w:tc>
      </w:tr>
      <w:tr>
        <w:trPr/>
        <w:tc>
          <w:tcPr>
            <w:tcW w:w="751" w:type="dxa"/>
            <w:tcBorders/>
            <w:vAlign w:val="center"/>
          </w:tcPr>
          <w:p>
            <w:pPr>
              <w:pStyle w:val="TableContents"/>
              <w:bidi w:val="0"/>
              <w:spacing w:before="0" w:after="283"/>
              <w:jc w:val="left"/>
              <w:rPr/>
            </w:pPr>
            <w:r>
              <w:rPr/>
              <w:t xml:space="preserve">10 </w:t>
            </w:r>
          </w:p>
        </w:tc>
        <w:tc>
          <w:tcPr>
            <w:tcW w:w="1981" w:type="dxa"/>
            <w:tcBorders/>
            <w:vAlign w:val="center"/>
          </w:tcPr>
          <w:p>
            <w:pPr>
              <w:pStyle w:val="TableContents"/>
              <w:bidi w:val="0"/>
              <w:spacing w:before="0" w:after="283"/>
              <w:jc w:val="left"/>
              <w:rPr/>
            </w:pPr>
            <w:r>
              <w:rPr/>
              <w:t xml:space="preserve">David Silva </w:t>
            </w:r>
          </w:p>
        </w:tc>
        <w:tc>
          <w:tcPr>
            <w:tcW w:w="886" w:type="dxa"/>
            <w:tcBorders/>
            <w:vAlign w:val="center"/>
          </w:tcPr>
          <w:p>
            <w:pPr>
              <w:pStyle w:val="TableContents"/>
              <w:bidi w:val="0"/>
              <w:spacing w:before="0" w:after="283"/>
              <w:jc w:val="left"/>
              <w:rPr/>
            </w:pPr>
            <w:r>
              <w:rPr/>
              <w:t xml:space="preserve">75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syöttöpisteitä Valioliigassa</w:t>
      </w:r>
    </w:p>
    <w:p>
      <w:pPr>
        <w:pStyle w:val="TextBody"/>
        <w:bidi w:val="0"/>
        <w:jc w:val="left"/>
        <w:rPr>
          <w:b/>
          <w:shd w:val="clear" w:fill="FFFF00"/>
        </w:rPr>
      </w:pPr>
      <w:r>
        <w:rPr>
          <w:b/>
          <w:shd w:val="clear" w:fill="FFFF00"/>
        </w:rPr>
        <w:t xml:space="preserve">Teksti numero 17</w:t>
      </w:r>
    </w:p>
    <w:p>
      <w:pPr>
        <w:pStyle w:val="TextBody"/>
        <w:numPr>
          <w:ilvl w:val="0"/>
          <w:numId w:val="48"/>
        </w:numPr>
        <w:tabs>
          <w:tab w:val="clear" w:pos="1134"/>
          <w:tab w:val="left" w:leader="none" w:pos="720"/>
        </w:tabs>
        <w:bidi w:val="0"/>
        <w:ind w:start="720" w:hanging="283"/>
        <w:jc w:val="left"/>
        <w:rPr/>
      </w:pPr>
      <w:r>
        <w:rPr/>
        <w:t xml:space="preserve">Eniten maaleja kaudella (38 ottelua): 31, yhteinen ennätys: </w:t>
      </w:r>
    </w:p>
    <w:p>
      <w:pPr>
        <w:pStyle w:val="TextBody"/>
        <w:numPr>
          <w:ilvl w:val="0"/>
          <w:numId w:val="49"/>
        </w:numPr>
        <w:tabs>
          <w:tab w:val="clear" w:pos="1134"/>
          <w:tab w:val="left" w:leader="none" w:pos="707"/>
        </w:tabs>
        <w:bidi w:val="0"/>
        <w:spacing w:before="0" w:after="0"/>
        <w:ind w:start="707" w:hanging="283"/>
        <w:jc w:val="left"/>
        <w:rPr/>
      </w:pPr>
      <w:r>
        <w:rPr>
          <w:color w:val="A9A9A9"/>
        </w:rPr>
        <w:t xml:space="preserve">Alan Shearer </w:t>
      </w:r>
      <w:r>
        <w:rPr/>
        <w:t xml:space="preserve">(Blackburn Rovers, 1995 -- 96) </w:t>
      </w:r>
    </w:p>
    <w:p>
      <w:pPr>
        <w:pStyle w:val="TextBody"/>
        <w:numPr>
          <w:ilvl w:val="0"/>
          <w:numId w:val="49"/>
        </w:numPr>
        <w:tabs>
          <w:tab w:val="clear" w:pos="1134"/>
          <w:tab w:val="left" w:leader="none" w:pos="707"/>
        </w:tabs>
        <w:bidi w:val="0"/>
        <w:spacing w:before="0" w:after="0"/>
        <w:ind w:start="707" w:hanging="283"/>
        <w:jc w:val="left"/>
        <w:rPr/>
      </w:pPr>
      <w:r>
        <w:rPr>
          <w:color w:val="DCDCDC"/>
        </w:rPr>
        <w:t xml:space="preserve">Cristiano Ronaldo </w:t>
      </w:r>
      <w:r>
        <w:rPr/>
        <w:t xml:space="preserve">(Manchester United, 2007 -- 08) </w:t>
      </w:r>
    </w:p>
    <w:p>
      <w:pPr>
        <w:pStyle w:val="TextBody"/>
        <w:numPr>
          <w:ilvl w:val="0"/>
          <w:numId w:val="49"/>
        </w:numPr>
        <w:tabs>
          <w:tab w:val="clear" w:pos="1134"/>
          <w:tab w:val="left" w:leader="none" w:pos="707"/>
        </w:tabs>
        <w:bidi w:val="0"/>
        <w:ind w:start="707" w:hanging="283"/>
        <w:jc w:val="left"/>
        <w:rPr/>
      </w:pPr>
      <w:r>
        <w:rPr>
          <w:color w:val="2F4F4F"/>
        </w:rPr>
        <w:t xml:space="preserve">Luis Suárez </w:t>
      </w:r>
      <w:r>
        <w:rPr/>
        <w:t xml:space="preserve">(Liverpool, 2013 -- 14)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maaleja valioliigakaudella pelaajalla</w:t>
      </w:r>
    </w:p>
    <w:p>
      <w:pPr>
        <w:pStyle w:val="TextBody"/>
        <w:bidi w:val="0"/>
        <w:jc w:val="left"/>
        <w:rPr>
          <w:b/>
          <w:shd w:val="clear" w:fill="FFFF00"/>
        </w:rPr>
      </w:pPr>
      <w:r>
        <w:rPr>
          <w:b/>
          <w:shd w:val="clear" w:fill="FFFF00"/>
        </w:rPr>
        <w:t xml:space="preserve">Teksti numero 18</w:t>
      </w:r>
    </w:p>
    <w:p>
      <w:pPr>
        <w:pStyle w:val="TextBody"/>
        <w:numPr>
          <w:ilvl w:val="0"/>
          <w:numId w:val="50"/>
        </w:numPr>
        <w:tabs>
          <w:tab w:val="clear" w:pos="1134"/>
          <w:tab w:val="left" w:leader="none" w:pos="707"/>
        </w:tabs>
        <w:bidi w:val="0"/>
        <w:spacing w:before="0" w:after="0"/>
        <w:ind w:start="707" w:hanging="283"/>
        <w:jc w:val="left"/>
        <w:rPr/>
      </w:pPr>
      <w:r>
        <w:rPr/>
        <w:t xml:space="preserve">Ensimmäinen Valioliigamaali: Brian Deane (Sheffield United vastaan Manchester United, 15. elokuuta 1992). </w:t>
      </w:r>
    </w:p>
    <w:p>
      <w:pPr>
        <w:pStyle w:val="TextBody"/>
        <w:numPr>
          <w:ilvl w:val="0"/>
          <w:numId w:val="50"/>
        </w:numPr>
        <w:tabs>
          <w:tab w:val="clear" w:pos="1134"/>
          <w:tab w:val="left" w:leader="none" w:pos="707"/>
        </w:tabs>
        <w:bidi w:val="0"/>
        <w:spacing w:before="0" w:after="0"/>
        <w:ind w:start="707" w:hanging="283"/>
        <w:jc w:val="left"/>
        <w:rPr/>
      </w:pPr>
      <w:r>
        <w:rPr/>
        <w:t xml:space="preserve">Eniten Valioliigan maaleja: </w:t>
      </w:r>
      <w:r>
        <w:rPr>
          <w:color w:val="A9A9A9"/>
        </w:rPr>
        <w:t xml:space="preserve">Alan Shearer: </w:t>
      </w:r>
      <w:r>
        <w:rPr/>
        <w:t xml:space="preserve">260 </w:t>
      </w:r>
    </w:p>
    <w:p>
      <w:pPr>
        <w:pStyle w:val="TextBody"/>
        <w:numPr>
          <w:ilvl w:val="0"/>
          <w:numId w:val="50"/>
        </w:numPr>
        <w:tabs>
          <w:tab w:val="clear" w:pos="1134"/>
          <w:tab w:val="left" w:leader="none" w:pos="707"/>
        </w:tabs>
        <w:bidi w:val="0"/>
        <w:spacing w:before="0" w:after="0"/>
        <w:ind w:start="707" w:hanging="283"/>
        <w:jc w:val="left"/>
        <w:rPr/>
      </w:pPr>
      <w:r>
        <w:rPr/>
        <w:t xml:space="preserve">Eniten Valioliigamaaleja yhdessä seurassa: 183, Wayne Rooney (Manchester United). </w:t>
      </w:r>
    </w:p>
    <w:p>
      <w:pPr>
        <w:pStyle w:val="TextBody"/>
        <w:numPr>
          <w:ilvl w:val="0"/>
          <w:numId w:val="50"/>
        </w:numPr>
        <w:tabs>
          <w:tab w:val="clear" w:pos="1134"/>
          <w:tab w:val="left" w:leader="none" w:pos="707"/>
        </w:tabs>
        <w:bidi w:val="0"/>
        <w:spacing w:before="0" w:after="0"/>
        <w:ind w:start="707" w:hanging="283"/>
        <w:jc w:val="left"/>
        <w:rPr/>
      </w:pPr>
      <w:r>
        <w:rPr/>
        <w:t xml:space="preserve">Vanhin maalintekijä: (West Ham United vastaan Portsmouth, 26. joulukuuta 2006). </w:t>
      </w:r>
    </w:p>
    <w:p>
      <w:pPr>
        <w:pStyle w:val="TextBody"/>
        <w:numPr>
          <w:ilvl w:val="0"/>
          <w:numId w:val="50"/>
        </w:numPr>
        <w:tabs>
          <w:tab w:val="clear" w:pos="1134"/>
          <w:tab w:val="left" w:leader="none" w:pos="707"/>
        </w:tabs>
        <w:bidi w:val="0"/>
        <w:spacing w:before="0" w:after="0"/>
        <w:ind w:start="707" w:hanging="283"/>
        <w:jc w:val="left"/>
        <w:rPr/>
      </w:pPr>
      <w:r>
        <w:rPr/>
        <w:t xml:space="preserve">Nuorin maalintekijä: James Vaughan (Everton vs. Crystal Palace, 10. huhtikuuta 2005). </w:t>
      </w:r>
    </w:p>
    <w:p>
      <w:pPr>
        <w:pStyle w:val="TextBody"/>
        <w:numPr>
          <w:ilvl w:val="0"/>
          <w:numId w:val="50"/>
        </w:numPr>
        <w:tabs>
          <w:tab w:val="clear" w:pos="1134"/>
          <w:tab w:val="left" w:leader="none" w:pos="707"/>
        </w:tabs>
        <w:bidi w:val="0"/>
        <w:spacing w:before="0" w:after="0"/>
        <w:ind w:start="707" w:hanging="283"/>
        <w:jc w:val="left"/>
        <w:rPr/>
      </w:pPr>
      <w:r>
        <w:rPr/>
        <w:t xml:space="preserve">Eniten peräkkäisiä Valioliiga-otteluita, joissa on tehty maaleja: 11, Jamie Vardy (Leicester City, 29.8.-28.11.2015) </w:t>
      </w:r>
    </w:p>
    <w:p>
      <w:pPr>
        <w:pStyle w:val="TextBody"/>
        <w:numPr>
          <w:ilvl w:val="0"/>
          <w:numId w:val="50"/>
        </w:numPr>
        <w:tabs>
          <w:tab w:val="clear" w:pos="1134"/>
          <w:tab w:val="left" w:leader="none" w:pos="707"/>
        </w:tabs>
        <w:bidi w:val="0"/>
        <w:ind w:start="707" w:hanging="283"/>
        <w:jc w:val="left"/>
        <w:rPr/>
      </w:pPr>
      <w:r>
        <w:rPr/>
        <w:t xml:space="preserve">Eniten kausia tehtyjä pisteitä: 21, Ryan Giggs (joka kausi vuodesta 1992 -- 93 vuoteen 2012 -- 13)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eniten maaleja valioliigassa</w:t>
      </w:r>
    </w:p>
    <w:p>
      <w:pPr>
        <w:pStyle w:val="TextBody"/>
        <w:bidi w:val="0"/>
        <w:jc w:val="left"/>
        <w:rPr>
          <w:b/>
          <w:shd w:val="clear" w:fill="FFFF00"/>
        </w:rPr>
      </w:pPr>
      <w:r>
        <w:rPr>
          <w:b/>
          <w:shd w:val="clear" w:fill="FFFF00"/>
        </w:rPr>
        <w:t xml:space="preserve">Teksti numero 19</w:t>
      </w:r>
    </w:p>
    <w:p>
      <w:pPr>
        <w:pStyle w:val="TextBody"/>
        <w:numPr>
          <w:ilvl w:val="0"/>
          <w:numId w:val="51"/>
        </w:numPr>
        <w:tabs>
          <w:tab w:val="clear" w:pos="1134"/>
          <w:tab w:val="left" w:leader="none" w:pos="720"/>
        </w:tabs>
        <w:bidi w:val="0"/>
        <w:ind w:start="720" w:hanging="283"/>
        <w:jc w:val="left"/>
        <w:rPr/>
      </w:pPr>
      <w:r>
        <w:rPr/>
        <w:t xml:space="preserve">Eniten maaleja ottelussa: 5, yhteinen ennätys: </w:t>
      </w:r>
    </w:p>
    <w:p>
      <w:pPr>
        <w:pStyle w:val="TextBody"/>
        <w:numPr>
          <w:ilvl w:val="0"/>
          <w:numId w:val="52"/>
        </w:numPr>
        <w:tabs>
          <w:tab w:val="clear" w:pos="1134"/>
          <w:tab w:val="left" w:leader="none" w:pos="707"/>
        </w:tabs>
        <w:bidi w:val="0"/>
        <w:spacing w:before="0" w:after="0"/>
        <w:ind w:start="707" w:hanging="283"/>
        <w:jc w:val="left"/>
        <w:rPr/>
      </w:pPr>
      <w:r>
        <w:rPr>
          <w:color w:val="A9A9A9"/>
        </w:rPr>
        <w:t xml:space="preserve">Andy Cole </w:t>
      </w:r>
      <w:r>
        <w:rPr/>
        <w:t xml:space="preserve">(Manchester United vastaan Ipswich Town, 4. maaliskuuta 1995) W 9 -- 0 </w:t>
      </w:r>
    </w:p>
    <w:p>
      <w:pPr>
        <w:pStyle w:val="TextBody"/>
        <w:numPr>
          <w:ilvl w:val="0"/>
          <w:numId w:val="52"/>
        </w:numPr>
        <w:tabs>
          <w:tab w:val="clear" w:pos="1134"/>
          <w:tab w:val="left" w:leader="none" w:pos="707"/>
        </w:tabs>
        <w:bidi w:val="0"/>
        <w:spacing w:before="0" w:after="0"/>
        <w:ind w:start="707" w:hanging="283"/>
        <w:jc w:val="left"/>
        <w:rPr/>
      </w:pPr>
      <w:r>
        <w:rPr>
          <w:color w:val="DCDCDC"/>
        </w:rPr>
        <w:t xml:space="preserve">Alan Shearer </w:t>
      </w:r>
      <w:r>
        <w:rPr/>
        <w:t xml:space="preserve">(Newcastle United vastaan Sheffield Wednesday, 19. syyskuuta 1999) W 8 -- 0 </w:t>
      </w:r>
    </w:p>
    <w:p>
      <w:pPr>
        <w:pStyle w:val="TextBody"/>
        <w:numPr>
          <w:ilvl w:val="0"/>
          <w:numId w:val="52"/>
        </w:numPr>
        <w:tabs>
          <w:tab w:val="clear" w:pos="1134"/>
          <w:tab w:val="left" w:leader="none" w:pos="707"/>
        </w:tabs>
        <w:bidi w:val="0"/>
        <w:spacing w:before="0" w:after="0"/>
        <w:ind w:start="707" w:hanging="283"/>
        <w:jc w:val="left"/>
        <w:rPr/>
      </w:pPr>
      <w:r>
        <w:rPr>
          <w:color w:val="2F4F4F"/>
        </w:rPr>
        <w:t xml:space="preserve">Jermain Defoe </w:t>
      </w:r>
      <w:r>
        <w:rPr/>
        <w:t xml:space="preserve">(Tottenham Hotspur - Wigan Athletic, 22. marraskuuta 2009) W 9 -- 1 </w:t>
      </w:r>
    </w:p>
    <w:p>
      <w:pPr>
        <w:pStyle w:val="TextBody"/>
        <w:numPr>
          <w:ilvl w:val="0"/>
          <w:numId w:val="52"/>
        </w:numPr>
        <w:tabs>
          <w:tab w:val="clear" w:pos="1134"/>
          <w:tab w:val="left" w:leader="none" w:pos="707"/>
        </w:tabs>
        <w:bidi w:val="0"/>
        <w:spacing w:before="0" w:after="0"/>
        <w:ind w:start="707" w:hanging="283"/>
        <w:jc w:val="left"/>
        <w:rPr/>
      </w:pPr>
      <w:r>
        <w:rPr>
          <w:color w:val="556B2F"/>
        </w:rPr>
        <w:t xml:space="preserve">Dimitar Berbatov </w:t>
      </w:r>
      <w:r>
        <w:rPr/>
        <w:t xml:space="preserve">(Manchester United - Blackburn Rovers, 27. marraskuuta 2010) W 7 -- 1 </w:t>
      </w:r>
    </w:p>
    <w:p>
      <w:pPr>
        <w:pStyle w:val="TextBody"/>
        <w:numPr>
          <w:ilvl w:val="0"/>
          <w:numId w:val="52"/>
        </w:numPr>
        <w:tabs>
          <w:tab w:val="clear" w:pos="1134"/>
          <w:tab w:val="left" w:leader="none" w:pos="707"/>
        </w:tabs>
        <w:bidi w:val="0"/>
        <w:ind w:start="707" w:hanging="283"/>
        <w:jc w:val="left"/>
        <w:rPr/>
      </w:pPr>
      <w:r>
        <w:rPr>
          <w:color w:val="6B8E23"/>
        </w:rPr>
        <w:t xml:space="preserve">Sergio Agüero </w:t>
      </w:r>
      <w:r>
        <w:rPr/>
        <w:t xml:space="preserve">(Manchester City vastaan Newcastle United, 3. lokakuuta 2015) W 6 -- 1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maaleja Valioliiga-ottelussa?</w:t>
      </w:r>
    </w:p>
    <w:p>
      <w:pPr>
        <w:pStyle w:val="TextBody"/>
        <w:bidi w:val="0"/>
        <w:jc w:val="left"/>
        <w:rPr>
          <w:b/>
          <w:shd w:val="clear" w:fill="FFFF00"/>
        </w:rPr>
      </w:pPr>
      <w:r>
        <w:rPr>
          <w:b/>
          <w:shd w:val="clear" w:fill="FFFF00"/>
        </w:rPr>
        <w:t xml:space="preserve">Teksti numero 20</w:t>
      </w:r>
    </w:p>
    <w:p>
      <w:pPr>
        <w:pStyle w:val="TextBody"/>
        <w:numPr>
          <w:ilvl w:val="0"/>
          <w:numId w:val="53"/>
        </w:numPr>
        <w:tabs>
          <w:tab w:val="clear" w:pos="1134"/>
          <w:tab w:val="left" w:leader="none" w:pos="720"/>
        </w:tabs>
        <w:bidi w:val="0"/>
        <w:ind w:start="720" w:hanging="283"/>
        <w:jc w:val="left"/>
        <w:rPr/>
      </w:pPr>
      <w:r>
        <w:rPr/>
        <w:t xml:space="preserve">Eniten maaleja kauden aikana tehnyt pudonnut joukkue: 55, </w:t>
      </w:r>
      <w:r>
        <w:rPr>
          <w:color w:val="A9A9A9"/>
        </w:rPr>
        <w:t xml:space="preserve">Blackpool </w:t>
      </w:r>
      <w:r>
        <w:rPr/>
        <w:t xml:space="preserve">(2010 -- 11)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pitää hallussaan ennätystä eniten valioliigamaaleja kauden aikana tehneestä pudotuspeliseurasta.</w:t>
      </w:r>
    </w:p>
    <w:p>
      <w:pPr>
        <w:pStyle w:val="TextBody"/>
        <w:bidi w:val="0"/>
        <w:jc w:val="left"/>
        <w:rPr>
          <w:b/>
          <w:shd w:val="clear" w:fill="FFFF00"/>
        </w:rPr>
      </w:pPr>
      <w:r>
        <w:rPr>
          <w:b/>
          <w:shd w:val="clear" w:fill="FFFF00"/>
        </w:rPr>
        <w:t xml:space="preserve">Teksti numero 21</w:t>
      </w:r>
    </w:p>
    <w:p>
      <w:pPr>
        <w:pStyle w:val="TextBody"/>
        <w:numPr>
          <w:ilvl w:val="0"/>
          <w:numId w:val="54"/>
        </w:numPr>
        <w:tabs>
          <w:tab w:val="clear" w:pos="1134"/>
          <w:tab w:val="left" w:leader="none" w:pos="707"/>
        </w:tabs>
        <w:bidi w:val="0"/>
        <w:spacing w:before="0" w:after="0"/>
        <w:ind w:start="707" w:hanging="283"/>
        <w:jc w:val="left"/>
        <w:rPr/>
      </w:pPr>
      <w:r>
        <w:rPr/>
        <w:t xml:space="preserve">Eniten maaleja yhdellä puoliajalla: Tottenham Hotspur - Wigan Athletic, 22. marraskuuta 2009) V 9 -- 1 </w:t>
      </w:r>
    </w:p>
    <w:p>
      <w:pPr>
        <w:pStyle w:val="TextBody"/>
        <w:numPr>
          <w:ilvl w:val="0"/>
          <w:numId w:val="54"/>
        </w:numPr>
        <w:tabs>
          <w:tab w:val="clear" w:pos="1134"/>
          <w:tab w:val="left" w:leader="none" w:pos="707"/>
        </w:tabs>
        <w:bidi w:val="0"/>
        <w:spacing w:before="0" w:after="0"/>
        <w:ind w:start="707" w:hanging="283"/>
        <w:jc w:val="left"/>
        <w:rPr/>
      </w:pPr>
      <w:r>
        <w:rPr/>
        <w:t xml:space="preserve">Nopein maali: 10 sekuntia, Ledley King (Tottenham Hotspur - Bradford City, 9. joulukuuta 2000). </w:t>
      </w:r>
    </w:p>
    <w:p>
      <w:pPr>
        <w:pStyle w:val="TextBody"/>
        <w:numPr>
          <w:ilvl w:val="0"/>
          <w:numId w:val="54"/>
        </w:numPr>
        <w:tabs>
          <w:tab w:val="clear" w:pos="1134"/>
          <w:tab w:val="left" w:leader="none" w:pos="707"/>
        </w:tabs>
        <w:bidi w:val="0"/>
        <w:spacing w:before="0" w:after="0"/>
        <w:ind w:start="707" w:hanging="283"/>
        <w:jc w:val="left"/>
        <w:rPr/>
      </w:pPr>
      <w:r>
        <w:rPr/>
        <w:t xml:space="preserve">Eniten vaihtopelaajan tekemiä maaleja ottelussa: 4, Ole Gunnar Solskjær (Manchester United - Nottingham Forest, 6. helmikuuta 1999). </w:t>
      </w:r>
    </w:p>
    <w:p>
      <w:pPr>
        <w:pStyle w:val="TextBody"/>
        <w:numPr>
          <w:ilvl w:val="0"/>
          <w:numId w:val="54"/>
        </w:numPr>
        <w:tabs>
          <w:tab w:val="clear" w:pos="1134"/>
          <w:tab w:val="left" w:leader="none" w:pos="707"/>
        </w:tabs>
        <w:bidi w:val="0"/>
        <w:spacing w:before="0" w:after="0"/>
        <w:ind w:start="707" w:hanging="283"/>
        <w:jc w:val="left"/>
        <w:rPr/>
      </w:pPr>
      <w:r>
        <w:rPr/>
        <w:t xml:space="preserve">Eniten peräkkäisiä vierasotteluita, joissa on tehty maali: 9, Robin van Persie (Arsenal, 1.1.2011 - 22.5.2011) </w:t>
      </w:r>
    </w:p>
    <w:p>
      <w:pPr>
        <w:pStyle w:val="TextBody"/>
        <w:numPr>
          <w:ilvl w:val="0"/>
          <w:numId w:val="54"/>
        </w:numPr>
        <w:tabs>
          <w:tab w:val="clear" w:pos="1134"/>
          <w:tab w:val="left" w:leader="none" w:pos="707"/>
        </w:tabs>
        <w:bidi w:val="0"/>
        <w:spacing w:before="0" w:after="0"/>
        <w:ind w:start="707" w:hanging="283"/>
        <w:jc w:val="left"/>
        <w:rPr/>
      </w:pPr>
      <w:r>
        <w:rPr/>
        <w:t xml:space="preserve">Eniten peräkkäisiä kausia vähintään 30 maalia: 3 (1993 -- 1996), Alan Shearer (kaikki Blackburn Roversissa). </w:t>
      </w:r>
    </w:p>
    <w:p>
      <w:pPr>
        <w:pStyle w:val="TextBody"/>
        <w:numPr>
          <w:ilvl w:val="0"/>
          <w:numId w:val="54"/>
        </w:numPr>
        <w:tabs>
          <w:tab w:val="clear" w:pos="1134"/>
          <w:tab w:val="left" w:leader="none" w:pos="707"/>
        </w:tabs>
        <w:bidi w:val="0"/>
        <w:spacing w:before="0" w:after="0"/>
        <w:ind w:start="707" w:hanging="283"/>
        <w:jc w:val="left"/>
        <w:rPr/>
      </w:pPr>
      <w:r>
        <w:rPr/>
        <w:t xml:space="preserve">Eniten peräkkäisiä kausia, jolloin on tehty vähintään 25 maalia: (1993 -- 1996 Blackburn Roversissa, 1996 -- 1997 Newcastle Unitedissa): 4 (1993 -- 1997), Alan Shearer (1993 -- 1996 Blackburn Roversissa, 1996 -- 1997 Newcastle Unitedissa). </w:t>
      </w:r>
    </w:p>
    <w:p>
      <w:pPr>
        <w:pStyle w:val="TextBody"/>
        <w:numPr>
          <w:ilvl w:val="0"/>
          <w:numId w:val="54"/>
        </w:numPr>
        <w:tabs>
          <w:tab w:val="clear" w:pos="1134"/>
          <w:tab w:val="left" w:leader="none" w:pos="707"/>
        </w:tabs>
        <w:bidi w:val="0"/>
        <w:spacing w:before="0" w:after="0"/>
        <w:ind w:start="707" w:hanging="283"/>
        <w:jc w:val="left"/>
        <w:rPr/>
      </w:pPr>
      <w:r>
        <w:rPr/>
        <w:t xml:space="preserve">Eniten peräkkäisiä kausia, jolloin hän on tehnyt vähintään 20 maalia: (2001 -- 2006), Thierry Henry (kaikki Arsenalissa). </w:t>
      </w:r>
    </w:p>
    <w:p>
      <w:pPr>
        <w:pStyle w:val="TextBody"/>
        <w:numPr>
          <w:ilvl w:val="0"/>
          <w:numId w:val="54"/>
        </w:numPr>
        <w:tabs>
          <w:tab w:val="clear" w:pos="1134"/>
          <w:tab w:val="left" w:leader="none" w:pos="707"/>
        </w:tabs>
        <w:bidi w:val="0"/>
        <w:spacing w:before="0" w:after="0"/>
        <w:ind w:start="707" w:hanging="283"/>
        <w:jc w:val="left"/>
        <w:rPr/>
      </w:pPr>
      <w:r>
        <w:rPr/>
        <w:t xml:space="preserve">Eniten peräkkäisiä kausia, jolloin hän on tehnyt vähintään 10 maalia: Wayne Rooney (kaikki Manchester Unitedissa): 11 (2004 -- 2015). </w:t>
      </w:r>
    </w:p>
    <w:p>
      <w:pPr>
        <w:pStyle w:val="TextBody"/>
        <w:numPr>
          <w:ilvl w:val="0"/>
          <w:numId w:val="54"/>
        </w:numPr>
        <w:tabs>
          <w:tab w:val="clear" w:pos="1134"/>
          <w:tab w:val="left" w:leader="none" w:pos="707"/>
        </w:tabs>
        <w:bidi w:val="0"/>
        <w:spacing w:before="0" w:after="0"/>
        <w:ind w:start="707" w:hanging="283"/>
        <w:jc w:val="left"/>
        <w:rPr/>
      </w:pPr>
      <w:r>
        <w:rPr/>
        <w:t xml:space="preserve">Eniten peräkkäisiä kausia, jolloin on tehty vähintään 1 maali: 21 (1992 -- 2013), Ryan Giggs (kaikki Manchester Unitedille) </w:t>
      </w:r>
    </w:p>
    <w:p>
      <w:pPr>
        <w:pStyle w:val="TextBody"/>
        <w:numPr>
          <w:ilvl w:val="0"/>
          <w:numId w:val="54"/>
        </w:numPr>
        <w:tabs>
          <w:tab w:val="clear" w:pos="1134"/>
          <w:tab w:val="left" w:leader="none" w:pos="707"/>
        </w:tabs>
        <w:bidi w:val="0"/>
        <w:spacing w:before="0" w:after="0"/>
        <w:ind w:start="707" w:hanging="283"/>
        <w:jc w:val="left"/>
        <w:rPr/>
      </w:pPr>
      <w:r>
        <w:rPr/>
        <w:t xml:space="preserve">Nopein Valioliigan hattutemppu: Sadio Mané, 2 minuuttia 56 sekuntia (Southampton - Aston Villa, 16. toukokuuta 2015). </w:t>
      </w:r>
    </w:p>
    <w:p>
      <w:pPr>
        <w:pStyle w:val="TextBody"/>
        <w:numPr>
          <w:ilvl w:val="0"/>
          <w:numId w:val="54"/>
        </w:numPr>
        <w:tabs>
          <w:tab w:val="clear" w:pos="1134"/>
          <w:tab w:val="left" w:leader="none" w:pos="707"/>
        </w:tabs>
        <w:bidi w:val="0"/>
        <w:spacing w:before="0" w:after="0"/>
        <w:ind w:start="707" w:hanging="283"/>
        <w:jc w:val="left"/>
        <w:rPr/>
      </w:pPr>
      <w:r>
        <w:rPr/>
        <w:t xml:space="preserve">Eniten eri seuroille tehtyjä maaleja: 7: </w:t>
      </w:r>
    </w:p>
    <w:p>
      <w:pPr>
        <w:pStyle w:val="TextBody"/>
        <w:numPr>
          <w:ilvl w:val="1"/>
          <w:numId w:val="54"/>
        </w:numPr>
        <w:tabs>
          <w:tab w:val="clear" w:pos="1134"/>
          <w:tab w:val="left" w:leader="none" w:pos="1414"/>
        </w:tabs>
        <w:bidi w:val="0"/>
        <w:spacing w:before="0" w:after="0"/>
        <w:ind w:start="1414" w:hanging="283"/>
        <w:jc w:val="left"/>
        <w:rPr/>
      </w:pPr>
      <w:r>
        <w:rPr/>
        <w:t xml:space="preserve">Craig Bellamy (pelaajat Coventry City, Newcastle United, Blackburn Rovers, Liverpool, West Ham United, Manchester City, Cardiff City) </w:t>
      </w:r>
    </w:p>
    <w:p>
      <w:pPr>
        <w:pStyle w:val="TextBody"/>
        <w:numPr>
          <w:ilvl w:val="0"/>
          <w:numId w:val="54"/>
        </w:numPr>
        <w:tabs>
          <w:tab w:val="clear" w:pos="1134"/>
          <w:tab w:val="left" w:leader="none" w:pos="707"/>
        </w:tabs>
        <w:bidi w:val="0"/>
        <w:spacing w:before="0" w:after="0"/>
        <w:ind w:start="707" w:hanging="283"/>
        <w:jc w:val="left"/>
        <w:rPr/>
      </w:pPr>
      <w:r>
        <w:rPr/>
        <w:t xml:space="preserve">Eniten omia maaleja: </w:t>
      </w:r>
      <w:r>
        <w:rPr>
          <w:color w:val="A9A9A9"/>
        </w:rPr>
        <w:t xml:space="preserve">Dunne </w:t>
      </w:r>
    </w:p>
    <w:p>
      <w:pPr>
        <w:pStyle w:val="TextBody"/>
        <w:numPr>
          <w:ilvl w:val="0"/>
          <w:numId w:val="54"/>
        </w:numPr>
        <w:tabs>
          <w:tab w:val="clear" w:pos="1134"/>
          <w:tab w:val="left" w:leader="none" w:pos="707"/>
        </w:tabs>
        <w:bidi w:val="0"/>
        <w:spacing w:before="0" w:after="0"/>
        <w:ind w:start="707" w:hanging="283"/>
        <w:jc w:val="left"/>
        <w:rPr/>
      </w:pPr>
      <w:r>
        <w:rPr/>
        <w:t xml:space="preserve">Eniten omia maaleja kauden aikana: 4, Martin Škrtel (2013 -- 14) </w:t>
      </w:r>
    </w:p>
    <w:p>
      <w:pPr>
        <w:pStyle w:val="TextBody"/>
        <w:numPr>
          <w:ilvl w:val="0"/>
          <w:numId w:val="54"/>
        </w:numPr>
        <w:tabs>
          <w:tab w:val="clear" w:pos="1134"/>
          <w:tab w:val="left" w:leader="none" w:pos="707"/>
        </w:tabs>
        <w:bidi w:val="0"/>
        <w:spacing w:before="0" w:after="0"/>
        <w:ind w:start="707" w:hanging="283"/>
        <w:jc w:val="left"/>
        <w:rPr/>
      </w:pPr>
      <w:r>
        <w:rPr/>
        <w:t xml:space="preserve">Eniten hattutemppuja yhtä seuraa vastaan: 3, Luis Suárez (Liverpool vastaan Norwich City) </w:t>
      </w:r>
    </w:p>
    <w:p>
      <w:pPr>
        <w:pStyle w:val="TextBody"/>
        <w:numPr>
          <w:ilvl w:val="0"/>
          <w:numId w:val="54"/>
        </w:numPr>
        <w:tabs>
          <w:tab w:val="clear" w:pos="1134"/>
          <w:tab w:val="left" w:leader="none" w:pos="707"/>
        </w:tabs>
        <w:bidi w:val="0"/>
        <w:ind w:start="707" w:hanging="283"/>
        <w:jc w:val="left"/>
        <w:rPr/>
      </w:pPr>
      <w:r>
        <w:rPr/>
        <w:t xml:space="preserve">Eniten tavoitteita kalenterikuukauden aikana: Luis Suárez (Liverpool): 10 (joulukuu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omia maaleja valioliigassa?</w:t>
      </w:r>
    </w:p>
    <w:p>
      <w:pPr>
        <w:pStyle w:val="TextBody"/>
        <w:bidi w:val="0"/>
        <w:jc w:val="left"/>
        <w:rPr>
          <w:b/>
          <w:shd w:val="clear" w:fill="FFFF00"/>
        </w:rPr>
      </w:pPr>
      <w:r>
        <w:rPr>
          <w:b/>
          <w:shd w:val="clear" w:fill="FFFF00"/>
        </w:rPr>
        <w:t xml:space="preserve">Teksti numero 22</w:t>
      </w:r>
    </w:p>
    <w:tbl>
      <w:tblPr>
        <w:tblW w:w="5718" w:type="dxa"/>
        <w:jc w:val="left"/>
        <w:tblInd w:w="0" w:type="dxa"/>
        <w:tblLayout w:type="fixed"/>
        <w:tblCellMar>
          <w:top w:w="28" w:type="dxa"/>
          <w:left w:w="28" w:type="dxa"/>
          <w:bottom w:w="28" w:type="dxa"/>
          <w:right w:w="28" w:type="dxa"/>
        </w:tblCellMar>
      </w:tblPr>
      <w:tblGrid>
        <w:gridCol w:w="751"/>
        <w:gridCol w:w="1981"/>
        <w:gridCol w:w="2986"/>
      </w:tblGrid>
      <w:tr>
        <w:trPr/>
        <w:tc>
          <w:tcPr>
            <w:tcW w:w="751" w:type="dxa"/>
            <w:tcBorders/>
            <w:vAlign w:val="center"/>
          </w:tcPr>
          <w:p>
            <w:pPr>
              <w:pStyle w:val="TableHeading"/>
              <w:suppressLineNumbers/>
              <w:bidi w:val="0"/>
              <w:spacing w:before="0" w:after="283"/>
              <w:jc w:val="center"/>
              <w:rPr/>
            </w:pPr>
            <w:r>
              <w:rPr/>
              <w:t xml:space="preserve">Sijoitus </w:t>
            </w:r>
          </w:p>
        </w:tc>
        <w:tc>
          <w:tcPr>
            <w:tcW w:w="1981" w:type="dxa"/>
            <w:tcBorders/>
            <w:vAlign w:val="center"/>
          </w:tcPr>
          <w:p>
            <w:pPr>
              <w:pStyle w:val="TableHeading"/>
              <w:suppressLineNumbers/>
              <w:bidi w:val="0"/>
              <w:spacing w:before="0" w:after="283"/>
              <w:jc w:val="center"/>
              <w:rPr/>
            </w:pPr>
            <w:r>
              <w:rPr/>
              <w:t xml:space="preserve">Pelaaja </w:t>
            </w:r>
          </w:p>
        </w:tc>
        <w:tc>
          <w:tcPr>
            <w:tcW w:w="2986" w:type="dxa"/>
            <w:tcBorders/>
            <w:vAlign w:val="center"/>
          </w:tcPr>
          <w:p>
            <w:pPr>
              <w:pStyle w:val="TableHeading"/>
              <w:suppressLineNumbers/>
              <w:bidi w:val="0"/>
              <w:spacing w:before="0" w:after="283"/>
              <w:jc w:val="center"/>
              <w:rPr/>
            </w:pPr>
            <w:r>
              <w:rPr/>
              <w:t xml:space="preserve">Assists Eniten syöttöjä (ura)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981" w:type="dxa"/>
            <w:tcBorders/>
            <w:vAlign w:val="center"/>
          </w:tcPr>
          <w:p>
            <w:pPr>
              <w:pStyle w:val="TableContents"/>
              <w:bidi w:val="0"/>
              <w:spacing w:before="0" w:after="283"/>
              <w:jc w:val="left"/>
              <w:rPr/>
            </w:pPr>
            <w:r>
              <w:rPr>
                <w:color w:val="A9A9A9"/>
              </w:rPr>
              <w:t xml:space="preserve">Ryan Giggs </w:t>
            </w:r>
          </w:p>
        </w:tc>
        <w:tc>
          <w:tcPr>
            <w:tcW w:w="2986" w:type="dxa"/>
            <w:tcBorders/>
            <w:vAlign w:val="center"/>
          </w:tcPr>
          <w:p>
            <w:pPr>
              <w:pStyle w:val="TableContents"/>
              <w:bidi w:val="0"/>
              <w:spacing w:before="0" w:after="283"/>
              <w:jc w:val="left"/>
              <w:rPr/>
            </w:pPr>
            <w:r>
              <w:rPr/>
              <w:t xml:space="preserve">162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981" w:type="dxa"/>
            <w:tcBorders/>
            <w:vAlign w:val="center"/>
          </w:tcPr>
          <w:p>
            <w:pPr>
              <w:pStyle w:val="TableContents"/>
              <w:bidi w:val="0"/>
              <w:spacing w:before="0" w:after="283"/>
              <w:jc w:val="left"/>
              <w:rPr/>
            </w:pPr>
            <w:r>
              <w:rPr/>
              <w:t xml:space="preserve">Cesc Fàbregas </w:t>
            </w:r>
          </w:p>
        </w:tc>
        <w:tc>
          <w:tcPr>
            <w:tcW w:w="2986" w:type="dxa"/>
            <w:tcBorders/>
            <w:vAlign w:val="center"/>
          </w:tcPr>
          <w:p>
            <w:pPr>
              <w:pStyle w:val="TableContents"/>
              <w:bidi w:val="0"/>
              <w:spacing w:before="0" w:after="283"/>
              <w:jc w:val="left"/>
              <w:rPr/>
            </w:pPr>
            <w:r>
              <w:rPr/>
              <w:t xml:space="preserve">107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981" w:type="dxa"/>
            <w:tcBorders/>
            <w:vAlign w:val="center"/>
          </w:tcPr>
          <w:p>
            <w:pPr>
              <w:pStyle w:val="TableContents"/>
              <w:bidi w:val="0"/>
              <w:spacing w:before="0" w:after="283"/>
              <w:jc w:val="left"/>
              <w:rPr/>
            </w:pPr>
            <w:r>
              <w:rPr/>
              <w:t xml:space="preserve">Frank Lampard </w:t>
            </w:r>
          </w:p>
        </w:tc>
        <w:tc>
          <w:tcPr>
            <w:tcW w:w="2986" w:type="dxa"/>
            <w:tcBorders/>
            <w:vAlign w:val="center"/>
          </w:tcPr>
          <w:p>
            <w:pPr>
              <w:pStyle w:val="TableContents"/>
              <w:bidi w:val="0"/>
              <w:spacing w:before="0" w:after="283"/>
              <w:jc w:val="left"/>
              <w:rPr/>
            </w:pPr>
            <w:r>
              <w:rPr/>
              <w:t xml:space="preserve">102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981" w:type="dxa"/>
            <w:tcBorders/>
            <w:vAlign w:val="center"/>
          </w:tcPr>
          <w:p>
            <w:pPr>
              <w:pStyle w:val="TableContents"/>
              <w:bidi w:val="0"/>
              <w:spacing w:before="0" w:after="283"/>
              <w:jc w:val="left"/>
              <w:rPr/>
            </w:pPr>
            <w:r>
              <w:rPr/>
              <w:t xml:space="preserve">Wayne Rooney </w:t>
            </w:r>
          </w:p>
        </w:tc>
        <w:tc>
          <w:tcPr>
            <w:tcW w:w="2986" w:type="dxa"/>
            <w:tcBorders/>
            <w:vAlign w:val="center"/>
          </w:tcPr>
          <w:p>
            <w:pPr>
              <w:pStyle w:val="TableContents"/>
              <w:bidi w:val="0"/>
              <w:spacing w:before="0" w:after="283"/>
              <w:jc w:val="left"/>
              <w:rPr/>
            </w:pPr>
            <w:r>
              <w:rPr/>
              <w:t xml:space="preserve">101 </w:t>
            </w:r>
          </w:p>
        </w:tc>
      </w:tr>
      <w:tr>
        <w:trPr/>
        <w:tc>
          <w:tcPr>
            <w:tcW w:w="751" w:type="dxa"/>
            <w:tcBorders/>
            <w:vAlign w:val="center"/>
          </w:tcPr>
          <w:p>
            <w:pPr>
              <w:pStyle w:val="TableContents"/>
              <w:bidi w:val="0"/>
              <w:spacing w:before="0" w:after="283"/>
              <w:jc w:val="left"/>
              <w:rPr/>
            </w:pPr>
            <w:r>
              <w:rPr/>
              <w:t xml:space="preserve">5 </w:t>
            </w:r>
          </w:p>
        </w:tc>
        <w:tc>
          <w:tcPr>
            <w:tcW w:w="1981" w:type="dxa"/>
            <w:tcBorders/>
            <w:vAlign w:val="center"/>
          </w:tcPr>
          <w:p>
            <w:pPr>
              <w:pStyle w:val="TableContents"/>
              <w:bidi w:val="0"/>
              <w:spacing w:before="0" w:after="283"/>
              <w:jc w:val="left"/>
              <w:rPr/>
            </w:pPr>
            <w:r>
              <w:rPr/>
              <w:t xml:space="preserve">Dennis Bergkamp </w:t>
            </w:r>
          </w:p>
        </w:tc>
        <w:tc>
          <w:tcPr>
            <w:tcW w:w="2986" w:type="dxa"/>
            <w:tcBorders/>
            <w:vAlign w:val="center"/>
          </w:tcPr>
          <w:p>
            <w:pPr>
              <w:pStyle w:val="TableContents"/>
              <w:bidi w:val="0"/>
              <w:spacing w:before="0" w:after="283"/>
              <w:jc w:val="left"/>
              <w:rPr/>
            </w:pPr>
            <w:r>
              <w:rPr/>
              <w:t xml:space="preserve">94 </w:t>
            </w:r>
          </w:p>
        </w:tc>
      </w:tr>
      <w:tr>
        <w:trPr/>
        <w:tc>
          <w:tcPr>
            <w:tcW w:w="751" w:type="dxa"/>
            <w:tcBorders/>
            <w:vAlign w:val="center"/>
          </w:tcPr>
          <w:p>
            <w:pPr>
              <w:pStyle w:val="TableContents"/>
              <w:bidi w:val="0"/>
              <w:spacing w:before="0" w:after="283"/>
              <w:jc w:val="left"/>
              <w:rPr/>
            </w:pPr>
            <w:r>
              <w:rPr/>
              <w:t xml:space="preserve">6 </w:t>
            </w:r>
          </w:p>
        </w:tc>
        <w:tc>
          <w:tcPr>
            <w:tcW w:w="1981" w:type="dxa"/>
            <w:tcBorders/>
            <w:vAlign w:val="center"/>
          </w:tcPr>
          <w:p>
            <w:pPr>
              <w:pStyle w:val="TableContents"/>
              <w:bidi w:val="0"/>
              <w:spacing w:before="0" w:after="283"/>
              <w:jc w:val="left"/>
              <w:rPr/>
            </w:pPr>
            <w:r>
              <w:rPr/>
              <w:t xml:space="preserve">Steven Gerrard </w:t>
            </w:r>
          </w:p>
        </w:tc>
        <w:tc>
          <w:tcPr>
            <w:tcW w:w="2986" w:type="dxa"/>
            <w:tcBorders/>
            <w:vAlign w:val="center"/>
          </w:tcPr>
          <w:p>
            <w:pPr>
              <w:pStyle w:val="TableContents"/>
              <w:bidi w:val="0"/>
              <w:spacing w:before="0" w:after="283"/>
              <w:jc w:val="left"/>
              <w:rPr/>
            </w:pPr>
            <w:r>
              <w:rPr/>
              <w:t xml:space="preserve">92 </w:t>
            </w:r>
          </w:p>
        </w:tc>
      </w:tr>
      <w:tr>
        <w:trPr/>
        <w:tc>
          <w:tcPr>
            <w:tcW w:w="751" w:type="dxa"/>
            <w:tcBorders/>
            <w:vAlign w:val="center"/>
          </w:tcPr>
          <w:p>
            <w:pPr>
              <w:pStyle w:val="TableContents"/>
              <w:bidi w:val="0"/>
              <w:spacing w:before="0" w:after="283"/>
              <w:jc w:val="left"/>
              <w:rPr/>
            </w:pPr>
            <w:r>
              <w:rPr/>
              <w:t xml:space="preserve">7 </w:t>
            </w:r>
          </w:p>
        </w:tc>
        <w:tc>
          <w:tcPr>
            <w:tcW w:w="1981" w:type="dxa"/>
            <w:tcBorders/>
            <w:vAlign w:val="center"/>
          </w:tcPr>
          <w:p>
            <w:pPr>
              <w:pStyle w:val="TableContents"/>
              <w:bidi w:val="0"/>
              <w:spacing w:before="0" w:after="283"/>
              <w:jc w:val="left"/>
              <w:rPr/>
            </w:pPr>
            <w:r>
              <w:rPr/>
              <w:t xml:space="preserve">David Beckham </w:t>
            </w:r>
          </w:p>
        </w:tc>
        <w:tc>
          <w:tcPr>
            <w:tcW w:w="2986" w:type="dxa"/>
            <w:tcBorders/>
            <w:vAlign w:val="center"/>
          </w:tcPr>
          <w:p>
            <w:pPr>
              <w:pStyle w:val="TableContents"/>
              <w:bidi w:val="0"/>
              <w:spacing w:before="0" w:after="283"/>
              <w:jc w:val="left"/>
              <w:rPr/>
            </w:pPr>
            <w:r>
              <w:rPr/>
              <w:t xml:space="preserve">80 </w:t>
            </w:r>
          </w:p>
        </w:tc>
      </w:tr>
      <w:tr>
        <w:trPr/>
        <w:tc>
          <w:tcPr>
            <w:tcW w:w="751" w:type="dxa"/>
            <w:tcBorders/>
            <w:vAlign w:val="center"/>
          </w:tcPr>
          <w:p>
            <w:pPr>
              <w:pStyle w:val="TableContents"/>
              <w:bidi w:val="0"/>
              <w:spacing w:before="0" w:after="283"/>
              <w:jc w:val="left"/>
              <w:rPr/>
            </w:pPr>
            <w:r>
              <w:rPr/>
              <w:t xml:space="preserve">8 </w:t>
            </w:r>
          </w:p>
        </w:tc>
        <w:tc>
          <w:tcPr>
            <w:tcW w:w="1981" w:type="dxa"/>
            <w:tcBorders/>
            <w:vAlign w:val="center"/>
          </w:tcPr>
          <w:p>
            <w:pPr>
              <w:pStyle w:val="TableContents"/>
              <w:bidi w:val="0"/>
              <w:spacing w:before="0" w:after="283"/>
              <w:jc w:val="left"/>
              <w:rPr/>
            </w:pPr>
            <w:r>
              <w:rPr/>
              <w:t xml:space="preserve">Teddy Sheringham </w:t>
            </w:r>
          </w:p>
        </w:tc>
        <w:tc>
          <w:tcPr>
            <w:tcW w:w="2986" w:type="dxa"/>
            <w:tcBorders/>
            <w:vAlign w:val="center"/>
          </w:tcPr>
          <w:p>
            <w:pPr>
              <w:pStyle w:val="TableContents"/>
              <w:bidi w:val="0"/>
              <w:spacing w:before="0" w:after="283"/>
              <w:jc w:val="left"/>
              <w:rPr/>
            </w:pPr>
            <w:r>
              <w:rPr/>
              <w:t xml:space="preserve">76 </w:t>
            </w:r>
          </w:p>
        </w:tc>
      </w:tr>
      <w:tr>
        <w:trPr/>
        <w:tc>
          <w:tcPr>
            <w:tcW w:w="751" w:type="dxa"/>
            <w:tcBorders/>
            <w:vAlign w:val="center"/>
          </w:tcPr>
          <w:p>
            <w:pPr>
              <w:pStyle w:val="TableContents"/>
              <w:bidi w:val="0"/>
              <w:spacing w:before="0" w:after="283"/>
              <w:jc w:val="left"/>
              <w:rPr/>
            </w:pPr>
            <w:r>
              <w:rPr/>
              <w:t xml:space="preserve">9 </w:t>
            </w:r>
          </w:p>
        </w:tc>
        <w:tc>
          <w:tcPr>
            <w:tcW w:w="1981" w:type="dxa"/>
            <w:tcBorders/>
            <w:vAlign w:val="center"/>
          </w:tcPr>
          <w:p>
            <w:pPr>
              <w:pStyle w:val="TableContents"/>
              <w:bidi w:val="0"/>
              <w:spacing w:before="0" w:after="283"/>
              <w:jc w:val="left"/>
              <w:rPr/>
            </w:pPr>
            <w:r>
              <w:rPr/>
              <w:t xml:space="preserve">James Milner </w:t>
            </w:r>
          </w:p>
        </w:tc>
        <w:tc>
          <w:tcPr>
            <w:tcW w:w="2986" w:type="dxa"/>
            <w:tcBorders/>
            <w:vAlign w:val="center"/>
          </w:tcPr>
          <w:p>
            <w:pPr>
              <w:pStyle w:val="TableContents"/>
              <w:bidi w:val="0"/>
              <w:spacing w:before="0" w:after="283"/>
              <w:jc w:val="left"/>
              <w:rPr/>
            </w:pPr>
            <w:r>
              <w:rPr/>
              <w:t xml:space="preserve">75 </w:t>
            </w:r>
          </w:p>
        </w:tc>
      </w:tr>
      <w:tr>
        <w:trPr/>
        <w:tc>
          <w:tcPr>
            <w:tcW w:w="751" w:type="dxa"/>
            <w:tcBorders/>
            <w:vAlign w:val="center"/>
          </w:tcPr>
          <w:p>
            <w:pPr>
              <w:pStyle w:val="TableContents"/>
              <w:bidi w:val="0"/>
              <w:spacing w:before="0" w:after="283"/>
              <w:jc w:val="left"/>
              <w:rPr/>
            </w:pPr>
            <w:r>
              <w:rPr/>
              <w:t xml:space="preserve">10 </w:t>
            </w:r>
          </w:p>
        </w:tc>
        <w:tc>
          <w:tcPr>
            <w:tcW w:w="1981" w:type="dxa"/>
            <w:tcBorders/>
            <w:vAlign w:val="center"/>
          </w:tcPr>
          <w:p>
            <w:pPr>
              <w:pStyle w:val="TableContents"/>
              <w:bidi w:val="0"/>
              <w:spacing w:before="0" w:after="283"/>
              <w:jc w:val="left"/>
              <w:rPr/>
            </w:pPr>
            <w:r>
              <w:rPr/>
              <w:t xml:space="preserve">Thierry Henry </w:t>
            </w:r>
          </w:p>
        </w:tc>
        <w:tc>
          <w:tcPr>
            <w:tcW w:w="2986" w:type="dxa"/>
            <w:tcBorders/>
            <w:vAlign w:val="center"/>
          </w:tcPr>
          <w:p>
            <w:pPr>
              <w:pStyle w:val="TableContents"/>
              <w:bidi w:val="0"/>
              <w:spacing w:before="0" w:after="283"/>
              <w:jc w:val="left"/>
              <w:rPr/>
            </w:pPr>
            <w:r>
              <w:rPr/>
              <w:t xml:space="preserve">74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syöttöpisteitä valioliigassa koskaan ollut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syöttöjä Valioliigan historiassa</w:t>
      </w:r>
    </w:p>
    <w:p>
      <w:pPr>
        <w:pStyle w:val="TextBody"/>
        <w:bidi w:val="0"/>
        <w:jc w:val="left"/>
        <w:rPr>
          <w:b/>
          <w:shd w:val="clear" w:fill="FFFF00"/>
        </w:rPr>
      </w:pPr>
      <w:r>
        <w:rPr>
          <w:b/>
          <w:shd w:val="clear" w:fill="FFFF00"/>
        </w:rPr>
        <w:t xml:space="preserve">Teksti numero 23</w:t>
      </w:r>
    </w:p>
    <w:p>
      <w:pPr>
        <w:pStyle w:val="TextBody"/>
        <w:numPr>
          <w:ilvl w:val="0"/>
          <w:numId w:val="55"/>
        </w:numPr>
        <w:tabs>
          <w:tab w:val="clear" w:pos="1134"/>
          <w:tab w:val="left" w:leader="none" w:pos="707"/>
        </w:tabs>
        <w:bidi w:val="0"/>
        <w:spacing w:before="0" w:after="0"/>
        <w:ind w:start="707" w:hanging="283"/>
        <w:jc w:val="left"/>
        <w:rPr/>
      </w:pPr>
      <w:r>
        <w:rPr/>
        <w:t xml:space="preserve">Eniten voittoja kaudessa (38 ottelua): 30, Chelsea (2016 -- 17) </w:t>
      </w:r>
    </w:p>
    <w:p>
      <w:pPr>
        <w:pStyle w:val="TextBody"/>
        <w:numPr>
          <w:ilvl w:val="0"/>
          <w:numId w:val="55"/>
        </w:numPr>
        <w:tabs>
          <w:tab w:val="clear" w:pos="1134"/>
          <w:tab w:val="left" w:leader="none" w:pos="707"/>
        </w:tabs>
        <w:bidi w:val="0"/>
        <w:spacing w:before="0" w:after="0"/>
        <w:ind w:start="707" w:hanging="283"/>
        <w:jc w:val="left"/>
        <w:rPr/>
      </w:pPr>
      <w:r>
        <w:rPr/>
        <w:t xml:space="preserve">Vähiten voittoja kaudessa (38 ottelua): 1, Derby County (2007 -- 08) </w:t>
      </w:r>
    </w:p>
    <w:p>
      <w:pPr>
        <w:pStyle w:val="TextBody"/>
        <w:numPr>
          <w:ilvl w:val="0"/>
          <w:numId w:val="55"/>
        </w:numPr>
        <w:tabs>
          <w:tab w:val="clear" w:pos="1134"/>
          <w:tab w:val="left" w:leader="none" w:pos="707"/>
        </w:tabs>
        <w:bidi w:val="0"/>
        <w:spacing w:before="0" w:after="0"/>
        <w:ind w:start="707" w:hanging="283"/>
        <w:jc w:val="left"/>
        <w:rPr/>
      </w:pPr>
      <w:r>
        <w:rPr/>
        <w:t xml:space="preserve">Vähiten kotivoittoja kaudella (19 ottelua): 1, yhteinen ennätys: </w:t>
      </w:r>
    </w:p>
    <w:p>
      <w:pPr>
        <w:pStyle w:val="TextBody"/>
        <w:numPr>
          <w:ilvl w:val="1"/>
          <w:numId w:val="55"/>
        </w:numPr>
        <w:tabs>
          <w:tab w:val="clear" w:pos="1134"/>
          <w:tab w:val="left" w:leader="none" w:pos="1414"/>
        </w:tabs>
        <w:bidi w:val="0"/>
        <w:spacing w:before="0" w:after="0"/>
        <w:ind w:start="1414" w:hanging="283"/>
        <w:jc w:val="left"/>
        <w:rPr/>
      </w:pPr>
      <w:r>
        <w:rPr/>
        <w:t xml:space="preserve">Sunderland (2005 -- 06) </w:t>
      </w:r>
    </w:p>
    <w:p>
      <w:pPr>
        <w:pStyle w:val="TextBody"/>
        <w:numPr>
          <w:ilvl w:val="1"/>
          <w:numId w:val="55"/>
        </w:numPr>
        <w:tabs>
          <w:tab w:val="clear" w:pos="1134"/>
          <w:tab w:val="left" w:leader="none" w:pos="1414"/>
        </w:tabs>
        <w:bidi w:val="0"/>
        <w:spacing w:before="0" w:after="0"/>
        <w:ind w:start="1414" w:hanging="283"/>
        <w:jc w:val="left"/>
        <w:rPr/>
      </w:pPr>
      <w:r>
        <w:rPr/>
        <w:t xml:space="preserve">Derby County (2007 -- 08) </w:t>
      </w:r>
    </w:p>
    <w:p>
      <w:pPr>
        <w:pStyle w:val="TextBody"/>
        <w:numPr>
          <w:ilvl w:val="0"/>
          <w:numId w:val="55"/>
        </w:numPr>
        <w:tabs>
          <w:tab w:val="clear" w:pos="1134"/>
          <w:tab w:val="left" w:leader="none" w:pos="707"/>
        </w:tabs>
        <w:bidi w:val="0"/>
        <w:spacing w:before="0" w:after="0"/>
        <w:ind w:start="707" w:hanging="283"/>
        <w:jc w:val="left"/>
        <w:rPr/>
      </w:pPr>
      <w:r>
        <w:rPr/>
        <w:t xml:space="preserve">Eniten kotivoittoja kauden aikana (19 ottelua): 18, yhteinen ennätys: </w:t>
      </w:r>
    </w:p>
    <w:p>
      <w:pPr>
        <w:pStyle w:val="TextBody"/>
        <w:numPr>
          <w:ilvl w:val="1"/>
          <w:numId w:val="55"/>
        </w:numPr>
        <w:tabs>
          <w:tab w:val="clear" w:pos="1134"/>
          <w:tab w:val="left" w:leader="none" w:pos="1414"/>
        </w:tabs>
        <w:bidi w:val="0"/>
        <w:spacing w:before="0" w:after="0"/>
        <w:ind w:start="1414" w:hanging="283"/>
        <w:jc w:val="left"/>
        <w:rPr/>
      </w:pPr>
      <w:r>
        <w:rPr/>
        <w:t xml:space="preserve">Chelsea (2005 -- 06) </w:t>
      </w:r>
    </w:p>
    <w:p>
      <w:pPr>
        <w:pStyle w:val="TextBody"/>
        <w:numPr>
          <w:ilvl w:val="1"/>
          <w:numId w:val="55"/>
        </w:numPr>
        <w:tabs>
          <w:tab w:val="clear" w:pos="1134"/>
          <w:tab w:val="left" w:leader="none" w:pos="1414"/>
        </w:tabs>
        <w:bidi w:val="0"/>
        <w:spacing w:before="0" w:after="0"/>
        <w:ind w:start="1414" w:hanging="283"/>
        <w:jc w:val="left"/>
        <w:rPr/>
      </w:pPr>
      <w:r>
        <w:rPr/>
        <w:t xml:space="preserve">Manchester United (2010 -- 11) </w:t>
      </w:r>
    </w:p>
    <w:p>
      <w:pPr>
        <w:pStyle w:val="TextBody"/>
        <w:numPr>
          <w:ilvl w:val="1"/>
          <w:numId w:val="55"/>
        </w:numPr>
        <w:tabs>
          <w:tab w:val="clear" w:pos="1134"/>
          <w:tab w:val="left" w:leader="none" w:pos="1414"/>
        </w:tabs>
        <w:bidi w:val="0"/>
        <w:spacing w:before="0" w:after="0"/>
        <w:ind w:start="1414" w:hanging="283"/>
        <w:jc w:val="left"/>
        <w:rPr/>
      </w:pPr>
      <w:r>
        <w:rPr/>
        <w:t xml:space="preserve">Manchester City (2011 -- 12) </w:t>
      </w:r>
    </w:p>
    <w:p>
      <w:pPr>
        <w:pStyle w:val="TextBody"/>
        <w:numPr>
          <w:ilvl w:val="0"/>
          <w:numId w:val="55"/>
        </w:numPr>
        <w:tabs>
          <w:tab w:val="clear" w:pos="1134"/>
          <w:tab w:val="left" w:leader="none" w:pos="707"/>
        </w:tabs>
        <w:bidi w:val="0"/>
        <w:spacing w:before="0" w:after="0"/>
        <w:ind w:start="707" w:hanging="283"/>
        <w:jc w:val="left"/>
        <w:rPr/>
      </w:pPr>
      <w:r>
        <w:rPr/>
        <w:t xml:space="preserve">Eniten vierasvoittoja kauden aikana (19 ottelua): 15, Chelsea (2004 -- 05) </w:t>
      </w:r>
    </w:p>
    <w:p>
      <w:pPr>
        <w:pStyle w:val="TextBody"/>
        <w:numPr>
          <w:ilvl w:val="0"/>
          <w:numId w:val="55"/>
        </w:numPr>
        <w:tabs>
          <w:tab w:val="clear" w:pos="1134"/>
          <w:tab w:val="left" w:leader="none" w:pos="707"/>
        </w:tabs>
        <w:bidi w:val="0"/>
        <w:spacing w:before="0" w:after="0"/>
        <w:ind w:start="707" w:hanging="283"/>
        <w:jc w:val="left"/>
        <w:rPr/>
      </w:pPr>
      <w:r>
        <w:rPr/>
        <w:t xml:space="preserve">Vähiten vierasvoittoja kaudella (19 / 21 ottelua): 0, yhteinen ennätys: </w:t>
      </w:r>
    </w:p>
    <w:p>
      <w:pPr>
        <w:pStyle w:val="TextBody"/>
        <w:numPr>
          <w:ilvl w:val="1"/>
          <w:numId w:val="55"/>
        </w:numPr>
        <w:tabs>
          <w:tab w:val="clear" w:pos="1134"/>
          <w:tab w:val="left" w:leader="none" w:pos="1414"/>
        </w:tabs>
        <w:bidi w:val="0"/>
        <w:spacing w:before="0" w:after="0"/>
        <w:ind w:start="1414" w:hanging="283"/>
        <w:jc w:val="left"/>
        <w:rPr/>
      </w:pPr>
      <w:r>
        <w:rPr/>
        <w:t xml:space="preserve">Leeds United (1992 -- 93) </w:t>
      </w:r>
    </w:p>
    <w:p>
      <w:pPr>
        <w:pStyle w:val="TextBody"/>
        <w:numPr>
          <w:ilvl w:val="1"/>
          <w:numId w:val="55"/>
        </w:numPr>
        <w:tabs>
          <w:tab w:val="clear" w:pos="1134"/>
          <w:tab w:val="left" w:leader="none" w:pos="1414"/>
        </w:tabs>
        <w:bidi w:val="0"/>
        <w:spacing w:before="0" w:after="0"/>
        <w:ind w:start="1414" w:hanging="283"/>
        <w:jc w:val="left"/>
        <w:rPr/>
      </w:pPr>
      <w:r>
        <w:rPr/>
        <w:t xml:space="preserve">Coventry City (1999 -- 2000) </w:t>
      </w:r>
    </w:p>
    <w:p>
      <w:pPr>
        <w:pStyle w:val="TextBody"/>
        <w:numPr>
          <w:ilvl w:val="1"/>
          <w:numId w:val="55"/>
        </w:numPr>
        <w:tabs>
          <w:tab w:val="clear" w:pos="1134"/>
          <w:tab w:val="left" w:leader="none" w:pos="1414"/>
        </w:tabs>
        <w:bidi w:val="0"/>
        <w:spacing w:before="0" w:after="0"/>
        <w:ind w:start="1414" w:hanging="283"/>
        <w:jc w:val="left"/>
        <w:rPr/>
      </w:pPr>
      <w:r>
        <w:rPr/>
        <w:t xml:space="preserve">Wolverhampton Wanderers (2003 -- 04) </w:t>
      </w:r>
    </w:p>
    <w:p>
      <w:pPr>
        <w:pStyle w:val="TextBody"/>
        <w:numPr>
          <w:ilvl w:val="1"/>
          <w:numId w:val="55"/>
        </w:numPr>
        <w:tabs>
          <w:tab w:val="clear" w:pos="1134"/>
          <w:tab w:val="left" w:leader="none" w:pos="1414"/>
        </w:tabs>
        <w:bidi w:val="0"/>
        <w:spacing w:before="0" w:after="0"/>
        <w:ind w:start="1414" w:hanging="283"/>
        <w:jc w:val="left"/>
        <w:rPr/>
      </w:pPr>
      <w:r>
        <w:rPr/>
        <w:t xml:space="preserve">Norwich City (2004 -- 05) </w:t>
      </w:r>
    </w:p>
    <w:p>
      <w:pPr>
        <w:pStyle w:val="TextBody"/>
        <w:numPr>
          <w:ilvl w:val="1"/>
          <w:numId w:val="55"/>
        </w:numPr>
        <w:tabs>
          <w:tab w:val="clear" w:pos="1134"/>
          <w:tab w:val="left" w:leader="none" w:pos="1414"/>
        </w:tabs>
        <w:bidi w:val="0"/>
        <w:spacing w:before="0" w:after="0"/>
        <w:ind w:start="1414" w:hanging="283"/>
        <w:jc w:val="left"/>
        <w:rPr/>
      </w:pPr>
      <w:r>
        <w:rPr/>
        <w:t xml:space="preserve">Derby County (2007 -- 08) </w:t>
      </w:r>
    </w:p>
    <w:p>
      <w:pPr>
        <w:pStyle w:val="TextBody"/>
        <w:numPr>
          <w:ilvl w:val="1"/>
          <w:numId w:val="55"/>
        </w:numPr>
        <w:tabs>
          <w:tab w:val="clear" w:pos="1134"/>
          <w:tab w:val="left" w:leader="none" w:pos="1414"/>
        </w:tabs>
        <w:bidi w:val="0"/>
        <w:spacing w:before="0" w:after="0"/>
        <w:ind w:start="1414" w:hanging="283"/>
        <w:jc w:val="left"/>
        <w:rPr/>
      </w:pPr>
      <w:r>
        <w:rPr/>
        <w:t xml:space="preserve">Hull City (2009 -- 10) </w:t>
      </w:r>
    </w:p>
    <w:p>
      <w:pPr>
        <w:pStyle w:val="TextBody"/>
        <w:numPr>
          <w:ilvl w:val="0"/>
          <w:numId w:val="55"/>
        </w:numPr>
        <w:tabs>
          <w:tab w:val="clear" w:pos="1134"/>
          <w:tab w:val="left" w:leader="none" w:pos="707"/>
        </w:tabs>
        <w:bidi w:val="0"/>
        <w:spacing w:before="0" w:after="0"/>
        <w:ind w:start="707" w:hanging="283"/>
        <w:jc w:val="left"/>
        <w:rPr/>
      </w:pPr>
      <w:r>
        <w:rPr/>
        <w:t xml:space="preserve">Eniten peräkkäisiä voittoja: </w:t>
      </w:r>
      <w:r>
        <w:rPr>
          <w:color w:val="A9A9A9"/>
        </w:rPr>
        <w:t xml:space="preserve">18, Manchester City </w:t>
      </w:r>
      <w:r>
        <w:rPr/>
        <w:t xml:space="preserve">(26.8.2017-27.12.2017) </w:t>
      </w:r>
    </w:p>
    <w:p>
      <w:pPr>
        <w:pStyle w:val="TextBody"/>
        <w:numPr>
          <w:ilvl w:val="0"/>
          <w:numId w:val="55"/>
        </w:numPr>
        <w:tabs>
          <w:tab w:val="clear" w:pos="1134"/>
          <w:tab w:val="left" w:leader="none" w:pos="707"/>
        </w:tabs>
        <w:bidi w:val="0"/>
        <w:spacing w:before="0" w:after="0"/>
        <w:ind w:start="707" w:hanging="283"/>
        <w:jc w:val="left"/>
        <w:rPr/>
      </w:pPr>
      <w:r>
        <w:rPr/>
        <w:t xml:space="preserve">Eniten peräkkäisiä pelejä ilman voittoa: 32, Derby County (2007 -- 08) </w:t>
      </w:r>
    </w:p>
    <w:p>
      <w:pPr>
        <w:pStyle w:val="TextBody"/>
        <w:numPr>
          <w:ilvl w:val="0"/>
          <w:numId w:val="55"/>
        </w:numPr>
        <w:tabs>
          <w:tab w:val="clear" w:pos="1134"/>
          <w:tab w:val="left" w:leader="none" w:pos="707"/>
        </w:tabs>
        <w:bidi w:val="0"/>
        <w:spacing w:before="0" w:after="0"/>
        <w:ind w:start="707" w:hanging="283"/>
        <w:jc w:val="left"/>
        <w:rPr/>
      </w:pPr>
      <w:r>
        <w:rPr/>
        <w:t xml:space="preserve">Eniten peräkkäisiä pelejä ilman voittoa kauden alusta: 16, Queens Park Rangers (18.8.2012-8.12.2012) </w:t>
      </w:r>
    </w:p>
    <w:p>
      <w:pPr>
        <w:pStyle w:val="TextBody"/>
        <w:numPr>
          <w:ilvl w:val="0"/>
          <w:numId w:val="55"/>
        </w:numPr>
        <w:tabs>
          <w:tab w:val="clear" w:pos="1134"/>
          <w:tab w:val="left" w:leader="none" w:pos="707"/>
        </w:tabs>
        <w:bidi w:val="0"/>
        <w:spacing w:before="0" w:after="0"/>
        <w:ind w:start="707" w:hanging="283"/>
        <w:jc w:val="left"/>
        <w:rPr/>
      </w:pPr>
      <w:r>
        <w:rPr/>
        <w:t xml:space="preserve">Eniten peräkkäisiä kotivoittoja: 20, Manchester City (5.3.2011-21.3.2012) </w:t>
      </w:r>
    </w:p>
    <w:p>
      <w:pPr>
        <w:pStyle w:val="TextBody"/>
        <w:numPr>
          <w:ilvl w:val="0"/>
          <w:numId w:val="55"/>
        </w:numPr>
        <w:tabs>
          <w:tab w:val="clear" w:pos="1134"/>
          <w:tab w:val="left" w:leader="none" w:pos="707"/>
        </w:tabs>
        <w:bidi w:val="0"/>
        <w:spacing w:before="0" w:after="0"/>
        <w:ind w:start="707" w:hanging="283"/>
        <w:jc w:val="left"/>
        <w:rPr/>
      </w:pPr>
      <w:r>
        <w:rPr/>
        <w:t xml:space="preserve">Eniten peräkkäisiä vierasvoittoja: 11, yhteinen ennätys: </w:t>
      </w:r>
    </w:p>
    <w:p>
      <w:pPr>
        <w:pStyle w:val="TextBody"/>
        <w:numPr>
          <w:ilvl w:val="1"/>
          <w:numId w:val="55"/>
        </w:numPr>
        <w:tabs>
          <w:tab w:val="clear" w:pos="1134"/>
          <w:tab w:val="left" w:leader="none" w:pos="1414"/>
        </w:tabs>
        <w:bidi w:val="0"/>
        <w:spacing w:before="0" w:after="0"/>
        <w:ind w:start="1414" w:hanging="283"/>
        <w:jc w:val="left"/>
        <w:rPr/>
      </w:pPr>
      <w:r>
        <w:rPr/>
        <w:t xml:space="preserve">Chelsea (6. huhtikuuta 2008 ja 7. joulukuuta 2008 välisenä aikana) </w:t>
      </w:r>
    </w:p>
    <w:p>
      <w:pPr>
        <w:pStyle w:val="TextBody"/>
        <w:numPr>
          <w:ilvl w:val="1"/>
          <w:numId w:val="55"/>
        </w:numPr>
        <w:tabs>
          <w:tab w:val="clear" w:pos="1134"/>
          <w:tab w:val="left" w:leader="none" w:pos="1414"/>
        </w:tabs>
        <w:bidi w:val="0"/>
        <w:ind w:start="1414" w:hanging="283"/>
        <w:jc w:val="left"/>
        <w:rPr/>
      </w:pPr>
      <w:r>
        <w:rPr/>
        <w:t xml:space="preserve">Manchester City (21. toukokuuta 2017 ja 27. joulukuuta 2017 välisenä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Valioliigan ennätys eniten voittoja peräkkäin</w:t>
      </w:r>
    </w:p>
    <w:p>
      <w:pPr>
        <w:pStyle w:val="TextBody"/>
        <w:bidi w:val="0"/>
        <w:jc w:val="left"/>
        <w:rPr>
          <w:b/>
          <w:shd w:val="clear" w:fill="FFFF00"/>
        </w:rPr>
      </w:pPr>
      <w:r>
        <w:rPr>
          <w:b/>
          <w:shd w:val="clear" w:fill="FFFF00"/>
        </w:rPr>
        <w:t xml:space="preserve">Teksti numero 24</w:t>
      </w:r>
    </w:p>
    <w:tbl>
      <w:tblPr>
        <w:tblW w:w="6873" w:type="dxa"/>
        <w:jc w:val="left"/>
        <w:tblInd w:w="0" w:type="dxa"/>
        <w:tblLayout w:type="fixed"/>
        <w:tblCellMar>
          <w:top w:w="28" w:type="dxa"/>
          <w:left w:w="28" w:type="dxa"/>
          <w:bottom w:w="28" w:type="dxa"/>
          <w:right w:w="28" w:type="dxa"/>
        </w:tblCellMar>
      </w:tblPr>
      <w:tblGrid>
        <w:gridCol w:w="1996"/>
        <w:gridCol w:w="1891"/>
        <w:gridCol w:w="2986"/>
      </w:tblGrid>
      <w:tr>
        <w:trPr/>
        <w:tc>
          <w:tcPr>
            <w:tcW w:w="1996" w:type="dxa"/>
            <w:tcBorders/>
            <w:vAlign w:val="center"/>
          </w:tcPr>
          <w:p>
            <w:pPr>
              <w:pStyle w:val="TableHeading"/>
              <w:suppressLineNumbers/>
              <w:bidi w:val="0"/>
              <w:spacing w:before="0" w:after="283"/>
              <w:jc w:val="center"/>
              <w:rPr/>
            </w:pPr>
            <w:r>
              <w:rPr/>
              <w:t xml:space="preserve">Sijoitus </w:t>
            </w:r>
          </w:p>
        </w:tc>
        <w:tc>
          <w:tcPr>
            <w:tcW w:w="1891" w:type="dxa"/>
            <w:tcBorders/>
            <w:vAlign w:val="center"/>
          </w:tcPr>
          <w:p>
            <w:pPr>
              <w:pStyle w:val="TableHeading"/>
              <w:suppressLineNumbers/>
              <w:bidi w:val="0"/>
              <w:spacing w:before="0" w:after="283"/>
              <w:jc w:val="center"/>
              <w:rPr/>
            </w:pPr>
            <w:r>
              <w:rPr/>
              <w:t xml:space="preserve">Pelaaja </w:t>
            </w:r>
          </w:p>
        </w:tc>
        <w:tc>
          <w:tcPr>
            <w:tcW w:w="2986" w:type="dxa"/>
            <w:tcBorders/>
            <w:vAlign w:val="center"/>
          </w:tcPr>
          <w:p>
            <w:pPr>
              <w:pStyle w:val="TableHeading"/>
              <w:suppressLineNumbers/>
              <w:bidi w:val="0"/>
              <w:spacing w:before="0" w:after="283"/>
              <w:jc w:val="center"/>
              <w:rPr/>
            </w:pPr>
            <w:r>
              <w:rPr/>
              <w:t xml:space="preserve">Assists Eniten syöttöjä (ura) </w:t>
            </w:r>
          </w:p>
        </w:tc>
      </w:tr>
      <w:tr>
        <w:trPr/>
        <w:tc>
          <w:tcPr>
            <w:tcW w:w="199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color w:val="A9A9A9"/>
              </w:rPr>
              <w:t xml:space="preserve">Ryan Giggs </w:t>
            </w:r>
          </w:p>
        </w:tc>
        <w:tc>
          <w:tcPr>
            <w:tcW w:w="2986" w:type="dxa"/>
            <w:tcBorders/>
            <w:vAlign w:val="center"/>
          </w:tcPr>
          <w:p>
            <w:pPr>
              <w:pStyle w:val="TableContents"/>
              <w:bidi w:val="0"/>
              <w:spacing w:before="0" w:after="283"/>
              <w:jc w:val="left"/>
              <w:rPr/>
            </w:pPr>
            <w:r>
              <w:rPr/>
              <w:t xml:space="preserve">162 </w:t>
            </w:r>
          </w:p>
        </w:tc>
      </w:tr>
      <w:tr>
        <w:trPr/>
        <w:tc>
          <w:tcPr>
            <w:tcW w:w="199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Cesc Fàbregas </w:t>
            </w:r>
          </w:p>
        </w:tc>
        <w:tc>
          <w:tcPr>
            <w:tcW w:w="2986" w:type="dxa"/>
            <w:tcBorders/>
            <w:vAlign w:val="center"/>
          </w:tcPr>
          <w:p>
            <w:pPr>
              <w:pStyle w:val="TableContents"/>
              <w:bidi w:val="0"/>
              <w:spacing w:before="0" w:after="283"/>
              <w:jc w:val="left"/>
              <w:rPr/>
            </w:pPr>
            <w:r>
              <w:rPr/>
              <w:t xml:space="preserve">110 </w:t>
            </w:r>
          </w:p>
        </w:tc>
      </w:tr>
      <w:tr>
        <w:trPr/>
        <w:tc>
          <w:tcPr>
            <w:tcW w:w="199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Frank Lampard </w:t>
            </w:r>
          </w:p>
        </w:tc>
        <w:tc>
          <w:tcPr>
            <w:tcW w:w="2986" w:type="dxa"/>
            <w:tcBorders/>
            <w:vAlign w:val="center"/>
          </w:tcPr>
          <w:p>
            <w:pPr>
              <w:pStyle w:val="TableContents"/>
              <w:bidi w:val="0"/>
              <w:spacing w:before="0" w:after="283"/>
              <w:jc w:val="left"/>
              <w:rPr/>
            </w:pPr>
            <w:r>
              <w:rPr/>
              <w:t xml:space="preserve">102 </w:t>
            </w:r>
          </w:p>
        </w:tc>
      </w:tr>
      <w:tr>
        <w:trPr/>
        <w:tc>
          <w:tcPr>
            <w:tcW w:w="1996" w:type="dxa"/>
            <w:tcBorders/>
            <w:vAlign w:val="center"/>
          </w:tcPr>
          <w:p>
            <w:pPr>
              <w:pStyle w:val="TableContents"/>
              <w:bidi w:val="0"/>
              <w:spacing w:before="0" w:after="283"/>
              <w:jc w:val="left"/>
              <w:rPr/>
            </w:pPr>
            <w:r>
              <w:rPr/>
              <w:t xml:space="preserve">Wayne Rooney </w:t>
            </w:r>
          </w:p>
        </w:tc>
        <w:tc>
          <w:tcPr>
            <w:tcW w:w="4877" w:type="dxa"/>
            <w:gridSpan w:val="2"/>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5 </w:t>
            </w:r>
          </w:p>
        </w:tc>
        <w:tc>
          <w:tcPr>
            <w:tcW w:w="1891" w:type="dxa"/>
            <w:tcBorders/>
            <w:vAlign w:val="center"/>
          </w:tcPr>
          <w:p>
            <w:pPr>
              <w:pStyle w:val="TableContents"/>
              <w:bidi w:val="0"/>
              <w:spacing w:before="0" w:after="283"/>
              <w:jc w:val="left"/>
              <w:rPr/>
            </w:pPr>
            <w:r>
              <w:rPr/>
              <w:t xml:space="preserve">Dennis Bergkamp </w:t>
            </w:r>
          </w:p>
        </w:tc>
        <w:tc>
          <w:tcPr>
            <w:tcW w:w="2986" w:type="dxa"/>
            <w:tcBorders/>
            <w:vAlign w:val="center"/>
          </w:tcPr>
          <w:p>
            <w:pPr>
              <w:pStyle w:val="TableContents"/>
              <w:bidi w:val="0"/>
              <w:spacing w:before="0" w:after="283"/>
              <w:jc w:val="left"/>
              <w:rPr/>
            </w:pPr>
            <w:r>
              <w:rPr/>
              <w:t xml:space="preserve">94 </w:t>
            </w:r>
          </w:p>
        </w:tc>
      </w:tr>
      <w:tr>
        <w:trPr/>
        <w:tc>
          <w:tcPr>
            <w:tcW w:w="1996" w:type="dxa"/>
            <w:tcBorders/>
            <w:vAlign w:val="center"/>
          </w:tcPr>
          <w:p>
            <w:pPr>
              <w:pStyle w:val="TableContents"/>
              <w:bidi w:val="0"/>
              <w:spacing w:before="0" w:after="283"/>
              <w:jc w:val="left"/>
              <w:rPr/>
            </w:pPr>
            <w:r>
              <w:rPr/>
              <w:t xml:space="preserve">6 </w:t>
            </w:r>
          </w:p>
        </w:tc>
        <w:tc>
          <w:tcPr>
            <w:tcW w:w="1891" w:type="dxa"/>
            <w:tcBorders/>
            <w:vAlign w:val="center"/>
          </w:tcPr>
          <w:p>
            <w:pPr>
              <w:pStyle w:val="TableContents"/>
              <w:bidi w:val="0"/>
              <w:spacing w:before="0" w:after="283"/>
              <w:jc w:val="left"/>
              <w:rPr/>
            </w:pPr>
            <w:r>
              <w:rPr/>
              <w:t xml:space="preserve">Steven Gerrard </w:t>
            </w:r>
          </w:p>
        </w:tc>
        <w:tc>
          <w:tcPr>
            <w:tcW w:w="2986" w:type="dxa"/>
            <w:tcBorders/>
            <w:vAlign w:val="center"/>
          </w:tcPr>
          <w:p>
            <w:pPr>
              <w:pStyle w:val="TableContents"/>
              <w:bidi w:val="0"/>
              <w:spacing w:before="0" w:after="283"/>
              <w:jc w:val="left"/>
              <w:rPr/>
            </w:pPr>
            <w:r>
              <w:rPr/>
              <w:t xml:space="preserve">92 </w:t>
            </w:r>
          </w:p>
        </w:tc>
      </w:tr>
      <w:tr>
        <w:trPr/>
        <w:tc>
          <w:tcPr>
            <w:tcW w:w="1996" w:type="dxa"/>
            <w:tcBorders/>
            <w:vAlign w:val="center"/>
          </w:tcPr>
          <w:p>
            <w:pPr>
              <w:pStyle w:val="TableContents"/>
              <w:bidi w:val="0"/>
              <w:spacing w:before="0" w:after="283"/>
              <w:jc w:val="left"/>
              <w:rPr/>
            </w:pPr>
            <w:r>
              <w:rPr/>
              <w:t xml:space="preserve">7 </w:t>
            </w:r>
          </w:p>
        </w:tc>
        <w:tc>
          <w:tcPr>
            <w:tcW w:w="1891" w:type="dxa"/>
            <w:tcBorders/>
            <w:vAlign w:val="center"/>
          </w:tcPr>
          <w:p>
            <w:pPr>
              <w:pStyle w:val="TableContents"/>
              <w:bidi w:val="0"/>
              <w:spacing w:before="0" w:after="283"/>
              <w:jc w:val="left"/>
              <w:rPr/>
            </w:pPr>
            <w:r>
              <w:rPr/>
              <w:t xml:space="preserve">David Beckham </w:t>
            </w:r>
          </w:p>
        </w:tc>
        <w:tc>
          <w:tcPr>
            <w:tcW w:w="2986" w:type="dxa"/>
            <w:tcBorders/>
            <w:vAlign w:val="center"/>
          </w:tcPr>
          <w:p>
            <w:pPr>
              <w:pStyle w:val="TableContents"/>
              <w:bidi w:val="0"/>
              <w:spacing w:before="0" w:after="283"/>
              <w:jc w:val="left"/>
              <w:rPr/>
            </w:pPr>
            <w:r>
              <w:rPr/>
              <w:t xml:space="preserve">80 </w:t>
            </w:r>
          </w:p>
        </w:tc>
      </w:tr>
      <w:tr>
        <w:trPr/>
        <w:tc>
          <w:tcPr>
            <w:tcW w:w="1996" w:type="dxa"/>
            <w:tcBorders/>
            <w:vAlign w:val="center"/>
          </w:tcPr>
          <w:p>
            <w:pPr>
              <w:pStyle w:val="TableContents"/>
              <w:bidi w:val="0"/>
              <w:spacing w:before="0" w:after="283"/>
              <w:jc w:val="left"/>
              <w:rPr/>
            </w:pPr>
            <w:r>
              <w:rPr/>
              <w:t xml:space="preserve">8 </w:t>
            </w:r>
          </w:p>
        </w:tc>
        <w:tc>
          <w:tcPr>
            <w:tcW w:w="1891" w:type="dxa"/>
            <w:tcBorders/>
            <w:vAlign w:val="center"/>
          </w:tcPr>
          <w:p>
            <w:pPr>
              <w:pStyle w:val="TableContents"/>
              <w:bidi w:val="0"/>
              <w:spacing w:before="0" w:after="283"/>
              <w:jc w:val="left"/>
              <w:rPr/>
            </w:pPr>
            <w:r>
              <w:rPr/>
              <w:t xml:space="preserve">James Milner </w:t>
            </w:r>
          </w:p>
        </w:tc>
        <w:tc>
          <w:tcPr>
            <w:tcW w:w="2986" w:type="dxa"/>
            <w:tcBorders/>
            <w:vAlign w:val="center"/>
          </w:tcPr>
          <w:p>
            <w:pPr>
              <w:pStyle w:val="TableContents"/>
              <w:bidi w:val="0"/>
              <w:spacing w:before="0" w:after="283"/>
              <w:jc w:val="left"/>
              <w:rPr/>
            </w:pPr>
            <w:r>
              <w:rPr/>
              <w:t xml:space="preserve">76 </w:t>
            </w:r>
          </w:p>
        </w:tc>
      </w:tr>
      <w:tr>
        <w:trPr/>
        <w:tc>
          <w:tcPr>
            <w:tcW w:w="1996" w:type="dxa"/>
            <w:tcBorders/>
            <w:vAlign w:val="center"/>
          </w:tcPr>
          <w:p>
            <w:pPr>
              <w:pStyle w:val="TableContents"/>
              <w:bidi w:val="0"/>
              <w:spacing w:before="0" w:after="283"/>
              <w:jc w:val="left"/>
              <w:rPr/>
            </w:pPr>
            <w:r>
              <w:rPr/>
              <w:t xml:space="preserve">Teddy Sheringham </w:t>
            </w:r>
          </w:p>
        </w:tc>
        <w:tc>
          <w:tcPr>
            <w:tcW w:w="4877" w:type="dxa"/>
            <w:gridSpan w:val="2"/>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10 </w:t>
            </w:r>
          </w:p>
        </w:tc>
        <w:tc>
          <w:tcPr>
            <w:tcW w:w="1891" w:type="dxa"/>
            <w:tcBorders/>
            <w:vAlign w:val="center"/>
          </w:tcPr>
          <w:p>
            <w:pPr>
              <w:pStyle w:val="TableContents"/>
              <w:bidi w:val="0"/>
              <w:spacing w:before="0" w:after="283"/>
              <w:jc w:val="left"/>
              <w:rPr/>
            </w:pPr>
            <w:r>
              <w:rPr/>
              <w:t xml:space="preserve">Thierry Henry </w:t>
            </w:r>
          </w:p>
        </w:tc>
        <w:tc>
          <w:tcPr>
            <w:tcW w:w="2986" w:type="dxa"/>
            <w:tcBorders/>
            <w:vAlign w:val="center"/>
          </w:tcPr>
          <w:p>
            <w:pPr>
              <w:pStyle w:val="TableContents"/>
              <w:bidi w:val="0"/>
              <w:spacing w:before="0" w:after="283"/>
              <w:jc w:val="left"/>
              <w:rPr/>
            </w:pPr>
            <w:r>
              <w:rPr/>
              <w:t xml:space="preserve">74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syöttöpisteitä Valioliigassa</w:t>
      </w:r>
    </w:p>
    <w:p>
      <w:pPr>
        <w:pStyle w:val="TextBody"/>
        <w:bidi w:val="0"/>
        <w:jc w:val="left"/>
        <w:rPr>
          <w:b/>
          <w:shd w:val="clear" w:fill="FFFF00"/>
        </w:rPr>
      </w:pPr>
      <w:r>
        <w:rPr>
          <w:b/>
          <w:shd w:val="clear" w:fill="FFFF00"/>
        </w:rPr>
        <w:t xml:space="preserve">Teksti numero 25</w:t>
      </w:r>
    </w:p>
    <w:p>
      <w:pPr>
        <w:pStyle w:val="TextBody"/>
        <w:numPr>
          <w:ilvl w:val="0"/>
          <w:numId w:val="56"/>
        </w:numPr>
        <w:tabs>
          <w:tab w:val="clear" w:pos="1134"/>
          <w:tab w:val="left" w:leader="none" w:pos="720"/>
        </w:tabs>
        <w:bidi w:val="0"/>
        <w:ind w:start="720" w:hanging="283"/>
        <w:jc w:val="left"/>
        <w:rPr/>
      </w:pPr>
      <w:r>
        <w:rPr/>
        <w:t xml:space="preserve">Vanhin pelaaja: </w:t>
      </w:r>
      <w:r>
        <w:rPr>
          <w:color w:val="A9A9A9"/>
        </w:rPr>
        <w:t xml:space="preserve">John Burridge</w:t>
      </w:r>
      <w:r>
        <w:rPr/>
        <w:t xml:space="preserve">, 43 vuotta ja 162 päivää (Manchester City vastaan Queens Park Rangers, 14. toukokuuta 1995).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vanhin pelaaja, joka on tehnyt maalin valioliigan historiassa</w:t>
      </w:r>
    </w:p>
    <w:p>
      <w:pPr>
        <w:pStyle w:val="TextBody"/>
        <w:bidi w:val="0"/>
        <w:jc w:val="left"/>
        <w:rPr>
          <w:b/>
          <w:shd w:val="clear" w:fill="FFFF00"/>
        </w:rPr>
      </w:pPr>
      <w:r>
        <w:rPr>
          <w:b/>
          <w:shd w:val="clear" w:fill="FFFF00"/>
        </w:rPr>
        <w:t xml:space="preserve">Teksti numero 26</w:t>
      </w:r>
    </w:p>
    <w:p>
      <w:pPr>
        <w:pStyle w:val="TextBody"/>
        <w:numPr>
          <w:ilvl w:val="0"/>
          <w:numId w:val="57"/>
        </w:numPr>
        <w:tabs>
          <w:tab w:val="clear" w:pos="1134"/>
          <w:tab w:val="left" w:leader="none" w:pos="707"/>
        </w:tabs>
        <w:bidi w:val="0"/>
        <w:spacing w:before="0" w:after="0"/>
        <w:ind w:start="707" w:hanging="283"/>
        <w:jc w:val="left"/>
        <w:rPr/>
      </w:pPr>
      <w:r>
        <w:rPr/>
        <w:t xml:space="preserve">Eniten maaleja yhdellä puoliajalla: Tottenham Hotspur - Wigan Athletic, 22. marraskuuta 2009) W 9 -- 1 </w:t>
      </w:r>
    </w:p>
    <w:p>
      <w:pPr>
        <w:pStyle w:val="TextBody"/>
        <w:numPr>
          <w:ilvl w:val="0"/>
          <w:numId w:val="57"/>
        </w:numPr>
        <w:tabs>
          <w:tab w:val="clear" w:pos="1134"/>
          <w:tab w:val="left" w:leader="none" w:pos="707"/>
        </w:tabs>
        <w:bidi w:val="0"/>
        <w:spacing w:before="0" w:after="0"/>
        <w:ind w:start="707" w:hanging="283"/>
        <w:jc w:val="left"/>
        <w:rPr/>
      </w:pPr>
      <w:r>
        <w:rPr/>
        <w:t xml:space="preserve">Nopein maali: 10 sekuntia, Ledley King (Tottenham Hotspur - Bradford City, 9. joulukuuta 2000). </w:t>
      </w:r>
    </w:p>
    <w:p>
      <w:pPr>
        <w:pStyle w:val="TextBody"/>
        <w:numPr>
          <w:ilvl w:val="0"/>
          <w:numId w:val="57"/>
        </w:numPr>
        <w:tabs>
          <w:tab w:val="clear" w:pos="1134"/>
          <w:tab w:val="left" w:leader="none" w:pos="707"/>
        </w:tabs>
        <w:bidi w:val="0"/>
        <w:spacing w:before="0" w:after="0"/>
        <w:ind w:start="707" w:hanging="283"/>
        <w:jc w:val="left"/>
        <w:rPr/>
      </w:pPr>
      <w:r>
        <w:rPr/>
        <w:t xml:space="preserve">Eniten vaihtopelaajan tekemiä maaleja ottelussa: 4, Ole Gunnar Solskjær (Manchester United - Nottingham Forest, 6. helmikuuta 1999). </w:t>
      </w:r>
    </w:p>
    <w:p>
      <w:pPr>
        <w:pStyle w:val="TextBody"/>
        <w:numPr>
          <w:ilvl w:val="0"/>
          <w:numId w:val="57"/>
        </w:numPr>
        <w:tabs>
          <w:tab w:val="clear" w:pos="1134"/>
          <w:tab w:val="left" w:leader="none" w:pos="707"/>
        </w:tabs>
        <w:bidi w:val="0"/>
        <w:spacing w:before="0" w:after="0"/>
        <w:ind w:start="707" w:hanging="283"/>
        <w:jc w:val="left"/>
        <w:rPr/>
      </w:pPr>
      <w:r>
        <w:rPr/>
        <w:t xml:space="preserve">Eniten peräkkäisiä vierasotteluita, joissa on tehty maali: (Arsenal, 1.1.2011-22.5.2011): 9, Robin van Persie (Arsenal, 1.1.2011-22.5.2011) </w:t>
      </w:r>
    </w:p>
    <w:p>
      <w:pPr>
        <w:pStyle w:val="TextBody"/>
        <w:numPr>
          <w:ilvl w:val="0"/>
          <w:numId w:val="57"/>
        </w:numPr>
        <w:tabs>
          <w:tab w:val="clear" w:pos="1134"/>
          <w:tab w:val="left" w:leader="none" w:pos="707"/>
        </w:tabs>
        <w:bidi w:val="0"/>
        <w:spacing w:before="0" w:after="0"/>
        <w:ind w:start="707" w:hanging="283"/>
        <w:jc w:val="left"/>
        <w:rPr/>
      </w:pPr>
      <w:r>
        <w:rPr/>
        <w:t xml:space="preserve">Eniten peräkkäisiä kausia, jolloin hän on tehnyt vähintään 30 maalia: 3 (1993 -- 1996), Alan Shearer (kaikki Blackburn Roversissa). </w:t>
      </w:r>
    </w:p>
    <w:p>
      <w:pPr>
        <w:pStyle w:val="TextBody"/>
        <w:numPr>
          <w:ilvl w:val="0"/>
          <w:numId w:val="57"/>
        </w:numPr>
        <w:tabs>
          <w:tab w:val="clear" w:pos="1134"/>
          <w:tab w:val="left" w:leader="none" w:pos="707"/>
        </w:tabs>
        <w:bidi w:val="0"/>
        <w:spacing w:before="0" w:after="0"/>
        <w:ind w:start="707" w:hanging="283"/>
        <w:jc w:val="left"/>
        <w:rPr/>
      </w:pPr>
      <w:r>
        <w:rPr/>
        <w:t xml:space="preserve">Eniten peräkkäisiä kausia, jolloin hän on tehnyt vähintään 25 maalia: (1993 -- 1996 Blackburn Roversissa, 1996 -- 1997 Newcastle Unitedissa), Alan Shearer (1993 -- 1996 Blackburn Roversissa, 1996 -- 1997 Newcastle Unitedissa). </w:t>
      </w:r>
    </w:p>
    <w:p>
      <w:pPr>
        <w:pStyle w:val="TextBody"/>
        <w:numPr>
          <w:ilvl w:val="0"/>
          <w:numId w:val="57"/>
        </w:numPr>
        <w:tabs>
          <w:tab w:val="clear" w:pos="1134"/>
          <w:tab w:val="left" w:leader="none" w:pos="707"/>
        </w:tabs>
        <w:bidi w:val="0"/>
        <w:spacing w:before="0" w:after="0"/>
        <w:ind w:start="707" w:hanging="283"/>
        <w:jc w:val="left"/>
        <w:rPr/>
      </w:pPr>
      <w:r>
        <w:rPr/>
        <w:t xml:space="preserve">Eniten peräkkäisiä kausia, jolloin hän on tehnyt vähintään 20 maalia: (2001 -- 2006), Thierry Henry (kaikki Arsenalissa). </w:t>
      </w:r>
    </w:p>
    <w:p>
      <w:pPr>
        <w:pStyle w:val="TextBody"/>
        <w:numPr>
          <w:ilvl w:val="0"/>
          <w:numId w:val="57"/>
        </w:numPr>
        <w:tabs>
          <w:tab w:val="clear" w:pos="1134"/>
          <w:tab w:val="left" w:leader="none" w:pos="707"/>
        </w:tabs>
        <w:bidi w:val="0"/>
        <w:spacing w:before="0" w:after="0"/>
        <w:ind w:start="707" w:hanging="283"/>
        <w:jc w:val="left"/>
        <w:rPr/>
      </w:pPr>
      <w:r>
        <w:rPr/>
        <w:t xml:space="preserve">Eniten peräkkäisiä kausia, jolloin hän on tehnyt vähintään 10 maalia: (2004 -- 2015), Wayne Rooney (kaikki Manchester Unitedissa) </w:t>
      </w:r>
    </w:p>
    <w:p>
      <w:pPr>
        <w:pStyle w:val="TextBody"/>
        <w:numPr>
          <w:ilvl w:val="0"/>
          <w:numId w:val="57"/>
        </w:numPr>
        <w:tabs>
          <w:tab w:val="clear" w:pos="1134"/>
          <w:tab w:val="left" w:leader="none" w:pos="707"/>
        </w:tabs>
        <w:bidi w:val="0"/>
        <w:spacing w:before="0" w:after="0"/>
        <w:ind w:start="707" w:hanging="283"/>
        <w:jc w:val="left"/>
        <w:rPr/>
      </w:pPr>
      <w:r>
        <w:rPr/>
        <w:t xml:space="preserve">Eniten peräkkäisiä kausia, jolloin on tehty vähintään 1 maali: 21 (1992 -- 2013), Ryan Giggs (kaikki Manchester Unitedille) </w:t>
      </w:r>
    </w:p>
    <w:p>
      <w:pPr>
        <w:pStyle w:val="TextBody"/>
        <w:numPr>
          <w:ilvl w:val="0"/>
          <w:numId w:val="57"/>
        </w:numPr>
        <w:tabs>
          <w:tab w:val="clear" w:pos="1134"/>
          <w:tab w:val="left" w:leader="none" w:pos="707"/>
        </w:tabs>
        <w:bidi w:val="0"/>
        <w:spacing w:before="0" w:after="0"/>
        <w:ind w:start="707" w:hanging="283"/>
        <w:jc w:val="left"/>
        <w:rPr/>
      </w:pPr>
      <w:r>
        <w:rPr/>
        <w:t xml:space="preserve">Nopein Valioliigan hattutemppu: Sadio Mané, 2 minuuttia 56 sekuntia (Southampton - Aston Villa, 16. toukokuuta 2015). </w:t>
      </w:r>
    </w:p>
    <w:p>
      <w:pPr>
        <w:pStyle w:val="TextBody"/>
        <w:numPr>
          <w:ilvl w:val="0"/>
          <w:numId w:val="57"/>
        </w:numPr>
        <w:tabs>
          <w:tab w:val="clear" w:pos="1134"/>
          <w:tab w:val="left" w:leader="none" w:pos="707"/>
        </w:tabs>
        <w:bidi w:val="0"/>
        <w:spacing w:before="0" w:after="0"/>
        <w:ind w:start="707" w:hanging="283"/>
        <w:jc w:val="left"/>
        <w:rPr/>
      </w:pPr>
      <w:r>
        <w:rPr/>
        <w:t xml:space="preserve">Eniten eri seuroille tehtyjä maaleja: 7: </w:t>
      </w:r>
    </w:p>
    <w:p>
      <w:pPr>
        <w:pStyle w:val="TextBody"/>
        <w:numPr>
          <w:ilvl w:val="1"/>
          <w:numId w:val="57"/>
        </w:numPr>
        <w:tabs>
          <w:tab w:val="clear" w:pos="1134"/>
          <w:tab w:val="left" w:leader="none" w:pos="1414"/>
        </w:tabs>
        <w:bidi w:val="0"/>
        <w:spacing w:before="0" w:after="0"/>
        <w:ind w:start="1414" w:hanging="283"/>
        <w:jc w:val="left"/>
        <w:rPr/>
      </w:pPr>
      <w:r>
        <w:rPr/>
        <w:t xml:space="preserve">Craig Bellamy (pelaajat Coventry City, Newcastle United, Blackburn Rovers, Liverpool, West Ham United, Manchester City, Cardiff City) </w:t>
      </w:r>
    </w:p>
    <w:p>
      <w:pPr>
        <w:pStyle w:val="TextBody"/>
        <w:numPr>
          <w:ilvl w:val="0"/>
          <w:numId w:val="57"/>
        </w:numPr>
        <w:tabs>
          <w:tab w:val="clear" w:pos="1134"/>
          <w:tab w:val="left" w:leader="none" w:pos="707"/>
        </w:tabs>
        <w:bidi w:val="0"/>
        <w:spacing w:before="0" w:after="0"/>
        <w:ind w:start="707" w:hanging="283"/>
        <w:jc w:val="left"/>
        <w:rPr/>
      </w:pPr>
      <w:r>
        <w:rPr/>
        <w:t xml:space="preserve">Eniten omia maaleja: </w:t>
      </w:r>
      <w:r>
        <w:rPr>
          <w:color w:val="A9A9A9"/>
        </w:rPr>
        <w:t xml:space="preserve">Dunne </w:t>
      </w:r>
    </w:p>
    <w:p>
      <w:pPr>
        <w:pStyle w:val="TextBody"/>
        <w:numPr>
          <w:ilvl w:val="0"/>
          <w:numId w:val="57"/>
        </w:numPr>
        <w:tabs>
          <w:tab w:val="clear" w:pos="1134"/>
          <w:tab w:val="left" w:leader="none" w:pos="707"/>
        </w:tabs>
        <w:bidi w:val="0"/>
        <w:spacing w:before="0" w:after="0"/>
        <w:ind w:start="707" w:hanging="283"/>
        <w:jc w:val="left"/>
        <w:rPr/>
      </w:pPr>
      <w:r>
        <w:rPr/>
        <w:t xml:space="preserve">Eniten omia maaleja kauden aikana: 4, Martin Škrtel (2013 -- 14) </w:t>
      </w:r>
    </w:p>
    <w:p>
      <w:pPr>
        <w:pStyle w:val="TextBody"/>
        <w:numPr>
          <w:ilvl w:val="0"/>
          <w:numId w:val="57"/>
        </w:numPr>
        <w:tabs>
          <w:tab w:val="clear" w:pos="1134"/>
          <w:tab w:val="left" w:leader="none" w:pos="707"/>
        </w:tabs>
        <w:bidi w:val="0"/>
        <w:spacing w:before="0" w:after="0"/>
        <w:ind w:start="707" w:hanging="283"/>
        <w:jc w:val="left"/>
        <w:rPr/>
      </w:pPr>
      <w:r>
        <w:rPr/>
        <w:t xml:space="preserve">Eniten hattutemppuja yhtä seuraa vastaan: 3, Luis Suárez (Liverpool vastaan Norwich City) </w:t>
      </w:r>
    </w:p>
    <w:p>
      <w:pPr>
        <w:pStyle w:val="TextBody"/>
        <w:numPr>
          <w:ilvl w:val="0"/>
          <w:numId w:val="57"/>
        </w:numPr>
        <w:tabs>
          <w:tab w:val="clear" w:pos="1134"/>
          <w:tab w:val="left" w:leader="none" w:pos="707"/>
        </w:tabs>
        <w:bidi w:val="0"/>
        <w:ind w:start="707" w:hanging="283"/>
        <w:jc w:val="left"/>
        <w:rPr/>
      </w:pPr>
      <w:r>
        <w:rPr/>
        <w:t xml:space="preserve">Eniten tavoitteita kalenterikuukauden aikana: Luis Suárez (Liverpool): 10 (joulukuu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omia maaleja valioliigassa?</w:t>
      </w:r>
    </w:p>
    <w:p>
      <w:pPr>
        <w:pStyle w:val="TextBody"/>
        <w:bidi w:val="0"/>
        <w:jc w:val="left"/>
        <w:rPr>
          <w:b/>
          <w:shd w:val="clear" w:fill="FFFF00"/>
        </w:rPr>
      </w:pPr>
      <w:r>
        <w:rPr>
          <w:b/>
          <w:shd w:val="clear" w:fill="FFFF00"/>
        </w:rPr>
        <w:t xml:space="preserve">Teksti numero 27</w:t>
      </w:r>
    </w:p>
    <w:p>
      <w:pPr>
        <w:pStyle w:val="TextBody"/>
        <w:numPr>
          <w:ilvl w:val="0"/>
          <w:numId w:val="58"/>
        </w:numPr>
        <w:tabs>
          <w:tab w:val="clear" w:pos="1134"/>
          <w:tab w:val="left" w:leader="none" w:pos="720"/>
        </w:tabs>
        <w:bidi w:val="0"/>
        <w:ind w:start="720" w:hanging="283"/>
        <w:jc w:val="left"/>
        <w:rPr/>
      </w:pPr>
      <w:r>
        <w:rPr/>
        <w:t xml:space="preserve">Eniten Valioliigan maaleja: </w:t>
      </w:r>
      <w:r>
        <w:rPr>
          <w:color w:val="A9A9A9"/>
        </w:rPr>
        <w:t xml:space="preserve">Alan Shearer: </w:t>
      </w:r>
      <w:r>
        <w:rPr/>
        <w:t xml:space="preserve">260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pelaaja, jolla on eniten omia maaleja valioliigassa</w:t>
      </w:r>
    </w:p>
    <w:p>
      <w:pPr>
        <w:pStyle w:val="TextBody"/>
        <w:bidi w:val="0"/>
        <w:jc w:val="left"/>
        <w:rPr>
          <w:b/>
          <w:u w:val="single"/>
          <w:shd w:val="clear" w:fill="FFFF00"/>
        </w:rPr>
      </w:pPr>
      <w:r>
        <w:rPr>
          <w:b/>
          <w:u w:val="single"/>
          <w:shd w:val="clear" w:fill="FFFF00"/>
        </w:rPr>
        <w:t xml:space="preserve">Asiakirjan numero 1514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MS Oasis of the Seas on Royal Caribbean Internationalin omistama Oasis-luokan risteilyalus. Sen runko laskettiin marraskuussa 2007, ja se valmistui ja luovutettiin Royal Caribbeanille lokakuussa 2009. Rakentamisajankohtana Oasis of the Seas teki uuden kapasiteettiennätyksen, sillä se kuljetti yli </w:t>
      </w:r>
      <w:r>
        <w:rPr>
          <w:color w:val="A9A9A9"/>
        </w:rPr>
        <w:t xml:space="preserve">6 000 </w:t>
      </w:r>
      <w:r>
        <w:rPr/>
        <w:t xml:space="preserve">matkustajaa. Oasis of the Seas oli luokkansa ensimmäinen, ja sen rinnalle tulivat sisaralukset MS Allure of the Seas joulukuussa 2010 ja MS Harmony of the Seas toukokuussa 2016. Oasis of the Seas tekee risteilyjä Karibialla kotisatamastaan Port Canaveralista Cape Canaveralissa Floridassa.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Oasis of the seasin matkustajamäärä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MS Oasis of the Seas Oasis of the Seas Bahaman Nassaussa tammikuussa 2010 Historia Bahama </w:t>
      </w:r>
    </w:p>
    <w:tbl>
      <w:tblPr>
        <w:tblW w:w="6979" w:type="dxa"/>
        <w:jc w:val="left"/>
        <w:tblInd w:w="0" w:type="dxa"/>
        <w:tblLayout w:type="fixed"/>
        <w:tblCellMar>
          <w:top w:w="28" w:type="dxa"/>
          <w:left w:w="28" w:type="dxa"/>
          <w:bottom w:w="28" w:type="dxa"/>
          <w:right w:w="28" w:type="dxa"/>
        </w:tblCellMar>
      </w:tblPr>
      <w:tblGrid>
        <w:gridCol w:w="1711"/>
        <w:gridCol w:w="5268"/>
      </w:tblGrid>
      <w:tr>
        <w:trPr/>
        <w:tc>
          <w:tcPr>
            <w:tcW w:w="1711" w:type="dxa"/>
            <w:tcBorders/>
            <w:vAlign w:val="center"/>
          </w:tcPr>
          <w:p>
            <w:pPr>
              <w:pStyle w:val="TableContents"/>
              <w:bidi w:val="0"/>
              <w:spacing w:before="0" w:after="283"/>
              <w:jc w:val="left"/>
              <w:rPr/>
            </w:pPr>
            <w:r>
              <w:rPr/>
              <w:t xml:space="preserve">Nimi: </w:t>
            </w:r>
          </w:p>
        </w:tc>
        <w:tc>
          <w:tcPr>
            <w:tcW w:w="5268" w:type="dxa"/>
            <w:tcBorders/>
            <w:vAlign w:val="center"/>
          </w:tcPr>
          <w:p>
            <w:pPr>
              <w:pStyle w:val="TableContents"/>
              <w:bidi w:val="0"/>
              <w:spacing w:before="0" w:after="283"/>
              <w:jc w:val="left"/>
              <w:rPr/>
            </w:pPr>
            <w:r>
              <w:rPr/>
              <w:t xml:space="preserve">Oasis of the Seas </w:t>
            </w:r>
          </w:p>
        </w:tc>
      </w:tr>
      <w:tr>
        <w:trPr/>
        <w:tc>
          <w:tcPr>
            <w:tcW w:w="1711" w:type="dxa"/>
            <w:tcBorders/>
            <w:vAlign w:val="center"/>
          </w:tcPr>
          <w:p>
            <w:pPr>
              <w:pStyle w:val="TableContents"/>
              <w:bidi w:val="0"/>
              <w:spacing w:before="0" w:after="283"/>
              <w:jc w:val="left"/>
              <w:rPr/>
            </w:pPr>
            <w:r>
              <w:rPr/>
              <w:t xml:space="preserve">Omistaja: </w:t>
            </w:r>
          </w:p>
        </w:tc>
        <w:tc>
          <w:tcPr>
            <w:tcW w:w="5268" w:type="dxa"/>
            <w:tcBorders/>
            <w:vAlign w:val="center"/>
          </w:tcPr>
          <w:p>
            <w:pPr>
              <w:pStyle w:val="TableContents"/>
              <w:bidi w:val="0"/>
              <w:spacing w:before="0" w:after="283"/>
              <w:jc w:val="left"/>
              <w:rPr/>
            </w:pPr>
            <w:r>
              <w:rPr/>
              <w:t xml:space="preserve">Royal Caribbean International </w:t>
            </w:r>
          </w:p>
        </w:tc>
      </w:tr>
      <w:tr>
        <w:trPr/>
        <w:tc>
          <w:tcPr>
            <w:tcW w:w="1711" w:type="dxa"/>
            <w:tcBorders/>
            <w:vAlign w:val="center"/>
          </w:tcPr>
          <w:p>
            <w:pPr>
              <w:pStyle w:val="TableContents"/>
              <w:bidi w:val="0"/>
              <w:spacing w:before="0" w:after="283"/>
              <w:jc w:val="left"/>
              <w:rPr/>
            </w:pPr>
            <w:r>
              <w:rPr/>
              <w:t xml:space="preserve">Operaattori: </w:t>
            </w:r>
          </w:p>
        </w:tc>
        <w:tc>
          <w:tcPr>
            <w:tcW w:w="5268" w:type="dxa"/>
            <w:tcBorders/>
            <w:vAlign w:val="center"/>
          </w:tcPr>
          <w:p>
            <w:pPr>
              <w:pStyle w:val="TableContents"/>
              <w:bidi w:val="0"/>
              <w:spacing w:before="0" w:after="283"/>
              <w:jc w:val="left"/>
              <w:rPr/>
            </w:pPr>
            <w:r>
              <w:rPr/>
              <w:t xml:space="preserve">Royal Caribbean International </w:t>
            </w:r>
          </w:p>
        </w:tc>
      </w:tr>
      <w:tr>
        <w:trPr/>
        <w:tc>
          <w:tcPr>
            <w:tcW w:w="1711" w:type="dxa"/>
            <w:tcBorders/>
            <w:vAlign w:val="center"/>
          </w:tcPr>
          <w:p>
            <w:pPr>
              <w:pStyle w:val="TableContents"/>
              <w:bidi w:val="0"/>
              <w:spacing w:before="0" w:after="283"/>
              <w:jc w:val="left"/>
              <w:rPr/>
            </w:pPr>
            <w:r>
              <w:rPr/>
              <w:t xml:space="preserve">Rekisteröintisatama: </w:t>
            </w:r>
          </w:p>
        </w:tc>
        <w:tc>
          <w:tcPr>
            <w:tcW w:w="5268" w:type="dxa"/>
            <w:tcBorders/>
            <w:vAlign w:val="center"/>
          </w:tcPr>
          <w:p>
            <w:pPr>
              <w:pStyle w:val="TableContents"/>
              <w:bidi w:val="0"/>
              <w:spacing w:before="0" w:after="283"/>
              <w:jc w:val="left"/>
              <w:rPr/>
            </w:pPr>
            <w:r>
              <w:rPr/>
              <w:t xml:space="preserve">Nassau, Bahama </w:t>
            </w:r>
          </w:p>
        </w:tc>
      </w:tr>
      <w:tr>
        <w:trPr/>
        <w:tc>
          <w:tcPr>
            <w:tcW w:w="1711" w:type="dxa"/>
            <w:tcBorders/>
            <w:vAlign w:val="center"/>
          </w:tcPr>
          <w:p>
            <w:pPr>
              <w:pStyle w:val="TableContents"/>
              <w:bidi w:val="0"/>
              <w:spacing w:before="0" w:after="283"/>
              <w:jc w:val="left"/>
              <w:rPr/>
            </w:pPr>
            <w:r>
              <w:rPr/>
              <w:t xml:space="preserve">Reitti: </w:t>
            </w:r>
          </w:p>
        </w:tc>
        <w:tc>
          <w:tcPr>
            <w:tcW w:w="5268" w:type="dxa"/>
            <w:tcBorders/>
            <w:vAlign w:val="center"/>
          </w:tcPr>
          <w:p>
            <w:pPr>
              <w:pStyle w:val="TableContents"/>
              <w:bidi w:val="0"/>
              <w:spacing w:before="0" w:after="283"/>
              <w:jc w:val="left"/>
              <w:rPr/>
            </w:pPr>
            <w:r>
              <w:rPr/>
              <w:t xml:space="preserve">Karibia </w:t>
            </w:r>
          </w:p>
        </w:tc>
      </w:tr>
      <w:tr>
        <w:trPr/>
        <w:tc>
          <w:tcPr>
            <w:tcW w:w="1711" w:type="dxa"/>
            <w:tcBorders/>
            <w:vAlign w:val="center"/>
          </w:tcPr>
          <w:p>
            <w:pPr>
              <w:pStyle w:val="TableContents"/>
              <w:bidi w:val="0"/>
              <w:spacing w:before="0" w:after="283"/>
              <w:jc w:val="left"/>
              <w:rPr/>
            </w:pPr>
            <w:r>
              <w:rPr/>
              <w:t xml:space="preserve">Tilattu: </w:t>
            </w:r>
          </w:p>
        </w:tc>
        <w:tc>
          <w:tcPr>
            <w:tcW w:w="5268" w:type="dxa"/>
            <w:tcBorders/>
            <w:vAlign w:val="center"/>
          </w:tcPr>
          <w:p>
            <w:pPr>
              <w:pStyle w:val="TableContents"/>
              <w:bidi w:val="0"/>
              <w:spacing w:before="0" w:after="283"/>
              <w:jc w:val="left"/>
              <w:rPr/>
            </w:pPr>
            <w:r>
              <w:rPr/>
              <w:t xml:space="preserve">Helmikuu 2006 </w:t>
            </w:r>
          </w:p>
        </w:tc>
      </w:tr>
      <w:tr>
        <w:trPr/>
        <w:tc>
          <w:tcPr>
            <w:tcW w:w="1711" w:type="dxa"/>
            <w:tcBorders/>
            <w:vAlign w:val="center"/>
          </w:tcPr>
          <w:p>
            <w:pPr>
              <w:pStyle w:val="TableContents"/>
              <w:bidi w:val="0"/>
              <w:spacing w:before="0" w:after="283"/>
              <w:jc w:val="left"/>
              <w:rPr/>
            </w:pPr>
            <w:r>
              <w:rPr/>
              <w:t xml:space="preserve">Rakennuttaja: </w:t>
            </w:r>
          </w:p>
        </w:tc>
        <w:tc>
          <w:tcPr>
            <w:tcW w:w="5268" w:type="dxa"/>
            <w:tcBorders/>
            <w:vAlign w:val="center"/>
          </w:tcPr>
          <w:p>
            <w:pPr>
              <w:pStyle w:val="TableContents"/>
              <w:bidi w:val="0"/>
              <w:spacing w:before="0" w:after="283"/>
              <w:jc w:val="left"/>
              <w:rPr/>
            </w:pPr>
            <w:r>
              <w:rPr/>
              <w:t xml:space="preserve">STX Europe Turun telakka, Suomi </w:t>
            </w:r>
          </w:p>
        </w:tc>
      </w:tr>
      <w:tr>
        <w:trPr/>
        <w:tc>
          <w:tcPr>
            <w:tcW w:w="1711" w:type="dxa"/>
            <w:tcBorders/>
            <w:vAlign w:val="center"/>
          </w:tcPr>
          <w:p>
            <w:pPr>
              <w:pStyle w:val="TableContents"/>
              <w:bidi w:val="0"/>
              <w:spacing w:before="0" w:after="283"/>
              <w:jc w:val="left"/>
              <w:rPr/>
            </w:pPr>
            <w:r>
              <w:rPr/>
              <w:t xml:space="preserve">Kustannukset: </w:t>
            </w:r>
          </w:p>
        </w:tc>
        <w:tc>
          <w:tcPr>
            <w:tcW w:w="5268" w:type="dxa"/>
            <w:tcBorders/>
            <w:vAlign w:val="center"/>
          </w:tcPr>
          <w:p>
            <w:pPr>
              <w:pStyle w:val="TableContents"/>
              <w:bidi w:val="0"/>
              <w:spacing w:before="0" w:after="283"/>
              <w:jc w:val="left"/>
              <w:rPr/>
            </w:pPr>
            <w:r>
              <w:rPr/>
              <w:t xml:space="preserve">1,4 miljardia Yhdysvaltain dollaria (2006) </w:t>
            </w:r>
          </w:p>
        </w:tc>
      </w:tr>
      <w:tr>
        <w:trPr/>
        <w:tc>
          <w:tcPr>
            <w:tcW w:w="1711" w:type="dxa"/>
            <w:tcBorders/>
            <w:vAlign w:val="center"/>
          </w:tcPr>
          <w:p>
            <w:pPr>
              <w:pStyle w:val="TableContents"/>
              <w:bidi w:val="0"/>
              <w:spacing w:before="0" w:after="283"/>
              <w:jc w:val="left"/>
              <w:rPr/>
            </w:pPr>
            <w:r>
              <w:rPr/>
              <w:t xml:space="preserve">Pihan numero: </w:t>
            </w:r>
          </w:p>
        </w:tc>
        <w:tc>
          <w:tcPr>
            <w:tcW w:w="5268" w:type="dxa"/>
            <w:tcBorders/>
            <w:vAlign w:val="center"/>
          </w:tcPr>
          <w:p>
            <w:pPr>
              <w:pStyle w:val="TableContents"/>
              <w:bidi w:val="0"/>
              <w:spacing w:before="0" w:after="283"/>
              <w:jc w:val="left"/>
              <w:rPr/>
            </w:pPr>
            <w:r>
              <w:rPr/>
              <w:t xml:space="preserve">1363 </w:t>
            </w:r>
          </w:p>
        </w:tc>
      </w:tr>
      <w:tr>
        <w:trPr/>
        <w:tc>
          <w:tcPr>
            <w:tcW w:w="1711" w:type="dxa"/>
            <w:tcBorders/>
            <w:vAlign w:val="center"/>
          </w:tcPr>
          <w:p>
            <w:pPr>
              <w:pStyle w:val="TableContents"/>
              <w:bidi w:val="0"/>
              <w:spacing w:before="0" w:after="283"/>
              <w:jc w:val="left"/>
              <w:rPr/>
            </w:pPr>
            <w:r>
              <w:rPr/>
              <w:t xml:space="preserve">Laskettu alas: </w:t>
            </w:r>
          </w:p>
        </w:tc>
        <w:tc>
          <w:tcPr>
            <w:tcW w:w="5268" w:type="dxa"/>
            <w:tcBorders/>
            <w:vAlign w:val="center"/>
          </w:tcPr>
          <w:p>
            <w:pPr>
              <w:pStyle w:val="TableContents"/>
              <w:bidi w:val="0"/>
              <w:spacing w:before="0" w:after="283"/>
              <w:jc w:val="left"/>
              <w:rPr/>
            </w:pPr>
            <w:r>
              <w:rPr/>
              <w:t xml:space="preserve">12. marraskuuta 2007 </w:t>
            </w:r>
          </w:p>
        </w:tc>
      </w:tr>
      <w:tr>
        <w:trPr/>
        <w:tc>
          <w:tcPr>
            <w:tcW w:w="1711" w:type="dxa"/>
            <w:tcBorders/>
            <w:vAlign w:val="center"/>
          </w:tcPr>
          <w:p>
            <w:pPr>
              <w:pStyle w:val="TableContents"/>
              <w:bidi w:val="0"/>
              <w:spacing w:before="0" w:after="283"/>
              <w:jc w:val="left"/>
              <w:rPr/>
            </w:pPr>
            <w:r>
              <w:rPr/>
              <w:t xml:space="preserve">Käynnistetty: </w:t>
            </w:r>
          </w:p>
        </w:tc>
        <w:tc>
          <w:tcPr>
            <w:tcW w:w="5268" w:type="dxa"/>
            <w:tcBorders/>
            <w:vAlign w:val="center"/>
          </w:tcPr>
          <w:p>
            <w:pPr>
              <w:pStyle w:val="TableContents"/>
              <w:bidi w:val="0"/>
              <w:spacing w:before="0" w:after="283"/>
              <w:jc w:val="left"/>
              <w:rPr/>
            </w:pPr>
            <w:r>
              <w:rPr/>
              <w:t xml:space="preserve">21. marraskuuta 2008 (poistuminen) </w:t>
            </w:r>
          </w:p>
        </w:tc>
      </w:tr>
      <w:tr>
        <w:trPr/>
        <w:tc>
          <w:tcPr>
            <w:tcW w:w="1711" w:type="dxa"/>
            <w:tcBorders/>
            <w:vAlign w:val="center"/>
          </w:tcPr>
          <w:p>
            <w:pPr>
              <w:pStyle w:val="TableContents"/>
              <w:bidi w:val="0"/>
              <w:spacing w:before="0" w:after="283"/>
              <w:jc w:val="left"/>
              <w:rPr/>
            </w:pPr>
            <w:r>
              <w:rPr/>
              <w:t xml:space="preserve">Kastettu: </w:t>
            </w:r>
          </w:p>
        </w:tc>
        <w:tc>
          <w:tcPr>
            <w:tcW w:w="5268" w:type="dxa"/>
            <w:tcBorders/>
            <w:vAlign w:val="center"/>
          </w:tcPr>
          <w:p>
            <w:pPr>
              <w:pStyle w:val="TableContents"/>
              <w:bidi w:val="0"/>
              <w:spacing w:before="0" w:after="283"/>
              <w:jc w:val="left"/>
              <w:rPr/>
            </w:pPr>
            <w:r>
              <w:rPr/>
              <w:t xml:space="preserve">30. marraskuuta 2009 </w:t>
            </w:r>
          </w:p>
        </w:tc>
      </w:tr>
      <w:tr>
        <w:trPr/>
        <w:tc>
          <w:tcPr>
            <w:tcW w:w="1711" w:type="dxa"/>
            <w:tcBorders/>
            <w:vAlign w:val="center"/>
          </w:tcPr>
          <w:p>
            <w:pPr>
              <w:pStyle w:val="TableContents"/>
              <w:bidi w:val="0"/>
              <w:spacing w:before="0" w:after="283"/>
              <w:jc w:val="left"/>
              <w:rPr/>
            </w:pPr>
            <w:r>
              <w:rPr/>
              <w:t xml:space="preserve">Valmistui: </w:t>
            </w:r>
          </w:p>
        </w:tc>
        <w:tc>
          <w:tcPr>
            <w:tcW w:w="5268" w:type="dxa"/>
            <w:tcBorders/>
            <w:vAlign w:val="center"/>
          </w:tcPr>
          <w:p>
            <w:pPr>
              <w:pStyle w:val="TableContents"/>
              <w:bidi w:val="0"/>
              <w:spacing w:before="0" w:after="283"/>
              <w:jc w:val="left"/>
              <w:rPr/>
            </w:pPr>
            <w:r>
              <w:rPr/>
              <w:t xml:space="preserve">28. lokakuuta 2009 </w:t>
            </w:r>
          </w:p>
        </w:tc>
      </w:tr>
      <w:tr>
        <w:trPr/>
        <w:tc>
          <w:tcPr>
            <w:tcW w:w="1711" w:type="dxa"/>
            <w:tcBorders/>
            <w:vAlign w:val="center"/>
          </w:tcPr>
          <w:p>
            <w:pPr>
              <w:pStyle w:val="TableContents"/>
              <w:bidi w:val="0"/>
              <w:spacing w:before="0" w:after="283"/>
              <w:jc w:val="left"/>
              <w:rPr/>
            </w:pPr>
            <w:r>
              <w:rPr/>
              <w:t xml:space="preserve">Neitsytmatka: </w:t>
            </w:r>
          </w:p>
        </w:tc>
        <w:tc>
          <w:tcPr>
            <w:tcW w:w="5268" w:type="dxa"/>
            <w:tcBorders/>
            <w:vAlign w:val="center"/>
          </w:tcPr>
          <w:p>
            <w:pPr>
              <w:pStyle w:val="TableContents"/>
              <w:bidi w:val="0"/>
              <w:spacing w:before="0" w:after="283"/>
              <w:jc w:val="left"/>
              <w:rPr/>
            </w:pPr>
            <w:r>
              <w:rPr>
                <w:color w:val="A9A9A9"/>
              </w:rPr>
              <w:t xml:space="preserve">5. joulukuuta </w:t>
            </w:r>
            <w:r>
              <w:rPr/>
              <w:t xml:space="preserve">2009 </w:t>
            </w:r>
          </w:p>
        </w:tc>
      </w:tr>
      <w:tr>
        <w:trPr/>
        <w:tc>
          <w:tcPr>
            <w:tcW w:w="1711" w:type="dxa"/>
            <w:tcBorders/>
            <w:vAlign w:val="center"/>
          </w:tcPr>
          <w:p>
            <w:pPr>
              <w:pStyle w:val="TableContents"/>
              <w:bidi w:val="0"/>
              <w:spacing w:before="0" w:after="283"/>
              <w:jc w:val="left"/>
              <w:rPr/>
            </w:pPr>
            <w:r>
              <w:rPr/>
              <w:t xml:space="preserve">Tunnistaminen: </w:t>
            </w:r>
          </w:p>
        </w:tc>
        <w:tc>
          <w:tcPr>
            <w:tcW w:w="5268"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Kutsutunnus: C6XS7 </w:t>
            </w:r>
          </w:p>
          <w:p>
            <w:pPr>
              <w:pStyle w:val="TableContents"/>
              <w:numPr>
                <w:ilvl w:val="0"/>
                <w:numId w:val="59"/>
              </w:numPr>
              <w:tabs>
                <w:tab w:val="clear" w:pos="1134"/>
                <w:tab w:val="left" w:leader="none" w:pos="707"/>
              </w:tabs>
              <w:bidi w:val="0"/>
              <w:spacing w:before="0" w:after="0"/>
              <w:ind w:start="707" w:hanging="283"/>
              <w:jc w:val="left"/>
              <w:rPr/>
            </w:pPr>
            <w:r>
              <w:rPr/>
              <w:t xml:space="preserve">IMO-numero: 9383936 </w:t>
            </w:r>
          </w:p>
          <w:p>
            <w:pPr>
              <w:pStyle w:val="TableContents"/>
              <w:numPr>
                <w:ilvl w:val="0"/>
                <w:numId w:val="59"/>
              </w:numPr>
              <w:tabs>
                <w:tab w:val="clear" w:pos="1134"/>
                <w:tab w:val="left" w:leader="none" w:pos="707"/>
              </w:tabs>
              <w:bidi w:val="0"/>
              <w:spacing w:before="0" w:after="0"/>
              <w:ind w:start="707" w:hanging="283"/>
              <w:jc w:val="left"/>
              <w:rPr/>
            </w:pPr>
            <w:r>
              <w:rPr/>
              <w:t xml:space="preserve">MMSI-numero: 311020600 </w:t>
            </w:r>
          </w:p>
          <w:p>
            <w:pPr>
              <w:pStyle w:val="TableContents"/>
              <w:numPr>
                <w:ilvl w:val="0"/>
                <w:numId w:val="59"/>
              </w:numPr>
              <w:tabs>
                <w:tab w:val="clear" w:pos="1134"/>
                <w:tab w:val="left" w:leader="none" w:pos="707"/>
              </w:tabs>
              <w:bidi w:val="0"/>
              <w:spacing w:before="0" w:after="283"/>
              <w:ind w:start="707" w:hanging="283"/>
              <w:jc w:val="left"/>
              <w:rPr/>
            </w:pPr>
            <w:r>
              <w:rPr/>
              <w:t xml:space="preserve">DNV GL ID: 27091 </w:t>
            </w:r>
          </w:p>
        </w:tc>
      </w:tr>
      <w:tr>
        <w:trPr/>
        <w:tc>
          <w:tcPr>
            <w:tcW w:w="1711" w:type="dxa"/>
            <w:tcBorders/>
            <w:vAlign w:val="center"/>
          </w:tcPr>
          <w:p>
            <w:pPr>
              <w:pStyle w:val="TableContents"/>
              <w:bidi w:val="0"/>
              <w:spacing w:before="0" w:after="283"/>
              <w:jc w:val="left"/>
              <w:rPr/>
            </w:pPr>
            <w:r>
              <w:rPr/>
              <w:t xml:space="preserve">Tilanne: </w:t>
            </w:r>
          </w:p>
        </w:tc>
        <w:tc>
          <w:tcPr>
            <w:tcW w:w="5268" w:type="dxa"/>
            <w:tcBorders/>
            <w:vAlign w:val="center"/>
          </w:tcPr>
          <w:p>
            <w:pPr>
              <w:pStyle w:val="TableContents"/>
              <w:bidi w:val="0"/>
              <w:spacing w:before="0" w:after="283"/>
              <w:jc w:val="left"/>
              <w:rPr/>
            </w:pPr>
            <w:r>
              <w:rPr/>
              <w:t xml:space="preserve">Käytössä Yleiset ominaisuudet </w:t>
            </w:r>
          </w:p>
        </w:tc>
      </w:tr>
      <w:tr>
        <w:trPr/>
        <w:tc>
          <w:tcPr>
            <w:tcW w:w="1711" w:type="dxa"/>
            <w:tcBorders/>
            <w:vAlign w:val="center"/>
          </w:tcPr>
          <w:p>
            <w:pPr>
              <w:pStyle w:val="TableContents"/>
              <w:bidi w:val="0"/>
              <w:spacing w:before="0" w:after="283"/>
              <w:jc w:val="left"/>
              <w:rPr/>
            </w:pPr>
            <w:r>
              <w:rPr/>
              <w:t xml:space="preserve">Luokka ja tyyppi: </w:t>
            </w:r>
          </w:p>
        </w:tc>
        <w:tc>
          <w:tcPr>
            <w:tcW w:w="5268" w:type="dxa"/>
            <w:tcBorders/>
            <w:vAlign w:val="center"/>
          </w:tcPr>
          <w:p>
            <w:pPr>
              <w:pStyle w:val="TableContents"/>
              <w:bidi w:val="0"/>
              <w:spacing w:before="0" w:after="283"/>
              <w:jc w:val="left"/>
              <w:rPr/>
            </w:pPr>
            <w:r>
              <w:rPr/>
              <w:t xml:space="preserve">Oasis-luokan risteilyalus </w:t>
            </w:r>
          </w:p>
        </w:tc>
      </w:tr>
      <w:tr>
        <w:trPr/>
        <w:tc>
          <w:tcPr>
            <w:tcW w:w="1711" w:type="dxa"/>
            <w:tcBorders/>
            <w:vAlign w:val="center"/>
          </w:tcPr>
          <w:p>
            <w:pPr>
              <w:pStyle w:val="TableContents"/>
              <w:bidi w:val="0"/>
              <w:spacing w:before="0" w:after="283"/>
              <w:jc w:val="left"/>
              <w:rPr/>
            </w:pPr>
            <w:r>
              <w:rPr/>
              <w:t xml:space="preserve">Tonnimäärä: </w:t>
            </w:r>
          </w:p>
        </w:tc>
        <w:tc>
          <w:tcPr>
            <w:tcW w:w="5268" w:type="dxa"/>
            <w:tcBorders/>
            <w:vAlign w:val="center"/>
          </w:tcPr>
          <w:p>
            <w:pPr>
              <w:pStyle w:val="TableContents"/>
              <w:numPr>
                <w:ilvl w:val="0"/>
                <w:numId w:val="60"/>
              </w:numPr>
              <w:tabs>
                <w:tab w:val="clear" w:pos="1134"/>
                <w:tab w:val="left" w:leader="none" w:pos="707"/>
              </w:tabs>
              <w:bidi w:val="0"/>
              <w:spacing w:before="0" w:after="0"/>
              <w:ind w:start="707" w:hanging="283"/>
              <w:jc w:val="left"/>
              <w:rPr/>
            </w:pPr>
            <w:r>
              <w:rPr/>
              <w:t xml:space="preserve">225 282 GT </w:t>
            </w:r>
          </w:p>
          <w:p>
            <w:pPr>
              <w:pStyle w:val="TableContents"/>
              <w:numPr>
                <w:ilvl w:val="0"/>
                <w:numId w:val="60"/>
              </w:numPr>
              <w:tabs>
                <w:tab w:val="clear" w:pos="1134"/>
                <w:tab w:val="left" w:leader="none" w:pos="707"/>
              </w:tabs>
              <w:bidi w:val="0"/>
              <w:spacing w:before="0" w:after="0"/>
              <w:ind w:start="707" w:hanging="283"/>
              <w:jc w:val="left"/>
              <w:rPr/>
            </w:pPr>
            <w:r>
              <w:rPr/>
              <w:t xml:space="preserve">242,999 NT </w:t>
            </w:r>
          </w:p>
          <w:p>
            <w:pPr>
              <w:pStyle w:val="TableContents"/>
              <w:numPr>
                <w:ilvl w:val="0"/>
                <w:numId w:val="60"/>
              </w:numPr>
              <w:tabs>
                <w:tab w:val="clear" w:pos="1134"/>
                <w:tab w:val="left" w:leader="none" w:pos="707"/>
              </w:tabs>
              <w:bidi w:val="0"/>
              <w:spacing w:before="0" w:after="283"/>
              <w:ind w:start="707" w:hanging="283"/>
              <w:jc w:val="left"/>
              <w:rPr/>
            </w:pPr>
            <w:r>
              <w:rPr/>
              <w:t xml:space="preserve">15 000 DWT </w:t>
            </w:r>
          </w:p>
        </w:tc>
      </w:tr>
      <w:tr>
        <w:trPr/>
        <w:tc>
          <w:tcPr>
            <w:tcW w:w="1711" w:type="dxa"/>
            <w:tcBorders/>
            <w:vAlign w:val="center"/>
          </w:tcPr>
          <w:p>
            <w:pPr>
              <w:pStyle w:val="TableContents"/>
              <w:bidi w:val="0"/>
              <w:spacing w:before="0" w:after="283"/>
              <w:jc w:val="left"/>
              <w:rPr/>
            </w:pPr>
            <w:r>
              <w:rPr/>
              <w:t xml:space="preserve">Pituus: </w:t>
            </w:r>
          </w:p>
        </w:tc>
        <w:tc>
          <w:tcPr>
            <w:tcW w:w="5268" w:type="dxa"/>
            <w:tcBorders/>
            <w:vAlign w:val="center"/>
          </w:tcPr>
          <w:p>
            <w:pPr>
              <w:pStyle w:val="TableContents"/>
              <w:bidi w:val="0"/>
              <w:spacing w:before="0" w:after="283"/>
              <w:jc w:val="left"/>
              <w:rPr/>
            </w:pPr>
            <w:r>
              <w:rPr/>
              <w:t xml:space="preserve">361,6 m (1 186,5 ft) kokonaispituus. </w:t>
            </w:r>
          </w:p>
        </w:tc>
      </w:tr>
      <w:tr>
        <w:trPr/>
        <w:tc>
          <w:tcPr>
            <w:tcW w:w="1711" w:type="dxa"/>
            <w:tcBorders/>
            <w:vAlign w:val="center"/>
          </w:tcPr>
          <w:p>
            <w:pPr>
              <w:pStyle w:val="TableContents"/>
              <w:bidi w:val="0"/>
              <w:spacing w:before="0" w:after="283"/>
              <w:jc w:val="left"/>
              <w:rPr/>
            </w:pPr>
            <w:r>
              <w:rPr/>
              <w:t xml:space="preserve">Palkki: </w:t>
            </w:r>
          </w:p>
        </w:tc>
        <w:tc>
          <w:tcPr>
            <w:tcW w:w="5268"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t xml:space="preserve">47 m (154 jalkaa) vesilinja </w:t>
            </w:r>
          </w:p>
          <w:p>
            <w:pPr>
              <w:pStyle w:val="TableContents"/>
              <w:numPr>
                <w:ilvl w:val="0"/>
                <w:numId w:val="61"/>
              </w:numPr>
              <w:tabs>
                <w:tab w:val="clear" w:pos="1134"/>
                <w:tab w:val="left" w:leader="none" w:pos="707"/>
              </w:tabs>
              <w:bidi w:val="0"/>
              <w:spacing w:before="0" w:after="283"/>
              <w:ind w:start="707" w:hanging="283"/>
              <w:jc w:val="left"/>
              <w:rPr/>
            </w:pPr>
            <w:r>
              <w:rPr/>
              <w:t xml:space="preserve">60,5 m (198 ft) maksimipalkki </w:t>
            </w:r>
          </w:p>
        </w:tc>
      </w:tr>
      <w:tr>
        <w:trPr/>
        <w:tc>
          <w:tcPr>
            <w:tcW w:w="1711" w:type="dxa"/>
            <w:tcBorders/>
            <w:vAlign w:val="center"/>
          </w:tcPr>
          <w:p>
            <w:pPr>
              <w:pStyle w:val="TableContents"/>
              <w:bidi w:val="0"/>
              <w:spacing w:before="0" w:after="283"/>
              <w:jc w:val="left"/>
              <w:rPr/>
            </w:pPr>
            <w:r>
              <w:rPr/>
              <w:t xml:space="preserve">Korkeus: </w:t>
            </w:r>
          </w:p>
        </w:tc>
        <w:tc>
          <w:tcPr>
            <w:tcW w:w="5268" w:type="dxa"/>
            <w:tcBorders/>
            <w:vAlign w:val="center"/>
          </w:tcPr>
          <w:p>
            <w:pPr>
              <w:pStyle w:val="TableContents"/>
              <w:bidi w:val="0"/>
              <w:spacing w:before="0" w:after="283"/>
              <w:jc w:val="left"/>
              <w:rPr/>
            </w:pPr>
            <w:r>
              <w:rPr/>
              <w:t xml:space="preserve">72 m (236 ft) vesilinjan yläpuolella </w:t>
            </w:r>
          </w:p>
        </w:tc>
      </w:tr>
      <w:tr>
        <w:trPr/>
        <w:tc>
          <w:tcPr>
            <w:tcW w:w="1711" w:type="dxa"/>
            <w:tcBorders/>
            <w:vAlign w:val="center"/>
          </w:tcPr>
          <w:p>
            <w:pPr>
              <w:pStyle w:val="TableContents"/>
              <w:bidi w:val="0"/>
              <w:spacing w:before="0" w:after="283"/>
              <w:jc w:val="left"/>
              <w:rPr/>
            </w:pPr>
            <w:r>
              <w:rPr/>
              <w:t xml:space="preserve">Veto: </w:t>
            </w:r>
          </w:p>
        </w:tc>
        <w:tc>
          <w:tcPr>
            <w:tcW w:w="5268" w:type="dxa"/>
            <w:tcBorders/>
            <w:vAlign w:val="center"/>
          </w:tcPr>
          <w:p>
            <w:pPr>
              <w:pStyle w:val="TableContents"/>
              <w:bidi w:val="0"/>
              <w:spacing w:before="0" w:after="283"/>
              <w:jc w:val="left"/>
              <w:rPr/>
            </w:pPr>
            <w:r>
              <w:rPr/>
              <w:t xml:space="preserve">9,322 m (30,6 ft) </w:t>
            </w:r>
          </w:p>
        </w:tc>
      </w:tr>
      <w:tr>
        <w:trPr/>
        <w:tc>
          <w:tcPr>
            <w:tcW w:w="1711" w:type="dxa"/>
            <w:tcBorders/>
            <w:vAlign w:val="center"/>
          </w:tcPr>
          <w:p>
            <w:pPr>
              <w:pStyle w:val="TableContents"/>
              <w:bidi w:val="0"/>
              <w:spacing w:before="0" w:after="283"/>
              <w:jc w:val="left"/>
              <w:rPr/>
            </w:pPr>
            <w:r>
              <w:rPr/>
              <w:t xml:space="preserve">Syvyys: </w:t>
            </w:r>
          </w:p>
        </w:tc>
        <w:tc>
          <w:tcPr>
            <w:tcW w:w="5268" w:type="dxa"/>
            <w:tcBorders/>
            <w:vAlign w:val="center"/>
          </w:tcPr>
          <w:p>
            <w:pPr>
              <w:pStyle w:val="TableContents"/>
              <w:bidi w:val="0"/>
              <w:spacing w:before="0" w:after="283"/>
              <w:jc w:val="left"/>
              <w:rPr/>
            </w:pPr>
            <w:r>
              <w:rPr/>
              <w:t xml:space="preserve">22,55 m (74 ft) </w:t>
            </w:r>
          </w:p>
        </w:tc>
      </w:tr>
      <w:tr>
        <w:trPr/>
        <w:tc>
          <w:tcPr>
            <w:tcW w:w="1711" w:type="dxa"/>
            <w:tcBorders/>
            <w:vAlign w:val="center"/>
          </w:tcPr>
          <w:p>
            <w:pPr>
              <w:pStyle w:val="TableContents"/>
              <w:bidi w:val="0"/>
              <w:spacing w:before="0" w:after="283"/>
              <w:jc w:val="left"/>
              <w:rPr/>
            </w:pPr>
            <w:r>
              <w:rPr/>
              <w:t xml:space="preserve">Kannet: </w:t>
            </w:r>
          </w:p>
        </w:tc>
        <w:tc>
          <w:tcPr>
            <w:tcW w:w="5268" w:type="dxa"/>
            <w:tcBorders/>
            <w:vAlign w:val="center"/>
          </w:tcPr>
          <w:p>
            <w:pPr>
              <w:pStyle w:val="TableContents"/>
              <w:bidi w:val="0"/>
              <w:spacing w:before="0" w:after="283"/>
              <w:jc w:val="left"/>
              <w:rPr/>
            </w:pPr>
            <w:r>
              <w:rPr/>
              <w:t xml:space="preserve">16 matkustajakantta </w:t>
            </w:r>
          </w:p>
        </w:tc>
      </w:tr>
      <w:tr>
        <w:trPr/>
        <w:tc>
          <w:tcPr>
            <w:tcW w:w="1711" w:type="dxa"/>
            <w:tcBorders/>
            <w:vAlign w:val="center"/>
          </w:tcPr>
          <w:p>
            <w:pPr>
              <w:pStyle w:val="TableContents"/>
              <w:bidi w:val="0"/>
              <w:spacing w:before="0" w:after="283"/>
              <w:jc w:val="left"/>
              <w:rPr/>
            </w:pPr>
            <w:r>
              <w:rPr/>
              <w:t xml:space="preserve">Asennettu teho: </w:t>
            </w:r>
          </w:p>
        </w:tc>
        <w:tc>
          <w:tcPr>
            <w:tcW w:w="5268" w:type="dxa"/>
            <w:tcBorders/>
            <w:vAlign w:val="center"/>
          </w:tcPr>
          <w:p>
            <w:pPr>
              <w:pStyle w:val="TableContents"/>
              <w:numPr>
                <w:ilvl w:val="0"/>
                <w:numId w:val="62"/>
              </w:numPr>
              <w:tabs>
                <w:tab w:val="clear" w:pos="1134"/>
                <w:tab w:val="left" w:leader="none" w:pos="707"/>
              </w:tabs>
              <w:bidi w:val="0"/>
              <w:spacing w:before="0" w:after="0"/>
              <w:ind w:start="707" w:hanging="283"/>
              <w:jc w:val="left"/>
              <w:rPr/>
            </w:pPr>
            <w:r>
              <w:rPr/>
              <w:t xml:space="preserve">3 × 13.860 kW (18.590 hv) Wärtsilä 12V46D </w:t>
            </w:r>
          </w:p>
          <w:p>
            <w:pPr>
              <w:pStyle w:val="TableContents"/>
              <w:numPr>
                <w:ilvl w:val="0"/>
                <w:numId w:val="62"/>
              </w:numPr>
              <w:tabs>
                <w:tab w:val="clear" w:pos="1134"/>
                <w:tab w:val="left" w:leader="none" w:pos="707"/>
              </w:tabs>
              <w:bidi w:val="0"/>
              <w:spacing w:before="0" w:after="283"/>
              <w:ind w:start="707" w:hanging="283"/>
              <w:jc w:val="left"/>
              <w:rPr/>
            </w:pPr>
            <w:r>
              <w:rPr/>
              <w:t xml:space="preserve">3 × 18.480 kW (24.780 hv) Wärtsilä 16V46D </w:t>
            </w:r>
          </w:p>
        </w:tc>
      </w:tr>
      <w:tr>
        <w:trPr/>
        <w:tc>
          <w:tcPr>
            <w:tcW w:w="1711" w:type="dxa"/>
            <w:tcBorders/>
            <w:vAlign w:val="center"/>
          </w:tcPr>
          <w:p>
            <w:pPr>
              <w:pStyle w:val="TableContents"/>
              <w:bidi w:val="0"/>
              <w:spacing w:before="0" w:after="283"/>
              <w:jc w:val="left"/>
              <w:rPr/>
            </w:pPr>
            <w:r>
              <w:rPr/>
              <w:t xml:space="preserve">Käyttövoima: </w:t>
            </w:r>
          </w:p>
        </w:tc>
        <w:tc>
          <w:tcPr>
            <w:tcW w:w="5268"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t xml:space="preserve">3 × 20 MW (27 000 hv) ABB Azipod, </w:t>
            </w:r>
          </w:p>
          <w:p>
            <w:pPr>
              <w:pStyle w:val="TableContents"/>
              <w:numPr>
                <w:ilvl w:val="0"/>
                <w:numId w:val="63"/>
              </w:numPr>
              <w:tabs>
                <w:tab w:val="clear" w:pos="1134"/>
                <w:tab w:val="left" w:leader="none" w:pos="707"/>
              </w:tabs>
              <w:bidi w:val="0"/>
              <w:spacing w:before="0" w:after="0"/>
              <w:ind w:start="707" w:hanging="283"/>
              <w:jc w:val="left"/>
              <w:rPr/>
            </w:pPr>
            <w:r>
              <w:rPr/>
              <w:t xml:space="preserve">kaikki atsimuuttisuunnat </w:t>
            </w:r>
          </w:p>
          <w:p>
            <w:pPr>
              <w:pStyle w:val="TableContents"/>
              <w:numPr>
                <w:ilvl w:val="0"/>
                <w:numId w:val="63"/>
              </w:numPr>
              <w:tabs>
                <w:tab w:val="clear" w:pos="1134"/>
                <w:tab w:val="left" w:leader="none" w:pos="707"/>
              </w:tabs>
              <w:bidi w:val="0"/>
              <w:spacing w:before="0" w:after="0"/>
              <w:ind w:start="707" w:hanging="283"/>
              <w:jc w:val="left"/>
              <w:rPr/>
            </w:pPr>
            <w:r>
              <w:rPr/>
              <w:t xml:space="preserve">4 × 5,5 MW (7 400 hv) Wärtsilä CT3500 (7 400 hv) </w:t>
            </w:r>
          </w:p>
          <w:p>
            <w:pPr>
              <w:pStyle w:val="TableContents"/>
              <w:numPr>
                <w:ilvl w:val="0"/>
                <w:numId w:val="63"/>
              </w:numPr>
              <w:tabs>
                <w:tab w:val="clear" w:pos="1134"/>
                <w:tab w:val="left" w:leader="none" w:pos="707"/>
              </w:tabs>
              <w:bidi w:val="0"/>
              <w:spacing w:before="0" w:after="283"/>
              <w:ind w:start="707" w:hanging="283"/>
              <w:jc w:val="left"/>
              <w:rPr/>
            </w:pPr>
            <w:r>
              <w:rPr/>
              <w:t xml:space="preserve">keulapotkurit </w:t>
            </w:r>
          </w:p>
        </w:tc>
      </w:tr>
      <w:tr>
        <w:trPr/>
        <w:tc>
          <w:tcPr>
            <w:tcW w:w="1711" w:type="dxa"/>
            <w:tcBorders/>
            <w:vAlign w:val="center"/>
          </w:tcPr>
          <w:p>
            <w:pPr>
              <w:pStyle w:val="TableContents"/>
              <w:bidi w:val="0"/>
              <w:spacing w:before="0" w:after="283"/>
              <w:jc w:val="left"/>
              <w:rPr/>
            </w:pPr>
            <w:r>
              <w:rPr/>
              <w:t xml:space="preserve">Nopeus: </w:t>
            </w:r>
          </w:p>
        </w:tc>
        <w:tc>
          <w:tcPr>
            <w:tcW w:w="5268" w:type="dxa"/>
            <w:tcBorders/>
            <w:vAlign w:val="center"/>
          </w:tcPr>
          <w:p>
            <w:pPr>
              <w:pStyle w:val="TableContents"/>
              <w:bidi w:val="0"/>
              <w:spacing w:before="0" w:after="283"/>
              <w:jc w:val="left"/>
              <w:rPr/>
            </w:pPr>
            <w:r>
              <w:rPr/>
              <w:t xml:space="preserve">22,6 solmua (41,9 km / h; 26,0 mph). </w:t>
            </w:r>
          </w:p>
        </w:tc>
      </w:tr>
      <w:tr>
        <w:trPr/>
        <w:tc>
          <w:tcPr>
            <w:tcW w:w="1711" w:type="dxa"/>
            <w:tcBorders/>
            <w:vAlign w:val="center"/>
          </w:tcPr>
          <w:p>
            <w:pPr>
              <w:pStyle w:val="TableContents"/>
              <w:bidi w:val="0"/>
              <w:spacing w:before="0" w:after="283"/>
              <w:jc w:val="left"/>
              <w:rPr/>
            </w:pPr>
            <w:r>
              <w:rPr/>
              <w:t xml:space="preserve">Kapasiteetti: </w:t>
            </w:r>
          </w:p>
        </w:tc>
        <w:tc>
          <w:tcPr>
            <w:tcW w:w="5268"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t xml:space="preserve">5 400 matkustajaa kahden hengen miehityksellä </w:t>
            </w:r>
          </w:p>
          <w:p>
            <w:pPr>
              <w:pStyle w:val="TableContents"/>
              <w:numPr>
                <w:ilvl w:val="0"/>
                <w:numId w:val="64"/>
              </w:numPr>
              <w:tabs>
                <w:tab w:val="clear" w:pos="1134"/>
                <w:tab w:val="left" w:leader="none" w:pos="707"/>
              </w:tabs>
              <w:bidi w:val="0"/>
              <w:spacing w:before="0" w:after="283"/>
              <w:ind w:start="707" w:hanging="283"/>
              <w:jc w:val="left"/>
              <w:rPr/>
            </w:pPr>
            <w:r>
              <w:rPr/>
              <w:t xml:space="preserve">6,296 enintään </w:t>
            </w:r>
          </w:p>
        </w:tc>
      </w:tr>
      <w:tr>
        <w:trPr/>
        <w:tc>
          <w:tcPr>
            <w:tcW w:w="1711" w:type="dxa"/>
            <w:tcBorders/>
            <w:vAlign w:val="center"/>
          </w:tcPr>
          <w:p>
            <w:pPr>
              <w:pStyle w:val="TableContents"/>
              <w:bidi w:val="0"/>
              <w:spacing w:before="0" w:after="283"/>
              <w:jc w:val="left"/>
              <w:rPr/>
            </w:pPr>
            <w:r>
              <w:rPr/>
              <w:t xml:space="preserve">Miehistö: </w:t>
            </w:r>
          </w:p>
        </w:tc>
        <w:tc>
          <w:tcPr>
            <w:tcW w:w="5268" w:type="dxa"/>
            <w:tcBorders/>
            <w:vAlign w:val="center"/>
          </w:tcPr>
          <w:p>
            <w:pPr>
              <w:pStyle w:val="TableContents"/>
              <w:numPr>
                <w:ilvl w:val="0"/>
                <w:numId w:val="65"/>
              </w:numPr>
              <w:tabs>
                <w:tab w:val="clear" w:pos="1134"/>
                <w:tab w:val="left" w:leader="none" w:pos="707"/>
              </w:tabs>
              <w:bidi w:val="0"/>
              <w:spacing w:before="0" w:after="0"/>
              <w:ind w:start="707" w:hanging="283"/>
              <w:jc w:val="left"/>
              <w:rPr/>
            </w:pPr>
            <w:r>
              <w:rPr/>
              <w:t xml:space="preserve">2 165 neitsytmatkalla </w:t>
            </w:r>
          </w:p>
          <w:p>
            <w:pPr>
              <w:pStyle w:val="TableContents"/>
              <w:numPr>
                <w:ilvl w:val="0"/>
                <w:numId w:val="65"/>
              </w:numPr>
              <w:tabs>
                <w:tab w:val="clear" w:pos="1134"/>
                <w:tab w:val="left" w:leader="none" w:pos="707"/>
              </w:tabs>
              <w:bidi w:val="0"/>
              <w:spacing w:before="0" w:after="283"/>
              <w:ind w:start="707" w:hanging="283"/>
              <w:jc w:val="left"/>
              <w:rPr/>
            </w:pPr>
            <w:r>
              <w:rPr/>
              <w:t xml:space="preserve">2 394 heinäkuussa 2012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merten keidas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Oasis of the seas purjehti ensimmäisen kerran?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MS Oasis of the Seas Oasis of the Seas Bahaman Nassaussa tammikuussa 2010 Historia Bahama </w:t>
      </w:r>
    </w:p>
    <w:tbl>
      <w:tblPr>
        <w:tblW w:w="6979" w:type="dxa"/>
        <w:jc w:val="left"/>
        <w:tblInd w:w="0" w:type="dxa"/>
        <w:tblLayout w:type="fixed"/>
        <w:tblCellMar>
          <w:top w:w="28" w:type="dxa"/>
          <w:left w:w="28" w:type="dxa"/>
          <w:bottom w:w="28" w:type="dxa"/>
          <w:right w:w="28" w:type="dxa"/>
        </w:tblCellMar>
      </w:tblPr>
      <w:tblGrid>
        <w:gridCol w:w="1711"/>
        <w:gridCol w:w="5268"/>
      </w:tblGrid>
      <w:tr>
        <w:trPr/>
        <w:tc>
          <w:tcPr>
            <w:tcW w:w="1711" w:type="dxa"/>
            <w:tcBorders/>
            <w:vAlign w:val="center"/>
          </w:tcPr>
          <w:p>
            <w:pPr>
              <w:pStyle w:val="TableContents"/>
              <w:bidi w:val="0"/>
              <w:spacing w:before="0" w:after="283"/>
              <w:jc w:val="left"/>
              <w:rPr/>
            </w:pPr>
            <w:r>
              <w:rPr/>
              <w:t xml:space="preserve">Nimi: </w:t>
            </w:r>
          </w:p>
        </w:tc>
        <w:tc>
          <w:tcPr>
            <w:tcW w:w="5268" w:type="dxa"/>
            <w:tcBorders/>
            <w:vAlign w:val="center"/>
          </w:tcPr>
          <w:p>
            <w:pPr>
              <w:pStyle w:val="TableContents"/>
              <w:bidi w:val="0"/>
              <w:spacing w:before="0" w:after="283"/>
              <w:jc w:val="left"/>
              <w:rPr/>
            </w:pPr>
            <w:r>
              <w:rPr/>
              <w:t xml:space="preserve">Oasis of the Seas </w:t>
            </w:r>
          </w:p>
        </w:tc>
      </w:tr>
      <w:tr>
        <w:trPr/>
        <w:tc>
          <w:tcPr>
            <w:tcW w:w="1711" w:type="dxa"/>
            <w:tcBorders/>
            <w:vAlign w:val="center"/>
          </w:tcPr>
          <w:p>
            <w:pPr>
              <w:pStyle w:val="TableContents"/>
              <w:bidi w:val="0"/>
              <w:spacing w:before="0" w:after="283"/>
              <w:jc w:val="left"/>
              <w:rPr/>
            </w:pPr>
            <w:r>
              <w:rPr/>
              <w:t xml:space="preserve">Omistaja: </w:t>
            </w:r>
          </w:p>
        </w:tc>
        <w:tc>
          <w:tcPr>
            <w:tcW w:w="5268" w:type="dxa"/>
            <w:tcBorders/>
            <w:vAlign w:val="center"/>
          </w:tcPr>
          <w:p>
            <w:pPr>
              <w:pStyle w:val="TableContents"/>
              <w:bidi w:val="0"/>
              <w:spacing w:before="0" w:after="283"/>
              <w:jc w:val="left"/>
              <w:rPr/>
            </w:pPr>
            <w:r>
              <w:rPr/>
              <w:t xml:space="preserve">Royal Caribbean International </w:t>
            </w:r>
          </w:p>
        </w:tc>
      </w:tr>
      <w:tr>
        <w:trPr/>
        <w:tc>
          <w:tcPr>
            <w:tcW w:w="1711" w:type="dxa"/>
            <w:tcBorders/>
            <w:vAlign w:val="center"/>
          </w:tcPr>
          <w:p>
            <w:pPr>
              <w:pStyle w:val="TableContents"/>
              <w:bidi w:val="0"/>
              <w:spacing w:before="0" w:after="283"/>
              <w:jc w:val="left"/>
              <w:rPr/>
            </w:pPr>
            <w:r>
              <w:rPr/>
              <w:t xml:space="preserve">Operaattori: </w:t>
            </w:r>
          </w:p>
        </w:tc>
        <w:tc>
          <w:tcPr>
            <w:tcW w:w="5268" w:type="dxa"/>
            <w:tcBorders/>
            <w:vAlign w:val="center"/>
          </w:tcPr>
          <w:p>
            <w:pPr>
              <w:pStyle w:val="TableContents"/>
              <w:bidi w:val="0"/>
              <w:spacing w:before="0" w:after="283"/>
              <w:jc w:val="left"/>
              <w:rPr/>
            </w:pPr>
            <w:r>
              <w:rPr/>
              <w:t xml:space="preserve">Royal Caribbean International </w:t>
            </w:r>
          </w:p>
        </w:tc>
      </w:tr>
      <w:tr>
        <w:trPr/>
        <w:tc>
          <w:tcPr>
            <w:tcW w:w="1711" w:type="dxa"/>
            <w:tcBorders/>
            <w:vAlign w:val="center"/>
          </w:tcPr>
          <w:p>
            <w:pPr>
              <w:pStyle w:val="TableContents"/>
              <w:bidi w:val="0"/>
              <w:spacing w:before="0" w:after="283"/>
              <w:jc w:val="left"/>
              <w:rPr/>
            </w:pPr>
            <w:r>
              <w:rPr/>
              <w:t xml:space="preserve">Rekisteröintisatama: </w:t>
            </w:r>
          </w:p>
        </w:tc>
        <w:tc>
          <w:tcPr>
            <w:tcW w:w="5268" w:type="dxa"/>
            <w:tcBorders/>
            <w:vAlign w:val="center"/>
          </w:tcPr>
          <w:p>
            <w:pPr>
              <w:pStyle w:val="TableContents"/>
              <w:bidi w:val="0"/>
              <w:spacing w:before="0" w:after="283"/>
              <w:jc w:val="left"/>
              <w:rPr/>
            </w:pPr>
            <w:r>
              <w:rPr/>
              <w:t xml:space="preserve">Nassau, Bahama </w:t>
            </w:r>
          </w:p>
        </w:tc>
      </w:tr>
      <w:tr>
        <w:trPr/>
        <w:tc>
          <w:tcPr>
            <w:tcW w:w="1711" w:type="dxa"/>
            <w:tcBorders/>
            <w:vAlign w:val="center"/>
          </w:tcPr>
          <w:p>
            <w:pPr>
              <w:pStyle w:val="TableContents"/>
              <w:bidi w:val="0"/>
              <w:spacing w:before="0" w:after="283"/>
              <w:jc w:val="left"/>
              <w:rPr/>
            </w:pPr>
            <w:r>
              <w:rPr/>
              <w:t xml:space="preserve">Reitti: </w:t>
            </w:r>
          </w:p>
        </w:tc>
        <w:tc>
          <w:tcPr>
            <w:tcW w:w="5268" w:type="dxa"/>
            <w:tcBorders/>
            <w:vAlign w:val="center"/>
          </w:tcPr>
          <w:p>
            <w:pPr>
              <w:pStyle w:val="TableContents"/>
              <w:bidi w:val="0"/>
              <w:spacing w:before="0" w:after="283"/>
              <w:jc w:val="left"/>
              <w:rPr/>
            </w:pPr>
            <w:r>
              <w:rPr/>
              <w:t xml:space="preserve">Karibia </w:t>
            </w:r>
          </w:p>
        </w:tc>
      </w:tr>
      <w:tr>
        <w:trPr/>
        <w:tc>
          <w:tcPr>
            <w:tcW w:w="1711" w:type="dxa"/>
            <w:tcBorders/>
            <w:vAlign w:val="center"/>
          </w:tcPr>
          <w:p>
            <w:pPr>
              <w:pStyle w:val="TableContents"/>
              <w:bidi w:val="0"/>
              <w:spacing w:before="0" w:after="283"/>
              <w:jc w:val="left"/>
              <w:rPr/>
            </w:pPr>
            <w:r>
              <w:rPr/>
              <w:t xml:space="preserve">Tilattu: </w:t>
            </w:r>
          </w:p>
        </w:tc>
        <w:tc>
          <w:tcPr>
            <w:tcW w:w="5268" w:type="dxa"/>
            <w:tcBorders/>
            <w:vAlign w:val="center"/>
          </w:tcPr>
          <w:p>
            <w:pPr>
              <w:pStyle w:val="TableContents"/>
              <w:bidi w:val="0"/>
              <w:spacing w:before="0" w:after="283"/>
              <w:jc w:val="left"/>
              <w:rPr/>
            </w:pPr>
            <w:r>
              <w:rPr/>
              <w:t xml:space="preserve">Helmikuu 2006 </w:t>
            </w:r>
          </w:p>
        </w:tc>
      </w:tr>
      <w:tr>
        <w:trPr/>
        <w:tc>
          <w:tcPr>
            <w:tcW w:w="1711" w:type="dxa"/>
            <w:tcBorders/>
            <w:vAlign w:val="center"/>
          </w:tcPr>
          <w:p>
            <w:pPr>
              <w:pStyle w:val="TableContents"/>
              <w:bidi w:val="0"/>
              <w:spacing w:before="0" w:after="283"/>
              <w:jc w:val="left"/>
              <w:rPr/>
            </w:pPr>
            <w:r>
              <w:rPr/>
              <w:t xml:space="preserve">Rakennuttaja: </w:t>
            </w:r>
          </w:p>
        </w:tc>
        <w:tc>
          <w:tcPr>
            <w:tcW w:w="5268" w:type="dxa"/>
            <w:tcBorders/>
            <w:vAlign w:val="center"/>
          </w:tcPr>
          <w:p>
            <w:pPr>
              <w:pStyle w:val="TableContents"/>
              <w:bidi w:val="0"/>
              <w:spacing w:before="0" w:after="283"/>
              <w:jc w:val="left"/>
              <w:rPr/>
            </w:pPr>
            <w:r>
              <w:rPr/>
              <w:t xml:space="preserve">STX Europe Turun telakka, Suomi </w:t>
            </w:r>
          </w:p>
        </w:tc>
      </w:tr>
      <w:tr>
        <w:trPr/>
        <w:tc>
          <w:tcPr>
            <w:tcW w:w="1711" w:type="dxa"/>
            <w:tcBorders/>
            <w:vAlign w:val="center"/>
          </w:tcPr>
          <w:p>
            <w:pPr>
              <w:pStyle w:val="TableContents"/>
              <w:bidi w:val="0"/>
              <w:spacing w:before="0" w:after="283"/>
              <w:jc w:val="left"/>
              <w:rPr/>
            </w:pPr>
            <w:r>
              <w:rPr/>
              <w:t xml:space="preserve">Kustannukset: </w:t>
            </w:r>
          </w:p>
        </w:tc>
        <w:tc>
          <w:tcPr>
            <w:tcW w:w="5268" w:type="dxa"/>
            <w:tcBorders/>
            <w:vAlign w:val="center"/>
          </w:tcPr>
          <w:p>
            <w:pPr>
              <w:pStyle w:val="TableContents"/>
              <w:bidi w:val="0"/>
              <w:spacing w:before="0" w:after="283"/>
              <w:jc w:val="left"/>
              <w:rPr/>
            </w:pPr>
            <w:r>
              <w:rPr/>
              <w:t xml:space="preserve">1,4 miljardia Yhdysvaltain dollaria (2006) </w:t>
            </w:r>
          </w:p>
        </w:tc>
      </w:tr>
      <w:tr>
        <w:trPr/>
        <w:tc>
          <w:tcPr>
            <w:tcW w:w="1711" w:type="dxa"/>
            <w:tcBorders/>
            <w:vAlign w:val="center"/>
          </w:tcPr>
          <w:p>
            <w:pPr>
              <w:pStyle w:val="TableContents"/>
              <w:bidi w:val="0"/>
              <w:spacing w:before="0" w:after="283"/>
              <w:jc w:val="left"/>
              <w:rPr/>
            </w:pPr>
            <w:r>
              <w:rPr/>
              <w:t xml:space="preserve">Pihan numero: </w:t>
            </w:r>
          </w:p>
        </w:tc>
        <w:tc>
          <w:tcPr>
            <w:tcW w:w="5268" w:type="dxa"/>
            <w:tcBorders/>
            <w:vAlign w:val="center"/>
          </w:tcPr>
          <w:p>
            <w:pPr>
              <w:pStyle w:val="TableContents"/>
              <w:bidi w:val="0"/>
              <w:spacing w:before="0" w:after="283"/>
              <w:jc w:val="left"/>
              <w:rPr/>
            </w:pPr>
            <w:r>
              <w:rPr/>
              <w:t xml:space="preserve">1363 </w:t>
            </w:r>
          </w:p>
        </w:tc>
      </w:tr>
      <w:tr>
        <w:trPr/>
        <w:tc>
          <w:tcPr>
            <w:tcW w:w="1711" w:type="dxa"/>
            <w:tcBorders/>
            <w:vAlign w:val="center"/>
          </w:tcPr>
          <w:p>
            <w:pPr>
              <w:pStyle w:val="TableContents"/>
              <w:bidi w:val="0"/>
              <w:spacing w:before="0" w:after="283"/>
              <w:jc w:val="left"/>
              <w:rPr/>
            </w:pPr>
            <w:r>
              <w:rPr/>
              <w:t xml:space="preserve">Laskettu alas: </w:t>
            </w:r>
          </w:p>
        </w:tc>
        <w:tc>
          <w:tcPr>
            <w:tcW w:w="5268" w:type="dxa"/>
            <w:tcBorders/>
            <w:vAlign w:val="center"/>
          </w:tcPr>
          <w:p>
            <w:pPr>
              <w:pStyle w:val="TableContents"/>
              <w:bidi w:val="0"/>
              <w:spacing w:before="0" w:after="283"/>
              <w:jc w:val="left"/>
              <w:rPr/>
            </w:pPr>
            <w:r>
              <w:rPr/>
              <w:t xml:space="preserve">12. marraskuuta 2007 </w:t>
            </w:r>
          </w:p>
        </w:tc>
      </w:tr>
      <w:tr>
        <w:trPr/>
        <w:tc>
          <w:tcPr>
            <w:tcW w:w="1711" w:type="dxa"/>
            <w:tcBorders/>
            <w:vAlign w:val="center"/>
          </w:tcPr>
          <w:p>
            <w:pPr>
              <w:pStyle w:val="TableContents"/>
              <w:bidi w:val="0"/>
              <w:spacing w:before="0" w:after="283"/>
              <w:jc w:val="left"/>
              <w:rPr/>
            </w:pPr>
            <w:r>
              <w:rPr/>
              <w:t xml:space="preserve">Käynnistetty: </w:t>
            </w:r>
          </w:p>
        </w:tc>
        <w:tc>
          <w:tcPr>
            <w:tcW w:w="5268" w:type="dxa"/>
            <w:tcBorders/>
            <w:vAlign w:val="center"/>
          </w:tcPr>
          <w:p>
            <w:pPr>
              <w:pStyle w:val="TableContents"/>
              <w:bidi w:val="0"/>
              <w:spacing w:before="0" w:after="283"/>
              <w:jc w:val="left"/>
              <w:rPr/>
            </w:pPr>
            <w:r>
              <w:rPr/>
              <w:t xml:space="preserve">21. marraskuuta 2008 (poistuminen) </w:t>
            </w:r>
          </w:p>
        </w:tc>
      </w:tr>
      <w:tr>
        <w:trPr/>
        <w:tc>
          <w:tcPr>
            <w:tcW w:w="1711" w:type="dxa"/>
            <w:tcBorders/>
            <w:vAlign w:val="center"/>
          </w:tcPr>
          <w:p>
            <w:pPr>
              <w:pStyle w:val="TableContents"/>
              <w:bidi w:val="0"/>
              <w:spacing w:before="0" w:after="283"/>
              <w:jc w:val="left"/>
              <w:rPr/>
            </w:pPr>
            <w:r>
              <w:rPr/>
              <w:t xml:space="preserve">Kastettu: </w:t>
            </w:r>
          </w:p>
        </w:tc>
        <w:tc>
          <w:tcPr>
            <w:tcW w:w="5268" w:type="dxa"/>
            <w:tcBorders/>
            <w:vAlign w:val="center"/>
          </w:tcPr>
          <w:p>
            <w:pPr>
              <w:pStyle w:val="TableContents"/>
              <w:bidi w:val="0"/>
              <w:spacing w:before="0" w:after="283"/>
              <w:jc w:val="left"/>
              <w:rPr/>
            </w:pPr>
            <w:r>
              <w:rPr/>
              <w:t xml:space="preserve">30. marraskuuta 2009 </w:t>
            </w:r>
          </w:p>
        </w:tc>
      </w:tr>
      <w:tr>
        <w:trPr/>
        <w:tc>
          <w:tcPr>
            <w:tcW w:w="1711" w:type="dxa"/>
            <w:tcBorders/>
            <w:vAlign w:val="center"/>
          </w:tcPr>
          <w:p>
            <w:pPr>
              <w:pStyle w:val="TableContents"/>
              <w:bidi w:val="0"/>
              <w:spacing w:before="0" w:after="283"/>
              <w:jc w:val="left"/>
              <w:rPr/>
            </w:pPr>
            <w:r>
              <w:rPr/>
              <w:t xml:space="preserve">Valmistui: </w:t>
            </w:r>
          </w:p>
        </w:tc>
        <w:tc>
          <w:tcPr>
            <w:tcW w:w="5268" w:type="dxa"/>
            <w:tcBorders/>
            <w:vAlign w:val="center"/>
          </w:tcPr>
          <w:p>
            <w:pPr>
              <w:pStyle w:val="TableContents"/>
              <w:bidi w:val="0"/>
              <w:spacing w:before="0" w:after="283"/>
              <w:jc w:val="left"/>
              <w:rPr/>
            </w:pPr>
            <w:r>
              <w:rPr/>
              <w:t xml:space="preserve">28. lokakuuta 2009 </w:t>
            </w:r>
          </w:p>
        </w:tc>
      </w:tr>
      <w:tr>
        <w:trPr/>
        <w:tc>
          <w:tcPr>
            <w:tcW w:w="1711" w:type="dxa"/>
            <w:tcBorders/>
            <w:vAlign w:val="center"/>
          </w:tcPr>
          <w:p>
            <w:pPr>
              <w:pStyle w:val="TableContents"/>
              <w:bidi w:val="0"/>
              <w:spacing w:before="0" w:after="283"/>
              <w:jc w:val="left"/>
              <w:rPr/>
            </w:pPr>
            <w:r>
              <w:rPr/>
              <w:t xml:space="preserve">Neitsytmatka: </w:t>
            </w:r>
          </w:p>
        </w:tc>
        <w:tc>
          <w:tcPr>
            <w:tcW w:w="5268" w:type="dxa"/>
            <w:tcBorders/>
            <w:vAlign w:val="center"/>
          </w:tcPr>
          <w:p>
            <w:pPr>
              <w:pStyle w:val="TableContents"/>
              <w:bidi w:val="0"/>
              <w:spacing w:before="0" w:after="283"/>
              <w:jc w:val="left"/>
              <w:rPr/>
            </w:pPr>
            <w:r>
              <w:rPr/>
              <w:t xml:space="preserve">5. joulukuuta 2009 </w:t>
            </w:r>
          </w:p>
        </w:tc>
      </w:tr>
      <w:tr>
        <w:trPr/>
        <w:tc>
          <w:tcPr>
            <w:tcW w:w="1711" w:type="dxa"/>
            <w:tcBorders/>
            <w:vAlign w:val="center"/>
          </w:tcPr>
          <w:p>
            <w:pPr>
              <w:pStyle w:val="TableContents"/>
              <w:bidi w:val="0"/>
              <w:spacing w:before="0" w:after="283"/>
              <w:jc w:val="left"/>
              <w:rPr/>
            </w:pPr>
            <w:r>
              <w:rPr/>
              <w:t xml:space="preserve">Tunnistaminen: </w:t>
            </w:r>
          </w:p>
        </w:tc>
        <w:tc>
          <w:tcPr>
            <w:tcW w:w="5268" w:type="dxa"/>
            <w:tcBorders/>
            <w:vAlign w:val="center"/>
          </w:tcPr>
          <w:p>
            <w:pPr>
              <w:pStyle w:val="TableContents"/>
              <w:numPr>
                <w:ilvl w:val="0"/>
                <w:numId w:val="66"/>
              </w:numPr>
              <w:tabs>
                <w:tab w:val="clear" w:pos="1134"/>
                <w:tab w:val="left" w:leader="none" w:pos="707"/>
              </w:tabs>
              <w:bidi w:val="0"/>
              <w:spacing w:before="0" w:after="0"/>
              <w:ind w:start="707" w:hanging="283"/>
              <w:jc w:val="left"/>
              <w:rPr/>
            </w:pPr>
            <w:r>
              <w:rPr/>
              <w:t xml:space="preserve">Kutsutunnus: C6XS7 </w:t>
            </w:r>
          </w:p>
          <w:p>
            <w:pPr>
              <w:pStyle w:val="TableContents"/>
              <w:numPr>
                <w:ilvl w:val="0"/>
                <w:numId w:val="66"/>
              </w:numPr>
              <w:tabs>
                <w:tab w:val="clear" w:pos="1134"/>
                <w:tab w:val="left" w:leader="none" w:pos="707"/>
              </w:tabs>
              <w:bidi w:val="0"/>
              <w:spacing w:before="0" w:after="0"/>
              <w:ind w:start="707" w:hanging="283"/>
              <w:jc w:val="left"/>
              <w:rPr/>
            </w:pPr>
            <w:r>
              <w:rPr/>
              <w:t xml:space="preserve">IMO-numero: 9383936 </w:t>
            </w:r>
          </w:p>
          <w:p>
            <w:pPr>
              <w:pStyle w:val="TableContents"/>
              <w:numPr>
                <w:ilvl w:val="0"/>
                <w:numId w:val="66"/>
              </w:numPr>
              <w:tabs>
                <w:tab w:val="clear" w:pos="1134"/>
                <w:tab w:val="left" w:leader="none" w:pos="707"/>
              </w:tabs>
              <w:bidi w:val="0"/>
              <w:spacing w:before="0" w:after="283"/>
              <w:ind w:start="707" w:hanging="283"/>
              <w:jc w:val="left"/>
              <w:rPr/>
            </w:pPr>
            <w:r>
              <w:rPr/>
              <w:t xml:space="preserve">MMSI-numero: 311020600 </w:t>
            </w:r>
          </w:p>
        </w:tc>
      </w:tr>
      <w:tr>
        <w:trPr/>
        <w:tc>
          <w:tcPr>
            <w:tcW w:w="1711" w:type="dxa"/>
            <w:tcBorders/>
            <w:vAlign w:val="center"/>
          </w:tcPr>
          <w:p>
            <w:pPr>
              <w:pStyle w:val="TableContents"/>
              <w:bidi w:val="0"/>
              <w:spacing w:before="0" w:after="283"/>
              <w:jc w:val="left"/>
              <w:rPr/>
            </w:pPr>
            <w:r>
              <w:rPr/>
              <w:t xml:space="preserve">Tilanne: </w:t>
            </w:r>
          </w:p>
        </w:tc>
        <w:tc>
          <w:tcPr>
            <w:tcW w:w="5268" w:type="dxa"/>
            <w:tcBorders/>
            <w:vAlign w:val="center"/>
          </w:tcPr>
          <w:p>
            <w:pPr>
              <w:pStyle w:val="TableContents"/>
              <w:bidi w:val="0"/>
              <w:spacing w:before="0" w:after="283"/>
              <w:jc w:val="left"/>
              <w:rPr/>
            </w:pPr>
            <w:r>
              <w:rPr/>
              <w:t xml:space="preserve">Käytössä Yleiset ominaisuudet </w:t>
            </w:r>
          </w:p>
        </w:tc>
      </w:tr>
      <w:tr>
        <w:trPr/>
        <w:tc>
          <w:tcPr>
            <w:tcW w:w="1711" w:type="dxa"/>
            <w:tcBorders/>
            <w:vAlign w:val="center"/>
          </w:tcPr>
          <w:p>
            <w:pPr>
              <w:pStyle w:val="TableContents"/>
              <w:bidi w:val="0"/>
              <w:spacing w:before="0" w:after="283"/>
              <w:jc w:val="left"/>
              <w:rPr/>
            </w:pPr>
            <w:r>
              <w:rPr/>
              <w:t xml:space="preserve">Luokka ja tyyppi: </w:t>
            </w:r>
          </w:p>
        </w:tc>
        <w:tc>
          <w:tcPr>
            <w:tcW w:w="5268" w:type="dxa"/>
            <w:tcBorders/>
            <w:vAlign w:val="center"/>
          </w:tcPr>
          <w:p>
            <w:pPr>
              <w:pStyle w:val="TableContents"/>
              <w:bidi w:val="0"/>
              <w:spacing w:before="0" w:after="283"/>
              <w:jc w:val="left"/>
              <w:rPr/>
            </w:pPr>
            <w:r>
              <w:rPr/>
              <w:t xml:space="preserve">Oasis-luokan risteilyalus </w:t>
            </w:r>
          </w:p>
        </w:tc>
      </w:tr>
      <w:tr>
        <w:trPr/>
        <w:tc>
          <w:tcPr>
            <w:tcW w:w="1711" w:type="dxa"/>
            <w:tcBorders/>
            <w:vAlign w:val="center"/>
          </w:tcPr>
          <w:p>
            <w:pPr>
              <w:pStyle w:val="TableContents"/>
              <w:bidi w:val="0"/>
              <w:spacing w:before="0" w:after="283"/>
              <w:jc w:val="left"/>
              <w:rPr/>
            </w:pPr>
            <w:r>
              <w:rPr/>
              <w:t xml:space="preserve">Tonnimäärä: </w:t>
            </w:r>
          </w:p>
        </w:tc>
        <w:tc>
          <w:tcPr>
            <w:tcW w:w="5268" w:type="dxa"/>
            <w:tcBorders/>
            <w:vAlign w:val="center"/>
          </w:tcPr>
          <w:p>
            <w:pPr>
              <w:pStyle w:val="TableContents"/>
              <w:numPr>
                <w:ilvl w:val="0"/>
                <w:numId w:val="67"/>
              </w:numPr>
              <w:tabs>
                <w:tab w:val="clear" w:pos="1134"/>
                <w:tab w:val="left" w:leader="none" w:pos="707"/>
              </w:tabs>
              <w:bidi w:val="0"/>
              <w:spacing w:before="0" w:after="0"/>
              <w:ind w:start="707" w:hanging="283"/>
              <w:jc w:val="left"/>
              <w:rPr/>
            </w:pPr>
            <w:r>
              <w:rPr/>
              <w:t xml:space="preserve">225 282 GT </w:t>
            </w:r>
          </w:p>
          <w:p>
            <w:pPr>
              <w:pStyle w:val="TableContents"/>
              <w:numPr>
                <w:ilvl w:val="0"/>
                <w:numId w:val="67"/>
              </w:numPr>
              <w:tabs>
                <w:tab w:val="clear" w:pos="1134"/>
                <w:tab w:val="left" w:leader="none" w:pos="707"/>
              </w:tabs>
              <w:bidi w:val="0"/>
              <w:spacing w:before="0" w:after="0"/>
              <w:ind w:start="707" w:hanging="283"/>
              <w:jc w:val="left"/>
              <w:rPr/>
            </w:pPr>
            <w:r>
              <w:rPr/>
              <w:t xml:space="preserve">242,999 NT </w:t>
            </w:r>
          </w:p>
          <w:p>
            <w:pPr>
              <w:pStyle w:val="TableContents"/>
              <w:numPr>
                <w:ilvl w:val="0"/>
                <w:numId w:val="67"/>
              </w:numPr>
              <w:tabs>
                <w:tab w:val="clear" w:pos="1134"/>
                <w:tab w:val="left" w:leader="none" w:pos="707"/>
              </w:tabs>
              <w:bidi w:val="0"/>
              <w:spacing w:before="0" w:after="283"/>
              <w:ind w:start="707" w:hanging="283"/>
              <w:jc w:val="left"/>
              <w:rPr/>
            </w:pPr>
            <w:r>
              <w:rPr/>
              <w:t xml:space="preserve">15 000 DWT </w:t>
            </w:r>
          </w:p>
        </w:tc>
      </w:tr>
      <w:tr>
        <w:trPr/>
        <w:tc>
          <w:tcPr>
            <w:tcW w:w="1711" w:type="dxa"/>
            <w:tcBorders/>
            <w:vAlign w:val="center"/>
          </w:tcPr>
          <w:p>
            <w:pPr>
              <w:pStyle w:val="TableContents"/>
              <w:bidi w:val="0"/>
              <w:spacing w:before="0" w:after="283"/>
              <w:jc w:val="left"/>
              <w:rPr/>
            </w:pPr>
            <w:r>
              <w:rPr/>
              <w:t xml:space="preserve">Pituus: </w:t>
            </w:r>
          </w:p>
        </w:tc>
        <w:tc>
          <w:tcPr>
            <w:tcW w:w="5268" w:type="dxa"/>
            <w:tcBorders/>
            <w:vAlign w:val="center"/>
          </w:tcPr>
          <w:p>
            <w:pPr>
              <w:pStyle w:val="TableContents"/>
              <w:bidi w:val="0"/>
              <w:spacing w:before="0" w:after="283"/>
              <w:jc w:val="left"/>
              <w:rPr/>
            </w:pPr>
            <w:r>
              <w:rPr/>
              <w:t xml:space="preserve">361,6 m (1 186,5 ft) kokonaispituus. </w:t>
            </w:r>
          </w:p>
        </w:tc>
      </w:tr>
      <w:tr>
        <w:trPr/>
        <w:tc>
          <w:tcPr>
            <w:tcW w:w="1711" w:type="dxa"/>
            <w:tcBorders/>
            <w:vAlign w:val="center"/>
          </w:tcPr>
          <w:p>
            <w:pPr>
              <w:pStyle w:val="TableContents"/>
              <w:bidi w:val="0"/>
              <w:spacing w:before="0" w:after="283"/>
              <w:jc w:val="left"/>
              <w:rPr/>
            </w:pPr>
            <w:r>
              <w:rPr/>
              <w:t xml:space="preserve">Palkki: </w:t>
            </w:r>
          </w:p>
        </w:tc>
        <w:tc>
          <w:tcPr>
            <w:tcW w:w="5268" w:type="dxa"/>
            <w:tcBorders/>
            <w:vAlign w:val="center"/>
          </w:tcPr>
          <w:p>
            <w:pPr>
              <w:pStyle w:val="TableContents"/>
              <w:numPr>
                <w:ilvl w:val="0"/>
                <w:numId w:val="68"/>
              </w:numPr>
              <w:tabs>
                <w:tab w:val="clear" w:pos="1134"/>
                <w:tab w:val="left" w:leader="none" w:pos="707"/>
              </w:tabs>
              <w:bidi w:val="0"/>
              <w:spacing w:before="0" w:after="0"/>
              <w:ind w:start="707" w:hanging="283"/>
              <w:jc w:val="left"/>
              <w:rPr/>
            </w:pPr>
            <w:r>
              <w:rPr/>
              <w:t xml:space="preserve">47 m (154 jalkaa) vesilinja </w:t>
            </w:r>
          </w:p>
          <w:p>
            <w:pPr>
              <w:pStyle w:val="TableContents"/>
              <w:numPr>
                <w:ilvl w:val="0"/>
                <w:numId w:val="68"/>
              </w:numPr>
              <w:tabs>
                <w:tab w:val="clear" w:pos="1134"/>
                <w:tab w:val="left" w:leader="none" w:pos="707"/>
              </w:tabs>
              <w:bidi w:val="0"/>
              <w:spacing w:before="0" w:after="283"/>
              <w:ind w:start="707" w:hanging="283"/>
              <w:jc w:val="left"/>
              <w:rPr/>
            </w:pPr>
            <w:r>
              <w:rPr/>
              <w:t xml:space="preserve">60,5 m (198 ft) maksimipalkki </w:t>
            </w:r>
          </w:p>
        </w:tc>
      </w:tr>
      <w:tr>
        <w:trPr/>
        <w:tc>
          <w:tcPr>
            <w:tcW w:w="1711" w:type="dxa"/>
            <w:tcBorders/>
            <w:vAlign w:val="center"/>
          </w:tcPr>
          <w:p>
            <w:pPr>
              <w:pStyle w:val="TableContents"/>
              <w:bidi w:val="0"/>
              <w:spacing w:before="0" w:after="283"/>
              <w:jc w:val="left"/>
              <w:rPr/>
            </w:pPr>
            <w:r>
              <w:rPr/>
              <w:t xml:space="preserve">Korkeus: </w:t>
            </w:r>
          </w:p>
        </w:tc>
        <w:tc>
          <w:tcPr>
            <w:tcW w:w="5268" w:type="dxa"/>
            <w:tcBorders/>
            <w:vAlign w:val="center"/>
          </w:tcPr>
          <w:p>
            <w:pPr>
              <w:pStyle w:val="TableContents"/>
              <w:bidi w:val="0"/>
              <w:spacing w:before="0" w:after="283"/>
              <w:jc w:val="left"/>
              <w:rPr/>
            </w:pPr>
            <w:r>
              <w:rPr/>
              <w:t xml:space="preserve">72 m (236 ft) vesilinjan yläpuolella </w:t>
            </w:r>
          </w:p>
        </w:tc>
      </w:tr>
      <w:tr>
        <w:trPr/>
        <w:tc>
          <w:tcPr>
            <w:tcW w:w="1711" w:type="dxa"/>
            <w:tcBorders/>
            <w:vAlign w:val="center"/>
          </w:tcPr>
          <w:p>
            <w:pPr>
              <w:pStyle w:val="TableContents"/>
              <w:bidi w:val="0"/>
              <w:spacing w:before="0" w:after="283"/>
              <w:jc w:val="left"/>
              <w:rPr/>
            </w:pPr>
            <w:r>
              <w:rPr/>
              <w:t xml:space="preserve">Veto: </w:t>
            </w:r>
          </w:p>
        </w:tc>
        <w:tc>
          <w:tcPr>
            <w:tcW w:w="5268" w:type="dxa"/>
            <w:tcBorders/>
            <w:vAlign w:val="center"/>
          </w:tcPr>
          <w:p>
            <w:pPr>
              <w:pStyle w:val="TableContents"/>
              <w:bidi w:val="0"/>
              <w:spacing w:before="0" w:after="283"/>
              <w:jc w:val="left"/>
              <w:rPr/>
            </w:pPr>
            <w:r>
              <w:rPr/>
              <w:t xml:space="preserve">9,322 m (30,6 ft) </w:t>
            </w:r>
          </w:p>
        </w:tc>
      </w:tr>
      <w:tr>
        <w:trPr/>
        <w:tc>
          <w:tcPr>
            <w:tcW w:w="1711" w:type="dxa"/>
            <w:tcBorders/>
            <w:vAlign w:val="center"/>
          </w:tcPr>
          <w:p>
            <w:pPr>
              <w:pStyle w:val="TableContents"/>
              <w:bidi w:val="0"/>
              <w:spacing w:before="0" w:after="283"/>
              <w:jc w:val="left"/>
              <w:rPr/>
            </w:pPr>
            <w:r>
              <w:rPr/>
              <w:t xml:space="preserve">Syvyys: </w:t>
            </w:r>
          </w:p>
        </w:tc>
        <w:tc>
          <w:tcPr>
            <w:tcW w:w="5268" w:type="dxa"/>
            <w:tcBorders/>
            <w:vAlign w:val="center"/>
          </w:tcPr>
          <w:p>
            <w:pPr>
              <w:pStyle w:val="TableContents"/>
              <w:bidi w:val="0"/>
              <w:spacing w:before="0" w:after="283"/>
              <w:jc w:val="left"/>
              <w:rPr/>
            </w:pPr>
            <w:r>
              <w:rPr/>
              <w:t xml:space="preserve">22,55 m (74 ft) </w:t>
            </w:r>
          </w:p>
        </w:tc>
      </w:tr>
      <w:tr>
        <w:trPr/>
        <w:tc>
          <w:tcPr>
            <w:tcW w:w="1711" w:type="dxa"/>
            <w:tcBorders/>
            <w:vAlign w:val="center"/>
          </w:tcPr>
          <w:p>
            <w:pPr>
              <w:pStyle w:val="TableContents"/>
              <w:bidi w:val="0"/>
              <w:spacing w:before="0" w:after="283"/>
              <w:jc w:val="left"/>
              <w:rPr/>
            </w:pPr>
            <w:r>
              <w:rPr/>
              <w:t xml:space="preserve">Kannet: </w:t>
            </w:r>
          </w:p>
        </w:tc>
        <w:tc>
          <w:tcPr>
            <w:tcW w:w="5268" w:type="dxa"/>
            <w:tcBorders/>
            <w:vAlign w:val="center"/>
          </w:tcPr>
          <w:p>
            <w:pPr>
              <w:pStyle w:val="TableContents"/>
              <w:bidi w:val="0"/>
              <w:spacing w:before="0" w:after="283"/>
              <w:jc w:val="left"/>
              <w:rPr/>
            </w:pPr>
            <w:r>
              <w:rPr>
                <w:color w:val="A9A9A9"/>
              </w:rPr>
              <w:t xml:space="preserve">16 </w:t>
            </w:r>
            <w:r>
              <w:rPr/>
              <w:t xml:space="preserve">matkustajakantta </w:t>
            </w:r>
          </w:p>
        </w:tc>
      </w:tr>
      <w:tr>
        <w:trPr/>
        <w:tc>
          <w:tcPr>
            <w:tcW w:w="1711" w:type="dxa"/>
            <w:tcBorders/>
            <w:vAlign w:val="center"/>
          </w:tcPr>
          <w:p>
            <w:pPr>
              <w:pStyle w:val="TableContents"/>
              <w:bidi w:val="0"/>
              <w:spacing w:before="0" w:after="283"/>
              <w:jc w:val="left"/>
              <w:rPr/>
            </w:pPr>
            <w:r>
              <w:rPr/>
              <w:t xml:space="preserve">Asennettu teho: </w:t>
            </w:r>
          </w:p>
        </w:tc>
        <w:tc>
          <w:tcPr>
            <w:tcW w:w="5268"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3 × 13.860 kW (18.590 hv) Wärtsilä 12V46D </w:t>
            </w:r>
          </w:p>
          <w:p>
            <w:pPr>
              <w:pStyle w:val="TableContents"/>
              <w:numPr>
                <w:ilvl w:val="0"/>
                <w:numId w:val="69"/>
              </w:numPr>
              <w:tabs>
                <w:tab w:val="clear" w:pos="1134"/>
                <w:tab w:val="left" w:leader="none" w:pos="707"/>
              </w:tabs>
              <w:bidi w:val="0"/>
              <w:spacing w:before="0" w:after="283"/>
              <w:ind w:start="707" w:hanging="283"/>
              <w:jc w:val="left"/>
              <w:rPr/>
            </w:pPr>
            <w:r>
              <w:rPr/>
              <w:t xml:space="preserve">3 × 18.480 kW (24.780 hv) Wärtsilä 16V46D </w:t>
            </w:r>
          </w:p>
        </w:tc>
      </w:tr>
      <w:tr>
        <w:trPr/>
        <w:tc>
          <w:tcPr>
            <w:tcW w:w="1711" w:type="dxa"/>
            <w:tcBorders/>
            <w:vAlign w:val="center"/>
          </w:tcPr>
          <w:p>
            <w:pPr>
              <w:pStyle w:val="TableContents"/>
              <w:bidi w:val="0"/>
              <w:spacing w:before="0" w:after="283"/>
              <w:jc w:val="left"/>
              <w:rPr/>
            </w:pPr>
            <w:r>
              <w:rPr/>
              <w:t xml:space="preserve">Käyttövoima: </w:t>
            </w:r>
          </w:p>
        </w:tc>
        <w:tc>
          <w:tcPr>
            <w:tcW w:w="5268"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t xml:space="preserve">3 × 20 MW (27 000 hv) ABB Azipod, </w:t>
            </w:r>
          </w:p>
          <w:p>
            <w:pPr>
              <w:pStyle w:val="TableContents"/>
              <w:numPr>
                <w:ilvl w:val="0"/>
                <w:numId w:val="70"/>
              </w:numPr>
              <w:tabs>
                <w:tab w:val="clear" w:pos="1134"/>
                <w:tab w:val="left" w:leader="none" w:pos="707"/>
              </w:tabs>
              <w:bidi w:val="0"/>
              <w:spacing w:before="0" w:after="0"/>
              <w:ind w:start="707" w:hanging="283"/>
              <w:jc w:val="left"/>
              <w:rPr/>
            </w:pPr>
            <w:r>
              <w:rPr/>
              <w:t xml:space="preserve">kaikki atsimuuttisuunnat </w:t>
            </w:r>
          </w:p>
          <w:p>
            <w:pPr>
              <w:pStyle w:val="TableContents"/>
              <w:numPr>
                <w:ilvl w:val="0"/>
                <w:numId w:val="70"/>
              </w:numPr>
              <w:tabs>
                <w:tab w:val="clear" w:pos="1134"/>
                <w:tab w:val="left" w:leader="none" w:pos="707"/>
              </w:tabs>
              <w:bidi w:val="0"/>
              <w:spacing w:before="0" w:after="0"/>
              <w:ind w:start="707" w:hanging="283"/>
              <w:jc w:val="left"/>
              <w:rPr/>
            </w:pPr>
            <w:r>
              <w:rPr/>
              <w:t xml:space="preserve">4 × 5,5 MW (7 400 hv) Wärtsilä CT3500 (7 400 hv) </w:t>
            </w:r>
          </w:p>
          <w:p>
            <w:pPr>
              <w:pStyle w:val="TableContents"/>
              <w:numPr>
                <w:ilvl w:val="0"/>
                <w:numId w:val="70"/>
              </w:numPr>
              <w:tabs>
                <w:tab w:val="clear" w:pos="1134"/>
                <w:tab w:val="left" w:leader="none" w:pos="707"/>
              </w:tabs>
              <w:bidi w:val="0"/>
              <w:spacing w:before="0" w:after="283"/>
              <w:ind w:start="707" w:hanging="283"/>
              <w:jc w:val="left"/>
              <w:rPr/>
            </w:pPr>
            <w:r>
              <w:rPr/>
              <w:t xml:space="preserve">keulapotkurit </w:t>
            </w:r>
          </w:p>
        </w:tc>
      </w:tr>
      <w:tr>
        <w:trPr/>
        <w:tc>
          <w:tcPr>
            <w:tcW w:w="1711" w:type="dxa"/>
            <w:tcBorders/>
            <w:vAlign w:val="center"/>
          </w:tcPr>
          <w:p>
            <w:pPr>
              <w:pStyle w:val="TableContents"/>
              <w:bidi w:val="0"/>
              <w:spacing w:before="0" w:after="283"/>
              <w:jc w:val="left"/>
              <w:rPr/>
            </w:pPr>
            <w:r>
              <w:rPr/>
              <w:t xml:space="preserve">Nopeus: </w:t>
            </w:r>
          </w:p>
        </w:tc>
        <w:tc>
          <w:tcPr>
            <w:tcW w:w="5268" w:type="dxa"/>
            <w:tcBorders/>
            <w:vAlign w:val="center"/>
          </w:tcPr>
          <w:p>
            <w:pPr>
              <w:pStyle w:val="TableContents"/>
              <w:bidi w:val="0"/>
              <w:spacing w:before="0" w:after="283"/>
              <w:jc w:val="left"/>
              <w:rPr/>
            </w:pPr>
            <w:r>
              <w:rPr/>
              <w:t xml:space="preserve">22,6 solmua (41,9 km / h; 26,0 mph). </w:t>
            </w:r>
          </w:p>
        </w:tc>
      </w:tr>
      <w:tr>
        <w:trPr/>
        <w:tc>
          <w:tcPr>
            <w:tcW w:w="1711" w:type="dxa"/>
            <w:tcBorders/>
            <w:vAlign w:val="center"/>
          </w:tcPr>
          <w:p>
            <w:pPr>
              <w:pStyle w:val="TableContents"/>
              <w:bidi w:val="0"/>
              <w:spacing w:before="0" w:after="283"/>
              <w:jc w:val="left"/>
              <w:rPr/>
            </w:pPr>
            <w:r>
              <w:rPr/>
              <w:t xml:space="preserve">Kapasiteetti: </w:t>
            </w:r>
          </w:p>
        </w:tc>
        <w:tc>
          <w:tcPr>
            <w:tcW w:w="5268"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5 400 matkustajaa kahden hengen miehityksellä </w:t>
            </w:r>
          </w:p>
          <w:p>
            <w:pPr>
              <w:pStyle w:val="TableContents"/>
              <w:numPr>
                <w:ilvl w:val="0"/>
                <w:numId w:val="71"/>
              </w:numPr>
              <w:tabs>
                <w:tab w:val="clear" w:pos="1134"/>
                <w:tab w:val="left" w:leader="none" w:pos="707"/>
              </w:tabs>
              <w:bidi w:val="0"/>
              <w:spacing w:before="0" w:after="283"/>
              <w:ind w:start="707" w:hanging="283"/>
              <w:jc w:val="left"/>
              <w:rPr/>
            </w:pPr>
            <w:r>
              <w:rPr/>
              <w:t xml:space="preserve">6,296 enintään </w:t>
            </w:r>
          </w:p>
        </w:tc>
      </w:tr>
      <w:tr>
        <w:trPr/>
        <w:tc>
          <w:tcPr>
            <w:tcW w:w="1711" w:type="dxa"/>
            <w:tcBorders/>
            <w:vAlign w:val="center"/>
          </w:tcPr>
          <w:p>
            <w:pPr>
              <w:pStyle w:val="TableContents"/>
              <w:bidi w:val="0"/>
              <w:spacing w:before="0" w:after="283"/>
              <w:jc w:val="left"/>
              <w:rPr/>
            </w:pPr>
            <w:r>
              <w:rPr/>
              <w:t xml:space="preserve">Miehistö: </w:t>
            </w:r>
          </w:p>
        </w:tc>
        <w:tc>
          <w:tcPr>
            <w:tcW w:w="5268"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t xml:space="preserve">2 165 neitsytmatkalla </w:t>
            </w:r>
          </w:p>
          <w:p>
            <w:pPr>
              <w:pStyle w:val="TableContents"/>
              <w:numPr>
                <w:ilvl w:val="0"/>
                <w:numId w:val="72"/>
              </w:numPr>
              <w:tabs>
                <w:tab w:val="clear" w:pos="1134"/>
                <w:tab w:val="left" w:leader="none" w:pos="707"/>
              </w:tabs>
              <w:bidi w:val="0"/>
              <w:spacing w:before="0" w:after="283"/>
              <w:ind w:start="707" w:hanging="283"/>
              <w:jc w:val="left"/>
              <w:rPr/>
            </w:pPr>
            <w:r>
              <w:rPr>
                <w:color w:val="DCDCDC"/>
              </w:rPr>
              <w:t xml:space="preserve">2 394 </w:t>
            </w:r>
            <w:r>
              <w:rPr/>
              <w:t xml:space="preserve">heinäkuussa 2012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miehistön jäsentä Oasis of the Seasiksella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kantta Oasis of the seas -aluksella on?</w:t>
      </w:r>
    </w:p>
    <w:p>
      <w:pPr>
        <w:pStyle w:val="TextBody"/>
        <w:bidi w:val="0"/>
        <w:jc w:val="left"/>
        <w:rPr>
          <w:b/>
          <w:u w:val="single"/>
          <w:shd w:val="clear" w:fill="FFFF00"/>
        </w:rPr>
      </w:pPr>
      <w:r>
        <w:rPr>
          <w:b/>
          <w:u w:val="single"/>
          <w:shd w:val="clear" w:fill="FFFF00"/>
        </w:rPr>
        <w:t xml:space="preserve">Asiakirjan numero 1515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Iván Rodríguez </w:t>
      </w:r>
      <w:r>
        <w:rPr/>
        <w:t xml:space="preserve">on voittanut eniten Gold Glovesia kiinniottajana, 13. Kaikki voitot on voitettu Texas Rangersissa tai Detroit Tigersissa (molemmat American League -joukkueet), vaikka Rodríguez on pelannut molemmissa liigoissa. Johnny Bench, joka vietti koko uransa Cincinnati Reds -joukkueessa, johtaa National Leaguessa voittojen määrässä ja on toiseksi paras 10 Kultaisella hanskalla. Yadier Molina on kokonaistilanteessa kolmas ja NL:n kaikkien aikojen kakkosena kahdeksalla. Bob Boone, joka kuuluu yhteen neljästä Gold Glove -palkinnon voittaneesta perheparista, voitti uransa aikana seitsemän molempien liigojen välillä. Jim Sundberg on voittanut kuusi Kultaista hanskaa ja Bill Freehan viisi. Nelinkertaisia voittajia on ollut neljä kiinniottajalla: Del Crandall, Mike Matheny, Charles Johnson ja Tony Peña. Hall of Famersin voittajiin kiinniottajina ovat kuuluneet Bench, Carlton Fisk ja Gary Carter. Toinen siepparina Kultahanskoja voittanut perhepari ovat veljekset Bengie ja Yadier Molina, jotka ovat voittaneet kuusi palkintoa kauden 2011 loppuun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kultaisia hanskoja kiinniottajana...</w:t>
      </w:r>
    </w:p>
    <w:p>
      <w:pPr>
        <w:pStyle w:val="TextBody"/>
        <w:bidi w:val="0"/>
        <w:jc w:val="left"/>
        <w:rPr>
          <w:b/>
          <w:u w:val="single"/>
          <w:shd w:val="clear" w:fill="FFFF00"/>
        </w:rPr>
      </w:pPr>
      <w:r>
        <w:rPr>
          <w:b/>
          <w:u w:val="single"/>
          <w:shd w:val="clear" w:fill="FFFF00"/>
        </w:rPr>
        <w:t xml:space="preserve">Asiakirjan numero 1516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Western Ghats tunnetaan myös nimellä Sahyadri (hyväntahtoiset vuoret) on vuoristo, joka kulkee Intian niemimaan länsirannikon suuntaisesti ja sijaitsee kokonaan Intiassa. Se on Unescon maailmanperintökohde ja </w:t>
      </w:r>
      <w:r>
        <w:rPr>
          <w:color w:val="A9A9A9"/>
        </w:rPr>
        <w:t xml:space="preserve">yksi maailman kahdeksasta biologisen monimuotoisuuden "kuumimmasta hot spotista"</w:t>
      </w:r>
      <w:r>
        <w:rPr/>
        <w:t xml:space="preserve">. Sitä kutsutaan joskus Intian suureksi jyrkänteeksi. Vuoristo kulkee pohjoisesta etelään Deccanin tasangon länsireunaa pitkin ja erottaa tasangon kapeasta rannikkotasangosta, jota kutsutaan Konkaniksi, Arabianmeren rannalla. Maailmanperintökohteiksi on nimetty yhteensä 39 kohdetta, mukaan lukien kansallispuistot, luonnonsuojelualueet ja suojametsät - 20 Keralassa, 10 Karnatakassa, 5 Tamil Nadussa ja 4 Maharashtrassa.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Länsi-Ghatsin merkitys Unescon maailmanperintökohteena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Länsi-Ghatit (tunnetaan myös nimellä </w:t>
      </w:r>
      <w:r>
        <w:rPr>
          <w:color w:val="A9A9A9"/>
        </w:rPr>
        <w:t xml:space="preserve">Sahyadri</w:t>
      </w:r>
      <w:r>
        <w:rPr/>
        <w:t xml:space="preserve">, joka tarkoittaa </w:t>
      </w:r>
      <w:r>
        <w:rPr>
          <w:color w:val="DCDCDC"/>
        </w:rPr>
        <w:t xml:space="preserve">hyväntahtoisia vuoria) on </w:t>
      </w:r>
      <w:r>
        <w:rPr/>
        <w:t xml:space="preserve">Intian niemimaan länsirannikon suuntainen vuoristo, joka sijaitsee kokonaan Intiassa. Se on Unescon maailmanperintökohde ja yksi maailman kahdeksasta biologisen monimuotoisuuden "kuumimmasta hot spotista". Sitä kutsutaan joskus Intian suureksi jyrkänteeksi. Vuoristo kulkee pohjoisesta etelään Deccanin tasangon länsireunaa pitkin ja erottaa tasangon kapeasta rannikkotasangosta, jota kutsutaan Konkaniksi, Arabianmeren rannalla. Maailmanperintökohteiksi on nimetty yhteensä 39 kohdetta, mukaan lukien kansallispuistot, luonnonsuojelualueet ja suojametsät - 20 Keralassa, 10 Karnatakassa, 5 Tamil Nadussa ja 4 Maharashtrassa.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länsimaisten ghatien toinen nimi?</w:t>
      </w:r>
    </w:p>
    <w:p>
      <w:pPr>
        <w:pStyle w:val="TextBody"/>
        <w:bidi w:val="0"/>
        <w:jc w:val="left"/>
        <w:rPr>
          <w:b/>
          <w:u w:val="single"/>
          <w:shd w:val="clear" w:fill="FFFF00"/>
        </w:rPr>
      </w:pPr>
      <w:r>
        <w:rPr>
          <w:b/>
          <w:u w:val="single"/>
          <w:shd w:val="clear" w:fill="FFFF00"/>
        </w:rPr>
        <w:t xml:space="preserve">Asiakirjan numero 1517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2002 elokuvassa Olimme sotilaita, joka kuvasi Ia Drangin taistelua, Freemania esitti </w:t>
      </w:r>
      <w:r>
        <w:rPr>
          <w:color w:val="A9A9A9"/>
        </w:rPr>
        <w:t xml:space="preserve">Mark McCracken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liian pitkää elokuvassa Olimme sotilaita</w:t>
      </w:r>
    </w:p>
    <w:p>
      <w:pPr>
        <w:pStyle w:val="TextBody"/>
        <w:bidi w:val="0"/>
        <w:jc w:val="left"/>
        <w:rPr>
          <w:b/>
          <w:u w:val="single"/>
          <w:shd w:val="clear" w:fill="FFFF00"/>
        </w:rPr>
      </w:pPr>
      <w:r>
        <w:rPr>
          <w:b/>
          <w:u w:val="single"/>
          <w:shd w:val="clear" w:fill="FFFF00"/>
        </w:rPr>
        <w:t xml:space="preserve">Asiakirjan numero 1518</w:t>
      </w:r>
    </w:p>
    <w:p>
      <w:pPr>
        <w:pStyle w:val="TextBody"/>
        <w:bidi w:val="0"/>
        <w:jc w:val="left"/>
        <w:rPr>
          <w:b/>
          <w:shd w:val="clear" w:fill="FFFF00"/>
        </w:rPr>
      </w:pPr>
      <w:r>
        <w:rPr>
          <w:b/>
          <w:shd w:val="clear" w:fill="FFFF00"/>
        </w:rPr>
        <w:t xml:space="preserve">Tekstin numero 0</w:t>
      </w:r>
    </w:p>
    <w:tbl>
      <w:tblPr>
        <w:tblW w:w="13134" w:type="dxa"/>
        <w:jc w:val="left"/>
        <w:tblInd w:w="0" w:type="dxa"/>
        <w:tblLayout w:type="fixed"/>
        <w:tblCellMar>
          <w:top w:w="28" w:type="dxa"/>
          <w:left w:w="28" w:type="dxa"/>
          <w:bottom w:w="28" w:type="dxa"/>
          <w:right w:w="28" w:type="dxa"/>
        </w:tblCellMar>
      </w:tblPr>
      <w:tblGrid>
        <w:gridCol w:w="1321"/>
        <w:gridCol w:w="1171"/>
        <w:gridCol w:w="1906"/>
        <w:gridCol w:w="1471"/>
        <w:gridCol w:w="1576"/>
        <w:gridCol w:w="1366"/>
        <w:gridCol w:w="1366"/>
        <w:gridCol w:w="1471"/>
        <w:gridCol w:w="1486"/>
      </w:tblGrid>
      <w:tr>
        <w:trPr/>
        <w:tc>
          <w:tcPr>
            <w:tcW w:w="1321" w:type="dxa"/>
            <w:tcBorders/>
            <w:vAlign w:val="center"/>
          </w:tcPr>
          <w:p>
            <w:pPr>
              <w:pStyle w:val="TableHeading"/>
              <w:suppressLineNumbers/>
              <w:bidi w:val="0"/>
              <w:spacing w:before="0" w:after="283"/>
              <w:jc w:val="center"/>
              <w:rPr/>
            </w:pPr>
            <w:r>
              <w:rPr/>
              <w:t xml:space="preserve">Aloitusvuosi </w:t>
            </w:r>
          </w:p>
        </w:tc>
        <w:tc>
          <w:tcPr>
            <w:tcW w:w="1171" w:type="dxa"/>
            <w:tcBorders/>
            <w:vAlign w:val="center"/>
          </w:tcPr>
          <w:p>
            <w:pPr>
              <w:pStyle w:val="TableHeading"/>
              <w:suppressLineNumbers/>
              <w:bidi w:val="0"/>
              <w:spacing w:before="0" w:after="283"/>
              <w:jc w:val="center"/>
              <w:rPr/>
            </w:pPr>
            <w:r>
              <w:rPr/>
              <w:t xml:space="preserve">Päivämäärä </w:t>
            </w:r>
          </w:p>
        </w:tc>
        <w:tc>
          <w:tcPr>
            <w:tcW w:w="1906" w:type="dxa"/>
            <w:tcBorders/>
            <w:vAlign w:val="center"/>
          </w:tcPr>
          <w:p>
            <w:pPr>
              <w:pStyle w:val="TableHeading"/>
              <w:suppressLineNumbers/>
              <w:bidi w:val="0"/>
              <w:spacing w:before="0" w:after="283"/>
              <w:jc w:val="center"/>
              <w:rPr/>
            </w:pPr>
            <w:r>
              <w:rPr/>
              <w:t xml:space="preserve">Kilpailu </w:t>
            </w:r>
          </w:p>
        </w:tc>
        <w:tc>
          <w:tcPr>
            <w:tcW w:w="1471" w:type="dxa"/>
            <w:tcBorders/>
            <w:vAlign w:val="center"/>
          </w:tcPr>
          <w:p>
            <w:pPr>
              <w:pStyle w:val="TableHeading"/>
              <w:suppressLineNumbers/>
              <w:bidi w:val="0"/>
              <w:spacing w:before="0" w:after="283"/>
              <w:jc w:val="center"/>
              <w:rPr/>
            </w:pPr>
            <w:r>
              <w:rPr/>
              <w:t xml:space="preserve">Tyyppi </w:t>
            </w:r>
          </w:p>
        </w:tc>
        <w:tc>
          <w:tcPr>
            <w:tcW w:w="1576" w:type="dxa"/>
            <w:tcBorders/>
            <w:vAlign w:val="center"/>
          </w:tcPr>
          <w:p>
            <w:pPr>
              <w:pStyle w:val="TableHeading"/>
              <w:suppressLineNumbers/>
              <w:bidi w:val="0"/>
              <w:spacing w:before="0" w:after="283"/>
              <w:jc w:val="center"/>
              <w:rPr/>
            </w:pPr>
            <w:r>
              <w:rPr/>
              <w:t xml:space="preserve">Ensimmäinen myönnetty pokaali, vuotta </w:t>
            </w:r>
          </w:p>
        </w:tc>
        <w:tc>
          <w:tcPr>
            <w:tcW w:w="1366" w:type="dxa"/>
            <w:tcBorders/>
            <w:vAlign w:val="center"/>
          </w:tcPr>
          <w:p>
            <w:pPr>
              <w:pStyle w:val="TableHeading"/>
              <w:suppressLineNumbers/>
              <w:bidi w:val="0"/>
              <w:spacing w:before="0" w:after="283"/>
              <w:jc w:val="center"/>
              <w:rPr/>
            </w:pPr>
            <w:r>
              <w:rPr/>
              <w:t xml:space="preserve">Alkuperäinen koodi </w:t>
            </w:r>
          </w:p>
        </w:tc>
        <w:tc>
          <w:tcPr>
            <w:tcW w:w="1366" w:type="dxa"/>
            <w:tcBorders/>
            <w:vAlign w:val="center"/>
          </w:tcPr>
          <w:p>
            <w:pPr>
              <w:pStyle w:val="TableHeading"/>
              <w:suppressLineNumbers/>
              <w:bidi w:val="0"/>
              <w:spacing w:before="0" w:after="283"/>
              <w:jc w:val="center"/>
              <w:rPr/>
            </w:pPr>
            <w:r>
              <w:rPr/>
              <w:t xml:space="preserve">Nykyinen koodi </w:t>
            </w:r>
          </w:p>
        </w:tc>
        <w:tc>
          <w:tcPr>
            <w:tcW w:w="1471" w:type="dxa"/>
            <w:tcBorders/>
            <w:vAlign w:val="center"/>
          </w:tcPr>
          <w:p>
            <w:pPr>
              <w:pStyle w:val="TableHeading"/>
              <w:suppressLineNumbers/>
              <w:bidi w:val="0"/>
              <w:spacing w:before="0" w:after="283"/>
              <w:jc w:val="center"/>
              <w:rPr/>
            </w:pPr>
            <w:r>
              <w:rPr/>
              <w:t xml:space="preserve">Sijainti </w:t>
            </w:r>
          </w:p>
        </w:tc>
        <w:tc>
          <w:tcPr>
            <w:tcW w:w="1486" w:type="dxa"/>
            <w:tcBorders/>
            <w:vAlign w:val="center"/>
          </w:tcPr>
          <w:p>
            <w:pPr>
              <w:pStyle w:val="TableHeading"/>
              <w:suppressLineNumbers/>
              <w:bidi w:val="0"/>
              <w:spacing w:before="0" w:after="283"/>
              <w:jc w:val="center"/>
              <w:rPr/>
            </w:pPr>
            <w:r>
              <w:rPr/>
              <w:t xml:space="preserve">Huomautukset ja viittaukset </w:t>
            </w:r>
          </w:p>
        </w:tc>
      </w:tr>
      <w:tr>
        <w:trPr/>
        <w:tc>
          <w:tcPr>
            <w:tcW w:w="1321" w:type="dxa"/>
            <w:tcBorders/>
            <w:vAlign w:val="center"/>
          </w:tcPr>
          <w:p>
            <w:pPr>
              <w:pStyle w:val="TableContents"/>
              <w:bidi w:val="0"/>
              <w:spacing w:before="0" w:after="283"/>
              <w:jc w:val="left"/>
              <w:rPr/>
            </w:pPr>
            <w:r>
              <w:rPr/>
              <w:t xml:space="preserve">1858 </w:t>
            </w:r>
          </w:p>
        </w:tc>
        <w:tc>
          <w:tcPr>
            <w:tcW w:w="1171" w:type="dxa"/>
            <w:tcBorders/>
            <w:vAlign w:val="center"/>
          </w:tcPr>
          <w:p>
            <w:pPr>
              <w:pStyle w:val="TableContents"/>
              <w:bidi w:val="0"/>
              <w:spacing w:before="0" w:after="283"/>
              <w:jc w:val="left"/>
              <w:rPr/>
            </w:pPr>
            <w:r>
              <w:rPr/>
              <w:t xml:space="preserve">7. elokuuta </w:t>
            </w:r>
          </w:p>
        </w:tc>
        <w:tc>
          <w:tcPr>
            <w:tcW w:w="1906" w:type="dxa"/>
            <w:tcBorders/>
            <w:vAlign w:val="center"/>
          </w:tcPr>
          <w:p>
            <w:pPr>
              <w:pStyle w:val="TableContents"/>
              <w:bidi w:val="0"/>
              <w:spacing w:before="0" w:after="283"/>
              <w:jc w:val="left"/>
              <w:rPr/>
            </w:pPr>
            <w:r>
              <w:rPr>
                <w:color w:val="A9A9A9"/>
              </w:rPr>
              <w:t xml:space="preserve">Melbourne Grammar School-Scotch College Cordner-Eggleston Cup, 1989 </w:t>
            </w:r>
            <w:r>
              <w:rPr/>
              <w:t xml:space="preserve">-- </w:t>
            </w:r>
          </w:p>
        </w:tc>
        <w:tc>
          <w:tcPr>
            <w:tcW w:w="1471" w:type="dxa"/>
            <w:tcBorders/>
            <w:vAlign w:val="center"/>
          </w:tcPr>
          <w:p>
            <w:pPr>
              <w:pStyle w:val="TableContents"/>
              <w:bidi w:val="0"/>
              <w:spacing w:before="0" w:after="283"/>
              <w:jc w:val="left"/>
              <w:rPr/>
            </w:pPr>
            <w:r>
              <w:rPr/>
              <w:t xml:space="preserve">koulujen ottelu </w:t>
            </w:r>
          </w:p>
        </w:tc>
        <w:tc>
          <w:tcPr>
            <w:tcW w:w="1576" w:type="dxa"/>
            <w:tcBorders/>
            <w:vAlign w:val="center"/>
          </w:tcPr>
          <w:p>
            <w:pPr>
              <w:pStyle w:val="TableContents"/>
              <w:bidi w:val="0"/>
              <w:spacing w:before="0" w:after="283"/>
              <w:jc w:val="left"/>
              <w:rPr/>
            </w:pPr>
            <w:r>
              <w:rPr/>
              <w:t xml:space="preserve">? </w:t>
            </w:r>
          </w:p>
        </w:tc>
        <w:tc>
          <w:tcPr>
            <w:tcW w:w="1366" w:type="dxa"/>
            <w:tcBorders/>
            <w:vAlign w:val="center"/>
          </w:tcPr>
          <w:p>
            <w:pPr>
              <w:pStyle w:val="TableContents"/>
              <w:bidi w:val="0"/>
              <w:spacing w:before="0" w:after="283"/>
              <w:jc w:val="left"/>
              <w:rPr/>
            </w:pPr>
            <w:r>
              <w:rPr/>
              <w:t xml:space="preserve">kokeelliset säännöt </w:t>
            </w:r>
          </w:p>
        </w:tc>
        <w:tc>
          <w:tcPr>
            <w:tcW w:w="1366" w:type="dxa"/>
            <w:tcBorders/>
            <w:vAlign w:val="center"/>
          </w:tcPr>
          <w:p>
            <w:pPr>
              <w:pStyle w:val="TableContents"/>
              <w:bidi w:val="0"/>
              <w:spacing w:before="0" w:after="283"/>
              <w:jc w:val="left"/>
              <w:rPr/>
            </w:pPr>
            <w:r>
              <w:rPr/>
              <w:t xml:space="preserve">Australialainen jalkapallo </w:t>
            </w:r>
          </w:p>
        </w:tc>
        <w:tc>
          <w:tcPr>
            <w:tcW w:w="1471" w:type="dxa"/>
            <w:tcBorders/>
            <w:vAlign w:val="center"/>
          </w:tcPr>
          <w:p>
            <w:pPr>
              <w:pStyle w:val="TableContents"/>
              <w:bidi w:val="0"/>
              <w:spacing w:before="0" w:after="283"/>
              <w:jc w:val="left"/>
              <w:rPr/>
            </w:pPr>
            <w:r>
              <w:rPr/>
              <w:t xml:space="preserve">Melbourne, Australia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1858 </w:t>
            </w:r>
          </w:p>
        </w:tc>
        <w:tc>
          <w:tcPr>
            <w:tcW w:w="1171" w:type="dxa"/>
            <w:tcBorders/>
            <w:vAlign w:val="center"/>
          </w:tcPr>
          <w:p>
            <w:pPr>
              <w:pStyle w:val="TableContents"/>
              <w:bidi w:val="0"/>
              <w:spacing w:before="0" w:after="283"/>
              <w:jc w:val="left"/>
              <w:rPr/>
            </w:pPr>
            <w:r>
              <w:rPr/>
              <w:t xml:space="preserve">11. joulukuuta </w:t>
            </w:r>
          </w:p>
        </w:tc>
        <w:tc>
          <w:tcPr>
            <w:tcW w:w="1906" w:type="dxa"/>
            <w:tcBorders/>
            <w:vAlign w:val="center"/>
          </w:tcPr>
          <w:p>
            <w:pPr>
              <w:pStyle w:val="TableContents"/>
              <w:bidi w:val="0"/>
              <w:spacing w:before="0" w:after="283"/>
              <w:jc w:val="left"/>
              <w:rPr/>
            </w:pPr>
            <w:r>
              <w:rPr/>
              <w:t xml:space="preserve">Merchiston Castle School vs. Edinburgh Academy </w:t>
            </w:r>
          </w:p>
        </w:tc>
        <w:tc>
          <w:tcPr>
            <w:tcW w:w="1471" w:type="dxa"/>
            <w:tcBorders/>
            <w:vAlign w:val="center"/>
          </w:tcPr>
          <w:p>
            <w:pPr>
              <w:pStyle w:val="TableContents"/>
              <w:bidi w:val="0"/>
              <w:spacing w:before="0" w:after="283"/>
              <w:jc w:val="left"/>
              <w:rPr/>
            </w:pPr>
            <w:r>
              <w:rPr/>
              <w:t xml:space="preserve">koulujen ottelu </w:t>
            </w:r>
          </w:p>
        </w:tc>
        <w:tc>
          <w:tcPr>
            <w:tcW w:w="1576" w:type="dxa"/>
            <w:tcBorders/>
            <w:vAlign w:val="center"/>
          </w:tcPr>
          <w:p>
            <w:pPr>
              <w:pStyle w:val="TableContents"/>
              <w:bidi w:val="0"/>
              <w:spacing w:before="0" w:after="283"/>
              <w:jc w:val="left"/>
              <w:rPr/>
            </w:pPr>
            <w:r>
              <w:rPr/>
              <w:t xml:space="preserve">? </w:t>
            </w:r>
          </w:p>
        </w:tc>
        <w:tc>
          <w:tcPr>
            <w:tcW w:w="1366" w:type="dxa"/>
            <w:tcBorders/>
            <w:vAlign w:val="center"/>
          </w:tcPr>
          <w:p>
            <w:pPr>
              <w:pStyle w:val="TableContents"/>
              <w:bidi w:val="0"/>
              <w:spacing w:before="0" w:after="283"/>
              <w:jc w:val="left"/>
              <w:rPr/>
            </w:pPr>
            <w:r>
              <w:rPr/>
              <w:t xml:space="preserve">Rugby jalkapallo </w:t>
            </w:r>
          </w:p>
        </w:tc>
        <w:tc>
          <w:tcPr>
            <w:tcW w:w="1366" w:type="dxa"/>
            <w:tcBorders/>
            <w:vAlign w:val="center"/>
          </w:tcPr>
          <w:p>
            <w:pPr>
              <w:pStyle w:val="TableContents"/>
              <w:bidi w:val="0"/>
              <w:spacing w:before="0" w:after="283"/>
              <w:jc w:val="left"/>
              <w:rPr/>
            </w:pPr>
            <w:r>
              <w:rPr/>
              <w:t xml:space="preserve">Rugby union </w:t>
            </w:r>
          </w:p>
        </w:tc>
        <w:tc>
          <w:tcPr>
            <w:tcW w:w="1471" w:type="dxa"/>
            <w:tcBorders/>
            <w:vAlign w:val="center"/>
          </w:tcPr>
          <w:p>
            <w:pPr>
              <w:pStyle w:val="TableContents"/>
              <w:bidi w:val="0"/>
              <w:spacing w:before="0" w:after="283"/>
              <w:jc w:val="left"/>
              <w:rPr/>
            </w:pPr>
            <w:r>
              <w:rPr/>
              <w:t xml:space="preserve">Edinburgh, Skotlanti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1871 </w:t>
            </w:r>
          </w:p>
        </w:tc>
        <w:tc>
          <w:tcPr>
            <w:tcW w:w="117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FA Cup </w:t>
            </w:r>
          </w:p>
        </w:tc>
        <w:tc>
          <w:tcPr>
            <w:tcW w:w="1471" w:type="dxa"/>
            <w:tcBorders/>
            <w:vAlign w:val="center"/>
          </w:tcPr>
          <w:p>
            <w:pPr>
              <w:pStyle w:val="TableContents"/>
              <w:bidi w:val="0"/>
              <w:spacing w:before="0" w:after="283"/>
              <w:jc w:val="left"/>
              <w:rPr/>
            </w:pPr>
            <w:r>
              <w:rPr/>
              <w:t xml:space="preserve">klubipokaali </w:t>
            </w:r>
          </w:p>
        </w:tc>
        <w:tc>
          <w:tcPr>
            <w:tcW w:w="1576" w:type="dxa"/>
            <w:tcBorders/>
            <w:vAlign w:val="center"/>
          </w:tcPr>
          <w:p>
            <w:pPr>
              <w:pStyle w:val="TableContents"/>
              <w:bidi w:val="0"/>
              <w:spacing w:before="0" w:after="283"/>
              <w:jc w:val="left"/>
              <w:rPr/>
            </w:pPr>
            <w:r>
              <w:rPr/>
              <w:t xml:space="preserve">FA Cup Alkuperäinen FA Cup -pokaali 1871 -- 1897 Toinen FA Cup -pokaali 1898 -- 1910 Nykyinen FA cup -pokaali 1911 -- </w:t>
            </w:r>
          </w:p>
        </w:tc>
        <w:tc>
          <w:tcPr>
            <w:tcW w:w="136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Yhdistysjalkapallo </w:t>
            </w:r>
          </w:p>
        </w:tc>
        <w:tc>
          <w:tcPr>
            <w:tcW w:w="1471"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Maailman vanhin kansallinen jalkapallokilpailu. </w:t>
            </w:r>
          </w:p>
        </w:tc>
      </w:tr>
      <w:tr>
        <w:trPr/>
        <w:tc>
          <w:tcPr>
            <w:tcW w:w="1321" w:type="dxa"/>
            <w:tcBorders/>
            <w:vAlign w:val="center"/>
          </w:tcPr>
          <w:p>
            <w:pPr>
              <w:pStyle w:val="TableContents"/>
              <w:bidi w:val="0"/>
              <w:spacing w:before="0" w:after="283"/>
              <w:jc w:val="left"/>
              <w:rPr/>
            </w:pPr>
            <w:r>
              <w:rPr/>
              <w:t xml:space="preserve">1874 </w:t>
            </w:r>
          </w:p>
        </w:tc>
        <w:tc>
          <w:tcPr>
            <w:tcW w:w="117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United Hospitals Challenge Cup </w:t>
            </w:r>
          </w:p>
        </w:tc>
        <w:tc>
          <w:tcPr>
            <w:tcW w:w="1471" w:type="dxa"/>
            <w:tcBorders/>
            <w:vAlign w:val="center"/>
          </w:tcPr>
          <w:p>
            <w:pPr>
              <w:pStyle w:val="TableContents"/>
              <w:bidi w:val="0"/>
              <w:spacing w:before="0" w:after="283"/>
              <w:jc w:val="left"/>
              <w:rPr/>
            </w:pPr>
            <w:r>
              <w:rPr/>
              <w:t xml:space="preserve">klubipokaali </w:t>
            </w:r>
          </w:p>
        </w:tc>
        <w:tc>
          <w:tcPr>
            <w:tcW w:w="1576" w:type="dxa"/>
            <w:tcBorders/>
            <w:vAlign w:val="center"/>
          </w:tcPr>
          <w:p>
            <w:pPr>
              <w:pStyle w:val="TableContents"/>
              <w:bidi w:val="0"/>
              <w:spacing w:before="0" w:after="283"/>
              <w:jc w:val="left"/>
              <w:rPr/>
            </w:pPr>
            <w:r>
              <w:rPr/>
              <w:t xml:space="preserve">United Hospitals Challenge Cup -- 1874 -- </w:t>
            </w:r>
          </w:p>
        </w:tc>
        <w:tc>
          <w:tcPr>
            <w:tcW w:w="1366" w:type="dxa"/>
            <w:tcBorders/>
            <w:vAlign w:val="center"/>
          </w:tcPr>
          <w:p>
            <w:pPr>
              <w:pStyle w:val="TableContents"/>
              <w:bidi w:val="0"/>
              <w:spacing w:before="0" w:after="283"/>
              <w:jc w:val="left"/>
              <w:rPr/>
            </w:pPr>
            <w:r>
              <w:rPr/>
              <w:t xml:space="preserve">Rugby jalkapallo </w:t>
            </w:r>
          </w:p>
        </w:tc>
        <w:tc>
          <w:tcPr>
            <w:tcW w:w="1366" w:type="dxa"/>
            <w:tcBorders/>
            <w:vAlign w:val="center"/>
          </w:tcPr>
          <w:p>
            <w:pPr>
              <w:pStyle w:val="TableContents"/>
              <w:bidi w:val="0"/>
              <w:spacing w:before="0" w:after="283"/>
              <w:jc w:val="left"/>
              <w:rPr/>
            </w:pPr>
            <w:r>
              <w:rPr/>
              <w:t xml:space="preserve">Rugby union </w:t>
            </w:r>
          </w:p>
        </w:tc>
        <w:tc>
          <w:tcPr>
            <w:tcW w:w="1471" w:type="dxa"/>
            <w:tcBorders/>
            <w:vAlign w:val="center"/>
          </w:tcPr>
          <w:p>
            <w:pPr>
              <w:pStyle w:val="TableContents"/>
              <w:bidi w:val="0"/>
              <w:spacing w:before="0" w:after="283"/>
              <w:jc w:val="left"/>
              <w:rPr/>
            </w:pPr>
            <w:r>
              <w:rPr/>
              <w:t xml:space="preserve">Surrey, Englanti </w:t>
            </w:r>
          </w:p>
        </w:tc>
        <w:tc>
          <w:tcPr>
            <w:tcW w:w="1486" w:type="dxa"/>
            <w:tcBorders/>
            <w:vAlign w:val="center"/>
          </w:tcPr>
          <w:p>
            <w:pPr>
              <w:pStyle w:val="TableContents"/>
              <w:bidi w:val="0"/>
              <w:spacing w:before="0" w:after="283"/>
              <w:jc w:val="left"/>
              <w:rPr/>
            </w:pPr>
            <w:r>
              <w:rPr/>
              <w:t xml:space="preserve">Maailman vanhin rugbyjalkapallokilpailu. </w:t>
            </w:r>
          </w:p>
        </w:tc>
      </w:tr>
      <w:tr>
        <w:trPr/>
        <w:tc>
          <w:tcPr>
            <w:tcW w:w="1321" w:type="dxa"/>
            <w:tcBorders/>
            <w:vAlign w:val="center"/>
          </w:tcPr>
          <w:p>
            <w:pPr>
              <w:pStyle w:val="TableContents"/>
              <w:bidi w:val="0"/>
              <w:spacing w:before="0" w:after="283"/>
              <w:jc w:val="left"/>
              <w:rPr/>
            </w:pPr>
            <w:r>
              <w:rPr/>
              <w:t xml:space="preserve">1874 </w:t>
            </w:r>
          </w:p>
        </w:tc>
        <w:tc>
          <w:tcPr>
            <w:tcW w:w="117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Scottish Cup </w:t>
            </w:r>
          </w:p>
        </w:tc>
        <w:tc>
          <w:tcPr>
            <w:tcW w:w="1471" w:type="dxa"/>
            <w:tcBorders/>
            <w:vAlign w:val="center"/>
          </w:tcPr>
          <w:p>
            <w:pPr>
              <w:pStyle w:val="TableContents"/>
              <w:bidi w:val="0"/>
              <w:spacing w:before="0" w:after="283"/>
              <w:jc w:val="left"/>
              <w:rPr/>
            </w:pPr>
            <w:r>
              <w:rPr/>
              <w:t xml:space="preserve">klubipokaali </w:t>
            </w:r>
          </w:p>
        </w:tc>
        <w:tc>
          <w:tcPr>
            <w:tcW w:w="1576" w:type="dxa"/>
            <w:tcBorders/>
            <w:vAlign w:val="center"/>
          </w:tcPr>
          <w:p>
            <w:pPr>
              <w:pStyle w:val="TableContents"/>
              <w:bidi w:val="0"/>
              <w:spacing w:before="0" w:after="283"/>
              <w:jc w:val="left"/>
              <w:rPr/>
            </w:pPr>
            <w:r>
              <w:rPr/>
              <w:t xml:space="preserve">Scottish Cup 1874 -- </w:t>
            </w:r>
          </w:p>
        </w:tc>
        <w:tc>
          <w:tcPr>
            <w:tcW w:w="136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Yhdistysjalkapallo </w:t>
            </w:r>
          </w:p>
        </w:tc>
        <w:tc>
          <w:tcPr>
            <w:tcW w:w="1471" w:type="dxa"/>
            <w:tcBorders/>
            <w:vAlign w:val="center"/>
          </w:tcPr>
          <w:p>
            <w:pPr>
              <w:pStyle w:val="TableContents"/>
              <w:bidi w:val="0"/>
              <w:spacing w:before="0" w:after="283"/>
              <w:jc w:val="left"/>
              <w:rPr/>
            </w:pPr>
            <w:r>
              <w:rPr/>
              <w:t xml:space="preserve">Skotlanti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1875 </w:t>
            </w:r>
          </w:p>
        </w:tc>
        <w:tc>
          <w:tcPr>
            <w:tcW w:w="117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Bromsgrove -- KES </w:t>
            </w:r>
          </w:p>
        </w:tc>
        <w:tc>
          <w:tcPr>
            <w:tcW w:w="1471" w:type="dxa"/>
            <w:tcBorders/>
            <w:vAlign w:val="center"/>
          </w:tcPr>
          <w:p>
            <w:pPr>
              <w:pStyle w:val="TableContents"/>
              <w:bidi w:val="0"/>
              <w:spacing w:before="0" w:after="283"/>
              <w:jc w:val="left"/>
              <w:rPr/>
            </w:pPr>
            <w:r>
              <w:rPr/>
              <w:t xml:space="preserve">koulujen ottelu </w:t>
            </w:r>
          </w:p>
        </w:tc>
        <w:tc>
          <w:tcPr>
            <w:tcW w:w="1576" w:type="dxa"/>
            <w:tcBorders/>
            <w:vAlign w:val="center"/>
          </w:tcPr>
          <w:p>
            <w:pPr>
              <w:pStyle w:val="TableContents"/>
              <w:bidi w:val="0"/>
              <w:spacing w:before="0" w:after="283"/>
              <w:jc w:val="left"/>
              <w:rPr/>
            </w:pPr>
            <w:r>
              <w:rPr/>
              <w:t xml:space="preserve">Siviter-Smith Cup, 1935 -- </w:t>
            </w:r>
          </w:p>
        </w:tc>
        <w:tc>
          <w:tcPr>
            <w:tcW w:w="1366" w:type="dxa"/>
            <w:tcBorders/>
            <w:vAlign w:val="center"/>
          </w:tcPr>
          <w:p>
            <w:pPr>
              <w:pStyle w:val="TableContents"/>
              <w:bidi w:val="0"/>
              <w:spacing w:before="0" w:after="283"/>
              <w:jc w:val="left"/>
              <w:rPr/>
            </w:pPr>
            <w:r>
              <w:rPr/>
              <w:t xml:space="preserve">Rugby jalkapallo </w:t>
            </w:r>
          </w:p>
        </w:tc>
        <w:tc>
          <w:tcPr>
            <w:tcW w:w="1366" w:type="dxa"/>
            <w:tcBorders/>
            <w:vAlign w:val="center"/>
          </w:tcPr>
          <w:p>
            <w:pPr>
              <w:pStyle w:val="TableContents"/>
              <w:bidi w:val="0"/>
              <w:spacing w:before="0" w:after="283"/>
              <w:jc w:val="left"/>
              <w:rPr/>
            </w:pPr>
            <w:r>
              <w:rPr/>
              <w:t xml:space="preserve">Rugby union </w:t>
            </w:r>
          </w:p>
        </w:tc>
        <w:tc>
          <w:tcPr>
            <w:tcW w:w="1471" w:type="dxa"/>
            <w:tcBorders/>
            <w:vAlign w:val="center"/>
          </w:tcPr>
          <w:p>
            <w:pPr>
              <w:pStyle w:val="TableContents"/>
              <w:bidi w:val="0"/>
              <w:spacing w:before="0" w:after="283"/>
              <w:jc w:val="left"/>
              <w:rPr/>
            </w:pPr>
            <w:r>
              <w:rPr/>
              <w:t xml:space="preserve">Bromsgrove / Birmingham, Englanti </w:t>
            </w:r>
          </w:p>
        </w:tc>
        <w:tc>
          <w:tcPr>
            <w:tcW w:w="1486" w:type="dxa"/>
            <w:tcBorders/>
            <w:vAlign w:val="center"/>
          </w:tcPr>
          <w:p>
            <w:pPr>
              <w:pStyle w:val="TableContents"/>
              <w:bidi w:val="0"/>
              <w:spacing w:before="0" w:after="283"/>
              <w:jc w:val="left"/>
              <w:rPr/>
            </w:pPr>
            <w:r>
              <w:rPr/>
              <w:t xml:space="preserve">Myöhemmin pokaalin lahjoitti birminghamilainen liikemies Paul Siviter-Smith, jonka pojat kävivät molempia kouluja. </w:t>
            </w:r>
          </w:p>
        </w:tc>
      </w:tr>
      <w:tr>
        <w:trPr/>
        <w:tc>
          <w:tcPr>
            <w:tcW w:w="1321" w:type="dxa"/>
            <w:tcBorders/>
            <w:vAlign w:val="center"/>
          </w:tcPr>
          <w:p>
            <w:pPr>
              <w:pStyle w:val="TableContents"/>
              <w:bidi w:val="0"/>
              <w:spacing w:before="0" w:after="283"/>
              <w:jc w:val="left"/>
              <w:rPr/>
            </w:pPr>
            <w:r>
              <w:rPr/>
              <w:t xml:space="preserve">1875 </w:t>
            </w:r>
          </w:p>
        </w:tc>
        <w:tc>
          <w:tcPr>
            <w:tcW w:w="1171" w:type="dxa"/>
            <w:tcBorders/>
            <w:vAlign w:val="center"/>
          </w:tcPr>
          <w:p>
            <w:pPr>
              <w:pStyle w:val="TableContents"/>
              <w:bidi w:val="0"/>
              <w:spacing w:before="0" w:after="283"/>
              <w:jc w:val="left"/>
              <w:rPr/>
            </w:pPr>
            <w:r>
              <w:rPr/>
              <w:t xml:space="preserve">13. marraskuuta </w:t>
            </w:r>
          </w:p>
        </w:tc>
        <w:tc>
          <w:tcPr>
            <w:tcW w:w="1906" w:type="dxa"/>
            <w:tcBorders/>
            <w:vAlign w:val="center"/>
          </w:tcPr>
          <w:p>
            <w:pPr>
              <w:pStyle w:val="TableContents"/>
              <w:bidi w:val="0"/>
              <w:spacing w:before="0" w:after="283"/>
              <w:jc w:val="left"/>
              <w:rPr/>
            </w:pPr>
            <w:r>
              <w:rPr/>
              <w:t xml:space="preserve">Peli </w:t>
            </w:r>
          </w:p>
        </w:tc>
        <w:tc>
          <w:tcPr>
            <w:tcW w:w="1471" w:type="dxa"/>
            <w:tcBorders/>
            <w:vAlign w:val="center"/>
          </w:tcPr>
          <w:p>
            <w:pPr>
              <w:pStyle w:val="TableContents"/>
              <w:bidi w:val="0"/>
              <w:spacing w:before="0" w:after="283"/>
              <w:jc w:val="left"/>
              <w:rPr/>
            </w:pPr>
            <w:r>
              <w:rPr/>
              <w:t xml:space="preserve">Interscholastic ottelu </w:t>
            </w:r>
          </w:p>
        </w:tc>
        <w:tc>
          <w:tcPr>
            <w:tcW w:w="1576" w:type="dxa"/>
            <w:tcBorders/>
            <w:vAlign w:val="center"/>
          </w:tcPr>
          <w:p>
            <w:pPr>
              <w:pStyle w:val="TableContents"/>
              <w:bidi w:val="0"/>
              <w:spacing w:before="0" w:after="283"/>
              <w:jc w:val="left"/>
              <w:rPr/>
            </w:pPr>
            <w:r>
              <w:rPr/>
              <w:t xml:space="preserve">1875-</w:t>
            </w:r>
          </w:p>
        </w:tc>
        <w:tc>
          <w:tcPr>
            <w:tcW w:w="1366" w:type="dxa"/>
            <w:tcBorders/>
            <w:vAlign w:val="center"/>
          </w:tcPr>
          <w:p>
            <w:pPr>
              <w:pStyle w:val="TableContents"/>
              <w:bidi w:val="0"/>
              <w:spacing w:before="0" w:after="283"/>
              <w:jc w:val="left"/>
              <w:rPr/>
            </w:pPr>
            <w:r>
              <w:rPr/>
              <w:t xml:space="preserve">muokattu Rugby union </w:t>
            </w:r>
          </w:p>
        </w:tc>
        <w:tc>
          <w:tcPr>
            <w:tcW w:w="1366" w:type="dxa"/>
            <w:tcBorders/>
            <w:vAlign w:val="center"/>
          </w:tcPr>
          <w:p>
            <w:pPr>
              <w:pStyle w:val="TableContents"/>
              <w:bidi w:val="0"/>
              <w:spacing w:before="0" w:after="283"/>
              <w:jc w:val="left"/>
              <w:rPr/>
            </w:pPr>
            <w:r>
              <w:rPr/>
              <w:t xml:space="preserve">Amerikkalainen jalkapallo </w:t>
            </w:r>
          </w:p>
        </w:tc>
        <w:tc>
          <w:tcPr>
            <w:tcW w:w="1471" w:type="dxa"/>
            <w:tcBorders/>
            <w:vAlign w:val="center"/>
          </w:tcPr>
          <w:p>
            <w:pPr>
              <w:pStyle w:val="TableContents"/>
              <w:bidi w:val="0"/>
              <w:spacing w:before="0" w:after="283"/>
              <w:jc w:val="left"/>
              <w:rPr/>
            </w:pPr>
            <w:r>
              <w:rPr/>
              <w:t xml:space="preserve">Yhdysvallat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1876 </w:t>
            </w:r>
          </w:p>
        </w:tc>
        <w:tc>
          <w:tcPr>
            <w:tcW w:w="117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Birmingham Senior Cup </w:t>
            </w:r>
          </w:p>
        </w:tc>
        <w:tc>
          <w:tcPr>
            <w:tcW w:w="1471" w:type="dxa"/>
            <w:tcBorders/>
            <w:vAlign w:val="center"/>
          </w:tcPr>
          <w:p>
            <w:pPr>
              <w:pStyle w:val="TableContents"/>
              <w:bidi w:val="0"/>
              <w:spacing w:before="0" w:after="283"/>
              <w:jc w:val="left"/>
              <w:rPr/>
            </w:pPr>
            <w:r>
              <w:rPr/>
              <w:t xml:space="preserve">alueellinen klubien knock-out cup-kilpailu </w:t>
            </w:r>
          </w:p>
        </w:tc>
        <w:tc>
          <w:tcPr>
            <w:tcW w:w="1576" w:type="dxa"/>
            <w:tcBorders/>
            <w:vAlign w:val="center"/>
          </w:tcPr>
          <w:p>
            <w:pPr>
              <w:pStyle w:val="TableContents"/>
              <w:bidi w:val="0"/>
              <w:spacing w:before="0" w:after="283"/>
              <w:jc w:val="left"/>
              <w:rPr/>
            </w:pPr>
            <w:r>
              <w:rPr/>
              <w:t xml:space="preserve">1875 -- </w:t>
            </w:r>
          </w:p>
        </w:tc>
        <w:tc>
          <w:tcPr>
            <w:tcW w:w="1366" w:type="dxa"/>
            <w:tcBorders/>
            <w:vAlign w:val="center"/>
          </w:tcPr>
          <w:p>
            <w:pPr>
              <w:pStyle w:val="TableContents"/>
              <w:bidi w:val="0"/>
              <w:spacing w:before="0" w:after="283"/>
              <w:jc w:val="left"/>
              <w:rPr/>
            </w:pPr>
            <w:r>
              <w:rPr/>
              <w:t xml:space="preserve">? </w:t>
            </w:r>
          </w:p>
        </w:tc>
        <w:tc>
          <w:tcPr>
            <w:tcW w:w="1366" w:type="dxa"/>
            <w:tcBorders/>
            <w:vAlign w:val="center"/>
          </w:tcPr>
          <w:p>
            <w:pPr>
              <w:pStyle w:val="TableContents"/>
              <w:bidi w:val="0"/>
              <w:spacing w:before="0" w:after="283"/>
              <w:jc w:val="left"/>
              <w:rPr/>
            </w:pPr>
            <w:r>
              <w:rPr/>
              <w:t xml:space="preserve">Yhdistysjalkapallo </w:t>
            </w:r>
          </w:p>
        </w:tc>
        <w:tc>
          <w:tcPr>
            <w:tcW w:w="1471" w:type="dxa"/>
            <w:tcBorders/>
            <w:vAlign w:val="center"/>
          </w:tcPr>
          <w:p>
            <w:pPr>
              <w:pStyle w:val="TableContents"/>
              <w:bidi w:val="0"/>
              <w:spacing w:before="0" w:after="283"/>
              <w:jc w:val="left"/>
              <w:rPr/>
            </w:pPr>
            <w:r>
              <w:rPr/>
              <w:t xml:space="preserve">Englanti West Midlands </w:t>
            </w:r>
          </w:p>
        </w:tc>
        <w:tc>
          <w:tcPr>
            <w:tcW w:w="1486" w:type="dxa"/>
            <w:tcBorders/>
            <w:vAlign w:val="center"/>
          </w:tcPr>
          <w:p>
            <w:pPr>
              <w:pStyle w:val="TableContents"/>
              <w:bidi w:val="0"/>
              <w:spacing w:before="0" w:after="283"/>
              <w:jc w:val="left"/>
              <w:rPr/>
            </w:pPr>
            <w:r>
              <w:rPr/>
              <w:t xml:space="preserve">Maailman vanhin alueellinen palkinto. </w:t>
            </w:r>
          </w:p>
        </w:tc>
      </w:tr>
      <w:tr>
        <w:trPr/>
        <w:tc>
          <w:tcPr>
            <w:tcW w:w="1321" w:type="dxa"/>
            <w:tcBorders/>
            <w:vAlign w:val="center"/>
          </w:tcPr>
          <w:p>
            <w:pPr>
              <w:pStyle w:val="TableContents"/>
              <w:bidi w:val="0"/>
              <w:spacing w:before="0" w:after="283"/>
              <w:jc w:val="left"/>
              <w:rPr/>
            </w:pPr>
            <w:r>
              <w:rPr/>
              <w:t xml:space="preserve">1876 </w:t>
            </w:r>
          </w:p>
        </w:tc>
        <w:tc>
          <w:tcPr>
            <w:tcW w:w="1171" w:type="dxa"/>
            <w:tcBorders/>
            <w:vAlign w:val="center"/>
          </w:tcPr>
          <w:p>
            <w:pPr>
              <w:pStyle w:val="TableContents"/>
              <w:bidi w:val="0"/>
              <w:spacing w:before="0" w:after="283"/>
              <w:jc w:val="left"/>
              <w:rPr/>
            </w:pPr>
            <w:r>
              <w:rPr/>
              <w:t xml:space="preserve">17. maaliskuuta </w:t>
            </w:r>
          </w:p>
        </w:tc>
        <w:tc>
          <w:tcPr>
            <w:tcW w:w="1906" w:type="dxa"/>
            <w:tcBorders/>
            <w:vAlign w:val="center"/>
          </w:tcPr>
          <w:p>
            <w:pPr>
              <w:pStyle w:val="TableContents"/>
              <w:bidi w:val="0"/>
              <w:spacing w:before="0" w:after="283"/>
              <w:jc w:val="left"/>
              <w:rPr/>
            </w:pPr>
            <w:r>
              <w:rPr/>
              <w:t xml:space="preserve">Ulster Schools Cup </w:t>
            </w:r>
          </w:p>
        </w:tc>
        <w:tc>
          <w:tcPr>
            <w:tcW w:w="1471" w:type="dxa"/>
            <w:tcBorders/>
            <w:vAlign w:val="center"/>
          </w:tcPr>
          <w:p>
            <w:pPr>
              <w:pStyle w:val="TableContents"/>
              <w:bidi w:val="0"/>
              <w:spacing w:before="0" w:after="283"/>
              <w:jc w:val="left"/>
              <w:rPr/>
            </w:pPr>
            <w:r>
              <w:rPr/>
              <w:t xml:space="preserve">cup-turnaus </w:t>
            </w:r>
          </w:p>
        </w:tc>
        <w:tc>
          <w:tcPr>
            <w:tcW w:w="1576" w:type="dxa"/>
            <w:tcBorders/>
            <w:vAlign w:val="center"/>
          </w:tcPr>
          <w:p>
            <w:pPr>
              <w:pStyle w:val="TableContents"/>
              <w:bidi w:val="0"/>
              <w:spacing w:before="0" w:after="283"/>
              <w:jc w:val="left"/>
              <w:rPr/>
            </w:pPr>
            <w:r>
              <w:rPr/>
              <w:t xml:space="preserve">Koulut Cup 1876 -- </w:t>
            </w:r>
          </w:p>
        </w:tc>
        <w:tc>
          <w:tcPr>
            <w:tcW w:w="1366" w:type="dxa"/>
            <w:tcBorders/>
            <w:vAlign w:val="center"/>
          </w:tcPr>
          <w:p>
            <w:pPr>
              <w:pStyle w:val="TableContents"/>
              <w:bidi w:val="0"/>
              <w:spacing w:before="0" w:after="283"/>
              <w:jc w:val="left"/>
              <w:rPr/>
            </w:pPr>
            <w:r>
              <w:rPr/>
              <w:t xml:space="preserve">Rugby union </w:t>
            </w:r>
          </w:p>
        </w:tc>
        <w:tc>
          <w:tcPr>
            <w:tcW w:w="1366" w:type="dxa"/>
            <w:tcBorders/>
            <w:vAlign w:val="center"/>
          </w:tcPr>
          <w:p>
            <w:pPr>
              <w:pStyle w:val="TableContents"/>
              <w:bidi w:val="0"/>
              <w:spacing w:before="0" w:after="283"/>
              <w:jc w:val="left"/>
              <w:rPr/>
            </w:pPr>
            <w:r>
              <w:rPr/>
              <w:t xml:space="preserve">Rugby union </w:t>
            </w:r>
          </w:p>
        </w:tc>
        <w:tc>
          <w:tcPr>
            <w:tcW w:w="1471" w:type="dxa"/>
            <w:tcBorders/>
            <w:vAlign w:val="center"/>
          </w:tcPr>
          <w:p>
            <w:pPr>
              <w:pStyle w:val="TableContents"/>
              <w:bidi w:val="0"/>
              <w:spacing w:before="0" w:after="283"/>
              <w:jc w:val="left"/>
              <w:rPr/>
            </w:pPr>
            <w:r>
              <w:rPr/>
              <w:t xml:space="preserve">Ravenhill, Belfast, Pohjois-Irlanti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1877 </w:t>
            </w:r>
          </w:p>
        </w:tc>
        <w:tc>
          <w:tcPr>
            <w:tcW w:w="117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Welsh Cup </w:t>
            </w:r>
          </w:p>
        </w:tc>
        <w:tc>
          <w:tcPr>
            <w:tcW w:w="1471" w:type="dxa"/>
            <w:tcBorders/>
            <w:vAlign w:val="center"/>
          </w:tcPr>
          <w:p>
            <w:pPr>
              <w:pStyle w:val="TableContents"/>
              <w:bidi w:val="0"/>
              <w:spacing w:before="0" w:after="283"/>
              <w:jc w:val="left"/>
              <w:rPr/>
            </w:pPr>
            <w:r>
              <w:rPr/>
              <w:t xml:space="preserve">klubipokaali </w:t>
            </w:r>
          </w:p>
        </w:tc>
        <w:tc>
          <w:tcPr>
            <w:tcW w:w="1576" w:type="dxa"/>
            <w:tcBorders/>
            <w:vAlign w:val="center"/>
          </w:tcPr>
          <w:p>
            <w:pPr>
              <w:pStyle w:val="TableContents"/>
              <w:bidi w:val="0"/>
              <w:spacing w:before="0" w:after="283"/>
              <w:jc w:val="left"/>
              <w:rPr/>
            </w:pPr>
            <w:r>
              <w:rPr/>
              <w:t xml:space="preserve">Welsh Cup, 1877 -- </w:t>
            </w:r>
          </w:p>
        </w:tc>
        <w:tc>
          <w:tcPr>
            <w:tcW w:w="136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Yhdistysjalkapallo </w:t>
            </w:r>
          </w:p>
        </w:tc>
        <w:tc>
          <w:tcPr>
            <w:tcW w:w="1471" w:type="dxa"/>
            <w:tcBorders/>
            <w:vAlign w:val="center"/>
          </w:tcPr>
          <w:p>
            <w:pPr>
              <w:pStyle w:val="TableContents"/>
              <w:bidi w:val="0"/>
              <w:spacing w:before="0" w:after="283"/>
              <w:jc w:val="left"/>
              <w:rPr/>
            </w:pPr>
            <w:r>
              <w:rPr/>
              <w:t xml:space="preserve">Wales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1877 </w:t>
            </w:r>
          </w:p>
        </w:tc>
        <w:tc>
          <w:tcPr>
            <w:tcW w:w="1171" w:type="dxa"/>
            <w:tcBorders/>
            <w:vAlign w:val="center"/>
          </w:tcPr>
          <w:p>
            <w:pPr>
              <w:pStyle w:val="TableContents"/>
              <w:bidi w:val="0"/>
              <w:spacing w:before="0" w:after="283"/>
              <w:jc w:val="left"/>
              <w:rPr/>
            </w:pPr>
            <w:r>
              <w:rPr/>
              <w:t xml:space="preserve">30. huhtikuuta </w:t>
            </w:r>
          </w:p>
        </w:tc>
        <w:tc>
          <w:tcPr>
            <w:tcW w:w="1906" w:type="dxa"/>
            <w:tcBorders/>
            <w:vAlign w:val="center"/>
          </w:tcPr>
          <w:p>
            <w:pPr>
              <w:pStyle w:val="TableContents"/>
              <w:bidi w:val="0"/>
              <w:spacing w:before="0" w:after="283"/>
              <w:jc w:val="left"/>
              <w:rPr/>
            </w:pPr>
            <w:r>
              <w:rPr/>
              <w:t xml:space="preserve">Etelä-Australian jalkapalloliitto </w:t>
            </w:r>
          </w:p>
        </w:tc>
        <w:tc>
          <w:tcPr>
            <w:tcW w:w="1471" w:type="dxa"/>
            <w:tcBorders/>
            <w:vAlign w:val="center"/>
          </w:tcPr>
          <w:p>
            <w:pPr>
              <w:pStyle w:val="TableContents"/>
              <w:bidi w:val="0"/>
              <w:spacing w:before="0" w:after="283"/>
              <w:jc w:val="left"/>
              <w:rPr/>
            </w:pPr>
            <w:r>
              <w:rPr/>
              <w:t xml:space="preserve">seurajoukkueiden liiga </w:t>
            </w:r>
          </w:p>
        </w:tc>
        <w:tc>
          <w:tcPr>
            <w:tcW w:w="1576" w:type="dxa"/>
            <w:tcBorders/>
            <w:vAlign w:val="center"/>
          </w:tcPr>
          <w:p>
            <w:pPr>
              <w:pStyle w:val="TableContents"/>
              <w:bidi w:val="0"/>
              <w:spacing w:before="0" w:after="283"/>
              <w:jc w:val="left"/>
              <w:rPr/>
            </w:pPr>
            <w:r>
              <w:rPr/>
              <w:t xml:space="preserve">Thomas Seymour Hill Premiership Trophy,? </w:t>
            </w:r>
          </w:p>
        </w:tc>
        <w:tc>
          <w:tcPr>
            <w:tcW w:w="1366" w:type="dxa"/>
            <w:tcBorders/>
            <w:vAlign w:val="center"/>
          </w:tcPr>
          <w:p>
            <w:pPr>
              <w:pStyle w:val="TableContents"/>
              <w:bidi w:val="0"/>
              <w:spacing w:before="0" w:after="283"/>
              <w:jc w:val="left"/>
              <w:rPr/>
            </w:pPr>
            <w:r>
              <w:rPr/>
              <w:t xml:space="preserve">Australialainen jalkapallo </w:t>
            </w:r>
          </w:p>
        </w:tc>
        <w:tc>
          <w:tcPr>
            <w:tcW w:w="1366" w:type="dxa"/>
            <w:tcBorders/>
            <w:vAlign w:val="center"/>
          </w:tcPr>
          <w:p>
            <w:pPr>
              <w:pStyle w:val="TableContents"/>
              <w:bidi w:val="0"/>
              <w:spacing w:before="0" w:after="283"/>
              <w:jc w:val="left"/>
              <w:rPr/>
            </w:pPr>
            <w:r>
              <w:rPr/>
              <w:t xml:space="preserve">Australialainen jalkapallo </w:t>
            </w:r>
          </w:p>
        </w:tc>
        <w:tc>
          <w:tcPr>
            <w:tcW w:w="1471" w:type="dxa"/>
            <w:tcBorders/>
            <w:vAlign w:val="center"/>
          </w:tcPr>
          <w:p>
            <w:pPr>
              <w:pStyle w:val="TableContents"/>
              <w:bidi w:val="0"/>
              <w:spacing w:before="0" w:after="283"/>
              <w:jc w:val="left"/>
              <w:rPr/>
            </w:pPr>
            <w:r>
              <w:rPr/>
              <w:t xml:space="preserve">Adelaide, Etelä-Australia </w:t>
            </w:r>
          </w:p>
        </w:tc>
        <w:tc>
          <w:tcPr>
            <w:tcW w:w="1486" w:type="dxa"/>
            <w:tcBorders/>
            <w:vAlign w:val="center"/>
          </w:tcPr>
          <w:p>
            <w:pPr>
              <w:pStyle w:val="TableContents"/>
              <w:bidi w:val="0"/>
              <w:spacing w:before="0" w:after="283"/>
              <w:jc w:val="left"/>
              <w:rPr/>
            </w:pPr>
            <w:r>
              <w:rPr/>
              <w:t xml:space="preserve">Vanhin australialainen jalkapalloliiga ja varhaisin hallintoelin. </w:t>
            </w:r>
          </w:p>
        </w:tc>
      </w:tr>
      <w:tr>
        <w:trPr/>
        <w:tc>
          <w:tcPr>
            <w:tcW w:w="1321" w:type="dxa"/>
            <w:tcBorders/>
            <w:vAlign w:val="center"/>
          </w:tcPr>
          <w:p>
            <w:pPr>
              <w:pStyle w:val="TableContents"/>
              <w:bidi w:val="0"/>
              <w:spacing w:before="0" w:after="283"/>
              <w:jc w:val="left"/>
              <w:rPr/>
            </w:pPr>
            <w:r>
              <w:rPr/>
              <w:t xml:space="preserve">1877 </w:t>
            </w:r>
          </w:p>
        </w:tc>
        <w:tc>
          <w:tcPr>
            <w:tcW w:w="1171" w:type="dxa"/>
            <w:tcBorders/>
            <w:vAlign w:val="center"/>
          </w:tcPr>
          <w:p>
            <w:pPr>
              <w:pStyle w:val="TableContents"/>
              <w:bidi w:val="0"/>
              <w:spacing w:before="0" w:after="283"/>
              <w:jc w:val="left"/>
              <w:rPr/>
            </w:pPr>
            <w:r>
              <w:rPr/>
              <w:t xml:space="preserve">17. toukokuuta </w:t>
            </w:r>
          </w:p>
        </w:tc>
        <w:tc>
          <w:tcPr>
            <w:tcW w:w="1906" w:type="dxa"/>
            <w:tcBorders/>
            <w:vAlign w:val="center"/>
          </w:tcPr>
          <w:p>
            <w:pPr>
              <w:pStyle w:val="TableContents"/>
              <w:bidi w:val="0"/>
              <w:spacing w:before="0" w:after="283"/>
              <w:jc w:val="left"/>
              <w:rPr/>
            </w:pPr>
            <w:r>
              <w:rPr/>
              <w:t xml:space="preserve">Victorian jalkapalloliitto </w:t>
            </w:r>
          </w:p>
        </w:tc>
        <w:tc>
          <w:tcPr>
            <w:tcW w:w="1471" w:type="dxa"/>
            <w:tcBorders/>
            <w:vAlign w:val="center"/>
          </w:tcPr>
          <w:p>
            <w:pPr>
              <w:pStyle w:val="TableContents"/>
              <w:bidi w:val="0"/>
              <w:spacing w:before="0" w:after="283"/>
              <w:jc w:val="left"/>
              <w:rPr/>
            </w:pPr>
            <w:r>
              <w:rPr/>
              <w:t xml:space="preserve">seurajoukkueiden liiga </w:t>
            </w:r>
          </w:p>
        </w:tc>
        <w:tc>
          <w:tcPr>
            <w:tcW w:w="1576" w:type="dxa"/>
            <w:tcBorders/>
            <w:vAlign w:val="center"/>
          </w:tcPr>
          <w:p>
            <w:pPr>
              <w:pStyle w:val="TableContents"/>
              <w:bidi w:val="0"/>
              <w:spacing w:before="0" w:after="283"/>
              <w:jc w:val="left"/>
              <w:rPr/>
            </w:pPr>
            <w:r>
              <w:rPr/>
              <w:t xml:space="preserve">? </w:t>
            </w:r>
          </w:p>
        </w:tc>
        <w:tc>
          <w:tcPr>
            <w:tcW w:w="1366" w:type="dxa"/>
            <w:tcBorders/>
            <w:vAlign w:val="center"/>
          </w:tcPr>
          <w:p>
            <w:pPr>
              <w:pStyle w:val="TableContents"/>
              <w:bidi w:val="0"/>
              <w:spacing w:before="0" w:after="283"/>
              <w:jc w:val="left"/>
              <w:rPr/>
            </w:pPr>
            <w:r>
              <w:rPr/>
              <w:t xml:space="preserve">Viktoriaaniset säännöt </w:t>
            </w:r>
          </w:p>
        </w:tc>
        <w:tc>
          <w:tcPr>
            <w:tcW w:w="1366" w:type="dxa"/>
            <w:tcBorders/>
            <w:vAlign w:val="center"/>
          </w:tcPr>
          <w:p>
            <w:pPr>
              <w:pStyle w:val="TableContents"/>
              <w:bidi w:val="0"/>
              <w:spacing w:before="0" w:after="283"/>
              <w:jc w:val="left"/>
              <w:rPr/>
            </w:pPr>
            <w:r>
              <w:rPr/>
              <w:t xml:space="preserve">Australialainen jalkapallo </w:t>
            </w:r>
          </w:p>
        </w:tc>
        <w:tc>
          <w:tcPr>
            <w:tcW w:w="1471" w:type="dxa"/>
            <w:tcBorders/>
            <w:vAlign w:val="center"/>
          </w:tcPr>
          <w:p>
            <w:pPr>
              <w:pStyle w:val="TableContents"/>
              <w:bidi w:val="0"/>
              <w:spacing w:before="0" w:after="283"/>
              <w:jc w:val="left"/>
              <w:rPr/>
            </w:pPr>
            <w:r>
              <w:rPr/>
              <w:t xml:space="preserve">Melbourne, Australia </w:t>
            </w:r>
          </w:p>
        </w:tc>
        <w:tc>
          <w:tcPr>
            <w:tcW w:w="1486" w:type="dxa"/>
            <w:tcBorders/>
            <w:vAlign w:val="center"/>
          </w:tcPr>
          <w:p>
            <w:pPr>
              <w:pStyle w:val="TableContents"/>
              <w:bidi w:val="0"/>
              <w:spacing w:before="0" w:after="283"/>
              <w:jc w:val="left"/>
              <w:rPr/>
            </w:pPr>
            <w:r>
              <w:rPr/>
              <w:t xml:space="preserve">Australian jalkapallosääntöjen vaikutusvaltaisin varhainen hallintoelin. </w:t>
            </w:r>
          </w:p>
        </w:tc>
      </w:tr>
      <w:tr>
        <w:trPr/>
        <w:tc>
          <w:tcPr>
            <w:tcW w:w="1321" w:type="dxa"/>
            <w:tcBorders/>
            <w:vAlign w:val="center"/>
          </w:tcPr>
          <w:p>
            <w:pPr>
              <w:pStyle w:val="TableContents"/>
              <w:bidi w:val="0"/>
              <w:spacing w:before="0" w:after="283"/>
              <w:jc w:val="left"/>
              <w:rPr/>
            </w:pPr>
            <w:r>
              <w:rPr/>
              <w:t xml:space="preserve">1879 </w:t>
            </w:r>
          </w:p>
        </w:tc>
        <w:tc>
          <w:tcPr>
            <w:tcW w:w="117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Tasmanian jalkapalloliiga </w:t>
            </w:r>
          </w:p>
        </w:tc>
        <w:tc>
          <w:tcPr>
            <w:tcW w:w="1471" w:type="dxa"/>
            <w:tcBorders/>
            <w:vAlign w:val="center"/>
          </w:tcPr>
          <w:p>
            <w:pPr>
              <w:pStyle w:val="TableContents"/>
              <w:bidi w:val="0"/>
              <w:spacing w:before="0" w:after="283"/>
              <w:jc w:val="left"/>
              <w:rPr/>
            </w:pPr>
            <w:r>
              <w:rPr/>
              <w:t xml:space="preserve">seurajoukkueiden liiga </w:t>
            </w:r>
          </w:p>
        </w:tc>
        <w:tc>
          <w:tcPr>
            <w:tcW w:w="1576" w:type="dxa"/>
            <w:tcBorders/>
            <w:vAlign w:val="center"/>
          </w:tcPr>
          <w:p>
            <w:pPr>
              <w:pStyle w:val="TableContents"/>
              <w:bidi w:val="0"/>
              <w:spacing w:before="0" w:after="283"/>
              <w:jc w:val="left"/>
              <w:rPr/>
            </w:pPr>
            <w:r>
              <w:rPr/>
              <w:t xml:space="preserve">? </w:t>
            </w:r>
          </w:p>
        </w:tc>
        <w:tc>
          <w:tcPr>
            <w:tcW w:w="1366" w:type="dxa"/>
            <w:tcBorders/>
            <w:vAlign w:val="center"/>
          </w:tcPr>
          <w:p>
            <w:pPr>
              <w:pStyle w:val="TableContents"/>
              <w:bidi w:val="0"/>
              <w:spacing w:before="0" w:after="283"/>
              <w:jc w:val="left"/>
              <w:rPr/>
            </w:pPr>
            <w:r>
              <w:rPr/>
              <w:t xml:space="preserve">Viktoriaaniset säännöt </w:t>
            </w:r>
          </w:p>
        </w:tc>
        <w:tc>
          <w:tcPr>
            <w:tcW w:w="1366" w:type="dxa"/>
            <w:tcBorders/>
            <w:vAlign w:val="center"/>
          </w:tcPr>
          <w:p>
            <w:pPr>
              <w:pStyle w:val="TableContents"/>
              <w:bidi w:val="0"/>
              <w:spacing w:before="0" w:after="283"/>
              <w:jc w:val="left"/>
              <w:rPr/>
            </w:pPr>
            <w:r>
              <w:rPr/>
              <w:t xml:space="preserve">Australialainen jalkapallo </w:t>
            </w:r>
          </w:p>
        </w:tc>
        <w:tc>
          <w:tcPr>
            <w:tcW w:w="1471" w:type="dxa"/>
            <w:tcBorders/>
            <w:vAlign w:val="center"/>
          </w:tcPr>
          <w:p>
            <w:pPr>
              <w:pStyle w:val="TableContents"/>
              <w:bidi w:val="0"/>
              <w:spacing w:before="0" w:after="283"/>
              <w:jc w:val="left"/>
              <w:rPr/>
            </w:pPr>
            <w:r>
              <w:rPr/>
              <w:t xml:space="preserve">Hobart, Tasmania, Australia </w:t>
            </w:r>
          </w:p>
        </w:tc>
        <w:tc>
          <w:tcPr>
            <w:tcW w:w="1486" w:type="dxa"/>
            <w:tcBorders/>
            <w:vAlign w:val="center"/>
          </w:tcPr>
          <w:p>
            <w:pPr>
              <w:pStyle w:val="TableContents"/>
              <w:bidi w:val="0"/>
              <w:spacing w:before="0" w:after="283"/>
              <w:jc w:val="left"/>
              <w:rPr/>
            </w:pPr>
            <w:r>
              <w:rPr/>
              <w:t xml:space="preserve">Jonkin verran epäjatkuvuutta, viimeksi hiljaiseloa vuosina 2001-2008. </w:t>
            </w:r>
          </w:p>
        </w:tc>
      </w:tr>
      <w:tr>
        <w:trPr/>
        <w:tc>
          <w:tcPr>
            <w:tcW w:w="1321" w:type="dxa"/>
            <w:tcBorders/>
            <w:vAlign w:val="center"/>
          </w:tcPr>
          <w:p>
            <w:pPr>
              <w:pStyle w:val="TableContents"/>
              <w:bidi w:val="0"/>
              <w:spacing w:before="0" w:after="283"/>
              <w:jc w:val="left"/>
              <w:rPr/>
            </w:pPr>
            <w:r>
              <w:rPr/>
              <w:t xml:space="preserve">1879 </w:t>
            </w:r>
          </w:p>
        </w:tc>
        <w:tc>
          <w:tcPr>
            <w:tcW w:w="1171" w:type="dxa"/>
            <w:tcBorders/>
            <w:vAlign w:val="center"/>
          </w:tcPr>
          <w:p>
            <w:pPr>
              <w:pStyle w:val="TableContents"/>
              <w:bidi w:val="0"/>
              <w:spacing w:before="0" w:after="283"/>
              <w:jc w:val="left"/>
              <w:rPr/>
            </w:pPr>
            <w:r>
              <w:rPr/>
              <w:t xml:space="preserve">10. maaliskuuta </w:t>
            </w:r>
          </w:p>
        </w:tc>
        <w:tc>
          <w:tcPr>
            <w:tcW w:w="1906" w:type="dxa"/>
            <w:tcBorders/>
            <w:vAlign w:val="center"/>
          </w:tcPr>
          <w:p>
            <w:pPr>
              <w:pStyle w:val="TableContents"/>
              <w:bidi w:val="0"/>
              <w:spacing w:before="0" w:after="283"/>
              <w:jc w:val="left"/>
              <w:rPr/>
            </w:pPr>
            <w:r>
              <w:rPr/>
              <w:t xml:space="preserve">Calcutta Cup </w:t>
            </w:r>
          </w:p>
        </w:tc>
        <w:tc>
          <w:tcPr>
            <w:tcW w:w="1471" w:type="dxa"/>
            <w:tcBorders/>
            <w:vAlign w:val="center"/>
          </w:tcPr>
          <w:p>
            <w:pPr>
              <w:pStyle w:val="TableContents"/>
              <w:bidi w:val="0"/>
              <w:spacing w:before="0" w:after="283"/>
              <w:jc w:val="left"/>
              <w:rPr/>
            </w:pPr>
            <w:r>
              <w:rPr/>
              <w:t xml:space="preserve">kansainvälinen haaste </w:t>
            </w:r>
          </w:p>
        </w:tc>
        <w:tc>
          <w:tcPr>
            <w:tcW w:w="1576" w:type="dxa"/>
            <w:tcBorders/>
            <w:vAlign w:val="center"/>
          </w:tcPr>
          <w:p>
            <w:pPr>
              <w:pStyle w:val="TableContents"/>
              <w:bidi w:val="0"/>
              <w:spacing w:before="0" w:after="283"/>
              <w:jc w:val="left"/>
              <w:rPr/>
            </w:pPr>
            <w:r>
              <w:rPr/>
              <w:t xml:space="preserve">? </w:t>
            </w:r>
          </w:p>
        </w:tc>
        <w:tc>
          <w:tcPr>
            <w:tcW w:w="1366" w:type="dxa"/>
            <w:tcBorders/>
            <w:vAlign w:val="center"/>
          </w:tcPr>
          <w:p>
            <w:pPr>
              <w:pStyle w:val="TableContents"/>
              <w:bidi w:val="0"/>
              <w:spacing w:before="0" w:after="283"/>
              <w:jc w:val="left"/>
              <w:rPr/>
            </w:pPr>
            <w:r>
              <w:rPr/>
              <w:t xml:space="preserve">Rugby jalkapallo </w:t>
            </w:r>
          </w:p>
        </w:tc>
        <w:tc>
          <w:tcPr>
            <w:tcW w:w="1366" w:type="dxa"/>
            <w:tcBorders/>
            <w:vAlign w:val="center"/>
          </w:tcPr>
          <w:p>
            <w:pPr>
              <w:pStyle w:val="TableContents"/>
              <w:bidi w:val="0"/>
              <w:spacing w:before="0" w:after="283"/>
              <w:jc w:val="left"/>
              <w:rPr/>
            </w:pPr>
            <w:r>
              <w:rPr/>
              <w:t xml:space="preserve">Rugby union </w:t>
            </w:r>
          </w:p>
        </w:tc>
        <w:tc>
          <w:tcPr>
            <w:tcW w:w="1471" w:type="dxa"/>
            <w:tcBorders/>
            <w:vAlign w:val="center"/>
          </w:tcPr>
          <w:p>
            <w:pPr>
              <w:pStyle w:val="TableContents"/>
              <w:bidi w:val="0"/>
              <w:spacing w:before="0" w:after="283"/>
              <w:jc w:val="left"/>
              <w:rPr/>
            </w:pPr>
            <w:r>
              <w:rPr/>
              <w:t xml:space="preserve">Englanti, Skotlanti </w:t>
            </w:r>
          </w:p>
        </w:tc>
        <w:tc>
          <w:tcPr>
            <w:tcW w:w="1486" w:type="dxa"/>
            <w:tcBorders/>
            <w:vAlign w:val="center"/>
          </w:tcPr>
          <w:p>
            <w:pPr>
              <w:pStyle w:val="TableContents"/>
              <w:bidi w:val="0"/>
              <w:spacing w:before="0" w:after="283"/>
              <w:jc w:val="left"/>
              <w:rPr/>
            </w:pPr>
            <w:r>
              <w:rPr/>
              <w:t xml:space="preserve">Englannin ja Skotlannin kansainväliset rugbyjoukkueet kilpailevat siitä vuosittain. </w:t>
            </w:r>
          </w:p>
        </w:tc>
      </w:tr>
      <w:tr>
        <w:trPr/>
        <w:tc>
          <w:tcPr>
            <w:tcW w:w="1321" w:type="dxa"/>
            <w:tcBorders/>
            <w:vAlign w:val="center"/>
          </w:tcPr>
          <w:p>
            <w:pPr>
              <w:pStyle w:val="TableContents"/>
              <w:bidi w:val="0"/>
              <w:spacing w:before="0" w:after="283"/>
              <w:jc w:val="left"/>
              <w:rPr/>
            </w:pPr>
            <w:r>
              <w:rPr/>
              <w:t xml:space="preserve">1880 </w:t>
            </w:r>
          </w:p>
        </w:tc>
        <w:tc>
          <w:tcPr>
            <w:tcW w:w="117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Cheshire Senior Cup </w:t>
            </w:r>
          </w:p>
        </w:tc>
        <w:tc>
          <w:tcPr>
            <w:tcW w:w="1471" w:type="dxa"/>
            <w:tcBorders/>
            <w:vAlign w:val="center"/>
          </w:tcPr>
          <w:p>
            <w:pPr>
              <w:pStyle w:val="TableContents"/>
              <w:bidi w:val="0"/>
              <w:spacing w:before="0" w:after="283"/>
              <w:jc w:val="left"/>
              <w:rPr/>
            </w:pPr>
            <w:r>
              <w:rPr/>
              <w:t xml:space="preserve">piirikunnan cup </w:t>
            </w:r>
          </w:p>
        </w:tc>
        <w:tc>
          <w:tcPr>
            <w:tcW w:w="1576" w:type="dxa"/>
            <w:tcBorders/>
            <w:vAlign w:val="center"/>
          </w:tcPr>
          <w:p>
            <w:pPr>
              <w:pStyle w:val="TableContents"/>
              <w:bidi w:val="0"/>
              <w:spacing w:before="0" w:after="283"/>
              <w:jc w:val="left"/>
              <w:rPr/>
            </w:pPr>
            <w:r>
              <w:rPr/>
              <w:t xml:space="preserve">1880 -- </w:t>
            </w:r>
          </w:p>
        </w:tc>
        <w:tc>
          <w:tcPr>
            <w:tcW w:w="136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Yhdistysjalkapallo </w:t>
            </w:r>
          </w:p>
        </w:tc>
        <w:tc>
          <w:tcPr>
            <w:tcW w:w="1471" w:type="dxa"/>
            <w:tcBorders/>
            <w:vAlign w:val="center"/>
          </w:tcPr>
          <w:p>
            <w:pPr>
              <w:pStyle w:val="TableContents"/>
              <w:bidi w:val="0"/>
              <w:spacing w:before="0" w:after="283"/>
              <w:jc w:val="left"/>
              <w:rPr/>
            </w:pPr>
            <w:r>
              <w:rPr/>
              <w:t xml:space="preserve">Cheshire, Englanti </w:t>
            </w:r>
          </w:p>
        </w:tc>
        <w:tc>
          <w:tcPr>
            <w:tcW w:w="1486" w:type="dxa"/>
            <w:tcBorders/>
            <w:vAlign w:val="center"/>
          </w:tcPr>
          <w:p>
            <w:pPr>
              <w:pStyle w:val="TableContents"/>
              <w:bidi w:val="0"/>
              <w:spacing w:before="0" w:after="283"/>
              <w:jc w:val="left"/>
              <w:rPr/>
            </w:pPr>
            <w:r>
              <w:rPr/>
              <w:t xml:space="preserve">Mukana on myös joukkueita Suur-Manchesterista ja Merseysidestä, joista monet ovat peräisin Cheshiren historiallisilta rajoilta. </w:t>
            </w:r>
          </w:p>
        </w:tc>
      </w:tr>
      <w:tr>
        <w:trPr/>
        <w:tc>
          <w:tcPr>
            <w:tcW w:w="1321" w:type="dxa"/>
            <w:tcBorders/>
            <w:vAlign w:val="center"/>
          </w:tcPr>
          <w:p>
            <w:pPr>
              <w:pStyle w:val="TableContents"/>
              <w:bidi w:val="0"/>
              <w:spacing w:before="0" w:after="283"/>
              <w:jc w:val="left"/>
              <w:rPr/>
            </w:pPr>
            <w:r>
              <w:rPr/>
              <w:t xml:space="preserve">1880 </w:t>
            </w:r>
          </w:p>
        </w:tc>
        <w:tc>
          <w:tcPr>
            <w:tcW w:w="117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Bendigo jalkapalloliiga </w:t>
            </w:r>
          </w:p>
        </w:tc>
        <w:tc>
          <w:tcPr>
            <w:tcW w:w="1471" w:type="dxa"/>
            <w:tcBorders/>
            <w:vAlign w:val="center"/>
          </w:tcPr>
          <w:p>
            <w:pPr>
              <w:pStyle w:val="TableContents"/>
              <w:bidi w:val="0"/>
              <w:spacing w:before="0" w:after="283"/>
              <w:jc w:val="left"/>
              <w:rPr/>
            </w:pPr>
            <w:r>
              <w:rPr/>
              <w:t xml:space="preserve">seurajoukkueiden liiga </w:t>
            </w:r>
          </w:p>
        </w:tc>
        <w:tc>
          <w:tcPr>
            <w:tcW w:w="1576" w:type="dxa"/>
            <w:tcBorders/>
            <w:vAlign w:val="center"/>
          </w:tcPr>
          <w:p>
            <w:pPr>
              <w:pStyle w:val="TableContents"/>
              <w:bidi w:val="0"/>
              <w:spacing w:before="0" w:after="283"/>
              <w:jc w:val="left"/>
              <w:rPr/>
            </w:pPr>
            <w:r>
              <w:rPr/>
              <w:t xml:space="preserve">? </w:t>
            </w:r>
          </w:p>
        </w:tc>
        <w:tc>
          <w:tcPr>
            <w:tcW w:w="1366" w:type="dxa"/>
            <w:tcBorders/>
            <w:vAlign w:val="center"/>
          </w:tcPr>
          <w:p>
            <w:pPr>
              <w:pStyle w:val="TableContents"/>
              <w:bidi w:val="0"/>
              <w:spacing w:before="0" w:after="283"/>
              <w:jc w:val="left"/>
              <w:rPr/>
            </w:pPr>
            <w:r>
              <w:rPr/>
              <w:t xml:space="preserve">Viktoriaaniset säännöt </w:t>
            </w:r>
          </w:p>
        </w:tc>
        <w:tc>
          <w:tcPr>
            <w:tcW w:w="1366" w:type="dxa"/>
            <w:tcBorders/>
            <w:vAlign w:val="center"/>
          </w:tcPr>
          <w:p>
            <w:pPr>
              <w:pStyle w:val="TableContents"/>
              <w:bidi w:val="0"/>
              <w:spacing w:before="0" w:after="283"/>
              <w:jc w:val="left"/>
              <w:rPr/>
            </w:pPr>
            <w:r>
              <w:rPr/>
              <w:t xml:space="preserve">Australialainen jalkapallo </w:t>
            </w:r>
          </w:p>
        </w:tc>
        <w:tc>
          <w:tcPr>
            <w:tcW w:w="1471" w:type="dxa"/>
            <w:tcBorders/>
            <w:vAlign w:val="center"/>
          </w:tcPr>
          <w:p>
            <w:pPr>
              <w:pStyle w:val="TableContents"/>
              <w:bidi w:val="0"/>
              <w:spacing w:before="0" w:after="283"/>
              <w:jc w:val="left"/>
              <w:rPr/>
            </w:pPr>
            <w:r>
              <w:rPr/>
              <w:t xml:space="preserve">Bendigo, Australia </w:t>
            </w:r>
          </w:p>
        </w:tc>
        <w:tc>
          <w:tcPr>
            <w:tcW w:w="1486" w:type="dxa"/>
            <w:tcBorders/>
            <w:vAlign w:val="center"/>
          </w:tcPr>
          <w:p>
            <w:pPr>
              <w:pStyle w:val="TableContents"/>
              <w:bidi w:val="0"/>
              <w:spacing w:before="0" w:after="283"/>
              <w:jc w:val="left"/>
              <w:rPr/>
            </w:pPr>
            <w:r>
              <w:rPr/>
              <w:t xml:space="preserve">Sisältää Castlemainen jalkapalloseuran, Australian toiseksi vanhimman jalkapalloseuran. </w:t>
            </w:r>
          </w:p>
        </w:tc>
      </w:tr>
      <w:tr>
        <w:trPr/>
        <w:tc>
          <w:tcPr>
            <w:tcW w:w="1321" w:type="dxa"/>
            <w:tcBorders/>
            <w:vAlign w:val="center"/>
          </w:tcPr>
          <w:p>
            <w:pPr>
              <w:pStyle w:val="TableContents"/>
              <w:bidi w:val="0"/>
              <w:spacing w:before="0" w:after="283"/>
              <w:jc w:val="left"/>
              <w:rPr/>
            </w:pPr>
            <w:r>
              <w:rPr/>
              <w:t xml:space="preserve">1883 </w:t>
            </w:r>
          </w:p>
        </w:tc>
        <w:tc>
          <w:tcPr>
            <w:tcW w:w="117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Black Diamond jalkapalloliiga </w:t>
            </w:r>
          </w:p>
        </w:tc>
        <w:tc>
          <w:tcPr>
            <w:tcW w:w="1471" w:type="dxa"/>
            <w:tcBorders/>
            <w:vAlign w:val="center"/>
          </w:tcPr>
          <w:p>
            <w:pPr>
              <w:pStyle w:val="TableContents"/>
              <w:bidi w:val="0"/>
              <w:spacing w:before="0" w:after="283"/>
              <w:jc w:val="left"/>
              <w:rPr/>
            </w:pPr>
            <w:r>
              <w:rPr/>
              <w:t xml:space="preserve">seurajoukkueiden liiga </w:t>
            </w:r>
          </w:p>
        </w:tc>
        <w:tc>
          <w:tcPr>
            <w:tcW w:w="1576" w:type="dxa"/>
            <w:tcBorders/>
            <w:vAlign w:val="center"/>
          </w:tcPr>
          <w:p>
            <w:pPr>
              <w:pStyle w:val="TableContents"/>
              <w:bidi w:val="0"/>
              <w:spacing w:before="0" w:after="283"/>
              <w:jc w:val="left"/>
              <w:rPr/>
            </w:pPr>
            <w:r>
              <w:rPr/>
              <w:t xml:space="preserve">Black Diamond Challenge Cup, 1888 -- </w:t>
            </w:r>
          </w:p>
        </w:tc>
        <w:tc>
          <w:tcPr>
            <w:tcW w:w="1366" w:type="dxa"/>
            <w:tcBorders/>
            <w:vAlign w:val="center"/>
          </w:tcPr>
          <w:p>
            <w:pPr>
              <w:pStyle w:val="TableContents"/>
              <w:bidi w:val="0"/>
              <w:spacing w:before="0" w:after="283"/>
              <w:jc w:val="left"/>
              <w:rPr/>
            </w:pPr>
            <w:r>
              <w:rPr/>
              <w:t xml:space="preserve">Australialainen jalkapallo </w:t>
            </w:r>
          </w:p>
        </w:tc>
        <w:tc>
          <w:tcPr>
            <w:tcW w:w="1366" w:type="dxa"/>
            <w:tcBorders/>
            <w:vAlign w:val="center"/>
          </w:tcPr>
          <w:p>
            <w:pPr>
              <w:pStyle w:val="TableContents"/>
              <w:bidi w:val="0"/>
              <w:spacing w:before="0" w:after="283"/>
              <w:jc w:val="left"/>
              <w:rPr/>
            </w:pPr>
            <w:r>
              <w:rPr/>
              <w:t xml:space="preserve">Australialainen jalkapallo </w:t>
            </w:r>
          </w:p>
        </w:tc>
        <w:tc>
          <w:tcPr>
            <w:tcW w:w="1471" w:type="dxa"/>
            <w:tcBorders/>
            <w:vAlign w:val="center"/>
          </w:tcPr>
          <w:p>
            <w:pPr>
              <w:pStyle w:val="TableContents"/>
              <w:bidi w:val="0"/>
              <w:spacing w:before="0" w:after="283"/>
              <w:jc w:val="left"/>
              <w:rPr/>
            </w:pPr>
            <w:r>
              <w:rPr/>
              <w:t xml:space="preserve">Newcastle, Uusi Etelä-Wales, Australia </w:t>
            </w:r>
          </w:p>
        </w:tc>
        <w:tc>
          <w:tcPr>
            <w:tcW w:w="1486" w:type="dxa"/>
            <w:tcBorders/>
            <w:vAlign w:val="center"/>
          </w:tcPr>
          <w:p>
            <w:pPr>
              <w:pStyle w:val="TableContents"/>
              <w:bidi w:val="0"/>
              <w:spacing w:before="0" w:after="283"/>
              <w:jc w:val="left"/>
              <w:rPr/>
            </w:pPr>
            <w:r>
              <w:rPr/>
              <w:t xml:space="preserve">Newcastlen Richmond Tobacco Co:n liigalle lahjoittama pokaali, jonka väitetään olevan Australian pitkäikäisin jalkapallopokaali. </w:t>
            </w:r>
          </w:p>
        </w:tc>
      </w:tr>
      <w:tr>
        <w:trPr/>
        <w:tc>
          <w:tcPr>
            <w:tcW w:w="1321" w:type="dxa"/>
            <w:tcBorders/>
            <w:vAlign w:val="center"/>
          </w:tcPr>
          <w:p>
            <w:pPr>
              <w:pStyle w:val="TableContents"/>
              <w:bidi w:val="0"/>
              <w:spacing w:before="0" w:after="283"/>
              <w:jc w:val="left"/>
              <w:rPr/>
            </w:pPr>
            <w:r>
              <w:rPr/>
              <w:t xml:space="preserve">1885 </w:t>
            </w:r>
          </w:p>
        </w:tc>
        <w:tc>
          <w:tcPr>
            <w:tcW w:w="117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Länsi-Australian jalkapalloliiga </w:t>
            </w:r>
          </w:p>
        </w:tc>
        <w:tc>
          <w:tcPr>
            <w:tcW w:w="1471" w:type="dxa"/>
            <w:tcBorders/>
            <w:vAlign w:val="center"/>
          </w:tcPr>
          <w:p>
            <w:pPr>
              <w:pStyle w:val="TableContents"/>
              <w:bidi w:val="0"/>
              <w:spacing w:before="0" w:after="283"/>
              <w:jc w:val="left"/>
              <w:rPr/>
            </w:pPr>
            <w:r>
              <w:rPr/>
              <w:t xml:space="preserve">seurajoukkueiden liiga </w:t>
            </w:r>
          </w:p>
        </w:tc>
        <w:tc>
          <w:tcPr>
            <w:tcW w:w="1576" w:type="dxa"/>
            <w:tcBorders/>
            <w:vAlign w:val="center"/>
          </w:tcPr>
          <w:p>
            <w:pPr>
              <w:pStyle w:val="TableContents"/>
              <w:bidi w:val="0"/>
              <w:spacing w:before="0" w:after="283"/>
              <w:jc w:val="left"/>
              <w:rPr/>
            </w:pPr>
            <w:r>
              <w:rPr/>
              <w:t xml:space="preserve">? </w:t>
            </w:r>
          </w:p>
        </w:tc>
        <w:tc>
          <w:tcPr>
            <w:tcW w:w="1366" w:type="dxa"/>
            <w:tcBorders/>
            <w:vAlign w:val="center"/>
          </w:tcPr>
          <w:p>
            <w:pPr>
              <w:pStyle w:val="TableContents"/>
              <w:bidi w:val="0"/>
              <w:spacing w:before="0" w:after="283"/>
              <w:jc w:val="left"/>
              <w:rPr/>
            </w:pPr>
            <w:r>
              <w:rPr/>
              <w:t xml:space="preserve">Australialainen jalkapallo </w:t>
            </w:r>
          </w:p>
        </w:tc>
        <w:tc>
          <w:tcPr>
            <w:tcW w:w="1366" w:type="dxa"/>
            <w:tcBorders/>
            <w:vAlign w:val="center"/>
          </w:tcPr>
          <w:p>
            <w:pPr>
              <w:pStyle w:val="TableContents"/>
              <w:bidi w:val="0"/>
              <w:spacing w:before="0" w:after="283"/>
              <w:jc w:val="left"/>
              <w:rPr/>
            </w:pPr>
            <w:r>
              <w:rPr/>
              <w:t xml:space="preserve">Australialainen jalkapallo </w:t>
            </w:r>
          </w:p>
        </w:tc>
        <w:tc>
          <w:tcPr>
            <w:tcW w:w="1471" w:type="dxa"/>
            <w:tcBorders/>
            <w:vAlign w:val="center"/>
          </w:tcPr>
          <w:p>
            <w:pPr>
              <w:pStyle w:val="TableContents"/>
              <w:bidi w:val="0"/>
              <w:spacing w:before="0" w:after="283"/>
              <w:jc w:val="left"/>
              <w:rPr/>
            </w:pPr>
            <w:r>
              <w:rPr/>
              <w:t xml:space="preserve">Perth, Länsi-Australia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1886 </w:t>
            </w:r>
          </w:p>
        </w:tc>
        <w:tc>
          <w:tcPr>
            <w:tcW w:w="117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Airdrie Schools Cup </w:t>
            </w:r>
          </w:p>
        </w:tc>
        <w:tc>
          <w:tcPr>
            <w:tcW w:w="1471" w:type="dxa"/>
            <w:tcBorders/>
            <w:vAlign w:val="center"/>
          </w:tcPr>
          <w:p>
            <w:pPr>
              <w:pStyle w:val="TableContents"/>
              <w:bidi w:val="0"/>
              <w:spacing w:before="0" w:after="283"/>
              <w:jc w:val="left"/>
              <w:rPr/>
            </w:pPr>
            <w:r>
              <w:rPr/>
              <w:t xml:space="preserve">klubipokaali </w:t>
            </w:r>
          </w:p>
        </w:tc>
        <w:tc>
          <w:tcPr>
            <w:tcW w:w="1576" w:type="dxa"/>
            <w:tcBorders/>
            <w:vAlign w:val="center"/>
          </w:tcPr>
          <w:p>
            <w:pPr>
              <w:pStyle w:val="TableContents"/>
              <w:bidi w:val="0"/>
              <w:spacing w:before="0" w:after="283"/>
              <w:jc w:val="left"/>
              <w:rPr/>
            </w:pPr>
            <w:r>
              <w:rPr/>
              <w:t xml:space="preserve">? </w:t>
            </w:r>
          </w:p>
        </w:tc>
        <w:tc>
          <w:tcPr>
            <w:tcW w:w="136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Yhdistysjalkapallo </w:t>
            </w:r>
          </w:p>
        </w:tc>
        <w:tc>
          <w:tcPr>
            <w:tcW w:w="1471" w:type="dxa"/>
            <w:tcBorders/>
            <w:vAlign w:val="center"/>
          </w:tcPr>
          <w:p>
            <w:pPr>
              <w:pStyle w:val="TableContents"/>
              <w:bidi w:val="0"/>
              <w:spacing w:before="0" w:after="283"/>
              <w:jc w:val="left"/>
              <w:rPr/>
            </w:pPr>
            <w:r>
              <w:rPr/>
              <w:t xml:space="preserve">Airdrie, Skotlanti </w:t>
            </w:r>
          </w:p>
        </w:tc>
        <w:tc>
          <w:tcPr>
            <w:tcW w:w="1486" w:type="dxa"/>
            <w:tcBorders/>
            <w:vAlign w:val="center"/>
          </w:tcPr>
          <w:p>
            <w:pPr>
              <w:pStyle w:val="TableContents"/>
              <w:bidi w:val="0"/>
              <w:spacing w:before="0" w:after="283"/>
              <w:jc w:val="left"/>
              <w:rPr/>
            </w:pPr>
            <w:r>
              <w:rPr/>
              <w:t xml:space="preserve">Maailman vanhin koulujen jalkapalloturnaus. Turnauksen järjestäminen lopetettiin vuonna 1994, kun Broomfield Stadium purettiin, mutta se nuorennettiin vuonna 2011 125-vuotisjuhlan kunniaksi uudella Broomfield Stadiumilla. </w:t>
            </w:r>
          </w:p>
        </w:tc>
      </w:tr>
      <w:tr>
        <w:trPr/>
        <w:tc>
          <w:tcPr>
            <w:tcW w:w="1321" w:type="dxa"/>
            <w:tcBorders/>
            <w:vAlign w:val="center"/>
          </w:tcPr>
          <w:p>
            <w:pPr>
              <w:pStyle w:val="TableContents"/>
              <w:bidi w:val="0"/>
              <w:spacing w:before="0" w:after="283"/>
              <w:jc w:val="left"/>
              <w:rPr/>
            </w:pPr>
            <w:r>
              <w:rPr/>
              <w:t xml:space="preserve">1887 </w:t>
            </w:r>
          </w:p>
        </w:tc>
        <w:tc>
          <w:tcPr>
            <w:tcW w:w="117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Vanhempien jalkapallon Irlannin-mestaruuskilpailut </w:t>
            </w:r>
          </w:p>
        </w:tc>
        <w:tc>
          <w:tcPr>
            <w:tcW w:w="1471" w:type="dxa"/>
            <w:tcBorders/>
            <w:vAlign w:val="center"/>
          </w:tcPr>
          <w:p>
            <w:pPr>
              <w:pStyle w:val="TableContents"/>
              <w:bidi w:val="0"/>
              <w:spacing w:before="0" w:after="283"/>
              <w:jc w:val="left"/>
              <w:rPr/>
            </w:pPr>
            <w:r>
              <w:rPr/>
              <w:t xml:space="preserve">maakuntien välinen cup </w:t>
            </w:r>
          </w:p>
        </w:tc>
        <w:tc>
          <w:tcPr>
            <w:tcW w:w="1576" w:type="dxa"/>
            <w:tcBorders/>
            <w:vAlign w:val="center"/>
          </w:tcPr>
          <w:p>
            <w:pPr>
              <w:pStyle w:val="TableContents"/>
              <w:bidi w:val="0"/>
              <w:spacing w:before="0" w:after="283"/>
              <w:jc w:val="left"/>
              <w:rPr/>
            </w:pPr>
            <w:r>
              <w:rPr/>
              <w:t xml:space="preserve">1928 </w:t>
            </w:r>
          </w:p>
        </w:tc>
        <w:tc>
          <w:tcPr>
            <w:tcW w:w="1366" w:type="dxa"/>
            <w:tcBorders/>
            <w:vAlign w:val="center"/>
          </w:tcPr>
          <w:p>
            <w:pPr>
              <w:pStyle w:val="TableContents"/>
              <w:bidi w:val="0"/>
              <w:spacing w:before="0" w:after="283"/>
              <w:jc w:val="left"/>
              <w:rPr/>
            </w:pPr>
            <w:r>
              <w:rPr/>
              <w:t xml:space="preserve">Gaelilainen jalkapallo </w:t>
            </w:r>
          </w:p>
        </w:tc>
        <w:tc>
          <w:tcPr>
            <w:tcW w:w="1366" w:type="dxa"/>
            <w:tcBorders/>
            <w:vAlign w:val="center"/>
          </w:tcPr>
          <w:p>
            <w:pPr>
              <w:pStyle w:val="TableContents"/>
              <w:bidi w:val="0"/>
              <w:spacing w:before="0" w:after="283"/>
              <w:jc w:val="left"/>
              <w:rPr/>
            </w:pPr>
            <w:r>
              <w:rPr/>
              <w:t xml:space="preserve">Gaelilainen jalkapallo </w:t>
            </w:r>
          </w:p>
        </w:tc>
        <w:tc>
          <w:tcPr>
            <w:tcW w:w="147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1888 </w:t>
            </w:r>
          </w:p>
        </w:tc>
        <w:tc>
          <w:tcPr>
            <w:tcW w:w="117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Englannin jalkapalloliiga </w:t>
            </w:r>
          </w:p>
        </w:tc>
        <w:tc>
          <w:tcPr>
            <w:tcW w:w="1471" w:type="dxa"/>
            <w:tcBorders/>
            <w:vAlign w:val="center"/>
          </w:tcPr>
          <w:p>
            <w:pPr>
              <w:pStyle w:val="TableContents"/>
              <w:bidi w:val="0"/>
              <w:spacing w:before="0" w:after="283"/>
              <w:jc w:val="left"/>
              <w:rPr/>
            </w:pPr>
            <w:r>
              <w:rPr/>
              <w:t xml:space="preserve">seurajoukkueiden liiga </w:t>
            </w:r>
          </w:p>
        </w:tc>
        <w:tc>
          <w:tcPr>
            <w:tcW w:w="1576" w:type="dxa"/>
            <w:tcBorders/>
            <w:vAlign w:val="center"/>
          </w:tcPr>
          <w:p>
            <w:pPr>
              <w:pStyle w:val="TableContents"/>
              <w:bidi w:val="0"/>
              <w:spacing w:before="0" w:after="283"/>
              <w:jc w:val="left"/>
              <w:rPr/>
            </w:pPr>
            <w:r>
              <w:rPr/>
              <w:t xml:space="preserve">? </w:t>
            </w:r>
          </w:p>
        </w:tc>
        <w:tc>
          <w:tcPr>
            <w:tcW w:w="136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Yhdistysjalkapallo </w:t>
            </w:r>
          </w:p>
        </w:tc>
        <w:tc>
          <w:tcPr>
            <w:tcW w:w="147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Vanhin jalkapalloliiga. </w:t>
            </w:r>
          </w:p>
        </w:tc>
      </w:tr>
      <w:tr>
        <w:trPr/>
        <w:tc>
          <w:tcPr>
            <w:tcW w:w="1321" w:type="dxa"/>
            <w:tcBorders/>
            <w:vAlign w:val="center"/>
          </w:tcPr>
          <w:p>
            <w:pPr>
              <w:pStyle w:val="TableContents"/>
              <w:bidi w:val="0"/>
              <w:spacing w:before="0" w:after="283"/>
              <w:jc w:val="left"/>
              <w:rPr/>
            </w:pPr>
            <w:r>
              <w:rPr/>
              <w:t xml:space="preserve">1888 </w:t>
            </w:r>
          </w:p>
        </w:tc>
        <w:tc>
          <w:tcPr>
            <w:tcW w:w="117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Durand Cup </w:t>
            </w:r>
          </w:p>
        </w:tc>
        <w:tc>
          <w:tcPr>
            <w:tcW w:w="1471" w:type="dxa"/>
            <w:tcBorders/>
            <w:vAlign w:val="center"/>
          </w:tcPr>
          <w:p>
            <w:pPr>
              <w:pStyle w:val="TableContents"/>
              <w:bidi w:val="0"/>
              <w:spacing w:before="0" w:after="283"/>
              <w:jc w:val="left"/>
              <w:rPr/>
            </w:pPr>
            <w:r>
              <w:rPr/>
              <w:t xml:space="preserve">turnaus </w:t>
            </w:r>
          </w:p>
        </w:tc>
        <w:tc>
          <w:tcPr>
            <w:tcW w:w="1576" w:type="dxa"/>
            <w:tcBorders/>
            <w:vAlign w:val="center"/>
          </w:tcPr>
          <w:p>
            <w:pPr>
              <w:pStyle w:val="TableContents"/>
              <w:bidi w:val="0"/>
              <w:spacing w:before="0" w:after="283"/>
              <w:jc w:val="left"/>
              <w:rPr/>
            </w:pPr>
            <w:r>
              <w:rPr/>
              <w:t xml:space="preserve">Skotlannin kuninkaalliset sotilaat, 1988 -- </w:t>
            </w:r>
          </w:p>
        </w:tc>
        <w:tc>
          <w:tcPr>
            <w:tcW w:w="1366" w:type="dxa"/>
            <w:tcBorders/>
            <w:vAlign w:val="center"/>
          </w:tcPr>
          <w:p>
            <w:pPr>
              <w:pStyle w:val="TableContents"/>
              <w:bidi w:val="0"/>
              <w:spacing w:before="0" w:after="283"/>
              <w:jc w:val="left"/>
              <w:rPr/>
            </w:pPr>
            <w:r>
              <w:rPr/>
              <w:t xml:space="preserve">Kokeellinen </w:t>
            </w:r>
          </w:p>
        </w:tc>
        <w:tc>
          <w:tcPr>
            <w:tcW w:w="1366" w:type="dxa"/>
            <w:tcBorders/>
            <w:vAlign w:val="center"/>
          </w:tcPr>
          <w:p>
            <w:pPr>
              <w:pStyle w:val="TableContents"/>
              <w:bidi w:val="0"/>
              <w:spacing w:before="0" w:after="283"/>
              <w:jc w:val="left"/>
              <w:rPr/>
            </w:pPr>
            <w:r>
              <w:rPr/>
              <w:t xml:space="preserve">Yhdistysjalkapallo </w:t>
            </w:r>
          </w:p>
        </w:tc>
        <w:tc>
          <w:tcPr>
            <w:tcW w:w="1471" w:type="dxa"/>
            <w:tcBorders/>
            <w:vAlign w:val="center"/>
          </w:tcPr>
          <w:p>
            <w:pPr>
              <w:pStyle w:val="TableContents"/>
              <w:bidi w:val="0"/>
              <w:spacing w:before="0" w:after="283"/>
              <w:jc w:val="left"/>
              <w:rPr/>
            </w:pPr>
            <w:r>
              <w:rPr/>
              <w:t xml:space="preserve">Shimla, Intia </w:t>
            </w:r>
          </w:p>
        </w:tc>
        <w:tc>
          <w:tcPr>
            <w:tcW w:w="1486" w:type="dxa"/>
            <w:tcBorders/>
            <w:vAlign w:val="center"/>
          </w:tcPr>
          <w:p>
            <w:pPr>
              <w:pStyle w:val="TableContents"/>
              <w:bidi w:val="0"/>
              <w:spacing w:before="0" w:after="283"/>
              <w:jc w:val="left"/>
              <w:rPr/>
            </w:pPr>
            <w:r>
              <w:rPr/>
              <w:t xml:space="preserve">Aasian vanhin jalkapalloturnaus. </w:t>
            </w:r>
          </w:p>
        </w:tc>
      </w:tr>
      <w:tr>
        <w:trPr/>
        <w:tc>
          <w:tcPr>
            <w:tcW w:w="1321" w:type="dxa"/>
            <w:tcBorders/>
            <w:vAlign w:val="center"/>
          </w:tcPr>
          <w:p>
            <w:pPr>
              <w:pStyle w:val="TableContents"/>
              <w:bidi w:val="0"/>
              <w:spacing w:before="0" w:after="283"/>
              <w:jc w:val="left"/>
              <w:rPr/>
            </w:pPr>
            <w:r>
              <w:rPr/>
              <w:t xml:space="preserve">1888 </w:t>
            </w:r>
          </w:p>
        </w:tc>
        <w:tc>
          <w:tcPr>
            <w:tcW w:w="117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Broken Hill jalkapalloliiga </w:t>
            </w:r>
          </w:p>
        </w:tc>
        <w:tc>
          <w:tcPr>
            <w:tcW w:w="1471" w:type="dxa"/>
            <w:tcBorders/>
            <w:vAlign w:val="center"/>
          </w:tcPr>
          <w:p>
            <w:pPr>
              <w:pStyle w:val="TableContents"/>
              <w:bidi w:val="0"/>
              <w:spacing w:before="0" w:after="283"/>
              <w:jc w:val="left"/>
              <w:rPr/>
            </w:pPr>
            <w:r>
              <w:rPr/>
              <w:t xml:space="preserve">seurajoukkueiden liiga </w:t>
            </w:r>
          </w:p>
        </w:tc>
        <w:tc>
          <w:tcPr>
            <w:tcW w:w="1576" w:type="dxa"/>
            <w:tcBorders/>
            <w:vAlign w:val="center"/>
          </w:tcPr>
          <w:p>
            <w:pPr>
              <w:pStyle w:val="TableContents"/>
              <w:bidi w:val="0"/>
              <w:spacing w:before="0" w:after="283"/>
              <w:jc w:val="left"/>
              <w:rPr/>
            </w:pPr>
            <w:r>
              <w:rPr/>
              <w:t xml:space="preserve">? </w:t>
            </w:r>
          </w:p>
        </w:tc>
        <w:tc>
          <w:tcPr>
            <w:tcW w:w="1366" w:type="dxa"/>
            <w:tcBorders/>
            <w:vAlign w:val="center"/>
          </w:tcPr>
          <w:p>
            <w:pPr>
              <w:pStyle w:val="TableContents"/>
              <w:bidi w:val="0"/>
              <w:spacing w:before="0" w:after="283"/>
              <w:jc w:val="left"/>
              <w:rPr/>
            </w:pPr>
            <w:r>
              <w:rPr/>
              <w:t xml:space="preserve">Australialainen jalkapallo </w:t>
            </w:r>
          </w:p>
        </w:tc>
        <w:tc>
          <w:tcPr>
            <w:tcW w:w="1366" w:type="dxa"/>
            <w:tcBorders/>
            <w:vAlign w:val="center"/>
          </w:tcPr>
          <w:p>
            <w:pPr>
              <w:pStyle w:val="TableContents"/>
              <w:bidi w:val="0"/>
              <w:spacing w:before="0" w:after="283"/>
              <w:jc w:val="left"/>
              <w:rPr/>
            </w:pPr>
            <w:r>
              <w:rPr/>
              <w:t xml:space="preserve">Australialainen jalkapallo </w:t>
            </w:r>
          </w:p>
        </w:tc>
        <w:tc>
          <w:tcPr>
            <w:tcW w:w="1471" w:type="dxa"/>
            <w:tcBorders/>
            <w:vAlign w:val="center"/>
          </w:tcPr>
          <w:p>
            <w:pPr>
              <w:pStyle w:val="TableContents"/>
              <w:bidi w:val="0"/>
              <w:spacing w:before="0" w:after="283"/>
              <w:jc w:val="left"/>
              <w:rPr/>
            </w:pPr>
            <w:r>
              <w:rPr/>
              <w:t xml:space="preserve">Broken Hill, Uusi Etelä-Wales, Australia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1889 </w:t>
            </w:r>
          </w:p>
        </w:tc>
        <w:tc>
          <w:tcPr>
            <w:tcW w:w="117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Currie Cup </w:t>
            </w:r>
          </w:p>
        </w:tc>
        <w:tc>
          <w:tcPr>
            <w:tcW w:w="1471" w:type="dxa"/>
            <w:tcBorders/>
            <w:vAlign w:val="center"/>
          </w:tcPr>
          <w:p>
            <w:pPr>
              <w:pStyle w:val="TableContents"/>
              <w:bidi w:val="0"/>
              <w:spacing w:before="0" w:after="283"/>
              <w:jc w:val="left"/>
              <w:rPr/>
            </w:pPr>
            <w:r>
              <w:rPr/>
              <w:t xml:space="preserve">Alueellinen unionin kilpailu </w:t>
            </w:r>
          </w:p>
        </w:tc>
        <w:tc>
          <w:tcPr>
            <w:tcW w:w="1576" w:type="dxa"/>
            <w:tcBorders/>
            <w:vAlign w:val="center"/>
          </w:tcPr>
          <w:p>
            <w:pPr>
              <w:pStyle w:val="TableContents"/>
              <w:bidi w:val="0"/>
              <w:spacing w:before="0" w:after="283"/>
              <w:jc w:val="left"/>
              <w:rPr/>
            </w:pPr>
            <w:r>
              <w:rPr/>
              <w:t xml:space="preserve">Currie Cup, 1889 -- </w:t>
            </w:r>
          </w:p>
        </w:tc>
        <w:tc>
          <w:tcPr>
            <w:tcW w:w="1366" w:type="dxa"/>
            <w:tcBorders/>
            <w:vAlign w:val="center"/>
          </w:tcPr>
          <w:p>
            <w:pPr>
              <w:pStyle w:val="TableContents"/>
              <w:bidi w:val="0"/>
              <w:spacing w:before="0" w:after="283"/>
              <w:jc w:val="left"/>
              <w:rPr/>
            </w:pPr>
            <w:r>
              <w:rPr/>
              <w:t xml:space="preserve">Rugby jalkapallo </w:t>
            </w:r>
          </w:p>
        </w:tc>
        <w:tc>
          <w:tcPr>
            <w:tcW w:w="1366" w:type="dxa"/>
            <w:tcBorders/>
            <w:vAlign w:val="center"/>
          </w:tcPr>
          <w:p>
            <w:pPr>
              <w:pStyle w:val="TableContents"/>
              <w:bidi w:val="0"/>
              <w:spacing w:before="0" w:after="283"/>
              <w:jc w:val="left"/>
              <w:rPr/>
            </w:pPr>
            <w:r>
              <w:rPr/>
              <w:t xml:space="preserve">Rugby union </w:t>
            </w:r>
          </w:p>
        </w:tc>
        <w:tc>
          <w:tcPr>
            <w:tcW w:w="1471" w:type="dxa"/>
            <w:tcBorders/>
            <w:vAlign w:val="center"/>
          </w:tcPr>
          <w:p>
            <w:pPr>
              <w:pStyle w:val="TableContents"/>
              <w:bidi w:val="0"/>
              <w:spacing w:before="0" w:after="283"/>
              <w:jc w:val="left"/>
              <w:rPr/>
            </w:pPr>
            <w:r>
              <w:rPr/>
              <w:t xml:space="preserve">Etelä-Afrikka </w:t>
            </w:r>
          </w:p>
        </w:tc>
        <w:tc>
          <w:tcPr>
            <w:tcW w:w="1486" w:type="dxa"/>
            <w:tcBorders/>
            <w:vAlign w:val="center"/>
          </w:tcPr>
          <w:p>
            <w:pPr>
              <w:pStyle w:val="TableContents"/>
              <w:bidi w:val="0"/>
              <w:spacing w:before="0" w:after="283"/>
              <w:jc w:val="left"/>
              <w:rPr/>
            </w:pPr>
            <w:r>
              <w:rPr/>
              <w:t xml:space="preserve">Maailman vanhin alueellinen rugby union -kilpailu ja eteläisen pallonpuoliskon vanhin rugby union -kilpailu. </w:t>
            </w:r>
          </w:p>
        </w:tc>
      </w:tr>
      <w:tr>
        <w:trPr/>
        <w:tc>
          <w:tcPr>
            <w:tcW w:w="1321" w:type="dxa"/>
            <w:tcBorders/>
            <w:vAlign w:val="center"/>
          </w:tcPr>
          <w:p>
            <w:pPr>
              <w:pStyle w:val="TableContents"/>
              <w:bidi w:val="0"/>
              <w:spacing w:before="0" w:after="283"/>
              <w:jc w:val="left"/>
              <w:rPr/>
            </w:pPr>
            <w:r>
              <w:rPr/>
              <w:t xml:space="preserve">1889 </w:t>
            </w:r>
          </w:p>
        </w:tc>
        <w:tc>
          <w:tcPr>
            <w:tcW w:w="117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Pohjoinen jalkapalloliiga </w:t>
            </w:r>
          </w:p>
        </w:tc>
        <w:tc>
          <w:tcPr>
            <w:tcW w:w="1471" w:type="dxa"/>
            <w:tcBorders/>
            <w:vAlign w:val="center"/>
          </w:tcPr>
          <w:p>
            <w:pPr>
              <w:pStyle w:val="TableContents"/>
              <w:bidi w:val="0"/>
              <w:spacing w:before="0" w:after="283"/>
              <w:jc w:val="left"/>
              <w:rPr/>
            </w:pPr>
            <w:r>
              <w:rPr/>
              <w:t xml:space="preserve">seurajoukkueiden liiga </w:t>
            </w:r>
          </w:p>
        </w:tc>
        <w:tc>
          <w:tcPr>
            <w:tcW w:w="1576" w:type="dxa"/>
            <w:tcBorders/>
            <w:vAlign w:val="center"/>
          </w:tcPr>
          <w:p>
            <w:pPr>
              <w:pStyle w:val="TableContents"/>
              <w:bidi w:val="0"/>
              <w:spacing w:before="0" w:after="283"/>
              <w:jc w:val="left"/>
              <w:rPr/>
            </w:pPr>
            <w:r>
              <w:rPr/>
              <w:t xml:space="preserve">? </w:t>
            </w:r>
          </w:p>
        </w:tc>
        <w:tc>
          <w:tcPr>
            <w:tcW w:w="136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Yhdistysjalkapallo </w:t>
            </w:r>
          </w:p>
        </w:tc>
        <w:tc>
          <w:tcPr>
            <w:tcW w:w="1471" w:type="dxa"/>
            <w:tcBorders/>
            <w:vAlign w:val="center"/>
          </w:tcPr>
          <w:p>
            <w:pPr>
              <w:pStyle w:val="TableContents"/>
              <w:bidi w:val="0"/>
              <w:spacing w:before="0" w:after="283"/>
              <w:jc w:val="left"/>
              <w:rPr/>
            </w:pPr>
            <w:r>
              <w:rPr/>
              <w:t xml:space="preserve">Koillis-Englannissa </w:t>
            </w:r>
          </w:p>
        </w:tc>
        <w:tc>
          <w:tcPr>
            <w:tcW w:w="1486" w:type="dxa"/>
            <w:tcBorders/>
            <w:vAlign w:val="center"/>
          </w:tcPr>
          <w:p>
            <w:pPr>
              <w:pStyle w:val="TableContents"/>
              <w:bidi w:val="0"/>
              <w:spacing w:before="0" w:after="283"/>
              <w:jc w:val="left"/>
              <w:rPr/>
            </w:pPr>
            <w:r>
              <w:rPr/>
              <w:t xml:space="preserve">Maailman toiseksi vanhin jalkapalloliiga. </w:t>
            </w:r>
          </w:p>
        </w:tc>
      </w:tr>
      <w:tr>
        <w:trPr/>
        <w:tc>
          <w:tcPr>
            <w:tcW w:w="1321" w:type="dxa"/>
            <w:tcBorders/>
            <w:vAlign w:val="center"/>
          </w:tcPr>
          <w:p>
            <w:pPr>
              <w:pStyle w:val="TableContents"/>
              <w:bidi w:val="0"/>
              <w:spacing w:before="0" w:after="283"/>
              <w:jc w:val="left"/>
              <w:rPr/>
            </w:pPr>
            <w:r>
              <w:rPr/>
              <w:t xml:space="preserve">1890 </w:t>
            </w:r>
          </w:p>
        </w:tc>
        <w:tc>
          <w:tcPr>
            <w:tcW w:w="1171" w:type="dxa"/>
            <w:tcBorders/>
            <w:vAlign w:val="center"/>
          </w:tcPr>
          <w:p>
            <w:pPr>
              <w:pStyle w:val="TableContents"/>
              <w:bidi w:val="0"/>
              <w:spacing w:before="0" w:after="283"/>
              <w:jc w:val="left"/>
              <w:rPr/>
            </w:pPr>
            <w:r>
              <w:rPr/>
              <w:t xml:space="preserve">Joka kesäkuu </w:t>
            </w:r>
          </w:p>
        </w:tc>
        <w:tc>
          <w:tcPr>
            <w:tcW w:w="1906" w:type="dxa"/>
            <w:tcBorders/>
            <w:vAlign w:val="center"/>
          </w:tcPr>
          <w:p>
            <w:pPr>
              <w:pStyle w:val="TableContents"/>
              <w:bidi w:val="0"/>
              <w:spacing w:before="0" w:after="283"/>
              <w:jc w:val="left"/>
              <w:rPr/>
            </w:pPr>
            <w:r>
              <w:rPr/>
              <w:t xml:space="preserve">St Joseph's College, Dumfries </w:t>
            </w:r>
          </w:p>
        </w:tc>
        <w:tc>
          <w:tcPr>
            <w:tcW w:w="1471" w:type="dxa"/>
            <w:tcBorders/>
            <w:vAlign w:val="center"/>
          </w:tcPr>
          <w:p>
            <w:pPr>
              <w:pStyle w:val="TableContents"/>
              <w:bidi w:val="0"/>
              <w:spacing w:before="0" w:after="283"/>
              <w:jc w:val="left"/>
              <w:rPr/>
            </w:pPr>
            <w:r>
              <w:rPr/>
              <w:t xml:space="preserve">? </w:t>
            </w:r>
          </w:p>
        </w:tc>
        <w:tc>
          <w:tcPr>
            <w:tcW w:w="1576" w:type="dxa"/>
            <w:tcBorders/>
            <w:vAlign w:val="center"/>
          </w:tcPr>
          <w:p>
            <w:pPr>
              <w:pStyle w:val="TableContents"/>
              <w:bidi w:val="0"/>
              <w:spacing w:before="0" w:after="283"/>
              <w:jc w:val="left"/>
              <w:rPr/>
            </w:pPr>
            <w:r>
              <w:rPr/>
              <w:t xml:space="preserve">1890, osaoppilaat vastaan nykyoppilaat Trophy-palkinto </w:t>
            </w:r>
          </w:p>
        </w:tc>
        <w:tc>
          <w:tcPr>
            <w:tcW w:w="136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Yhdistysjalkapallo </w:t>
            </w:r>
          </w:p>
        </w:tc>
        <w:tc>
          <w:tcPr>
            <w:tcW w:w="1471" w:type="dxa"/>
            <w:tcBorders/>
            <w:vAlign w:val="center"/>
          </w:tcPr>
          <w:p>
            <w:pPr>
              <w:pStyle w:val="TableContents"/>
              <w:bidi w:val="0"/>
              <w:spacing w:before="0" w:after="283"/>
              <w:jc w:val="left"/>
              <w:rPr/>
            </w:pPr>
            <w:r>
              <w:rPr/>
              <w:t xml:space="preserve">Dumfries, Skotlanti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1891 </w:t>
            </w:r>
          </w:p>
        </w:tc>
        <w:tc>
          <w:tcPr>
            <w:tcW w:w="117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Argentiinan Primera División </w:t>
            </w:r>
          </w:p>
        </w:tc>
        <w:tc>
          <w:tcPr>
            <w:tcW w:w="1471" w:type="dxa"/>
            <w:tcBorders/>
            <w:vAlign w:val="center"/>
          </w:tcPr>
          <w:p>
            <w:pPr>
              <w:pStyle w:val="TableContents"/>
              <w:bidi w:val="0"/>
              <w:spacing w:before="0" w:after="283"/>
              <w:jc w:val="left"/>
              <w:rPr/>
            </w:pPr>
            <w:r>
              <w:rPr/>
              <w:t xml:space="preserve">seurajoukkueiden liiga </w:t>
            </w:r>
          </w:p>
        </w:tc>
        <w:tc>
          <w:tcPr>
            <w:tcW w:w="1576" w:type="dxa"/>
            <w:tcBorders/>
            <w:vAlign w:val="center"/>
          </w:tcPr>
          <w:p>
            <w:pPr>
              <w:pStyle w:val="TableContents"/>
              <w:bidi w:val="0"/>
              <w:spacing w:before="0" w:after="283"/>
              <w:jc w:val="left"/>
              <w:rPr/>
            </w:pPr>
            <w:r>
              <w:rPr/>
              <w:t xml:space="preserve">? </w:t>
            </w:r>
          </w:p>
        </w:tc>
        <w:tc>
          <w:tcPr>
            <w:tcW w:w="136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Yhdistysjalkapallo </w:t>
            </w:r>
          </w:p>
        </w:tc>
        <w:tc>
          <w:tcPr>
            <w:tcW w:w="1471" w:type="dxa"/>
            <w:tcBorders/>
            <w:vAlign w:val="center"/>
          </w:tcPr>
          <w:p>
            <w:pPr>
              <w:pStyle w:val="TableContents"/>
              <w:bidi w:val="0"/>
              <w:spacing w:before="0" w:after="283"/>
              <w:jc w:val="left"/>
              <w:rPr/>
            </w:pPr>
            <w:r>
              <w:rPr/>
              <w:t xml:space="preserve">Argentiina </w:t>
            </w:r>
          </w:p>
        </w:tc>
        <w:tc>
          <w:tcPr>
            <w:tcW w:w="1486" w:type="dxa"/>
            <w:tcBorders/>
            <w:vAlign w:val="center"/>
          </w:tcPr>
          <w:p>
            <w:pPr>
              <w:pStyle w:val="TableContents"/>
              <w:bidi w:val="0"/>
              <w:spacing w:before="0" w:after="283"/>
              <w:jc w:val="left"/>
              <w:rPr/>
            </w:pPr>
            <w:r>
              <w:rPr/>
              <w:t xml:space="preserve">Maailman vanhin korkeatasoinen jalkapalloliiga ja vanhin jalkapalloliiga Ison-Britannian ulkopuolella. </w:t>
            </w:r>
          </w:p>
        </w:tc>
      </w:tr>
      <w:tr>
        <w:trPr/>
        <w:tc>
          <w:tcPr>
            <w:tcW w:w="1321" w:type="dxa"/>
            <w:tcBorders/>
            <w:vAlign w:val="center"/>
          </w:tcPr>
          <w:p>
            <w:pPr>
              <w:pStyle w:val="TableContents"/>
              <w:bidi w:val="0"/>
              <w:spacing w:before="0" w:after="283"/>
              <w:jc w:val="left"/>
              <w:rPr/>
            </w:pPr>
            <w:r>
              <w:rPr/>
              <w:t xml:space="preserve">1892 </w:t>
            </w:r>
          </w:p>
        </w:tc>
        <w:tc>
          <w:tcPr>
            <w:tcW w:w="117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Ruskea kilpi </w:t>
            </w:r>
          </w:p>
        </w:tc>
        <w:tc>
          <w:tcPr>
            <w:tcW w:w="1471" w:type="dxa"/>
            <w:tcBorders/>
            <w:vAlign w:val="center"/>
          </w:tcPr>
          <w:p>
            <w:pPr>
              <w:pStyle w:val="TableContents"/>
              <w:bidi w:val="0"/>
              <w:spacing w:before="0" w:after="283"/>
              <w:jc w:val="left"/>
              <w:rPr/>
            </w:pPr>
            <w:r>
              <w:rPr/>
              <w:t xml:space="preserve">maakuntien välinen pudotuspeliturnaus </w:t>
            </w:r>
          </w:p>
        </w:tc>
        <w:tc>
          <w:tcPr>
            <w:tcW w:w="1576" w:type="dxa"/>
            <w:tcBorders/>
            <w:vAlign w:val="center"/>
          </w:tcPr>
          <w:p>
            <w:pPr>
              <w:pStyle w:val="TableContents"/>
              <w:bidi w:val="0"/>
              <w:spacing w:before="0" w:after="283"/>
              <w:jc w:val="left"/>
              <w:rPr/>
            </w:pPr>
            <w:r>
              <w:rPr/>
              <w:t xml:space="preserve">Ruskea kilpi, 1892 </w:t>
            </w:r>
          </w:p>
        </w:tc>
        <w:tc>
          <w:tcPr>
            <w:tcW w:w="136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Yhdistysjalkapallo </w:t>
            </w:r>
          </w:p>
        </w:tc>
        <w:tc>
          <w:tcPr>
            <w:tcW w:w="1471" w:type="dxa"/>
            <w:tcBorders/>
            <w:vAlign w:val="center"/>
          </w:tcPr>
          <w:p>
            <w:pPr>
              <w:pStyle w:val="TableContents"/>
              <w:bidi w:val="0"/>
              <w:spacing w:before="0" w:after="283"/>
              <w:jc w:val="left"/>
              <w:rPr/>
            </w:pPr>
            <w:r>
              <w:rPr/>
              <w:t xml:space="preserve">Uusi-Seelanti </w:t>
            </w:r>
          </w:p>
        </w:tc>
        <w:tc>
          <w:tcPr>
            <w:tcW w:w="1486" w:type="dxa"/>
            <w:tcBorders/>
            <w:vAlign w:val="center"/>
          </w:tcPr>
          <w:p>
            <w:pPr>
              <w:pStyle w:val="TableContents"/>
              <w:bidi w:val="0"/>
              <w:spacing w:before="0" w:after="283"/>
              <w:jc w:val="left"/>
              <w:rPr/>
            </w:pPr>
            <w:r>
              <w:rPr/>
              <w:t xml:space="preserve">Alun perin maan tärkein jalkapallopokaali, josta nyt kilpaillaan vain satunnaisesti. </w:t>
            </w:r>
          </w:p>
        </w:tc>
      </w:tr>
      <w:tr>
        <w:trPr/>
        <w:tc>
          <w:tcPr>
            <w:tcW w:w="1321" w:type="dxa"/>
            <w:tcBorders/>
            <w:vAlign w:val="center"/>
          </w:tcPr>
          <w:p>
            <w:pPr>
              <w:pStyle w:val="TableContents"/>
              <w:bidi w:val="0"/>
              <w:spacing w:before="0" w:after="283"/>
              <w:jc w:val="left"/>
              <w:rPr/>
            </w:pPr>
            <w:r>
              <w:rPr/>
              <w:t xml:space="preserve">1893 </w:t>
            </w:r>
          </w:p>
        </w:tc>
        <w:tc>
          <w:tcPr>
            <w:tcW w:w="117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IFA-kilpi </w:t>
            </w:r>
          </w:p>
        </w:tc>
        <w:tc>
          <w:tcPr>
            <w:tcW w:w="1471" w:type="dxa"/>
            <w:tcBorders/>
            <w:vAlign w:val="center"/>
          </w:tcPr>
          <w:p>
            <w:pPr>
              <w:pStyle w:val="TableContents"/>
              <w:bidi w:val="0"/>
              <w:spacing w:before="0" w:after="283"/>
              <w:jc w:val="left"/>
              <w:rPr/>
            </w:pPr>
            <w:r>
              <w:rPr/>
              <w:t xml:space="preserve">turnaus </w:t>
            </w:r>
          </w:p>
        </w:tc>
        <w:tc>
          <w:tcPr>
            <w:tcW w:w="1576" w:type="dxa"/>
            <w:tcBorders/>
            <w:vAlign w:val="center"/>
          </w:tcPr>
          <w:p>
            <w:pPr>
              <w:pStyle w:val="TableContents"/>
              <w:bidi w:val="0"/>
              <w:spacing w:before="0" w:after="283"/>
              <w:jc w:val="left"/>
              <w:rPr/>
            </w:pPr>
            <w:r>
              <w:rPr/>
              <w:t xml:space="preserve">Kuninkaalliset irlantilaiskiväärit </w:t>
            </w:r>
          </w:p>
        </w:tc>
        <w:tc>
          <w:tcPr>
            <w:tcW w:w="1366" w:type="dxa"/>
            <w:tcBorders/>
            <w:vAlign w:val="center"/>
          </w:tcPr>
          <w:p>
            <w:pPr>
              <w:pStyle w:val="TableContents"/>
              <w:bidi w:val="0"/>
              <w:spacing w:before="0" w:after="283"/>
              <w:jc w:val="left"/>
              <w:rPr/>
            </w:pPr>
            <w:r>
              <w:rPr/>
              <w:t xml:space="preserve">Kokeellinen </w:t>
            </w:r>
          </w:p>
        </w:tc>
        <w:tc>
          <w:tcPr>
            <w:tcW w:w="1366" w:type="dxa"/>
            <w:tcBorders/>
            <w:vAlign w:val="center"/>
          </w:tcPr>
          <w:p>
            <w:pPr>
              <w:pStyle w:val="TableContents"/>
              <w:bidi w:val="0"/>
              <w:spacing w:before="0" w:after="283"/>
              <w:jc w:val="left"/>
              <w:rPr/>
            </w:pPr>
            <w:r>
              <w:rPr/>
              <w:t xml:space="preserve">Yhdistysjalkapallo </w:t>
            </w:r>
          </w:p>
        </w:tc>
        <w:tc>
          <w:tcPr>
            <w:tcW w:w="1471" w:type="dxa"/>
            <w:tcBorders/>
            <w:vAlign w:val="center"/>
          </w:tcPr>
          <w:p>
            <w:pPr>
              <w:pStyle w:val="TableContents"/>
              <w:bidi w:val="0"/>
              <w:spacing w:before="0" w:after="283"/>
              <w:jc w:val="left"/>
              <w:rPr/>
            </w:pPr>
            <w:r>
              <w:rPr/>
              <w:t xml:space="preserve">Kolkata, Intia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1893 </w:t>
            </w:r>
          </w:p>
        </w:tc>
        <w:tc>
          <w:tcPr>
            <w:tcW w:w="1171" w:type="dxa"/>
            <w:tcBorders/>
            <w:vAlign w:val="center"/>
          </w:tcPr>
          <w:p>
            <w:pPr>
              <w:pStyle w:val="TableContents"/>
              <w:bidi w:val="0"/>
              <w:spacing w:before="0" w:after="283"/>
              <w:jc w:val="left"/>
              <w:rPr/>
            </w:pPr>
            <w:r>
              <w:rPr/>
              <w:t xml:space="preserve">Tapaninpäivä / joulupäivä (1893-98) </w:t>
            </w:r>
          </w:p>
        </w:tc>
        <w:tc>
          <w:tcPr>
            <w:tcW w:w="1906" w:type="dxa"/>
            <w:tcBorders/>
            <w:vAlign w:val="center"/>
          </w:tcPr>
          <w:p>
            <w:pPr>
              <w:pStyle w:val="TableContents"/>
              <w:bidi w:val="0"/>
              <w:spacing w:before="0" w:after="283"/>
              <w:jc w:val="left"/>
              <w:rPr/>
            </w:pPr>
            <w:r>
              <w:rPr/>
              <w:t xml:space="preserve">Scarborough Kalastaja vastaan palomies jalkapallo-ottelu </w:t>
            </w:r>
          </w:p>
        </w:tc>
        <w:tc>
          <w:tcPr>
            <w:tcW w:w="1471" w:type="dxa"/>
            <w:tcBorders/>
            <w:vAlign w:val="center"/>
          </w:tcPr>
          <w:p>
            <w:pPr>
              <w:pStyle w:val="TableContents"/>
              <w:bidi w:val="0"/>
              <w:spacing w:before="0" w:after="283"/>
              <w:jc w:val="left"/>
              <w:rPr/>
            </w:pPr>
            <w:r>
              <w:rPr/>
              <w:t xml:space="preserve">Kuppi </w:t>
            </w:r>
          </w:p>
        </w:tc>
        <w:tc>
          <w:tcPr>
            <w:tcW w:w="1576" w:type="dxa"/>
            <w:tcBorders/>
            <w:vAlign w:val="center"/>
          </w:tcPr>
          <w:p>
            <w:pPr>
              <w:pStyle w:val="TableContents"/>
              <w:bidi w:val="0"/>
              <w:spacing w:before="0" w:after="283"/>
              <w:jc w:val="left"/>
              <w:rPr/>
            </w:pPr>
            <w:r>
              <w:rPr/>
              <w:t xml:space="preserve">Hopeinen pokaali, 1901 </w:t>
            </w:r>
          </w:p>
        </w:tc>
        <w:tc>
          <w:tcPr>
            <w:tcW w:w="1366" w:type="dxa"/>
            <w:tcBorders/>
            <w:vAlign w:val="center"/>
          </w:tcPr>
          <w:p>
            <w:pPr>
              <w:pStyle w:val="TableContents"/>
              <w:bidi w:val="0"/>
              <w:spacing w:before="0" w:after="283"/>
              <w:jc w:val="left"/>
              <w:rPr/>
            </w:pPr>
            <w:r>
              <w:rPr/>
              <w:t xml:space="preserve">Kokeelliset säännöt </w:t>
            </w:r>
          </w:p>
        </w:tc>
        <w:tc>
          <w:tcPr>
            <w:tcW w:w="1366" w:type="dxa"/>
            <w:tcBorders/>
            <w:vAlign w:val="center"/>
          </w:tcPr>
          <w:p>
            <w:pPr>
              <w:pStyle w:val="TableContents"/>
              <w:bidi w:val="0"/>
              <w:spacing w:before="0" w:after="283"/>
              <w:jc w:val="left"/>
              <w:rPr/>
            </w:pPr>
            <w:r>
              <w:rPr/>
              <w:t xml:space="preserve">Kokeelliset säännöt </w:t>
            </w:r>
          </w:p>
        </w:tc>
        <w:tc>
          <w:tcPr>
            <w:tcW w:w="1471" w:type="dxa"/>
            <w:tcBorders/>
            <w:vAlign w:val="center"/>
          </w:tcPr>
          <w:p>
            <w:pPr>
              <w:pStyle w:val="TableContents"/>
              <w:bidi w:val="0"/>
              <w:spacing w:before="0" w:after="283"/>
              <w:jc w:val="left"/>
              <w:rPr/>
            </w:pPr>
            <w:r>
              <w:rPr/>
              <w:t xml:space="preserve">Scarborough, Englanti </w:t>
            </w:r>
          </w:p>
        </w:tc>
        <w:tc>
          <w:tcPr>
            <w:tcW w:w="1486" w:type="dxa"/>
            <w:tcBorders/>
            <w:vAlign w:val="center"/>
          </w:tcPr>
          <w:p>
            <w:pPr>
              <w:pStyle w:val="TableContents"/>
              <w:bidi w:val="0"/>
              <w:spacing w:before="0" w:after="283"/>
              <w:jc w:val="left"/>
              <w:rPr/>
            </w:pPr>
            <w:r>
              <w:rPr/>
              <w:t xml:space="preserve">Järjestettiin hyväntekeväisyysjalkapallo-otteluna, jolla kerättiin rahaa uponneita Evelyn ja Maud -aluksia varten. Sitä pelataan edelleen vuosittain ja sillä kerätään rahaa suomalais- ja palomiesrahastolle. </w:t>
            </w:r>
          </w:p>
        </w:tc>
      </w:tr>
      <w:tr>
        <w:trPr/>
        <w:tc>
          <w:tcPr>
            <w:tcW w:w="1321" w:type="dxa"/>
            <w:tcBorders/>
            <w:vAlign w:val="center"/>
          </w:tcPr>
          <w:p>
            <w:pPr>
              <w:pStyle w:val="TableContents"/>
              <w:bidi w:val="0"/>
              <w:spacing w:before="0" w:after="283"/>
              <w:jc w:val="left"/>
              <w:rPr/>
            </w:pPr>
            <w:r>
              <w:rPr/>
              <w:t xml:space="preserve">1895 </w:t>
            </w:r>
          </w:p>
        </w:tc>
        <w:tc>
          <w:tcPr>
            <w:tcW w:w="117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Belgian ensimmäinen divisioona A </w:t>
            </w:r>
          </w:p>
        </w:tc>
        <w:tc>
          <w:tcPr>
            <w:tcW w:w="1471" w:type="dxa"/>
            <w:tcBorders/>
            <w:vAlign w:val="center"/>
          </w:tcPr>
          <w:p>
            <w:pPr>
              <w:pStyle w:val="TableContents"/>
              <w:bidi w:val="0"/>
              <w:spacing w:before="0" w:after="283"/>
              <w:jc w:val="left"/>
              <w:rPr/>
            </w:pPr>
            <w:r>
              <w:rPr/>
              <w:t xml:space="preserve">seurajoukkueiden liiga </w:t>
            </w:r>
          </w:p>
        </w:tc>
        <w:tc>
          <w:tcPr>
            <w:tcW w:w="1576" w:type="dxa"/>
            <w:tcBorders/>
            <w:vAlign w:val="center"/>
          </w:tcPr>
          <w:p>
            <w:pPr>
              <w:pStyle w:val="TableContents"/>
              <w:bidi w:val="0"/>
              <w:spacing w:before="0" w:after="283"/>
              <w:jc w:val="left"/>
              <w:rPr/>
            </w:pPr>
            <w:r>
              <w:rPr/>
              <w:t xml:space="preserve">Kansalliset mestaruuskilpailut 1895 -- </w:t>
            </w:r>
          </w:p>
        </w:tc>
        <w:tc>
          <w:tcPr>
            <w:tcW w:w="136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Yhdistysjalkapallo </w:t>
            </w:r>
          </w:p>
        </w:tc>
        <w:tc>
          <w:tcPr>
            <w:tcW w:w="1471" w:type="dxa"/>
            <w:tcBorders/>
            <w:vAlign w:val="center"/>
          </w:tcPr>
          <w:p>
            <w:pPr>
              <w:pStyle w:val="TableContents"/>
              <w:bidi w:val="0"/>
              <w:spacing w:before="0" w:after="283"/>
              <w:jc w:val="left"/>
              <w:rPr/>
            </w:pPr>
            <w:r>
              <w:rPr/>
              <w:t xml:space="preserve">Belgia </w:t>
            </w:r>
          </w:p>
        </w:tc>
        <w:tc>
          <w:tcPr>
            <w:tcW w:w="1486" w:type="dxa"/>
            <w:tcBorders/>
            <w:vAlign w:val="center"/>
          </w:tcPr>
          <w:p>
            <w:pPr>
              <w:pStyle w:val="TableContents"/>
              <w:bidi w:val="0"/>
              <w:spacing w:before="0" w:after="283"/>
              <w:jc w:val="left"/>
              <w:rPr/>
            </w:pPr>
            <w:r>
              <w:rPr/>
              <w:t xml:space="preserve">Manner-Euroopan vanhin jalkapalloliiga. </w:t>
            </w:r>
          </w:p>
        </w:tc>
      </w:tr>
      <w:tr>
        <w:trPr/>
        <w:tc>
          <w:tcPr>
            <w:tcW w:w="1321" w:type="dxa"/>
            <w:tcBorders/>
            <w:vAlign w:val="center"/>
          </w:tcPr>
          <w:p>
            <w:pPr>
              <w:pStyle w:val="TableContents"/>
              <w:bidi w:val="0"/>
              <w:spacing w:before="0" w:after="283"/>
              <w:jc w:val="left"/>
              <w:rPr/>
            </w:pPr>
            <w:r>
              <w:rPr/>
              <w:t xml:space="preserve">1895 </w:t>
            </w:r>
          </w:p>
        </w:tc>
        <w:tc>
          <w:tcPr>
            <w:tcW w:w="117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Hongkongin kilpi </w:t>
            </w:r>
          </w:p>
        </w:tc>
        <w:tc>
          <w:tcPr>
            <w:tcW w:w="1471" w:type="dxa"/>
            <w:tcBorders/>
            <w:vAlign w:val="center"/>
          </w:tcPr>
          <w:p>
            <w:pPr>
              <w:pStyle w:val="TableContents"/>
              <w:bidi w:val="0"/>
              <w:spacing w:before="0" w:after="283"/>
              <w:jc w:val="left"/>
              <w:rPr/>
            </w:pPr>
            <w:r>
              <w:rPr/>
              <w:t xml:space="preserve">klubipokaali </w:t>
            </w:r>
          </w:p>
        </w:tc>
        <w:tc>
          <w:tcPr>
            <w:tcW w:w="15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Yhdistysjalkapallo </w:t>
            </w:r>
          </w:p>
        </w:tc>
        <w:tc>
          <w:tcPr>
            <w:tcW w:w="1471" w:type="dxa"/>
            <w:tcBorders/>
            <w:vAlign w:val="center"/>
          </w:tcPr>
          <w:p>
            <w:pPr>
              <w:pStyle w:val="TableContents"/>
              <w:bidi w:val="0"/>
              <w:spacing w:before="0" w:after="283"/>
              <w:jc w:val="left"/>
              <w:rPr/>
            </w:pPr>
            <w:r>
              <w:rPr/>
              <w:t xml:space="preserve">Hong Kong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1895 </w:t>
            </w:r>
          </w:p>
        </w:tc>
        <w:tc>
          <w:tcPr>
            <w:tcW w:w="117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Rugby Football League / Super League </w:t>
            </w:r>
          </w:p>
        </w:tc>
        <w:tc>
          <w:tcPr>
            <w:tcW w:w="1471" w:type="dxa"/>
            <w:tcBorders/>
            <w:vAlign w:val="center"/>
          </w:tcPr>
          <w:p>
            <w:pPr>
              <w:pStyle w:val="TableContents"/>
              <w:bidi w:val="0"/>
              <w:spacing w:before="0" w:after="283"/>
              <w:jc w:val="left"/>
              <w:rPr/>
            </w:pPr>
            <w:r>
              <w:rPr/>
              <w:t xml:space="preserve">seurajoukkueiden liiga </w:t>
            </w:r>
          </w:p>
        </w:tc>
        <w:tc>
          <w:tcPr>
            <w:tcW w:w="1576" w:type="dxa"/>
            <w:tcBorders/>
            <w:vAlign w:val="center"/>
          </w:tcPr>
          <w:p>
            <w:pPr>
              <w:pStyle w:val="TableContents"/>
              <w:bidi w:val="0"/>
              <w:spacing w:before="0" w:after="283"/>
              <w:jc w:val="left"/>
              <w:rPr/>
            </w:pPr>
            <w:r>
              <w:rPr/>
              <w:t xml:space="preserve">Rugby Football League Championship 1895 -- </w:t>
            </w:r>
          </w:p>
        </w:tc>
        <w:tc>
          <w:tcPr>
            <w:tcW w:w="1366" w:type="dxa"/>
            <w:tcBorders/>
            <w:vAlign w:val="center"/>
          </w:tcPr>
          <w:p>
            <w:pPr>
              <w:pStyle w:val="TableContents"/>
              <w:bidi w:val="0"/>
              <w:spacing w:before="0" w:after="283"/>
              <w:jc w:val="left"/>
              <w:rPr/>
            </w:pPr>
            <w:r>
              <w:rPr/>
              <w:t xml:space="preserve">Rugbyliiga </w:t>
            </w:r>
          </w:p>
        </w:tc>
        <w:tc>
          <w:tcPr>
            <w:tcW w:w="1366" w:type="dxa"/>
            <w:tcBorders/>
            <w:vAlign w:val="center"/>
          </w:tcPr>
          <w:p>
            <w:pPr>
              <w:pStyle w:val="TableContents"/>
              <w:bidi w:val="0"/>
              <w:spacing w:before="0" w:after="283"/>
              <w:jc w:val="left"/>
              <w:rPr/>
            </w:pPr>
            <w:r>
              <w:rPr/>
              <w:t xml:space="preserve">Rugbyliiga </w:t>
            </w:r>
          </w:p>
        </w:tc>
        <w:tc>
          <w:tcPr>
            <w:tcW w:w="1471"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1896 </w:t>
            </w:r>
          </w:p>
        </w:tc>
        <w:tc>
          <w:tcPr>
            <w:tcW w:w="117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Challenge Cup </w:t>
            </w:r>
          </w:p>
        </w:tc>
        <w:tc>
          <w:tcPr>
            <w:tcW w:w="1471" w:type="dxa"/>
            <w:tcBorders/>
            <w:vAlign w:val="center"/>
          </w:tcPr>
          <w:p>
            <w:pPr>
              <w:pStyle w:val="TableContents"/>
              <w:bidi w:val="0"/>
              <w:spacing w:before="0" w:after="283"/>
              <w:jc w:val="left"/>
              <w:rPr/>
            </w:pPr>
            <w:r>
              <w:rPr/>
              <w:t xml:space="preserve">seurajoukkueiden liiga </w:t>
            </w:r>
          </w:p>
        </w:tc>
        <w:tc>
          <w:tcPr>
            <w:tcW w:w="1576" w:type="dxa"/>
            <w:tcBorders/>
            <w:vAlign w:val="center"/>
          </w:tcPr>
          <w:p>
            <w:pPr>
              <w:pStyle w:val="TableContents"/>
              <w:bidi w:val="0"/>
              <w:spacing w:before="0" w:after="283"/>
              <w:jc w:val="left"/>
              <w:rPr/>
            </w:pPr>
            <w:r>
              <w:rPr/>
              <w:t xml:space="preserve">1896 -- </w:t>
            </w:r>
          </w:p>
        </w:tc>
        <w:tc>
          <w:tcPr>
            <w:tcW w:w="1366" w:type="dxa"/>
            <w:tcBorders/>
            <w:vAlign w:val="center"/>
          </w:tcPr>
          <w:p>
            <w:pPr>
              <w:pStyle w:val="TableContents"/>
              <w:bidi w:val="0"/>
              <w:spacing w:before="0" w:after="283"/>
              <w:jc w:val="left"/>
              <w:rPr/>
            </w:pPr>
            <w:r>
              <w:rPr/>
              <w:t xml:space="preserve">Rugbyliiga </w:t>
            </w:r>
          </w:p>
        </w:tc>
        <w:tc>
          <w:tcPr>
            <w:tcW w:w="1366" w:type="dxa"/>
            <w:tcBorders/>
            <w:vAlign w:val="center"/>
          </w:tcPr>
          <w:p>
            <w:pPr>
              <w:pStyle w:val="TableContents"/>
              <w:bidi w:val="0"/>
              <w:spacing w:before="0" w:after="283"/>
              <w:jc w:val="left"/>
              <w:rPr/>
            </w:pPr>
            <w:r>
              <w:rPr/>
              <w:t xml:space="preserve">Rugbyliiga </w:t>
            </w:r>
          </w:p>
        </w:tc>
        <w:tc>
          <w:tcPr>
            <w:tcW w:w="1471" w:type="dxa"/>
            <w:tcBorders/>
            <w:vAlign w:val="center"/>
          </w:tcPr>
          <w:p>
            <w:pPr>
              <w:pStyle w:val="TableContents"/>
              <w:bidi w:val="0"/>
              <w:spacing w:before="0" w:after="283"/>
              <w:jc w:val="left"/>
              <w:rPr/>
            </w:pPr>
            <w:r>
              <w:rPr/>
              <w:t xml:space="preserve">Eurooppa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1896 </w:t>
            </w:r>
          </w:p>
        </w:tc>
        <w:tc>
          <w:tcPr>
            <w:tcW w:w="117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Victorian Football League / Australian jalkapalloliiga </w:t>
            </w:r>
          </w:p>
        </w:tc>
        <w:tc>
          <w:tcPr>
            <w:tcW w:w="1471" w:type="dxa"/>
            <w:tcBorders/>
            <w:vAlign w:val="center"/>
          </w:tcPr>
          <w:p>
            <w:pPr>
              <w:pStyle w:val="TableContents"/>
              <w:bidi w:val="0"/>
              <w:spacing w:before="0" w:after="283"/>
              <w:jc w:val="left"/>
              <w:rPr/>
            </w:pPr>
            <w:r>
              <w:rPr/>
              <w:t xml:space="preserve">seurajoukkueiden liiga </w:t>
            </w:r>
          </w:p>
        </w:tc>
        <w:tc>
          <w:tcPr>
            <w:tcW w:w="1576" w:type="dxa"/>
            <w:tcBorders/>
            <w:vAlign w:val="center"/>
          </w:tcPr>
          <w:p>
            <w:pPr>
              <w:pStyle w:val="TableContents"/>
              <w:bidi w:val="0"/>
              <w:spacing w:before="0" w:after="283"/>
              <w:jc w:val="left"/>
              <w:rPr/>
            </w:pPr>
            <w:r>
              <w:rPr/>
              <w:t xml:space="preserve">Lippu 1895-; AFL Premiership Cup, 1959 -- </w:t>
            </w:r>
          </w:p>
        </w:tc>
        <w:tc>
          <w:tcPr>
            <w:tcW w:w="1366" w:type="dxa"/>
            <w:tcBorders/>
            <w:vAlign w:val="center"/>
          </w:tcPr>
          <w:p>
            <w:pPr>
              <w:pStyle w:val="TableContents"/>
              <w:bidi w:val="0"/>
              <w:spacing w:before="0" w:after="283"/>
              <w:jc w:val="left"/>
              <w:rPr/>
            </w:pPr>
            <w:r>
              <w:rPr/>
              <w:t xml:space="preserve">Australialainen jalkapallo </w:t>
            </w:r>
          </w:p>
        </w:tc>
        <w:tc>
          <w:tcPr>
            <w:tcW w:w="1366" w:type="dxa"/>
            <w:tcBorders/>
            <w:vAlign w:val="center"/>
          </w:tcPr>
          <w:p>
            <w:pPr>
              <w:pStyle w:val="TableContents"/>
              <w:bidi w:val="0"/>
              <w:spacing w:before="0" w:after="283"/>
              <w:jc w:val="left"/>
              <w:rPr/>
            </w:pPr>
            <w:r>
              <w:rPr/>
              <w:t xml:space="preserve">Australialainen jalkapallo </w:t>
            </w:r>
          </w:p>
        </w:tc>
        <w:tc>
          <w:tcPr>
            <w:tcW w:w="1471" w:type="dxa"/>
            <w:tcBorders/>
            <w:vAlign w:val="center"/>
          </w:tcPr>
          <w:p>
            <w:pPr>
              <w:pStyle w:val="TableContents"/>
              <w:bidi w:val="0"/>
              <w:spacing w:before="0" w:after="283"/>
              <w:jc w:val="left"/>
              <w:rPr/>
            </w:pPr>
            <w:r>
              <w:rPr/>
              <w:t xml:space="preserve">Victoria, Australia (kansallinen vuodesta 1990) </w:t>
            </w:r>
          </w:p>
        </w:tc>
        <w:tc>
          <w:tcPr>
            <w:tcW w:w="1486" w:type="dxa"/>
            <w:tcBorders/>
            <w:vAlign w:val="center"/>
          </w:tcPr>
          <w:p>
            <w:pPr>
              <w:pStyle w:val="TableContents"/>
              <w:bidi w:val="0"/>
              <w:spacing w:before="0" w:after="283"/>
              <w:jc w:val="left"/>
              <w:rPr/>
            </w:pPr>
            <w:r>
              <w:rPr/>
              <w:t xml:space="preserve">Se on nyt pelin tärkein kilpailu ja korkein hallintoelin. </w:t>
            </w:r>
          </w:p>
        </w:tc>
      </w:tr>
      <w:tr>
        <w:trPr/>
        <w:tc>
          <w:tcPr>
            <w:tcW w:w="1321" w:type="dxa"/>
            <w:tcBorders/>
            <w:vAlign w:val="center"/>
          </w:tcPr>
          <w:p>
            <w:pPr>
              <w:pStyle w:val="TableContents"/>
              <w:bidi w:val="0"/>
              <w:spacing w:before="0" w:after="283"/>
              <w:jc w:val="left"/>
              <w:rPr/>
            </w:pPr>
            <w:r>
              <w:rPr/>
              <w:t xml:space="preserve">1898 </w:t>
            </w:r>
          </w:p>
        </w:tc>
        <w:tc>
          <w:tcPr>
            <w:tcW w:w="117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Yates Cup </w:t>
            </w:r>
          </w:p>
        </w:tc>
        <w:tc>
          <w:tcPr>
            <w:tcW w:w="1471" w:type="dxa"/>
            <w:tcBorders/>
            <w:vAlign w:val="center"/>
          </w:tcPr>
          <w:p>
            <w:pPr>
              <w:pStyle w:val="TableContents"/>
              <w:bidi w:val="0"/>
              <w:spacing w:before="0" w:after="283"/>
              <w:jc w:val="left"/>
              <w:rPr/>
            </w:pPr>
            <w:r>
              <w:rPr/>
              <w:t xml:space="preserve">yliopistoliiga </w:t>
            </w:r>
          </w:p>
        </w:tc>
        <w:tc>
          <w:tcPr>
            <w:tcW w:w="15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Kanadan jalkapallo </w:t>
            </w:r>
          </w:p>
        </w:tc>
        <w:tc>
          <w:tcPr>
            <w:tcW w:w="1366" w:type="dxa"/>
            <w:tcBorders/>
            <w:vAlign w:val="center"/>
          </w:tcPr>
          <w:p>
            <w:pPr>
              <w:pStyle w:val="TableContents"/>
              <w:bidi w:val="0"/>
              <w:spacing w:before="0" w:after="283"/>
              <w:jc w:val="left"/>
              <w:rPr/>
            </w:pPr>
            <w:r>
              <w:rPr/>
              <w:t xml:space="preserve">Kanadan jalkapallo </w:t>
            </w:r>
          </w:p>
        </w:tc>
        <w:tc>
          <w:tcPr>
            <w:tcW w:w="1471" w:type="dxa"/>
            <w:tcBorders/>
            <w:vAlign w:val="center"/>
          </w:tcPr>
          <w:p>
            <w:pPr>
              <w:pStyle w:val="TableContents"/>
              <w:bidi w:val="0"/>
              <w:spacing w:before="0" w:after="283"/>
              <w:jc w:val="left"/>
              <w:rPr/>
            </w:pPr>
            <w:r>
              <w:rPr/>
              <w:t xml:space="preserve">Ontario, Kanada </w:t>
            </w:r>
          </w:p>
        </w:tc>
        <w:tc>
          <w:tcPr>
            <w:tcW w:w="1486" w:type="dxa"/>
            <w:tcBorders/>
            <w:vAlign w:val="center"/>
          </w:tcPr>
          <w:p>
            <w:pPr>
              <w:pStyle w:val="TableContents"/>
              <w:bidi w:val="0"/>
              <w:spacing w:before="0" w:after="283"/>
              <w:jc w:val="left"/>
              <w:rPr/>
            </w:pPr>
            <w:r>
              <w:rPr/>
              <w:t xml:space="preserve">Ontario University Athleticsin jalkapallopokaali ja Pohjois-Amerikan vanhin jalkapallopokaali. </w:t>
            </w:r>
          </w:p>
        </w:tc>
      </w:tr>
      <w:tr>
        <w:trPr/>
        <w:tc>
          <w:tcPr>
            <w:tcW w:w="1321" w:type="dxa"/>
            <w:tcBorders/>
            <w:vAlign w:val="center"/>
          </w:tcPr>
          <w:p>
            <w:pPr>
              <w:pStyle w:val="TableContents"/>
              <w:bidi w:val="0"/>
              <w:spacing w:before="0" w:after="283"/>
              <w:jc w:val="left"/>
              <w:rPr/>
            </w:pPr>
            <w:r>
              <w:rPr/>
              <w:t xml:space="preserve">1898 </w:t>
            </w:r>
          </w:p>
        </w:tc>
        <w:tc>
          <w:tcPr>
            <w:tcW w:w="117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Calcutta Football League </w:t>
            </w:r>
          </w:p>
        </w:tc>
        <w:tc>
          <w:tcPr>
            <w:tcW w:w="1471" w:type="dxa"/>
            <w:tcBorders/>
            <w:vAlign w:val="center"/>
          </w:tcPr>
          <w:p>
            <w:pPr>
              <w:pStyle w:val="TableContents"/>
              <w:bidi w:val="0"/>
              <w:spacing w:before="0" w:after="283"/>
              <w:jc w:val="left"/>
              <w:rPr/>
            </w:pPr>
            <w:r>
              <w:rPr/>
              <w:t xml:space="preserve">seurajoukkueiden liiga </w:t>
            </w:r>
          </w:p>
        </w:tc>
        <w:tc>
          <w:tcPr>
            <w:tcW w:w="15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Yhdistysjalkapallo </w:t>
            </w:r>
          </w:p>
        </w:tc>
        <w:tc>
          <w:tcPr>
            <w:tcW w:w="1471" w:type="dxa"/>
            <w:tcBorders/>
            <w:vAlign w:val="center"/>
          </w:tcPr>
          <w:p>
            <w:pPr>
              <w:pStyle w:val="TableContents"/>
              <w:bidi w:val="0"/>
              <w:spacing w:before="0" w:after="283"/>
              <w:jc w:val="left"/>
              <w:rPr/>
            </w:pPr>
            <w:r>
              <w:rPr/>
              <w:t xml:space="preserve">Kalkutta, Intia </w:t>
            </w:r>
          </w:p>
        </w:tc>
        <w:tc>
          <w:tcPr>
            <w:tcW w:w="1486" w:type="dxa"/>
            <w:tcBorders/>
            <w:vAlign w:val="center"/>
          </w:tcPr>
          <w:p>
            <w:pPr>
              <w:pStyle w:val="TableContents"/>
              <w:bidi w:val="0"/>
              <w:spacing w:before="0" w:after="283"/>
              <w:jc w:val="left"/>
              <w:rPr/>
            </w:pPr>
            <w:r>
              <w:rPr/>
              <w:t xml:space="preserve">Aasian vanhin jalkapalloliiga. </w:t>
            </w:r>
          </w:p>
        </w:tc>
      </w:tr>
      <w:tr>
        <w:trPr/>
        <w:tc>
          <w:tcPr>
            <w:tcW w:w="1321" w:type="dxa"/>
            <w:tcBorders/>
            <w:vAlign w:val="center"/>
          </w:tcPr>
          <w:p>
            <w:pPr>
              <w:pStyle w:val="TableContents"/>
              <w:bidi w:val="0"/>
              <w:spacing w:before="0" w:after="283"/>
              <w:jc w:val="left"/>
              <w:rPr/>
            </w:pPr>
            <w:r>
              <w:rPr/>
              <w:t xml:space="preserve">1901 </w:t>
            </w:r>
          </w:p>
        </w:tc>
        <w:tc>
          <w:tcPr>
            <w:tcW w:w="117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Ontario Cup </w:t>
            </w:r>
          </w:p>
        </w:tc>
        <w:tc>
          <w:tcPr>
            <w:tcW w:w="1471" w:type="dxa"/>
            <w:tcBorders/>
            <w:vAlign w:val="center"/>
          </w:tcPr>
          <w:p>
            <w:pPr>
              <w:pStyle w:val="TableContents"/>
              <w:bidi w:val="0"/>
              <w:spacing w:before="0" w:after="283"/>
              <w:jc w:val="left"/>
              <w:rPr/>
            </w:pPr>
            <w:r>
              <w:rPr/>
              <w:t xml:space="preserve">klubipokaali </w:t>
            </w:r>
          </w:p>
        </w:tc>
        <w:tc>
          <w:tcPr>
            <w:tcW w:w="1576" w:type="dxa"/>
            <w:tcBorders/>
            <w:vAlign w:val="center"/>
          </w:tcPr>
          <w:p>
            <w:pPr>
              <w:pStyle w:val="TableContents"/>
              <w:bidi w:val="0"/>
              <w:spacing w:before="0" w:after="283"/>
              <w:jc w:val="left"/>
              <w:rPr/>
            </w:pPr>
            <w:r>
              <w:rPr/>
              <w:t xml:space="preserve">1901 -- </w:t>
            </w:r>
          </w:p>
        </w:tc>
        <w:tc>
          <w:tcPr>
            <w:tcW w:w="136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Yhdistysjalkapallo </w:t>
            </w:r>
          </w:p>
        </w:tc>
        <w:tc>
          <w:tcPr>
            <w:tcW w:w="1471" w:type="dxa"/>
            <w:tcBorders/>
            <w:vAlign w:val="center"/>
          </w:tcPr>
          <w:p>
            <w:pPr>
              <w:pStyle w:val="TableContents"/>
              <w:bidi w:val="0"/>
              <w:spacing w:before="0" w:after="283"/>
              <w:jc w:val="left"/>
              <w:rPr/>
            </w:pPr>
            <w:r>
              <w:rPr/>
              <w:t xml:space="preserve">Kanada </w:t>
            </w:r>
          </w:p>
        </w:tc>
        <w:tc>
          <w:tcPr>
            <w:tcW w:w="1486" w:type="dxa"/>
            <w:tcBorders/>
            <w:vAlign w:val="center"/>
          </w:tcPr>
          <w:p>
            <w:pPr>
              <w:pStyle w:val="TableContents"/>
              <w:bidi w:val="0"/>
              <w:spacing w:before="0" w:after="283"/>
              <w:jc w:val="left"/>
              <w:rPr/>
            </w:pPr>
            <w:r>
              <w:rPr/>
              <w:t xml:space="preserve">Pohjois-Amerikan vanhin jalkapallokilpailu. </w:t>
            </w:r>
          </w:p>
        </w:tc>
      </w:tr>
      <w:tr>
        <w:trPr/>
        <w:tc>
          <w:tcPr>
            <w:tcW w:w="1321" w:type="dxa"/>
            <w:tcBorders/>
            <w:vAlign w:val="center"/>
          </w:tcPr>
          <w:p>
            <w:pPr>
              <w:pStyle w:val="TableContents"/>
              <w:bidi w:val="0"/>
              <w:spacing w:before="0" w:after="283"/>
              <w:jc w:val="left"/>
              <w:rPr/>
            </w:pPr>
            <w:r>
              <w:rPr/>
              <w:t xml:space="preserve">1901 </w:t>
            </w:r>
          </w:p>
        </w:tc>
        <w:tc>
          <w:tcPr>
            <w:tcW w:w="117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Nemzeti Bajnokság </w:t>
            </w:r>
          </w:p>
        </w:tc>
        <w:tc>
          <w:tcPr>
            <w:tcW w:w="1471" w:type="dxa"/>
            <w:tcBorders/>
            <w:vAlign w:val="center"/>
          </w:tcPr>
          <w:p>
            <w:pPr>
              <w:pStyle w:val="TableContents"/>
              <w:bidi w:val="0"/>
              <w:spacing w:before="0" w:after="283"/>
              <w:jc w:val="left"/>
              <w:rPr/>
            </w:pPr>
            <w:r>
              <w:rPr/>
              <w:t xml:space="preserve">seurajoukkueiden liiga </w:t>
            </w:r>
          </w:p>
        </w:tc>
        <w:tc>
          <w:tcPr>
            <w:tcW w:w="15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Yhdistysjalkapallo </w:t>
            </w:r>
          </w:p>
        </w:tc>
        <w:tc>
          <w:tcPr>
            <w:tcW w:w="1471" w:type="dxa"/>
            <w:tcBorders/>
            <w:vAlign w:val="center"/>
          </w:tcPr>
          <w:p>
            <w:pPr>
              <w:pStyle w:val="TableContents"/>
              <w:bidi w:val="0"/>
              <w:spacing w:before="0" w:after="283"/>
              <w:jc w:val="left"/>
              <w:rPr/>
            </w:pPr>
            <w:r>
              <w:rPr/>
              <w:t xml:space="preserve">Unkari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1901 </w:t>
            </w:r>
          </w:p>
        </w:tc>
        <w:tc>
          <w:tcPr>
            <w:tcW w:w="117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Uuden Etelä-Walesin esikaupunkien rugbyliitto </w:t>
            </w:r>
          </w:p>
        </w:tc>
        <w:tc>
          <w:tcPr>
            <w:tcW w:w="1471" w:type="dxa"/>
            <w:tcBorders/>
            <w:vAlign w:val="center"/>
          </w:tcPr>
          <w:p>
            <w:pPr>
              <w:pStyle w:val="TableContents"/>
              <w:bidi w:val="0"/>
              <w:spacing w:before="0" w:after="283"/>
              <w:jc w:val="left"/>
              <w:rPr/>
            </w:pPr>
            <w:r>
              <w:rPr/>
              <w:t xml:space="preserve">seurajoukkueiden liiga </w:t>
            </w:r>
          </w:p>
        </w:tc>
        <w:tc>
          <w:tcPr>
            <w:tcW w:w="15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Rugby union </w:t>
            </w:r>
          </w:p>
        </w:tc>
        <w:tc>
          <w:tcPr>
            <w:tcW w:w="1366" w:type="dxa"/>
            <w:tcBorders/>
            <w:vAlign w:val="center"/>
          </w:tcPr>
          <w:p>
            <w:pPr>
              <w:pStyle w:val="TableContents"/>
              <w:bidi w:val="0"/>
              <w:spacing w:before="0" w:after="283"/>
              <w:jc w:val="left"/>
              <w:rPr/>
            </w:pPr>
            <w:r>
              <w:rPr/>
              <w:t xml:space="preserve">Rugby union </w:t>
            </w:r>
          </w:p>
        </w:tc>
        <w:tc>
          <w:tcPr>
            <w:tcW w:w="1471" w:type="dxa"/>
            <w:tcBorders/>
            <w:vAlign w:val="center"/>
          </w:tcPr>
          <w:p>
            <w:pPr>
              <w:pStyle w:val="TableContents"/>
              <w:bidi w:val="0"/>
              <w:spacing w:before="0" w:after="283"/>
              <w:jc w:val="left"/>
              <w:rPr/>
            </w:pPr>
            <w:r>
              <w:rPr/>
              <w:t xml:space="preserve">Sydney, Australia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1902 </w:t>
            </w:r>
          </w:p>
        </w:tc>
        <w:tc>
          <w:tcPr>
            <w:tcW w:w="117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Copa del Rey </w:t>
            </w:r>
          </w:p>
        </w:tc>
        <w:tc>
          <w:tcPr>
            <w:tcW w:w="1471" w:type="dxa"/>
            <w:tcBorders/>
            <w:vAlign w:val="center"/>
          </w:tcPr>
          <w:p>
            <w:pPr>
              <w:pStyle w:val="TableContents"/>
              <w:bidi w:val="0"/>
              <w:spacing w:before="0" w:after="283"/>
              <w:jc w:val="left"/>
              <w:rPr/>
            </w:pPr>
            <w:r>
              <w:rPr/>
              <w:t xml:space="preserve">klubipokaali </w:t>
            </w:r>
          </w:p>
        </w:tc>
        <w:tc>
          <w:tcPr>
            <w:tcW w:w="15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Yhdistysjalkapallo </w:t>
            </w:r>
          </w:p>
        </w:tc>
        <w:tc>
          <w:tcPr>
            <w:tcW w:w="1471" w:type="dxa"/>
            <w:tcBorders/>
            <w:vAlign w:val="center"/>
          </w:tcPr>
          <w:p>
            <w:pPr>
              <w:pStyle w:val="TableContents"/>
              <w:bidi w:val="0"/>
              <w:spacing w:before="0" w:after="283"/>
              <w:jc w:val="left"/>
              <w:rPr/>
            </w:pPr>
            <w:r>
              <w:rPr/>
              <w:t xml:space="preserve">Espanja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1902 </w:t>
            </w:r>
          </w:p>
        </w:tc>
        <w:tc>
          <w:tcPr>
            <w:tcW w:w="1171" w:type="dxa"/>
            <w:tcBorders/>
            <w:vAlign w:val="center"/>
          </w:tcPr>
          <w:p>
            <w:pPr>
              <w:pStyle w:val="TableContents"/>
              <w:bidi w:val="0"/>
              <w:spacing w:before="0" w:after="283"/>
              <w:jc w:val="left"/>
              <w:rPr/>
            </w:pPr>
            <w:r>
              <w:rPr/>
              <w:t xml:space="preserve">1. tai 2. tammikuuta </w:t>
            </w:r>
          </w:p>
        </w:tc>
        <w:tc>
          <w:tcPr>
            <w:tcW w:w="1906" w:type="dxa"/>
            <w:tcBorders/>
            <w:vAlign w:val="center"/>
          </w:tcPr>
          <w:p>
            <w:pPr>
              <w:pStyle w:val="TableContents"/>
              <w:bidi w:val="0"/>
              <w:spacing w:before="0" w:after="283"/>
              <w:jc w:val="left"/>
              <w:rPr/>
            </w:pPr>
            <w:r>
              <w:rPr/>
              <w:t xml:space="preserve">Rose Bowl peli </w:t>
            </w:r>
          </w:p>
        </w:tc>
        <w:tc>
          <w:tcPr>
            <w:tcW w:w="1471" w:type="dxa"/>
            <w:tcBorders/>
            <w:vAlign w:val="center"/>
          </w:tcPr>
          <w:p>
            <w:pPr>
              <w:pStyle w:val="TableContents"/>
              <w:bidi w:val="0"/>
              <w:spacing w:before="0" w:after="283"/>
              <w:jc w:val="left"/>
              <w:rPr/>
            </w:pPr>
            <w:r>
              <w:rPr/>
              <w:t xml:space="preserve">kulho-ottelu </w:t>
            </w:r>
          </w:p>
        </w:tc>
        <w:tc>
          <w:tcPr>
            <w:tcW w:w="15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Amerikkalainen jalkapallo </w:t>
            </w:r>
          </w:p>
        </w:tc>
        <w:tc>
          <w:tcPr>
            <w:tcW w:w="1366" w:type="dxa"/>
            <w:tcBorders/>
            <w:vAlign w:val="center"/>
          </w:tcPr>
          <w:p>
            <w:pPr>
              <w:pStyle w:val="TableContents"/>
              <w:bidi w:val="0"/>
              <w:spacing w:before="0" w:after="283"/>
              <w:jc w:val="left"/>
              <w:rPr/>
            </w:pPr>
            <w:r>
              <w:rPr/>
              <w:t xml:space="preserve">Amerikkalainen jalkapallo </w:t>
            </w:r>
          </w:p>
        </w:tc>
        <w:tc>
          <w:tcPr>
            <w:tcW w:w="1471" w:type="dxa"/>
            <w:tcBorders/>
            <w:vAlign w:val="center"/>
          </w:tcPr>
          <w:p>
            <w:pPr>
              <w:pStyle w:val="TableContents"/>
              <w:bidi w:val="0"/>
              <w:spacing w:before="0" w:after="283"/>
              <w:jc w:val="left"/>
              <w:rPr/>
            </w:pPr>
            <w:r>
              <w:rPr/>
              <w:t xml:space="preserve">Pasadena, Kalifornia, Yhdysvallat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1902 </w:t>
            </w:r>
          </w:p>
        </w:tc>
        <w:tc>
          <w:tcPr>
            <w:tcW w:w="1171" w:type="dxa"/>
            <w:tcBorders/>
            <w:vAlign w:val="center"/>
          </w:tcPr>
          <w:p>
            <w:pPr>
              <w:pStyle w:val="TableContents"/>
              <w:bidi w:val="0"/>
              <w:spacing w:before="0" w:after="283"/>
              <w:jc w:val="left"/>
              <w:rPr/>
            </w:pPr>
            <w:r>
              <w:rPr/>
              <w:t xml:space="preserve">3. toukokuuta </w:t>
            </w:r>
          </w:p>
        </w:tc>
        <w:tc>
          <w:tcPr>
            <w:tcW w:w="1906" w:type="dxa"/>
            <w:tcBorders/>
            <w:vAlign w:val="center"/>
          </w:tcPr>
          <w:p>
            <w:pPr>
              <w:pStyle w:val="TableContents"/>
              <w:bidi w:val="0"/>
              <w:spacing w:before="0" w:after="283"/>
              <w:jc w:val="left"/>
              <w:rPr/>
            </w:pPr>
            <w:r>
              <w:rPr/>
              <w:t xml:space="preserve">Campeonato Paulista </w:t>
            </w:r>
          </w:p>
        </w:tc>
        <w:tc>
          <w:tcPr>
            <w:tcW w:w="1471" w:type="dxa"/>
            <w:tcBorders/>
            <w:vAlign w:val="center"/>
          </w:tcPr>
          <w:p>
            <w:pPr>
              <w:pStyle w:val="TableContents"/>
              <w:bidi w:val="0"/>
              <w:spacing w:before="0" w:after="283"/>
              <w:jc w:val="left"/>
              <w:rPr/>
            </w:pPr>
            <w:r>
              <w:rPr/>
              <w:t xml:space="preserve">seurajoukkueiden liiga </w:t>
            </w:r>
          </w:p>
        </w:tc>
        <w:tc>
          <w:tcPr>
            <w:tcW w:w="1576" w:type="dxa"/>
            <w:tcBorders/>
            <w:vAlign w:val="center"/>
          </w:tcPr>
          <w:p>
            <w:pPr>
              <w:pStyle w:val="TableContents"/>
              <w:bidi w:val="0"/>
              <w:spacing w:before="0" w:after="283"/>
              <w:jc w:val="left"/>
              <w:rPr/>
            </w:pPr>
            <w:r>
              <w:rPr/>
              <w:t xml:space="preserve">? </w:t>
            </w:r>
          </w:p>
        </w:tc>
        <w:tc>
          <w:tcPr>
            <w:tcW w:w="136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Yhdistysjalkapallo </w:t>
            </w:r>
          </w:p>
        </w:tc>
        <w:tc>
          <w:tcPr>
            <w:tcW w:w="1471" w:type="dxa"/>
            <w:tcBorders/>
            <w:vAlign w:val="center"/>
          </w:tcPr>
          <w:p>
            <w:pPr>
              <w:pStyle w:val="TableContents"/>
              <w:bidi w:val="0"/>
              <w:spacing w:before="0" w:after="283"/>
              <w:jc w:val="left"/>
              <w:rPr/>
            </w:pPr>
            <w:r>
              <w:rPr/>
              <w:t xml:space="preserve">São Paulon osavaltio, Brasilia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1903 </w:t>
            </w:r>
          </w:p>
        </w:tc>
        <w:tc>
          <w:tcPr>
            <w:tcW w:w="117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Sydney AFL </w:t>
            </w:r>
          </w:p>
        </w:tc>
        <w:tc>
          <w:tcPr>
            <w:tcW w:w="1471" w:type="dxa"/>
            <w:tcBorders/>
            <w:vAlign w:val="center"/>
          </w:tcPr>
          <w:p>
            <w:pPr>
              <w:pStyle w:val="TableContents"/>
              <w:bidi w:val="0"/>
              <w:spacing w:before="0" w:after="283"/>
              <w:jc w:val="left"/>
              <w:rPr/>
            </w:pPr>
            <w:r>
              <w:rPr/>
              <w:t xml:space="preserve">seurajoukkueiden liiga </w:t>
            </w:r>
          </w:p>
        </w:tc>
        <w:tc>
          <w:tcPr>
            <w:tcW w:w="15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Australialainen jalkapallo </w:t>
            </w:r>
          </w:p>
        </w:tc>
        <w:tc>
          <w:tcPr>
            <w:tcW w:w="1366" w:type="dxa"/>
            <w:tcBorders/>
            <w:vAlign w:val="center"/>
          </w:tcPr>
          <w:p>
            <w:pPr>
              <w:pStyle w:val="TableContents"/>
              <w:bidi w:val="0"/>
              <w:spacing w:before="0" w:after="283"/>
              <w:jc w:val="left"/>
              <w:rPr/>
            </w:pPr>
            <w:r>
              <w:rPr/>
              <w:t xml:space="preserve">Australialainen jalkapallo </w:t>
            </w:r>
          </w:p>
        </w:tc>
        <w:tc>
          <w:tcPr>
            <w:tcW w:w="1471" w:type="dxa"/>
            <w:tcBorders/>
            <w:vAlign w:val="center"/>
          </w:tcPr>
          <w:p>
            <w:pPr>
              <w:pStyle w:val="TableContents"/>
              <w:bidi w:val="0"/>
              <w:spacing w:before="0" w:after="283"/>
              <w:jc w:val="left"/>
              <w:rPr/>
            </w:pPr>
            <w:r>
              <w:rPr/>
              <w:t xml:space="preserve">Sydney, Australia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1904 -- </w:t>
            </w:r>
          </w:p>
        </w:tc>
        <w:tc>
          <w:tcPr>
            <w:tcW w:w="117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AFL Queenslandin osavaltion liiga </w:t>
            </w:r>
          </w:p>
        </w:tc>
        <w:tc>
          <w:tcPr>
            <w:tcW w:w="1471" w:type="dxa"/>
            <w:tcBorders/>
            <w:vAlign w:val="center"/>
          </w:tcPr>
          <w:p>
            <w:pPr>
              <w:pStyle w:val="TableContents"/>
              <w:bidi w:val="0"/>
              <w:spacing w:before="0" w:after="283"/>
              <w:jc w:val="left"/>
              <w:rPr/>
            </w:pPr>
            <w:r>
              <w:rPr/>
              <w:t xml:space="preserve">seurajoukkueiden liiga </w:t>
            </w:r>
          </w:p>
        </w:tc>
        <w:tc>
          <w:tcPr>
            <w:tcW w:w="15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Australialainen jalkapallo </w:t>
            </w:r>
          </w:p>
        </w:tc>
        <w:tc>
          <w:tcPr>
            <w:tcW w:w="1366" w:type="dxa"/>
            <w:tcBorders/>
            <w:vAlign w:val="center"/>
          </w:tcPr>
          <w:p>
            <w:pPr>
              <w:pStyle w:val="TableContents"/>
              <w:bidi w:val="0"/>
              <w:spacing w:before="0" w:after="283"/>
              <w:jc w:val="left"/>
              <w:rPr/>
            </w:pPr>
            <w:r>
              <w:rPr/>
              <w:t xml:space="preserve">Australialainen jalkapallo </w:t>
            </w:r>
          </w:p>
        </w:tc>
        <w:tc>
          <w:tcPr>
            <w:tcW w:w="1471" w:type="dxa"/>
            <w:tcBorders/>
            <w:vAlign w:val="center"/>
          </w:tcPr>
          <w:p>
            <w:pPr>
              <w:pStyle w:val="TableContents"/>
              <w:bidi w:val="0"/>
              <w:spacing w:before="0" w:after="283"/>
              <w:jc w:val="left"/>
              <w:rPr/>
            </w:pPr>
            <w:r>
              <w:rPr/>
              <w:t xml:space="preserve">Brisbane, Australia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1908 -- </w:t>
            </w:r>
          </w:p>
        </w:tc>
        <w:tc>
          <w:tcPr>
            <w:tcW w:w="117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NSWRL / Kansallinen rugbyliiga </w:t>
            </w:r>
          </w:p>
        </w:tc>
        <w:tc>
          <w:tcPr>
            <w:tcW w:w="1471" w:type="dxa"/>
            <w:tcBorders/>
            <w:vAlign w:val="center"/>
          </w:tcPr>
          <w:p>
            <w:pPr>
              <w:pStyle w:val="TableContents"/>
              <w:bidi w:val="0"/>
              <w:spacing w:before="0" w:after="283"/>
              <w:jc w:val="left"/>
              <w:rPr/>
            </w:pPr>
            <w:r>
              <w:rPr/>
              <w:t xml:space="preserve">seurajoukkueiden liiga </w:t>
            </w:r>
          </w:p>
        </w:tc>
        <w:tc>
          <w:tcPr>
            <w:tcW w:w="15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Rugbyliiga </w:t>
            </w:r>
          </w:p>
        </w:tc>
        <w:tc>
          <w:tcPr>
            <w:tcW w:w="1366" w:type="dxa"/>
            <w:tcBorders/>
            <w:vAlign w:val="center"/>
          </w:tcPr>
          <w:p>
            <w:pPr>
              <w:pStyle w:val="TableContents"/>
              <w:bidi w:val="0"/>
              <w:spacing w:before="0" w:after="283"/>
              <w:jc w:val="left"/>
              <w:rPr/>
            </w:pPr>
            <w:r>
              <w:rPr/>
              <w:t xml:space="preserve">Rugbyliiga </w:t>
            </w:r>
          </w:p>
        </w:tc>
        <w:tc>
          <w:tcPr>
            <w:tcW w:w="1471" w:type="dxa"/>
            <w:tcBorders/>
            <w:vAlign w:val="center"/>
          </w:tcPr>
          <w:p>
            <w:pPr>
              <w:pStyle w:val="TableContents"/>
              <w:bidi w:val="0"/>
              <w:spacing w:before="0" w:after="283"/>
              <w:jc w:val="left"/>
              <w:rPr/>
            </w:pPr>
            <w:r>
              <w:rPr/>
              <w:t xml:space="preserve">Sydney, Australia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1908 -- </w:t>
            </w:r>
          </w:p>
        </w:tc>
        <w:tc>
          <w:tcPr>
            <w:tcW w:w="117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Queensland Rugby League </w:t>
            </w:r>
          </w:p>
        </w:tc>
        <w:tc>
          <w:tcPr>
            <w:tcW w:w="1471" w:type="dxa"/>
            <w:tcBorders/>
            <w:vAlign w:val="center"/>
          </w:tcPr>
          <w:p>
            <w:pPr>
              <w:pStyle w:val="TableContents"/>
              <w:bidi w:val="0"/>
              <w:spacing w:before="0" w:after="283"/>
              <w:jc w:val="left"/>
              <w:rPr/>
            </w:pPr>
            <w:r>
              <w:rPr/>
              <w:t xml:space="preserve">seurajoukkueiden liiga </w:t>
            </w:r>
          </w:p>
        </w:tc>
        <w:tc>
          <w:tcPr>
            <w:tcW w:w="15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Rugbyliiga </w:t>
            </w:r>
          </w:p>
        </w:tc>
        <w:tc>
          <w:tcPr>
            <w:tcW w:w="1366" w:type="dxa"/>
            <w:tcBorders/>
            <w:vAlign w:val="center"/>
          </w:tcPr>
          <w:p>
            <w:pPr>
              <w:pStyle w:val="TableContents"/>
              <w:bidi w:val="0"/>
              <w:spacing w:before="0" w:after="283"/>
              <w:jc w:val="left"/>
              <w:rPr/>
            </w:pPr>
            <w:r>
              <w:rPr/>
              <w:t xml:space="preserve">Rugbyliiga </w:t>
            </w:r>
          </w:p>
        </w:tc>
        <w:tc>
          <w:tcPr>
            <w:tcW w:w="1471" w:type="dxa"/>
            <w:tcBorders/>
            <w:vAlign w:val="center"/>
          </w:tcPr>
          <w:p>
            <w:pPr>
              <w:pStyle w:val="TableContents"/>
              <w:bidi w:val="0"/>
              <w:spacing w:before="0" w:after="283"/>
              <w:jc w:val="left"/>
              <w:rPr/>
            </w:pPr>
            <w:r>
              <w:rPr/>
              <w:t xml:space="preserve">Brisbane, Australia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1908 -- </w:t>
            </w:r>
          </w:p>
        </w:tc>
        <w:tc>
          <w:tcPr>
            <w:tcW w:w="117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Tuhka </w:t>
            </w:r>
          </w:p>
        </w:tc>
        <w:tc>
          <w:tcPr>
            <w:tcW w:w="1471" w:type="dxa"/>
            <w:tcBorders/>
            <w:vAlign w:val="center"/>
          </w:tcPr>
          <w:p>
            <w:pPr>
              <w:pStyle w:val="TableContents"/>
              <w:bidi w:val="0"/>
              <w:spacing w:before="0" w:after="283"/>
              <w:jc w:val="left"/>
              <w:rPr/>
            </w:pPr>
            <w:r>
              <w:rPr/>
              <w:t xml:space="preserve">kansainvälinen haaste </w:t>
            </w:r>
          </w:p>
        </w:tc>
        <w:tc>
          <w:tcPr>
            <w:tcW w:w="15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Rugbyliiga </w:t>
            </w:r>
          </w:p>
        </w:tc>
        <w:tc>
          <w:tcPr>
            <w:tcW w:w="1366" w:type="dxa"/>
            <w:tcBorders/>
            <w:vAlign w:val="center"/>
          </w:tcPr>
          <w:p>
            <w:pPr>
              <w:pStyle w:val="TableContents"/>
              <w:bidi w:val="0"/>
              <w:spacing w:before="0" w:after="283"/>
              <w:jc w:val="left"/>
              <w:rPr/>
            </w:pPr>
            <w:r>
              <w:rPr/>
              <w:t xml:space="preserve">Rugbyliiga </w:t>
            </w:r>
          </w:p>
        </w:tc>
        <w:tc>
          <w:tcPr>
            <w:tcW w:w="1471" w:type="dxa"/>
            <w:tcBorders/>
            <w:vAlign w:val="center"/>
          </w:tcPr>
          <w:p>
            <w:pPr>
              <w:pStyle w:val="TableContents"/>
              <w:bidi w:val="0"/>
              <w:spacing w:before="0" w:after="283"/>
              <w:jc w:val="left"/>
              <w:rPr/>
            </w:pPr>
            <w:r>
              <w:rPr/>
              <w:t xml:space="preserve">Australia ja Iso-Britannia </w:t>
            </w:r>
          </w:p>
        </w:tc>
        <w:tc>
          <w:tcPr>
            <w:tcW w:w="1486" w:type="dxa"/>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1908 -- </w:t>
            </w:r>
          </w:p>
        </w:tc>
        <w:tc>
          <w:tcPr>
            <w:tcW w:w="117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Anzacin testi </w:t>
            </w:r>
          </w:p>
        </w:tc>
        <w:tc>
          <w:tcPr>
            <w:tcW w:w="1471" w:type="dxa"/>
            <w:tcBorders/>
            <w:vAlign w:val="center"/>
          </w:tcPr>
          <w:p>
            <w:pPr>
              <w:pStyle w:val="TableContents"/>
              <w:bidi w:val="0"/>
              <w:spacing w:before="0" w:after="283"/>
              <w:jc w:val="left"/>
              <w:rPr/>
            </w:pPr>
            <w:r>
              <w:rPr/>
              <w:t xml:space="preserve">kansainvälinen haaste </w:t>
            </w:r>
          </w:p>
        </w:tc>
        <w:tc>
          <w:tcPr>
            <w:tcW w:w="15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Rugbyliiga </w:t>
            </w:r>
          </w:p>
        </w:tc>
        <w:tc>
          <w:tcPr>
            <w:tcW w:w="1366" w:type="dxa"/>
            <w:tcBorders/>
            <w:vAlign w:val="center"/>
          </w:tcPr>
          <w:p>
            <w:pPr>
              <w:pStyle w:val="TableContents"/>
              <w:bidi w:val="0"/>
              <w:spacing w:before="0" w:after="283"/>
              <w:jc w:val="left"/>
              <w:rPr/>
            </w:pPr>
            <w:r>
              <w:rPr/>
              <w:t xml:space="preserve">rugbyliiga </w:t>
            </w:r>
          </w:p>
        </w:tc>
        <w:tc>
          <w:tcPr>
            <w:tcW w:w="1471" w:type="dxa"/>
            <w:tcBorders/>
            <w:vAlign w:val="center"/>
          </w:tcPr>
          <w:p>
            <w:pPr>
              <w:pStyle w:val="TableContents"/>
              <w:bidi w:val="0"/>
              <w:spacing w:before="0" w:after="283"/>
              <w:jc w:val="left"/>
              <w:rPr/>
            </w:pPr>
            <w:r>
              <w:rPr/>
              <w:t xml:space="preserve">Australia ja Uusi-Seelanti </w:t>
            </w:r>
          </w:p>
        </w:tc>
        <w:tc>
          <w:tcPr>
            <w:tcW w:w="1486" w:type="dxa"/>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1908 -- </w:t>
            </w:r>
          </w:p>
        </w:tc>
        <w:tc>
          <w:tcPr>
            <w:tcW w:w="117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Hong Kong First Division League </w:t>
            </w:r>
          </w:p>
        </w:tc>
        <w:tc>
          <w:tcPr>
            <w:tcW w:w="1471" w:type="dxa"/>
            <w:tcBorders/>
            <w:vAlign w:val="center"/>
          </w:tcPr>
          <w:p>
            <w:pPr>
              <w:pStyle w:val="TableContents"/>
              <w:bidi w:val="0"/>
              <w:spacing w:before="0" w:after="283"/>
              <w:jc w:val="left"/>
              <w:rPr/>
            </w:pPr>
            <w:r>
              <w:rPr/>
              <w:t xml:space="preserve">seurajoukkueiden liiga </w:t>
            </w:r>
          </w:p>
        </w:tc>
        <w:tc>
          <w:tcPr>
            <w:tcW w:w="15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Yhdistysjalkapallo </w:t>
            </w:r>
          </w:p>
        </w:tc>
        <w:tc>
          <w:tcPr>
            <w:tcW w:w="1471" w:type="dxa"/>
            <w:tcBorders/>
            <w:vAlign w:val="center"/>
          </w:tcPr>
          <w:p>
            <w:pPr>
              <w:pStyle w:val="TableContents"/>
              <w:bidi w:val="0"/>
              <w:spacing w:before="0" w:after="283"/>
              <w:jc w:val="left"/>
              <w:rPr/>
            </w:pPr>
            <w:r>
              <w:rPr/>
              <w:t xml:space="preserve">Hong Kong </w:t>
            </w:r>
          </w:p>
        </w:tc>
        <w:tc>
          <w:tcPr>
            <w:tcW w:w="1486" w:type="dxa"/>
            <w:tcBorders/>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1909 -- </w:t>
            </w:r>
          </w:p>
        </w:tc>
        <w:tc>
          <w:tcPr>
            <w:tcW w:w="117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Grey Cup </w:t>
            </w:r>
          </w:p>
        </w:tc>
        <w:tc>
          <w:tcPr>
            <w:tcW w:w="1471" w:type="dxa"/>
            <w:tcBorders/>
            <w:vAlign w:val="center"/>
          </w:tcPr>
          <w:p>
            <w:pPr>
              <w:pStyle w:val="TableContents"/>
              <w:bidi w:val="0"/>
              <w:spacing w:before="0" w:after="283"/>
              <w:jc w:val="left"/>
              <w:rPr/>
            </w:pPr>
            <w:r>
              <w:rPr/>
              <w:t xml:space="preserve">Alun perin kansallinen seurapokaali; nyt kansallinen liiga </w:t>
            </w:r>
          </w:p>
        </w:tc>
        <w:tc>
          <w:tcPr>
            <w:tcW w:w="15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``Rugby football'' (kanadalaisen jalkapallon varhaismuoto). </w:t>
            </w:r>
          </w:p>
        </w:tc>
        <w:tc>
          <w:tcPr>
            <w:tcW w:w="1366" w:type="dxa"/>
            <w:tcBorders/>
            <w:vAlign w:val="center"/>
          </w:tcPr>
          <w:p>
            <w:pPr>
              <w:pStyle w:val="TableContents"/>
              <w:bidi w:val="0"/>
              <w:spacing w:before="0" w:after="283"/>
              <w:jc w:val="left"/>
              <w:rPr/>
            </w:pPr>
            <w:r>
              <w:rPr/>
              <w:t xml:space="preserve">Kanadan jalkapallo </w:t>
            </w:r>
          </w:p>
        </w:tc>
        <w:tc>
          <w:tcPr>
            <w:tcW w:w="1471" w:type="dxa"/>
            <w:tcBorders/>
            <w:vAlign w:val="center"/>
          </w:tcPr>
          <w:p>
            <w:pPr>
              <w:pStyle w:val="TableContents"/>
              <w:bidi w:val="0"/>
              <w:spacing w:before="0" w:after="283"/>
              <w:jc w:val="left"/>
              <w:rPr/>
            </w:pPr>
            <w:r>
              <w:rPr/>
              <w:t xml:space="preserve">Kanada </w:t>
            </w:r>
          </w:p>
        </w:tc>
        <w:tc>
          <w:tcPr>
            <w:tcW w:w="1486" w:type="dxa"/>
            <w:tcBorders/>
            <w:vAlign w:val="center"/>
          </w:tcPr>
          <w:p>
            <w:pPr>
              <w:pStyle w:val="TableContents"/>
              <w:bidi w:val="0"/>
              <w:spacing w:before="0" w:after="283"/>
              <w:jc w:val="left"/>
              <w:rPr/>
            </w:pPr>
            <w:r>
              <w:rPr/>
              <w:t xml:space="preserve">Nyt Kanadan jalkapalloliigan mestaruuspokaali. </w:t>
            </w:r>
          </w:p>
        </w:tc>
      </w:tr>
      <w:tr>
        <w:trPr/>
        <w:tc>
          <w:tcPr>
            <w:tcW w:w="1321" w:type="dxa"/>
            <w:tcBorders/>
            <w:vAlign w:val="center"/>
          </w:tcPr>
          <w:p>
            <w:pPr>
              <w:pStyle w:val="TableContents"/>
              <w:bidi w:val="0"/>
              <w:spacing w:before="0" w:after="283"/>
              <w:jc w:val="left"/>
              <w:rPr/>
            </w:pPr>
            <w:r>
              <w:rPr/>
              <w:t xml:space="preserve">1910 -- </w:t>
            </w:r>
          </w:p>
        </w:tc>
        <w:tc>
          <w:tcPr>
            <w:tcW w:w="117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Uuden-Seelannin rugby League </w:t>
            </w:r>
          </w:p>
        </w:tc>
        <w:tc>
          <w:tcPr>
            <w:tcW w:w="1471" w:type="dxa"/>
            <w:tcBorders/>
            <w:vAlign w:val="center"/>
          </w:tcPr>
          <w:p>
            <w:pPr>
              <w:pStyle w:val="TableContents"/>
              <w:bidi w:val="0"/>
              <w:spacing w:before="0" w:after="283"/>
              <w:jc w:val="left"/>
              <w:rPr/>
            </w:pPr>
            <w:r>
              <w:rPr/>
              <w:t xml:space="preserve">seurajoukkueiden liiga </w:t>
            </w:r>
          </w:p>
        </w:tc>
        <w:tc>
          <w:tcPr>
            <w:tcW w:w="1576" w:type="dxa"/>
            <w:tcBorders/>
            <w:vAlign w:val="center"/>
          </w:tcPr>
          <w:p>
            <w:pPr>
              <w:pStyle w:val="TableContents"/>
              <w:bidi w:val="0"/>
              <w:spacing w:before="0" w:after="283"/>
              <w:jc w:val="left"/>
              <w:rPr/>
            </w:pPr>
            <w:r>
              <w:rPr/>
              <w:t xml:space="preserve">Rugby League Shield 1910 -- </w:t>
            </w:r>
          </w:p>
        </w:tc>
        <w:tc>
          <w:tcPr>
            <w:tcW w:w="1366" w:type="dxa"/>
            <w:tcBorders/>
            <w:vAlign w:val="center"/>
          </w:tcPr>
          <w:p>
            <w:pPr>
              <w:pStyle w:val="TableContents"/>
              <w:bidi w:val="0"/>
              <w:spacing w:before="0" w:after="283"/>
              <w:jc w:val="left"/>
              <w:rPr/>
            </w:pPr>
            <w:r>
              <w:rPr/>
              <w:t xml:space="preserve">Rugbyliiga </w:t>
            </w:r>
          </w:p>
        </w:tc>
        <w:tc>
          <w:tcPr>
            <w:tcW w:w="1366" w:type="dxa"/>
            <w:tcBorders/>
            <w:vAlign w:val="center"/>
          </w:tcPr>
          <w:p>
            <w:pPr>
              <w:pStyle w:val="TableContents"/>
              <w:bidi w:val="0"/>
              <w:spacing w:before="0" w:after="283"/>
              <w:jc w:val="left"/>
              <w:rPr/>
            </w:pPr>
            <w:r>
              <w:rPr/>
              <w:t xml:space="preserve">Rugbyliiga </w:t>
            </w:r>
          </w:p>
        </w:tc>
        <w:tc>
          <w:tcPr>
            <w:tcW w:w="1471" w:type="dxa"/>
            <w:tcBorders/>
            <w:vAlign w:val="center"/>
          </w:tcPr>
          <w:p>
            <w:pPr>
              <w:pStyle w:val="TableContents"/>
              <w:bidi w:val="0"/>
              <w:spacing w:before="0" w:after="283"/>
              <w:jc w:val="left"/>
              <w:rPr/>
            </w:pPr>
            <w:r>
              <w:rPr/>
              <w:t xml:space="preserve">Auckland, Uusi-Seelanti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1910 -- </w:t>
            </w:r>
          </w:p>
        </w:tc>
        <w:tc>
          <w:tcPr>
            <w:tcW w:w="117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Newcastle Rugby League </w:t>
            </w:r>
          </w:p>
        </w:tc>
        <w:tc>
          <w:tcPr>
            <w:tcW w:w="1471" w:type="dxa"/>
            <w:tcBorders/>
            <w:vAlign w:val="center"/>
          </w:tcPr>
          <w:p>
            <w:pPr>
              <w:pStyle w:val="TableContents"/>
              <w:bidi w:val="0"/>
              <w:spacing w:before="0" w:after="283"/>
              <w:jc w:val="left"/>
              <w:rPr/>
            </w:pPr>
            <w:r>
              <w:rPr/>
              <w:t xml:space="preserve">seurajoukkueiden liiga </w:t>
            </w:r>
          </w:p>
        </w:tc>
        <w:tc>
          <w:tcPr>
            <w:tcW w:w="15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Rugbyliiga </w:t>
            </w:r>
          </w:p>
        </w:tc>
        <w:tc>
          <w:tcPr>
            <w:tcW w:w="1366" w:type="dxa"/>
            <w:tcBorders/>
            <w:vAlign w:val="center"/>
          </w:tcPr>
          <w:p>
            <w:pPr>
              <w:pStyle w:val="TableContents"/>
              <w:bidi w:val="0"/>
              <w:spacing w:before="0" w:after="283"/>
              <w:jc w:val="left"/>
              <w:rPr/>
            </w:pPr>
            <w:r>
              <w:rPr/>
              <w:t xml:space="preserve">Rugbyliiga </w:t>
            </w:r>
          </w:p>
        </w:tc>
        <w:tc>
          <w:tcPr>
            <w:tcW w:w="1471" w:type="dxa"/>
            <w:tcBorders/>
            <w:vAlign w:val="center"/>
          </w:tcPr>
          <w:p>
            <w:pPr>
              <w:pStyle w:val="TableContents"/>
              <w:bidi w:val="0"/>
              <w:spacing w:before="0" w:after="283"/>
              <w:jc w:val="left"/>
              <w:rPr/>
            </w:pPr>
            <w:r>
              <w:rPr/>
              <w:t xml:space="preserve">Newcastle, Uusi Etelä-Wales, Australia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1911 -- </w:t>
            </w:r>
          </w:p>
        </w:tc>
        <w:tc>
          <w:tcPr>
            <w:tcW w:w="117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Illawarra Rugby League </w:t>
            </w:r>
          </w:p>
        </w:tc>
        <w:tc>
          <w:tcPr>
            <w:tcW w:w="1471" w:type="dxa"/>
            <w:tcBorders/>
            <w:vAlign w:val="center"/>
          </w:tcPr>
          <w:p>
            <w:pPr>
              <w:pStyle w:val="TableContents"/>
              <w:bidi w:val="0"/>
              <w:spacing w:before="0" w:after="283"/>
              <w:jc w:val="left"/>
              <w:rPr/>
            </w:pPr>
            <w:r>
              <w:rPr/>
              <w:t xml:space="preserve">seurajoukkueiden liiga </w:t>
            </w:r>
          </w:p>
        </w:tc>
        <w:tc>
          <w:tcPr>
            <w:tcW w:w="15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Rugbyliiga </w:t>
            </w:r>
          </w:p>
        </w:tc>
        <w:tc>
          <w:tcPr>
            <w:tcW w:w="1366" w:type="dxa"/>
            <w:tcBorders/>
            <w:vAlign w:val="center"/>
          </w:tcPr>
          <w:p>
            <w:pPr>
              <w:pStyle w:val="TableContents"/>
              <w:bidi w:val="0"/>
              <w:spacing w:before="0" w:after="283"/>
              <w:jc w:val="left"/>
              <w:rPr/>
            </w:pPr>
            <w:r>
              <w:rPr/>
              <w:t xml:space="preserve">Rugbyliiga </w:t>
            </w:r>
          </w:p>
        </w:tc>
        <w:tc>
          <w:tcPr>
            <w:tcW w:w="1471" w:type="dxa"/>
            <w:tcBorders/>
            <w:vAlign w:val="center"/>
          </w:tcPr>
          <w:p>
            <w:pPr>
              <w:pStyle w:val="TableContents"/>
              <w:bidi w:val="0"/>
              <w:spacing w:before="0" w:after="283"/>
              <w:jc w:val="left"/>
              <w:rPr/>
            </w:pPr>
            <w:r>
              <w:rPr/>
              <w:t xml:space="preserve">Illawarra, Uusi Etelä-Wales, Australia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1912 -- </w:t>
            </w:r>
          </w:p>
        </w:tc>
        <w:tc>
          <w:tcPr>
            <w:tcW w:w="117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Úrvalsdeild </w:t>
            </w:r>
          </w:p>
        </w:tc>
        <w:tc>
          <w:tcPr>
            <w:tcW w:w="1471" w:type="dxa"/>
            <w:tcBorders/>
            <w:vAlign w:val="center"/>
          </w:tcPr>
          <w:p>
            <w:pPr>
              <w:pStyle w:val="TableContents"/>
              <w:bidi w:val="0"/>
              <w:spacing w:before="0" w:after="283"/>
              <w:jc w:val="left"/>
              <w:rPr/>
            </w:pPr>
            <w:r>
              <w:rPr/>
              <w:t xml:space="preserve">seurajoukkueiden liiga </w:t>
            </w:r>
          </w:p>
        </w:tc>
        <w:tc>
          <w:tcPr>
            <w:tcW w:w="15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Yhdistysjalkapallo </w:t>
            </w:r>
          </w:p>
        </w:tc>
        <w:tc>
          <w:tcPr>
            <w:tcW w:w="1471" w:type="dxa"/>
            <w:tcBorders/>
            <w:vAlign w:val="center"/>
          </w:tcPr>
          <w:p>
            <w:pPr>
              <w:pStyle w:val="TableContents"/>
              <w:bidi w:val="0"/>
              <w:spacing w:before="0" w:after="283"/>
              <w:jc w:val="left"/>
              <w:rPr/>
            </w:pPr>
            <w:r>
              <w:rPr/>
              <w:t xml:space="preserve">Islanti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1912 -- </w:t>
            </w:r>
          </w:p>
        </w:tc>
        <w:tc>
          <w:tcPr>
            <w:tcW w:w="117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Haastepokaali </w:t>
            </w:r>
          </w:p>
        </w:tc>
        <w:tc>
          <w:tcPr>
            <w:tcW w:w="1471" w:type="dxa"/>
            <w:tcBorders/>
            <w:vAlign w:val="center"/>
          </w:tcPr>
          <w:p>
            <w:pPr>
              <w:pStyle w:val="TableContents"/>
              <w:bidi w:val="0"/>
              <w:spacing w:before="0" w:after="283"/>
              <w:jc w:val="left"/>
              <w:rPr/>
            </w:pPr>
            <w:r>
              <w:rPr/>
              <w:t xml:space="preserve">klubikilpailu </w:t>
            </w:r>
          </w:p>
        </w:tc>
        <w:tc>
          <w:tcPr>
            <w:tcW w:w="1576" w:type="dxa"/>
            <w:tcBorders/>
            <w:vAlign w:val="center"/>
          </w:tcPr>
          <w:p>
            <w:pPr>
              <w:pStyle w:val="TableContents"/>
              <w:bidi w:val="0"/>
              <w:spacing w:before="0" w:after="283"/>
              <w:jc w:val="left"/>
              <w:rPr/>
            </w:pPr>
            <w:r>
              <w:rPr/>
              <w:t xml:space="preserve">Connaught Cup 1913 -- 1926, Challenge Trophy 1926 -- 1954, Carling Cup 1954 -- </w:t>
            </w:r>
          </w:p>
        </w:tc>
        <w:tc>
          <w:tcPr>
            <w:tcW w:w="136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Yhdistysjalkapallo </w:t>
            </w:r>
          </w:p>
        </w:tc>
        <w:tc>
          <w:tcPr>
            <w:tcW w:w="1471" w:type="dxa"/>
            <w:tcBorders/>
            <w:vAlign w:val="center"/>
          </w:tcPr>
          <w:p>
            <w:pPr>
              <w:pStyle w:val="TableContents"/>
              <w:bidi w:val="0"/>
              <w:spacing w:before="0" w:after="283"/>
              <w:jc w:val="left"/>
              <w:rPr/>
            </w:pPr>
            <w:r>
              <w:rPr/>
              <w:t xml:space="preserve">Kanada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1914 -- </w:t>
            </w:r>
          </w:p>
        </w:tc>
        <w:tc>
          <w:tcPr>
            <w:tcW w:w="117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IUFU Collingwood Cup </w:t>
            </w:r>
          </w:p>
        </w:tc>
        <w:tc>
          <w:tcPr>
            <w:tcW w:w="1471" w:type="dxa"/>
            <w:tcBorders/>
            <w:vAlign w:val="center"/>
          </w:tcPr>
          <w:p>
            <w:pPr>
              <w:pStyle w:val="TableContents"/>
              <w:bidi w:val="0"/>
              <w:spacing w:before="0" w:after="283"/>
              <w:jc w:val="left"/>
              <w:rPr/>
            </w:pPr>
            <w:r>
              <w:rPr/>
              <w:t xml:space="preserve">yliopiston pokaali </w:t>
            </w:r>
          </w:p>
        </w:tc>
        <w:tc>
          <w:tcPr>
            <w:tcW w:w="1576" w:type="dxa"/>
            <w:tcBorders/>
            <w:vAlign w:val="center"/>
          </w:tcPr>
          <w:p>
            <w:pPr>
              <w:pStyle w:val="TableContents"/>
              <w:bidi w:val="0"/>
              <w:spacing w:before="0" w:after="283"/>
              <w:jc w:val="left"/>
              <w:rPr/>
            </w:pPr>
            <w:r>
              <w:rPr/>
              <w:t xml:space="preserve">1914 -- </w:t>
            </w:r>
          </w:p>
        </w:tc>
        <w:tc>
          <w:tcPr>
            <w:tcW w:w="136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Yhdistysjalkapallo </w:t>
            </w:r>
          </w:p>
        </w:tc>
        <w:tc>
          <w:tcPr>
            <w:tcW w:w="1471" w:type="dxa"/>
            <w:tcBorders/>
            <w:vAlign w:val="center"/>
          </w:tcPr>
          <w:p>
            <w:pPr>
              <w:pStyle w:val="TableContents"/>
              <w:bidi w:val="0"/>
              <w:spacing w:before="0" w:after="283"/>
              <w:jc w:val="left"/>
              <w:rPr/>
            </w:pPr>
            <w:r>
              <w:rPr/>
              <w:t xml:space="preserve">Irlannin tasavalta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1321" w:type="dxa"/>
            <w:tcBorders/>
            <w:vAlign w:val="center"/>
          </w:tcPr>
          <w:p>
            <w:pPr>
              <w:pStyle w:val="TableContents"/>
              <w:bidi w:val="0"/>
              <w:spacing w:before="0" w:after="283"/>
              <w:jc w:val="left"/>
              <w:rPr/>
            </w:pPr>
            <w:r>
              <w:rPr/>
              <w:t xml:space="preserve">1914 -- </w:t>
            </w:r>
          </w:p>
        </w:tc>
        <w:tc>
          <w:tcPr>
            <w:tcW w:w="1171" w:type="dxa"/>
            <w:tcBorders/>
            <w:vAlign w:val="center"/>
          </w:tcPr>
          <w:p>
            <w:pPr>
              <w:pStyle w:val="TableContents"/>
              <w:bidi w:val="0"/>
              <w:spacing w:before="0" w:after="283"/>
              <w:jc w:val="left"/>
              <w:rPr>
                <w:sz w:val="4"/>
                <w:szCs w:val="4"/>
              </w:rPr>
            </w:pPr>
            <w:r>
              <w:rPr>
                <w:sz w:val="4"/>
                <w:szCs w:val="4"/>
              </w:rPr>
            </w:r>
          </w:p>
        </w:tc>
        <w:tc>
          <w:tcPr>
            <w:tcW w:w="1906" w:type="dxa"/>
            <w:tcBorders/>
            <w:vAlign w:val="center"/>
          </w:tcPr>
          <w:p>
            <w:pPr>
              <w:pStyle w:val="TableContents"/>
              <w:bidi w:val="0"/>
              <w:spacing w:before="0" w:after="283"/>
              <w:jc w:val="left"/>
              <w:rPr/>
            </w:pPr>
            <w:r>
              <w:rPr/>
              <w:t xml:space="preserve">Lamar Hunt U.S. Open Cup </w:t>
            </w:r>
          </w:p>
        </w:tc>
        <w:tc>
          <w:tcPr>
            <w:tcW w:w="1471" w:type="dxa"/>
            <w:tcBorders/>
            <w:vAlign w:val="center"/>
          </w:tcPr>
          <w:p>
            <w:pPr>
              <w:pStyle w:val="TableContents"/>
              <w:bidi w:val="0"/>
              <w:spacing w:before="0" w:after="283"/>
              <w:jc w:val="left"/>
              <w:rPr/>
            </w:pPr>
            <w:r>
              <w:rPr/>
              <w:t xml:space="preserve">klubipokaali </w:t>
            </w:r>
          </w:p>
        </w:tc>
        <w:tc>
          <w:tcPr>
            <w:tcW w:w="1576" w:type="dxa"/>
            <w:tcBorders/>
            <w:vAlign w:val="center"/>
          </w:tcPr>
          <w:p>
            <w:pPr>
              <w:pStyle w:val="TableContents"/>
              <w:bidi w:val="0"/>
              <w:spacing w:before="0" w:after="283"/>
              <w:jc w:val="left"/>
              <w:rPr/>
            </w:pPr>
            <w:r>
              <w:rPr/>
              <w:t xml:space="preserve">National Challenge Cup (1914); Lamar Hunt U.S. Open Cup (1999 --) </w:t>
            </w:r>
          </w:p>
        </w:tc>
        <w:tc>
          <w:tcPr>
            <w:tcW w:w="1366" w:type="dxa"/>
            <w:tcBorders/>
            <w:vAlign w:val="center"/>
          </w:tcPr>
          <w:p>
            <w:pPr>
              <w:pStyle w:val="TableContents"/>
              <w:bidi w:val="0"/>
              <w:spacing w:before="0" w:after="283"/>
              <w:jc w:val="left"/>
              <w:rPr/>
            </w:pPr>
            <w:r>
              <w:rPr/>
              <w:t xml:space="preserve">Yhdistysjalkapallo </w:t>
            </w:r>
          </w:p>
        </w:tc>
        <w:tc>
          <w:tcPr>
            <w:tcW w:w="1366" w:type="dxa"/>
            <w:tcBorders/>
            <w:vAlign w:val="center"/>
          </w:tcPr>
          <w:p>
            <w:pPr>
              <w:pStyle w:val="TableContents"/>
              <w:bidi w:val="0"/>
              <w:spacing w:before="0" w:after="283"/>
              <w:jc w:val="left"/>
              <w:rPr/>
            </w:pPr>
            <w:r>
              <w:rPr/>
              <w:t xml:space="preserve">Yhdistysjalkapallo </w:t>
            </w:r>
          </w:p>
        </w:tc>
        <w:tc>
          <w:tcPr>
            <w:tcW w:w="1471" w:type="dxa"/>
            <w:tcBorders/>
            <w:vAlign w:val="center"/>
          </w:tcPr>
          <w:p>
            <w:pPr>
              <w:pStyle w:val="TableContents"/>
              <w:bidi w:val="0"/>
              <w:spacing w:before="0" w:after="283"/>
              <w:jc w:val="left"/>
              <w:rPr/>
            </w:pPr>
            <w:r>
              <w:rPr/>
              <w:t xml:space="preserve">Yhdysvallat </w:t>
            </w:r>
          </w:p>
        </w:tc>
        <w:tc>
          <w:tcPr>
            <w:tcW w:w="1486" w:type="dxa"/>
            <w:tcBorders/>
            <w:vAlign w:val="center"/>
          </w:tcPr>
          <w:p>
            <w:pPr>
              <w:pStyle w:val="TableContents"/>
              <w:bidi w:val="0"/>
              <w:spacing w:before="0" w:after="283"/>
              <w:jc w:val="left"/>
              <w:rPr/>
            </w:pPr>
            <w:r>
              <w:rPr/>
              <w:t xml:space="preserve">Amerikan yhdysvaltojen vanhin jalkapallokilpailu.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vanhin jalkapallokilpailu</w:t>
      </w:r>
    </w:p>
    <w:p>
      <w:pPr>
        <w:pStyle w:val="TextBody"/>
        <w:bidi w:val="0"/>
        <w:jc w:val="left"/>
        <w:rPr>
          <w:b/>
          <w:u w:val="single"/>
          <w:shd w:val="clear" w:fill="FFFF00"/>
        </w:rPr>
      </w:pPr>
      <w:r>
        <w:rPr>
          <w:b/>
          <w:u w:val="single"/>
          <w:shd w:val="clear" w:fill="FFFF00"/>
        </w:rPr>
        <w:t xml:space="preserve">Asiakirjan numero 1519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07"/>
        <w:gridCol w:w="8751"/>
        <w:gridCol w:w="647"/>
      </w:tblGrid>
      <w:tr>
        <w:trPr/>
        <w:tc>
          <w:tcPr>
            <w:tcW w:w="807" w:type="dxa"/>
            <w:tcBorders/>
            <w:vAlign w:val="center"/>
          </w:tcPr>
          <w:p>
            <w:pPr>
              <w:pStyle w:val="TableHeading"/>
              <w:suppressLineNumbers/>
              <w:bidi w:val="0"/>
              <w:spacing w:before="0" w:after="283"/>
              <w:jc w:val="center"/>
              <w:rPr/>
            </w:pPr>
            <w:r>
              <w:rPr/>
              <w:t xml:space="preserve">Päivämäärä </w:t>
            </w:r>
          </w:p>
        </w:tc>
        <w:tc>
          <w:tcPr>
            <w:tcW w:w="8751" w:type="dxa"/>
            <w:tcBorders/>
            <w:vAlign w:val="center"/>
          </w:tcPr>
          <w:p>
            <w:pPr>
              <w:pStyle w:val="TableHeading"/>
              <w:suppressLineNumbers/>
              <w:bidi w:val="0"/>
              <w:spacing w:before="0" w:after="283"/>
              <w:jc w:val="center"/>
              <w:rPr/>
            </w:pPr>
            <w:r>
              <w:rPr/>
              <w:t xml:space="preserve">Tapahtumat </w:t>
            </w:r>
          </w:p>
        </w:tc>
        <w:tc>
          <w:tcPr>
            <w:tcW w:w="647" w:type="dxa"/>
            <w:tcBorders/>
            <w:vAlign w:val="center"/>
          </w:tcPr>
          <w:p>
            <w:pPr>
              <w:pStyle w:val="TableHeading"/>
              <w:suppressLineNumbers/>
              <w:bidi w:val="0"/>
              <w:spacing w:before="0" w:after="283"/>
              <w:jc w:val="center"/>
              <w:rPr/>
            </w:pPr>
            <w:r>
              <w:rPr/>
              <w:t xml:space="preserve">Kartta </w:t>
            </w:r>
          </w:p>
        </w:tc>
      </w:tr>
      <w:tr>
        <w:trPr/>
        <w:tc>
          <w:tcPr>
            <w:tcW w:w="807" w:type="dxa"/>
            <w:tcBorders/>
            <w:vAlign w:val="center"/>
          </w:tcPr>
          <w:p>
            <w:pPr>
              <w:pStyle w:val="TableContents"/>
              <w:bidi w:val="0"/>
              <w:spacing w:before="0" w:after="283"/>
              <w:jc w:val="left"/>
              <w:rPr/>
            </w:pPr>
            <w:r>
              <w:rPr/>
              <w:t xml:space="preserve">1960-1963 </w:t>
            </w:r>
          </w:p>
        </w:tc>
        <w:tc>
          <w:tcPr>
            <w:tcW w:w="8751" w:type="dxa"/>
            <w:tcBorders/>
            <w:vAlign w:val="center"/>
          </w:tcPr>
          <w:p>
            <w:pPr>
              <w:pStyle w:val="TableContents"/>
              <w:bidi w:val="0"/>
              <w:spacing w:before="0" w:after="283"/>
              <w:jc w:val="left"/>
              <w:rPr/>
            </w:pPr>
            <w:r>
              <w:rPr/>
              <w:t xml:space="preserve">Itsenäistymisen aikaan vuonna 1960 Nigeria oli kolmen alueen muodostama liittovaltio: Pohjoinen, läntinen ja itäinen. Lisäksi siirtomaavallan ajoilta periytyneet maakunnat säilyivät, kunnes ne lakkautettiin vuonna 1976.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807" w:type="dxa"/>
            <w:tcBorders/>
            <w:vAlign w:val="center"/>
          </w:tcPr>
          <w:p>
            <w:pPr>
              <w:pStyle w:val="TableContents"/>
              <w:bidi w:val="0"/>
              <w:spacing w:before="0" w:after="283"/>
              <w:jc w:val="left"/>
              <w:rPr/>
            </w:pPr>
            <w:r>
              <w:rPr/>
              <w:t xml:space="preserve">1963-1967 </w:t>
            </w:r>
          </w:p>
        </w:tc>
        <w:tc>
          <w:tcPr>
            <w:tcW w:w="8751" w:type="dxa"/>
            <w:tcBorders/>
            <w:vAlign w:val="center"/>
          </w:tcPr>
          <w:p>
            <w:pPr>
              <w:pStyle w:val="TableContents"/>
              <w:bidi w:val="0"/>
              <w:spacing w:before="0" w:after="283"/>
              <w:jc w:val="left"/>
              <w:rPr/>
            </w:pPr>
            <w:r>
              <w:rPr/>
              <w:t xml:space="preserve">Vuonna 1963 läntisestä alueesta erotettiin kaksi maakuntaa, jotka muodostivat uuden keskilännen alueen.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807" w:type="dxa"/>
            <w:tcBorders/>
            <w:vAlign w:val="center"/>
          </w:tcPr>
          <w:p>
            <w:pPr>
              <w:pStyle w:val="TableContents"/>
              <w:bidi w:val="0"/>
              <w:spacing w:before="0" w:after="283"/>
              <w:jc w:val="left"/>
              <w:rPr/>
            </w:pPr>
            <w:r>
              <w:rPr/>
              <w:t xml:space="preserve">1967-1976 </w:t>
            </w:r>
          </w:p>
        </w:tc>
        <w:tc>
          <w:tcPr>
            <w:tcW w:w="8751" w:type="dxa"/>
            <w:tcBorders/>
            <w:vAlign w:val="center"/>
          </w:tcPr>
          <w:p>
            <w:pPr>
              <w:pStyle w:val="TableContents"/>
              <w:bidi w:val="0"/>
              <w:spacing w:before="0" w:after="283"/>
              <w:jc w:val="left"/>
              <w:rPr/>
            </w:pPr>
            <w:r>
              <w:rPr/>
              <w:t xml:space="preserve">Vuonna </w:t>
            </w:r>
            <w:r>
              <w:rPr>
                <w:color w:val="A9A9A9"/>
              </w:rPr>
              <w:t xml:space="preserve">1967 </w:t>
            </w:r>
            <w:r>
              <w:rPr/>
              <w:t xml:space="preserve">alueet korvattiin sotilasasetuksen nojalla 12 osavaltiolla; vain entinen Keskilännen alue välttyi jakamiselta ja muodosti rakenneuudistuksen jälkeen yhden osavaltion. Vuosina 1967-1970 Keskilännen osavaltion ja itäisen alueen alueet yrittivät irtautua Nigerian sisällissodan aikana Biafra-nimiseksi kansakunnaksi.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807" w:type="dxa"/>
            <w:tcBorders/>
            <w:vAlign w:val="center"/>
          </w:tcPr>
          <w:p>
            <w:pPr>
              <w:pStyle w:val="TableContents"/>
              <w:bidi w:val="0"/>
              <w:spacing w:before="0" w:after="283"/>
              <w:jc w:val="left"/>
              <w:rPr/>
            </w:pPr>
            <w:r>
              <w:rPr>
                <w:color w:val="DCDCDC"/>
              </w:rPr>
              <w:t xml:space="preserve">1976-1987 </w:t>
            </w:r>
          </w:p>
        </w:tc>
        <w:tc>
          <w:tcPr>
            <w:tcW w:w="8751" w:type="dxa"/>
            <w:tcBorders/>
            <w:vAlign w:val="center"/>
          </w:tcPr>
          <w:p>
            <w:pPr>
              <w:pStyle w:val="TableContents"/>
              <w:bidi w:val="0"/>
              <w:spacing w:before="0" w:after="283"/>
              <w:jc w:val="left"/>
              <w:rPr/>
            </w:pPr>
            <w:r>
              <w:rPr/>
              <w:t xml:space="preserve">Vuonna </w:t>
            </w:r>
            <w:r>
              <w:rPr>
                <w:color w:val="2F4F4F"/>
              </w:rPr>
              <w:t xml:space="preserve">1976 </w:t>
            </w:r>
            <w:r>
              <w:rPr/>
              <w:t xml:space="preserve">perustettiin seitsemän uutta osavaltiota, jolloin osavaltioita oli yhteensä 19.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807" w:type="dxa"/>
            <w:tcBorders/>
            <w:vAlign w:val="center"/>
          </w:tcPr>
          <w:p>
            <w:pPr>
              <w:pStyle w:val="TableContents"/>
              <w:bidi w:val="0"/>
              <w:spacing w:before="0" w:after="283"/>
              <w:jc w:val="left"/>
              <w:rPr/>
            </w:pPr>
            <w:r>
              <w:rPr/>
              <w:t xml:space="preserve">1987-1991 </w:t>
            </w:r>
          </w:p>
        </w:tc>
        <w:tc>
          <w:tcPr>
            <w:tcW w:w="8751" w:type="dxa"/>
            <w:tcBorders/>
            <w:vAlign w:val="center"/>
          </w:tcPr>
          <w:p>
            <w:pPr>
              <w:pStyle w:val="TableContents"/>
              <w:bidi w:val="0"/>
              <w:spacing w:before="0" w:after="283"/>
              <w:jc w:val="left"/>
              <w:rPr/>
            </w:pPr>
            <w:r>
              <w:rPr/>
              <w:t xml:space="preserve">Tänä aikana oli 21 osavaltiota ja myöhemmin Abuja, liittovaltion pääkaupunkialue.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807" w:type="dxa"/>
            <w:tcBorders/>
            <w:vAlign w:val="center"/>
          </w:tcPr>
          <w:p>
            <w:pPr>
              <w:pStyle w:val="TableContents"/>
              <w:bidi w:val="0"/>
              <w:spacing w:before="0" w:after="283"/>
              <w:jc w:val="left"/>
              <w:rPr/>
            </w:pPr>
            <w:r>
              <w:rPr/>
              <w:t xml:space="preserve">1991-1996 </w:t>
            </w:r>
          </w:p>
        </w:tc>
        <w:tc>
          <w:tcPr>
            <w:tcW w:w="8751" w:type="dxa"/>
            <w:tcBorders/>
            <w:vAlign w:val="center"/>
          </w:tcPr>
          <w:p>
            <w:pPr>
              <w:pStyle w:val="TableContents"/>
              <w:bidi w:val="0"/>
              <w:spacing w:before="0" w:after="283"/>
              <w:jc w:val="left"/>
              <w:rPr/>
            </w:pPr>
            <w:r>
              <w:rPr/>
              <w:t xml:space="preserve">Tänä aikana oli 30 osavaltiota ja liittovaltion pääkaupunkialue. Liittovaltion pääkaupunkialue perustettiin vuonna 1991. Vuonna 1987 perustettiin kaksi uutta osavaltiota, ja vuonna 1991 perustettiin yhdeksän uutta osavaltiota, jolloin osavaltioita oli yhteensä 30. Viimeisin muutos vuonna 1996 johti nykyiseen 36 osavaltioon. </w:t>
            </w:r>
          </w:p>
        </w:tc>
        <w:tc>
          <w:tcPr>
            <w:tcW w:w="64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Nigeriasta tuli 19 osavaltion liittovaltio vuonna 2003.</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Nigeriasta tuli 12 osavaltion tasavalta?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Nigeriasta tuli 19 osavaltion liittovaltio?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Nigerian valtio on liittovaltio poliittinen kokonaisuus, joka jakaa suvereniteettia Nigerian liittohallituksen, On </w:t>
      </w:r>
      <w:r>
        <w:rPr>
          <w:color w:val="A9A9A9"/>
        </w:rPr>
        <w:t xml:space="preserve">36 </w:t>
      </w:r>
      <w:r>
        <w:rPr/>
        <w:t xml:space="preserve">valtiota Nigeriassa, jotka ovat sidoksissa yhteen liittovaltion sopimuksen. Nigeriassa on myös alue nimeltä Federal Capital Territory (FCT), joka ei ole osavaltio vaan alue, joka on liittohallituksen suorassa valvonnassa. Osavaltiot on lisäksi jaettu yhteensä 774 paikallishallintoalueeseen. Nigerian perustuslain mukaan osavaltioilla on valta ratifioida perustuslain muutokset.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osavaltiohallitusta meillä on Nigeriassa?</w:t>
      </w:r>
    </w:p>
    <w:p>
      <w:pPr>
        <w:pStyle w:val="TextBody"/>
        <w:bidi w:val="0"/>
        <w:jc w:val="left"/>
        <w:rPr>
          <w:b/>
          <w:u w:val="single"/>
          <w:shd w:val="clear" w:fill="FFFF00"/>
        </w:rPr>
      </w:pPr>
      <w:r>
        <w:rPr>
          <w:b/>
          <w:u w:val="single"/>
          <w:shd w:val="clear" w:fill="FFFF00"/>
        </w:rPr>
        <w:t xml:space="preserve">Asiakirjan numero 1520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``Good Morning Starshine'' on pop-kappale </w:t>
      </w:r>
      <w:r>
        <w:rPr>
          <w:color w:val="A9A9A9"/>
        </w:rPr>
        <w:t xml:space="preserve">musikaalista Hair </w:t>
      </w:r>
      <w:r>
        <w:rPr/>
        <w:t xml:space="preserve">(1967). Se oli heinäkuussa 1969 Yhdysvaltain kolmanneksi suurin hitti ja lokakuussa 1969 Britanniassa kuudenneksi suurin hitti laulaja Oliverille.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hyvää huomenta tähtihohto maa tervehtii sinua</w:t>
      </w:r>
    </w:p>
    <w:p>
      <w:pPr>
        <w:pStyle w:val="TextBody"/>
        <w:bidi w:val="0"/>
        <w:jc w:val="left"/>
        <w:rPr>
          <w:b/>
          <w:u w:val="single"/>
          <w:shd w:val="clear" w:fill="FFFF00"/>
        </w:rPr>
      </w:pPr>
      <w:r>
        <w:rPr>
          <w:b/>
          <w:u w:val="single"/>
          <w:shd w:val="clear" w:fill="FFFF00"/>
        </w:rPr>
        <w:t xml:space="preserve">Asiakirjan numero 1521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Frank Lampard OBE Lampard Chelsean kanssa vuonna 2008 </w:t>
      </w:r>
    </w:p>
    <w:tbl>
      <w:tblPr>
        <w:tblW w:w="10205" w:type="dxa"/>
        <w:jc w:val="left"/>
        <w:tblInd w:w="0" w:type="dxa"/>
        <w:tblLayout w:type="fixed"/>
        <w:tblCellMar>
          <w:top w:w="28" w:type="dxa"/>
          <w:left w:w="28" w:type="dxa"/>
          <w:bottom w:w="28" w:type="dxa"/>
          <w:right w:w="28" w:type="dxa"/>
        </w:tblCellMar>
      </w:tblPr>
      <w:tblGrid>
        <w:gridCol w:w="6029"/>
        <w:gridCol w:w="1867"/>
        <w:gridCol w:w="648"/>
        <w:gridCol w:w="1661"/>
      </w:tblGrid>
      <w:tr>
        <w:trPr/>
        <w:tc>
          <w:tcPr>
            <w:tcW w:w="6029" w:type="dxa"/>
            <w:tcBorders/>
            <w:vAlign w:val="center"/>
          </w:tcPr>
          <w:p>
            <w:pPr>
              <w:pStyle w:val="TableHeading"/>
              <w:suppressLineNumbers/>
              <w:bidi w:val="0"/>
              <w:spacing w:before="0" w:after="283"/>
              <w:jc w:val="center"/>
              <w:rPr/>
            </w:pPr>
            <w:r>
              <w:rPr/>
              <w:t xml:space="preserve">Koko nimi Frank James Lampard </w:t>
            </w:r>
          </w:p>
        </w:tc>
        <w:tc>
          <w:tcPr>
            <w:tcW w:w="1867" w:type="dxa"/>
            <w:tcBorders/>
          </w:tcPr>
          <w:p>
            <w:pPr>
              <w:pStyle w:val="TableContents"/>
              <w:bidi w:val="0"/>
              <w:spacing w:before="0" w:after="283"/>
              <w:jc w:val="left"/>
              <w:rPr>
                <w:sz w:val="4"/>
                <w:szCs w:val="4"/>
              </w:rPr>
            </w:pPr>
            <w:r>
              <w:rPr>
                <w:sz w:val="4"/>
                <w:szCs w:val="4"/>
              </w:rPr>
            </w:r>
          </w:p>
        </w:tc>
        <w:tc>
          <w:tcPr>
            <w:tcW w:w="6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6029" w:type="dxa"/>
            <w:tcBorders/>
            <w:vAlign w:val="center"/>
          </w:tcPr>
          <w:p>
            <w:pPr>
              <w:pStyle w:val="TableHeading"/>
              <w:suppressLineNumbers/>
              <w:bidi w:val="0"/>
              <w:spacing w:before="0" w:after="283"/>
              <w:jc w:val="center"/>
              <w:rPr/>
            </w:pPr>
            <w:r>
              <w:rPr/>
              <w:t xml:space="preserve">Syntymäaika (1978-06-20) 20. kesäkuuta 1978 (40-vuotias) </w:t>
            </w:r>
          </w:p>
        </w:tc>
        <w:tc>
          <w:tcPr>
            <w:tcW w:w="1867" w:type="dxa"/>
            <w:tcBorders/>
          </w:tcPr>
          <w:p>
            <w:pPr>
              <w:pStyle w:val="TableContents"/>
              <w:bidi w:val="0"/>
              <w:spacing w:before="0" w:after="283"/>
              <w:jc w:val="left"/>
              <w:rPr>
                <w:sz w:val="4"/>
                <w:szCs w:val="4"/>
              </w:rPr>
            </w:pPr>
            <w:r>
              <w:rPr>
                <w:sz w:val="4"/>
                <w:szCs w:val="4"/>
              </w:rPr>
            </w:r>
          </w:p>
        </w:tc>
        <w:tc>
          <w:tcPr>
            <w:tcW w:w="6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6029" w:type="dxa"/>
            <w:tcBorders/>
            <w:vAlign w:val="center"/>
          </w:tcPr>
          <w:p>
            <w:pPr>
              <w:pStyle w:val="TableHeading"/>
              <w:suppressLineNumbers/>
              <w:bidi w:val="0"/>
              <w:spacing w:before="0" w:after="283"/>
              <w:jc w:val="center"/>
              <w:rPr/>
            </w:pPr>
            <w:r>
              <w:rPr/>
              <w:t xml:space="preserve">Syntymäpaikka Romford, Englanti </w:t>
            </w:r>
          </w:p>
        </w:tc>
        <w:tc>
          <w:tcPr>
            <w:tcW w:w="1867" w:type="dxa"/>
            <w:tcBorders/>
          </w:tcPr>
          <w:p>
            <w:pPr>
              <w:pStyle w:val="TableContents"/>
              <w:bidi w:val="0"/>
              <w:spacing w:before="0" w:after="283"/>
              <w:jc w:val="left"/>
              <w:rPr>
                <w:sz w:val="4"/>
                <w:szCs w:val="4"/>
              </w:rPr>
            </w:pPr>
            <w:r>
              <w:rPr>
                <w:sz w:val="4"/>
                <w:szCs w:val="4"/>
              </w:rPr>
            </w:r>
          </w:p>
        </w:tc>
        <w:tc>
          <w:tcPr>
            <w:tcW w:w="6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6029" w:type="dxa"/>
            <w:tcBorders/>
            <w:vAlign w:val="center"/>
          </w:tcPr>
          <w:p>
            <w:pPr>
              <w:pStyle w:val="TableHeading"/>
              <w:suppressLineNumbers/>
              <w:bidi w:val="0"/>
              <w:spacing w:before="0" w:after="283"/>
              <w:jc w:val="center"/>
              <w:rPr/>
            </w:pPr>
            <w:r>
              <w:rPr/>
              <w:t xml:space="preserve">Korkeus 1,84 m (6 ft 0 in) </w:t>
            </w:r>
          </w:p>
        </w:tc>
        <w:tc>
          <w:tcPr>
            <w:tcW w:w="1867" w:type="dxa"/>
            <w:tcBorders/>
          </w:tcPr>
          <w:p>
            <w:pPr>
              <w:pStyle w:val="TableContents"/>
              <w:bidi w:val="0"/>
              <w:spacing w:before="0" w:after="283"/>
              <w:jc w:val="left"/>
              <w:rPr>
                <w:sz w:val="4"/>
                <w:szCs w:val="4"/>
              </w:rPr>
            </w:pPr>
            <w:r>
              <w:rPr>
                <w:sz w:val="4"/>
                <w:szCs w:val="4"/>
              </w:rPr>
            </w:r>
          </w:p>
        </w:tc>
        <w:tc>
          <w:tcPr>
            <w:tcW w:w="6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6029" w:type="dxa"/>
            <w:tcBorders/>
            <w:vAlign w:val="center"/>
          </w:tcPr>
          <w:p>
            <w:pPr>
              <w:pStyle w:val="TableHeading"/>
              <w:suppressLineNumbers/>
              <w:bidi w:val="0"/>
              <w:spacing w:before="0" w:after="283"/>
              <w:jc w:val="center"/>
              <w:rPr/>
            </w:pPr>
            <w:r>
              <w:rPr/>
              <w:t xml:space="preserve">Pelipaikka Keskikenttäpelaaja Seuran tiedot </w:t>
            </w:r>
          </w:p>
        </w:tc>
        <w:tc>
          <w:tcPr>
            <w:tcW w:w="1867" w:type="dxa"/>
            <w:tcBorders/>
          </w:tcPr>
          <w:p>
            <w:pPr>
              <w:pStyle w:val="TableContents"/>
              <w:bidi w:val="0"/>
              <w:spacing w:before="0" w:after="283"/>
              <w:jc w:val="left"/>
              <w:rPr>
                <w:sz w:val="4"/>
                <w:szCs w:val="4"/>
              </w:rPr>
            </w:pPr>
            <w:r>
              <w:rPr>
                <w:sz w:val="4"/>
                <w:szCs w:val="4"/>
              </w:rPr>
            </w:r>
          </w:p>
        </w:tc>
        <w:tc>
          <w:tcPr>
            <w:tcW w:w="6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6029" w:type="dxa"/>
            <w:tcBorders/>
            <w:vAlign w:val="center"/>
          </w:tcPr>
          <w:p>
            <w:pPr>
              <w:pStyle w:val="TableHeading"/>
              <w:suppressLineNumbers/>
              <w:bidi w:val="0"/>
              <w:spacing w:before="0" w:after="283"/>
              <w:jc w:val="center"/>
              <w:rPr/>
            </w:pPr>
            <w:r>
              <w:rPr/>
              <w:t xml:space="preserve">Nykyinen joukkue Derby County (manageri) Nuorisoura </w:t>
            </w:r>
          </w:p>
        </w:tc>
        <w:tc>
          <w:tcPr>
            <w:tcW w:w="1867" w:type="dxa"/>
            <w:tcBorders/>
          </w:tcPr>
          <w:p>
            <w:pPr>
              <w:pStyle w:val="TableContents"/>
              <w:bidi w:val="0"/>
              <w:spacing w:before="0" w:after="283"/>
              <w:jc w:val="left"/>
              <w:rPr>
                <w:sz w:val="4"/>
                <w:szCs w:val="4"/>
              </w:rPr>
            </w:pPr>
            <w:r>
              <w:rPr>
                <w:sz w:val="4"/>
                <w:szCs w:val="4"/>
              </w:rPr>
            </w:r>
          </w:p>
        </w:tc>
        <w:tc>
          <w:tcPr>
            <w:tcW w:w="6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6029" w:type="dxa"/>
            <w:tcBorders/>
            <w:vAlign w:val="center"/>
          </w:tcPr>
          <w:p>
            <w:pPr>
              <w:pStyle w:val="TableHeading"/>
              <w:suppressLineNumbers/>
              <w:bidi w:val="0"/>
              <w:spacing w:before="0" w:after="283"/>
              <w:jc w:val="center"/>
              <w:rPr/>
            </w:pPr>
            <w:r>
              <w:rPr/>
              <w:t xml:space="preserve">1994 -- 1995 West Ham United Aiempi ura * </w:t>
            </w:r>
          </w:p>
        </w:tc>
        <w:tc>
          <w:tcPr>
            <w:tcW w:w="1867" w:type="dxa"/>
            <w:tcBorders/>
          </w:tcPr>
          <w:p>
            <w:pPr>
              <w:pStyle w:val="TableContents"/>
              <w:bidi w:val="0"/>
              <w:spacing w:before="0" w:after="283"/>
              <w:jc w:val="left"/>
              <w:rPr>
                <w:sz w:val="4"/>
                <w:szCs w:val="4"/>
              </w:rPr>
            </w:pPr>
            <w:r>
              <w:rPr>
                <w:sz w:val="4"/>
                <w:szCs w:val="4"/>
              </w:rPr>
            </w:r>
          </w:p>
        </w:tc>
        <w:tc>
          <w:tcPr>
            <w:tcW w:w="648" w:type="dxa"/>
            <w:tcBorders/>
          </w:tcPr>
          <w:p>
            <w:pPr>
              <w:pStyle w:val="TableContents"/>
              <w:bidi w:val="0"/>
              <w:spacing w:before="0" w:after="283"/>
              <w:jc w:val="left"/>
              <w:rPr>
                <w:sz w:val="4"/>
                <w:szCs w:val="4"/>
              </w:rPr>
            </w:pPr>
            <w:r>
              <w:rPr>
                <w:sz w:val="4"/>
                <w:szCs w:val="4"/>
              </w:rPr>
            </w:r>
          </w:p>
        </w:tc>
        <w:tc>
          <w:tcPr>
            <w:tcW w:w="1661" w:type="dxa"/>
            <w:tcBorders/>
          </w:tcPr>
          <w:p>
            <w:pPr>
              <w:pStyle w:val="TableContents"/>
              <w:bidi w:val="0"/>
              <w:spacing w:before="0" w:after="283"/>
              <w:jc w:val="left"/>
              <w:rPr>
                <w:sz w:val="4"/>
                <w:szCs w:val="4"/>
              </w:rPr>
            </w:pPr>
            <w:r>
              <w:rPr>
                <w:sz w:val="4"/>
                <w:szCs w:val="4"/>
              </w:rPr>
            </w:r>
          </w:p>
        </w:tc>
      </w:tr>
      <w:tr>
        <w:trPr/>
        <w:tc>
          <w:tcPr>
            <w:tcW w:w="6029" w:type="dxa"/>
            <w:tcBorders/>
            <w:vAlign w:val="center"/>
          </w:tcPr>
          <w:p>
            <w:pPr>
              <w:pStyle w:val="TableHeading"/>
              <w:suppressLineNumbers/>
              <w:bidi w:val="0"/>
              <w:spacing w:before="0" w:after="283"/>
              <w:jc w:val="center"/>
              <w:rPr/>
            </w:pPr>
            <w:r>
              <w:rPr/>
              <w:t xml:space="preserve">Vuodet </w:t>
            </w:r>
          </w:p>
        </w:tc>
        <w:tc>
          <w:tcPr>
            <w:tcW w:w="1867" w:type="dxa"/>
            <w:tcBorders/>
            <w:vAlign w:val="center"/>
          </w:tcPr>
          <w:p>
            <w:pPr>
              <w:pStyle w:val="TableContents"/>
              <w:bidi w:val="0"/>
              <w:spacing w:before="0" w:after="283"/>
              <w:jc w:val="left"/>
              <w:rPr/>
            </w:pPr>
            <w:r>
              <w:rPr/>
              <w:t xml:space="preserve">Joukkue </w:t>
            </w:r>
          </w:p>
        </w:tc>
        <w:tc>
          <w:tcPr>
            <w:tcW w:w="648" w:type="dxa"/>
            <w:tcBorders/>
            <w:vAlign w:val="center"/>
          </w:tcPr>
          <w:p>
            <w:pPr>
              <w:pStyle w:val="TableContents"/>
              <w:bidi w:val="0"/>
              <w:spacing w:before="0" w:after="283"/>
              <w:jc w:val="left"/>
              <w:rPr/>
            </w:pPr>
            <w:r>
              <w:rPr/>
              <w:t xml:space="preserve">Sovellukset </w:t>
            </w:r>
          </w:p>
        </w:tc>
        <w:tc>
          <w:tcPr>
            <w:tcW w:w="1661" w:type="dxa"/>
            <w:tcBorders/>
            <w:vAlign w:val="center"/>
          </w:tcPr>
          <w:p>
            <w:pPr>
              <w:pStyle w:val="TableContents"/>
              <w:bidi w:val="0"/>
              <w:spacing w:before="0" w:after="283"/>
              <w:jc w:val="left"/>
              <w:rPr/>
            </w:pPr>
            <w:r>
              <w:rPr/>
              <w:t xml:space="preserve">(Gls) </w:t>
            </w:r>
          </w:p>
        </w:tc>
      </w:tr>
      <w:tr>
        <w:trPr/>
        <w:tc>
          <w:tcPr>
            <w:tcW w:w="6029" w:type="dxa"/>
            <w:tcBorders/>
            <w:vAlign w:val="center"/>
          </w:tcPr>
          <w:p>
            <w:pPr>
              <w:pStyle w:val="TableHeading"/>
              <w:suppressLineNumbers/>
              <w:bidi w:val="0"/>
              <w:spacing w:before="0" w:after="283"/>
              <w:jc w:val="center"/>
              <w:rPr/>
            </w:pPr>
            <w:r>
              <w:rPr/>
              <w:t xml:space="preserve">1995 -- 2001 </w:t>
            </w:r>
          </w:p>
        </w:tc>
        <w:tc>
          <w:tcPr>
            <w:tcW w:w="1867" w:type="dxa"/>
            <w:tcBorders/>
            <w:vAlign w:val="center"/>
          </w:tcPr>
          <w:p>
            <w:pPr>
              <w:pStyle w:val="TableContents"/>
              <w:bidi w:val="0"/>
              <w:spacing w:before="0" w:after="283"/>
              <w:jc w:val="left"/>
              <w:rPr/>
            </w:pPr>
            <w:r>
              <w:rPr/>
              <w:t xml:space="preserve">West Ham United </w:t>
            </w:r>
          </w:p>
        </w:tc>
        <w:tc>
          <w:tcPr>
            <w:tcW w:w="648" w:type="dxa"/>
            <w:tcBorders/>
            <w:vAlign w:val="center"/>
          </w:tcPr>
          <w:p>
            <w:pPr>
              <w:pStyle w:val="TableContents"/>
              <w:bidi w:val="0"/>
              <w:spacing w:before="0" w:after="283"/>
              <w:jc w:val="left"/>
              <w:rPr/>
            </w:pPr>
            <w:r>
              <w:rPr/>
              <w:t xml:space="preserve">148 </w:t>
            </w:r>
          </w:p>
        </w:tc>
        <w:tc>
          <w:tcPr>
            <w:tcW w:w="1661" w:type="dxa"/>
            <w:tcBorders/>
            <w:vAlign w:val="center"/>
          </w:tcPr>
          <w:p>
            <w:pPr>
              <w:pStyle w:val="TableContents"/>
              <w:bidi w:val="0"/>
              <w:spacing w:before="0" w:after="283"/>
              <w:jc w:val="left"/>
              <w:rPr/>
            </w:pPr>
            <w:r>
              <w:rPr/>
              <w:t xml:space="preserve">(24) </w:t>
            </w:r>
          </w:p>
        </w:tc>
      </w:tr>
      <w:tr>
        <w:trPr/>
        <w:tc>
          <w:tcPr>
            <w:tcW w:w="6029" w:type="dxa"/>
            <w:tcBorders/>
            <w:vAlign w:val="center"/>
          </w:tcPr>
          <w:p>
            <w:pPr>
              <w:pStyle w:val="TableHeading"/>
              <w:suppressLineNumbers/>
              <w:bidi w:val="0"/>
              <w:spacing w:before="0" w:after="283"/>
              <w:jc w:val="center"/>
              <w:rPr/>
            </w:pPr>
            <w:r>
              <w:rPr/>
              <w:t xml:space="preserve">1995 -- 1996 </w:t>
            </w:r>
          </w:p>
        </w:tc>
        <w:tc>
          <w:tcPr>
            <w:tcW w:w="1867" w:type="dxa"/>
            <w:tcBorders/>
            <w:vAlign w:val="center"/>
          </w:tcPr>
          <w:p>
            <w:pPr>
              <w:pStyle w:val="TableContents"/>
              <w:bidi w:val="0"/>
              <w:spacing w:before="0" w:after="283"/>
              <w:jc w:val="left"/>
              <w:rPr/>
            </w:pPr>
            <w:r>
              <w:rPr/>
              <w:t xml:space="preserve">→ </w:t>
            </w:r>
            <w:r>
              <w:rPr/>
              <w:t xml:space="preserve">Swansea City (laina) </w:t>
            </w:r>
          </w:p>
        </w:tc>
        <w:tc>
          <w:tcPr>
            <w:tcW w:w="648" w:type="dxa"/>
            <w:tcBorders/>
            <w:vAlign w:val="center"/>
          </w:tcPr>
          <w:p>
            <w:pPr>
              <w:pStyle w:val="TableContents"/>
              <w:bidi w:val="0"/>
              <w:spacing w:before="0" w:after="283"/>
              <w:jc w:val="left"/>
              <w:rPr/>
            </w:pPr>
            <w:r>
              <w:rPr/>
              <w:t xml:space="preserve">9 </w:t>
            </w:r>
          </w:p>
        </w:tc>
        <w:tc>
          <w:tcPr>
            <w:tcW w:w="1661" w:type="dxa"/>
            <w:tcBorders/>
            <w:vAlign w:val="center"/>
          </w:tcPr>
          <w:p>
            <w:pPr>
              <w:pStyle w:val="TableContents"/>
              <w:bidi w:val="0"/>
              <w:spacing w:before="0" w:after="283"/>
              <w:jc w:val="left"/>
              <w:rPr/>
            </w:pPr>
            <w:r>
              <w:rPr/>
              <w:t xml:space="preserve">(1) </w:t>
            </w:r>
          </w:p>
        </w:tc>
      </w:tr>
      <w:tr>
        <w:trPr/>
        <w:tc>
          <w:tcPr>
            <w:tcW w:w="6029" w:type="dxa"/>
            <w:tcBorders/>
            <w:vAlign w:val="center"/>
          </w:tcPr>
          <w:p>
            <w:pPr>
              <w:pStyle w:val="TableHeading"/>
              <w:suppressLineNumbers/>
              <w:bidi w:val="0"/>
              <w:spacing w:before="0" w:after="283"/>
              <w:jc w:val="center"/>
              <w:rPr/>
            </w:pPr>
            <w:r>
              <w:rPr/>
              <w:t xml:space="preserve">2001 -- 2014 </w:t>
            </w:r>
          </w:p>
        </w:tc>
        <w:tc>
          <w:tcPr>
            <w:tcW w:w="1867" w:type="dxa"/>
            <w:tcBorders/>
            <w:vAlign w:val="center"/>
          </w:tcPr>
          <w:p>
            <w:pPr>
              <w:pStyle w:val="TableContents"/>
              <w:bidi w:val="0"/>
              <w:spacing w:before="0" w:after="283"/>
              <w:jc w:val="left"/>
              <w:rPr/>
            </w:pPr>
            <w:r>
              <w:rPr/>
              <w:t xml:space="preserve">Chelsea </w:t>
            </w:r>
          </w:p>
        </w:tc>
        <w:tc>
          <w:tcPr>
            <w:tcW w:w="648" w:type="dxa"/>
            <w:tcBorders/>
            <w:vAlign w:val="center"/>
          </w:tcPr>
          <w:p>
            <w:pPr>
              <w:pStyle w:val="TableContents"/>
              <w:bidi w:val="0"/>
              <w:spacing w:before="0" w:after="283"/>
              <w:jc w:val="left"/>
              <w:rPr/>
            </w:pPr>
            <w:r>
              <w:rPr/>
              <w:t xml:space="preserve">429 </w:t>
            </w:r>
          </w:p>
        </w:tc>
        <w:tc>
          <w:tcPr>
            <w:tcW w:w="1661" w:type="dxa"/>
            <w:tcBorders/>
            <w:vAlign w:val="center"/>
          </w:tcPr>
          <w:p>
            <w:pPr>
              <w:pStyle w:val="TableContents"/>
              <w:bidi w:val="0"/>
              <w:spacing w:before="0" w:after="283"/>
              <w:jc w:val="left"/>
              <w:rPr/>
            </w:pPr>
            <w:r>
              <w:rPr/>
              <w:t xml:space="preserve">(147) </w:t>
            </w:r>
          </w:p>
        </w:tc>
      </w:tr>
      <w:tr>
        <w:trPr/>
        <w:tc>
          <w:tcPr>
            <w:tcW w:w="6029" w:type="dxa"/>
            <w:tcBorders/>
            <w:vAlign w:val="center"/>
          </w:tcPr>
          <w:p>
            <w:pPr>
              <w:pStyle w:val="TableHeading"/>
              <w:suppressLineNumbers/>
              <w:bidi w:val="0"/>
              <w:spacing w:before="0" w:after="283"/>
              <w:jc w:val="center"/>
              <w:rPr/>
            </w:pPr>
            <w:r>
              <w:rPr/>
              <w:t xml:space="preserve">2014 -- 2015 </w:t>
            </w:r>
          </w:p>
        </w:tc>
        <w:tc>
          <w:tcPr>
            <w:tcW w:w="1867" w:type="dxa"/>
            <w:tcBorders/>
            <w:vAlign w:val="center"/>
          </w:tcPr>
          <w:p>
            <w:pPr>
              <w:pStyle w:val="TableContents"/>
              <w:bidi w:val="0"/>
              <w:spacing w:before="0" w:after="283"/>
              <w:jc w:val="left"/>
              <w:rPr/>
            </w:pPr>
            <w:r>
              <w:rPr/>
              <w:t xml:space="preserve">Manchester City </w:t>
            </w:r>
          </w:p>
        </w:tc>
        <w:tc>
          <w:tcPr>
            <w:tcW w:w="648" w:type="dxa"/>
            <w:tcBorders/>
            <w:vAlign w:val="center"/>
          </w:tcPr>
          <w:p>
            <w:pPr>
              <w:pStyle w:val="TableContents"/>
              <w:bidi w:val="0"/>
              <w:spacing w:before="0" w:after="283"/>
              <w:jc w:val="left"/>
              <w:rPr/>
            </w:pPr>
            <w:r>
              <w:rPr/>
              <w:t xml:space="preserve">32 </w:t>
            </w:r>
          </w:p>
        </w:tc>
        <w:tc>
          <w:tcPr>
            <w:tcW w:w="1661" w:type="dxa"/>
            <w:tcBorders/>
            <w:vAlign w:val="center"/>
          </w:tcPr>
          <w:p>
            <w:pPr>
              <w:pStyle w:val="TableContents"/>
              <w:bidi w:val="0"/>
              <w:spacing w:before="0" w:after="283"/>
              <w:jc w:val="left"/>
              <w:rPr/>
            </w:pPr>
            <w:r>
              <w:rPr/>
              <w:t xml:space="preserve">(6) </w:t>
            </w:r>
          </w:p>
        </w:tc>
      </w:tr>
      <w:tr>
        <w:trPr/>
        <w:tc>
          <w:tcPr>
            <w:tcW w:w="6029" w:type="dxa"/>
            <w:tcBorders/>
            <w:vAlign w:val="center"/>
          </w:tcPr>
          <w:p>
            <w:pPr>
              <w:pStyle w:val="TableHeading"/>
              <w:suppressLineNumbers/>
              <w:bidi w:val="0"/>
              <w:spacing w:before="0" w:after="283"/>
              <w:jc w:val="center"/>
              <w:rPr/>
            </w:pPr>
            <w:r>
              <w:rPr/>
              <w:t xml:space="preserve">2015 -- 2016 </w:t>
            </w:r>
          </w:p>
        </w:tc>
        <w:tc>
          <w:tcPr>
            <w:tcW w:w="1867" w:type="dxa"/>
            <w:tcBorders/>
            <w:vAlign w:val="center"/>
          </w:tcPr>
          <w:p>
            <w:pPr>
              <w:pStyle w:val="TableContents"/>
              <w:bidi w:val="0"/>
              <w:spacing w:before="0" w:after="283"/>
              <w:jc w:val="left"/>
              <w:rPr/>
            </w:pPr>
            <w:r>
              <w:rPr/>
              <w:t xml:space="preserve">New York City </w:t>
            </w:r>
          </w:p>
        </w:tc>
        <w:tc>
          <w:tcPr>
            <w:tcW w:w="648" w:type="dxa"/>
            <w:tcBorders/>
            <w:vAlign w:val="center"/>
          </w:tcPr>
          <w:p>
            <w:pPr>
              <w:pStyle w:val="TableContents"/>
              <w:bidi w:val="0"/>
              <w:spacing w:before="0" w:after="283"/>
              <w:jc w:val="left"/>
              <w:rPr/>
            </w:pPr>
            <w:r>
              <w:rPr/>
              <w:t xml:space="preserve">29 </w:t>
            </w:r>
          </w:p>
        </w:tc>
        <w:tc>
          <w:tcPr>
            <w:tcW w:w="1661" w:type="dxa"/>
            <w:tcBorders/>
            <w:vAlign w:val="center"/>
          </w:tcPr>
          <w:p>
            <w:pPr>
              <w:pStyle w:val="TableContents"/>
              <w:bidi w:val="0"/>
              <w:spacing w:before="0" w:after="283"/>
              <w:jc w:val="left"/>
              <w:rPr/>
            </w:pPr>
            <w:r>
              <w:rPr/>
              <w:t xml:space="preserve">(15) </w:t>
            </w:r>
          </w:p>
        </w:tc>
      </w:tr>
      <w:tr>
        <w:trPr/>
        <w:tc>
          <w:tcPr>
            <w:tcW w:w="6029" w:type="dxa"/>
            <w:tcBorders/>
            <w:vAlign w:val="center"/>
          </w:tcPr>
          <w:p>
            <w:pPr>
              <w:pStyle w:val="TableHeading"/>
              <w:suppressLineNumbers/>
              <w:bidi w:val="0"/>
              <w:spacing w:before="0" w:after="283"/>
              <w:jc w:val="center"/>
              <w:rPr/>
            </w:pPr>
            <w:r>
              <w:rPr/>
              <w:t xml:space="preserve">Yhteensä </w:t>
            </w:r>
          </w:p>
        </w:tc>
        <w:tc>
          <w:tcPr>
            <w:tcW w:w="1867" w:type="dxa"/>
            <w:tcBorders/>
            <w:vAlign w:val="center"/>
          </w:tcPr>
          <w:p>
            <w:pPr>
              <w:pStyle w:val="TableContents"/>
              <w:bidi w:val="0"/>
              <w:spacing w:before="0" w:after="283"/>
              <w:jc w:val="left"/>
              <w:rPr>
                <w:sz w:val="4"/>
                <w:szCs w:val="4"/>
              </w:rPr>
            </w:pPr>
            <w:r>
              <w:rPr>
                <w:sz w:val="4"/>
                <w:szCs w:val="4"/>
              </w:rPr>
            </w:r>
          </w:p>
        </w:tc>
        <w:tc>
          <w:tcPr>
            <w:tcW w:w="648" w:type="dxa"/>
            <w:tcBorders/>
            <w:vAlign w:val="center"/>
          </w:tcPr>
          <w:p>
            <w:pPr>
              <w:pStyle w:val="TableContents"/>
              <w:bidi w:val="0"/>
              <w:spacing w:before="0" w:after="283"/>
              <w:jc w:val="left"/>
              <w:rPr/>
            </w:pPr>
            <w:r>
              <w:rPr/>
              <w:t xml:space="preserve">647 </w:t>
            </w:r>
          </w:p>
        </w:tc>
        <w:tc>
          <w:tcPr>
            <w:tcW w:w="1661" w:type="dxa"/>
            <w:tcBorders/>
            <w:vAlign w:val="center"/>
          </w:tcPr>
          <w:p>
            <w:pPr>
              <w:pStyle w:val="TableContents"/>
              <w:bidi w:val="0"/>
              <w:spacing w:before="0" w:after="283"/>
              <w:jc w:val="left"/>
              <w:rPr/>
            </w:pPr>
            <w:r>
              <w:rPr/>
              <w:t xml:space="preserve">(193) Maajoukkue </w:t>
            </w:r>
          </w:p>
        </w:tc>
      </w:tr>
      <w:tr>
        <w:trPr/>
        <w:tc>
          <w:tcPr>
            <w:tcW w:w="6029" w:type="dxa"/>
            <w:tcBorders/>
            <w:vAlign w:val="center"/>
          </w:tcPr>
          <w:p>
            <w:pPr>
              <w:pStyle w:val="TableHeading"/>
              <w:suppressLineNumbers/>
              <w:bidi w:val="0"/>
              <w:spacing w:before="0" w:after="283"/>
              <w:jc w:val="center"/>
              <w:rPr/>
            </w:pPr>
            <w:r>
              <w:rPr/>
              <w:t xml:space="preserve">1997 -- 2000 </w:t>
            </w:r>
          </w:p>
        </w:tc>
        <w:tc>
          <w:tcPr>
            <w:tcW w:w="1867" w:type="dxa"/>
            <w:tcBorders/>
            <w:vAlign w:val="center"/>
          </w:tcPr>
          <w:p>
            <w:pPr>
              <w:pStyle w:val="TableContents"/>
              <w:bidi w:val="0"/>
              <w:spacing w:before="0" w:after="283"/>
              <w:jc w:val="left"/>
              <w:rPr/>
            </w:pPr>
            <w:r>
              <w:rPr/>
              <w:t xml:space="preserve">Englanti U21 </w:t>
            </w:r>
          </w:p>
        </w:tc>
        <w:tc>
          <w:tcPr>
            <w:tcW w:w="648" w:type="dxa"/>
            <w:tcBorders/>
            <w:vAlign w:val="center"/>
          </w:tcPr>
          <w:p>
            <w:pPr>
              <w:pStyle w:val="TableContents"/>
              <w:bidi w:val="0"/>
              <w:spacing w:before="0" w:after="283"/>
              <w:jc w:val="left"/>
              <w:rPr/>
            </w:pPr>
            <w:r>
              <w:rPr/>
              <w:t xml:space="preserve">19 </w:t>
            </w:r>
          </w:p>
        </w:tc>
        <w:tc>
          <w:tcPr>
            <w:tcW w:w="1661" w:type="dxa"/>
            <w:tcBorders/>
            <w:vAlign w:val="center"/>
          </w:tcPr>
          <w:p>
            <w:pPr>
              <w:pStyle w:val="TableContents"/>
              <w:bidi w:val="0"/>
              <w:spacing w:before="0" w:after="283"/>
              <w:jc w:val="left"/>
              <w:rPr/>
            </w:pPr>
            <w:r>
              <w:rPr/>
              <w:t xml:space="preserve">(9) </w:t>
            </w:r>
          </w:p>
        </w:tc>
      </w:tr>
      <w:tr>
        <w:trPr/>
        <w:tc>
          <w:tcPr>
            <w:tcW w:w="6029" w:type="dxa"/>
            <w:tcBorders/>
            <w:vAlign w:val="center"/>
          </w:tcPr>
          <w:p>
            <w:pPr>
              <w:pStyle w:val="TableHeading"/>
              <w:suppressLineNumbers/>
              <w:bidi w:val="0"/>
              <w:spacing w:before="0" w:after="283"/>
              <w:jc w:val="center"/>
              <w:rPr/>
            </w:pPr>
            <w:r>
              <w:rPr/>
              <w:t xml:space="preserve">1998 </w:t>
            </w:r>
          </w:p>
        </w:tc>
        <w:tc>
          <w:tcPr>
            <w:tcW w:w="1867" w:type="dxa"/>
            <w:tcBorders/>
            <w:vAlign w:val="center"/>
          </w:tcPr>
          <w:p>
            <w:pPr>
              <w:pStyle w:val="TableContents"/>
              <w:bidi w:val="0"/>
              <w:spacing w:before="0" w:after="283"/>
              <w:jc w:val="left"/>
              <w:rPr/>
            </w:pPr>
            <w:r>
              <w:rPr/>
              <w:t xml:space="preserve">Englanti B </w:t>
            </w:r>
          </w:p>
        </w:tc>
        <w:tc>
          <w:tcPr>
            <w:tcW w:w="648" w:type="dxa"/>
            <w:tcBorders/>
            <w:vAlign w:val="center"/>
          </w:tcPr>
          <w:p>
            <w:pPr>
              <w:pStyle w:val="TableContents"/>
              <w:bidi w:val="0"/>
              <w:spacing w:before="0" w:after="283"/>
              <w:jc w:val="left"/>
              <w:rPr>
                <w:sz w:val="4"/>
                <w:szCs w:val="4"/>
              </w:rPr>
            </w:pPr>
            <w:r>
              <w:rPr>
                <w:sz w:val="4"/>
                <w:szCs w:val="4"/>
              </w:rPr>
            </w:r>
          </w:p>
        </w:tc>
        <w:tc>
          <w:tcPr>
            <w:tcW w:w="1661" w:type="dxa"/>
            <w:tcBorders/>
            <w:vAlign w:val="center"/>
          </w:tcPr>
          <w:p>
            <w:pPr>
              <w:pStyle w:val="TableContents"/>
              <w:bidi w:val="0"/>
              <w:spacing w:before="0" w:after="283"/>
              <w:jc w:val="left"/>
              <w:rPr/>
            </w:pPr>
            <w:r>
              <w:rPr/>
              <w:t xml:space="preserve">(0) </w:t>
            </w:r>
          </w:p>
        </w:tc>
      </w:tr>
      <w:tr>
        <w:trPr/>
        <w:tc>
          <w:tcPr>
            <w:tcW w:w="6029" w:type="dxa"/>
            <w:tcBorders/>
            <w:vAlign w:val="center"/>
          </w:tcPr>
          <w:p>
            <w:pPr>
              <w:pStyle w:val="TableHeading"/>
              <w:suppressLineNumbers/>
              <w:bidi w:val="0"/>
              <w:spacing w:before="0" w:after="283"/>
              <w:jc w:val="center"/>
              <w:rPr/>
            </w:pPr>
            <w:r>
              <w:rPr/>
              <w:t xml:space="preserve">1999 -- 2014 </w:t>
            </w:r>
          </w:p>
        </w:tc>
        <w:tc>
          <w:tcPr>
            <w:tcW w:w="1867" w:type="dxa"/>
            <w:tcBorders/>
            <w:vAlign w:val="center"/>
          </w:tcPr>
          <w:p>
            <w:pPr>
              <w:pStyle w:val="TableContents"/>
              <w:bidi w:val="0"/>
              <w:spacing w:before="0" w:after="283"/>
              <w:jc w:val="left"/>
              <w:rPr/>
            </w:pPr>
            <w:r>
              <w:rPr/>
              <w:t xml:space="preserve">Englanti </w:t>
            </w:r>
          </w:p>
        </w:tc>
        <w:tc>
          <w:tcPr>
            <w:tcW w:w="648" w:type="dxa"/>
            <w:tcBorders/>
            <w:vAlign w:val="center"/>
          </w:tcPr>
          <w:p>
            <w:pPr>
              <w:pStyle w:val="TableContents"/>
              <w:bidi w:val="0"/>
              <w:spacing w:before="0" w:after="283"/>
              <w:jc w:val="left"/>
              <w:rPr/>
            </w:pPr>
            <w:r>
              <w:rPr/>
              <w:t xml:space="preserve">106 </w:t>
            </w:r>
          </w:p>
        </w:tc>
        <w:tc>
          <w:tcPr>
            <w:tcW w:w="1661" w:type="dxa"/>
            <w:tcBorders/>
            <w:vAlign w:val="center"/>
          </w:tcPr>
          <w:p>
            <w:pPr>
              <w:pStyle w:val="TableContents"/>
              <w:bidi w:val="0"/>
              <w:spacing w:before="0" w:after="283"/>
              <w:jc w:val="left"/>
              <w:rPr/>
            </w:pPr>
            <w:r>
              <w:rPr/>
              <w:t xml:space="preserve">(</w:t>
            </w:r>
            <w:r>
              <w:rPr>
                <w:color w:val="A9A9A9"/>
              </w:rPr>
              <w:t xml:space="preserve">29</w:t>
            </w:r>
            <w:r>
              <w:rPr/>
              <w:t xml:space="preserve">) Hallinnoidut joukkueet </w:t>
            </w:r>
          </w:p>
        </w:tc>
      </w:tr>
      <w:tr>
        <w:trPr/>
        <w:tc>
          <w:tcPr>
            <w:tcW w:w="6029" w:type="dxa"/>
            <w:tcBorders/>
            <w:vAlign w:val="center"/>
          </w:tcPr>
          <w:p>
            <w:pPr>
              <w:pStyle w:val="TableHeading"/>
              <w:suppressLineNumbers/>
              <w:bidi w:val="0"/>
              <w:spacing w:before="0" w:after="283"/>
              <w:jc w:val="center"/>
              <w:rPr/>
            </w:pPr>
            <w:r>
              <w:rPr/>
              <w:t xml:space="preserve">2018 -- Derby County * Alempien seurajoukkueiden esiintymiset ja maalit lasketaan vain kotimaan liigassa. </w:t>
            </w:r>
          </w:p>
        </w:tc>
        <w:tc>
          <w:tcPr>
            <w:tcW w:w="4176"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maalia Lampard on tehnyt Englannille?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Frank Lampard OBE Lampard Chelsean kanssa vuonna 2008 </w:t>
      </w:r>
    </w:p>
    <w:tbl>
      <w:tblPr>
        <w:tblW w:w="10205" w:type="dxa"/>
        <w:jc w:val="left"/>
        <w:tblInd w:w="0" w:type="dxa"/>
        <w:tblLayout w:type="fixed"/>
        <w:tblCellMar>
          <w:top w:w="28" w:type="dxa"/>
          <w:left w:w="28" w:type="dxa"/>
          <w:bottom w:w="28" w:type="dxa"/>
          <w:right w:w="28" w:type="dxa"/>
        </w:tblCellMar>
      </w:tblPr>
      <w:tblGrid>
        <w:gridCol w:w="3161"/>
        <w:gridCol w:w="1828"/>
        <w:gridCol w:w="646"/>
        <w:gridCol w:w="4570"/>
      </w:tblGrid>
      <w:tr>
        <w:trPr/>
        <w:tc>
          <w:tcPr>
            <w:tcW w:w="3161" w:type="dxa"/>
            <w:tcBorders/>
            <w:vAlign w:val="center"/>
          </w:tcPr>
          <w:p>
            <w:pPr>
              <w:pStyle w:val="TableHeading"/>
              <w:suppressLineNumbers/>
              <w:bidi w:val="0"/>
              <w:spacing w:before="0" w:after="283"/>
              <w:jc w:val="center"/>
              <w:rPr/>
            </w:pPr>
            <w:r>
              <w:rPr/>
              <w:t xml:space="preserve">Koko nimi Frank James Lampard </w:t>
            </w:r>
          </w:p>
        </w:tc>
        <w:tc>
          <w:tcPr>
            <w:tcW w:w="1828"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4570" w:type="dxa"/>
            <w:tcBorders/>
          </w:tcPr>
          <w:p>
            <w:pPr>
              <w:pStyle w:val="TableContents"/>
              <w:bidi w:val="0"/>
              <w:spacing w:before="0" w:after="283"/>
              <w:jc w:val="left"/>
              <w:rPr>
                <w:sz w:val="4"/>
                <w:szCs w:val="4"/>
              </w:rPr>
            </w:pPr>
            <w:r>
              <w:rPr>
                <w:sz w:val="4"/>
                <w:szCs w:val="4"/>
              </w:rPr>
            </w:r>
          </w:p>
        </w:tc>
      </w:tr>
      <w:tr>
        <w:trPr/>
        <w:tc>
          <w:tcPr>
            <w:tcW w:w="3161" w:type="dxa"/>
            <w:tcBorders/>
            <w:vAlign w:val="center"/>
          </w:tcPr>
          <w:p>
            <w:pPr>
              <w:pStyle w:val="TableHeading"/>
              <w:suppressLineNumbers/>
              <w:bidi w:val="0"/>
              <w:spacing w:before="0" w:after="283"/>
              <w:jc w:val="center"/>
              <w:rPr/>
            </w:pPr>
            <w:r>
              <w:rPr/>
              <w:t xml:space="preserve">Syntymäaika (1978-06-20) 20. kesäkuuta 1978 (ikä 39) </w:t>
            </w:r>
          </w:p>
        </w:tc>
        <w:tc>
          <w:tcPr>
            <w:tcW w:w="1828"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4570" w:type="dxa"/>
            <w:tcBorders/>
          </w:tcPr>
          <w:p>
            <w:pPr>
              <w:pStyle w:val="TableContents"/>
              <w:bidi w:val="0"/>
              <w:spacing w:before="0" w:after="283"/>
              <w:jc w:val="left"/>
              <w:rPr>
                <w:sz w:val="4"/>
                <w:szCs w:val="4"/>
              </w:rPr>
            </w:pPr>
            <w:r>
              <w:rPr>
                <w:sz w:val="4"/>
                <w:szCs w:val="4"/>
              </w:rPr>
            </w:r>
          </w:p>
        </w:tc>
      </w:tr>
      <w:tr>
        <w:trPr/>
        <w:tc>
          <w:tcPr>
            <w:tcW w:w="3161" w:type="dxa"/>
            <w:tcBorders/>
            <w:vAlign w:val="center"/>
          </w:tcPr>
          <w:p>
            <w:pPr>
              <w:pStyle w:val="TableHeading"/>
              <w:suppressLineNumbers/>
              <w:bidi w:val="0"/>
              <w:spacing w:before="0" w:after="283"/>
              <w:jc w:val="center"/>
              <w:rPr/>
            </w:pPr>
            <w:r>
              <w:rPr/>
              <w:t xml:space="preserve">Syntymäpaikka Romford, Lontoo, Englanti </w:t>
            </w:r>
          </w:p>
        </w:tc>
        <w:tc>
          <w:tcPr>
            <w:tcW w:w="1828"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4570" w:type="dxa"/>
            <w:tcBorders/>
          </w:tcPr>
          <w:p>
            <w:pPr>
              <w:pStyle w:val="TableContents"/>
              <w:bidi w:val="0"/>
              <w:spacing w:before="0" w:after="283"/>
              <w:jc w:val="left"/>
              <w:rPr>
                <w:sz w:val="4"/>
                <w:szCs w:val="4"/>
              </w:rPr>
            </w:pPr>
            <w:r>
              <w:rPr>
                <w:sz w:val="4"/>
                <w:szCs w:val="4"/>
              </w:rPr>
            </w:r>
          </w:p>
        </w:tc>
      </w:tr>
      <w:tr>
        <w:trPr/>
        <w:tc>
          <w:tcPr>
            <w:tcW w:w="3161" w:type="dxa"/>
            <w:tcBorders/>
            <w:vAlign w:val="center"/>
          </w:tcPr>
          <w:p>
            <w:pPr>
              <w:pStyle w:val="TableHeading"/>
              <w:suppressLineNumbers/>
              <w:bidi w:val="0"/>
              <w:spacing w:before="0" w:after="283"/>
              <w:jc w:val="center"/>
              <w:rPr/>
            </w:pPr>
            <w:r>
              <w:rPr/>
              <w:t xml:space="preserve">Korkeus 1,83 m (6 ft 0 in) </w:t>
            </w:r>
          </w:p>
        </w:tc>
        <w:tc>
          <w:tcPr>
            <w:tcW w:w="1828"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4570" w:type="dxa"/>
            <w:tcBorders/>
          </w:tcPr>
          <w:p>
            <w:pPr>
              <w:pStyle w:val="TableContents"/>
              <w:bidi w:val="0"/>
              <w:spacing w:before="0" w:after="283"/>
              <w:jc w:val="left"/>
              <w:rPr>
                <w:sz w:val="4"/>
                <w:szCs w:val="4"/>
              </w:rPr>
            </w:pPr>
            <w:r>
              <w:rPr>
                <w:sz w:val="4"/>
                <w:szCs w:val="4"/>
              </w:rPr>
            </w:r>
          </w:p>
        </w:tc>
      </w:tr>
      <w:tr>
        <w:trPr/>
        <w:tc>
          <w:tcPr>
            <w:tcW w:w="3161" w:type="dxa"/>
            <w:tcBorders/>
            <w:vAlign w:val="center"/>
          </w:tcPr>
          <w:p>
            <w:pPr>
              <w:pStyle w:val="TableHeading"/>
              <w:suppressLineNumbers/>
              <w:bidi w:val="0"/>
              <w:spacing w:before="0" w:after="283"/>
              <w:jc w:val="center"/>
              <w:rPr/>
            </w:pPr>
            <w:r>
              <w:rPr/>
              <w:t xml:space="preserve">Pelipaikka Keskikenttäpelaaja Nuorisoura </w:t>
            </w:r>
          </w:p>
        </w:tc>
        <w:tc>
          <w:tcPr>
            <w:tcW w:w="1828"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4570" w:type="dxa"/>
            <w:tcBorders/>
          </w:tcPr>
          <w:p>
            <w:pPr>
              <w:pStyle w:val="TableContents"/>
              <w:bidi w:val="0"/>
              <w:spacing w:before="0" w:after="283"/>
              <w:jc w:val="left"/>
              <w:rPr>
                <w:sz w:val="4"/>
                <w:szCs w:val="4"/>
              </w:rPr>
            </w:pPr>
            <w:r>
              <w:rPr>
                <w:sz w:val="4"/>
                <w:szCs w:val="4"/>
              </w:rPr>
            </w:r>
          </w:p>
        </w:tc>
      </w:tr>
      <w:tr>
        <w:trPr/>
        <w:tc>
          <w:tcPr>
            <w:tcW w:w="3161" w:type="dxa"/>
            <w:tcBorders/>
            <w:vAlign w:val="center"/>
          </w:tcPr>
          <w:p>
            <w:pPr>
              <w:pStyle w:val="TableHeading"/>
              <w:suppressLineNumbers/>
              <w:bidi w:val="0"/>
              <w:spacing w:before="0" w:after="283"/>
              <w:jc w:val="center"/>
              <w:rPr/>
            </w:pPr>
            <w:r>
              <w:rPr/>
              <w:t xml:space="preserve">1994 -- 1995 West Ham United Aiempi ura * </w:t>
            </w:r>
          </w:p>
        </w:tc>
        <w:tc>
          <w:tcPr>
            <w:tcW w:w="1828"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4570" w:type="dxa"/>
            <w:tcBorders/>
          </w:tcPr>
          <w:p>
            <w:pPr>
              <w:pStyle w:val="TableContents"/>
              <w:bidi w:val="0"/>
              <w:spacing w:before="0" w:after="283"/>
              <w:jc w:val="left"/>
              <w:rPr>
                <w:sz w:val="4"/>
                <w:szCs w:val="4"/>
              </w:rPr>
            </w:pPr>
            <w:r>
              <w:rPr>
                <w:sz w:val="4"/>
                <w:szCs w:val="4"/>
              </w:rPr>
            </w:r>
          </w:p>
        </w:tc>
      </w:tr>
      <w:tr>
        <w:trPr/>
        <w:tc>
          <w:tcPr>
            <w:tcW w:w="3161" w:type="dxa"/>
            <w:tcBorders/>
            <w:vAlign w:val="center"/>
          </w:tcPr>
          <w:p>
            <w:pPr>
              <w:pStyle w:val="TableHeading"/>
              <w:suppressLineNumbers/>
              <w:bidi w:val="0"/>
              <w:spacing w:before="0" w:after="283"/>
              <w:jc w:val="center"/>
              <w:rPr/>
            </w:pPr>
            <w:r>
              <w:rPr/>
              <w:t xml:space="preserve">Vuodet </w:t>
            </w:r>
          </w:p>
        </w:tc>
        <w:tc>
          <w:tcPr>
            <w:tcW w:w="1828" w:type="dxa"/>
            <w:tcBorders/>
            <w:vAlign w:val="center"/>
          </w:tcPr>
          <w:p>
            <w:pPr>
              <w:pStyle w:val="TableContents"/>
              <w:bidi w:val="0"/>
              <w:spacing w:before="0" w:after="283"/>
              <w:jc w:val="left"/>
              <w:rPr/>
            </w:pPr>
            <w:r>
              <w:rPr/>
              <w:t xml:space="preserve">Joukkue </w:t>
            </w:r>
          </w:p>
        </w:tc>
        <w:tc>
          <w:tcPr>
            <w:tcW w:w="646" w:type="dxa"/>
            <w:tcBorders/>
            <w:vAlign w:val="center"/>
          </w:tcPr>
          <w:p>
            <w:pPr>
              <w:pStyle w:val="TableContents"/>
              <w:bidi w:val="0"/>
              <w:spacing w:before="0" w:after="283"/>
              <w:jc w:val="left"/>
              <w:rPr/>
            </w:pPr>
            <w:r>
              <w:rPr/>
              <w:t xml:space="preserve">Sovellukset </w:t>
            </w:r>
          </w:p>
        </w:tc>
        <w:tc>
          <w:tcPr>
            <w:tcW w:w="4570" w:type="dxa"/>
            <w:tcBorders/>
            <w:vAlign w:val="center"/>
          </w:tcPr>
          <w:p>
            <w:pPr>
              <w:pStyle w:val="TableContents"/>
              <w:bidi w:val="0"/>
              <w:spacing w:before="0" w:after="283"/>
              <w:jc w:val="left"/>
              <w:rPr/>
            </w:pPr>
            <w:r>
              <w:rPr/>
              <w:t xml:space="preserve">(Gls) </w:t>
            </w:r>
          </w:p>
        </w:tc>
      </w:tr>
      <w:tr>
        <w:trPr/>
        <w:tc>
          <w:tcPr>
            <w:tcW w:w="3161" w:type="dxa"/>
            <w:tcBorders/>
            <w:vAlign w:val="center"/>
          </w:tcPr>
          <w:p>
            <w:pPr>
              <w:pStyle w:val="TableHeading"/>
              <w:suppressLineNumbers/>
              <w:bidi w:val="0"/>
              <w:spacing w:before="0" w:after="283"/>
              <w:jc w:val="center"/>
              <w:rPr/>
            </w:pPr>
            <w:r>
              <w:rPr/>
              <w:t xml:space="preserve">1995 -- 2001 </w:t>
            </w:r>
          </w:p>
        </w:tc>
        <w:tc>
          <w:tcPr>
            <w:tcW w:w="1828" w:type="dxa"/>
            <w:tcBorders/>
            <w:vAlign w:val="center"/>
          </w:tcPr>
          <w:p>
            <w:pPr>
              <w:pStyle w:val="TableContents"/>
              <w:bidi w:val="0"/>
              <w:spacing w:before="0" w:after="283"/>
              <w:jc w:val="left"/>
              <w:rPr/>
            </w:pPr>
            <w:r>
              <w:rPr/>
              <w:t xml:space="preserve">West Ham United </w:t>
            </w:r>
          </w:p>
        </w:tc>
        <w:tc>
          <w:tcPr>
            <w:tcW w:w="646" w:type="dxa"/>
            <w:tcBorders/>
            <w:vAlign w:val="center"/>
          </w:tcPr>
          <w:p>
            <w:pPr>
              <w:pStyle w:val="TableContents"/>
              <w:bidi w:val="0"/>
              <w:spacing w:before="0" w:after="283"/>
              <w:jc w:val="left"/>
              <w:rPr/>
            </w:pPr>
            <w:r>
              <w:rPr/>
              <w:t xml:space="preserve">148 </w:t>
            </w:r>
          </w:p>
        </w:tc>
        <w:tc>
          <w:tcPr>
            <w:tcW w:w="4570" w:type="dxa"/>
            <w:tcBorders/>
            <w:vAlign w:val="center"/>
          </w:tcPr>
          <w:p>
            <w:pPr>
              <w:pStyle w:val="TableContents"/>
              <w:bidi w:val="0"/>
              <w:spacing w:before="0" w:after="283"/>
              <w:jc w:val="left"/>
              <w:rPr/>
            </w:pPr>
            <w:r>
              <w:rPr/>
              <w:t xml:space="preserve">(24) </w:t>
            </w:r>
          </w:p>
        </w:tc>
      </w:tr>
      <w:tr>
        <w:trPr/>
        <w:tc>
          <w:tcPr>
            <w:tcW w:w="3161" w:type="dxa"/>
            <w:tcBorders/>
            <w:vAlign w:val="center"/>
          </w:tcPr>
          <w:p>
            <w:pPr>
              <w:pStyle w:val="TableHeading"/>
              <w:suppressLineNumbers/>
              <w:bidi w:val="0"/>
              <w:spacing w:before="0" w:after="283"/>
              <w:jc w:val="center"/>
              <w:rPr/>
            </w:pPr>
            <w:r>
              <w:rPr/>
              <w:t xml:space="preserve">1995 -- 1996 </w:t>
            </w:r>
          </w:p>
        </w:tc>
        <w:tc>
          <w:tcPr>
            <w:tcW w:w="1828" w:type="dxa"/>
            <w:tcBorders/>
            <w:vAlign w:val="center"/>
          </w:tcPr>
          <w:p>
            <w:pPr>
              <w:pStyle w:val="TableContents"/>
              <w:bidi w:val="0"/>
              <w:spacing w:before="0" w:after="283"/>
              <w:jc w:val="left"/>
              <w:rPr/>
            </w:pPr>
            <w:r>
              <w:rPr/>
              <w:t xml:space="preserve">→ </w:t>
            </w:r>
            <w:r>
              <w:rPr/>
              <w:t xml:space="preserve">Swansea City (laina) </w:t>
            </w:r>
          </w:p>
        </w:tc>
        <w:tc>
          <w:tcPr>
            <w:tcW w:w="646" w:type="dxa"/>
            <w:tcBorders/>
            <w:vAlign w:val="center"/>
          </w:tcPr>
          <w:p>
            <w:pPr>
              <w:pStyle w:val="TableContents"/>
              <w:bidi w:val="0"/>
              <w:spacing w:before="0" w:after="283"/>
              <w:jc w:val="left"/>
              <w:rPr/>
            </w:pPr>
            <w:r>
              <w:rPr/>
              <w:t xml:space="preserve">9 </w:t>
            </w:r>
          </w:p>
        </w:tc>
        <w:tc>
          <w:tcPr>
            <w:tcW w:w="4570" w:type="dxa"/>
            <w:tcBorders/>
            <w:vAlign w:val="center"/>
          </w:tcPr>
          <w:p>
            <w:pPr>
              <w:pStyle w:val="TableContents"/>
              <w:bidi w:val="0"/>
              <w:spacing w:before="0" w:after="283"/>
              <w:jc w:val="left"/>
              <w:rPr/>
            </w:pPr>
            <w:r>
              <w:rPr/>
              <w:t xml:space="preserve">(1) </w:t>
            </w:r>
          </w:p>
        </w:tc>
      </w:tr>
      <w:tr>
        <w:trPr/>
        <w:tc>
          <w:tcPr>
            <w:tcW w:w="3161" w:type="dxa"/>
            <w:tcBorders/>
            <w:vAlign w:val="center"/>
          </w:tcPr>
          <w:p>
            <w:pPr>
              <w:pStyle w:val="TableHeading"/>
              <w:suppressLineNumbers/>
              <w:bidi w:val="0"/>
              <w:spacing w:before="0" w:after="283"/>
              <w:jc w:val="center"/>
              <w:rPr/>
            </w:pPr>
            <w:r>
              <w:rPr/>
              <w:t xml:space="preserve">2001 -- 2014 </w:t>
            </w:r>
          </w:p>
        </w:tc>
        <w:tc>
          <w:tcPr>
            <w:tcW w:w="1828" w:type="dxa"/>
            <w:tcBorders/>
            <w:vAlign w:val="center"/>
          </w:tcPr>
          <w:p>
            <w:pPr>
              <w:pStyle w:val="TableContents"/>
              <w:bidi w:val="0"/>
              <w:spacing w:before="0" w:after="283"/>
              <w:jc w:val="left"/>
              <w:rPr/>
            </w:pPr>
            <w:r>
              <w:rPr/>
              <w:t xml:space="preserve">Chelsea </w:t>
            </w:r>
          </w:p>
        </w:tc>
        <w:tc>
          <w:tcPr>
            <w:tcW w:w="646" w:type="dxa"/>
            <w:tcBorders/>
            <w:vAlign w:val="center"/>
          </w:tcPr>
          <w:p>
            <w:pPr>
              <w:pStyle w:val="TableContents"/>
              <w:bidi w:val="0"/>
              <w:spacing w:before="0" w:after="283"/>
              <w:jc w:val="left"/>
              <w:rPr/>
            </w:pPr>
            <w:r>
              <w:rPr/>
              <w:t xml:space="preserve">429 </w:t>
            </w:r>
          </w:p>
        </w:tc>
        <w:tc>
          <w:tcPr>
            <w:tcW w:w="4570" w:type="dxa"/>
            <w:tcBorders/>
            <w:vAlign w:val="center"/>
          </w:tcPr>
          <w:p>
            <w:pPr>
              <w:pStyle w:val="TableContents"/>
              <w:bidi w:val="0"/>
              <w:spacing w:before="0" w:after="283"/>
              <w:jc w:val="left"/>
              <w:rPr/>
            </w:pPr>
            <w:r>
              <w:rPr>
                <w:color w:val="A9A9A9"/>
              </w:rPr>
              <w:t xml:space="preserve">(147</w:t>
            </w:r>
            <w:r>
              <w:rPr/>
              <w:t xml:space="preserve">) </w:t>
            </w:r>
          </w:p>
        </w:tc>
      </w:tr>
      <w:tr>
        <w:trPr/>
        <w:tc>
          <w:tcPr>
            <w:tcW w:w="3161" w:type="dxa"/>
            <w:tcBorders/>
            <w:vAlign w:val="center"/>
          </w:tcPr>
          <w:p>
            <w:pPr>
              <w:pStyle w:val="TableHeading"/>
              <w:suppressLineNumbers/>
              <w:bidi w:val="0"/>
              <w:spacing w:before="0" w:after="283"/>
              <w:jc w:val="center"/>
              <w:rPr/>
            </w:pPr>
            <w:r>
              <w:rPr/>
              <w:t xml:space="preserve">2014 -- 2015 </w:t>
            </w:r>
          </w:p>
        </w:tc>
        <w:tc>
          <w:tcPr>
            <w:tcW w:w="1828" w:type="dxa"/>
            <w:tcBorders/>
            <w:vAlign w:val="center"/>
          </w:tcPr>
          <w:p>
            <w:pPr>
              <w:pStyle w:val="TableContents"/>
              <w:bidi w:val="0"/>
              <w:spacing w:before="0" w:after="283"/>
              <w:jc w:val="left"/>
              <w:rPr/>
            </w:pPr>
            <w:r>
              <w:rPr/>
              <w:t xml:space="preserve">Manchester City </w:t>
            </w:r>
          </w:p>
        </w:tc>
        <w:tc>
          <w:tcPr>
            <w:tcW w:w="646" w:type="dxa"/>
            <w:tcBorders/>
            <w:vAlign w:val="center"/>
          </w:tcPr>
          <w:p>
            <w:pPr>
              <w:pStyle w:val="TableContents"/>
              <w:bidi w:val="0"/>
              <w:spacing w:before="0" w:after="283"/>
              <w:jc w:val="left"/>
              <w:rPr/>
            </w:pPr>
            <w:r>
              <w:rPr/>
              <w:t xml:space="preserve">32 </w:t>
            </w:r>
          </w:p>
        </w:tc>
        <w:tc>
          <w:tcPr>
            <w:tcW w:w="4570" w:type="dxa"/>
            <w:tcBorders/>
            <w:vAlign w:val="center"/>
          </w:tcPr>
          <w:p>
            <w:pPr>
              <w:pStyle w:val="TableContents"/>
              <w:bidi w:val="0"/>
              <w:spacing w:before="0" w:after="283"/>
              <w:jc w:val="left"/>
              <w:rPr/>
            </w:pPr>
            <w:r>
              <w:rPr/>
              <w:t xml:space="preserve">(6) </w:t>
            </w:r>
          </w:p>
        </w:tc>
      </w:tr>
      <w:tr>
        <w:trPr/>
        <w:tc>
          <w:tcPr>
            <w:tcW w:w="3161" w:type="dxa"/>
            <w:tcBorders/>
            <w:vAlign w:val="center"/>
          </w:tcPr>
          <w:p>
            <w:pPr>
              <w:pStyle w:val="TableHeading"/>
              <w:suppressLineNumbers/>
              <w:bidi w:val="0"/>
              <w:spacing w:before="0" w:after="283"/>
              <w:jc w:val="center"/>
              <w:rPr/>
            </w:pPr>
            <w:r>
              <w:rPr/>
              <w:t xml:space="preserve">2015 -- 2016 </w:t>
            </w:r>
          </w:p>
        </w:tc>
        <w:tc>
          <w:tcPr>
            <w:tcW w:w="1828" w:type="dxa"/>
            <w:tcBorders/>
            <w:vAlign w:val="center"/>
          </w:tcPr>
          <w:p>
            <w:pPr>
              <w:pStyle w:val="TableContents"/>
              <w:bidi w:val="0"/>
              <w:spacing w:before="0" w:after="283"/>
              <w:jc w:val="left"/>
              <w:rPr/>
            </w:pPr>
            <w:r>
              <w:rPr/>
              <w:t xml:space="preserve">New York City FC </w:t>
            </w:r>
          </w:p>
        </w:tc>
        <w:tc>
          <w:tcPr>
            <w:tcW w:w="646" w:type="dxa"/>
            <w:tcBorders/>
            <w:vAlign w:val="center"/>
          </w:tcPr>
          <w:p>
            <w:pPr>
              <w:pStyle w:val="TableContents"/>
              <w:bidi w:val="0"/>
              <w:spacing w:before="0" w:after="283"/>
              <w:jc w:val="left"/>
              <w:rPr/>
            </w:pPr>
            <w:r>
              <w:rPr/>
              <w:t xml:space="preserve">29 </w:t>
            </w:r>
          </w:p>
        </w:tc>
        <w:tc>
          <w:tcPr>
            <w:tcW w:w="4570" w:type="dxa"/>
            <w:tcBorders/>
            <w:vAlign w:val="center"/>
          </w:tcPr>
          <w:p>
            <w:pPr>
              <w:pStyle w:val="TableContents"/>
              <w:bidi w:val="0"/>
              <w:spacing w:before="0" w:after="283"/>
              <w:jc w:val="left"/>
              <w:rPr/>
            </w:pPr>
            <w:r>
              <w:rPr/>
              <w:t xml:space="preserve">(15) </w:t>
            </w:r>
          </w:p>
        </w:tc>
      </w:tr>
      <w:tr>
        <w:trPr/>
        <w:tc>
          <w:tcPr>
            <w:tcW w:w="3161" w:type="dxa"/>
            <w:tcBorders/>
            <w:vAlign w:val="center"/>
          </w:tcPr>
          <w:p>
            <w:pPr>
              <w:pStyle w:val="TableHeading"/>
              <w:suppressLineNumbers/>
              <w:bidi w:val="0"/>
              <w:spacing w:before="0" w:after="283"/>
              <w:jc w:val="center"/>
              <w:rPr/>
            </w:pPr>
            <w:r>
              <w:rPr/>
              <w:t xml:space="preserve">Yhteensä </w:t>
            </w:r>
          </w:p>
        </w:tc>
        <w:tc>
          <w:tcPr>
            <w:tcW w:w="1828"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647 </w:t>
            </w:r>
          </w:p>
        </w:tc>
        <w:tc>
          <w:tcPr>
            <w:tcW w:w="4570" w:type="dxa"/>
            <w:tcBorders/>
            <w:vAlign w:val="center"/>
          </w:tcPr>
          <w:p>
            <w:pPr>
              <w:pStyle w:val="TableContents"/>
              <w:bidi w:val="0"/>
              <w:spacing w:before="0" w:after="283"/>
              <w:jc w:val="left"/>
              <w:rPr/>
            </w:pPr>
            <w:r>
              <w:rPr/>
              <w:t xml:space="preserve">(193) Maajoukkue </w:t>
            </w:r>
          </w:p>
        </w:tc>
      </w:tr>
      <w:tr>
        <w:trPr/>
        <w:tc>
          <w:tcPr>
            <w:tcW w:w="3161" w:type="dxa"/>
            <w:tcBorders/>
            <w:vAlign w:val="center"/>
          </w:tcPr>
          <w:p>
            <w:pPr>
              <w:pStyle w:val="TableHeading"/>
              <w:suppressLineNumbers/>
              <w:bidi w:val="0"/>
              <w:spacing w:before="0" w:after="283"/>
              <w:jc w:val="center"/>
              <w:rPr/>
            </w:pPr>
            <w:r>
              <w:rPr/>
              <w:t xml:space="preserve">1997 -- 2000 </w:t>
            </w:r>
          </w:p>
        </w:tc>
        <w:tc>
          <w:tcPr>
            <w:tcW w:w="1828" w:type="dxa"/>
            <w:tcBorders/>
            <w:vAlign w:val="center"/>
          </w:tcPr>
          <w:p>
            <w:pPr>
              <w:pStyle w:val="TableContents"/>
              <w:bidi w:val="0"/>
              <w:spacing w:before="0" w:after="283"/>
              <w:jc w:val="left"/>
              <w:rPr/>
            </w:pPr>
            <w:r>
              <w:rPr/>
              <w:t xml:space="preserve">Englanti U21 </w:t>
            </w:r>
          </w:p>
        </w:tc>
        <w:tc>
          <w:tcPr>
            <w:tcW w:w="646" w:type="dxa"/>
            <w:tcBorders/>
            <w:vAlign w:val="center"/>
          </w:tcPr>
          <w:p>
            <w:pPr>
              <w:pStyle w:val="TableContents"/>
              <w:bidi w:val="0"/>
              <w:spacing w:before="0" w:after="283"/>
              <w:jc w:val="left"/>
              <w:rPr/>
            </w:pPr>
            <w:r>
              <w:rPr/>
              <w:t xml:space="preserve">19 </w:t>
            </w:r>
          </w:p>
        </w:tc>
        <w:tc>
          <w:tcPr>
            <w:tcW w:w="4570" w:type="dxa"/>
            <w:tcBorders/>
            <w:vAlign w:val="center"/>
          </w:tcPr>
          <w:p>
            <w:pPr>
              <w:pStyle w:val="TableContents"/>
              <w:bidi w:val="0"/>
              <w:spacing w:before="0" w:after="283"/>
              <w:jc w:val="left"/>
              <w:rPr/>
            </w:pPr>
            <w:r>
              <w:rPr/>
              <w:t xml:space="preserve">(9) </w:t>
            </w:r>
          </w:p>
        </w:tc>
      </w:tr>
      <w:tr>
        <w:trPr/>
        <w:tc>
          <w:tcPr>
            <w:tcW w:w="3161" w:type="dxa"/>
            <w:tcBorders/>
            <w:vAlign w:val="center"/>
          </w:tcPr>
          <w:p>
            <w:pPr>
              <w:pStyle w:val="TableHeading"/>
              <w:suppressLineNumbers/>
              <w:bidi w:val="0"/>
              <w:spacing w:before="0" w:after="283"/>
              <w:jc w:val="center"/>
              <w:rPr/>
            </w:pPr>
            <w:r>
              <w:rPr/>
              <w:t xml:space="preserve">1998 </w:t>
            </w:r>
          </w:p>
        </w:tc>
        <w:tc>
          <w:tcPr>
            <w:tcW w:w="1828" w:type="dxa"/>
            <w:tcBorders/>
            <w:vAlign w:val="center"/>
          </w:tcPr>
          <w:p>
            <w:pPr>
              <w:pStyle w:val="TableContents"/>
              <w:bidi w:val="0"/>
              <w:spacing w:before="0" w:after="283"/>
              <w:jc w:val="left"/>
              <w:rPr/>
            </w:pPr>
            <w:r>
              <w:rPr/>
              <w:t xml:space="preserve">Englanti B </w:t>
            </w:r>
          </w:p>
        </w:tc>
        <w:tc>
          <w:tcPr>
            <w:tcW w:w="646" w:type="dxa"/>
            <w:tcBorders/>
            <w:vAlign w:val="center"/>
          </w:tcPr>
          <w:p>
            <w:pPr>
              <w:pStyle w:val="TableContents"/>
              <w:bidi w:val="0"/>
              <w:spacing w:before="0" w:after="283"/>
              <w:jc w:val="left"/>
              <w:rPr>
                <w:sz w:val="4"/>
                <w:szCs w:val="4"/>
              </w:rPr>
            </w:pPr>
            <w:r>
              <w:rPr>
                <w:sz w:val="4"/>
                <w:szCs w:val="4"/>
              </w:rPr>
            </w:r>
          </w:p>
        </w:tc>
        <w:tc>
          <w:tcPr>
            <w:tcW w:w="4570" w:type="dxa"/>
            <w:tcBorders/>
            <w:vAlign w:val="center"/>
          </w:tcPr>
          <w:p>
            <w:pPr>
              <w:pStyle w:val="TableContents"/>
              <w:bidi w:val="0"/>
              <w:spacing w:before="0" w:after="283"/>
              <w:jc w:val="left"/>
              <w:rPr/>
            </w:pPr>
            <w:r>
              <w:rPr/>
              <w:t xml:space="preserve">(0) </w:t>
            </w:r>
          </w:p>
        </w:tc>
      </w:tr>
      <w:tr>
        <w:trPr/>
        <w:tc>
          <w:tcPr>
            <w:tcW w:w="3161" w:type="dxa"/>
            <w:tcBorders/>
            <w:vAlign w:val="center"/>
          </w:tcPr>
          <w:p>
            <w:pPr>
              <w:pStyle w:val="TableHeading"/>
              <w:suppressLineNumbers/>
              <w:bidi w:val="0"/>
              <w:spacing w:before="0" w:after="283"/>
              <w:jc w:val="center"/>
              <w:rPr/>
            </w:pPr>
            <w:r>
              <w:rPr/>
              <w:t xml:space="preserve">1999 -- 2014 </w:t>
            </w:r>
          </w:p>
        </w:tc>
        <w:tc>
          <w:tcPr>
            <w:tcW w:w="1828" w:type="dxa"/>
            <w:tcBorders/>
            <w:vAlign w:val="center"/>
          </w:tcPr>
          <w:p>
            <w:pPr>
              <w:pStyle w:val="TableContents"/>
              <w:bidi w:val="0"/>
              <w:spacing w:before="0" w:after="283"/>
              <w:jc w:val="left"/>
              <w:rPr/>
            </w:pPr>
            <w:r>
              <w:rPr/>
              <w:t xml:space="preserve">Englanti </w:t>
            </w:r>
          </w:p>
        </w:tc>
        <w:tc>
          <w:tcPr>
            <w:tcW w:w="646" w:type="dxa"/>
            <w:tcBorders/>
            <w:vAlign w:val="center"/>
          </w:tcPr>
          <w:p>
            <w:pPr>
              <w:pStyle w:val="TableContents"/>
              <w:bidi w:val="0"/>
              <w:spacing w:before="0" w:after="283"/>
              <w:jc w:val="left"/>
              <w:rPr/>
            </w:pPr>
            <w:r>
              <w:rPr/>
              <w:t xml:space="preserve">106 </w:t>
            </w:r>
          </w:p>
        </w:tc>
        <w:tc>
          <w:tcPr>
            <w:tcW w:w="4570" w:type="dxa"/>
            <w:tcBorders/>
            <w:vAlign w:val="center"/>
          </w:tcPr>
          <w:p>
            <w:pPr>
              <w:pStyle w:val="TableContents"/>
              <w:bidi w:val="0"/>
              <w:spacing w:before="0" w:after="283"/>
              <w:jc w:val="left"/>
              <w:rPr/>
            </w:pPr>
            <w:r>
              <w:rPr/>
              <w:t xml:space="preserve">(29) * Alempien seurajoukkueiden esiintymiset ja maalit lasketaan vain kotimaan liigassa.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maalia Lampard teki Chelseassa?</w:t>
      </w:r>
    </w:p>
    <w:p>
      <w:pPr>
        <w:pStyle w:val="TextBody"/>
        <w:bidi w:val="0"/>
        <w:jc w:val="left"/>
        <w:rPr>
          <w:b/>
          <w:u w:val="single"/>
          <w:shd w:val="clear" w:fill="FFFF00"/>
        </w:rPr>
      </w:pPr>
      <w:r>
        <w:rPr>
          <w:b/>
          <w:u w:val="single"/>
          <w:shd w:val="clear" w:fill="FFFF00"/>
        </w:rPr>
        <w:t xml:space="preserve">Asiakirjan numero 1522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``Believe It or Not'' on </w:t>
      </w:r>
      <w:r>
        <w:rPr>
          <w:color w:val="A9A9A9"/>
        </w:rPr>
        <w:t xml:space="preserve">Mike Postin </w:t>
      </w:r>
      <w:r>
        <w:rPr>
          <w:color w:val="DCDCDC"/>
        </w:rPr>
        <w:t xml:space="preserve">(musiikki) ja </w:t>
      </w:r>
      <w:r>
        <w:rPr>
          <w:color w:val="2F4F4F"/>
        </w:rPr>
        <w:t xml:space="preserve">Stephen Geyerin </w:t>
      </w:r>
      <w:r>
        <w:rPr>
          <w:color w:val="DCDCDC"/>
        </w:rPr>
        <w:t xml:space="preserve">(sanat) </w:t>
      </w:r>
      <w:r>
        <w:rPr/>
        <w:t xml:space="preserve">säveltämä kappale, jonka </w:t>
      </w:r>
      <w:r>
        <w:rPr/>
        <w:t xml:space="preserve">laulaa yhdysvaltalainen laulaja </w:t>
      </w:r>
      <w:r>
        <w:rPr>
          <w:color w:val="556B2F"/>
        </w:rPr>
        <w:t xml:space="preserve">Joey Scarbury</w:t>
      </w:r>
      <w:r>
        <w:rPr/>
        <w:t xml:space="preserve">. Se toimii tunnuskappaleena televisiosarjalle The Greatest American Hero. Kappale sisällytettiin myöhemmin Scarburyn vuoden 1981 debyyttialbumille </w:t>
      </w:r>
      <w:r>
        <w:rPr>
          <w:color w:val="6B8E23"/>
        </w:rPr>
        <w:t xml:space="preserve">America's Greatest Hero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tunnussävelmän suurimmalle amerikkalaiselle sankarille...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uskokaa tai älkää oli tunnussävelmä mille tv-sarjalle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Usko tai älä, kävelen ilmassa...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laulaa tunnussävelmän suurimmalle amerikkalaiselle sankarille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``Believe It or Not'' on Mike Postin säveltämä ja Stephen Geyerin sanoittama kappale, jonka laulaa </w:t>
      </w:r>
      <w:r>
        <w:rPr>
          <w:color w:val="A9A9A9"/>
        </w:rPr>
        <w:t xml:space="preserve">amerikkalainen laulaja </w:t>
      </w:r>
      <w:r>
        <w:rPr>
          <w:color w:val="DCDCDC"/>
        </w:rPr>
        <w:t xml:space="preserve">Joey Scarbury</w:t>
      </w:r>
      <w:r>
        <w:rPr/>
        <w:t xml:space="preserve">. Se toimii 1980-luvun televisiosarjan The Greatest American Hero tunnuskappaleena. Kappale sisällytettiin myöhemmin Scarburyn vuoden 1981 debyyttialbumille America's Greatest Hero.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uskokaa tai älkää, se olin vain minä...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tunnussävelmän suurimmalle amerikkalaiselle sankarille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teeman suurimmasta amerikkalaisesta sankarista...</w:t>
      </w:r>
    </w:p>
    <w:p>
      <w:pPr>
        <w:pStyle w:val="TextBody"/>
        <w:bidi w:val="0"/>
        <w:jc w:val="left"/>
        <w:rPr>
          <w:b/>
          <w:u w:val="single"/>
          <w:shd w:val="clear" w:fill="FFFF00"/>
        </w:rPr>
      </w:pPr>
      <w:r>
        <w:rPr>
          <w:b/>
          <w:u w:val="single"/>
          <w:shd w:val="clear" w:fill="FFFF00"/>
        </w:rPr>
        <w:t xml:space="preserve">Asiakirjan numero 1523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Daniel B. ``Dan'' Ryan Jr.</w:t>
      </w:r>
      <w:r>
        <w:rPr/>
        <w:t xml:space="preserve"> (1894 -- 8. huhtikuuta 1961) oli chicagolainen vakuutusmeklari ja toimi Cookin piirikunnan komissaarien hallituksen puheenjohtajana vuodesta 1954 kuolemaansa saakka. Ryan oli demokraatti. (1) Dan Ryan Expressway nimettiin hänen muistokseen.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on nimetty Dan Ryan -moottoritie?</w:t>
      </w:r>
    </w:p>
    <w:p>
      <w:pPr>
        <w:pStyle w:val="TextBody"/>
        <w:bidi w:val="0"/>
        <w:jc w:val="left"/>
        <w:rPr>
          <w:b/>
          <w:u w:val="single"/>
          <w:shd w:val="clear" w:fill="FFFF00"/>
        </w:rPr>
      </w:pPr>
      <w:r>
        <w:rPr>
          <w:b/>
          <w:u w:val="single"/>
          <w:shd w:val="clear" w:fill="FFFF00"/>
        </w:rPr>
        <w:t xml:space="preserve">Asiakirjan numero 1524</w:t>
      </w:r>
    </w:p>
    <w:p>
      <w:pPr>
        <w:pStyle w:val="TextBody"/>
        <w:bidi w:val="0"/>
        <w:jc w:val="left"/>
        <w:rPr>
          <w:b/>
          <w:shd w:val="clear" w:fill="FFFF00"/>
        </w:rPr>
      </w:pPr>
      <w:r>
        <w:rPr>
          <w:b/>
          <w:shd w:val="clear" w:fill="FFFF00"/>
        </w:rPr>
        <w:t xml:space="preserve">Tekstin numero 0</w:t>
      </w:r>
    </w:p>
    <w:tbl>
      <w:tblPr>
        <w:tblW w:w="9474" w:type="dxa"/>
        <w:jc w:val="left"/>
        <w:tblInd w:w="0" w:type="dxa"/>
        <w:tblLayout w:type="fixed"/>
        <w:tblCellMar>
          <w:top w:w="28" w:type="dxa"/>
          <w:left w:w="28" w:type="dxa"/>
          <w:bottom w:w="28" w:type="dxa"/>
          <w:right w:w="28" w:type="dxa"/>
        </w:tblCellMar>
      </w:tblPr>
      <w:tblGrid>
        <w:gridCol w:w="3256"/>
        <w:gridCol w:w="286"/>
        <w:gridCol w:w="286"/>
        <w:gridCol w:w="286"/>
        <w:gridCol w:w="286"/>
        <w:gridCol w:w="286"/>
        <w:gridCol w:w="406"/>
        <w:gridCol w:w="406"/>
        <w:gridCol w:w="406"/>
        <w:gridCol w:w="406"/>
        <w:gridCol w:w="406"/>
        <w:gridCol w:w="406"/>
        <w:gridCol w:w="406"/>
        <w:gridCol w:w="406"/>
        <w:gridCol w:w="811"/>
        <w:gridCol w:w="466"/>
        <w:gridCol w:w="109"/>
        <w:gridCol w:w="154"/>
      </w:tblGrid>
      <w:tr>
        <w:trPr/>
        <w:tc>
          <w:tcPr>
            <w:tcW w:w="3256" w:type="dxa"/>
            <w:tcBorders/>
            <w:vAlign w:val="center"/>
          </w:tcPr>
          <w:p>
            <w:pPr>
              <w:pStyle w:val="TableHeading"/>
              <w:suppressLineNumbers/>
              <w:bidi w:val="0"/>
              <w:spacing w:before="0" w:after="283"/>
              <w:jc w:val="center"/>
              <w:rPr/>
            </w:pPr>
            <w:r>
              <w:rPr/>
              <w:t xml:space="preserve">Joukkue Ryhmäottelut Pudotuspelit </w:t>
            </w:r>
          </w:p>
        </w:tc>
        <w:tc>
          <w:tcPr>
            <w:tcW w:w="286" w:type="dxa"/>
            <w:tcBorders/>
          </w:tcPr>
          <w:p>
            <w:pPr>
              <w:pStyle w:val="TableContents"/>
              <w:bidi w:val="0"/>
              <w:spacing w:before="0" w:after="283"/>
              <w:jc w:val="left"/>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325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suppressLineNumbers/>
              <w:bidi w:val="0"/>
              <w:spacing w:before="0" w:after="283"/>
              <w:jc w:val="center"/>
              <w:rPr/>
            </w:pPr>
            <w:r>
              <w:rPr/>
              <w:t xml:space="preserve">5 </w:t>
            </w:r>
          </w:p>
        </w:tc>
        <w:tc>
          <w:tcPr>
            <w:tcW w:w="286" w:type="dxa"/>
            <w:tcBorders/>
            <w:vAlign w:val="center"/>
          </w:tcPr>
          <w:p>
            <w:pPr>
              <w:pStyle w:val="TableHeading"/>
              <w:suppressLineNumbers/>
              <w:bidi w:val="0"/>
              <w:spacing w:before="0" w:after="283"/>
              <w:jc w:val="center"/>
              <w:rPr/>
            </w:pPr>
            <w:r>
              <w:rPr/>
              <w:t xml:space="preserve">6 </w:t>
            </w:r>
          </w:p>
        </w:tc>
        <w:tc>
          <w:tcPr>
            <w:tcW w:w="406" w:type="dxa"/>
            <w:tcBorders/>
            <w:vAlign w:val="center"/>
          </w:tcPr>
          <w:p>
            <w:pPr>
              <w:pStyle w:val="TableHeading"/>
              <w:suppressLineNumbers/>
              <w:bidi w:val="0"/>
              <w:spacing w:before="0" w:after="283"/>
              <w:jc w:val="center"/>
              <w:rPr/>
            </w:pPr>
            <w:r>
              <w:rPr/>
              <w:t xml:space="preserve">7 </w:t>
            </w:r>
          </w:p>
        </w:tc>
        <w:tc>
          <w:tcPr>
            <w:tcW w:w="406" w:type="dxa"/>
            <w:tcBorders/>
            <w:vAlign w:val="center"/>
          </w:tcPr>
          <w:p>
            <w:pPr>
              <w:pStyle w:val="TableHeading"/>
              <w:suppressLineNumbers/>
              <w:bidi w:val="0"/>
              <w:spacing w:before="0" w:after="283"/>
              <w:jc w:val="center"/>
              <w:rPr/>
            </w:pPr>
            <w:r>
              <w:rPr/>
              <w:t xml:space="preserve">8 </w:t>
            </w:r>
          </w:p>
        </w:tc>
        <w:tc>
          <w:tcPr>
            <w:tcW w:w="406" w:type="dxa"/>
            <w:tcBorders/>
            <w:vAlign w:val="center"/>
          </w:tcPr>
          <w:p>
            <w:pPr>
              <w:pStyle w:val="TableHeading"/>
              <w:suppressLineNumbers/>
              <w:bidi w:val="0"/>
              <w:spacing w:before="0" w:after="283"/>
              <w:jc w:val="center"/>
              <w:rPr/>
            </w:pPr>
            <w:r>
              <w:rPr/>
              <w:t xml:space="preserve">9 </w:t>
            </w:r>
          </w:p>
        </w:tc>
        <w:tc>
          <w:tcPr>
            <w:tcW w:w="406" w:type="dxa"/>
            <w:tcBorders/>
            <w:vAlign w:val="center"/>
          </w:tcPr>
          <w:p>
            <w:pPr>
              <w:pStyle w:val="TableHeading"/>
              <w:suppressLineNumbers/>
              <w:bidi w:val="0"/>
              <w:spacing w:before="0" w:after="283"/>
              <w:jc w:val="center"/>
              <w:rPr/>
            </w:pPr>
            <w:r>
              <w:rPr/>
              <w:t xml:space="preserve">10 </w:t>
            </w:r>
          </w:p>
        </w:tc>
        <w:tc>
          <w:tcPr>
            <w:tcW w:w="406" w:type="dxa"/>
            <w:tcBorders/>
            <w:vAlign w:val="center"/>
          </w:tcPr>
          <w:p>
            <w:pPr>
              <w:pStyle w:val="TableHeading"/>
              <w:suppressLineNumbers/>
              <w:bidi w:val="0"/>
              <w:spacing w:before="0" w:after="283"/>
              <w:jc w:val="center"/>
              <w:rPr/>
            </w:pPr>
            <w:r>
              <w:rPr/>
              <w:t xml:space="preserve">11 </w:t>
            </w:r>
          </w:p>
        </w:tc>
        <w:tc>
          <w:tcPr>
            <w:tcW w:w="406" w:type="dxa"/>
            <w:tcBorders/>
            <w:vAlign w:val="center"/>
          </w:tcPr>
          <w:p>
            <w:pPr>
              <w:pStyle w:val="TableHeading"/>
              <w:suppressLineNumbers/>
              <w:bidi w:val="0"/>
              <w:spacing w:before="0" w:after="283"/>
              <w:jc w:val="center"/>
              <w:rPr/>
            </w:pPr>
            <w:r>
              <w:rPr/>
              <w:t xml:space="preserve">12 </w:t>
            </w:r>
          </w:p>
        </w:tc>
        <w:tc>
          <w:tcPr>
            <w:tcW w:w="406" w:type="dxa"/>
            <w:tcBorders/>
            <w:vAlign w:val="center"/>
          </w:tcPr>
          <w:p>
            <w:pPr>
              <w:pStyle w:val="TableHeading"/>
              <w:suppressLineNumbers/>
              <w:bidi w:val="0"/>
              <w:spacing w:before="0" w:after="283"/>
              <w:jc w:val="center"/>
              <w:rPr/>
            </w:pPr>
            <w:r>
              <w:rPr/>
              <w:t xml:space="preserve">13 </w:t>
            </w:r>
          </w:p>
        </w:tc>
        <w:tc>
          <w:tcPr>
            <w:tcW w:w="406" w:type="dxa"/>
            <w:tcBorders/>
            <w:vAlign w:val="center"/>
          </w:tcPr>
          <w:p>
            <w:pPr>
              <w:pStyle w:val="TableHeading"/>
              <w:suppressLineNumbers/>
              <w:bidi w:val="0"/>
              <w:spacing w:before="0" w:after="283"/>
              <w:jc w:val="center"/>
              <w:rPr/>
            </w:pPr>
            <w:r>
              <w:rPr/>
              <w:t xml:space="preserve">14 </w:t>
            </w:r>
          </w:p>
        </w:tc>
        <w:tc>
          <w:tcPr>
            <w:tcW w:w="811" w:type="dxa"/>
            <w:tcBorders/>
            <w:vAlign w:val="center"/>
          </w:tcPr>
          <w:p>
            <w:pPr>
              <w:pStyle w:val="TableHeading"/>
              <w:suppressLineNumbers/>
              <w:bidi w:val="0"/>
              <w:spacing w:before="0" w:after="283"/>
              <w:jc w:val="center"/>
              <w:rPr/>
            </w:pPr>
            <w:r>
              <w:rPr/>
              <w:t xml:space="preserve">Q1 / E </w:t>
            </w:r>
          </w:p>
        </w:tc>
        <w:tc>
          <w:tcPr>
            <w:tcW w:w="466" w:type="dxa"/>
            <w:tcBorders/>
            <w:vAlign w:val="center"/>
          </w:tcPr>
          <w:p>
            <w:pPr>
              <w:pStyle w:val="TableHeading"/>
              <w:suppressLineNumbers/>
              <w:bidi w:val="0"/>
              <w:spacing w:before="0" w:after="283"/>
              <w:jc w:val="center"/>
              <w:rPr/>
            </w:pPr>
            <w:r>
              <w:rPr/>
              <w:t xml:space="preserve">Q2 </w:t>
            </w:r>
          </w:p>
        </w:tc>
        <w:tc>
          <w:tcPr>
            <w:tcW w:w="109" w:type="dxa"/>
            <w:tcBorders/>
            <w:vAlign w:val="center"/>
          </w:tcPr>
          <w:p>
            <w:pPr>
              <w:pStyle w:val="TableHeading"/>
              <w:bidi w:val="0"/>
              <w:spacing w:before="0" w:after="283"/>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3256" w:type="dxa"/>
            <w:tcBorders/>
            <w:vAlign w:val="center"/>
          </w:tcPr>
          <w:p>
            <w:pPr>
              <w:pStyle w:val="TableHeading"/>
              <w:suppressLineNumbers/>
              <w:bidi w:val="0"/>
              <w:spacing w:before="0" w:after="283"/>
              <w:jc w:val="center"/>
              <w:rPr/>
            </w:pPr>
            <w:r>
              <w:rPr/>
              <w:t xml:space="preserve">Chennai Super Kings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pPr>
            <w:r>
              <w:rPr/>
              <w:t xml:space="preserve">8 </w:t>
            </w:r>
          </w:p>
        </w:tc>
        <w:tc>
          <w:tcPr>
            <w:tcW w:w="40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pPr>
            <w:r>
              <w:rPr/>
              <w:t xml:space="preserve">12 </w:t>
            </w:r>
          </w:p>
        </w:tc>
        <w:tc>
          <w:tcPr>
            <w:tcW w:w="406" w:type="dxa"/>
            <w:tcBorders/>
            <w:vAlign w:val="center"/>
          </w:tcPr>
          <w:p>
            <w:pPr>
              <w:pStyle w:val="TableContents"/>
              <w:bidi w:val="0"/>
              <w:spacing w:before="0" w:after="283"/>
              <w:jc w:val="left"/>
              <w:rPr/>
            </w:pPr>
            <w:r>
              <w:rPr/>
              <w:t xml:space="preserve">12 </w:t>
            </w:r>
          </w:p>
        </w:tc>
        <w:tc>
          <w:tcPr>
            <w:tcW w:w="406"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pPr>
            <w:r>
              <w:rPr/>
              <w:t xml:space="preserve">16 </w:t>
            </w:r>
          </w:p>
        </w:tc>
        <w:tc>
          <w:tcPr>
            <w:tcW w:w="406" w:type="dxa"/>
            <w:tcBorders/>
            <w:vAlign w:val="center"/>
          </w:tcPr>
          <w:p>
            <w:pPr>
              <w:pStyle w:val="TableContents"/>
              <w:bidi w:val="0"/>
              <w:spacing w:before="0" w:after="283"/>
              <w:jc w:val="left"/>
              <w:rPr/>
            </w:pPr>
            <w:r>
              <w:rPr/>
              <w:t xml:space="preserve">16 </w:t>
            </w:r>
          </w:p>
        </w:tc>
        <w:tc>
          <w:tcPr>
            <w:tcW w:w="811" w:type="dxa"/>
            <w:tcBorders/>
            <w:vAlign w:val="center"/>
          </w:tcPr>
          <w:p>
            <w:pPr>
              <w:pStyle w:val="TableContents"/>
              <w:bidi w:val="0"/>
              <w:spacing w:before="0" w:after="283"/>
              <w:jc w:val="left"/>
              <w:rPr/>
            </w:pPr>
            <w:r>
              <w:rPr/>
              <w:t xml:space="preserve">18 </w:t>
            </w:r>
          </w:p>
        </w:tc>
        <w:tc>
          <w:tcPr>
            <w:tcW w:w="46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3256" w:type="dxa"/>
            <w:tcBorders/>
            <w:vAlign w:val="center"/>
          </w:tcPr>
          <w:p>
            <w:pPr>
              <w:pStyle w:val="TableHeading"/>
              <w:suppressLineNumbers/>
              <w:bidi w:val="0"/>
              <w:spacing w:before="0" w:after="283"/>
              <w:jc w:val="center"/>
              <w:rPr/>
            </w:pPr>
            <w:r>
              <w:rPr/>
              <w:t xml:space="preserve">Delhi Daredevils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8 </w:t>
            </w:r>
          </w:p>
        </w:tc>
        <w:tc>
          <w:tcPr>
            <w:tcW w:w="811"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3256" w:type="dxa"/>
            <w:tcBorders/>
            <w:vAlign w:val="center"/>
          </w:tcPr>
          <w:p>
            <w:pPr>
              <w:pStyle w:val="TableHeading"/>
              <w:suppressLineNumbers/>
              <w:bidi w:val="0"/>
              <w:spacing w:before="0" w:after="283"/>
              <w:jc w:val="center"/>
              <w:rPr/>
            </w:pPr>
            <w:r>
              <w:rPr/>
              <w:t xml:space="preserve">Kings XI Punjab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pPr>
            <w:r>
              <w:rPr/>
              <w:t xml:space="preserve">8 </w:t>
            </w:r>
          </w:p>
        </w:tc>
        <w:tc>
          <w:tcPr>
            <w:tcW w:w="40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pPr>
            <w:r>
              <w:rPr/>
              <w:t xml:space="preserve">12 </w:t>
            </w:r>
          </w:p>
        </w:tc>
        <w:tc>
          <w:tcPr>
            <w:tcW w:w="406" w:type="dxa"/>
            <w:tcBorders/>
            <w:vAlign w:val="center"/>
          </w:tcPr>
          <w:p>
            <w:pPr>
              <w:pStyle w:val="TableContents"/>
              <w:bidi w:val="0"/>
              <w:spacing w:before="0" w:after="283"/>
              <w:jc w:val="left"/>
              <w:rPr/>
            </w:pPr>
            <w:r>
              <w:rPr/>
              <w:t xml:space="preserve">12 </w:t>
            </w:r>
          </w:p>
        </w:tc>
        <w:tc>
          <w:tcPr>
            <w:tcW w:w="406" w:type="dxa"/>
            <w:tcBorders/>
            <w:vAlign w:val="center"/>
          </w:tcPr>
          <w:p>
            <w:pPr>
              <w:pStyle w:val="TableContents"/>
              <w:bidi w:val="0"/>
              <w:spacing w:before="0" w:after="283"/>
              <w:jc w:val="left"/>
              <w:rPr/>
            </w:pPr>
            <w:r>
              <w:rPr/>
              <w:t xml:space="preserve">12 </w:t>
            </w:r>
          </w:p>
        </w:tc>
        <w:tc>
          <w:tcPr>
            <w:tcW w:w="406" w:type="dxa"/>
            <w:tcBorders/>
            <w:vAlign w:val="center"/>
          </w:tcPr>
          <w:p>
            <w:pPr>
              <w:pStyle w:val="TableContents"/>
              <w:bidi w:val="0"/>
              <w:spacing w:before="0" w:after="283"/>
              <w:jc w:val="left"/>
              <w:rPr/>
            </w:pPr>
            <w:r>
              <w:rPr/>
              <w:t xml:space="preserve">12 </w:t>
            </w:r>
          </w:p>
        </w:tc>
        <w:tc>
          <w:tcPr>
            <w:tcW w:w="406" w:type="dxa"/>
            <w:tcBorders/>
            <w:vAlign w:val="center"/>
          </w:tcPr>
          <w:p>
            <w:pPr>
              <w:pStyle w:val="TableContents"/>
              <w:bidi w:val="0"/>
              <w:spacing w:before="0" w:after="283"/>
              <w:jc w:val="left"/>
              <w:rPr/>
            </w:pPr>
            <w:r>
              <w:rPr/>
              <w:t xml:space="preserve">12 </w:t>
            </w:r>
          </w:p>
        </w:tc>
        <w:tc>
          <w:tcPr>
            <w:tcW w:w="811"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3256" w:type="dxa"/>
            <w:tcBorders/>
            <w:vAlign w:val="center"/>
          </w:tcPr>
          <w:p>
            <w:pPr>
              <w:pStyle w:val="TableHeading"/>
              <w:suppressLineNumbers/>
              <w:bidi w:val="0"/>
              <w:spacing w:before="0" w:after="283"/>
              <w:jc w:val="center"/>
              <w:rPr/>
            </w:pPr>
            <w:r>
              <w:rPr/>
              <w:t xml:space="preserve">Kolkata Knight Riders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8 </w:t>
            </w:r>
          </w:p>
        </w:tc>
        <w:tc>
          <w:tcPr>
            <w:tcW w:w="40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pPr>
            <w:r>
              <w:rPr/>
              <w:t xml:space="preserve">12 </w:t>
            </w:r>
          </w:p>
        </w:tc>
        <w:tc>
          <w:tcPr>
            <w:tcW w:w="406" w:type="dxa"/>
            <w:tcBorders/>
            <w:vAlign w:val="center"/>
          </w:tcPr>
          <w:p>
            <w:pPr>
              <w:pStyle w:val="TableContents"/>
              <w:bidi w:val="0"/>
              <w:spacing w:before="0" w:after="283"/>
              <w:jc w:val="left"/>
              <w:rPr/>
            </w:pPr>
            <w:r>
              <w:rPr/>
              <w:t xml:space="preserve">14 </w:t>
            </w:r>
          </w:p>
        </w:tc>
        <w:tc>
          <w:tcPr>
            <w:tcW w:w="811" w:type="dxa"/>
            <w:tcBorders/>
            <w:vAlign w:val="center"/>
          </w:tcPr>
          <w:p>
            <w:pPr>
              <w:pStyle w:val="TableContents"/>
              <w:bidi w:val="0"/>
              <w:spacing w:before="0" w:after="283"/>
              <w:jc w:val="left"/>
              <w:rPr/>
            </w:pPr>
            <w:r>
              <w:rPr/>
              <w:t xml:space="preserve">16 </w:t>
            </w:r>
          </w:p>
        </w:tc>
        <w:tc>
          <w:tcPr>
            <w:tcW w:w="46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3256" w:type="dxa"/>
            <w:tcBorders/>
            <w:vAlign w:val="center"/>
          </w:tcPr>
          <w:p>
            <w:pPr>
              <w:pStyle w:val="TableHeading"/>
              <w:suppressLineNumbers/>
              <w:bidi w:val="0"/>
              <w:spacing w:before="0" w:after="283"/>
              <w:jc w:val="center"/>
              <w:rPr/>
            </w:pPr>
            <w:r>
              <w:rPr/>
              <w:t xml:space="preserve">Mumbai Indians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8 </w:t>
            </w:r>
          </w:p>
        </w:tc>
        <w:tc>
          <w:tcPr>
            <w:tcW w:w="40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pPr>
            <w:r>
              <w:rPr/>
              <w:t xml:space="preserve">12 </w:t>
            </w:r>
          </w:p>
        </w:tc>
        <w:tc>
          <w:tcPr>
            <w:tcW w:w="811"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3256" w:type="dxa"/>
            <w:tcBorders/>
            <w:vAlign w:val="center"/>
          </w:tcPr>
          <w:p>
            <w:pPr>
              <w:pStyle w:val="TableHeading"/>
              <w:suppressLineNumbers/>
              <w:bidi w:val="0"/>
              <w:spacing w:before="0" w:after="283"/>
              <w:jc w:val="center"/>
              <w:rPr/>
            </w:pPr>
            <w:r>
              <w:rPr/>
              <w:t xml:space="preserve">Rajasthan Royals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8 </w:t>
            </w:r>
          </w:p>
        </w:tc>
        <w:tc>
          <w:tcPr>
            <w:tcW w:w="40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pPr>
            <w:r>
              <w:rPr/>
              <w:t xml:space="preserve">12 </w:t>
            </w:r>
          </w:p>
        </w:tc>
        <w:tc>
          <w:tcPr>
            <w:tcW w:w="406" w:type="dxa"/>
            <w:tcBorders/>
            <w:vAlign w:val="center"/>
          </w:tcPr>
          <w:p>
            <w:pPr>
              <w:pStyle w:val="TableContents"/>
              <w:bidi w:val="0"/>
              <w:spacing w:before="0" w:after="283"/>
              <w:jc w:val="left"/>
              <w:rPr/>
            </w:pPr>
            <w:r>
              <w:rPr/>
              <w:t xml:space="preserve">12 </w:t>
            </w:r>
          </w:p>
        </w:tc>
        <w:tc>
          <w:tcPr>
            <w:tcW w:w="811"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3256" w:type="dxa"/>
            <w:tcBorders/>
            <w:vAlign w:val="center"/>
          </w:tcPr>
          <w:p>
            <w:pPr>
              <w:pStyle w:val="TableHeading"/>
              <w:suppressLineNumbers/>
              <w:bidi w:val="0"/>
              <w:spacing w:before="0" w:after="283"/>
              <w:jc w:val="center"/>
              <w:rPr/>
            </w:pPr>
            <w:r>
              <w:rPr/>
              <w:t xml:space="preserve">Royal Challengers Bangalore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8 </w:t>
            </w:r>
          </w:p>
        </w:tc>
        <w:tc>
          <w:tcPr>
            <w:tcW w:w="40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pPr>
            <w:r>
              <w:rPr/>
              <w:t xml:space="preserve">12 </w:t>
            </w:r>
          </w:p>
        </w:tc>
        <w:tc>
          <w:tcPr>
            <w:tcW w:w="811"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3256" w:type="dxa"/>
            <w:tcBorders/>
            <w:vAlign w:val="center"/>
          </w:tcPr>
          <w:p>
            <w:pPr>
              <w:pStyle w:val="TableHeading"/>
              <w:suppressLineNumbers/>
              <w:bidi w:val="0"/>
              <w:spacing w:before="0" w:after="283"/>
              <w:jc w:val="center"/>
              <w:rPr/>
            </w:pPr>
            <w:r>
              <w:rPr/>
              <w:t xml:space="preserve">Sunrisers Hyderabad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8 </w:t>
            </w:r>
          </w:p>
        </w:tc>
        <w:tc>
          <w:tcPr>
            <w:tcW w:w="40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pPr>
            <w:r>
              <w:rPr/>
              <w:t xml:space="preserve">12 </w:t>
            </w:r>
          </w:p>
        </w:tc>
        <w:tc>
          <w:tcPr>
            <w:tcW w:w="406"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pPr>
            <w:r>
              <w:rPr/>
              <w:t xml:space="preserve">16 </w:t>
            </w:r>
          </w:p>
        </w:tc>
        <w:tc>
          <w:tcPr>
            <w:tcW w:w="406" w:type="dxa"/>
            <w:tcBorders/>
            <w:vAlign w:val="center"/>
          </w:tcPr>
          <w:p>
            <w:pPr>
              <w:pStyle w:val="TableContents"/>
              <w:bidi w:val="0"/>
              <w:spacing w:before="0" w:after="283"/>
              <w:jc w:val="left"/>
              <w:rPr/>
            </w:pPr>
            <w:r>
              <w:rPr/>
              <w:t xml:space="preserve">18 </w:t>
            </w:r>
          </w:p>
        </w:tc>
        <w:tc>
          <w:tcPr>
            <w:tcW w:w="406" w:type="dxa"/>
            <w:tcBorders/>
            <w:vAlign w:val="center"/>
          </w:tcPr>
          <w:p>
            <w:pPr>
              <w:pStyle w:val="TableContents"/>
              <w:bidi w:val="0"/>
              <w:spacing w:before="0" w:after="283"/>
              <w:jc w:val="left"/>
              <w:rPr/>
            </w:pPr>
            <w:r>
              <w:rPr/>
              <w:t xml:space="preserve">18 </w:t>
            </w:r>
          </w:p>
        </w:tc>
        <w:tc>
          <w:tcPr>
            <w:tcW w:w="406" w:type="dxa"/>
            <w:tcBorders/>
            <w:vAlign w:val="center"/>
          </w:tcPr>
          <w:p>
            <w:pPr>
              <w:pStyle w:val="TableContents"/>
              <w:bidi w:val="0"/>
              <w:spacing w:before="0" w:after="283"/>
              <w:jc w:val="left"/>
              <w:rPr/>
            </w:pPr>
            <w:r>
              <w:rPr/>
              <w:t xml:space="preserve">18 </w:t>
            </w:r>
          </w:p>
        </w:tc>
        <w:tc>
          <w:tcPr>
            <w:tcW w:w="811" w:type="dxa"/>
            <w:tcBorders/>
            <w:vAlign w:val="center"/>
          </w:tcPr>
          <w:p>
            <w:pPr>
              <w:pStyle w:val="TableContents"/>
              <w:bidi w:val="0"/>
              <w:spacing w:before="0" w:after="283"/>
              <w:jc w:val="left"/>
              <w:rPr/>
            </w:pPr>
            <w:r>
              <w:rPr/>
              <w:t xml:space="preserve">18 </w:t>
            </w:r>
          </w:p>
        </w:tc>
        <w:tc>
          <w:tcPr>
            <w:tcW w:w="46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ottelua yksi joukkue pelaa ipl 2018 -kilpailussa?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ottelua joukkue pelaa ipl:ssä?</w:t>
      </w:r>
    </w:p>
    <w:p>
      <w:pPr>
        <w:pStyle w:val="TextBody"/>
        <w:bidi w:val="0"/>
        <w:jc w:val="left"/>
        <w:rPr>
          <w:b/>
          <w:shd w:val="clear" w:fill="FFFF00"/>
        </w:rPr>
      </w:pPr>
      <w:r>
        <w:rPr>
          <w:b/>
          <w:shd w:val="clear" w:fill="FFFF00"/>
        </w:rPr>
        <w:t xml:space="preserve">Teksti numero 1</w:t>
      </w:r>
    </w:p>
    <w:tbl>
      <w:tblPr>
        <w:tblW w:w="6293" w:type="dxa"/>
        <w:jc w:val="left"/>
        <w:tblInd w:w="0" w:type="dxa"/>
        <w:tblLayout w:type="fixed"/>
        <w:tblCellMar>
          <w:top w:w="28" w:type="dxa"/>
          <w:left w:w="28" w:type="dxa"/>
          <w:bottom w:w="28" w:type="dxa"/>
          <w:right w:w="28" w:type="dxa"/>
        </w:tblCellMar>
      </w:tblPr>
      <w:tblGrid>
        <w:gridCol w:w="2971"/>
        <w:gridCol w:w="511"/>
        <w:gridCol w:w="286"/>
        <w:gridCol w:w="286"/>
        <w:gridCol w:w="286"/>
        <w:gridCol w:w="526"/>
        <w:gridCol w:w="481"/>
        <w:gridCol w:w="946"/>
      </w:tblGrid>
      <w:tr>
        <w:trPr/>
        <w:tc>
          <w:tcPr>
            <w:tcW w:w="2971" w:type="dxa"/>
            <w:tcBorders/>
            <w:vAlign w:val="center"/>
          </w:tcPr>
          <w:p>
            <w:pPr>
              <w:pStyle w:val="TableHeading"/>
              <w:suppressLineNumbers/>
              <w:bidi w:val="0"/>
              <w:jc w:val="center"/>
              <w:rPr/>
            </w:pPr>
            <w:r>
              <w:rPr/>
              <w:t xml:space="preserve">Joukkue </w:t>
            </w:r>
          </w:p>
          <w:p>
            <w:pPr>
              <w:pStyle w:val="TableHeading"/>
              <w:numPr>
                <w:ilvl w:val="0"/>
                <w:numId w:val="73"/>
              </w:numPr>
              <w:tabs>
                <w:tab w:val="clear" w:pos="1134"/>
                <w:tab w:val="left" w:leader="none" w:pos="707"/>
              </w:tabs>
              <w:bidi w:val="0"/>
              <w:spacing w:before="0" w:after="283"/>
              <w:ind w:start="707" w:hanging="283"/>
              <w:rPr/>
            </w:pPr>
            <w:r>
              <w:rPr/>
            </w:r>
          </w:p>
        </w:tc>
        <w:tc>
          <w:tcPr>
            <w:tcW w:w="511" w:type="dxa"/>
            <w:tcBorders/>
            <w:vAlign w:val="center"/>
          </w:tcPr>
          <w:p>
            <w:pPr>
              <w:pStyle w:val="TableHeading"/>
              <w:suppressLineNumbers/>
              <w:bidi w:val="0"/>
              <w:spacing w:before="0" w:after="283"/>
              <w:jc w:val="center"/>
              <w:rPr/>
            </w:pPr>
            <w:r>
              <w:rPr/>
              <w:t xml:space="preserve">Pld </w:t>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suppressLineNumbers/>
              <w:bidi w:val="0"/>
              <w:spacing w:before="0" w:after="283"/>
              <w:jc w:val="center"/>
              <w:rPr/>
            </w:pPr>
            <w:r>
              <w:rPr/>
              <w:t xml:space="preserve">NR </w:t>
            </w:r>
          </w:p>
        </w:tc>
        <w:tc>
          <w:tcPr>
            <w:tcW w:w="481" w:type="dxa"/>
            <w:tcBorders/>
            <w:vAlign w:val="center"/>
          </w:tcPr>
          <w:p>
            <w:pPr>
              <w:pStyle w:val="TableHeading"/>
              <w:suppressLineNumbers/>
              <w:bidi w:val="0"/>
              <w:spacing w:before="0" w:after="283"/>
              <w:jc w:val="center"/>
              <w:rPr/>
            </w:pPr>
            <w:r>
              <w:rPr/>
              <w:t xml:space="preserve">Pts </w:t>
            </w:r>
          </w:p>
        </w:tc>
        <w:tc>
          <w:tcPr>
            <w:tcW w:w="946" w:type="dxa"/>
            <w:tcBorders/>
            <w:vAlign w:val="center"/>
          </w:tcPr>
          <w:p>
            <w:pPr>
              <w:pStyle w:val="TableHeading"/>
              <w:suppressLineNumbers/>
              <w:bidi w:val="0"/>
              <w:spacing w:before="0" w:after="283"/>
              <w:jc w:val="center"/>
              <w:rPr/>
            </w:pPr>
            <w:r>
              <w:rPr/>
              <w:t xml:space="preserve">NRR </w:t>
            </w:r>
          </w:p>
        </w:tc>
      </w:tr>
      <w:tr>
        <w:trPr/>
        <w:tc>
          <w:tcPr>
            <w:tcW w:w="2971" w:type="dxa"/>
            <w:tcBorders/>
            <w:vAlign w:val="center"/>
          </w:tcPr>
          <w:p>
            <w:pPr>
              <w:pStyle w:val="TableContents"/>
              <w:bidi w:val="0"/>
              <w:spacing w:before="0" w:after="283"/>
              <w:jc w:val="left"/>
              <w:rPr/>
            </w:pPr>
            <w:r>
              <w:rPr/>
              <w:t xml:space="preserve">Sunrisers Hyderabad (2) </w:t>
            </w:r>
          </w:p>
        </w:tc>
        <w:tc>
          <w:tcPr>
            <w:tcW w:w="511" w:type="dxa"/>
            <w:tcBorders/>
            <w:vAlign w:val="center"/>
          </w:tcPr>
          <w:p>
            <w:pPr>
              <w:pStyle w:val="TableContents"/>
              <w:bidi w:val="0"/>
              <w:spacing w:before="0" w:after="283"/>
              <w:jc w:val="left"/>
              <w:rPr/>
            </w:pPr>
            <w:r>
              <w:rPr/>
              <w:t xml:space="preserve">14 </w:t>
            </w:r>
          </w:p>
        </w:tc>
        <w:tc>
          <w:tcPr>
            <w:tcW w:w="286" w:type="dxa"/>
            <w:tcBorders/>
            <w:vAlign w:val="center"/>
          </w:tcPr>
          <w:p>
            <w:pPr>
              <w:pStyle w:val="TableContents"/>
              <w:bidi w:val="0"/>
              <w:spacing w:before="0" w:after="283"/>
              <w:jc w:val="left"/>
              <w:rPr/>
            </w:pPr>
            <w:r>
              <w:rPr/>
              <w:t xml:space="preserve">9 </w:t>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18 </w:t>
            </w:r>
          </w:p>
        </w:tc>
        <w:tc>
          <w:tcPr>
            <w:tcW w:w="946" w:type="dxa"/>
            <w:tcBorders/>
            <w:vAlign w:val="center"/>
          </w:tcPr>
          <w:p>
            <w:pPr>
              <w:pStyle w:val="TableContents"/>
              <w:bidi w:val="0"/>
              <w:spacing w:before="0" w:after="283"/>
              <w:jc w:val="left"/>
              <w:rPr/>
            </w:pPr>
            <w:r>
              <w:rPr/>
              <w:t xml:space="preserve">+ 0.284 </w:t>
            </w:r>
          </w:p>
        </w:tc>
      </w:tr>
      <w:tr>
        <w:trPr/>
        <w:tc>
          <w:tcPr>
            <w:tcW w:w="2971" w:type="dxa"/>
            <w:tcBorders/>
            <w:vAlign w:val="center"/>
          </w:tcPr>
          <w:p>
            <w:pPr>
              <w:pStyle w:val="TableContents"/>
              <w:bidi w:val="0"/>
              <w:spacing w:before="0" w:after="283"/>
              <w:jc w:val="left"/>
              <w:rPr/>
            </w:pPr>
            <w:r>
              <w:rPr/>
              <w:t xml:space="preserve">Chennai Super Kings (C) </w:t>
            </w:r>
          </w:p>
        </w:tc>
        <w:tc>
          <w:tcPr>
            <w:tcW w:w="511" w:type="dxa"/>
            <w:tcBorders/>
            <w:vAlign w:val="center"/>
          </w:tcPr>
          <w:p>
            <w:pPr>
              <w:pStyle w:val="TableContents"/>
              <w:bidi w:val="0"/>
              <w:spacing w:before="0" w:after="283"/>
              <w:jc w:val="left"/>
              <w:rPr/>
            </w:pPr>
            <w:r>
              <w:rPr/>
              <w:t xml:space="preserve">14 </w:t>
            </w:r>
          </w:p>
        </w:tc>
        <w:tc>
          <w:tcPr>
            <w:tcW w:w="286" w:type="dxa"/>
            <w:tcBorders/>
            <w:vAlign w:val="center"/>
          </w:tcPr>
          <w:p>
            <w:pPr>
              <w:pStyle w:val="TableContents"/>
              <w:bidi w:val="0"/>
              <w:spacing w:before="0" w:after="283"/>
              <w:jc w:val="left"/>
              <w:rPr/>
            </w:pPr>
            <w:r>
              <w:rPr/>
              <w:t xml:space="preserve">9 </w:t>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18 </w:t>
            </w:r>
          </w:p>
        </w:tc>
        <w:tc>
          <w:tcPr>
            <w:tcW w:w="946" w:type="dxa"/>
            <w:tcBorders/>
            <w:vAlign w:val="center"/>
          </w:tcPr>
          <w:p>
            <w:pPr>
              <w:pStyle w:val="TableContents"/>
              <w:bidi w:val="0"/>
              <w:spacing w:before="0" w:after="283"/>
              <w:jc w:val="left"/>
              <w:rPr/>
            </w:pPr>
            <w:r>
              <w:rPr/>
              <w:t xml:space="preserve">+ 0.253 </w:t>
            </w:r>
          </w:p>
        </w:tc>
      </w:tr>
      <w:tr>
        <w:trPr/>
        <w:tc>
          <w:tcPr>
            <w:tcW w:w="2971" w:type="dxa"/>
            <w:tcBorders/>
            <w:vAlign w:val="center"/>
          </w:tcPr>
          <w:p>
            <w:pPr>
              <w:pStyle w:val="TableContents"/>
              <w:bidi w:val="0"/>
              <w:spacing w:before="0" w:after="283"/>
              <w:jc w:val="left"/>
              <w:rPr/>
            </w:pPr>
            <w:r>
              <w:rPr/>
              <w:t xml:space="preserve">Kolkata Knight Riders (3) </w:t>
            </w:r>
          </w:p>
        </w:tc>
        <w:tc>
          <w:tcPr>
            <w:tcW w:w="511" w:type="dxa"/>
            <w:tcBorders/>
            <w:vAlign w:val="center"/>
          </w:tcPr>
          <w:p>
            <w:pPr>
              <w:pStyle w:val="TableContents"/>
              <w:bidi w:val="0"/>
              <w:spacing w:before="0" w:after="283"/>
              <w:jc w:val="left"/>
              <w:rPr/>
            </w:pPr>
            <w:r>
              <w:rPr/>
              <w:t xml:space="preserve">14 </w:t>
            </w:r>
          </w:p>
        </w:tc>
        <w:tc>
          <w:tcPr>
            <w:tcW w:w="28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16 </w:t>
            </w:r>
          </w:p>
        </w:tc>
        <w:tc>
          <w:tcPr>
            <w:tcW w:w="946" w:type="dxa"/>
            <w:tcBorders/>
            <w:vAlign w:val="center"/>
          </w:tcPr>
          <w:p>
            <w:pPr>
              <w:pStyle w:val="TableContents"/>
              <w:bidi w:val="0"/>
              <w:spacing w:before="0" w:after="283"/>
              <w:jc w:val="left"/>
              <w:rPr/>
            </w:pPr>
            <w:r>
              <w:rPr/>
              <w:t xml:space="preserve">-0.070 </w:t>
            </w:r>
          </w:p>
        </w:tc>
      </w:tr>
      <w:tr>
        <w:trPr/>
        <w:tc>
          <w:tcPr>
            <w:tcW w:w="2971" w:type="dxa"/>
            <w:tcBorders/>
            <w:vAlign w:val="center"/>
          </w:tcPr>
          <w:p>
            <w:pPr>
              <w:pStyle w:val="TableContents"/>
              <w:bidi w:val="0"/>
              <w:spacing w:before="0" w:after="283"/>
              <w:jc w:val="left"/>
              <w:rPr/>
            </w:pPr>
            <w:r>
              <w:rPr/>
              <w:t xml:space="preserve">Rajasthan Royals (4) </w:t>
            </w:r>
          </w:p>
        </w:tc>
        <w:tc>
          <w:tcPr>
            <w:tcW w:w="511" w:type="dxa"/>
            <w:tcBorders/>
            <w:vAlign w:val="center"/>
          </w:tcPr>
          <w:p>
            <w:pPr>
              <w:pStyle w:val="TableContents"/>
              <w:bidi w:val="0"/>
              <w:spacing w:before="0" w:after="283"/>
              <w:jc w:val="left"/>
              <w:rPr/>
            </w:pPr>
            <w:r>
              <w:rPr/>
              <w:t xml:space="preserve">14 </w:t>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14 </w:t>
            </w:r>
          </w:p>
        </w:tc>
        <w:tc>
          <w:tcPr>
            <w:tcW w:w="946" w:type="dxa"/>
            <w:tcBorders/>
            <w:vAlign w:val="center"/>
          </w:tcPr>
          <w:p>
            <w:pPr>
              <w:pStyle w:val="TableContents"/>
              <w:bidi w:val="0"/>
              <w:spacing w:before="0" w:after="283"/>
              <w:jc w:val="left"/>
              <w:rPr/>
            </w:pPr>
            <w:r>
              <w:rPr/>
              <w:t xml:space="preserve">-0.250 </w:t>
            </w:r>
          </w:p>
        </w:tc>
      </w:tr>
      <w:tr>
        <w:trPr/>
        <w:tc>
          <w:tcPr>
            <w:tcW w:w="2971" w:type="dxa"/>
            <w:tcBorders/>
            <w:vAlign w:val="center"/>
          </w:tcPr>
          <w:p>
            <w:pPr>
              <w:pStyle w:val="TableContents"/>
              <w:bidi w:val="0"/>
              <w:spacing w:before="0" w:after="283"/>
              <w:jc w:val="left"/>
              <w:rPr/>
            </w:pPr>
            <w:r>
              <w:rPr/>
              <w:t xml:space="preserve">Mumbai Indians </w:t>
            </w:r>
          </w:p>
        </w:tc>
        <w:tc>
          <w:tcPr>
            <w:tcW w:w="511" w:type="dxa"/>
            <w:tcBorders/>
            <w:vAlign w:val="center"/>
          </w:tcPr>
          <w:p>
            <w:pPr>
              <w:pStyle w:val="TableContents"/>
              <w:bidi w:val="0"/>
              <w:spacing w:before="0" w:after="283"/>
              <w:jc w:val="left"/>
              <w:rPr/>
            </w:pPr>
            <w:r>
              <w:rPr/>
              <w:t xml:space="preserve">14 </w:t>
            </w:r>
          </w:p>
        </w:tc>
        <w:tc>
          <w:tcPr>
            <w:tcW w:w="28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12 </w:t>
            </w:r>
          </w:p>
        </w:tc>
        <w:tc>
          <w:tcPr>
            <w:tcW w:w="946" w:type="dxa"/>
            <w:tcBorders/>
            <w:vAlign w:val="center"/>
          </w:tcPr>
          <w:p>
            <w:pPr>
              <w:pStyle w:val="TableContents"/>
              <w:bidi w:val="0"/>
              <w:spacing w:before="0" w:after="283"/>
              <w:jc w:val="left"/>
              <w:rPr/>
            </w:pPr>
            <w:r>
              <w:rPr/>
              <w:t xml:space="preserve">+ 0.317 </w:t>
            </w:r>
          </w:p>
        </w:tc>
      </w:tr>
      <w:tr>
        <w:trPr/>
        <w:tc>
          <w:tcPr>
            <w:tcW w:w="2971" w:type="dxa"/>
            <w:tcBorders/>
            <w:vAlign w:val="center"/>
          </w:tcPr>
          <w:p>
            <w:pPr>
              <w:pStyle w:val="TableContents"/>
              <w:bidi w:val="0"/>
              <w:spacing w:before="0" w:after="283"/>
              <w:jc w:val="left"/>
              <w:rPr/>
            </w:pPr>
            <w:r>
              <w:rPr/>
              <w:t xml:space="preserve">Royal Challengers Bangalore </w:t>
            </w:r>
          </w:p>
        </w:tc>
        <w:tc>
          <w:tcPr>
            <w:tcW w:w="511" w:type="dxa"/>
            <w:tcBorders/>
            <w:vAlign w:val="center"/>
          </w:tcPr>
          <w:p>
            <w:pPr>
              <w:pStyle w:val="TableContents"/>
              <w:bidi w:val="0"/>
              <w:spacing w:before="0" w:after="283"/>
              <w:jc w:val="left"/>
              <w:rPr/>
            </w:pPr>
            <w:r>
              <w:rPr/>
              <w:t xml:space="preserve">14 </w:t>
            </w:r>
          </w:p>
        </w:tc>
        <w:tc>
          <w:tcPr>
            <w:tcW w:w="28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12 </w:t>
            </w:r>
          </w:p>
        </w:tc>
        <w:tc>
          <w:tcPr>
            <w:tcW w:w="946" w:type="dxa"/>
            <w:tcBorders/>
            <w:vAlign w:val="center"/>
          </w:tcPr>
          <w:p>
            <w:pPr>
              <w:pStyle w:val="TableContents"/>
              <w:bidi w:val="0"/>
              <w:spacing w:before="0" w:after="283"/>
              <w:jc w:val="left"/>
              <w:rPr/>
            </w:pPr>
            <w:r>
              <w:rPr/>
              <w:t xml:space="preserve">+ 0.129 </w:t>
            </w:r>
          </w:p>
        </w:tc>
      </w:tr>
      <w:tr>
        <w:trPr/>
        <w:tc>
          <w:tcPr>
            <w:tcW w:w="2971" w:type="dxa"/>
            <w:tcBorders/>
            <w:vAlign w:val="center"/>
          </w:tcPr>
          <w:p>
            <w:pPr>
              <w:pStyle w:val="TableContents"/>
              <w:bidi w:val="0"/>
              <w:spacing w:before="0" w:after="283"/>
              <w:jc w:val="left"/>
              <w:rPr/>
            </w:pPr>
            <w:r>
              <w:rPr/>
              <w:t xml:space="preserve">Kings XI Punjab </w:t>
            </w:r>
          </w:p>
        </w:tc>
        <w:tc>
          <w:tcPr>
            <w:tcW w:w="511" w:type="dxa"/>
            <w:tcBorders/>
            <w:vAlign w:val="center"/>
          </w:tcPr>
          <w:p>
            <w:pPr>
              <w:pStyle w:val="TableContents"/>
              <w:bidi w:val="0"/>
              <w:spacing w:before="0" w:after="283"/>
              <w:jc w:val="left"/>
              <w:rPr/>
            </w:pPr>
            <w:r>
              <w:rPr/>
              <w:t xml:space="preserve">14 </w:t>
            </w:r>
          </w:p>
        </w:tc>
        <w:tc>
          <w:tcPr>
            <w:tcW w:w="28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12 </w:t>
            </w:r>
          </w:p>
        </w:tc>
        <w:tc>
          <w:tcPr>
            <w:tcW w:w="946" w:type="dxa"/>
            <w:tcBorders/>
            <w:vAlign w:val="center"/>
          </w:tcPr>
          <w:p>
            <w:pPr>
              <w:pStyle w:val="TableContents"/>
              <w:bidi w:val="0"/>
              <w:spacing w:before="0" w:after="283"/>
              <w:jc w:val="left"/>
              <w:rPr/>
            </w:pPr>
            <w:r>
              <w:rPr/>
              <w:t xml:space="preserve">-0.502 </w:t>
            </w:r>
          </w:p>
        </w:tc>
      </w:tr>
      <w:tr>
        <w:trPr/>
        <w:tc>
          <w:tcPr>
            <w:tcW w:w="2971" w:type="dxa"/>
            <w:tcBorders/>
            <w:vAlign w:val="center"/>
          </w:tcPr>
          <w:p>
            <w:pPr>
              <w:pStyle w:val="TableContents"/>
              <w:bidi w:val="0"/>
              <w:spacing w:before="0" w:after="283"/>
              <w:jc w:val="left"/>
              <w:rPr/>
            </w:pPr>
            <w:r>
              <w:rPr/>
              <w:t xml:space="preserve">Delhi Daredevils </w:t>
            </w:r>
          </w:p>
        </w:tc>
        <w:tc>
          <w:tcPr>
            <w:tcW w:w="511" w:type="dxa"/>
            <w:tcBorders/>
            <w:vAlign w:val="center"/>
          </w:tcPr>
          <w:p>
            <w:pPr>
              <w:pStyle w:val="TableContents"/>
              <w:bidi w:val="0"/>
              <w:spacing w:before="0" w:after="283"/>
              <w:jc w:val="left"/>
              <w:rPr/>
            </w:pPr>
            <w:r>
              <w:rPr/>
              <w:t xml:space="preserve">14 </w:t>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pPr>
            <w:r>
              <w:rPr/>
              <w:t xml:space="preserve">9 </w:t>
            </w:r>
          </w:p>
        </w:tc>
        <w:tc>
          <w:tcPr>
            <w:tcW w:w="28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10 </w:t>
            </w:r>
          </w:p>
        </w:tc>
        <w:tc>
          <w:tcPr>
            <w:tcW w:w="946" w:type="dxa"/>
            <w:tcBorders/>
            <w:vAlign w:val="center"/>
          </w:tcPr>
          <w:p>
            <w:pPr>
              <w:pStyle w:val="TableContents"/>
              <w:bidi w:val="0"/>
              <w:spacing w:before="0" w:after="283"/>
              <w:jc w:val="left"/>
              <w:rPr/>
            </w:pPr>
            <w:r>
              <w:rPr/>
              <w:t xml:space="preserve">-0.222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mumbai voitti ipl vuonna 2018</w:t>
      </w:r>
    </w:p>
    <w:p>
      <w:pPr>
        <w:pStyle w:val="TextBody"/>
        <w:bidi w:val="0"/>
        <w:jc w:val="left"/>
        <w:rPr>
          <w:b/>
          <w:u w:val="single"/>
          <w:shd w:val="clear" w:fill="FFFF00"/>
        </w:rPr>
      </w:pPr>
      <w:r>
        <w:rPr>
          <w:b/>
          <w:u w:val="single"/>
          <w:shd w:val="clear" w:fill="FFFF00"/>
        </w:rPr>
        <w:t xml:space="preserve">Asiakirjan numero 1525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Golgin laitteisto on </w:t>
      </w:r>
      <w:r>
        <w:rPr/>
        <w:t xml:space="preserve">osa sytoplasman endomembraanijärjestelmää, ja se </w:t>
      </w:r>
      <w:r>
        <w:rPr>
          <w:color w:val="A9A9A9"/>
        </w:rPr>
        <w:t xml:space="preserve">pakkaa proteiinit </w:t>
      </w:r>
      <w:r>
        <w:rPr>
          <w:color w:val="A9A9A9"/>
        </w:rPr>
        <w:t xml:space="preserve">solun sisällä oleviin </w:t>
      </w:r>
      <w:r>
        <w:rPr>
          <w:color w:val="A9A9A9"/>
        </w:rPr>
        <w:t xml:space="preserve">kalvosidottuihin </w:t>
      </w:r>
      <w:r>
        <w:rPr>
          <w:color w:val="DCDCDC"/>
        </w:rPr>
        <w:t xml:space="preserve">vesikkeleihin </w:t>
      </w:r>
      <w:r>
        <w:rPr>
          <w:color w:val="A9A9A9"/>
        </w:rPr>
        <w:t xml:space="preserve">ennen kuin ne lähetetään määränpäähänsä</w:t>
      </w:r>
      <w:r>
        <w:rPr/>
        <w:t xml:space="preserve">. Golgin laitteisto sijaitsee sekretorisen, lysosomaalisen ja endosyyttisen reitin risteyskohdassa. Se on erityisen tärkeä proteiinien käsittelyssä erittymistä varten, sillä se sisältää joukon glykosylaatioentsyymejä, jotka kiinnittävät proteiineihin erilaisia sokerimonomeereja proteiinien liikkuessa laitteiston läpi.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Golgin laitteesta vapautuvat organellit, jotka sisältävät ruoansulatusentsyymejä.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Golgin laitteen tehtävä solussa?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Golgin laitteisto, joka tunnetaan myös nimellä Golgin kompleksi, Golgin runko tai yksinkertaisesti Golgi, on useimmissa eukaryoottisoluissa esiintyvä organelli. Italialainen tiedemies </w:t>
      </w:r>
      <w:r>
        <w:rPr>
          <w:color w:val="A9A9A9"/>
        </w:rPr>
        <w:t xml:space="preserve">Camillo Golgi </w:t>
      </w:r>
      <w:r>
        <w:rPr/>
        <w:t xml:space="preserve">tunnisti sen vuonna 1897</w:t>
      </w:r>
      <w:r>
        <w:rPr/>
        <w:t xml:space="preserve">, ja se nimettiin hänen mukaansa vuonna 1898.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löysi golgin elimistön solussa...</w:t>
      </w:r>
    </w:p>
    <w:p>
      <w:pPr>
        <w:pStyle w:val="TextBody"/>
        <w:bidi w:val="0"/>
        <w:jc w:val="left"/>
        <w:rPr>
          <w:b/>
          <w:u w:val="single"/>
          <w:shd w:val="clear" w:fill="FFFF00"/>
        </w:rPr>
      </w:pPr>
      <w:r>
        <w:rPr>
          <w:b/>
          <w:u w:val="single"/>
          <w:shd w:val="clear" w:fill="FFFF00"/>
        </w:rPr>
        <w:t xml:space="preserve">Asiakirjan numero 1526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``Mary Jane's Last Dance'' on Tom Pettyn kirjoittama kappale, jonka on levyttänyt yhdysvaltalainen rockyhtye Tom Petty and the Heartbreakers. Se äänitettiin 22. heinäkuuta 1993, kun Petty äänitti Wildflowers-albumiaan, ja sen tuottivat Rick Rubin, kitaristi Mike Campbell ja Tom Petty. Sessiot osoittautuisivat viimeisiksi, joissa rumpali Stan Lynch oli mukana ennen hänen lopullista lähtöään vuonna 1994. Kappale julkaistiin ensimmäisen kerran </w:t>
      </w:r>
      <w:r>
        <w:rPr>
          <w:color w:val="A9A9A9"/>
        </w:rPr>
        <w:t xml:space="preserve">osana </w:t>
      </w:r>
      <w:r>
        <w:rPr>
          <w:color w:val="DCDCDC"/>
        </w:rPr>
        <w:t xml:space="preserve">Greatest Hits </w:t>
      </w:r>
      <w:r>
        <w:rPr>
          <w:color w:val="A9A9A9"/>
        </w:rPr>
        <w:t xml:space="preserve">-albumia vuonna 1993</w:t>
      </w:r>
      <w:r>
        <w:rPr/>
        <w:t xml:space="preserve">. Se nousi Billboard Hot 100 -listan sijalle 14, josta tuli hänen ensimmäinen Billboard Top 20 -hittinsä 1990-luvulla, ja se oli myös Billboardin albumien Rock Tracks -listan kärjessä kahden viikon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tom petty and the heartbreakers mary jane's last dance albumi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Mary Janen viimeinen tanssi ilmestyi?</w:t>
      </w:r>
    </w:p>
    <w:p>
      <w:pPr>
        <w:pStyle w:val="TextBody"/>
        <w:bidi w:val="0"/>
        <w:jc w:val="left"/>
        <w:rPr>
          <w:b/>
          <w:u w:val="single"/>
          <w:shd w:val="clear" w:fill="FFFF00"/>
        </w:rPr>
      </w:pPr>
      <w:r>
        <w:rPr>
          <w:b/>
          <w:u w:val="single"/>
          <w:shd w:val="clear" w:fill="FFFF00"/>
        </w:rPr>
        <w:t xml:space="preserve">Asiakirjan numero 1527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Toisella kaudella Shiamak Dawar korvasi Farah Khanin, Urmila Matonkar korvasi Shilpa Shettyn ja Jeetendra korvasi Sanjay Leela Bhansalin tuomareina. </w:t>
      </w:r>
      <w:r>
        <w:rPr>
          <w:color w:val="A9A9A9"/>
        </w:rPr>
        <w:t xml:space="preserve">Rohit Roy </w:t>
      </w:r>
      <w:r>
        <w:rPr/>
        <w:t xml:space="preserve">korvasi Parmeet Sethin ja </w:t>
      </w:r>
      <w:r>
        <w:rPr>
          <w:color w:val="DCDCDC"/>
        </w:rPr>
        <w:t xml:space="preserve">Mona Singh </w:t>
      </w:r>
      <w:r>
        <w:rPr/>
        <w:t xml:space="preserve">korvasi Archana Puran Singhin juontajina. Kilpailijat olivat: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Jhalak dikhla jaa -ohjelman juontaja kaudella 2.</w:t>
      </w:r>
    </w:p>
    <w:p>
      <w:pPr>
        <w:pStyle w:val="TextBody"/>
        <w:bidi w:val="0"/>
        <w:jc w:val="left"/>
        <w:rPr>
          <w:b/>
          <w:u w:val="single"/>
          <w:shd w:val="clear" w:fill="FFFF00"/>
        </w:rPr>
      </w:pPr>
      <w:r>
        <w:rPr>
          <w:b/>
          <w:u w:val="single"/>
          <w:shd w:val="clear" w:fill="FFFF00"/>
        </w:rPr>
        <w:t xml:space="preserve">Asiakirjan numero 1528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Buzz Aldrin </w:t>
      </w:r>
      <w:r>
        <w:rPr/>
        <w:t xml:space="preserve">(s. Edwin Eugene Aldrin Jr.; 20. tammikuuta 1930) on yhdysvaltalainen insinööri ja entinen astronautti. Apollo 11:n kuumoduulin lentäjänä hän oli yksi kahdesta ensimmäisestä Kuuhun laskeutuneesta ihmisestä ja toinen kuun päällä kävellyt ihminen. Hän astui Kuuhun 21. heinäkuuta 1969 (UTC) kello 03.15.16 seuraten avaruusaluksen komentaja Neil Armstrongia. Hän on entinen Yhdysvaltain ilmavoimien upseeri, jolla on komentolentäjän kelpoisuus. Hän kävi myös kiertoradalla Gemini 12 -lennolla, jolloin hän saavutti lopulta EVA:n (avaruuskävelytyö) tavoitteet, jotka tasoittivat tietä Kuuhun ja Gemini-ohjelman menestystä; hän vietti EVA:ssa yli viisi tuntia tuolla lennolla.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toinen ihminen, joka käveli kuun pinnalla.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toinen ihminen käveli kuussa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astui toisena miehenä kuuhun...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Buzz Aldrin </w:t>
      </w:r>
      <w:r>
        <w:rPr>
          <w:color w:val="DCDCDC"/>
        </w:rPr>
        <w:t xml:space="preserve">(s. Edwin Eugene Aldrin Jr.</w:t>
      </w:r>
      <w:r>
        <w:rPr/>
        <w:t xml:space="preserve">; 20. tammikuuta 1930) on yhdysvaltalainen insinööri, entinen astronautti ja Yhdysvaltain ilmavoimien komentolentäjä. Apollo 11 -lennon kuumoduulilentäjänä hän ja lennon komentaja Neil Armstrong olivat kaksi ensimmäistä ihmistä, jotka laskeutuivat Kuuhun. Aldrin astui Kuuhun 21. heinäkuuta 1969 (UTC) kello 03:15:16, 9 minuuttia sen jälkeen, kun Armstrong oli ensimmäisen kerran koskettanut kuun pintaa. Yksi hänen ensimmäisistä tehtävistään oli Gemini 12 -lennolla, jossa hän osoitti onnistuneesti, että astronautit voivat tehdä EVA-toimintaa (Extravehicular Activity) viettämällä yli viisi tuntia avaruusaluksen ulkopuolella. Hän saavutti näin Gemini-ohjelman tavoitteet ja pohjusti tietä Apollo-ohjelmalle.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toinen henkilö, joka meni kuuhun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toinen ihminen, joka on saavuttanut kuun</w:t>
      </w:r>
    </w:p>
    <w:p>
      <w:pPr>
        <w:pStyle w:val="TextBody"/>
        <w:bidi w:val="0"/>
        <w:jc w:val="left"/>
        <w:rPr>
          <w:b/>
          <w:u w:val="single"/>
          <w:shd w:val="clear" w:fill="FFFF00"/>
        </w:rPr>
      </w:pPr>
      <w:r>
        <w:rPr>
          <w:b/>
          <w:u w:val="single"/>
          <w:shd w:val="clear" w:fill="FFFF00"/>
        </w:rPr>
        <w:t xml:space="preserve">Asiakirjan numero 1529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American Psychiatric Association </w:t>
      </w:r>
      <w:r>
        <w:rPr/>
        <w:t xml:space="preserve">(APA) </w:t>
      </w:r>
      <w:r>
        <w:rPr/>
        <w:t xml:space="preserve">julkaisee mielenterveyden häiriöiden diagnostisen ja tilastollisen käsikirjan (DSM)</w:t>
      </w:r>
      <w:r>
        <w:rPr/>
        <w:t xml:space="preserve">, joka tarjoaa yhteisen kielen ja vakiokriteerit mielenterveyden häiriöiden luokittelua varten. Kliinikot, tutkijat, psykiatrisia lääkkeitä sääntelevät virastot, sairausvakuutusyhtiöt, lääkeyhtiöt, oikeuslaitos ja poliittiset päättäjät käyttävät sitä tai tukeutuvat siihen yhdessä vaihtoehtojen, kuten WHO:n laatiman mielenterveyden ja käyttäytymisen häiriöiden ICD-10-luokituksen,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julkaisee virallisen mielenterveyshäiriöluettelon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Vuonna 2000 </w:t>
      </w:r>
      <w:r>
        <w:rPr/>
        <w:t xml:space="preserve">julkaistiin DSM-IV:n "tekstin tarkistus", joka tunnetaan nimellä DSM-IV-TR</w:t>
      </w:r>
      <w:r>
        <w:rPr/>
        <w:t xml:space="preserve">. Diagnoosikategoriat ja suurin osa diagnoosikriteereistä säilyivät ennallaan. Kutakin diagnoosia koskevia lisätietoja antavat tekstiosuudet päivitettiin, samoin kuin osa diagnoosikoodeista, jotta ne olisivat yhdenmukaisia ICD:n kanssa. DSM-IV-TR järjestettiin viisiosaiseen aksiaalijärjestelmään. Ensimmäinen akseli sisälsi kliiniset häiriöt. Toinen akseli kattoi persoonallisuushäiriöt ja kehitysvammaisuuden. Muut akselit kattoivat lääketieteelliset, psykososiaaliset, ympäristöön liittyvät ja lapsuuteen liittyvät tekijät, jotka ovat toiminnallisesti välttämättömiä diagnostisten kriteerien antamiseksi terveydenhuollon arviointeja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dsm iv tr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DSM:n viides painos, DSM-5, </w:t>
      </w:r>
      <w:r>
        <w:rPr/>
        <w:t xml:space="preserve">julkaistiin 18. toukokuuta 2013.</w:t>
      </w:r>
      <w:r>
        <w:rPr/>
        <w:t xml:space="preserve"> DSM kehittyi väestölaskenta- ja psykiatristen sairaaloiden tilastojen keruujärjestelmistä sekä Yhdysvaltain armeijan käsikirjasta. Vuonna 1952 tapahtuneen ensimmäisen julkaisun jälkeen tehdyissä tarkistuksissa mielenterveyden häiriöiden kokonaismäärää on lisätty asteittain, mutta samalla on poistettu myös sellaisia häiriöitä, joita ei enää pidetä mielenterveyden häiriöinä.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dsm-julkaisua on olemassa?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1949 Maailman terveysjärjestö julkaisi kansainvälisen tilastollisen tautiluokituksen (ICD) kuudennen tarkistuksen, johon sisältyi ensimmäistä kertaa mielenterveyden häiriöitä koskeva osio. DSM-1:n esipuheessa todetaan, että tässä ``luokitellaan mielenterveyshäiriöt samanlaisilla rubriikeilla kuin puolustusvoimien nimikkeistössä''. APA:n nimikkeistö- ja tilastokomitea valtuutettiin kehittämään nimenomaan Yhdysvalloissa käytettäväksi tarkoitettu versio, jotta eri asiakirjojen moninainen ja sekava käyttö saataisiin standardoitua. Vuonna 1950 APA:n komitea suoritti tarkistuksen ja kuulemisen. Se jakoi noin 10 prosentille APA:n jäsenistä mukautuksen Medical 203:sta, VA-järjestelmästä ja standardin nimikkeistöstä. Vastauksia tuli 46 %, joista 93 % hyväksyi ne, ja joidenkin lisämuutosten jälkeen (joiden seurauksena sitä kutsuttiin DSM-I:ksi) Diagnostic and Statistical Manual of Mental Disorders hyväksyttiin vuonna 1951 ja julkaistiin vuonna </w:t>
      </w:r>
      <w:r>
        <w:rPr>
          <w:color w:val="A9A9A9"/>
        </w:rPr>
        <w:t xml:space="preserve">1952</w:t>
      </w:r>
      <w:r>
        <w:rPr/>
        <w:t xml:space="preserve">. Rakenne ja käsitteellinen kehys olivat samat kuin Medical 203:ssa, ja monet tekstikohdat olivat identtisiä. Käsikirja oli 130 sivua pitkä, ja siinä lueteltiin 106 mielenterveyden häiriötä. Näihin sisältyi useita ``persoonallisuushäiriöiden'' luokkia, jotka yleensä erotettiin ``neuroosista'' (hermostuneisuus, egodystonia).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dsm:n ensimmäinen painos julkaistiin?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psykiatristen häiriöiden diagnosoinnin diagnostinen ja tilastollinen käsikirja julkaistiin ensimmäisen kerran vuonna 2006.</w:t>
      </w:r>
    </w:p>
    <w:p>
      <w:pPr>
        <w:pStyle w:val="TextBody"/>
        <w:bidi w:val="0"/>
        <w:jc w:val="left"/>
        <w:rPr>
          <w:b/>
          <w:u w:val="single"/>
          <w:shd w:val="clear" w:fill="FFFF00"/>
        </w:rPr>
      </w:pPr>
      <w:r>
        <w:rPr>
          <w:b/>
          <w:u w:val="single"/>
          <w:shd w:val="clear" w:fill="FFFF00"/>
        </w:rPr>
        <w:t xml:space="preserve">Asiakirjan numero 1530</w:t>
      </w:r>
    </w:p>
    <w:p>
      <w:pPr>
        <w:pStyle w:val="TextBody"/>
        <w:bidi w:val="0"/>
        <w:jc w:val="left"/>
        <w:rPr>
          <w:b/>
          <w:shd w:val="clear" w:fill="FFFF00"/>
        </w:rPr>
      </w:pPr>
      <w:r>
        <w:rPr>
          <w:b/>
          <w:shd w:val="clear" w:fill="FFFF00"/>
        </w:rPr>
        <w:t xml:space="preserve">Tekstin numero 0</w:t>
      </w:r>
    </w:p>
    <w:p>
      <w:pPr>
        <w:pStyle w:val="TextBody"/>
        <w:numPr>
          <w:ilvl w:val="0"/>
          <w:numId w:val="74"/>
        </w:numPr>
        <w:tabs>
          <w:tab w:val="clear" w:pos="1134"/>
          <w:tab w:val="left" w:leader="none" w:pos="707"/>
        </w:tabs>
        <w:bidi w:val="0"/>
        <w:spacing w:before="0" w:after="0"/>
        <w:ind w:start="707" w:hanging="283"/>
        <w:jc w:val="left"/>
        <w:rPr/>
      </w:pPr>
      <w:r>
        <w:rPr/>
        <w:t xml:space="preserve">Sidharth Malhotra Abhimanyu Singhinä </w:t>
      </w:r>
    </w:p>
    <w:p>
      <w:pPr>
        <w:pStyle w:val="TextBody"/>
        <w:numPr>
          <w:ilvl w:val="0"/>
          <w:numId w:val="74"/>
        </w:numPr>
        <w:tabs>
          <w:tab w:val="clear" w:pos="1134"/>
          <w:tab w:val="left" w:leader="none" w:pos="707"/>
        </w:tabs>
        <w:bidi w:val="0"/>
        <w:spacing w:before="0" w:after="0"/>
        <w:ind w:start="707" w:hanging="283"/>
        <w:jc w:val="left"/>
        <w:rPr/>
      </w:pPr>
      <w:r>
        <w:rPr/>
        <w:t xml:space="preserve">Varun Dhawan roolissa </w:t>
      </w:r>
      <w:r>
        <w:rPr>
          <w:color w:val="A9A9A9"/>
        </w:rPr>
        <w:t xml:space="preserve">Rohan Nanda </w:t>
      </w:r>
    </w:p>
    <w:p>
      <w:pPr>
        <w:pStyle w:val="TextBody"/>
        <w:numPr>
          <w:ilvl w:val="0"/>
          <w:numId w:val="74"/>
        </w:numPr>
        <w:tabs>
          <w:tab w:val="clear" w:pos="1134"/>
          <w:tab w:val="left" w:leader="none" w:pos="707"/>
        </w:tabs>
        <w:bidi w:val="0"/>
        <w:spacing w:before="0" w:after="0"/>
        <w:ind w:start="707" w:hanging="283"/>
        <w:jc w:val="left"/>
        <w:rPr/>
      </w:pPr>
      <w:r>
        <w:rPr/>
        <w:t xml:space="preserve">Alia Bhatt nimellä Shanaya Abhimanyu Singh / Shanaya Singhania </w:t>
      </w:r>
    </w:p>
    <w:p>
      <w:pPr>
        <w:pStyle w:val="TextBody"/>
        <w:numPr>
          <w:ilvl w:val="0"/>
          <w:numId w:val="74"/>
        </w:numPr>
        <w:tabs>
          <w:tab w:val="clear" w:pos="1134"/>
          <w:tab w:val="left" w:leader="none" w:pos="707"/>
        </w:tabs>
        <w:bidi w:val="0"/>
        <w:spacing w:before="0" w:after="0"/>
        <w:ind w:start="707" w:hanging="283"/>
        <w:jc w:val="left"/>
        <w:rPr/>
      </w:pPr>
      <w:r>
        <w:rPr/>
        <w:t xml:space="preserve">Sana Saeed Tanya Isranina </w:t>
      </w:r>
    </w:p>
    <w:p>
      <w:pPr>
        <w:pStyle w:val="TextBody"/>
        <w:numPr>
          <w:ilvl w:val="0"/>
          <w:numId w:val="74"/>
        </w:numPr>
        <w:tabs>
          <w:tab w:val="clear" w:pos="1134"/>
          <w:tab w:val="left" w:leader="none" w:pos="707"/>
        </w:tabs>
        <w:bidi w:val="0"/>
        <w:spacing w:before="0" w:after="0"/>
        <w:ind w:start="707" w:hanging="283"/>
        <w:jc w:val="left"/>
        <w:rPr/>
      </w:pPr>
      <w:r>
        <w:rPr/>
        <w:t xml:space="preserve">Rishi Kapoor kuin dekaani Yogendra Vashishth... </w:t>
      </w:r>
    </w:p>
    <w:p>
      <w:pPr>
        <w:pStyle w:val="TextBody"/>
        <w:numPr>
          <w:ilvl w:val="0"/>
          <w:numId w:val="74"/>
        </w:numPr>
        <w:tabs>
          <w:tab w:val="clear" w:pos="1134"/>
          <w:tab w:val="left" w:leader="none" w:pos="707"/>
        </w:tabs>
        <w:bidi w:val="0"/>
        <w:spacing w:before="0" w:after="0"/>
        <w:ind w:start="707" w:hanging="283"/>
        <w:jc w:val="left"/>
        <w:rPr/>
      </w:pPr>
      <w:r>
        <w:rPr/>
        <w:t xml:space="preserve">Sahil Anand kuin Jeet Khurana </w:t>
      </w:r>
    </w:p>
    <w:p>
      <w:pPr>
        <w:pStyle w:val="TextBody"/>
        <w:numPr>
          <w:ilvl w:val="0"/>
          <w:numId w:val="74"/>
        </w:numPr>
        <w:tabs>
          <w:tab w:val="clear" w:pos="1134"/>
          <w:tab w:val="left" w:leader="none" w:pos="707"/>
        </w:tabs>
        <w:bidi w:val="0"/>
        <w:spacing w:before="0" w:after="0"/>
        <w:ind w:start="707" w:hanging="283"/>
        <w:jc w:val="left"/>
        <w:rPr/>
      </w:pPr>
      <w:r>
        <w:rPr/>
        <w:t xml:space="preserve">Manasi Rachh kuin Shruti Pathak </w:t>
      </w:r>
    </w:p>
    <w:p>
      <w:pPr>
        <w:pStyle w:val="TextBody"/>
        <w:numPr>
          <w:ilvl w:val="0"/>
          <w:numId w:val="74"/>
        </w:numPr>
        <w:tabs>
          <w:tab w:val="clear" w:pos="1134"/>
          <w:tab w:val="left" w:leader="none" w:pos="707"/>
        </w:tabs>
        <w:bidi w:val="0"/>
        <w:spacing w:before="0" w:after="0"/>
        <w:ind w:start="707" w:hanging="283"/>
        <w:jc w:val="left"/>
        <w:rPr/>
      </w:pPr>
      <w:r>
        <w:rPr/>
        <w:t xml:space="preserve">Kayoze Irani nimellä Kaizad ``Sudo'' Sodabottleopenerwala... </w:t>
      </w:r>
    </w:p>
    <w:p>
      <w:pPr>
        <w:pStyle w:val="TextBody"/>
        <w:numPr>
          <w:ilvl w:val="0"/>
          <w:numId w:val="74"/>
        </w:numPr>
        <w:tabs>
          <w:tab w:val="clear" w:pos="1134"/>
          <w:tab w:val="left" w:leader="none" w:pos="707"/>
        </w:tabs>
        <w:bidi w:val="0"/>
        <w:spacing w:before="0" w:after="0"/>
        <w:ind w:start="707" w:hanging="283"/>
        <w:jc w:val="left"/>
        <w:rPr/>
      </w:pPr>
      <w:r>
        <w:rPr/>
        <w:t xml:space="preserve">Manjot Singh kuin Dimpy </w:t>
      </w:r>
    </w:p>
    <w:p>
      <w:pPr>
        <w:pStyle w:val="TextBody"/>
        <w:numPr>
          <w:ilvl w:val="0"/>
          <w:numId w:val="74"/>
        </w:numPr>
        <w:tabs>
          <w:tab w:val="clear" w:pos="1134"/>
          <w:tab w:val="left" w:leader="none" w:pos="707"/>
        </w:tabs>
        <w:bidi w:val="0"/>
        <w:spacing w:before="0" w:after="0"/>
        <w:ind w:start="707" w:hanging="283"/>
        <w:jc w:val="left"/>
        <w:rPr/>
      </w:pPr>
      <w:r>
        <w:rPr/>
        <w:t xml:space="preserve">Ronit Roy valmentaja Shahina </w:t>
      </w:r>
    </w:p>
    <w:p>
      <w:pPr>
        <w:pStyle w:val="TextBody"/>
        <w:numPr>
          <w:ilvl w:val="0"/>
          <w:numId w:val="74"/>
        </w:numPr>
        <w:tabs>
          <w:tab w:val="clear" w:pos="1134"/>
          <w:tab w:val="left" w:leader="none" w:pos="707"/>
        </w:tabs>
        <w:bidi w:val="0"/>
        <w:spacing w:before="0" w:after="0"/>
        <w:ind w:start="707" w:hanging="283"/>
        <w:jc w:val="left"/>
        <w:rPr/>
      </w:pPr>
      <w:r>
        <w:rPr/>
        <w:t xml:space="preserve">Ram Kapoor Ashok Nanda </w:t>
      </w:r>
    </w:p>
    <w:p>
      <w:pPr>
        <w:pStyle w:val="TextBody"/>
        <w:numPr>
          <w:ilvl w:val="0"/>
          <w:numId w:val="74"/>
        </w:numPr>
        <w:tabs>
          <w:tab w:val="clear" w:pos="1134"/>
          <w:tab w:val="left" w:leader="none" w:pos="707"/>
        </w:tabs>
        <w:bidi w:val="0"/>
        <w:spacing w:before="0" w:after="0"/>
        <w:ind w:start="707" w:hanging="283"/>
        <w:jc w:val="left"/>
        <w:rPr/>
      </w:pPr>
      <w:r>
        <w:rPr/>
        <w:t xml:space="preserve">Gautami Kapoor kuin Gayatri Nanda </w:t>
      </w:r>
    </w:p>
    <w:p>
      <w:pPr>
        <w:pStyle w:val="TextBody"/>
        <w:numPr>
          <w:ilvl w:val="0"/>
          <w:numId w:val="74"/>
        </w:numPr>
        <w:tabs>
          <w:tab w:val="clear" w:pos="1134"/>
          <w:tab w:val="left" w:leader="none" w:pos="707"/>
        </w:tabs>
        <w:bidi w:val="0"/>
        <w:spacing w:before="0" w:after="0"/>
        <w:ind w:start="707" w:hanging="283"/>
        <w:jc w:val="left"/>
        <w:rPr/>
      </w:pPr>
      <w:r>
        <w:rPr/>
        <w:t xml:space="preserve">Farida Jalal Abhimanyun isoäidinä </w:t>
      </w:r>
    </w:p>
    <w:p>
      <w:pPr>
        <w:pStyle w:val="TextBody"/>
        <w:numPr>
          <w:ilvl w:val="0"/>
          <w:numId w:val="74"/>
        </w:numPr>
        <w:tabs>
          <w:tab w:val="clear" w:pos="1134"/>
          <w:tab w:val="left" w:leader="none" w:pos="707"/>
        </w:tabs>
        <w:bidi w:val="0"/>
        <w:spacing w:before="0" w:after="0"/>
        <w:ind w:start="707" w:hanging="283"/>
        <w:jc w:val="left"/>
        <w:rPr/>
      </w:pPr>
      <w:r>
        <w:rPr/>
        <w:t xml:space="preserve">Akshay Anand Abhimanyun setänä... </w:t>
      </w:r>
    </w:p>
    <w:p>
      <w:pPr>
        <w:pStyle w:val="TextBody"/>
        <w:numPr>
          <w:ilvl w:val="0"/>
          <w:numId w:val="74"/>
        </w:numPr>
        <w:tabs>
          <w:tab w:val="clear" w:pos="1134"/>
          <w:tab w:val="left" w:leader="none" w:pos="707"/>
        </w:tabs>
        <w:bidi w:val="0"/>
        <w:spacing w:before="0" w:after="0"/>
        <w:ind w:start="707" w:hanging="283"/>
        <w:jc w:val="left"/>
        <w:rPr/>
      </w:pPr>
      <w:r>
        <w:rPr/>
        <w:t xml:space="preserve">Manini Mishra Geeta Singhinä (Abhimanyun täti) </w:t>
      </w:r>
    </w:p>
    <w:p>
      <w:pPr>
        <w:pStyle w:val="TextBody"/>
        <w:numPr>
          <w:ilvl w:val="0"/>
          <w:numId w:val="74"/>
        </w:numPr>
        <w:tabs>
          <w:tab w:val="clear" w:pos="1134"/>
          <w:tab w:val="left" w:leader="none" w:pos="707"/>
        </w:tabs>
        <w:bidi w:val="0"/>
        <w:spacing w:before="0" w:after="0"/>
        <w:ind w:start="707" w:hanging="283"/>
        <w:jc w:val="left"/>
        <w:rPr/>
      </w:pPr>
      <w:r>
        <w:rPr/>
        <w:t xml:space="preserve">Prachi Shah valmentaja Shahin vaimona </w:t>
      </w:r>
    </w:p>
    <w:p>
      <w:pPr>
        <w:pStyle w:val="TextBody"/>
        <w:numPr>
          <w:ilvl w:val="0"/>
          <w:numId w:val="74"/>
        </w:numPr>
        <w:tabs>
          <w:tab w:val="clear" w:pos="1134"/>
          <w:tab w:val="left" w:leader="none" w:pos="707"/>
        </w:tabs>
        <w:bidi w:val="0"/>
        <w:spacing w:before="0" w:after="0"/>
        <w:ind w:start="707" w:hanging="283"/>
        <w:jc w:val="left"/>
        <w:rPr/>
      </w:pPr>
      <w:r>
        <w:rPr/>
        <w:t xml:space="preserve">Nandini Sen Shanayan äitinä </w:t>
      </w:r>
    </w:p>
    <w:p>
      <w:pPr>
        <w:pStyle w:val="TextBody"/>
        <w:numPr>
          <w:ilvl w:val="0"/>
          <w:numId w:val="74"/>
        </w:numPr>
        <w:tabs>
          <w:tab w:val="clear" w:pos="1134"/>
          <w:tab w:val="left" w:leader="none" w:pos="707"/>
        </w:tabs>
        <w:bidi w:val="0"/>
        <w:spacing w:before="0" w:after="0"/>
        <w:ind w:start="707" w:hanging="283"/>
        <w:jc w:val="left"/>
        <w:rPr/>
      </w:pPr>
      <w:r>
        <w:rPr/>
        <w:t xml:space="preserve">Boman Irani Harikishan Sananina. </w:t>
      </w:r>
    </w:p>
    <w:p>
      <w:pPr>
        <w:pStyle w:val="TextBody"/>
        <w:numPr>
          <w:ilvl w:val="0"/>
          <w:numId w:val="74"/>
        </w:numPr>
        <w:tabs>
          <w:tab w:val="clear" w:pos="1134"/>
          <w:tab w:val="left" w:leader="none" w:pos="707"/>
        </w:tabs>
        <w:bidi w:val="0"/>
        <w:spacing w:before="0" w:after="0"/>
        <w:ind w:start="707" w:hanging="283"/>
        <w:jc w:val="left"/>
        <w:rPr/>
      </w:pPr>
      <w:r>
        <w:rPr/>
        <w:t xml:space="preserve">Sushma Seth esiintyy cameona Yogendran äitinä - </w:t>
      </w:r>
    </w:p>
    <w:p>
      <w:pPr>
        <w:pStyle w:val="TextBody"/>
        <w:numPr>
          <w:ilvl w:val="0"/>
          <w:numId w:val="74"/>
        </w:numPr>
        <w:tabs>
          <w:tab w:val="clear" w:pos="1134"/>
          <w:tab w:val="left" w:leader="none" w:pos="707"/>
        </w:tabs>
        <w:bidi w:val="0"/>
        <w:spacing w:before="0" w:after="0"/>
        <w:ind w:start="707" w:hanging="283"/>
        <w:jc w:val="left"/>
        <w:rPr/>
      </w:pPr>
      <w:r>
        <w:rPr/>
        <w:t xml:space="preserve">Farah Khan vierailee tuomarina elokuvassa ``Diskolaulu''. </w:t>
      </w:r>
    </w:p>
    <w:p>
      <w:pPr>
        <w:pStyle w:val="TextBody"/>
        <w:numPr>
          <w:ilvl w:val="0"/>
          <w:numId w:val="74"/>
        </w:numPr>
        <w:tabs>
          <w:tab w:val="clear" w:pos="1134"/>
          <w:tab w:val="left" w:leader="none" w:pos="707"/>
        </w:tabs>
        <w:bidi w:val="0"/>
        <w:spacing w:before="0" w:after="0"/>
        <w:ind w:start="707" w:hanging="283"/>
        <w:jc w:val="left"/>
        <w:rPr/>
      </w:pPr>
      <w:r>
        <w:rPr/>
        <w:t xml:space="preserve">Nitesh Kalbande vierailee tuomarina elokuvassa ``Diskolaulu''... </w:t>
      </w:r>
    </w:p>
    <w:p>
      <w:pPr>
        <w:pStyle w:val="TextBody"/>
        <w:numPr>
          <w:ilvl w:val="0"/>
          <w:numId w:val="74"/>
        </w:numPr>
        <w:tabs>
          <w:tab w:val="clear" w:pos="1134"/>
          <w:tab w:val="left" w:leader="none" w:pos="707"/>
        </w:tabs>
        <w:bidi w:val="0"/>
        <w:ind w:start="707" w:hanging="283"/>
        <w:jc w:val="left"/>
        <w:rPr/>
      </w:pPr>
      <w:r>
        <w:rPr/>
        <w:t xml:space="preserve">Kajol vierailevana esiintyjänä elokuvassa ``Diskolaulu''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varun dhawan nimi vuoden opiskelijaan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Kolmannella kierroksella, tanssiaisissa, hämmentynyt Shanaya valitsee kumppanikseen Rohanin ystävän Jeet Khuranan (Sahil Anand), koska hän ei voi valita Abhimanyun ja Rohanin välillä. Rohan, joka hylkää Jeetin ja lopettaa ystävyytensä tämän kanssa, menee Tanyan kanssa ja Abhimanyu Shanayan entisen parhaan ystävän Shruti Pathakin (Manasi Rachh) kanssa, kun tämä riitelee Shanayan kanssa. Shanaya hylätään, koska hän poistuu tanssista ennen sen päättymistä. Kilpailun viimeinen kierros on triathlon. Abhimanyu on voittamassa, mutta näkee kuinka Ashok ei halua Rohanin voittavan. Hän hidastaa tahallaan ja antaa </w:t>
      </w:r>
      <w:r>
        <w:rPr>
          <w:color w:val="A9A9A9"/>
        </w:rPr>
        <w:t xml:space="preserve">Rohanin </w:t>
      </w:r>
      <w:r>
        <w:rPr/>
        <w:t xml:space="preserve">voittaa. Palkintoseremoniassa Yogia pahoinpitelee heidän juopunut ystävänsä Kaizad ``Sudo'' Sodabottleopenerwala (Kayoze Irani), minkä vuoksi hän lopulta vetäytyy.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vuoden opiskelija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Yliopiston rikkain ja suosituin kaveri Rohan Nanda (</w:t>
      </w:r>
      <w:r>
        <w:rPr>
          <w:color w:val="A9A9A9"/>
        </w:rPr>
        <w:t xml:space="preserve">Varun Dhawan) </w:t>
      </w:r>
      <w:r>
        <w:rPr/>
        <w:t xml:space="preserve">on suuren liikemiehen Ashok Nandan (Ram Kapoor) poika. Hänen isänsä haluaa, että hänestä tulee samanlainen liikemies kuin hänestä itsestään, ja on eri mieltä hänen intohimostaan musiikkiin. Shanaya Singhania (Alia Bhatt), muotihullu ja kampuksen suosituin tyttö, on Rohanin tyttöystävä. Hän on tyytymätön perheeseensä, sillä hänen äitinsä eroaa jatkuvasti ja menee naimisiin rikkaiden miesten kanssa. Shanaya hermostuu Rohanin säännöllisestä flirttailusta toisen opiskelijan Tanyan (Sana Saeed) kanssa. Abhimanyu Singh (Sidharth Malhotra) saapuu collegeen ja hänestä tulee tyylikäs uusi sydäntensyöjä. Abhista tulee collegen suosituin kaveri. Hän näyttelee täydellistä opiskelijaa ja täydellistä miestä. Hän on orpo keskiluokkaisesta perheestä ja asuu tätinsä, setänsä ja isoäitinsä kanssa. Hänen unelmansa on tulla isoksi liikemieheksi kuten Rohanin isä. Rohan ja Abhimanyu riitelevät aluksi, mutta pian heistä tulee parhaita ystäviä. Rohan esittelee Shanayan Abhimanyulle ja varoittaa Abhimanyuta sitoutumasta häneen romanttisesti.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opiskelija tähti valettu oikea nimi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Elokuun 16. päivänä 2011 ohjaaja Karan Johar otti Mahurat-kuvauksen ja Mumbain seurapiirijulkkis Parmeshwar Godrej pyöritti kameroita. Joitakin osia elokuvasta kuvattiin </w:t>
      </w:r>
      <w:r>
        <w:rPr>
          <w:color w:val="A9A9A9"/>
        </w:rPr>
        <w:t xml:space="preserve">Kashmirissa </w:t>
      </w:r>
      <w:r>
        <w:rPr/>
        <w:t xml:space="preserve">ja </w:t>
      </w:r>
      <w:r>
        <w:rPr>
          <w:color w:val="DCDCDC"/>
        </w:rPr>
        <w:t xml:space="preserve">Dehradunissa (</w:t>
      </w:r>
      <w:r>
        <w:rPr>
          <w:color w:val="2F4F4F"/>
        </w:rPr>
        <w:t xml:space="preserve">Forest Research Institute, Dehradun</w:t>
      </w:r>
      <w:r>
        <w:rPr>
          <w:color w:val="DCDCDC"/>
        </w:rPr>
        <w:t xml:space="preserve">)</w:t>
      </w:r>
      <w:r>
        <w:rPr/>
        <w:t xml:space="preserve">. </w:t>
      </w:r>
      <w:r>
        <w:rPr/>
        <w:t xml:space="preserve">Koulun ulkoinen näkymä otettiin </w:t>
      </w:r>
      <w:r>
        <w:rPr>
          <w:color w:val="556B2F"/>
        </w:rPr>
        <w:t xml:space="preserve">Kasiga School Dehradunista, </w:t>
      </w:r>
      <w:r>
        <w:rPr/>
        <w:t xml:space="preserve">jonka nimi muutettiin Pyhäksi Teresaksi. Sairaalakohtaukset kuvattiin </w:t>
      </w:r>
      <w:r>
        <w:rPr>
          <w:color w:val="6B8E23"/>
        </w:rPr>
        <w:t xml:space="preserve">Lalit Grand Palacen </w:t>
      </w:r>
      <w:r>
        <w:rPr/>
        <w:t xml:space="preserve">ulkopuolella </w:t>
      </w:r>
      <w:r>
        <w:rPr>
          <w:color w:val="6B8E23"/>
        </w:rPr>
        <w:t xml:space="preserve">Srinagarissa</w:t>
      </w:r>
      <w:r>
        <w:rPr/>
        <w:t xml:space="preserve">. </w:t>
      </w:r>
      <w:r>
        <w:rPr/>
        <w:t xml:space="preserve">Elokuvaa kuvattiin myös </w:t>
      </w:r>
      <w:r>
        <w:rPr>
          <w:color w:val="A0522D"/>
        </w:rPr>
        <w:t xml:space="preserve">Thaimaassa</w:t>
      </w:r>
      <w:r>
        <w:rPr/>
        <w:t xml:space="preserve">. ReelSportsin Rob Miller, joka oli työskennellyt Shahrukh Khanin kanssa Chak De! Intiassa, palkattiin ohjaamaan Student of the Yearin urheilutoiminta.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opiskelija -elokuvan kuvaukset missä oppilaitoksessa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vuoden oppilaan kuvaukset tapahtuivat?</w:t>
      </w:r>
    </w:p>
    <w:p>
      <w:pPr>
        <w:pStyle w:val="TextBody"/>
        <w:bidi w:val="0"/>
        <w:jc w:val="left"/>
        <w:rPr>
          <w:b/>
          <w:u w:val="single"/>
          <w:shd w:val="clear" w:fill="FFFF00"/>
        </w:rPr>
      </w:pPr>
      <w:r>
        <w:rPr>
          <w:b/>
          <w:u w:val="single"/>
          <w:shd w:val="clear" w:fill="FFFF00"/>
        </w:rPr>
        <w:t xml:space="preserve">Asiakirjan numero 1531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Kesken sota-aikaisen evakuoinnin </w:t>
      </w:r>
      <w:r>
        <w:rPr/>
        <w:t xml:space="preserve">brittiläinen lentokone syöksyy maahan tai sen lähelle eristyneelle saarelle Tyynen valtameren syrjäisellä alueella.</w:t>
      </w:r>
      <w:r>
        <w:rPr/>
        <w:t xml:space="preserve"> Ainoat eloonjääneet ovat keski- tai esinuoria poikia. Kaksi poikaa - vaaleahiuksinen Ralph ja ylipainoinen, silmälasipäinen poika, jonka lempinimi on ``Piggy'' - löytävät simpukan, jota Ralph käyttää torvena kutsuakseen kaikki eloonjääneet yhdelle alueelle. Ralph on optimistinen ja uskoo, että aikuiset tulevat pelastamaan heidät, mutta Piggy tajuaa, että on järjestäytyä: (``pane asiat tärkeysjärjestykseen ja toimi kunnolla''). Koska Ralph näyttää olevan vastuussa kaikkien selviytyjien kokoamisesta yhteen, hänellä on heti valtaa muihin poikiin nähden, ja hänet valitaan nopeasti heidän "päällikökseen". Hän ei saa ääniä punatukkaisen Jack Merridewin johtaman poikakuoron jäseniltä, vaikka hän antaa kuoropoikien muodostaa erillisen metsästäjien klikin. Ralph määrittelee kolme pääperiaatetta: pitää hauskaa, selviytyä ja pitää jatkuvasti yllä savumerkkiä, joka voisi hälyttää ohikulkevat alukset heidän läsnäolostaan saarella ja siten pelastaa heidät. Pojat luovat eräänlaisen demokratian julistamalla, että se, jolla on kädessä simpukka, saa myös puhua heidän virallisissa kokoontumisissaan ja saada suuremman ryhmän tarkkaavaisen hiljaisuuden.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lentokone putosi Kärpästen herra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Kärpästen herra on </w:t>
      </w:r>
      <w:r>
        <w:rPr/>
        <w:t xml:space="preserve">Nobel-palkitun brittiläisen kirjailijan William Goldingin romaani </w:t>
      </w:r>
      <w:r>
        <w:rPr>
          <w:color w:val="A9A9A9"/>
        </w:rPr>
        <w:t xml:space="preserve">vuodelta 1954. </w:t>
      </w:r>
      <w:r>
        <w:rPr/>
        <w:t xml:space="preserve">Kirja kertoo </w:t>
      </w:r>
      <w:r>
        <w:rPr>
          <w:color w:val="DCDCDC"/>
        </w:rPr>
        <w:t xml:space="preserve">asumattomalle saarelle joutuneesta ryhmästä brittipoikia ja heidän katastrofaalisesta yrityksestään hallita itseään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kärpästen herra kirja kertoo?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kärpästen herra kirjoitettiin ja julkaistiin?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Kirja sijoittuu </w:t>
      </w:r>
      <w:r>
        <w:rPr>
          <w:color w:val="A9A9A9"/>
        </w:rPr>
        <w:t xml:space="preserve">keskelle määrittelemätöntä sotaa</w:t>
      </w:r>
      <w:r>
        <w:rPr/>
        <w:t xml:space="preserve">. Osa saarroksiin joutuneista hahmoista on tavallisia opiskelijoita, kun taas osa saapuu paikalle vakiintuneen johtajan johdolla toimivana musiikkikuorona. Samia ja Ericiä sekä kuoropoikia lukuun ottamatta he eivät näytä koskaan aiemmin kohdanneen toisiaan. Kirja kuvaa heidän vajoamistaan raakalaismaisuuteen; kun hyvin koulutetut lapset jätetään itsekseen paratiisisaarelle, kauas modernista sivilisaatiosta, he vajoavat alkukantaiseen tilaan.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kärpästen herra tapahtuu?</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Kesken sota-aikaisen evakuoinnin brittiläinen lentokone syöksyy maahan tai sen lähelle </w:t>
      </w:r>
      <w:r>
        <w:rPr>
          <w:color w:val="A9A9A9"/>
        </w:rPr>
        <w:t xml:space="preserve">eristyneelle saarelle Tyynen valtameren syrjäisellä alueella</w:t>
      </w:r>
      <w:r>
        <w:rPr/>
        <w:t xml:space="preserve">. Ainoat eloonjääneet ovat keski- tai esinuoria poikia. Kaksi poikaa - vaaleahiuksinen Ralph ja ylipainoinen, silmälasipäinen poika, jonka lempinimi on ``Piggy'' - löytävät simpukan, jota Ralph käyttää torvena kutsuakseen kaikki eloonjääneet yhdelle alueelle. Ralph on optimistinen ja uskoo, että aikuiset tulevat pelastamaan heidät, mutta Piggy tajuaa, että järjestäytyminen on välttämätöntä: (``tehdään asiat ensin ja toimitaan kunnolla''). Koska Ralph näyttää olevan vastuussa kaikkien selviytyjien kokoamisesta yhteen, hänellä on heti valtaa muihin poikiin nähden, ja hänet valitaan nopeasti heidän ``päällikökseen''. Hän ei saa ääniä punatukkaisen Jack Merridewin johtaman poikakuoron jäseniltä, vaikka hän antaa kuoropoikien muodostaa erillisen metsästäjien klikin. Ralph määrittelee kolme pääperiaatetta: pitää hauskaa, selviytyä ja pitää jatkuvasti yllä savumerkkiä, joka voisi hälyttää ohikulkevat alukset heidän läsnäolostaan saarella ja siten pelastaa heidät. Pojat luovat eräänlaisen demokratian julistamalla, että se, jolla on kädessä simpukka, saa myös puhua heidän virallisissa kokoontumisissaan ja saada suuremman ryhmän tarkkaavaisen hiljaisuuden.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saarella kärpästen herra on?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Lord of the Flies Alkuperäinen brittiläinen Lord of the Flies -kirjan kansi. </w:t>
      </w:r>
    </w:p>
    <w:tbl>
      <w:tblPr>
        <w:tblW w:w="5837" w:type="dxa"/>
        <w:jc w:val="left"/>
        <w:tblInd w:w="0" w:type="dxa"/>
        <w:tblLayout w:type="fixed"/>
        <w:tblCellMar>
          <w:top w:w="28" w:type="dxa"/>
          <w:left w:w="28" w:type="dxa"/>
          <w:bottom w:w="28" w:type="dxa"/>
          <w:right w:w="28" w:type="dxa"/>
        </w:tblCellMar>
      </w:tblPr>
      <w:tblGrid>
        <w:gridCol w:w="1831"/>
        <w:gridCol w:w="4006"/>
      </w:tblGrid>
      <w:tr>
        <w:trPr/>
        <w:tc>
          <w:tcPr>
            <w:tcW w:w="1831" w:type="dxa"/>
            <w:tcBorders/>
            <w:vAlign w:val="center"/>
          </w:tcPr>
          <w:p>
            <w:pPr>
              <w:pStyle w:val="TableHeading"/>
              <w:suppressLineNumbers/>
              <w:bidi w:val="0"/>
              <w:spacing w:before="0" w:after="283"/>
              <w:jc w:val="center"/>
              <w:rPr/>
            </w:pPr>
            <w:r>
              <w:rPr/>
              <w:t xml:space="preserve">Kirjoittaja </w:t>
            </w:r>
          </w:p>
        </w:tc>
        <w:tc>
          <w:tcPr>
            <w:tcW w:w="4006" w:type="dxa"/>
            <w:tcBorders/>
            <w:vAlign w:val="center"/>
          </w:tcPr>
          <w:p>
            <w:pPr>
              <w:pStyle w:val="TableContents"/>
              <w:bidi w:val="0"/>
              <w:spacing w:before="0" w:after="283"/>
              <w:jc w:val="left"/>
              <w:rPr/>
            </w:pPr>
            <w:r>
              <w:rPr/>
              <w:t xml:space="preserve">William Golding </w:t>
            </w:r>
          </w:p>
        </w:tc>
      </w:tr>
      <w:tr>
        <w:trPr/>
        <w:tc>
          <w:tcPr>
            <w:tcW w:w="1831" w:type="dxa"/>
            <w:tcBorders/>
            <w:vAlign w:val="center"/>
          </w:tcPr>
          <w:p>
            <w:pPr>
              <w:pStyle w:val="TableHeading"/>
              <w:suppressLineNumbers/>
              <w:bidi w:val="0"/>
              <w:spacing w:before="0" w:after="283"/>
              <w:jc w:val="center"/>
              <w:rPr/>
            </w:pPr>
            <w:r>
              <w:rPr/>
              <w:t xml:space="preserve">Kansitaiteilija </w:t>
            </w:r>
          </w:p>
        </w:tc>
        <w:tc>
          <w:tcPr>
            <w:tcW w:w="4006" w:type="dxa"/>
            <w:tcBorders/>
            <w:vAlign w:val="center"/>
          </w:tcPr>
          <w:p>
            <w:pPr>
              <w:pStyle w:val="TableContents"/>
              <w:bidi w:val="0"/>
              <w:spacing w:before="0" w:after="283"/>
              <w:jc w:val="left"/>
              <w:rPr/>
            </w:pPr>
            <w:r>
              <w:rPr/>
              <w:t xml:space="preserve">Anthony Gross </w:t>
            </w:r>
          </w:p>
        </w:tc>
      </w:tr>
      <w:tr>
        <w:trPr/>
        <w:tc>
          <w:tcPr>
            <w:tcW w:w="1831" w:type="dxa"/>
            <w:tcBorders/>
            <w:vAlign w:val="center"/>
          </w:tcPr>
          <w:p>
            <w:pPr>
              <w:pStyle w:val="TableHeading"/>
              <w:suppressLineNumbers/>
              <w:bidi w:val="0"/>
              <w:spacing w:before="0" w:after="283"/>
              <w:jc w:val="center"/>
              <w:rPr/>
            </w:pPr>
            <w:r>
              <w:rPr/>
              <w:t xml:space="preserve">Maa </w:t>
            </w:r>
          </w:p>
        </w:tc>
        <w:tc>
          <w:tcPr>
            <w:tcW w:w="4006" w:type="dxa"/>
            <w:tcBorders/>
            <w:vAlign w:val="center"/>
          </w:tcPr>
          <w:p>
            <w:pPr>
              <w:pStyle w:val="TableContents"/>
              <w:bidi w:val="0"/>
              <w:spacing w:before="0" w:after="283"/>
              <w:jc w:val="left"/>
              <w:rPr/>
            </w:pPr>
            <w:r>
              <w:rPr/>
              <w:t xml:space="preserve">Yhdistynyt kuningaskunta </w:t>
            </w:r>
          </w:p>
        </w:tc>
      </w:tr>
      <w:tr>
        <w:trPr/>
        <w:tc>
          <w:tcPr>
            <w:tcW w:w="1831" w:type="dxa"/>
            <w:tcBorders/>
            <w:vAlign w:val="center"/>
          </w:tcPr>
          <w:p>
            <w:pPr>
              <w:pStyle w:val="TableHeading"/>
              <w:suppressLineNumbers/>
              <w:bidi w:val="0"/>
              <w:spacing w:before="0" w:after="283"/>
              <w:jc w:val="center"/>
              <w:rPr/>
            </w:pPr>
            <w:r>
              <w:rPr/>
              <w:t xml:space="preserve">Genre </w:t>
            </w:r>
          </w:p>
        </w:tc>
        <w:tc>
          <w:tcPr>
            <w:tcW w:w="4006" w:type="dxa"/>
            <w:tcBorders/>
            <w:vAlign w:val="center"/>
          </w:tcPr>
          <w:p>
            <w:pPr>
              <w:pStyle w:val="TableContents"/>
              <w:bidi w:val="0"/>
              <w:spacing w:before="0" w:after="283"/>
              <w:jc w:val="left"/>
              <w:rPr/>
            </w:pPr>
            <w:r>
              <w:rPr>
                <w:color w:val="A9A9A9"/>
              </w:rPr>
              <w:t xml:space="preserve">Allegorinen </w:t>
            </w:r>
            <w:r>
              <w:rPr/>
              <w:t xml:space="preserve">romaani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4006" w:type="dxa"/>
            <w:tcBorders/>
            <w:vAlign w:val="center"/>
          </w:tcPr>
          <w:p>
            <w:pPr>
              <w:pStyle w:val="TableContents"/>
              <w:bidi w:val="0"/>
              <w:spacing w:before="0" w:after="283"/>
              <w:jc w:val="left"/>
              <w:rPr/>
            </w:pPr>
            <w:r>
              <w:rPr/>
              <w:t xml:space="preserve">Faber ja Faber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4006" w:type="dxa"/>
            <w:tcBorders/>
            <w:vAlign w:val="center"/>
          </w:tcPr>
          <w:p>
            <w:pPr>
              <w:pStyle w:val="TableContents"/>
              <w:bidi w:val="0"/>
              <w:spacing w:before="0" w:after="283"/>
              <w:jc w:val="left"/>
              <w:rPr/>
            </w:pPr>
            <w:r>
              <w:rPr/>
              <w:t xml:space="preserve">17. syyskuuta 1954 </w:t>
            </w:r>
          </w:p>
        </w:tc>
      </w:tr>
      <w:tr>
        <w:trPr/>
        <w:tc>
          <w:tcPr>
            <w:tcW w:w="1831" w:type="dxa"/>
            <w:tcBorders/>
            <w:vAlign w:val="center"/>
          </w:tcPr>
          <w:p>
            <w:pPr>
              <w:pStyle w:val="TableHeading"/>
              <w:suppressLineNumbers/>
              <w:bidi w:val="0"/>
              <w:spacing w:before="0" w:after="283"/>
              <w:jc w:val="center"/>
              <w:rPr/>
            </w:pPr>
            <w:r>
              <w:rPr/>
              <w:t xml:space="preserve">ISBN </w:t>
            </w:r>
          </w:p>
        </w:tc>
        <w:tc>
          <w:tcPr>
            <w:tcW w:w="4006" w:type="dxa"/>
            <w:tcBorders/>
            <w:vAlign w:val="center"/>
          </w:tcPr>
          <w:p>
            <w:pPr>
              <w:pStyle w:val="TableContents"/>
              <w:bidi w:val="0"/>
              <w:spacing w:before="0" w:after="283"/>
              <w:jc w:val="left"/>
              <w:rPr/>
            </w:pPr>
            <w:r>
              <w:rPr/>
              <w:t xml:space="preserve">0-571-05686-5 (ensimmäinen painos, pehmeäkantinen). </w:t>
            </w:r>
          </w:p>
        </w:tc>
      </w:tr>
      <w:tr>
        <w:trPr/>
        <w:tc>
          <w:tcPr>
            <w:tcW w:w="1831" w:type="dxa"/>
            <w:tcBorders/>
            <w:vAlign w:val="center"/>
          </w:tcPr>
          <w:p>
            <w:pPr>
              <w:pStyle w:val="TableHeading"/>
              <w:suppressLineNumbers/>
              <w:bidi w:val="0"/>
              <w:spacing w:before="0" w:after="283"/>
              <w:jc w:val="center"/>
              <w:rPr/>
            </w:pPr>
            <w:r>
              <w:rPr/>
              <w:t xml:space="preserve">OCLC </w:t>
            </w:r>
          </w:p>
        </w:tc>
        <w:tc>
          <w:tcPr>
            <w:tcW w:w="4006" w:type="dxa"/>
            <w:tcBorders/>
            <w:vAlign w:val="center"/>
          </w:tcPr>
          <w:p>
            <w:pPr>
              <w:pStyle w:val="TableContents"/>
              <w:bidi w:val="0"/>
              <w:spacing w:before="0" w:after="283"/>
              <w:jc w:val="left"/>
              <w:rPr/>
            </w:pPr>
            <w:r>
              <w:rPr/>
              <w:t xml:space="preserve">47677622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william goldingin kärpästen herran genrestä</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Lord of the Flies Alkuperäinen brittiläinen Lord of the Flies -kirjan kansi. </w:t>
      </w:r>
    </w:p>
    <w:tbl>
      <w:tblPr>
        <w:tblW w:w="5837" w:type="dxa"/>
        <w:jc w:val="left"/>
        <w:tblInd w:w="0" w:type="dxa"/>
        <w:tblLayout w:type="fixed"/>
        <w:tblCellMar>
          <w:top w:w="28" w:type="dxa"/>
          <w:left w:w="28" w:type="dxa"/>
          <w:bottom w:w="28" w:type="dxa"/>
          <w:right w:w="28" w:type="dxa"/>
        </w:tblCellMar>
      </w:tblPr>
      <w:tblGrid>
        <w:gridCol w:w="1831"/>
        <w:gridCol w:w="4006"/>
      </w:tblGrid>
      <w:tr>
        <w:trPr/>
        <w:tc>
          <w:tcPr>
            <w:tcW w:w="1831" w:type="dxa"/>
            <w:tcBorders/>
            <w:vAlign w:val="center"/>
          </w:tcPr>
          <w:p>
            <w:pPr>
              <w:pStyle w:val="TableHeading"/>
              <w:suppressLineNumbers/>
              <w:bidi w:val="0"/>
              <w:spacing w:before="0" w:after="283"/>
              <w:jc w:val="center"/>
              <w:rPr/>
            </w:pPr>
            <w:r>
              <w:rPr/>
              <w:t xml:space="preserve">Kirjoittaja </w:t>
            </w:r>
          </w:p>
        </w:tc>
        <w:tc>
          <w:tcPr>
            <w:tcW w:w="4006" w:type="dxa"/>
            <w:tcBorders/>
            <w:vAlign w:val="center"/>
          </w:tcPr>
          <w:p>
            <w:pPr>
              <w:pStyle w:val="TableContents"/>
              <w:bidi w:val="0"/>
              <w:spacing w:before="0" w:after="283"/>
              <w:jc w:val="left"/>
              <w:rPr/>
            </w:pPr>
            <w:r>
              <w:rPr/>
              <w:t xml:space="preserve">William Golding </w:t>
            </w:r>
          </w:p>
        </w:tc>
      </w:tr>
      <w:tr>
        <w:trPr/>
        <w:tc>
          <w:tcPr>
            <w:tcW w:w="1831" w:type="dxa"/>
            <w:tcBorders/>
            <w:vAlign w:val="center"/>
          </w:tcPr>
          <w:p>
            <w:pPr>
              <w:pStyle w:val="TableHeading"/>
              <w:suppressLineNumbers/>
              <w:bidi w:val="0"/>
              <w:spacing w:before="0" w:after="283"/>
              <w:jc w:val="center"/>
              <w:rPr/>
            </w:pPr>
            <w:r>
              <w:rPr/>
              <w:t xml:space="preserve">Kansitaiteilija </w:t>
            </w:r>
          </w:p>
        </w:tc>
        <w:tc>
          <w:tcPr>
            <w:tcW w:w="4006" w:type="dxa"/>
            <w:tcBorders/>
            <w:vAlign w:val="center"/>
          </w:tcPr>
          <w:p>
            <w:pPr>
              <w:pStyle w:val="TableContents"/>
              <w:bidi w:val="0"/>
              <w:spacing w:before="0" w:after="283"/>
              <w:jc w:val="left"/>
              <w:rPr/>
            </w:pPr>
            <w:r>
              <w:rPr/>
              <w:t xml:space="preserve">Anthony Gross </w:t>
            </w:r>
          </w:p>
        </w:tc>
      </w:tr>
      <w:tr>
        <w:trPr/>
        <w:tc>
          <w:tcPr>
            <w:tcW w:w="1831" w:type="dxa"/>
            <w:tcBorders/>
            <w:vAlign w:val="center"/>
          </w:tcPr>
          <w:p>
            <w:pPr>
              <w:pStyle w:val="TableHeading"/>
              <w:suppressLineNumbers/>
              <w:bidi w:val="0"/>
              <w:spacing w:before="0" w:after="283"/>
              <w:jc w:val="center"/>
              <w:rPr/>
            </w:pPr>
            <w:r>
              <w:rPr/>
              <w:t xml:space="preserve">Maa </w:t>
            </w:r>
          </w:p>
        </w:tc>
        <w:tc>
          <w:tcPr>
            <w:tcW w:w="4006" w:type="dxa"/>
            <w:tcBorders/>
            <w:vAlign w:val="center"/>
          </w:tcPr>
          <w:p>
            <w:pPr>
              <w:pStyle w:val="TableContents"/>
              <w:bidi w:val="0"/>
              <w:spacing w:before="0" w:after="283"/>
              <w:jc w:val="left"/>
              <w:rPr/>
            </w:pPr>
            <w:r>
              <w:rPr/>
              <w:t xml:space="preserve">Yhdistynyt kuningaskunta </w:t>
            </w:r>
          </w:p>
        </w:tc>
      </w:tr>
      <w:tr>
        <w:trPr/>
        <w:tc>
          <w:tcPr>
            <w:tcW w:w="1831" w:type="dxa"/>
            <w:tcBorders/>
            <w:vAlign w:val="center"/>
          </w:tcPr>
          <w:p>
            <w:pPr>
              <w:pStyle w:val="TableHeading"/>
              <w:suppressLineNumbers/>
              <w:bidi w:val="0"/>
              <w:spacing w:before="0" w:after="283"/>
              <w:jc w:val="center"/>
              <w:rPr/>
            </w:pPr>
            <w:r>
              <w:rPr/>
              <w:t xml:space="preserve">Kieli </w:t>
            </w:r>
          </w:p>
        </w:tc>
        <w:tc>
          <w:tcPr>
            <w:tcW w:w="4006"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Genre </w:t>
            </w:r>
          </w:p>
        </w:tc>
        <w:tc>
          <w:tcPr>
            <w:tcW w:w="4006" w:type="dxa"/>
            <w:tcBorders/>
            <w:vAlign w:val="center"/>
          </w:tcPr>
          <w:p>
            <w:pPr>
              <w:pStyle w:val="TableContents"/>
              <w:bidi w:val="0"/>
              <w:spacing w:before="0" w:after="283"/>
              <w:jc w:val="left"/>
              <w:rPr/>
            </w:pPr>
            <w:r>
              <w:rPr>
                <w:color w:val="A9A9A9"/>
              </w:rPr>
              <w:t xml:space="preserve">Allegorinen </w:t>
            </w:r>
            <w:r>
              <w:rPr/>
              <w:t xml:space="preserve">romaani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4006" w:type="dxa"/>
            <w:tcBorders/>
            <w:vAlign w:val="center"/>
          </w:tcPr>
          <w:p>
            <w:pPr>
              <w:pStyle w:val="TableContents"/>
              <w:bidi w:val="0"/>
              <w:spacing w:before="0" w:after="283"/>
              <w:jc w:val="left"/>
              <w:rPr/>
            </w:pPr>
            <w:r>
              <w:rPr/>
              <w:t xml:space="preserve">Faber ja Faber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4006" w:type="dxa"/>
            <w:tcBorders/>
            <w:vAlign w:val="center"/>
          </w:tcPr>
          <w:p>
            <w:pPr>
              <w:pStyle w:val="TableContents"/>
              <w:bidi w:val="0"/>
              <w:spacing w:before="0" w:after="283"/>
              <w:jc w:val="left"/>
              <w:rPr/>
            </w:pPr>
            <w:r>
              <w:rPr/>
              <w:t xml:space="preserve">17. syyskuuta 1954 </w:t>
            </w:r>
          </w:p>
        </w:tc>
      </w:tr>
      <w:tr>
        <w:trPr/>
        <w:tc>
          <w:tcPr>
            <w:tcW w:w="1831" w:type="dxa"/>
            <w:tcBorders/>
            <w:vAlign w:val="center"/>
          </w:tcPr>
          <w:p>
            <w:pPr>
              <w:pStyle w:val="TableHeading"/>
              <w:suppressLineNumbers/>
              <w:bidi w:val="0"/>
              <w:spacing w:before="0" w:after="283"/>
              <w:jc w:val="center"/>
              <w:rPr/>
            </w:pPr>
            <w:r>
              <w:rPr/>
              <w:t xml:space="preserve">ISBN </w:t>
            </w:r>
          </w:p>
        </w:tc>
        <w:tc>
          <w:tcPr>
            <w:tcW w:w="4006" w:type="dxa"/>
            <w:tcBorders/>
            <w:vAlign w:val="center"/>
          </w:tcPr>
          <w:p>
            <w:pPr>
              <w:pStyle w:val="TableContents"/>
              <w:bidi w:val="0"/>
              <w:spacing w:before="0" w:after="283"/>
              <w:jc w:val="left"/>
              <w:rPr/>
            </w:pPr>
            <w:r>
              <w:rPr/>
              <w:t xml:space="preserve">0-571-05686-5 (ensimmäinen painos, pehmeäkantinen). </w:t>
            </w:r>
          </w:p>
        </w:tc>
      </w:tr>
      <w:tr>
        <w:trPr/>
        <w:tc>
          <w:tcPr>
            <w:tcW w:w="1831" w:type="dxa"/>
            <w:tcBorders/>
            <w:vAlign w:val="center"/>
          </w:tcPr>
          <w:p>
            <w:pPr>
              <w:pStyle w:val="TableHeading"/>
              <w:suppressLineNumbers/>
              <w:bidi w:val="0"/>
              <w:spacing w:before="0" w:after="283"/>
              <w:jc w:val="center"/>
              <w:rPr/>
            </w:pPr>
            <w:r>
              <w:rPr/>
              <w:t xml:space="preserve">OCLC </w:t>
            </w:r>
          </w:p>
        </w:tc>
        <w:tc>
          <w:tcPr>
            <w:tcW w:w="4006" w:type="dxa"/>
            <w:tcBorders/>
            <w:vAlign w:val="center"/>
          </w:tcPr>
          <w:p>
            <w:pPr>
              <w:pStyle w:val="TableContents"/>
              <w:bidi w:val="0"/>
              <w:spacing w:before="0" w:after="283"/>
              <w:jc w:val="left"/>
              <w:rPr/>
            </w:pPr>
            <w:r>
              <w:rPr/>
              <w:t xml:space="preserve">47677622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romaani on Kärpästen herra?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Vuonna 1954 julkaistu </w:t>
      </w:r>
      <w:r>
        <w:rPr/>
        <w:t xml:space="preserve">Kärpästen herra oli Goldingin ensimmäinen romaani. Vaikka se ei ollut tuolloin suuri menestys - sitä myytiin </w:t>
      </w:r>
      <w:r>
        <w:rPr>
          <w:color w:val="DCDCDC"/>
        </w:rPr>
        <w:t xml:space="preserve">Yhdysvalloissa</w:t>
      </w:r>
      <w:r>
        <w:rPr/>
        <w:t xml:space="preserve"> alle kolme tuhatta kappaletta </w:t>
      </w:r>
      <w:r>
        <w:rPr/>
        <w:t xml:space="preserve">vuonna 1955 ennen kuin se loppui painosta - siitä tuli pian bestseller. Se on filmatisoitu kahdesti englanniksi, vuonna 1963 Peter Brookin ja vuonna 1990 Harry Hookin toimesta, ja kerran filippiiniksi (1975).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julkaistiin kärpästen herra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kirja Kärpästen herra kirjoitettiin?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Simonilla, joka pyörtyy usein ja on todennäköisesti epileptikko, on salainen piilopaikka, jonne hän menee ollakseen yksin. Eräänä päivänä siellä ollessaan Jack ja hänen seuraajansa pystyttävät lähistöllä sijaitsevalle pedolle valeuhrin: sian pään, joka on kiinnitetty teroitettuun keppiin ja joka pian kuhisee haaskakärpäsiä. Simon käy mielikuvitusdialogia pään kanssa, jota hän kutsuu "kärpästen herraksi". Pää pilkkaa Simonin käsitystä siitä, että peto on todellinen olento, ``jotain, mitä voi metsästää ja tappaa'', ja paljastaa totuuden: </w:t>
      </w:r>
      <w:r>
        <w:rPr>
          <w:color w:val="A9A9A9"/>
        </w:rPr>
        <w:t xml:space="preserve">he, pojat, ovat peto; se on heidän kaikkien sisällä</w:t>
      </w:r>
      <w:r>
        <w:rPr/>
        <w:t xml:space="preserve">. Kärpästen Herra varoittaa myös Simonia, että hän on vaarassa, koska hän edustaa ihmisen sielua, ja ennustaa, että muut tappavat hänet. Simon kiipeää vuorelle yksin ja saa selville, että ``peto'' on kuollut laskuvarjohyppääjä. Hän ryntää alas kertomaan asiasta muille pojille, jotka ovat parhaillaan harrastamassa rituaalitanssia. Hurjistuneet pojat luulevat Simonia pedoksi, hyökkäävät hänen kimppuunsa ja hakkaavat hänet kuoliaaksi. Sekä Ralph että Possu osallistuvat lähitaisteluun, ja he järkyttyvät teoistaan syvästi palattuaan Castle Rockista.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hirviö Kärpästen herrasta -elokuvassa?</w:t>
      </w:r>
    </w:p>
    <w:p>
      <w:pPr>
        <w:pStyle w:val="TextBody"/>
        <w:bidi w:val="0"/>
        <w:jc w:val="left"/>
        <w:rPr>
          <w:b/>
          <w:u w:val="single"/>
          <w:shd w:val="clear" w:fill="FFFF00"/>
        </w:rPr>
      </w:pPr>
      <w:r>
        <w:rPr>
          <w:b/>
          <w:u w:val="single"/>
          <w:shd w:val="clear" w:fill="FFFF00"/>
        </w:rPr>
        <w:t xml:space="preserve">Asiakirjan numero 1532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Cowboys on yhdysvaltalainen lännenelokuva vuodelta 1972, jonka pääosissa nähdään John Wayne, Roscoe Lee Browne, Slim Pickens, Colleen Dewhurst ja Bruce Dern. </w:t>
      </w:r>
      <w:r>
        <w:rPr>
          <w:color w:val="A9A9A9"/>
        </w:rPr>
        <w:t xml:space="preserve">Robert Carradine </w:t>
      </w:r>
      <w:r>
        <w:rPr/>
        <w:t xml:space="preserve">teki elokuvadebyyttinsä </w:t>
      </w:r>
      <w:r>
        <w:rPr/>
        <w:t xml:space="preserve">cowboyina </w:t>
      </w:r>
      <w:r>
        <w:rPr/>
        <w:t xml:space="preserve">yhdessä lapsinäyttelijä </w:t>
      </w:r>
      <w:r>
        <w:rPr>
          <w:color w:val="DCDCDC"/>
        </w:rPr>
        <w:t xml:space="preserve">Stephen Hudisin kanssa. </w:t>
      </w:r>
      <w:r>
        <w:rPr/>
        <w:t xml:space="preserve">Se kuvattiin </w:t>
      </w:r>
      <w:r>
        <w:rPr>
          <w:color w:val="2F4F4F"/>
        </w:rPr>
        <w:t xml:space="preserve">eri paikoissa </w:t>
      </w:r>
      <w:r>
        <w:rPr>
          <w:color w:val="556B2F"/>
        </w:rPr>
        <w:t xml:space="preserve">New Mexicossa</w:t>
      </w:r>
      <w:r>
        <w:rPr>
          <w:color w:val="6B8E23"/>
        </w:rPr>
        <w:t xml:space="preserve">, </w:t>
      </w:r>
      <w:r>
        <w:rPr>
          <w:color w:val="A0522D"/>
        </w:rPr>
        <w:t xml:space="preserve">Coloradossa </w:t>
      </w:r>
      <w:r>
        <w:rPr>
          <w:color w:val="2F4F4F"/>
        </w:rPr>
        <w:t xml:space="preserve">ja </w:t>
      </w:r>
      <w:r>
        <w:rPr>
          <w:color w:val="191970"/>
        </w:rPr>
        <w:t xml:space="preserve">Warner Brothersin studiolla </w:t>
      </w:r>
      <w:r>
        <w:rPr>
          <w:color w:val="8B0000"/>
        </w:rPr>
        <w:t xml:space="preserve">Burbankissa, Kaliforniassa</w:t>
      </w:r>
      <w:r>
        <w:rPr/>
        <w:t xml:space="preserve">. William Dale Jenningsin romaaniin perustuvan elokuvan käsikirjoituksen kirjoittivat Irving Ravetch, Harriet Frank Jr. ja Jennings, ja sen ohjasi Mark Rydell.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cowboyt John Waynen kanssa?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Keitä olivat cowboyjen lapsinäyttelijät...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kuvattiin John Wayne -elokuva The cowboys?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he kuvasivat cowboyta John Waynen kanssa?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kuvattiin elokuvaa cowboyt.</w:t>
      </w:r>
    </w:p>
    <w:p>
      <w:pPr>
        <w:pStyle w:val="TextBody"/>
        <w:bidi w:val="0"/>
        <w:jc w:val="left"/>
        <w:rPr>
          <w:b/>
          <w:u w:val="single"/>
          <w:shd w:val="clear" w:fill="FFFF00"/>
        </w:rPr>
      </w:pPr>
      <w:r>
        <w:rPr>
          <w:b/>
          <w:u w:val="single"/>
          <w:shd w:val="clear" w:fill="FFFF00"/>
        </w:rPr>
        <w:t xml:space="preserve">Asiakirjan numero 1533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``Dude (Looks Like a Lady)'' Aerosmithin single albumilta Permanent Vacation </w:t>
      </w:r>
    </w:p>
    <w:tbl>
      <w:tblPr>
        <w:tblW w:w="9078" w:type="dxa"/>
        <w:jc w:val="left"/>
        <w:tblInd w:w="0" w:type="dxa"/>
        <w:tblLayout w:type="fixed"/>
        <w:tblCellMar>
          <w:top w:w="28" w:type="dxa"/>
          <w:left w:w="28" w:type="dxa"/>
          <w:bottom w:w="28" w:type="dxa"/>
          <w:right w:w="28" w:type="dxa"/>
        </w:tblCellMar>
      </w:tblPr>
      <w:tblGrid>
        <w:gridCol w:w="1996"/>
        <w:gridCol w:w="4546"/>
        <w:gridCol w:w="2536"/>
      </w:tblGrid>
      <w:tr>
        <w:trPr/>
        <w:tc>
          <w:tcPr>
            <w:tcW w:w="1996" w:type="dxa"/>
            <w:tcBorders/>
            <w:vAlign w:val="center"/>
          </w:tcPr>
          <w:p>
            <w:pPr>
              <w:pStyle w:val="TableHeading"/>
              <w:suppressLineNumbers/>
              <w:bidi w:val="0"/>
              <w:spacing w:before="0" w:after="283"/>
              <w:jc w:val="center"/>
              <w:rPr/>
            </w:pPr>
            <w:r>
              <w:rPr/>
              <w:t xml:space="preserve">B-puoli </w:t>
            </w:r>
          </w:p>
        </w:tc>
        <w:tc>
          <w:tcPr>
            <w:tcW w:w="4546" w:type="dxa"/>
            <w:tcBorders/>
            <w:vAlign w:val="center"/>
          </w:tcPr>
          <w:p>
            <w:pPr>
              <w:pStyle w:val="TableContents"/>
              <w:bidi w:val="0"/>
              <w:spacing w:before="0" w:after="283"/>
              <w:jc w:val="left"/>
              <w:rPr/>
            </w:pPr>
            <w:r>
              <w:rPr/>
              <w:t xml:space="preserve">``Kerta riittää'' tai ``Simoriah'' </w:t>
            </w:r>
          </w:p>
        </w:tc>
        <w:tc>
          <w:tcPr>
            <w:tcW w:w="2536" w:type="dxa"/>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Heading"/>
              <w:suppressLineNumbers/>
              <w:bidi w:val="0"/>
              <w:spacing w:before="0" w:after="283"/>
              <w:jc w:val="center"/>
              <w:rPr/>
            </w:pPr>
            <w:r>
              <w:rPr/>
              <w:t xml:space="preserve">Julkaistu </w:t>
            </w:r>
          </w:p>
        </w:tc>
        <w:tc>
          <w:tcPr>
            <w:tcW w:w="4546" w:type="dxa"/>
            <w:tcBorders/>
            <w:vAlign w:val="center"/>
          </w:tcPr>
          <w:p>
            <w:pPr>
              <w:pStyle w:val="TableContents"/>
              <w:bidi w:val="0"/>
              <w:spacing w:before="0" w:after="283"/>
              <w:jc w:val="left"/>
              <w:rPr/>
            </w:pPr>
            <w:r>
              <w:rPr>
                <w:color w:val="A9A9A9"/>
              </w:rPr>
              <w:t xml:space="preserve">Syyskuu 1987 </w:t>
            </w:r>
            <w:r>
              <w:rPr/>
              <w:t xml:space="preserve">1990 (uudelleenjulkaisu) </w:t>
            </w:r>
          </w:p>
        </w:tc>
        <w:tc>
          <w:tcPr>
            <w:tcW w:w="2536" w:type="dxa"/>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Heading"/>
              <w:suppressLineNumbers/>
              <w:bidi w:val="0"/>
              <w:spacing w:before="0" w:after="283"/>
              <w:jc w:val="center"/>
              <w:rPr/>
            </w:pPr>
            <w:r>
              <w:rPr/>
              <w:t xml:space="preserve">Muotoilu </w:t>
            </w:r>
          </w:p>
        </w:tc>
        <w:tc>
          <w:tcPr>
            <w:tcW w:w="4546" w:type="dxa"/>
            <w:tcBorders/>
            <w:vAlign w:val="center"/>
          </w:tcPr>
          <w:p>
            <w:pPr>
              <w:pStyle w:val="TableContents"/>
              <w:bidi w:val="0"/>
              <w:spacing w:before="0" w:after="283"/>
              <w:jc w:val="left"/>
              <w:rPr/>
            </w:pPr>
            <w:r>
              <w:rPr/>
              <w:t xml:space="preserve">Kasetti, CD-single, 12'' single </w:t>
            </w:r>
          </w:p>
        </w:tc>
        <w:tc>
          <w:tcPr>
            <w:tcW w:w="2536" w:type="dxa"/>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Heading"/>
              <w:suppressLineNumbers/>
              <w:bidi w:val="0"/>
              <w:spacing w:before="0" w:after="283"/>
              <w:jc w:val="center"/>
              <w:rPr/>
            </w:pPr>
            <w:r>
              <w:rPr/>
              <w:t xml:space="preserve">Tallennettu </w:t>
            </w:r>
          </w:p>
        </w:tc>
        <w:tc>
          <w:tcPr>
            <w:tcW w:w="4546" w:type="dxa"/>
            <w:tcBorders/>
            <w:vAlign w:val="center"/>
          </w:tcPr>
          <w:p>
            <w:pPr>
              <w:pStyle w:val="TableContents"/>
              <w:bidi w:val="0"/>
              <w:spacing w:before="0" w:after="283"/>
              <w:jc w:val="left"/>
              <w:rPr>
                <w:sz w:val="4"/>
                <w:szCs w:val="4"/>
              </w:rPr>
            </w:pPr>
            <w:r>
              <w:rPr>
                <w:sz w:val="4"/>
                <w:szCs w:val="4"/>
              </w:rPr>
            </w:r>
          </w:p>
        </w:tc>
        <w:tc>
          <w:tcPr>
            <w:tcW w:w="2536" w:type="dxa"/>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Heading"/>
              <w:suppressLineNumbers/>
              <w:bidi w:val="0"/>
              <w:spacing w:before="0" w:after="283"/>
              <w:jc w:val="center"/>
              <w:rPr/>
            </w:pPr>
            <w:r>
              <w:rPr/>
              <w:t xml:space="preserve">Genre </w:t>
            </w:r>
          </w:p>
        </w:tc>
        <w:tc>
          <w:tcPr>
            <w:tcW w:w="4546" w:type="dxa"/>
            <w:tcBorders/>
            <w:vAlign w:val="center"/>
          </w:tcPr>
          <w:p>
            <w:pPr>
              <w:pStyle w:val="TableContents"/>
              <w:bidi w:val="0"/>
              <w:spacing w:before="0" w:after="283"/>
              <w:jc w:val="left"/>
              <w:rPr/>
            </w:pPr>
            <w:r>
              <w:rPr/>
              <w:t xml:space="preserve">Hard rock, blues rock, glam metal </w:t>
            </w:r>
          </w:p>
        </w:tc>
        <w:tc>
          <w:tcPr>
            <w:tcW w:w="2536" w:type="dxa"/>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Heading"/>
              <w:suppressLineNumbers/>
              <w:bidi w:val="0"/>
              <w:spacing w:before="0" w:after="283"/>
              <w:jc w:val="center"/>
              <w:rPr/>
            </w:pPr>
            <w:r>
              <w:rPr/>
              <w:t xml:space="preserve">Pituus </w:t>
            </w:r>
          </w:p>
        </w:tc>
        <w:tc>
          <w:tcPr>
            <w:tcW w:w="4546" w:type="dxa"/>
            <w:tcBorders/>
            <w:vAlign w:val="center"/>
          </w:tcPr>
          <w:p>
            <w:pPr>
              <w:pStyle w:val="TableContents"/>
              <w:bidi w:val="0"/>
              <w:spacing w:before="0" w:after="283"/>
              <w:jc w:val="left"/>
              <w:rPr/>
            </w:pPr>
            <w:r>
              <w:rPr/>
              <w:t xml:space="preserve">4: 24 (albumiversio) 5: 13 (vaihtoehtoinen miksaus) </w:t>
            </w:r>
          </w:p>
        </w:tc>
        <w:tc>
          <w:tcPr>
            <w:tcW w:w="2536" w:type="dxa"/>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Heading"/>
              <w:suppressLineNumbers/>
              <w:bidi w:val="0"/>
              <w:spacing w:before="0" w:after="283"/>
              <w:jc w:val="center"/>
              <w:rPr/>
            </w:pPr>
            <w:r>
              <w:rPr/>
              <w:t xml:space="preserve">Tarra </w:t>
            </w:r>
          </w:p>
        </w:tc>
        <w:tc>
          <w:tcPr>
            <w:tcW w:w="4546" w:type="dxa"/>
            <w:tcBorders/>
            <w:vAlign w:val="center"/>
          </w:tcPr>
          <w:p>
            <w:pPr>
              <w:pStyle w:val="TableContents"/>
              <w:bidi w:val="0"/>
              <w:spacing w:before="0" w:after="283"/>
              <w:jc w:val="left"/>
              <w:rPr/>
            </w:pPr>
            <w:r>
              <w:rPr/>
              <w:t xml:space="preserve">Geffen </w:t>
            </w:r>
          </w:p>
        </w:tc>
        <w:tc>
          <w:tcPr>
            <w:tcW w:w="2536" w:type="dxa"/>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Heading"/>
              <w:suppressLineNumbers/>
              <w:bidi w:val="0"/>
              <w:spacing w:before="0" w:after="283"/>
              <w:jc w:val="center"/>
              <w:rPr/>
            </w:pPr>
            <w:r>
              <w:rPr/>
              <w:t xml:space="preserve">Lauluntekijä (s) </w:t>
            </w:r>
          </w:p>
        </w:tc>
        <w:tc>
          <w:tcPr>
            <w:tcW w:w="4546" w:type="dxa"/>
            <w:tcBorders/>
            <w:vAlign w:val="center"/>
          </w:tcPr>
          <w:p>
            <w:pPr>
              <w:pStyle w:val="TableContents"/>
              <w:bidi w:val="0"/>
              <w:spacing w:before="0" w:after="283"/>
              <w:jc w:val="left"/>
              <w:rPr/>
            </w:pPr>
            <w:r>
              <w:rPr/>
              <w:t xml:space="preserve">Steven Tyler, Joe Perry, Desmond Child </w:t>
            </w:r>
          </w:p>
        </w:tc>
        <w:tc>
          <w:tcPr>
            <w:tcW w:w="2536" w:type="dxa"/>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Heading"/>
              <w:suppressLineNumbers/>
              <w:bidi w:val="0"/>
              <w:spacing w:before="0" w:after="283"/>
              <w:jc w:val="center"/>
              <w:rPr/>
            </w:pPr>
            <w:r>
              <w:rPr/>
              <w:t xml:space="preserve">Tuottaja (s) </w:t>
            </w:r>
          </w:p>
        </w:tc>
        <w:tc>
          <w:tcPr>
            <w:tcW w:w="4546" w:type="dxa"/>
            <w:tcBorders/>
            <w:vAlign w:val="center"/>
          </w:tcPr>
          <w:p>
            <w:pPr>
              <w:pStyle w:val="TableContents"/>
              <w:bidi w:val="0"/>
              <w:spacing w:before="0" w:after="283"/>
              <w:jc w:val="left"/>
              <w:rPr/>
            </w:pPr>
            <w:r>
              <w:rPr/>
              <w:t xml:space="preserve">Bruce Fairbairn Aerosmithin sinkkujen kronologia </w:t>
            </w:r>
          </w:p>
        </w:tc>
        <w:tc>
          <w:tcPr>
            <w:tcW w:w="2536" w:type="dxa"/>
            <w:tcBorders/>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"Pimeys" (1986) </w:t>
            </w:r>
          </w:p>
        </w:tc>
        <w:tc>
          <w:tcPr>
            <w:tcW w:w="4546" w:type="dxa"/>
            <w:tcBorders/>
            <w:vAlign w:val="center"/>
          </w:tcPr>
          <w:p>
            <w:pPr>
              <w:pStyle w:val="TableContents"/>
              <w:bidi w:val="0"/>
              <w:spacing w:before="0" w:after="283"/>
              <w:jc w:val="left"/>
              <w:rPr/>
            </w:pPr>
            <w:r>
              <w:rPr/>
              <w:t xml:space="preserve">``Dude (Looks Like a Lady)'' (1987) </w:t>
            </w:r>
          </w:p>
        </w:tc>
        <w:tc>
          <w:tcPr>
            <w:tcW w:w="2536" w:type="dxa"/>
            <w:tcBorders/>
            <w:vAlign w:val="center"/>
          </w:tcPr>
          <w:p>
            <w:pPr>
              <w:pStyle w:val="TableContents"/>
              <w:bidi w:val="0"/>
              <w:spacing w:before="0" w:after="283"/>
              <w:jc w:val="left"/>
              <w:rPr/>
            </w:pPr>
            <w:r>
              <w:rPr/>
              <w:t xml:space="preserve">``Hangman Jury'' (1988) </w:t>
            </w:r>
          </w:p>
        </w:tc>
      </w:tr>
    </w:tbl>
    <w:tbl>
      <w:tblPr>
        <w:tblW w:w="8178" w:type="dxa"/>
        <w:jc w:val="left"/>
        <w:tblInd w:w="0" w:type="dxa"/>
        <w:tblLayout w:type="fixed"/>
        <w:tblCellMar>
          <w:top w:w="28" w:type="dxa"/>
          <w:left w:w="28" w:type="dxa"/>
          <w:bottom w:w="28" w:type="dxa"/>
          <w:right w:w="28" w:type="dxa"/>
        </w:tblCellMar>
      </w:tblPr>
      <w:tblGrid>
        <w:gridCol w:w="1996"/>
        <w:gridCol w:w="3646"/>
        <w:gridCol w:w="2536"/>
      </w:tblGrid>
      <w:tr>
        <w:trPr/>
        <w:tc>
          <w:tcPr>
            <w:tcW w:w="1996" w:type="dxa"/>
            <w:tcBorders/>
            <w:vAlign w:val="center"/>
          </w:tcPr>
          <w:p>
            <w:pPr>
              <w:pStyle w:val="TableContents"/>
              <w:bidi w:val="0"/>
              <w:spacing w:before="0" w:after="283"/>
              <w:jc w:val="left"/>
              <w:rPr/>
            </w:pPr>
            <w:r>
              <w:rPr/>
              <w:t xml:space="preserve">"Pimeys" (1986) </w:t>
            </w:r>
          </w:p>
        </w:tc>
        <w:tc>
          <w:tcPr>
            <w:tcW w:w="3646" w:type="dxa"/>
            <w:tcBorders/>
            <w:vAlign w:val="center"/>
          </w:tcPr>
          <w:p>
            <w:pPr>
              <w:pStyle w:val="TableContents"/>
              <w:bidi w:val="0"/>
              <w:spacing w:before="0" w:after="283"/>
              <w:jc w:val="left"/>
              <w:rPr/>
            </w:pPr>
            <w:r>
              <w:rPr/>
              <w:t xml:space="preserve">``Dude (Looks Like a Lady)'' (1987) </w:t>
            </w:r>
          </w:p>
        </w:tc>
        <w:tc>
          <w:tcPr>
            <w:tcW w:w="2536" w:type="dxa"/>
            <w:tcBorders/>
            <w:vAlign w:val="center"/>
          </w:tcPr>
          <w:p>
            <w:pPr>
              <w:pStyle w:val="TableContents"/>
              <w:bidi w:val="0"/>
              <w:spacing w:before="0" w:after="283"/>
              <w:jc w:val="left"/>
              <w:rPr/>
            </w:pPr>
            <w:r>
              <w:rPr/>
              <w:t xml:space="preserve">``Hangmanin valamiehistö'' (1988)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 naisen näköinen jätkä tuli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``Dude (Looks Like a Lady)'' on yhdysvaltalaisen hard rock -yhtye </w:t>
      </w:r>
      <w:r>
        <w:rPr>
          <w:color w:val="A9A9A9"/>
        </w:rPr>
        <w:t xml:space="preserve">Aerosmithin</w:t>
      </w:r>
      <w:r>
        <w:rPr/>
        <w:t xml:space="preserve"> kappale</w:t>
      </w:r>
      <w:r>
        <w:rPr/>
        <w:t xml:space="preserve">. Se </w:t>
      </w:r>
      <w:r>
        <w:rPr/>
        <w:t xml:space="preserve">julkaistiin ensimmäisenä neljästä singlestä Permanent Vacation -albumilta vuonna </w:t>
      </w:r>
      <w:r>
        <w:rPr>
          <w:color w:val="DCDCDC"/>
        </w:rPr>
        <w:t xml:space="preserve">1987</w:t>
      </w:r>
      <w:r>
        <w:rPr/>
        <w:t xml:space="preserve">. Kappale nousi sijalle 84 3. lokakuuta 1987, ja se oli Billboard Hot 100 -listalla sijalla 14 12. joulukuuta 1987-2. tammikuuta 1988, ja sijalla 41 Hot Dance Club Play -listalla, sijalla 4 Mainstream Rock Tracks -listalla ja sijalla 45 Yhdistyneen kuningaskunnan singlelistalla vuonna 1987. Se julkaistiin uudelleen alkuvuodesta 1990, ja se oli korkeimmillaan sijalla 20 Yhdistyneessä kuningaskunnassa. Kappaleen kirjoittivat laulaja Steven Tyler, kitaristi Joe Perry ja ammattimainen lauluntekijä Desmond Child.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jätkä näyttää naiselta julkaistiin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kappaleen, joka näyttää naiselta...</w:t>
      </w:r>
    </w:p>
    <w:p>
      <w:pPr>
        <w:pStyle w:val="TextBody"/>
        <w:bidi w:val="0"/>
        <w:jc w:val="left"/>
        <w:rPr>
          <w:b/>
          <w:u w:val="single"/>
          <w:shd w:val="clear" w:fill="FFFF00"/>
        </w:rPr>
      </w:pPr>
      <w:r>
        <w:rPr>
          <w:b/>
          <w:u w:val="single"/>
          <w:shd w:val="clear" w:fill="FFFF00"/>
        </w:rPr>
        <w:t xml:space="preserve">Asiakirjan numero 1534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``Castle on the Hill'' on englantilaisen laulaja-lauluntekijä Ed Sheeranin kappale. Se julkaistiin digitaalisena latauksena 6. tammikuuta 2017 yhtenä hänen kolmannen studioalbuminsa ÷ (2017) tuplasingleistä yhdessä ``Shape of You'' -kappaleen kanssa. ``Castle on the Hill'' on Ed Sheeranin ja Benny Blancon kirjoittama ja tuottama. Kappale viittaa </w:t>
      </w:r>
      <w:r>
        <w:rPr/>
        <w:t xml:space="preserve">Sheeranin kotikaupungissa sijaitsevaan </w:t>
      </w:r>
      <w:r>
        <w:rPr>
          <w:color w:val="A9A9A9"/>
        </w:rPr>
        <w:t xml:space="preserve">Framlinghamin linnaan.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linna kukkulalla perustuu</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``Castle on the Hill'' Ed Sheeranin single albumilta ÷ </w:t>
      </w:r>
    </w:p>
    <w:tbl>
      <w:tblPr>
        <w:tblW w:w="10205" w:type="dxa"/>
        <w:jc w:val="left"/>
        <w:tblInd w:w="0" w:type="dxa"/>
        <w:tblLayout w:type="fixed"/>
        <w:tblCellMar>
          <w:top w:w="28" w:type="dxa"/>
          <w:left w:w="28" w:type="dxa"/>
          <w:bottom w:w="28" w:type="dxa"/>
          <w:right w:w="28" w:type="dxa"/>
        </w:tblCellMar>
      </w:tblPr>
      <w:tblGrid>
        <w:gridCol w:w="2668"/>
        <w:gridCol w:w="5127"/>
        <w:gridCol w:w="2410"/>
      </w:tblGrid>
      <w:tr>
        <w:trPr/>
        <w:tc>
          <w:tcPr>
            <w:tcW w:w="2668" w:type="dxa"/>
            <w:tcBorders/>
            <w:vAlign w:val="center"/>
          </w:tcPr>
          <w:p>
            <w:pPr>
              <w:pStyle w:val="TableHeading"/>
              <w:suppressLineNumbers/>
              <w:bidi w:val="0"/>
              <w:spacing w:before="0" w:after="283"/>
              <w:jc w:val="center"/>
              <w:rPr/>
            </w:pPr>
            <w:r>
              <w:rPr/>
              <w:t xml:space="preserve">Julkaistu </w:t>
            </w:r>
          </w:p>
        </w:tc>
        <w:tc>
          <w:tcPr>
            <w:tcW w:w="5127" w:type="dxa"/>
            <w:tcBorders/>
            <w:vAlign w:val="center"/>
          </w:tcPr>
          <w:p>
            <w:pPr>
              <w:pStyle w:val="TableContents"/>
              <w:bidi w:val="0"/>
              <w:spacing w:before="0" w:after="283"/>
              <w:jc w:val="left"/>
              <w:rPr/>
            </w:pPr>
            <w:r>
              <w:rPr/>
              <w:t xml:space="preserve">6 </w:t>
            </w:r>
            <w:r>
              <w:rPr>
                <w:color w:val="A9A9A9"/>
              </w:rPr>
              <w:t xml:space="preserve">tammikuuta 2017 (</w:t>
            </w:r>
            <w:r>
              <w:rPr/>
              <w:t xml:space="preserve">2017-01-06) </w:t>
            </w:r>
          </w:p>
        </w:tc>
        <w:tc>
          <w:tcPr>
            <w:tcW w:w="2410" w:type="dxa"/>
            <w:tcBorders/>
          </w:tcPr>
          <w:p>
            <w:pPr>
              <w:pStyle w:val="TableContents"/>
              <w:bidi w:val="0"/>
              <w:spacing w:before="0" w:after="283"/>
              <w:jc w:val="left"/>
              <w:rPr>
                <w:sz w:val="4"/>
                <w:szCs w:val="4"/>
              </w:rPr>
            </w:pPr>
            <w:r>
              <w:rPr>
                <w:sz w:val="4"/>
                <w:szCs w:val="4"/>
              </w:rPr>
            </w:r>
          </w:p>
        </w:tc>
      </w:tr>
      <w:tr>
        <w:trPr/>
        <w:tc>
          <w:tcPr>
            <w:tcW w:w="2668" w:type="dxa"/>
            <w:tcBorders/>
            <w:vAlign w:val="center"/>
          </w:tcPr>
          <w:p>
            <w:pPr>
              <w:pStyle w:val="TableHeading"/>
              <w:suppressLineNumbers/>
              <w:bidi w:val="0"/>
              <w:spacing w:before="0" w:after="283"/>
              <w:jc w:val="center"/>
              <w:rPr/>
            </w:pPr>
            <w:r>
              <w:rPr/>
              <w:t xml:space="preserve">Muotoilu </w:t>
            </w:r>
          </w:p>
        </w:tc>
        <w:tc>
          <w:tcPr>
            <w:tcW w:w="5127" w:type="dxa"/>
            <w:tcBorders/>
            <w:vAlign w:val="center"/>
          </w:tcPr>
          <w:p>
            <w:pPr>
              <w:pStyle w:val="TableContents"/>
              <w:bidi w:val="0"/>
              <w:spacing w:before="0" w:after="283"/>
              <w:jc w:val="left"/>
              <w:rPr/>
            </w:pPr>
            <w:r>
              <w:rPr/>
              <w:t xml:space="preserve">Digitaalinen lataus </w:t>
            </w:r>
          </w:p>
        </w:tc>
        <w:tc>
          <w:tcPr>
            <w:tcW w:w="2410" w:type="dxa"/>
            <w:tcBorders/>
          </w:tcPr>
          <w:p>
            <w:pPr>
              <w:pStyle w:val="TableContents"/>
              <w:bidi w:val="0"/>
              <w:spacing w:before="0" w:after="283"/>
              <w:jc w:val="left"/>
              <w:rPr>
                <w:sz w:val="4"/>
                <w:szCs w:val="4"/>
              </w:rPr>
            </w:pPr>
            <w:r>
              <w:rPr>
                <w:sz w:val="4"/>
                <w:szCs w:val="4"/>
              </w:rPr>
            </w:r>
          </w:p>
        </w:tc>
      </w:tr>
      <w:tr>
        <w:trPr/>
        <w:tc>
          <w:tcPr>
            <w:tcW w:w="2668" w:type="dxa"/>
            <w:tcBorders/>
            <w:vAlign w:val="center"/>
          </w:tcPr>
          <w:p>
            <w:pPr>
              <w:pStyle w:val="TableHeading"/>
              <w:suppressLineNumbers/>
              <w:bidi w:val="0"/>
              <w:spacing w:before="0" w:after="283"/>
              <w:jc w:val="center"/>
              <w:rPr/>
            </w:pPr>
            <w:r>
              <w:rPr/>
              <w:t xml:space="preserve">Tallennettu </w:t>
            </w:r>
          </w:p>
        </w:tc>
        <w:tc>
          <w:tcPr>
            <w:tcW w:w="5127" w:type="dxa"/>
            <w:tcBorders/>
            <w:vAlign w:val="center"/>
          </w:tcPr>
          <w:p>
            <w:pPr>
              <w:pStyle w:val="TableContents"/>
              <w:bidi w:val="0"/>
              <w:spacing w:before="0" w:after="283"/>
              <w:jc w:val="left"/>
              <w:rPr/>
            </w:pPr>
            <w:r>
              <w:rPr/>
              <w:t xml:space="preserve">2016 </w:t>
            </w:r>
          </w:p>
        </w:tc>
        <w:tc>
          <w:tcPr>
            <w:tcW w:w="2410" w:type="dxa"/>
            <w:tcBorders/>
          </w:tcPr>
          <w:p>
            <w:pPr>
              <w:pStyle w:val="TableContents"/>
              <w:bidi w:val="0"/>
              <w:spacing w:before="0" w:after="283"/>
              <w:jc w:val="left"/>
              <w:rPr>
                <w:sz w:val="4"/>
                <w:szCs w:val="4"/>
              </w:rPr>
            </w:pPr>
            <w:r>
              <w:rPr>
                <w:sz w:val="4"/>
                <w:szCs w:val="4"/>
              </w:rPr>
            </w:r>
          </w:p>
        </w:tc>
      </w:tr>
      <w:tr>
        <w:trPr/>
        <w:tc>
          <w:tcPr>
            <w:tcW w:w="2668" w:type="dxa"/>
            <w:tcBorders/>
            <w:vAlign w:val="center"/>
          </w:tcPr>
          <w:p>
            <w:pPr>
              <w:pStyle w:val="TableHeading"/>
              <w:suppressLineNumbers/>
              <w:bidi w:val="0"/>
              <w:spacing w:before="0" w:after="283"/>
              <w:jc w:val="center"/>
              <w:rPr/>
            </w:pPr>
            <w:r>
              <w:rPr/>
              <w:t xml:space="preserve">Genre </w:t>
            </w:r>
          </w:p>
        </w:tc>
        <w:tc>
          <w:tcPr>
            <w:tcW w:w="5127"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t xml:space="preserve">Folk-pop </w:t>
            </w:r>
          </w:p>
          <w:p>
            <w:pPr>
              <w:pStyle w:val="TableContents"/>
              <w:numPr>
                <w:ilvl w:val="0"/>
                <w:numId w:val="75"/>
              </w:numPr>
              <w:tabs>
                <w:tab w:val="clear" w:pos="1134"/>
                <w:tab w:val="left" w:leader="none" w:pos="707"/>
              </w:tabs>
              <w:bidi w:val="0"/>
              <w:spacing w:before="0" w:after="0"/>
              <w:ind w:start="707" w:hanging="283"/>
              <w:jc w:val="left"/>
              <w:rPr/>
            </w:pPr>
            <w:r>
              <w:rPr/>
              <w:t xml:space="preserve">pop </w:t>
            </w:r>
          </w:p>
          <w:p>
            <w:pPr>
              <w:pStyle w:val="TableContents"/>
              <w:numPr>
                <w:ilvl w:val="0"/>
                <w:numId w:val="75"/>
              </w:numPr>
              <w:tabs>
                <w:tab w:val="clear" w:pos="1134"/>
                <w:tab w:val="left" w:leader="none" w:pos="707"/>
              </w:tabs>
              <w:bidi w:val="0"/>
              <w:spacing w:before="0" w:after="283"/>
              <w:ind w:start="707" w:hanging="283"/>
              <w:jc w:val="left"/>
              <w:rPr/>
            </w:pPr>
            <w:r>
              <w:rPr/>
              <w:t xml:space="preserve">rock </w:t>
            </w:r>
          </w:p>
        </w:tc>
        <w:tc>
          <w:tcPr>
            <w:tcW w:w="2410" w:type="dxa"/>
            <w:tcBorders/>
          </w:tcPr>
          <w:p>
            <w:pPr>
              <w:pStyle w:val="TableContents"/>
              <w:bidi w:val="0"/>
              <w:spacing w:before="0" w:after="283"/>
              <w:jc w:val="left"/>
              <w:rPr>
                <w:sz w:val="4"/>
                <w:szCs w:val="4"/>
              </w:rPr>
            </w:pPr>
            <w:r>
              <w:rPr>
                <w:sz w:val="4"/>
                <w:szCs w:val="4"/>
              </w:rPr>
            </w:r>
          </w:p>
        </w:tc>
      </w:tr>
      <w:tr>
        <w:trPr/>
        <w:tc>
          <w:tcPr>
            <w:tcW w:w="2668" w:type="dxa"/>
            <w:tcBorders/>
            <w:vAlign w:val="center"/>
          </w:tcPr>
          <w:p>
            <w:pPr>
              <w:pStyle w:val="TableHeading"/>
              <w:suppressLineNumbers/>
              <w:bidi w:val="0"/>
              <w:spacing w:before="0" w:after="283"/>
              <w:jc w:val="center"/>
              <w:rPr/>
            </w:pPr>
            <w:r>
              <w:rPr/>
              <w:t xml:space="preserve">Pituus </w:t>
            </w:r>
          </w:p>
        </w:tc>
        <w:tc>
          <w:tcPr>
            <w:tcW w:w="5127" w:type="dxa"/>
            <w:tcBorders/>
            <w:vAlign w:val="center"/>
          </w:tcPr>
          <w:p>
            <w:pPr>
              <w:pStyle w:val="TableContents"/>
              <w:bidi w:val="0"/>
              <w:spacing w:before="0" w:after="283"/>
              <w:jc w:val="left"/>
              <w:rPr/>
            </w:pPr>
            <w:r>
              <w:rPr/>
              <w:t xml:space="preserve">4: 21 </w:t>
            </w:r>
          </w:p>
        </w:tc>
        <w:tc>
          <w:tcPr>
            <w:tcW w:w="2410" w:type="dxa"/>
            <w:tcBorders/>
          </w:tcPr>
          <w:p>
            <w:pPr>
              <w:pStyle w:val="TableContents"/>
              <w:bidi w:val="0"/>
              <w:spacing w:before="0" w:after="283"/>
              <w:jc w:val="left"/>
              <w:rPr>
                <w:sz w:val="4"/>
                <w:szCs w:val="4"/>
              </w:rPr>
            </w:pPr>
            <w:r>
              <w:rPr>
                <w:sz w:val="4"/>
                <w:szCs w:val="4"/>
              </w:rPr>
            </w:r>
          </w:p>
        </w:tc>
      </w:tr>
      <w:tr>
        <w:trPr/>
        <w:tc>
          <w:tcPr>
            <w:tcW w:w="2668" w:type="dxa"/>
            <w:tcBorders/>
            <w:vAlign w:val="center"/>
          </w:tcPr>
          <w:p>
            <w:pPr>
              <w:pStyle w:val="TableHeading"/>
              <w:suppressLineNumbers/>
              <w:bidi w:val="0"/>
              <w:spacing w:before="0" w:after="283"/>
              <w:jc w:val="center"/>
              <w:rPr/>
            </w:pPr>
            <w:r>
              <w:rPr/>
              <w:t xml:space="preserve">Tarra </w:t>
            </w:r>
          </w:p>
        </w:tc>
        <w:tc>
          <w:tcPr>
            <w:tcW w:w="5127"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t xml:space="preserve">Turvapaikka </w:t>
            </w:r>
          </w:p>
          <w:p>
            <w:pPr>
              <w:pStyle w:val="TableContents"/>
              <w:numPr>
                <w:ilvl w:val="0"/>
                <w:numId w:val="76"/>
              </w:numPr>
              <w:tabs>
                <w:tab w:val="clear" w:pos="1134"/>
                <w:tab w:val="left" w:leader="none" w:pos="707"/>
              </w:tabs>
              <w:bidi w:val="0"/>
              <w:spacing w:before="0" w:after="283"/>
              <w:ind w:start="707" w:hanging="283"/>
              <w:jc w:val="left"/>
              <w:rPr/>
            </w:pPr>
            <w:r>
              <w:rPr/>
              <w:t xml:space="preserve">Atlantic </w:t>
            </w:r>
          </w:p>
        </w:tc>
        <w:tc>
          <w:tcPr>
            <w:tcW w:w="2410" w:type="dxa"/>
            <w:tcBorders/>
          </w:tcPr>
          <w:p>
            <w:pPr>
              <w:pStyle w:val="TableContents"/>
              <w:bidi w:val="0"/>
              <w:spacing w:before="0" w:after="283"/>
              <w:jc w:val="left"/>
              <w:rPr>
                <w:sz w:val="4"/>
                <w:szCs w:val="4"/>
              </w:rPr>
            </w:pPr>
            <w:r>
              <w:rPr>
                <w:sz w:val="4"/>
                <w:szCs w:val="4"/>
              </w:rPr>
            </w:r>
          </w:p>
        </w:tc>
      </w:tr>
      <w:tr>
        <w:trPr/>
        <w:tc>
          <w:tcPr>
            <w:tcW w:w="2668" w:type="dxa"/>
            <w:tcBorders/>
            <w:vAlign w:val="center"/>
          </w:tcPr>
          <w:p>
            <w:pPr>
              <w:pStyle w:val="TableHeading"/>
              <w:suppressLineNumbers/>
              <w:bidi w:val="0"/>
              <w:spacing w:before="0" w:after="283"/>
              <w:jc w:val="center"/>
              <w:rPr/>
            </w:pPr>
            <w:r>
              <w:rPr/>
              <w:t xml:space="preserve">Lauluntekijä (s) </w:t>
            </w:r>
          </w:p>
        </w:tc>
        <w:tc>
          <w:tcPr>
            <w:tcW w:w="5127"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color w:val="DCDCDC"/>
              </w:rPr>
              <w:t xml:space="preserve">Ed Sheeran </w:t>
            </w:r>
          </w:p>
          <w:p>
            <w:pPr>
              <w:pStyle w:val="TableContents"/>
              <w:numPr>
                <w:ilvl w:val="0"/>
                <w:numId w:val="77"/>
              </w:numPr>
              <w:tabs>
                <w:tab w:val="clear" w:pos="1134"/>
                <w:tab w:val="left" w:leader="none" w:pos="707"/>
              </w:tabs>
              <w:bidi w:val="0"/>
              <w:spacing w:before="0" w:after="283"/>
              <w:ind w:start="707" w:hanging="283"/>
              <w:jc w:val="left"/>
              <w:rPr/>
            </w:pPr>
            <w:r>
              <w:rPr>
                <w:color w:val="2F4F4F"/>
              </w:rPr>
              <w:t xml:space="preserve">Benjamin Levin </w:t>
            </w:r>
          </w:p>
        </w:tc>
        <w:tc>
          <w:tcPr>
            <w:tcW w:w="2410" w:type="dxa"/>
            <w:tcBorders/>
          </w:tcPr>
          <w:p>
            <w:pPr>
              <w:pStyle w:val="TableContents"/>
              <w:bidi w:val="0"/>
              <w:spacing w:before="0" w:after="283"/>
              <w:jc w:val="left"/>
              <w:rPr>
                <w:sz w:val="4"/>
                <w:szCs w:val="4"/>
              </w:rPr>
            </w:pPr>
            <w:r>
              <w:rPr>
                <w:sz w:val="4"/>
                <w:szCs w:val="4"/>
              </w:rPr>
            </w:r>
          </w:p>
        </w:tc>
      </w:tr>
      <w:tr>
        <w:trPr/>
        <w:tc>
          <w:tcPr>
            <w:tcW w:w="2668" w:type="dxa"/>
            <w:tcBorders/>
            <w:vAlign w:val="center"/>
          </w:tcPr>
          <w:p>
            <w:pPr>
              <w:pStyle w:val="TableHeading"/>
              <w:suppressLineNumbers/>
              <w:bidi w:val="0"/>
              <w:spacing w:before="0" w:after="283"/>
              <w:jc w:val="center"/>
              <w:rPr/>
            </w:pPr>
            <w:r>
              <w:rPr/>
              <w:t xml:space="preserve">Tuottaja (s) </w:t>
            </w:r>
          </w:p>
        </w:tc>
        <w:tc>
          <w:tcPr>
            <w:tcW w:w="5127" w:type="dxa"/>
            <w:tcBorders/>
            <w:vAlign w:val="center"/>
          </w:tcPr>
          <w:p>
            <w:pPr>
              <w:pStyle w:val="TableContents"/>
              <w:numPr>
                <w:ilvl w:val="0"/>
                <w:numId w:val="78"/>
              </w:numPr>
              <w:tabs>
                <w:tab w:val="clear" w:pos="1134"/>
                <w:tab w:val="left" w:leader="none" w:pos="707"/>
              </w:tabs>
              <w:bidi w:val="0"/>
              <w:spacing w:before="0" w:after="0"/>
              <w:ind w:start="707" w:hanging="283"/>
              <w:jc w:val="left"/>
              <w:rPr/>
            </w:pPr>
            <w:r>
              <w:rPr/>
              <w:t xml:space="preserve">Ed Sheeran </w:t>
            </w:r>
          </w:p>
          <w:p>
            <w:pPr>
              <w:pStyle w:val="TableContents"/>
              <w:numPr>
                <w:ilvl w:val="0"/>
                <w:numId w:val="78"/>
              </w:numPr>
              <w:tabs>
                <w:tab w:val="clear" w:pos="1134"/>
                <w:tab w:val="left" w:leader="none" w:pos="707"/>
              </w:tabs>
              <w:bidi w:val="0"/>
              <w:spacing w:before="0" w:after="283"/>
              <w:ind w:start="707" w:hanging="283"/>
              <w:jc w:val="left"/>
              <w:rPr/>
            </w:pPr>
            <w:r>
              <w:rPr/>
              <w:t xml:space="preserve">Benny Blanco Ed Sheeran singlejen kronologia </w:t>
            </w:r>
          </w:p>
        </w:tc>
        <w:tc>
          <w:tcPr>
            <w:tcW w:w="2410" w:type="dxa"/>
            <w:tcBorders/>
          </w:tcPr>
          <w:p>
            <w:pPr>
              <w:pStyle w:val="TableContents"/>
              <w:bidi w:val="0"/>
              <w:spacing w:before="0" w:after="283"/>
              <w:jc w:val="left"/>
              <w:rPr>
                <w:sz w:val="4"/>
                <w:szCs w:val="4"/>
              </w:rPr>
            </w:pPr>
            <w:r>
              <w:rPr>
                <w:sz w:val="4"/>
                <w:szCs w:val="4"/>
              </w:rPr>
            </w:r>
          </w:p>
        </w:tc>
      </w:tr>
      <w:tr>
        <w:trPr/>
        <w:tc>
          <w:tcPr>
            <w:tcW w:w="2668" w:type="dxa"/>
            <w:tcBorders/>
            <w:vAlign w:val="center"/>
          </w:tcPr>
          <w:p>
            <w:pPr>
              <w:pStyle w:val="TableContents"/>
              <w:bidi w:val="0"/>
              <w:spacing w:before="0" w:after="283"/>
              <w:jc w:val="left"/>
              <w:rPr/>
            </w:pPr>
            <w:r>
              <w:rPr/>
              <w:t xml:space="preserve">``Lay It All on Me'' (2015) </w:t>
            </w:r>
          </w:p>
        </w:tc>
        <w:tc>
          <w:tcPr>
            <w:tcW w:w="5127" w:type="dxa"/>
            <w:tcBorders/>
            <w:vAlign w:val="center"/>
          </w:tcPr>
          <w:p>
            <w:pPr>
              <w:pStyle w:val="TableContents"/>
              <w:bidi w:val="0"/>
              <w:spacing w:before="0" w:after="283"/>
              <w:jc w:val="left"/>
              <w:rPr/>
            </w:pPr>
            <w:r>
              <w:rPr/>
              <w:t xml:space="preserve">``Castle on the Hill'' (2017) </w:t>
            </w:r>
          </w:p>
        </w:tc>
        <w:tc>
          <w:tcPr>
            <w:tcW w:w="2410" w:type="dxa"/>
            <w:tcBorders/>
            <w:vAlign w:val="center"/>
          </w:tcPr>
          <w:p>
            <w:pPr>
              <w:pStyle w:val="TableContents"/>
              <w:bidi w:val="0"/>
              <w:spacing w:before="0" w:after="283"/>
              <w:jc w:val="left"/>
              <w:rPr/>
            </w:pPr>
            <w:r>
              <w:rPr/>
              <w:t xml:space="preserve">``Shape of You'' (2017) </w:t>
            </w:r>
          </w:p>
        </w:tc>
      </w:tr>
    </w:tbl>
    <w:tbl>
      <w:tblPr>
        <w:tblW w:w="7923" w:type="dxa"/>
        <w:jc w:val="left"/>
        <w:tblInd w:w="0" w:type="dxa"/>
        <w:tblLayout w:type="fixed"/>
        <w:tblCellMar>
          <w:top w:w="28" w:type="dxa"/>
          <w:left w:w="28" w:type="dxa"/>
          <w:bottom w:w="28" w:type="dxa"/>
          <w:right w:w="28" w:type="dxa"/>
        </w:tblCellMar>
      </w:tblPr>
      <w:tblGrid>
        <w:gridCol w:w="2716"/>
        <w:gridCol w:w="2746"/>
        <w:gridCol w:w="2461"/>
      </w:tblGrid>
      <w:tr>
        <w:trPr/>
        <w:tc>
          <w:tcPr>
            <w:tcW w:w="2716" w:type="dxa"/>
            <w:tcBorders/>
            <w:vAlign w:val="center"/>
          </w:tcPr>
          <w:p>
            <w:pPr>
              <w:pStyle w:val="TableContents"/>
              <w:bidi w:val="0"/>
              <w:spacing w:before="0" w:after="283"/>
              <w:jc w:val="left"/>
              <w:rPr/>
            </w:pPr>
            <w:r>
              <w:rPr/>
              <w:t xml:space="preserve">``Lay It All on Me'' (2015) </w:t>
            </w:r>
          </w:p>
        </w:tc>
        <w:tc>
          <w:tcPr>
            <w:tcW w:w="2746" w:type="dxa"/>
            <w:tcBorders/>
            <w:vAlign w:val="center"/>
          </w:tcPr>
          <w:p>
            <w:pPr>
              <w:pStyle w:val="TableContents"/>
              <w:bidi w:val="0"/>
              <w:spacing w:before="0" w:after="283"/>
              <w:jc w:val="left"/>
              <w:rPr/>
            </w:pPr>
            <w:r>
              <w:rPr/>
              <w:t xml:space="preserve">``Castle on the Hill'' (2017) </w:t>
            </w:r>
          </w:p>
        </w:tc>
        <w:tc>
          <w:tcPr>
            <w:tcW w:w="2461" w:type="dxa"/>
            <w:tcBorders/>
            <w:vAlign w:val="center"/>
          </w:tcPr>
          <w:p>
            <w:pPr>
              <w:pStyle w:val="TableContents"/>
              <w:bidi w:val="0"/>
              <w:spacing w:before="0" w:after="283"/>
              <w:jc w:val="left"/>
              <w:rPr/>
            </w:pPr>
            <w:r>
              <w:rPr/>
              <w:t xml:space="preserve">``Shape of You'' (2017) </w:t>
            </w:r>
          </w:p>
        </w:tc>
      </w:tr>
    </w:tbl>
    <w:p>
      <w:pPr>
        <w:pStyle w:val="TextBody"/>
        <w:bidi w:val="0"/>
        <w:spacing w:before="0" w:after="283"/>
        <w:jc w:val="left"/>
        <w:rPr/>
      </w:pPr>
      <w:r>
        <w:rPr/>
        <w:t xml:space="preserve">Musiikkivideo ``Castle on the Hill''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Castle on the Hill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laulun Castle on the Hill</w:t>
      </w:r>
    </w:p>
    <w:p>
      <w:pPr>
        <w:pStyle w:val="TextBody"/>
        <w:bidi w:val="0"/>
        <w:jc w:val="left"/>
        <w:rPr>
          <w:b/>
          <w:u w:val="single"/>
          <w:shd w:val="clear" w:fill="FFFF00"/>
        </w:rPr>
      </w:pPr>
      <w:r>
        <w:rPr>
          <w:b/>
          <w:u w:val="single"/>
          <w:shd w:val="clear" w:fill="FFFF00"/>
        </w:rPr>
        <w:t xml:space="preserve">Asiakirjan numero 1535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Kolme yleisintä ehkäistävissä olevaa kuolemansyytä Yhdysvaltojen väestössä ovat </w:t>
      </w:r>
      <w:r>
        <w:rPr>
          <w:color w:val="A9A9A9"/>
        </w:rPr>
        <w:t xml:space="preserve">tupakointi</w:t>
      </w:r>
      <w:r>
        <w:rPr/>
        <w:t xml:space="preserve">, </w:t>
      </w:r>
      <w:r>
        <w:rPr>
          <w:color w:val="DCDCDC"/>
        </w:rPr>
        <w:t xml:space="preserve">korkea verenpaine </w:t>
      </w:r>
      <w:r>
        <w:rPr/>
        <w:t xml:space="preserve">ja </w:t>
      </w:r>
      <w:r>
        <w:rPr>
          <w:color w:val="2F4F4F"/>
        </w:rPr>
        <w:t xml:space="preserve">ylipaino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ehkäistävissä oleva kuolinsyy ja sairauksien aiheuttaja yhdysvalloissa</w:t>
      </w:r>
    </w:p>
    <w:p>
      <w:pPr>
        <w:pStyle w:val="TextBody"/>
        <w:bidi w:val="0"/>
        <w:jc w:val="left"/>
        <w:rPr>
          <w:b/>
          <w:shd w:val="clear" w:fill="FFFF00"/>
        </w:rPr>
      </w:pPr>
      <w:r>
        <w:rPr>
          <w:b/>
          <w:shd w:val="clear" w:fill="FFFF00"/>
        </w:rPr>
        <w:t xml:space="preserve">Teksti numero 1</w:t>
      </w:r>
    </w:p>
    <w:tbl>
      <w:tblPr>
        <w:tblW w:w="8432" w:type="dxa"/>
        <w:jc w:val="left"/>
        <w:tblInd w:w="0" w:type="dxa"/>
        <w:tblLayout w:type="fixed"/>
        <w:tblCellMar>
          <w:top w:w="28" w:type="dxa"/>
          <w:left w:w="28" w:type="dxa"/>
          <w:bottom w:w="28" w:type="dxa"/>
          <w:right w:w="28" w:type="dxa"/>
        </w:tblCellMar>
      </w:tblPr>
      <w:tblGrid>
        <w:gridCol w:w="3541"/>
        <w:gridCol w:w="4891"/>
      </w:tblGrid>
      <w:tr>
        <w:trPr/>
        <w:tc>
          <w:tcPr>
            <w:tcW w:w="3541" w:type="dxa"/>
            <w:tcBorders/>
            <w:vAlign w:val="center"/>
          </w:tcPr>
          <w:p>
            <w:pPr>
              <w:pStyle w:val="TableHeading"/>
              <w:suppressLineNumbers/>
              <w:bidi w:val="0"/>
              <w:spacing w:before="0" w:after="283"/>
              <w:jc w:val="center"/>
              <w:rPr/>
            </w:pPr>
            <w:r>
              <w:rPr/>
              <w:t xml:space="preserve">Syy </w:t>
            </w:r>
          </w:p>
        </w:tc>
        <w:tc>
          <w:tcPr>
            <w:tcW w:w="4891" w:type="dxa"/>
            <w:tcBorders/>
            <w:vAlign w:val="center"/>
          </w:tcPr>
          <w:p>
            <w:pPr>
              <w:pStyle w:val="TableHeading"/>
              <w:suppressLineNumbers/>
              <w:bidi w:val="0"/>
              <w:spacing w:before="0" w:after="283"/>
              <w:jc w:val="center"/>
              <w:rPr/>
            </w:pPr>
            <w:r>
              <w:rPr/>
              <w:t xml:space="preserve">Kuolemantapausten määrä (miljoonia vuodessa) </w:t>
            </w:r>
          </w:p>
        </w:tc>
      </w:tr>
      <w:tr>
        <w:trPr/>
        <w:tc>
          <w:tcPr>
            <w:tcW w:w="3541" w:type="dxa"/>
            <w:tcBorders/>
            <w:vAlign w:val="center"/>
          </w:tcPr>
          <w:p>
            <w:pPr>
              <w:pStyle w:val="TableContents"/>
              <w:bidi w:val="0"/>
              <w:spacing w:before="0" w:after="283"/>
              <w:jc w:val="left"/>
              <w:rPr/>
            </w:pPr>
            <w:r>
              <w:rPr/>
              <w:t xml:space="preserve">Hypertensio </w:t>
            </w:r>
          </w:p>
        </w:tc>
        <w:tc>
          <w:tcPr>
            <w:tcW w:w="4891" w:type="dxa"/>
            <w:tcBorders/>
            <w:vAlign w:val="center"/>
          </w:tcPr>
          <w:p>
            <w:pPr>
              <w:pStyle w:val="TableContents"/>
              <w:bidi w:val="0"/>
              <w:spacing w:before="0" w:after="283"/>
              <w:jc w:val="left"/>
              <w:rPr/>
            </w:pPr>
            <w:r>
              <w:rPr/>
              <w:t xml:space="preserve">7.8 </w:t>
            </w:r>
          </w:p>
        </w:tc>
      </w:tr>
      <w:tr>
        <w:trPr/>
        <w:tc>
          <w:tcPr>
            <w:tcW w:w="3541" w:type="dxa"/>
            <w:tcBorders/>
            <w:vAlign w:val="center"/>
          </w:tcPr>
          <w:p>
            <w:pPr>
              <w:pStyle w:val="TableContents"/>
              <w:bidi w:val="0"/>
              <w:spacing w:before="0" w:after="283"/>
              <w:jc w:val="left"/>
              <w:rPr/>
            </w:pPr>
            <w:r>
              <w:rPr/>
              <w:t xml:space="preserve">Tupakan</w:t>
            </w:r>
            <w:r>
              <w:rPr>
                <w:color w:val="A9A9A9"/>
              </w:rPr>
              <w:t xml:space="preserve"> polttaminen </w:t>
            </w:r>
          </w:p>
        </w:tc>
        <w:tc>
          <w:tcPr>
            <w:tcW w:w="4891" w:type="dxa"/>
            <w:tcBorders/>
            <w:vAlign w:val="center"/>
          </w:tcPr>
          <w:p>
            <w:pPr>
              <w:pStyle w:val="TableContents"/>
              <w:bidi w:val="0"/>
              <w:spacing w:before="0" w:after="283"/>
              <w:jc w:val="left"/>
              <w:rPr/>
            </w:pPr>
            <w:r>
              <w:rPr/>
              <w:t xml:space="preserve">5.4 </w:t>
            </w:r>
          </w:p>
        </w:tc>
      </w:tr>
      <w:tr>
        <w:trPr/>
        <w:tc>
          <w:tcPr>
            <w:tcW w:w="3541" w:type="dxa"/>
            <w:tcBorders/>
            <w:vAlign w:val="center"/>
          </w:tcPr>
          <w:p>
            <w:pPr>
              <w:pStyle w:val="TableContents"/>
              <w:bidi w:val="0"/>
              <w:spacing w:before="0" w:after="283"/>
              <w:jc w:val="left"/>
              <w:rPr/>
            </w:pPr>
            <w:r>
              <w:rPr/>
              <w:t xml:space="preserve">Aliravitsemus </w:t>
            </w:r>
          </w:p>
        </w:tc>
        <w:tc>
          <w:tcPr>
            <w:tcW w:w="4891" w:type="dxa"/>
            <w:tcBorders/>
            <w:vAlign w:val="center"/>
          </w:tcPr>
          <w:p>
            <w:pPr>
              <w:pStyle w:val="TableContents"/>
              <w:bidi w:val="0"/>
              <w:spacing w:before="0" w:after="283"/>
              <w:jc w:val="left"/>
              <w:rPr/>
            </w:pPr>
            <w:r>
              <w:rPr/>
              <w:t xml:space="preserve">3.8 </w:t>
            </w:r>
          </w:p>
        </w:tc>
      </w:tr>
      <w:tr>
        <w:trPr/>
        <w:tc>
          <w:tcPr>
            <w:tcW w:w="3541" w:type="dxa"/>
            <w:tcBorders/>
            <w:vAlign w:val="center"/>
          </w:tcPr>
          <w:p>
            <w:pPr>
              <w:pStyle w:val="TableContents"/>
              <w:bidi w:val="0"/>
              <w:spacing w:before="0" w:after="283"/>
              <w:jc w:val="left"/>
              <w:rPr/>
            </w:pPr>
            <w:r>
              <w:rPr/>
              <w:t xml:space="preserve">Sukupuoliteitse tarttuvat taudit </w:t>
            </w:r>
          </w:p>
        </w:tc>
        <w:tc>
          <w:tcPr>
            <w:tcW w:w="4891" w:type="dxa"/>
            <w:tcBorders/>
            <w:vAlign w:val="center"/>
          </w:tcPr>
          <w:p>
            <w:pPr>
              <w:pStyle w:val="TableContents"/>
              <w:bidi w:val="0"/>
              <w:spacing w:before="0" w:after="283"/>
              <w:jc w:val="left"/>
              <w:rPr/>
            </w:pPr>
            <w:r>
              <w:rPr/>
              <w:t xml:space="preserve">3.0 </w:t>
            </w:r>
          </w:p>
        </w:tc>
      </w:tr>
      <w:tr>
        <w:trPr/>
        <w:tc>
          <w:tcPr>
            <w:tcW w:w="3541" w:type="dxa"/>
            <w:tcBorders/>
            <w:vAlign w:val="center"/>
          </w:tcPr>
          <w:p>
            <w:pPr>
              <w:pStyle w:val="TableContents"/>
              <w:bidi w:val="0"/>
              <w:spacing w:before="0" w:after="283"/>
              <w:jc w:val="left"/>
              <w:rPr/>
            </w:pPr>
            <w:r>
              <w:rPr/>
              <w:t xml:space="preserve">Huono ruokavalio </w:t>
            </w:r>
          </w:p>
        </w:tc>
        <w:tc>
          <w:tcPr>
            <w:tcW w:w="4891" w:type="dxa"/>
            <w:tcBorders/>
            <w:vAlign w:val="center"/>
          </w:tcPr>
          <w:p>
            <w:pPr>
              <w:pStyle w:val="TableContents"/>
              <w:bidi w:val="0"/>
              <w:spacing w:before="0" w:after="283"/>
              <w:jc w:val="left"/>
              <w:rPr/>
            </w:pPr>
            <w:r>
              <w:rPr/>
              <w:t xml:space="preserve">2.8 </w:t>
            </w:r>
          </w:p>
        </w:tc>
      </w:tr>
      <w:tr>
        <w:trPr/>
        <w:tc>
          <w:tcPr>
            <w:tcW w:w="3541" w:type="dxa"/>
            <w:tcBorders/>
            <w:vAlign w:val="center"/>
          </w:tcPr>
          <w:p>
            <w:pPr>
              <w:pStyle w:val="TableContents"/>
              <w:bidi w:val="0"/>
              <w:spacing w:before="0" w:after="283"/>
              <w:jc w:val="left"/>
              <w:rPr/>
            </w:pPr>
            <w:r>
              <w:rPr/>
              <w:t xml:space="preserve">Ylipaino ja lihavuus </w:t>
            </w:r>
          </w:p>
        </w:tc>
        <w:tc>
          <w:tcPr>
            <w:tcW w:w="4891" w:type="dxa"/>
            <w:tcBorders/>
            <w:vAlign w:val="center"/>
          </w:tcPr>
          <w:p>
            <w:pPr>
              <w:pStyle w:val="TableContents"/>
              <w:bidi w:val="0"/>
              <w:spacing w:before="0" w:after="283"/>
              <w:jc w:val="left"/>
              <w:rPr/>
            </w:pPr>
            <w:r>
              <w:rPr/>
              <w:t xml:space="preserve">2.5 </w:t>
            </w:r>
          </w:p>
        </w:tc>
      </w:tr>
      <w:tr>
        <w:trPr/>
        <w:tc>
          <w:tcPr>
            <w:tcW w:w="3541" w:type="dxa"/>
            <w:tcBorders/>
            <w:vAlign w:val="center"/>
          </w:tcPr>
          <w:p>
            <w:pPr>
              <w:pStyle w:val="TableContents"/>
              <w:bidi w:val="0"/>
              <w:spacing w:before="0" w:after="283"/>
              <w:jc w:val="left"/>
              <w:rPr/>
            </w:pPr>
            <w:r>
              <w:rPr/>
              <w:t xml:space="preserve">Fyysinen passiivisuus </w:t>
            </w:r>
          </w:p>
        </w:tc>
        <w:tc>
          <w:tcPr>
            <w:tcW w:w="4891" w:type="dxa"/>
            <w:tcBorders/>
            <w:vAlign w:val="center"/>
          </w:tcPr>
          <w:p>
            <w:pPr>
              <w:pStyle w:val="TableContents"/>
              <w:bidi w:val="0"/>
              <w:spacing w:before="0" w:after="283"/>
              <w:jc w:val="left"/>
              <w:rPr/>
            </w:pPr>
            <w:r>
              <w:rPr/>
              <w:t xml:space="preserve">2.0 </w:t>
            </w:r>
          </w:p>
        </w:tc>
      </w:tr>
      <w:tr>
        <w:trPr/>
        <w:tc>
          <w:tcPr>
            <w:tcW w:w="3541" w:type="dxa"/>
            <w:tcBorders/>
            <w:vAlign w:val="center"/>
          </w:tcPr>
          <w:p>
            <w:pPr>
              <w:pStyle w:val="TableContents"/>
              <w:bidi w:val="0"/>
              <w:spacing w:before="0" w:after="283"/>
              <w:jc w:val="left"/>
              <w:rPr/>
            </w:pPr>
            <w:r>
              <w:rPr/>
              <w:t xml:space="preserve">Alkoholi </w:t>
            </w:r>
          </w:p>
        </w:tc>
        <w:tc>
          <w:tcPr>
            <w:tcW w:w="4891" w:type="dxa"/>
            <w:tcBorders/>
            <w:vAlign w:val="center"/>
          </w:tcPr>
          <w:p>
            <w:pPr>
              <w:pStyle w:val="TableContents"/>
              <w:bidi w:val="0"/>
              <w:spacing w:before="0" w:after="283"/>
              <w:jc w:val="left"/>
              <w:rPr/>
            </w:pPr>
            <w:r>
              <w:rPr/>
              <w:t xml:space="preserve">1.9 </w:t>
            </w:r>
          </w:p>
        </w:tc>
      </w:tr>
      <w:tr>
        <w:trPr/>
        <w:tc>
          <w:tcPr>
            <w:tcW w:w="3541" w:type="dxa"/>
            <w:tcBorders/>
            <w:vAlign w:val="center"/>
          </w:tcPr>
          <w:p>
            <w:pPr>
              <w:pStyle w:val="TableContents"/>
              <w:bidi w:val="0"/>
              <w:spacing w:before="0" w:after="283"/>
              <w:jc w:val="left"/>
              <w:rPr/>
            </w:pPr>
            <w:r>
              <w:rPr/>
              <w:t xml:space="preserve">Kiinteiden polttoaineiden aiheuttama sisäilman pilaantuminen </w:t>
            </w:r>
          </w:p>
        </w:tc>
        <w:tc>
          <w:tcPr>
            <w:tcW w:w="4891" w:type="dxa"/>
            <w:tcBorders/>
            <w:vAlign w:val="center"/>
          </w:tcPr>
          <w:p>
            <w:pPr>
              <w:pStyle w:val="TableContents"/>
              <w:bidi w:val="0"/>
              <w:spacing w:before="0" w:after="283"/>
              <w:jc w:val="left"/>
              <w:rPr/>
            </w:pPr>
            <w:r>
              <w:rPr/>
              <w:t xml:space="preserve">1.8 </w:t>
            </w:r>
          </w:p>
        </w:tc>
      </w:tr>
      <w:tr>
        <w:trPr/>
        <w:tc>
          <w:tcPr>
            <w:tcW w:w="3541" w:type="dxa"/>
            <w:tcBorders/>
            <w:vAlign w:val="center"/>
          </w:tcPr>
          <w:p>
            <w:pPr>
              <w:pStyle w:val="TableContents"/>
              <w:bidi w:val="0"/>
              <w:spacing w:before="0" w:after="283"/>
              <w:jc w:val="left"/>
              <w:rPr/>
            </w:pPr>
            <w:r>
              <w:rPr/>
              <w:t xml:space="preserve">Turvaton vesi ja huono sanitaatio </w:t>
            </w:r>
          </w:p>
        </w:tc>
        <w:tc>
          <w:tcPr>
            <w:tcW w:w="4891" w:type="dxa"/>
            <w:tcBorders/>
            <w:vAlign w:val="center"/>
          </w:tcPr>
          <w:p>
            <w:pPr>
              <w:pStyle w:val="TableContents"/>
              <w:bidi w:val="0"/>
              <w:spacing w:before="0" w:after="283"/>
              <w:jc w:val="left"/>
              <w:rPr/>
            </w:pPr>
            <w:r>
              <w:rPr/>
              <w:t xml:space="preserve">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toiseksi suurin syy ehkäistävissä oleviin kuolemiin Yhdysvalloissa?</w:t>
      </w:r>
    </w:p>
    <w:p>
      <w:pPr>
        <w:pStyle w:val="TextBody"/>
        <w:bidi w:val="0"/>
        <w:jc w:val="left"/>
        <w:rPr>
          <w:b/>
          <w:u w:val="single"/>
          <w:shd w:val="clear" w:fill="FFFF00"/>
        </w:rPr>
      </w:pPr>
      <w:r>
        <w:rPr>
          <w:b/>
          <w:u w:val="single"/>
          <w:shd w:val="clear" w:fill="FFFF00"/>
        </w:rPr>
        <w:t xml:space="preserve">Asiakirjan numero 1536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Timantit ovat jakautuneet maapallolla kaikkea muuta kuin tasaisesti. Cliffordin sääntönä tunnetun nyrkkisäännön mukaan timantteja löytyy lähes aina kimberliiteistä kratonien vanhimmasta osasta eli mantereiden vakaista ytimistä, joiden ikä on tyypillisesti 2,5 miljardia vuotta tai enemmän. Poikkeuksiakin kuitenkin on. </w:t>
      </w:r>
      <w:r>
        <w:rPr>
          <w:color w:val="A9A9A9"/>
        </w:rPr>
        <w:t xml:space="preserve">Australiassa sijaitseva Argylen timanttikaivos</w:t>
      </w:r>
      <w:r>
        <w:rPr/>
        <w:t xml:space="preserve">, joka on maailman suurin timanttien tuottaja painon perusteella, sijaitsee liikkuvassa vyöhykkeessä, jota kutsutaan myös orogeeniseksi vyöhykkeeksi, eli keskuskratonia ympäröivässä heikommassa vyöhykkeessä, joka on käynyt läpi kompressiotektoniikan. Kimberliitin sijasta isäntäkivenä on lamproiitti. Lamproiitteja, joissa on timantteja, jotka eivät ole taloudellisesti käyttökelpoisia, esiintyy myös Yhdysvalloissa, Intiassa ja Australiassa. Lisäksi Kanadan Superior-provinssin Wawa-vyöhykkeen timantit ja Japanin saarikaaren mikrodiamantit löytyvät lamprofyyriksi kutsutusta kivilajista.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suurin osa maailman timanteista tulee?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Nimi timantti on johdettu muinaiskreikan αδάμας (adámas), ``täydellinen'', ``muuttumaton'', ``murtumaton'', ``tuntematon'', sanoista ἀ-(a-), ``un-''. + δαμάω (damáō), ``valloitan'', `` kesytän''. Timanttien uskotaan ensimmäisen kerran tunnistetun ja louhitun </w:t>
      </w:r>
      <w:r>
        <w:rPr>
          <w:color w:val="A9A9A9"/>
        </w:rPr>
        <w:t xml:space="preserve">Intiassa</w:t>
      </w:r>
      <w:r>
        <w:rPr/>
        <w:t xml:space="preserve">, jossa merkittäviä kiviesiintymiä löytyi vuosisatoja sitten Penner-, Krishna- ja Godavari-jokien varsilta. Timantit on tunnettu Intiassa vähintään 3 000 vuotta, mutta todennäköisesti 6 000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louhittiin maailman ensimmäinen timantti?</w:t>
      </w:r>
    </w:p>
    <w:p>
      <w:pPr>
        <w:pStyle w:val="TextBody"/>
        <w:bidi w:val="0"/>
        <w:jc w:val="left"/>
        <w:rPr>
          <w:b/>
          <w:u w:val="single"/>
          <w:shd w:val="clear" w:fill="FFFF00"/>
        </w:rPr>
      </w:pPr>
      <w:r>
        <w:rPr>
          <w:b/>
          <w:u w:val="single"/>
          <w:shd w:val="clear" w:fill="FFFF00"/>
        </w:rPr>
        <w:t xml:space="preserve">Asiakirjan numero 1537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Balrogit </w:t>
      </w:r>
      <w:r>
        <w:rPr/>
        <w:t xml:space="preserve">/ ˈbælrɒɡz / ovat fiktiivisiä olentoja, jotka esiintyvät J. R. R. R. Tolkienin Keski-Maan tarustossa. Tällaisia olentoja esiintyi ensimmäisen kerran painetussa muodossa hänen romaanissaan Taru sormusten herrasta, jossa Sormuksen seurue kohtaa Durin's Bane -nimisen olennon Moorian kaivoksissa. Balrogit esiintyivät Tolkienin aiemmissa kirjoituksissa, jotka ilmestyivät postuumisti Silmarillionissa ja muissa kirjoissa.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olento Morian kaivoksissa?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Sormuksen veljeskunnassa veljeskunta kulki Moorian läpi ja joutui örkkien ja Balrogin hyökkäyksen kohteeksi Mazarbulin kammiossa. Gandalf kohtasi </w:t>
      </w:r>
      <w:r>
        <w:rPr>
          <w:color w:val="A9A9A9"/>
        </w:rPr>
        <w:t xml:space="preserve">Balrogin </w:t>
      </w:r>
      <w:r>
        <w:rPr/>
        <w:t xml:space="preserve">Khazad-dûmin sillalla ja mursi sillan, mutta Balrog veti hänet alas. Hän tappoi Balrogin, mutta menehtyi samalla itse - ja hänet lähetettiin takaisin voimakkaampana Gandalf Valkoisena.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Gandalf taistelee Sormuksen veljeskunnassa?</w:t>
      </w:r>
    </w:p>
    <w:p>
      <w:pPr>
        <w:pStyle w:val="TextBody"/>
        <w:bidi w:val="0"/>
        <w:jc w:val="left"/>
        <w:rPr>
          <w:b/>
          <w:u w:val="single"/>
          <w:shd w:val="clear" w:fill="FFFF00"/>
        </w:rPr>
      </w:pPr>
      <w:r>
        <w:rPr>
          <w:b/>
          <w:u w:val="single"/>
          <w:shd w:val="clear" w:fill="FFFF00"/>
        </w:rPr>
        <w:t xml:space="preserve">Asiakirjan numero 1538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Yhdysvallat on yksi viidestä ydinaseiden leviämisen estämistä koskevan sopimuksen allekirjoittaneiden tunnustamasta ydinasevallasta. Vuonna 2017 Yhdysvalloilla oli arviolta 4 018 ydinasetta joko käytössä tai varastoituna. Tämä luku on verrattavissa huippulukemiin, jotka olivat 31 225 ydinkärkeä vuonna </w:t>
      </w:r>
      <w:r>
        <w:rPr>
          <w:color w:val="A9A9A9"/>
        </w:rPr>
        <w:t xml:space="preserve">1967 </w:t>
      </w:r>
      <w:r>
        <w:rPr/>
        <w:t xml:space="preserve">ja 22 217 </w:t>
      </w:r>
      <w:r>
        <w:rPr/>
        <w:t xml:space="preserve">ydinkärkeä vuonna 1989, </w:t>
      </w:r>
      <w:r>
        <w:rPr/>
        <w:t xml:space="preserve">eikä siihen sisälly "useita tuhansia" ydinkärkiä, jotka on poistettu käytöstä ja jotka on suunniteltu purettaviksi. Amarillon lähellä Texasissa sijaitseva Pantexin tehdas on ainoa paikka Yhdysvalloissa, jossa vanhenevan ydinasevaraston aseita voidaan kunnostaa tai purkaa.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Yhdysvaltojen ydinaseiden varastot saavuttivat huippunsa?</w:t>
      </w:r>
    </w:p>
    <w:p>
      <w:pPr>
        <w:pStyle w:val="TextBody"/>
        <w:bidi w:val="0"/>
        <w:jc w:val="left"/>
        <w:rPr>
          <w:b/>
          <w:u w:val="single"/>
          <w:shd w:val="clear" w:fill="FFFF00"/>
        </w:rPr>
      </w:pPr>
      <w:r>
        <w:rPr>
          <w:b/>
          <w:u w:val="single"/>
          <w:shd w:val="clear" w:fill="FFFF00"/>
        </w:rPr>
        <w:t xml:space="preserve">Asiakirjan numero 1539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57"/>
        <w:gridCol w:w="661"/>
        <w:gridCol w:w="8087"/>
      </w:tblGrid>
      <w:tr>
        <w:trPr/>
        <w:tc>
          <w:tcPr>
            <w:tcW w:w="1457" w:type="dxa"/>
            <w:tcBorders/>
            <w:vAlign w:val="center"/>
          </w:tcPr>
          <w:p>
            <w:pPr>
              <w:pStyle w:val="TableHeading"/>
              <w:suppressLineNumbers/>
              <w:bidi w:val="0"/>
              <w:spacing w:before="0" w:after="283"/>
              <w:jc w:val="center"/>
              <w:rPr/>
            </w:pPr>
            <w:r>
              <w:rPr/>
              <w:t xml:space="preserve">Pelaaja </w:t>
            </w:r>
          </w:p>
        </w:tc>
        <w:tc>
          <w:tcPr>
            <w:tcW w:w="661" w:type="dxa"/>
            <w:tcBorders/>
            <w:vAlign w:val="center"/>
          </w:tcPr>
          <w:p>
            <w:pPr>
              <w:pStyle w:val="TableHeading"/>
              <w:suppressLineNumbers/>
              <w:bidi w:val="0"/>
              <w:spacing w:before="0" w:after="283"/>
              <w:jc w:val="center"/>
              <w:rPr/>
            </w:pPr>
            <w:r>
              <w:rPr/>
              <w:t xml:space="preserve">Suoritukset </w:t>
            </w:r>
          </w:p>
        </w:tc>
        <w:tc>
          <w:tcPr>
            <w:tcW w:w="8087" w:type="dxa"/>
            <w:tcBorders/>
            <w:vAlign w:val="center"/>
          </w:tcPr>
          <w:p>
            <w:pPr>
              <w:pStyle w:val="TableHeading"/>
              <w:suppressLineNumbers/>
              <w:bidi w:val="0"/>
              <w:spacing w:before="0" w:after="283"/>
              <w:jc w:val="center"/>
              <w:rPr/>
            </w:pPr>
            <w:r>
              <w:rPr/>
              <w:t xml:space="preserve">Joukkueet ja kaudet </w:t>
            </w:r>
          </w:p>
        </w:tc>
      </w:tr>
      <w:tr>
        <w:trPr/>
        <w:tc>
          <w:tcPr>
            <w:tcW w:w="1457" w:type="dxa"/>
            <w:tcBorders/>
            <w:vAlign w:val="center"/>
          </w:tcPr>
          <w:p>
            <w:pPr>
              <w:pStyle w:val="TableContents"/>
              <w:bidi w:val="0"/>
              <w:spacing w:before="0" w:after="283"/>
              <w:jc w:val="left"/>
              <w:rPr/>
            </w:pPr>
            <w:r>
              <w:rPr>
                <w:color w:val="A9A9A9"/>
              </w:rPr>
              <w:t xml:space="preserve">Rickey Henderson </w:t>
            </w:r>
          </w:p>
        </w:tc>
        <w:tc>
          <w:tcPr>
            <w:tcW w:w="661" w:type="dxa"/>
            <w:tcBorders/>
            <w:vAlign w:val="center"/>
          </w:tcPr>
          <w:p>
            <w:pPr>
              <w:pStyle w:val="TableContents"/>
              <w:bidi w:val="0"/>
              <w:spacing w:before="0" w:after="283"/>
              <w:jc w:val="left"/>
              <w:rPr/>
            </w:pPr>
            <w:r>
              <w:rPr/>
              <w:t xml:space="preserve">2295 </w:t>
            </w:r>
          </w:p>
        </w:tc>
        <w:tc>
          <w:tcPr>
            <w:tcW w:w="8087" w:type="dxa"/>
            <w:tcBorders/>
            <w:vAlign w:val="center"/>
          </w:tcPr>
          <w:p>
            <w:pPr>
              <w:pStyle w:val="TableContents"/>
              <w:bidi w:val="0"/>
              <w:spacing w:before="0" w:after="283"/>
              <w:jc w:val="left"/>
              <w:rPr/>
            </w:pPr>
            <w:r>
              <w:rPr/>
              <w:t xml:space="preserve">Oakland Athletics (1979 -- 84, 89 -- 93, 94 -- 95, 98), New York Yankees (1985 -- 89), Toronto Blue Jays (1993), San Diego Padres (1996 -- 97, 2001), Anaheim Angels (1997), New York Mets (1999 -- 2000), Seattle Mariners (2000), Boston Red Sox (2002), Los Angeles Dodgers (2003). </w:t>
            </w:r>
          </w:p>
        </w:tc>
      </w:tr>
      <w:tr>
        <w:trPr/>
        <w:tc>
          <w:tcPr>
            <w:tcW w:w="1457" w:type="dxa"/>
            <w:tcBorders/>
            <w:vAlign w:val="center"/>
          </w:tcPr>
          <w:p>
            <w:pPr>
              <w:pStyle w:val="TableContents"/>
              <w:bidi w:val="0"/>
              <w:spacing w:before="0" w:after="283"/>
              <w:jc w:val="left"/>
              <w:rPr/>
            </w:pPr>
            <w:r>
              <w:rPr/>
              <w:t xml:space="preserve">Ty Cobb </w:t>
            </w:r>
          </w:p>
        </w:tc>
        <w:tc>
          <w:tcPr>
            <w:tcW w:w="661" w:type="dxa"/>
            <w:tcBorders/>
            <w:vAlign w:val="center"/>
          </w:tcPr>
          <w:p>
            <w:pPr>
              <w:pStyle w:val="TableContents"/>
              <w:bidi w:val="0"/>
              <w:spacing w:before="0" w:after="283"/>
              <w:jc w:val="left"/>
              <w:rPr/>
            </w:pPr>
            <w:r>
              <w:rPr/>
              <w:t xml:space="preserve">2245 </w:t>
            </w:r>
          </w:p>
        </w:tc>
        <w:tc>
          <w:tcPr>
            <w:tcW w:w="8087" w:type="dxa"/>
            <w:tcBorders/>
            <w:vAlign w:val="center"/>
          </w:tcPr>
          <w:p>
            <w:pPr>
              <w:pStyle w:val="TableContents"/>
              <w:bidi w:val="0"/>
              <w:spacing w:before="0" w:after="283"/>
              <w:jc w:val="left"/>
              <w:rPr/>
            </w:pPr>
            <w:r>
              <w:rPr/>
              <w:t xml:space="preserve">Detroit Tigers (1905 -- 26), Philadelphia Athletics (1927 -- 28). </w:t>
            </w:r>
          </w:p>
        </w:tc>
      </w:tr>
      <w:tr>
        <w:trPr/>
        <w:tc>
          <w:tcPr>
            <w:tcW w:w="1457" w:type="dxa"/>
            <w:tcBorders/>
            <w:vAlign w:val="center"/>
          </w:tcPr>
          <w:p>
            <w:pPr>
              <w:pStyle w:val="TableContents"/>
              <w:bidi w:val="0"/>
              <w:spacing w:before="0" w:after="283"/>
              <w:jc w:val="left"/>
              <w:rPr/>
            </w:pPr>
            <w:r>
              <w:rPr/>
              <w:t xml:space="preserve">Barry Bonds </w:t>
            </w:r>
          </w:p>
        </w:tc>
        <w:tc>
          <w:tcPr>
            <w:tcW w:w="661" w:type="dxa"/>
            <w:tcBorders/>
            <w:vAlign w:val="center"/>
          </w:tcPr>
          <w:p>
            <w:pPr>
              <w:pStyle w:val="TableContents"/>
              <w:bidi w:val="0"/>
              <w:spacing w:before="0" w:after="283"/>
              <w:jc w:val="left"/>
              <w:rPr/>
            </w:pPr>
            <w:r>
              <w:rPr/>
              <w:t xml:space="preserve">2227 </w:t>
            </w:r>
          </w:p>
        </w:tc>
        <w:tc>
          <w:tcPr>
            <w:tcW w:w="8087" w:type="dxa"/>
            <w:tcBorders/>
            <w:vAlign w:val="center"/>
          </w:tcPr>
          <w:p>
            <w:pPr>
              <w:pStyle w:val="TableContents"/>
              <w:bidi w:val="0"/>
              <w:spacing w:before="0" w:after="283"/>
              <w:jc w:val="left"/>
              <w:rPr/>
            </w:pPr>
            <w:r>
              <w:rPr/>
              <w:t xml:space="preserve">Pittsburgh Pirates (1986 -- 92), San Francisco Giants (1993 -- 2007). </w:t>
            </w:r>
          </w:p>
        </w:tc>
      </w:tr>
      <w:tr>
        <w:trPr/>
        <w:tc>
          <w:tcPr>
            <w:tcW w:w="1457" w:type="dxa"/>
            <w:tcBorders/>
            <w:vAlign w:val="center"/>
          </w:tcPr>
          <w:p>
            <w:pPr>
              <w:pStyle w:val="TableContents"/>
              <w:bidi w:val="0"/>
              <w:spacing w:before="0" w:after="283"/>
              <w:jc w:val="left"/>
              <w:rPr/>
            </w:pPr>
            <w:r>
              <w:rPr/>
              <w:t xml:space="preserve">Babe Ruth </w:t>
            </w:r>
          </w:p>
        </w:tc>
        <w:tc>
          <w:tcPr>
            <w:tcW w:w="661" w:type="dxa"/>
            <w:tcBorders/>
            <w:vAlign w:val="center"/>
          </w:tcPr>
          <w:p>
            <w:pPr>
              <w:pStyle w:val="TableContents"/>
              <w:bidi w:val="0"/>
              <w:spacing w:before="0" w:after="283"/>
              <w:jc w:val="left"/>
              <w:rPr/>
            </w:pPr>
            <w:r>
              <w:rPr/>
              <w:t xml:space="preserve">2174 </w:t>
            </w:r>
          </w:p>
        </w:tc>
        <w:tc>
          <w:tcPr>
            <w:tcW w:w="8087" w:type="dxa"/>
            <w:tcBorders/>
            <w:vAlign w:val="center"/>
          </w:tcPr>
          <w:p>
            <w:pPr>
              <w:pStyle w:val="TableContents"/>
              <w:bidi w:val="0"/>
              <w:spacing w:before="0" w:after="283"/>
              <w:jc w:val="left"/>
              <w:rPr/>
            </w:pPr>
            <w:r>
              <w:rPr/>
              <w:t xml:space="preserve">Boston Red Sox (1914 -- 19), New York Yankees (1920 -- 34), Boston Braves (1935). </w:t>
            </w:r>
          </w:p>
        </w:tc>
      </w:tr>
      <w:tr>
        <w:trPr/>
        <w:tc>
          <w:tcPr>
            <w:tcW w:w="1457" w:type="dxa"/>
            <w:tcBorders/>
            <w:vAlign w:val="center"/>
          </w:tcPr>
          <w:p>
            <w:pPr>
              <w:pStyle w:val="TableContents"/>
              <w:bidi w:val="0"/>
              <w:spacing w:before="0" w:after="283"/>
              <w:jc w:val="left"/>
              <w:rPr/>
            </w:pPr>
            <w:r>
              <w:rPr/>
              <w:t xml:space="preserve">Hank Aaron </w:t>
            </w:r>
          </w:p>
        </w:tc>
        <w:tc>
          <w:tcPr>
            <w:tcW w:w="661" w:type="dxa"/>
            <w:tcBorders/>
            <w:vAlign w:val="center"/>
          </w:tcPr>
          <w:p>
            <w:pPr>
              <w:pStyle w:val="TableContents"/>
              <w:bidi w:val="0"/>
              <w:spacing w:before="0" w:after="283"/>
              <w:jc w:val="left"/>
              <w:rPr/>
            </w:pPr>
            <w:r>
              <w:rPr/>
              <w:t xml:space="preserve">2174 </w:t>
            </w:r>
          </w:p>
        </w:tc>
        <w:tc>
          <w:tcPr>
            <w:tcW w:w="8087" w:type="dxa"/>
            <w:tcBorders/>
            <w:vAlign w:val="center"/>
          </w:tcPr>
          <w:p>
            <w:pPr>
              <w:pStyle w:val="TableContents"/>
              <w:bidi w:val="0"/>
              <w:spacing w:before="0" w:after="283"/>
              <w:jc w:val="left"/>
              <w:rPr/>
            </w:pPr>
            <w:r>
              <w:rPr/>
              <w:t xml:space="preserve">Mil-Atl Braves (1954 -- 74), Milwaukee Brewers (1975 -- 76) </w:t>
            </w:r>
          </w:p>
        </w:tc>
      </w:tr>
      <w:tr>
        <w:trPr/>
        <w:tc>
          <w:tcPr>
            <w:tcW w:w="1457" w:type="dxa"/>
            <w:tcBorders/>
            <w:vAlign w:val="center"/>
          </w:tcPr>
          <w:p>
            <w:pPr>
              <w:pStyle w:val="TableContents"/>
              <w:bidi w:val="0"/>
              <w:spacing w:before="0" w:after="283"/>
              <w:jc w:val="left"/>
              <w:rPr/>
            </w:pPr>
            <w:r>
              <w:rPr/>
              <w:t xml:space="preserve">Pete Rose </w:t>
            </w:r>
          </w:p>
        </w:tc>
        <w:tc>
          <w:tcPr>
            <w:tcW w:w="661" w:type="dxa"/>
            <w:tcBorders/>
            <w:vAlign w:val="center"/>
          </w:tcPr>
          <w:p>
            <w:pPr>
              <w:pStyle w:val="TableContents"/>
              <w:bidi w:val="0"/>
              <w:spacing w:before="0" w:after="283"/>
              <w:jc w:val="left"/>
              <w:rPr/>
            </w:pPr>
            <w:r>
              <w:rPr/>
              <w:t xml:space="preserve">2165 </w:t>
            </w:r>
          </w:p>
        </w:tc>
        <w:tc>
          <w:tcPr>
            <w:tcW w:w="8087" w:type="dxa"/>
            <w:tcBorders/>
            <w:vAlign w:val="center"/>
          </w:tcPr>
          <w:p>
            <w:pPr>
              <w:pStyle w:val="TableContents"/>
              <w:bidi w:val="0"/>
              <w:spacing w:before="0" w:after="283"/>
              <w:jc w:val="left"/>
              <w:rPr/>
            </w:pPr>
            <w:r>
              <w:rPr/>
              <w:t xml:space="preserve">Cincinnati Reds (1963 -- 78, 84 -- 86), Philadelphia Phillies (1979 -- 83), Montréal Expos (1984). </w:t>
            </w:r>
          </w:p>
        </w:tc>
      </w:tr>
      <w:tr>
        <w:trPr/>
        <w:tc>
          <w:tcPr>
            <w:tcW w:w="1457" w:type="dxa"/>
            <w:tcBorders/>
            <w:vAlign w:val="center"/>
          </w:tcPr>
          <w:p>
            <w:pPr>
              <w:pStyle w:val="TableContents"/>
              <w:bidi w:val="0"/>
              <w:spacing w:before="0" w:after="283"/>
              <w:jc w:val="left"/>
              <w:rPr/>
            </w:pPr>
            <w:r>
              <w:rPr/>
              <w:t xml:space="preserve">Willie Mays </w:t>
            </w:r>
          </w:p>
        </w:tc>
        <w:tc>
          <w:tcPr>
            <w:tcW w:w="661" w:type="dxa"/>
            <w:tcBorders/>
            <w:vAlign w:val="center"/>
          </w:tcPr>
          <w:p>
            <w:pPr>
              <w:pStyle w:val="TableContents"/>
              <w:bidi w:val="0"/>
              <w:spacing w:before="0" w:after="283"/>
              <w:jc w:val="left"/>
              <w:rPr/>
            </w:pPr>
            <w:r>
              <w:rPr/>
              <w:t xml:space="preserve">2062 </w:t>
            </w:r>
          </w:p>
        </w:tc>
        <w:tc>
          <w:tcPr>
            <w:tcW w:w="8087" w:type="dxa"/>
            <w:tcBorders/>
            <w:vAlign w:val="center"/>
          </w:tcPr>
          <w:p>
            <w:pPr>
              <w:pStyle w:val="TableContents"/>
              <w:bidi w:val="0"/>
              <w:spacing w:before="0" w:after="283"/>
              <w:jc w:val="left"/>
              <w:rPr/>
            </w:pPr>
            <w:r>
              <w:rPr/>
              <w:t xml:space="preserve">NY-SF Giants (1951 -- 52, 54 -- 72), New York Mets (1972 -- 73). </w:t>
            </w:r>
          </w:p>
        </w:tc>
      </w:tr>
      <w:tr>
        <w:trPr/>
        <w:tc>
          <w:tcPr>
            <w:tcW w:w="1457" w:type="dxa"/>
            <w:tcBorders/>
            <w:vAlign w:val="center"/>
          </w:tcPr>
          <w:p>
            <w:pPr>
              <w:pStyle w:val="TableContents"/>
              <w:bidi w:val="0"/>
              <w:spacing w:before="0" w:after="283"/>
              <w:jc w:val="left"/>
              <w:rPr/>
            </w:pPr>
            <w:r>
              <w:rPr/>
              <w:t xml:space="preserve">Alex Rodriguez </w:t>
            </w:r>
          </w:p>
        </w:tc>
        <w:tc>
          <w:tcPr>
            <w:tcW w:w="661" w:type="dxa"/>
            <w:tcBorders/>
            <w:vAlign w:val="center"/>
          </w:tcPr>
          <w:p>
            <w:pPr>
              <w:pStyle w:val="TableContents"/>
              <w:bidi w:val="0"/>
              <w:spacing w:before="0" w:after="283"/>
              <w:jc w:val="left"/>
              <w:rPr/>
            </w:pPr>
            <w:r>
              <w:rPr/>
              <w:t xml:space="preserve">2002 </w:t>
            </w:r>
          </w:p>
        </w:tc>
        <w:tc>
          <w:tcPr>
            <w:tcW w:w="8087" w:type="dxa"/>
            <w:tcBorders/>
            <w:vAlign w:val="center"/>
          </w:tcPr>
          <w:p>
            <w:pPr>
              <w:pStyle w:val="TableContents"/>
              <w:bidi w:val="0"/>
              <w:spacing w:before="0" w:after="283"/>
              <w:jc w:val="left"/>
              <w:rPr/>
            </w:pPr>
            <w:r>
              <w:rPr/>
              <w:t xml:space="preserve">Seattle Mariners (1994 -- 2000), Texas Rangers (2001 -- 03), New York Yankees (2004 -- 2016). </w:t>
            </w:r>
          </w:p>
        </w:tc>
      </w:tr>
      <w:tr>
        <w:trPr/>
        <w:tc>
          <w:tcPr>
            <w:tcW w:w="1457" w:type="dxa"/>
            <w:tcBorders/>
            <w:vAlign w:val="center"/>
          </w:tcPr>
          <w:p>
            <w:pPr>
              <w:pStyle w:val="TableContents"/>
              <w:bidi w:val="0"/>
              <w:spacing w:before="0" w:after="283"/>
              <w:jc w:val="left"/>
              <w:rPr/>
            </w:pPr>
            <w:r>
              <w:rPr/>
              <w:t xml:space="preserve">Cap Anson </w:t>
            </w:r>
          </w:p>
        </w:tc>
        <w:tc>
          <w:tcPr>
            <w:tcW w:w="661" w:type="dxa"/>
            <w:tcBorders/>
            <w:vAlign w:val="center"/>
          </w:tcPr>
          <w:p>
            <w:pPr>
              <w:pStyle w:val="TableContents"/>
              <w:bidi w:val="0"/>
              <w:spacing w:before="0" w:after="283"/>
              <w:jc w:val="left"/>
              <w:rPr>
                <w:sz w:val="4"/>
                <w:szCs w:val="4"/>
              </w:rPr>
            </w:pPr>
            <w:r>
              <w:rPr>
                <w:sz w:val="4"/>
                <w:szCs w:val="4"/>
              </w:rPr>
            </w:r>
          </w:p>
        </w:tc>
        <w:tc>
          <w:tcPr>
            <w:tcW w:w="8087" w:type="dxa"/>
            <w:tcBorders/>
            <w:vAlign w:val="center"/>
          </w:tcPr>
          <w:p>
            <w:pPr>
              <w:pStyle w:val="TableContents"/>
              <w:bidi w:val="0"/>
              <w:spacing w:before="0" w:after="283"/>
              <w:jc w:val="left"/>
              <w:rPr/>
            </w:pPr>
            <w:r>
              <w:rPr/>
              <w:t xml:space="preserve">Rockford Forest Citys (1871), Philadelphia Athletics (1872 -- 75), Chicago Cubs (1876 -- 97). </w:t>
            </w:r>
          </w:p>
        </w:tc>
      </w:tr>
      <w:tr>
        <w:trPr/>
        <w:tc>
          <w:tcPr>
            <w:tcW w:w="1457" w:type="dxa"/>
            <w:tcBorders/>
            <w:vAlign w:val="center"/>
          </w:tcPr>
          <w:p>
            <w:pPr>
              <w:pStyle w:val="TableContents"/>
              <w:bidi w:val="0"/>
              <w:spacing w:before="0" w:after="283"/>
              <w:jc w:val="left"/>
              <w:rPr/>
            </w:pPr>
            <w:r>
              <w:rPr/>
              <w:t xml:space="preserve">Stan Musial </w:t>
            </w:r>
          </w:p>
        </w:tc>
        <w:tc>
          <w:tcPr>
            <w:tcW w:w="661" w:type="dxa"/>
            <w:tcBorders/>
            <w:vAlign w:val="center"/>
          </w:tcPr>
          <w:p>
            <w:pPr>
              <w:pStyle w:val="TableContents"/>
              <w:bidi w:val="0"/>
              <w:spacing w:before="0" w:after="283"/>
              <w:jc w:val="left"/>
              <w:rPr/>
            </w:pPr>
            <w:r>
              <w:rPr/>
              <w:t xml:space="preserve">1949 </w:t>
            </w:r>
          </w:p>
        </w:tc>
        <w:tc>
          <w:tcPr>
            <w:tcW w:w="8087" w:type="dxa"/>
            <w:tcBorders/>
            <w:vAlign w:val="center"/>
          </w:tcPr>
          <w:p>
            <w:pPr>
              <w:pStyle w:val="TableContents"/>
              <w:bidi w:val="0"/>
              <w:spacing w:before="0" w:after="283"/>
              <w:jc w:val="left"/>
              <w:rPr/>
            </w:pPr>
            <w:r>
              <w:rPr/>
              <w:t xml:space="preserve">St. Louis Cardinals (1941 -- 44, 46 -- 63) </w:t>
            </w:r>
          </w:p>
        </w:tc>
      </w:tr>
      <w:tr>
        <w:trPr/>
        <w:tc>
          <w:tcPr>
            <w:tcW w:w="1457" w:type="dxa"/>
            <w:tcBorders/>
            <w:vAlign w:val="center"/>
          </w:tcPr>
          <w:p>
            <w:pPr>
              <w:pStyle w:val="TableContents"/>
              <w:bidi w:val="0"/>
              <w:spacing w:before="0" w:after="283"/>
              <w:jc w:val="left"/>
              <w:rPr/>
            </w:pPr>
            <w:r>
              <w:rPr/>
              <w:t xml:space="preserve">Derek Jeter </w:t>
            </w:r>
          </w:p>
        </w:tc>
        <w:tc>
          <w:tcPr>
            <w:tcW w:w="661" w:type="dxa"/>
            <w:tcBorders/>
            <w:vAlign w:val="center"/>
          </w:tcPr>
          <w:p>
            <w:pPr>
              <w:pStyle w:val="TableContents"/>
              <w:bidi w:val="0"/>
              <w:spacing w:before="0" w:after="283"/>
              <w:jc w:val="left"/>
              <w:rPr/>
            </w:pPr>
            <w:r>
              <w:rPr/>
              <w:t xml:space="preserve">1923 </w:t>
            </w:r>
          </w:p>
        </w:tc>
        <w:tc>
          <w:tcPr>
            <w:tcW w:w="8087" w:type="dxa"/>
            <w:tcBorders/>
            <w:vAlign w:val="center"/>
          </w:tcPr>
          <w:p>
            <w:pPr>
              <w:pStyle w:val="TableContents"/>
              <w:bidi w:val="0"/>
              <w:spacing w:before="0" w:after="283"/>
              <w:jc w:val="left"/>
              <w:rPr/>
            </w:pPr>
            <w:r>
              <w:rPr/>
              <w:t xml:space="preserve">New York Yankees (1995 -- 2014) </w:t>
            </w:r>
          </w:p>
        </w:tc>
      </w:tr>
      <w:tr>
        <w:trPr/>
        <w:tc>
          <w:tcPr>
            <w:tcW w:w="1457" w:type="dxa"/>
            <w:tcBorders/>
            <w:vAlign w:val="center"/>
          </w:tcPr>
          <w:p>
            <w:pPr>
              <w:pStyle w:val="TableContents"/>
              <w:bidi w:val="0"/>
              <w:spacing w:before="0" w:after="283"/>
              <w:jc w:val="left"/>
              <w:rPr/>
            </w:pPr>
            <w:r>
              <w:rPr/>
              <w:t xml:space="preserve">Lou Gehrig </w:t>
            </w:r>
          </w:p>
        </w:tc>
        <w:tc>
          <w:tcPr>
            <w:tcW w:w="661" w:type="dxa"/>
            <w:tcBorders/>
            <w:vAlign w:val="center"/>
          </w:tcPr>
          <w:p>
            <w:pPr>
              <w:pStyle w:val="TableContents"/>
              <w:bidi w:val="0"/>
              <w:spacing w:before="0" w:after="283"/>
              <w:jc w:val="left"/>
              <w:rPr/>
            </w:pPr>
            <w:r>
              <w:rPr/>
              <w:t xml:space="preserve">1888 </w:t>
            </w:r>
          </w:p>
        </w:tc>
        <w:tc>
          <w:tcPr>
            <w:tcW w:w="8087" w:type="dxa"/>
            <w:tcBorders/>
            <w:vAlign w:val="center"/>
          </w:tcPr>
          <w:p>
            <w:pPr>
              <w:pStyle w:val="TableContents"/>
              <w:bidi w:val="0"/>
              <w:spacing w:before="0" w:after="283"/>
              <w:jc w:val="left"/>
              <w:rPr/>
            </w:pPr>
            <w:r>
              <w:rPr/>
              <w:t xml:space="preserve">New York Yankees (1923 -- 39) </w:t>
            </w:r>
          </w:p>
        </w:tc>
      </w:tr>
      <w:tr>
        <w:trPr/>
        <w:tc>
          <w:tcPr>
            <w:tcW w:w="1457" w:type="dxa"/>
            <w:tcBorders/>
            <w:vAlign w:val="center"/>
          </w:tcPr>
          <w:p>
            <w:pPr>
              <w:pStyle w:val="TableContents"/>
              <w:bidi w:val="0"/>
              <w:spacing w:before="0" w:after="283"/>
              <w:jc w:val="left"/>
              <w:rPr/>
            </w:pPr>
            <w:r>
              <w:rPr/>
              <w:t xml:space="preserve">Tris Speaker </w:t>
            </w:r>
          </w:p>
        </w:tc>
        <w:tc>
          <w:tcPr>
            <w:tcW w:w="661" w:type="dxa"/>
            <w:tcBorders/>
            <w:vAlign w:val="center"/>
          </w:tcPr>
          <w:p>
            <w:pPr>
              <w:pStyle w:val="TableContents"/>
              <w:bidi w:val="0"/>
              <w:spacing w:before="0" w:after="283"/>
              <w:jc w:val="left"/>
              <w:rPr/>
            </w:pPr>
            <w:r>
              <w:rPr/>
              <w:t xml:space="preserve">1882 </w:t>
            </w:r>
          </w:p>
        </w:tc>
        <w:tc>
          <w:tcPr>
            <w:tcW w:w="8087" w:type="dxa"/>
            <w:tcBorders/>
            <w:vAlign w:val="center"/>
          </w:tcPr>
          <w:p>
            <w:pPr>
              <w:pStyle w:val="TableContents"/>
              <w:bidi w:val="0"/>
              <w:spacing w:before="0" w:after="283"/>
              <w:jc w:val="left"/>
              <w:rPr/>
            </w:pPr>
            <w:r>
              <w:rPr/>
              <w:t xml:space="preserve">Boston Red Sox (1907 -- 15), Cleveland Indians (1916 -- 26), Washington Senators (1927), Philadelphia Athletics (1928). </w:t>
            </w:r>
          </w:p>
        </w:tc>
      </w:tr>
      <w:tr>
        <w:trPr/>
        <w:tc>
          <w:tcPr>
            <w:tcW w:w="1457" w:type="dxa"/>
            <w:tcBorders/>
            <w:vAlign w:val="center"/>
          </w:tcPr>
          <w:p>
            <w:pPr>
              <w:pStyle w:val="TableContents"/>
              <w:bidi w:val="0"/>
              <w:spacing w:before="0" w:after="283"/>
              <w:jc w:val="left"/>
              <w:rPr/>
            </w:pPr>
            <w:r>
              <w:rPr/>
              <w:t xml:space="preserve">Mel Ott </w:t>
            </w:r>
          </w:p>
        </w:tc>
        <w:tc>
          <w:tcPr>
            <w:tcW w:w="661" w:type="dxa"/>
            <w:tcBorders/>
            <w:vAlign w:val="center"/>
          </w:tcPr>
          <w:p>
            <w:pPr>
              <w:pStyle w:val="TableContents"/>
              <w:bidi w:val="0"/>
              <w:spacing w:before="0" w:after="283"/>
              <w:jc w:val="left"/>
              <w:rPr/>
            </w:pPr>
            <w:r>
              <w:rPr/>
              <w:t xml:space="preserve">1859 </w:t>
            </w:r>
          </w:p>
        </w:tc>
        <w:tc>
          <w:tcPr>
            <w:tcW w:w="8087" w:type="dxa"/>
            <w:tcBorders/>
            <w:vAlign w:val="center"/>
          </w:tcPr>
          <w:p>
            <w:pPr>
              <w:pStyle w:val="TableContents"/>
              <w:bidi w:val="0"/>
              <w:spacing w:before="0" w:after="283"/>
              <w:jc w:val="left"/>
              <w:rPr/>
            </w:pPr>
            <w:r>
              <w:rPr/>
              <w:t xml:space="preserve">New York Giants (1926 -- 47) </w:t>
            </w:r>
          </w:p>
        </w:tc>
      </w:tr>
      <w:tr>
        <w:trPr/>
        <w:tc>
          <w:tcPr>
            <w:tcW w:w="1457" w:type="dxa"/>
            <w:tcBorders/>
            <w:vAlign w:val="center"/>
          </w:tcPr>
          <w:p>
            <w:pPr>
              <w:pStyle w:val="TableContents"/>
              <w:bidi w:val="0"/>
              <w:spacing w:before="0" w:after="283"/>
              <w:jc w:val="left"/>
              <w:rPr/>
            </w:pPr>
            <w:r>
              <w:rPr/>
              <w:t xml:space="preserve">Craig Biggio </w:t>
            </w:r>
          </w:p>
        </w:tc>
        <w:tc>
          <w:tcPr>
            <w:tcW w:w="661" w:type="dxa"/>
            <w:tcBorders/>
            <w:vAlign w:val="center"/>
          </w:tcPr>
          <w:p>
            <w:pPr>
              <w:pStyle w:val="TableContents"/>
              <w:bidi w:val="0"/>
              <w:spacing w:before="0" w:after="283"/>
              <w:jc w:val="left"/>
              <w:rPr/>
            </w:pPr>
            <w:r>
              <w:rPr/>
              <w:t xml:space="preserve">1844 </w:t>
            </w:r>
          </w:p>
        </w:tc>
        <w:tc>
          <w:tcPr>
            <w:tcW w:w="8087" w:type="dxa"/>
            <w:tcBorders/>
            <w:vAlign w:val="center"/>
          </w:tcPr>
          <w:p>
            <w:pPr>
              <w:pStyle w:val="TableContents"/>
              <w:bidi w:val="0"/>
              <w:spacing w:before="0" w:after="283"/>
              <w:jc w:val="left"/>
              <w:rPr/>
            </w:pPr>
            <w:r>
              <w:rPr/>
              <w:t xml:space="preserve">Houston Astros (1988 -- 2007) </w:t>
            </w:r>
          </w:p>
        </w:tc>
      </w:tr>
      <w:tr>
        <w:trPr/>
        <w:tc>
          <w:tcPr>
            <w:tcW w:w="1457" w:type="dxa"/>
            <w:tcBorders/>
            <w:vAlign w:val="center"/>
          </w:tcPr>
          <w:p>
            <w:pPr>
              <w:pStyle w:val="TableContents"/>
              <w:bidi w:val="0"/>
              <w:spacing w:before="0" w:after="283"/>
              <w:jc w:val="left"/>
              <w:rPr/>
            </w:pPr>
            <w:r>
              <w:rPr/>
              <w:t xml:space="preserve">Frank Robinson </w:t>
            </w:r>
          </w:p>
        </w:tc>
        <w:tc>
          <w:tcPr>
            <w:tcW w:w="661" w:type="dxa"/>
            <w:tcBorders/>
            <w:vAlign w:val="center"/>
          </w:tcPr>
          <w:p>
            <w:pPr>
              <w:pStyle w:val="TableContents"/>
              <w:bidi w:val="0"/>
              <w:spacing w:before="0" w:after="283"/>
              <w:jc w:val="left"/>
              <w:rPr/>
            </w:pPr>
            <w:r>
              <w:rPr/>
              <w:t xml:space="preserve">1829 </w:t>
            </w:r>
          </w:p>
        </w:tc>
        <w:tc>
          <w:tcPr>
            <w:tcW w:w="8087" w:type="dxa"/>
            <w:tcBorders/>
            <w:vAlign w:val="center"/>
          </w:tcPr>
          <w:p>
            <w:pPr>
              <w:pStyle w:val="TableContents"/>
              <w:bidi w:val="0"/>
              <w:spacing w:before="0" w:after="283"/>
              <w:jc w:val="left"/>
              <w:rPr/>
            </w:pPr>
            <w:r>
              <w:rPr/>
              <w:t xml:space="preserve">Cincinnati Reds (1956 -- 65), Baltimore Orioles (1966 -- 71), Los Angeles Dodgers (1972), California Angels (1973 -- 74), Cleveland Indians (1974 -- 76). </w:t>
            </w:r>
          </w:p>
        </w:tc>
      </w:tr>
      <w:tr>
        <w:trPr/>
        <w:tc>
          <w:tcPr>
            <w:tcW w:w="1457" w:type="dxa"/>
            <w:tcBorders/>
            <w:vAlign w:val="center"/>
          </w:tcPr>
          <w:p>
            <w:pPr>
              <w:pStyle w:val="TableContents"/>
              <w:bidi w:val="0"/>
              <w:spacing w:before="0" w:after="283"/>
              <w:jc w:val="left"/>
              <w:rPr/>
            </w:pPr>
            <w:r>
              <w:rPr/>
              <w:t xml:space="preserve">Eddie Collins </w:t>
            </w:r>
          </w:p>
        </w:tc>
        <w:tc>
          <w:tcPr>
            <w:tcW w:w="661" w:type="dxa"/>
            <w:tcBorders/>
            <w:vAlign w:val="center"/>
          </w:tcPr>
          <w:p>
            <w:pPr>
              <w:pStyle w:val="TableContents"/>
              <w:bidi w:val="0"/>
              <w:spacing w:before="0" w:after="283"/>
              <w:jc w:val="left"/>
              <w:rPr/>
            </w:pPr>
            <w:r>
              <w:rPr/>
              <w:t xml:space="preserve">1821 </w:t>
            </w:r>
          </w:p>
        </w:tc>
        <w:tc>
          <w:tcPr>
            <w:tcW w:w="8087" w:type="dxa"/>
            <w:tcBorders/>
            <w:vAlign w:val="center"/>
          </w:tcPr>
          <w:p>
            <w:pPr>
              <w:pStyle w:val="TableContents"/>
              <w:bidi w:val="0"/>
              <w:spacing w:before="0" w:after="283"/>
              <w:jc w:val="left"/>
              <w:rPr/>
            </w:pPr>
            <w:r>
              <w:rPr/>
              <w:t xml:space="preserve">Philadelphia Athletics (1906 -- 14, 27 -- 30), Chicago White Sox (1915 -- 26). </w:t>
            </w:r>
          </w:p>
        </w:tc>
      </w:tr>
      <w:tr>
        <w:trPr/>
        <w:tc>
          <w:tcPr>
            <w:tcW w:w="1457" w:type="dxa"/>
            <w:tcBorders/>
            <w:vAlign w:val="center"/>
          </w:tcPr>
          <w:p>
            <w:pPr>
              <w:pStyle w:val="TableContents"/>
              <w:bidi w:val="0"/>
              <w:spacing w:before="0" w:after="283"/>
              <w:jc w:val="left"/>
              <w:rPr/>
            </w:pPr>
            <w:r>
              <w:rPr/>
              <w:t xml:space="preserve">Carl Yastrzemski </w:t>
            </w:r>
          </w:p>
        </w:tc>
        <w:tc>
          <w:tcPr>
            <w:tcW w:w="661" w:type="dxa"/>
            <w:tcBorders/>
            <w:vAlign w:val="center"/>
          </w:tcPr>
          <w:p>
            <w:pPr>
              <w:pStyle w:val="TableContents"/>
              <w:bidi w:val="0"/>
              <w:spacing w:before="0" w:after="283"/>
              <w:jc w:val="left"/>
              <w:rPr/>
            </w:pPr>
            <w:r>
              <w:rPr/>
              <w:t xml:space="preserve">1816 </w:t>
            </w:r>
          </w:p>
        </w:tc>
        <w:tc>
          <w:tcPr>
            <w:tcW w:w="8087" w:type="dxa"/>
            <w:tcBorders/>
            <w:vAlign w:val="center"/>
          </w:tcPr>
          <w:p>
            <w:pPr>
              <w:pStyle w:val="TableContents"/>
              <w:bidi w:val="0"/>
              <w:spacing w:before="0" w:after="283"/>
              <w:jc w:val="left"/>
              <w:rPr/>
            </w:pPr>
            <w:r>
              <w:rPr/>
              <w:t xml:space="preserve">Boston Red Sox (1961 -- 83)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juoksuja mlb:n historiassa?</w:t>
      </w:r>
    </w:p>
    <w:p>
      <w:pPr>
        <w:pStyle w:val="TextBody"/>
        <w:bidi w:val="0"/>
        <w:jc w:val="left"/>
        <w:rPr>
          <w:b/>
          <w:shd w:val="clear" w:fill="FFFF00"/>
        </w:rPr>
      </w:pPr>
      <w:r>
        <w:rPr>
          <w:b/>
          <w:shd w:val="clear" w:fill="FFFF00"/>
        </w:rPr>
        <w:t xml:space="preserve">Teksti numero 1</w:t>
      </w:r>
    </w:p>
    <w:tbl>
      <w:tblPr>
        <w:tblW w:w="3723" w:type="dxa"/>
        <w:jc w:val="left"/>
        <w:tblInd w:w="0" w:type="dxa"/>
        <w:tblLayout w:type="fixed"/>
        <w:tblCellMar>
          <w:top w:w="28" w:type="dxa"/>
          <w:left w:w="28" w:type="dxa"/>
          <w:bottom w:w="28" w:type="dxa"/>
          <w:right w:w="28" w:type="dxa"/>
        </w:tblCellMar>
      </w:tblPr>
      <w:tblGrid>
        <w:gridCol w:w="721"/>
        <w:gridCol w:w="2086"/>
        <w:gridCol w:w="916"/>
      </w:tblGrid>
      <w:tr>
        <w:trPr/>
        <w:tc>
          <w:tcPr>
            <w:tcW w:w="721" w:type="dxa"/>
            <w:tcBorders/>
            <w:vAlign w:val="center"/>
          </w:tcPr>
          <w:p>
            <w:pPr>
              <w:pStyle w:val="TableHeading"/>
              <w:suppressLineNumbers/>
              <w:bidi w:val="0"/>
              <w:spacing w:before="0" w:after="283"/>
              <w:jc w:val="center"/>
              <w:rPr/>
            </w:pPr>
            <w:r>
              <w:rPr/>
              <w:t xml:space="preserve">Suoritukset </w:t>
            </w:r>
          </w:p>
        </w:tc>
        <w:tc>
          <w:tcPr>
            <w:tcW w:w="2086" w:type="dxa"/>
            <w:tcBorders/>
            <w:vAlign w:val="center"/>
          </w:tcPr>
          <w:p>
            <w:pPr>
              <w:pStyle w:val="TableHeading"/>
              <w:suppressLineNumbers/>
              <w:bidi w:val="0"/>
              <w:spacing w:before="0" w:after="283"/>
              <w:jc w:val="center"/>
              <w:rPr/>
            </w:pPr>
            <w:r>
              <w:rPr/>
              <w:t xml:space="preserve">Joukkue </w:t>
            </w:r>
          </w:p>
        </w:tc>
        <w:tc>
          <w:tcPr>
            <w:tcW w:w="916" w:type="dxa"/>
            <w:tcBorders/>
            <w:vAlign w:val="center"/>
          </w:tcPr>
          <w:p>
            <w:pPr>
              <w:pStyle w:val="TableHeading"/>
              <w:suppressLineNumbers/>
              <w:bidi w:val="0"/>
              <w:spacing w:before="0" w:after="283"/>
              <w:jc w:val="center"/>
              <w:rPr/>
            </w:pPr>
            <w:r>
              <w:rPr/>
              <w:t xml:space="preserve">Kausi </w:t>
            </w:r>
          </w:p>
        </w:tc>
      </w:tr>
      <w:tr>
        <w:trPr/>
        <w:tc>
          <w:tcPr>
            <w:tcW w:w="721" w:type="dxa"/>
            <w:tcBorders/>
            <w:vAlign w:val="center"/>
          </w:tcPr>
          <w:p>
            <w:pPr>
              <w:pStyle w:val="TableContents"/>
              <w:bidi w:val="0"/>
              <w:spacing w:before="0" w:after="283"/>
              <w:jc w:val="left"/>
              <w:rPr/>
            </w:pPr>
            <w:r>
              <w:rPr>
                <w:color w:val="A9A9A9"/>
              </w:rPr>
              <w:t xml:space="preserve">1220 </w:t>
            </w:r>
          </w:p>
        </w:tc>
        <w:tc>
          <w:tcPr>
            <w:tcW w:w="2086" w:type="dxa"/>
            <w:tcBorders/>
            <w:vAlign w:val="center"/>
          </w:tcPr>
          <w:p>
            <w:pPr>
              <w:pStyle w:val="TableContents"/>
              <w:bidi w:val="0"/>
              <w:spacing w:before="0" w:after="283"/>
              <w:jc w:val="left"/>
              <w:rPr/>
            </w:pPr>
            <w:r>
              <w:rPr/>
              <w:t xml:space="preserve">Boston Beaneaters </w:t>
            </w:r>
          </w:p>
        </w:tc>
        <w:tc>
          <w:tcPr>
            <w:tcW w:w="916" w:type="dxa"/>
            <w:tcBorders/>
            <w:vAlign w:val="center"/>
          </w:tcPr>
          <w:p>
            <w:pPr>
              <w:pStyle w:val="TableContents"/>
              <w:bidi w:val="0"/>
              <w:spacing w:before="0" w:after="283"/>
              <w:jc w:val="left"/>
              <w:rPr/>
            </w:pPr>
            <w:r>
              <w:rPr/>
              <w:t xml:space="preserve">1894 </w:t>
            </w:r>
          </w:p>
        </w:tc>
      </w:tr>
      <w:tr>
        <w:trPr/>
        <w:tc>
          <w:tcPr>
            <w:tcW w:w="721" w:type="dxa"/>
            <w:tcBorders/>
            <w:vAlign w:val="center"/>
          </w:tcPr>
          <w:p>
            <w:pPr>
              <w:pStyle w:val="TableContents"/>
              <w:bidi w:val="0"/>
              <w:spacing w:before="0" w:after="283"/>
              <w:jc w:val="left"/>
              <w:rPr/>
            </w:pPr>
            <w:r>
              <w:rPr/>
              <w:t xml:space="preserve">1143 </w:t>
            </w:r>
          </w:p>
        </w:tc>
        <w:tc>
          <w:tcPr>
            <w:tcW w:w="2086" w:type="dxa"/>
            <w:tcBorders/>
            <w:vAlign w:val="center"/>
          </w:tcPr>
          <w:p>
            <w:pPr>
              <w:pStyle w:val="TableContents"/>
              <w:bidi w:val="0"/>
              <w:spacing w:before="0" w:after="283"/>
              <w:jc w:val="left"/>
              <w:rPr/>
            </w:pPr>
            <w:r>
              <w:rPr/>
              <w:t xml:space="preserve">Philadelphia Phillies </w:t>
            </w:r>
          </w:p>
        </w:tc>
        <w:tc>
          <w:tcPr>
            <w:tcW w:w="916" w:type="dxa"/>
            <w:tcBorders/>
            <w:vAlign w:val="center"/>
          </w:tcPr>
          <w:p>
            <w:pPr>
              <w:pStyle w:val="TableContents"/>
              <w:bidi w:val="0"/>
              <w:spacing w:before="0" w:after="283"/>
              <w:jc w:val="left"/>
              <w:rPr/>
            </w:pPr>
            <w:r>
              <w:rPr/>
              <w:t xml:space="preserve">1894 </w:t>
            </w:r>
          </w:p>
        </w:tc>
      </w:tr>
      <w:tr>
        <w:trPr/>
        <w:tc>
          <w:tcPr>
            <w:tcW w:w="721" w:type="dxa"/>
            <w:tcBorders/>
            <w:vAlign w:val="center"/>
          </w:tcPr>
          <w:p>
            <w:pPr>
              <w:pStyle w:val="TableContents"/>
              <w:bidi w:val="0"/>
              <w:spacing w:before="0" w:after="283"/>
              <w:jc w:val="left"/>
              <w:rPr/>
            </w:pPr>
            <w:r>
              <w:rPr/>
              <w:t xml:space="preserve">1131 </w:t>
            </w:r>
          </w:p>
        </w:tc>
        <w:tc>
          <w:tcPr>
            <w:tcW w:w="2086" w:type="dxa"/>
            <w:tcBorders/>
            <w:vAlign w:val="center"/>
          </w:tcPr>
          <w:p>
            <w:pPr>
              <w:pStyle w:val="TableContents"/>
              <w:bidi w:val="0"/>
              <w:spacing w:before="0" w:after="283"/>
              <w:jc w:val="left"/>
              <w:rPr/>
            </w:pPr>
            <w:r>
              <w:rPr/>
              <w:t xml:space="preserve">St. Louis Cardinals </w:t>
            </w:r>
          </w:p>
        </w:tc>
        <w:tc>
          <w:tcPr>
            <w:tcW w:w="916" w:type="dxa"/>
            <w:tcBorders/>
            <w:vAlign w:val="center"/>
          </w:tcPr>
          <w:p>
            <w:pPr>
              <w:pStyle w:val="TableContents"/>
              <w:bidi w:val="0"/>
              <w:spacing w:before="0" w:after="283"/>
              <w:jc w:val="left"/>
              <w:rPr/>
            </w:pPr>
            <w:r>
              <w:rPr/>
              <w:t xml:space="preserve">1887 </w:t>
            </w:r>
          </w:p>
        </w:tc>
      </w:tr>
      <w:tr>
        <w:trPr/>
        <w:tc>
          <w:tcPr>
            <w:tcW w:w="721" w:type="dxa"/>
            <w:tcBorders/>
            <w:vAlign w:val="center"/>
          </w:tcPr>
          <w:p>
            <w:pPr>
              <w:pStyle w:val="TableContents"/>
              <w:bidi w:val="0"/>
              <w:spacing w:before="0" w:after="283"/>
              <w:jc w:val="left"/>
              <w:rPr/>
            </w:pPr>
            <w:r>
              <w:rPr/>
              <w:t xml:space="preserve">1068 </w:t>
            </w:r>
          </w:p>
        </w:tc>
        <w:tc>
          <w:tcPr>
            <w:tcW w:w="2086" w:type="dxa"/>
            <w:tcBorders/>
            <w:vAlign w:val="center"/>
          </w:tcPr>
          <w:p>
            <w:pPr>
              <w:pStyle w:val="TableContents"/>
              <w:bidi w:val="0"/>
              <w:spacing w:before="0" w:after="283"/>
              <w:jc w:val="left"/>
              <w:rPr/>
            </w:pPr>
            <w:r>
              <w:rPr/>
              <w:t xml:space="preserve">Philadelphia Phillies </w:t>
            </w:r>
          </w:p>
        </w:tc>
        <w:tc>
          <w:tcPr>
            <w:tcW w:w="916" w:type="dxa"/>
            <w:tcBorders/>
            <w:vAlign w:val="center"/>
          </w:tcPr>
          <w:p>
            <w:pPr>
              <w:pStyle w:val="TableContents"/>
              <w:bidi w:val="0"/>
              <w:spacing w:before="0" w:after="283"/>
              <w:jc w:val="left"/>
              <w:rPr/>
            </w:pPr>
            <w:r>
              <w:rPr/>
              <w:t xml:space="preserve">1895 </w:t>
            </w:r>
          </w:p>
        </w:tc>
      </w:tr>
      <w:tr>
        <w:trPr/>
        <w:tc>
          <w:tcPr>
            <w:tcW w:w="721" w:type="dxa"/>
            <w:tcBorders/>
            <w:vAlign w:val="center"/>
          </w:tcPr>
          <w:p>
            <w:pPr>
              <w:pStyle w:val="TableContents"/>
              <w:bidi w:val="0"/>
              <w:spacing w:before="0" w:after="283"/>
              <w:jc w:val="left"/>
              <w:rPr/>
            </w:pPr>
            <w:r>
              <w:rPr/>
              <w:t xml:space="preserve">1067 </w:t>
            </w:r>
          </w:p>
        </w:tc>
        <w:tc>
          <w:tcPr>
            <w:tcW w:w="2086" w:type="dxa"/>
            <w:tcBorders/>
            <w:vAlign w:val="center"/>
          </w:tcPr>
          <w:p>
            <w:pPr>
              <w:pStyle w:val="TableContents"/>
              <w:bidi w:val="0"/>
              <w:spacing w:before="0" w:after="283"/>
              <w:jc w:val="left"/>
              <w:rPr/>
            </w:pPr>
            <w:r>
              <w:rPr/>
              <w:t xml:space="preserve">New York Yankees </w:t>
            </w:r>
          </w:p>
        </w:tc>
        <w:tc>
          <w:tcPr>
            <w:tcW w:w="916" w:type="dxa"/>
            <w:tcBorders/>
            <w:vAlign w:val="center"/>
          </w:tcPr>
          <w:p>
            <w:pPr>
              <w:pStyle w:val="TableContents"/>
              <w:bidi w:val="0"/>
              <w:spacing w:before="0" w:after="283"/>
              <w:jc w:val="left"/>
              <w:rPr/>
            </w:pPr>
            <w:r>
              <w:rPr/>
              <w:t xml:space="preserve">1931 </w:t>
            </w:r>
          </w:p>
        </w:tc>
      </w:tr>
      <w:tr>
        <w:trPr/>
        <w:tc>
          <w:tcPr>
            <w:tcW w:w="721" w:type="dxa"/>
            <w:tcBorders/>
            <w:vAlign w:val="center"/>
          </w:tcPr>
          <w:p>
            <w:pPr>
              <w:pStyle w:val="TableContents"/>
              <w:bidi w:val="0"/>
              <w:spacing w:before="0" w:after="283"/>
              <w:jc w:val="left"/>
              <w:rPr/>
            </w:pPr>
            <w:r>
              <w:rPr/>
              <w:t xml:space="preserve">1065 </w:t>
            </w:r>
          </w:p>
        </w:tc>
        <w:tc>
          <w:tcPr>
            <w:tcW w:w="2086" w:type="dxa"/>
            <w:tcBorders/>
            <w:vAlign w:val="center"/>
          </w:tcPr>
          <w:p>
            <w:pPr>
              <w:pStyle w:val="TableContents"/>
              <w:bidi w:val="0"/>
              <w:spacing w:before="0" w:after="283"/>
              <w:jc w:val="left"/>
              <w:rPr/>
            </w:pPr>
            <w:r>
              <w:rPr/>
              <w:t xml:space="preserve">New York Yankees </w:t>
            </w:r>
          </w:p>
        </w:tc>
        <w:tc>
          <w:tcPr>
            <w:tcW w:w="916" w:type="dxa"/>
            <w:tcBorders/>
            <w:vAlign w:val="center"/>
          </w:tcPr>
          <w:p>
            <w:pPr>
              <w:pStyle w:val="TableContents"/>
              <w:bidi w:val="0"/>
              <w:spacing w:before="0" w:after="283"/>
              <w:jc w:val="left"/>
              <w:rPr/>
            </w:pPr>
            <w:r>
              <w:rPr/>
              <w:t xml:space="preserve">1936 </w:t>
            </w:r>
          </w:p>
        </w:tc>
      </w:tr>
      <w:tr>
        <w:trPr/>
        <w:tc>
          <w:tcPr>
            <w:tcW w:w="721" w:type="dxa"/>
            <w:tcBorders/>
            <w:vAlign w:val="center"/>
          </w:tcPr>
          <w:p>
            <w:pPr>
              <w:pStyle w:val="TableContents"/>
              <w:bidi w:val="0"/>
              <w:spacing w:before="0" w:after="283"/>
              <w:jc w:val="left"/>
              <w:rPr/>
            </w:pPr>
            <w:r>
              <w:rPr/>
              <w:t xml:space="preserve">1062 </w:t>
            </w:r>
          </w:p>
        </w:tc>
        <w:tc>
          <w:tcPr>
            <w:tcW w:w="2086" w:type="dxa"/>
            <w:tcBorders/>
            <w:vAlign w:val="center"/>
          </w:tcPr>
          <w:p>
            <w:pPr>
              <w:pStyle w:val="TableContents"/>
              <w:bidi w:val="0"/>
              <w:spacing w:before="0" w:after="283"/>
              <w:jc w:val="left"/>
              <w:rPr/>
            </w:pPr>
            <w:r>
              <w:rPr/>
              <w:t xml:space="preserve">New York Yankees </w:t>
            </w:r>
          </w:p>
        </w:tc>
        <w:tc>
          <w:tcPr>
            <w:tcW w:w="916" w:type="dxa"/>
            <w:tcBorders/>
            <w:vAlign w:val="center"/>
          </w:tcPr>
          <w:p>
            <w:pPr>
              <w:pStyle w:val="TableContents"/>
              <w:bidi w:val="0"/>
              <w:spacing w:before="0" w:after="283"/>
              <w:jc w:val="left"/>
              <w:rPr/>
            </w:pPr>
            <w:r>
              <w:rPr/>
              <w:t xml:space="preserve">1930 </w:t>
            </w:r>
          </w:p>
        </w:tc>
      </w:tr>
      <w:tr>
        <w:trPr/>
        <w:tc>
          <w:tcPr>
            <w:tcW w:w="721" w:type="dxa"/>
            <w:tcBorders/>
            <w:vAlign w:val="center"/>
          </w:tcPr>
          <w:p>
            <w:pPr>
              <w:pStyle w:val="TableContents"/>
              <w:bidi w:val="0"/>
              <w:spacing w:before="0" w:after="283"/>
              <w:jc w:val="left"/>
              <w:rPr/>
            </w:pPr>
            <w:r>
              <w:rPr/>
              <w:t xml:space="preserve">1041 </w:t>
            </w:r>
          </w:p>
        </w:tc>
        <w:tc>
          <w:tcPr>
            <w:tcW w:w="2086" w:type="dxa"/>
            <w:tcBorders/>
            <w:vAlign w:val="center"/>
          </w:tcPr>
          <w:p>
            <w:pPr>
              <w:pStyle w:val="TableContents"/>
              <w:bidi w:val="0"/>
              <w:spacing w:before="0" w:after="283"/>
              <w:jc w:val="left"/>
              <w:rPr/>
            </w:pPr>
            <w:r>
              <w:rPr/>
              <w:t xml:space="preserve">Chicago Colts </w:t>
            </w:r>
          </w:p>
        </w:tc>
        <w:tc>
          <w:tcPr>
            <w:tcW w:w="916" w:type="dxa"/>
            <w:tcBorders/>
            <w:vAlign w:val="center"/>
          </w:tcPr>
          <w:p>
            <w:pPr>
              <w:pStyle w:val="TableContents"/>
              <w:bidi w:val="0"/>
              <w:spacing w:before="0" w:after="283"/>
              <w:jc w:val="left"/>
              <w:rPr/>
            </w:pPr>
            <w:r>
              <w:rPr/>
              <w:t xml:space="preserve">1894 </w:t>
            </w:r>
          </w:p>
        </w:tc>
      </w:tr>
      <w:tr>
        <w:trPr/>
        <w:tc>
          <w:tcPr>
            <w:tcW w:w="721" w:type="dxa"/>
            <w:tcBorders/>
            <w:vAlign w:val="center"/>
          </w:tcPr>
          <w:p>
            <w:pPr>
              <w:pStyle w:val="TableContents"/>
              <w:bidi w:val="0"/>
              <w:spacing w:before="0" w:after="283"/>
              <w:jc w:val="left"/>
              <w:rPr/>
            </w:pPr>
            <w:r>
              <w:rPr/>
              <w:t xml:space="preserve">1027 </w:t>
            </w:r>
          </w:p>
        </w:tc>
        <w:tc>
          <w:tcPr>
            <w:tcW w:w="2086" w:type="dxa"/>
            <w:tcBorders/>
            <w:vAlign w:val="center"/>
          </w:tcPr>
          <w:p>
            <w:pPr>
              <w:pStyle w:val="TableContents"/>
              <w:bidi w:val="0"/>
              <w:spacing w:before="0" w:after="283"/>
              <w:jc w:val="left"/>
              <w:rPr/>
            </w:pPr>
            <w:r>
              <w:rPr/>
              <w:t xml:space="preserve">Boston Red Sox </w:t>
            </w:r>
          </w:p>
        </w:tc>
        <w:tc>
          <w:tcPr>
            <w:tcW w:w="916" w:type="dxa"/>
            <w:tcBorders/>
            <w:vAlign w:val="center"/>
          </w:tcPr>
          <w:p>
            <w:pPr>
              <w:pStyle w:val="TableContents"/>
              <w:bidi w:val="0"/>
              <w:spacing w:before="0" w:after="283"/>
              <w:jc w:val="left"/>
              <w:rPr/>
            </w:pPr>
            <w:r>
              <w:rPr/>
              <w:t xml:space="preserve">1950 </w:t>
            </w:r>
          </w:p>
        </w:tc>
      </w:tr>
      <w:tr>
        <w:trPr/>
        <w:tc>
          <w:tcPr>
            <w:tcW w:w="721" w:type="dxa"/>
            <w:tcBorders/>
            <w:vAlign w:val="center"/>
          </w:tcPr>
          <w:p>
            <w:pPr>
              <w:pStyle w:val="TableContents"/>
              <w:bidi w:val="0"/>
              <w:spacing w:before="0" w:after="283"/>
              <w:jc w:val="left"/>
              <w:rPr/>
            </w:pPr>
            <w:r>
              <w:rPr/>
              <w:t xml:space="preserve">1025 </w:t>
            </w:r>
          </w:p>
        </w:tc>
        <w:tc>
          <w:tcPr>
            <w:tcW w:w="2086" w:type="dxa"/>
            <w:tcBorders/>
            <w:vAlign w:val="center"/>
          </w:tcPr>
          <w:p>
            <w:pPr>
              <w:pStyle w:val="TableContents"/>
              <w:bidi w:val="0"/>
              <w:spacing w:before="0" w:after="283"/>
              <w:jc w:val="left"/>
              <w:rPr/>
            </w:pPr>
            <w:r>
              <w:rPr/>
              <w:t xml:space="preserve">Boston Beaneaters </w:t>
            </w:r>
          </w:p>
        </w:tc>
        <w:tc>
          <w:tcPr>
            <w:tcW w:w="916" w:type="dxa"/>
            <w:tcBorders/>
            <w:vAlign w:val="center"/>
          </w:tcPr>
          <w:p>
            <w:pPr>
              <w:pStyle w:val="TableContents"/>
              <w:bidi w:val="0"/>
              <w:spacing w:before="0" w:after="283"/>
              <w:jc w:val="left"/>
              <w:rPr/>
            </w:pPr>
            <w:r>
              <w:rPr/>
              <w:t xml:space="preserve">1897 </w:t>
            </w:r>
          </w:p>
        </w:tc>
      </w:tr>
      <w:tr>
        <w:trPr/>
        <w:tc>
          <w:tcPr>
            <w:tcW w:w="721" w:type="dxa"/>
            <w:tcBorders/>
            <w:vAlign w:val="center"/>
          </w:tcPr>
          <w:p>
            <w:pPr>
              <w:pStyle w:val="TableContents"/>
              <w:bidi w:val="0"/>
              <w:spacing w:before="0" w:after="283"/>
              <w:jc w:val="left"/>
              <w:rPr/>
            </w:pPr>
            <w:r>
              <w:rPr/>
              <w:t xml:space="preserve">1021 </w:t>
            </w:r>
          </w:p>
        </w:tc>
        <w:tc>
          <w:tcPr>
            <w:tcW w:w="2086" w:type="dxa"/>
            <w:tcBorders/>
            <w:vAlign w:val="center"/>
          </w:tcPr>
          <w:p>
            <w:pPr>
              <w:pStyle w:val="TableContents"/>
              <w:bidi w:val="0"/>
              <w:spacing w:before="0" w:after="283"/>
              <w:jc w:val="left"/>
              <w:rPr/>
            </w:pPr>
            <w:r>
              <w:rPr/>
              <w:t xml:space="preserve">Brooklynin sulhaset </w:t>
            </w:r>
          </w:p>
        </w:tc>
        <w:tc>
          <w:tcPr>
            <w:tcW w:w="916" w:type="dxa"/>
            <w:tcBorders/>
            <w:vAlign w:val="center"/>
          </w:tcPr>
          <w:p>
            <w:pPr>
              <w:pStyle w:val="TableContents"/>
              <w:bidi w:val="0"/>
              <w:spacing w:before="0" w:after="283"/>
              <w:jc w:val="left"/>
              <w:rPr/>
            </w:pPr>
            <w:r>
              <w:rPr/>
              <w:t xml:space="preserve">1894 </w:t>
            </w:r>
          </w:p>
        </w:tc>
      </w:tr>
      <w:tr>
        <w:trPr/>
        <w:tc>
          <w:tcPr>
            <w:tcW w:w="721" w:type="dxa"/>
            <w:tcBorders/>
            <w:vAlign w:val="center"/>
          </w:tcPr>
          <w:p>
            <w:pPr>
              <w:pStyle w:val="TableContents"/>
              <w:bidi w:val="0"/>
              <w:spacing w:before="0" w:after="283"/>
              <w:jc w:val="left"/>
              <w:rPr/>
            </w:pPr>
            <w:r>
              <w:rPr/>
              <w:t xml:space="preserve">1011 </w:t>
            </w:r>
          </w:p>
        </w:tc>
        <w:tc>
          <w:tcPr>
            <w:tcW w:w="2086" w:type="dxa"/>
            <w:tcBorders/>
            <w:vAlign w:val="center"/>
          </w:tcPr>
          <w:p>
            <w:pPr>
              <w:pStyle w:val="TableContents"/>
              <w:bidi w:val="0"/>
              <w:spacing w:before="0" w:after="283"/>
              <w:jc w:val="left"/>
              <w:rPr/>
            </w:pPr>
            <w:r>
              <w:rPr/>
              <w:t xml:space="preserve">Philadelphia Phillies </w:t>
            </w:r>
          </w:p>
        </w:tc>
        <w:tc>
          <w:tcPr>
            <w:tcW w:w="916" w:type="dxa"/>
            <w:tcBorders/>
            <w:vAlign w:val="center"/>
          </w:tcPr>
          <w:p>
            <w:pPr>
              <w:pStyle w:val="TableContents"/>
              <w:bidi w:val="0"/>
              <w:spacing w:before="0" w:after="283"/>
              <w:jc w:val="left"/>
              <w:rPr/>
            </w:pPr>
            <w:r>
              <w:rPr/>
              <w:t xml:space="preserve">1893 </w:t>
            </w:r>
          </w:p>
        </w:tc>
      </w:tr>
      <w:tr>
        <w:trPr/>
        <w:tc>
          <w:tcPr>
            <w:tcW w:w="721" w:type="dxa"/>
            <w:tcBorders/>
            <w:vAlign w:val="center"/>
          </w:tcPr>
          <w:p>
            <w:pPr>
              <w:pStyle w:val="TableContents"/>
              <w:bidi w:val="0"/>
              <w:spacing w:before="0" w:after="283"/>
              <w:jc w:val="left"/>
              <w:rPr/>
            </w:pPr>
            <w:r>
              <w:rPr/>
              <w:t xml:space="preserve">1009 </w:t>
            </w:r>
          </w:p>
        </w:tc>
        <w:tc>
          <w:tcPr>
            <w:tcW w:w="2086" w:type="dxa"/>
            <w:tcBorders/>
            <w:vAlign w:val="center"/>
          </w:tcPr>
          <w:p>
            <w:pPr>
              <w:pStyle w:val="TableContents"/>
              <w:bidi w:val="0"/>
              <w:spacing w:before="0" w:after="283"/>
              <w:jc w:val="left"/>
              <w:rPr/>
            </w:pPr>
            <w:r>
              <w:rPr/>
              <w:t xml:space="preserve">Cleveland Indians </w:t>
            </w:r>
          </w:p>
        </w:tc>
        <w:tc>
          <w:tcPr>
            <w:tcW w:w="916" w:type="dxa"/>
            <w:tcBorders/>
            <w:vAlign w:val="center"/>
          </w:tcPr>
          <w:p>
            <w:pPr>
              <w:pStyle w:val="TableContents"/>
              <w:bidi w:val="0"/>
              <w:spacing w:before="0" w:after="283"/>
              <w:jc w:val="left"/>
              <w:rPr/>
            </w:pPr>
            <w:r>
              <w:rPr/>
              <w:t xml:space="preserve">1999 </w:t>
            </w:r>
          </w:p>
        </w:tc>
      </w:tr>
      <w:tr>
        <w:trPr/>
        <w:tc>
          <w:tcPr>
            <w:tcW w:w="721" w:type="dxa"/>
            <w:tcBorders/>
            <w:vAlign w:val="center"/>
          </w:tcPr>
          <w:p>
            <w:pPr>
              <w:pStyle w:val="TableContents"/>
              <w:bidi w:val="0"/>
              <w:spacing w:before="0" w:after="283"/>
              <w:jc w:val="left"/>
              <w:rPr/>
            </w:pPr>
            <w:r>
              <w:rPr/>
              <w:t xml:space="preserve">1008 </w:t>
            </w:r>
          </w:p>
        </w:tc>
        <w:tc>
          <w:tcPr>
            <w:tcW w:w="2086" w:type="dxa"/>
            <w:tcBorders/>
            <w:vAlign w:val="center"/>
          </w:tcPr>
          <w:p>
            <w:pPr>
              <w:pStyle w:val="TableContents"/>
              <w:bidi w:val="0"/>
              <w:spacing w:before="0" w:after="283"/>
              <w:jc w:val="left"/>
              <w:rPr/>
            </w:pPr>
            <w:r>
              <w:rPr/>
              <w:t xml:space="preserve">Boston Beaneaters </w:t>
            </w:r>
          </w:p>
        </w:tc>
        <w:tc>
          <w:tcPr>
            <w:tcW w:w="916" w:type="dxa"/>
            <w:tcBorders/>
            <w:vAlign w:val="center"/>
          </w:tcPr>
          <w:p>
            <w:pPr>
              <w:pStyle w:val="TableContents"/>
              <w:bidi w:val="0"/>
              <w:spacing w:before="0" w:after="283"/>
              <w:jc w:val="left"/>
              <w:rPr/>
            </w:pPr>
            <w:r>
              <w:rPr/>
              <w:t xml:space="preserve">1893 </w:t>
            </w:r>
          </w:p>
        </w:tc>
      </w:tr>
      <w:tr>
        <w:trPr/>
        <w:tc>
          <w:tcPr>
            <w:tcW w:w="721" w:type="dxa"/>
            <w:tcBorders/>
            <w:vAlign w:val="center"/>
          </w:tcPr>
          <w:p>
            <w:pPr>
              <w:pStyle w:val="TableContents"/>
              <w:bidi w:val="0"/>
              <w:spacing w:before="0" w:after="283"/>
              <w:jc w:val="left"/>
              <w:rPr/>
            </w:pPr>
            <w:r>
              <w:rPr/>
              <w:t xml:space="preserve">1004 </w:t>
            </w:r>
          </w:p>
        </w:tc>
        <w:tc>
          <w:tcPr>
            <w:tcW w:w="2086" w:type="dxa"/>
            <w:tcBorders/>
            <w:vAlign w:val="center"/>
          </w:tcPr>
          <w:p>
            <w:pPr>
              <w:pStyle w:val="TableContents"/>
              <w:bidi w:val="0"/>
              <w:spacing w:before="0" w:after="283"/>
              <w:jc w:val="left"/>
              <w:rPr/>
            </w:pPr>
            <w:r>
              <w:rPr/>
              <w:t xml:space="preserve">St. Louis Cardinals </w:t>
            </w:r>
          </w:p>
        </w:tc>
        <w:tc>
          <w:tcPr>
            <w:tcW w:w="916" w:type="dxa"/>
            <w:tcBorders/>
            <w:vAlign w:val="center"/>
          </w:tcPr>
          <w:p>
            <w:pPr>
              <w:pStyle w:val="TableContents"/>
              <w:bidi w:val="0"/>
              <w:spacing w:before="0" w:after="283"/>
              <w:jc w:val="left"/>
              <w:rPr/>
            </w:pPr>
            <w:r>
              <w:rPr/>
              <w:t xml:space="preserve">1930 </w:t>
            </w:r>
          </w:p>
        </w:tc>
      </w:tr>
      <w:tr>
        <w:trPr/>
        <w:tc>
          <w:tcPr>
            <w:tcW w:w="721" w:type="dxa"/>
            <w:tcBorders/>
            <w:vAlign w:val="center"/>
          </w:tcPr>
          <w:p>
            <w:pPr>
              <w:pStyle w:val="TableContents"/>
              <w:bidi w:val="0"/>
              <w:spacing w:before="0" w:after="283"/>
              <w:jc w:val="left"/>
              <w:rPr/>
            </w:pPr>
            <w:r>
              <w:rPr/>
              <w:t xml:space="preserve">1002 </w:t>
            </w:r>
          </w:p>
        </w:tc>
        <w:tc>
          <w:tcPr>
            <w:tcW w:w="2086" w:type="dxa"/>
            <w:tcBorders/>
            <w:vAlign w:val="center"/>
          </w:tcPr>
          <w:p>
            <w:pPr>
              <w:pStyle w:val="TableContents"/>
              <w:bidi w:val="0"/>
              <w:spacing w:before="0" w:after="283"/>
              <w:jc w:val="left"/>
              <w:rPr/>
            </w:pPr>
            <w:r>
              <w:rPr/>
              <w:t xml:space="preserve">New York Yankees </w:t>
            </w:r>
          </w:p>
        </w:tc>
        <w:tc>
          <w:tcPr>
            <w:tcW w:w="916" w:type="dxa"/>
            <w:tcBorders/>
            <w:vAlign w:val="center"/>
          </w:tcPr>
          <w:p>
            <w:pPr>
              <w:pStyle w:val="TableContents"/>
              <w:bidi w:val="0"/>
              <w:spacing w:before="0" w:after="283"/>
              <w:jc w:val="left"/>
              <w:rPr/>
            </w:pPr>
            <w:r>
              <w:rPr/>
              <w:t xml:space="preserve">1932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juoksuja tehnyt joukkue mlb-kaudella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eniten juoksuja tehnyt mlb-joukkue kauden aikana</w:t>
      </w:r>
    </w:p>
    <w:p>
      <w:pPr>
        <w:pStyle w:val="TextBody"/>
        <w:bidi w:val="0"/>
        <w:jc w:val="left"/>
        <w:rPr>
          <w:b/>
          <w:shd w:val="clear" w:fill="FFFF00"/>
        </w:rPr>
      </w:pPr>
      <w:r>
        <w:rPr>
          <w:b/>
          <w:shd w:val="clear" w:fill="FFFF00"/>
        </w:rPr>
        <w:t xml:space="preserve">Teksti numero 2</w:t>
      </w:r>
    </w:p>
    <w:tbl>
      <w:tblPr>
        <w:tblW w:w="5944" w:type="dxa"/>
        <w:jc w:val="left"/>
        <w:tblInd w:w="0" w:type="dxa"/>
        <w:tblLayout w:type="fixed"/>
        <w:tblCellMar>
          <w:top w:w="28" w:type="dxa"/>
          <w:left w:w="28" w:type="dxa"/>
          <w:bottom w:w="28" w:type="dxa"/>
          <w:right w:w="28" w:type="dxa"/>
        </w:tblCellMar>
      </w:tblPr>
      <w:tblGrid>
        <w:gridCol w:w="1741"/>
        <w:gridCol w:w="706"/>
        <w:gridCol w:w="2581"/>
        <w:gridCol w:w="916"/>
      </w:tblGrid>
      <w:tr>
        <w:trPr/>
        <w:tc>
          <w:tcPr>
            <w:tcW w:w="1741" w:type="dxa"/>
            <w:tcBorders/>
            <w:vAlign w:val="center"/>
          </w:tcPr>
          <w:p>
            <w:pPr>
              <w:pStyle w:val="TableHeading"/>
              <w:suppressLineNumbers/>
              <w:bidi w:val="0"/>
              <w:spacing w:before="0" w:after="283"/>
              <w:jc w:val="center"/>
              <w:rPr/>
            </w:pPr>
            <w:r>
              <w:rPr/>
              <w:t xml:space="preserve">Pelaaja </w:t>
            </w:r>
          </w:p>
        </w:tc>
        <w:tc>
          <w:tcPr>
            <w:tcW w:w="706" w:type="dxa"/>
            <w:tcBorders/>
            <w:vAlign w:val="center"/>
          </w:tcPr>
          <w:p>
            <w:pPr>
              <w:pStyle w:val="TableHeading"/>
              <w:suppressLineNumbers/>
              <w:bidi w:val="0"/>
              <w:spacing w:before="0" w:after="283"/>
              <w:jc w:val="center"/>
              <w:rPr/>
            </w:pPr>
            <w:r>
              <w:rPr/>
              <w:t xml:space="preserve">Suoritukset </w:t>
            </w:r>
          </w:p>
        </w:tc>
        <w:tc>
          <w:tcPr>
            <w:tcW w:w="2581" w:type="dxa"/>
            <w:tcBorders/>
            <w:vAlign w:val="center"/>
          </w:tcPr>
          <w:p>
            <w:pPr>
              <w:pStyle w:val="TableHeading"/>
              <w:suppressLineNumbers/>
              <w:bidi w:val="0"/>
              <w:spacing w:before="0" w:after="283"/>
              <w:jc w:val="center"/>
              <w:rPr/>
            </w:pPr>
            <w:r>
              <w:rPr/>
              <w:t xml:space="preserve">Joukkue </w:t>
            </w:r>
          </w:p>
        </w:tc>
        <w:tc>
          <w:tcPr>
            <w:tcW w:w="916" w:type="dxa"/>
            <w:tcBorders/>
            <w:vAlign w:val="center"/>
          </w:tcPr>
          <w:p>
            <w:pPr>
              <w:pStyle w:val="TableHeading"/>
              <w:suppressLineNumbers/>
              <w:bidi w:val="0"/>
              <w:spacing w:before="0" w:after="283"/>
              <w:jc w:val="center"/>
              <w:rPr/>
            </w:pPr>
            <w:r>
              <w:rPr/>
              <w:t xml:space="preserve">Kausi </w:t>
            </w:r>
          </w:p>
        </w:tc>
      </w:tr>
      <w:tr>
        <w:trPr/>
        <w:tc>
          <w:tcPr>
            <w:tcW w:w="1741" w:type="dxa"/>
            <w:tcBorders/>
            <w:vAlign w:val="center"/>
          </w:tcPr>
          <w:p>
            <w:pPr>
              <w:pStyle w:val="TableContents"/>
              <w:bidi w:val="0"/>
              <w:spacing w:before="0" w:after="283"/>
              <w:jc w:val="left"/>
              <w:rPr/>
            </w:pPr>
            <w:r>
              <w:rPr/>
              <w:t xml:space="preserve">Billy Hamilton </w:t>
            </w:r>
          </w:p>
        </w:tc>
        <w:tc>
          <w:tcPr>
            <w:tcW w:w="706" w:type="dxa"/>
            <w:tcBorders/>
            <w:vAlign w:val="center"/>
          </w:tcPr>
          <w:p>
            <w:pPr>
              <w:pStyle w:val="TableContents"/>
              <w:bidi w:val="0"/>
              <w:spacing w:before="0" w:after="283"/>
              <w:jc w:val="left"/>
              <w:rPr/>
            </w:pPr>
            <w:r>
              <w:rPr/>
              <w:t xml:space="preserve">192 </w:t>
            </w:r>
          </w:p>
        </w:tc>
        <w:tc>
          <w:tcPr>
            <w:tcW w:w="2581" w:type="dxa"/>
            <w:tcBorders/>
            <w:vAlign w:val="center"/>
          </w:tcPr>
          <w:p>
            <w:pPr>
              <w:pStyle w:val="TableContents"/>
              <w:bidi w:val="0"/>
              <w:spacing w:before="0" w:after="283"/>
              <w:jc w:val="left"/>
              <w:rPr/>
            </w:pPr>
            <w:r>
              <w:rPr/>
              <w:t xml:space="preserve">Philadelphia Phillies </w:t>
            </w:r>
          </w:p>
        </w:tc>
        <w:tc>
          <w:tcPr>
            <w:tcW w:w="916" w:type="dxa"/>
            <w:tcBorders/>
            <w:vAlign w:val="center"/>
          </w:tcPr>
          <w:p>
            <w:pPr>
              <w:pStyle w:val="TableContents"/>
              <w:bidi w:val="0"/>
              <w:spacing w:before="0" w:after="283"/>
              <w:jc w:val="left"/>
              <w:rPr/>
            </w:pPr>
            <w:r>
              <w:rPr/>
              <w:t xml:space="preserve">1894 </w:t>
            </w:r>
          </w:p>
        </w:tc>
      </w:tr>
      <w:tr>
        <w:trPr/>
        <w:tc>
          <w:tcPr>
            <w:tcW w:w="1741" w:type="dxa"/>
            <w:tcBorders/>
            <w:vAlign w:val="center"/>
          </w:tcPr>
          <w:p>
            <w:pPr>
              <w:pStyle w:val="TableContents"/>
              <w:bidi w:val="0"/>
              <w:spacing w:before="0" w:after="283"/>
              <w:jc w:val="left"/>
              <w:rPr/>
            </w:pPr>
            <w:r>
              <w:rPr/>
              <w:t xml:space="preserve">Babe Ruth </w:t>
            </w:r>
          </w:p>
        </w:tc>
        <w:tc>
          <w:tcPr>
            <w:tcW w:w="706" w:type="dxa"/>
            <w:tcBorders/>
            <w:vAlign w:val="center"/>
          </w:tcPr>
          <w:p>
            <w:pPr>
              <w:pStyle w:val="TableContents"/>
              <w:bidi w:val="0"/>
              <w:spacing w:before="0" w:after="283"/>
              <w:jc w:val="left"/>
              <w:rPr/>
            </w:pPr>
            <w:r>
              <w:rPr/>
              <w:t xml:space="preserve">177 </w:t>
            </w:r>
          </w:p>
        </w:tc>
        <w:tc>
          <w:tcPr>
            <w:tcW w:w="2581" w:type="dxa"/>
            <w:tcBorders/>
            <w:vAlign w:val="center"/>
          </w:tcPr>
          <w:p>
            <w:pPr>
              <w:pStyle w:val="TableContents"/>
              <w:bidi w:val="0"/>
              <w:spacing w:before="0" w:after="283"/>
              <w:jc w:val="left"/>
              <w:rPr/>
            </w:pPr>
            <w:r>
              <w:rPr/>
              <w:t xml:space="preserve">New York Yankees </w:t>
            </w:r>
          </w:p>
        </w:tc>
        <w:tc>
          <w:tcPr>
            <w:tcW w:w="916" w:type="dxa"/>
            <w:tcBorders/>
            <w:vAlign w:val="center"/>
          </w:tcPr>
          <w:p>
            <w:pPr>
              <w:pStyle w:val="TableContents"/>
              <w:bidi w:val="0"/>
              <w:spacing w:before="0" w:after="283"/>
              <w:jc w:val="left"/>
              <w:rPr/>
            </w:pPr>
            <w:r>
              <w:rPr/>
              <w:t xml:space="preserve">1921 </w:t>
            </w:r>
          </w:p>
        </w:tc>
      </w:tr>
      <w:tr>
        <w:trPr/>
        <w:tc>
          <w:tcPr>
            <w:tcW w:w="1741" w:type="dxa"/>
            <w:tcBorders/>
            <w:vAlign w:val="center"/>
          </w:tcPr>
          <w:p>
            <w:pPr>
              <w:pStyle w:val="TableContents"/>
              <w:bidi w:val="0"/>
              <w:spacing w:before="0" w:after="283"/>
              <w:jc w:val="left"/>
              <w:rPr/>
            </w:pPr>
            <w:r>
              <w:rPr/>
              <w:t xml:space="preserve">Lou Gehrig </w:t>
            </w:r>
          </w:p>
        </w:tc>
        <w:tc>
          <w:tcPr>
            <w:tcW w:w="706" w:type="dxa"/>
            <w:tcBorders/>
            <w:vAlign w:val="center"/>
          </w:tcPr>
          <w:p>
            <w:pPr>
              <w:pStyle w:val="TableContents"/>
              <w:bidi w:val="0"/>
              <w:spacing w:before="0" w:after="283"/>
              <w:jc w:val="left"/>
              <w:rPr/>
            </w:pPr>
            <w:r>
              <w:rPr/>
              <w:t xml:space="preserve">167 </w:t>
            </w:r>
          </w:p>
        </w:tc>
        <w:tc>
          <w:tcPr>
            <w:tcW w:w="2581" w:type="dxa"/>
            <w:tcBorders/>
            <w:vAlign w:val="center"/>
          </w:tcPr>
          <w:p>
            <w:pPr>
              <w:pStyle w:val="TableContents"/>
              <w:bidi w:val="0"/>
              <w:spacing w:before="0" w:after="283"/>
              <w:jc w:val="left"/>
              <w:rPr/>
            </w:pPr>
            <w:r>
              <w:rPr/>
              <w:t xml:space="preserve">New York Yankees </w:t>
            </w:r>
          </w:p>
        </w:tc>
        <w:tc>
          <w:tcPr>
            <w:tcW w:w="916" w:type="dxa"/>
            <w:tcBorders/>
            <w:vAlign w:val="center"/>
          </w:tcPr>
          <w:p>
            <w:pPr>
              <w:pStyle w:val="TableContents"/>
              <w:bidi w:val="0"/>
              <w:spacing w:before="0" w:after="283"/>
              <w:jc w:val="left"/>
              <w:rPr/>
            </w:pPr>
            <w:r>
              <w:rPr/>
              <w:t xml:space="preserve">1936 </w:t>
            </w:r>
          </w:p>
        </w:tc>
      </w:tr>
      <w:tr>
        <w:trPr/>
        <w:tc>
          <w:tcPr>
            <w:tcW w:w="1741" w:type="dxa"/>
            <w:tcBorders/>
            <w:vAlign w:val="center"/>
          </w:tcPr>
          <w:p>
            <w:pPr>
              <w:pStyle w:val="TableContents"/>
              <w:bidi w:val="0"/>
              <w:spacing w:before="0" w:after="283"/>
              <w:jc w:val="left"/>
              <w:rPr/>
            </w:pPr>
            <w:r>
              <w:rPr/>
              <w:t xml:space="preserve">Billy Hamilton </w:t>
            </w:r>
          </w:p>
        </w:tc>
        <w:tc>
          <w:tcPr>
            <w:tcW w:w="706" w:type="dxa"/>
            <w:tcBorders/>
            <w:vAlign w:val="center"/>
          </w:tcPr>
          <w:p>
            <w:pPr>
              <w:pStyle w:val="TableContents"/>
              <w:bidi w:val="0"/>
              <w:spacing w:before="0" w:after="283"/>
              <w:jc w:val="left"/>
              <w:rPr/>
            </w:pPr>
            <w:r>
              <w:rPr/>
              <w:t xml:space="preserve">166 </w:t>
            </w:r>
          </w:p>
        </w:tc>
        <w:tc>
          <w:tcPr>
            <w:tcW w:w="2581" w:type="dxa"/>
            <w:tcBorders/>
            <w:vAlign w:val="center"/>
          </w:tcPr>
          <w:p>
            <w:pPr>
              <w:pStyle w:val="TableContents"/>
              <w:bidi w:val="0"/>
              <w:spacing w:before="0" w:after="283"/>
              <w:jc w:val="left"/>
              <w:rPr/>
            </w:pPr>
            <w:r>
              <w:rPr/>
              <w:t xml:space="preserve">Philadelphia Phillies </w:t>
            </w:r>
          </w:p>
        </w:tc>
        <w:tc>
          <w:tcPr>
            <w:tcW w:w="916" w:type="dxa"/>
            <w:tcBorders/>
            <w:vAlign w:val="center"/>
          </w:tcPr>
          <w:p>
            <w:pPr>
              <w:pStyle w:val="TableContents"/>
              <w:bidi w:val="0"/>
              <w:spacing w:before="0" w:after="283"/>
              <w:jc w:val="left"/>
              <w:rPr/>
            </w:pPr>
            <w:r>
              <w:rPr/>
              <w:t xml:space="preserve">1895 </w:t>
            </w:r>
          </w:p>
        </w:tc>
      </w:tr>
      <w:tr>
        <w:trPr/>
        <w:tc>
          <w:tcPr>
            <w:tcW w:w="1741" w:type="dxa"/>
            <w:tcBorders/>
            <w:vAlign w:val="center"/>
          </w:tcPr>
          <w:p>
            <w:pPr>
              <w:pStyle w:val="TableContents"/>
              <w:bidi w:val="0"/>
              <w:spacing w:before="0" w:after="283"/>
              <w:jc w:val="left"/>
              <w:rPr/>
            </w:pPr>
            <w:r>
              <w:rPr/>
              <w:t xml:space="preserve">Arlie Latham </w:t>
            </w:r>
          </w:p>
        </w:tc>
        <w:tc>
          <w:tcPr>
            <w:tcW w:w="706" w:type="dxa"/>
            <w:tcBorders/>
            <w:vAlign w:val="center"/>
          </w:tcPr>
          <w:p>
            <w:pPr>
              <w:pStyle w:val="TableContents"/>
              <w:bidi w:val="0"/>
              <w:spacing w:before="0" w:after="283"/>
              <w:jc w:val="left"/>
              <w:rPr/>
            </w:pPr>
            <w:r>
              <w:rPr/>
              <w:t xml:space="preserve">163 </w:t>
            </w:r>
          </w:p>
        </w:tc>
        <w:tc>
          <w:tcPr>
            <w:tcW w:w="2581" w:type="dxa"/>
            <w:tcBorders/>
            <w:vAlign w:val="center"/>
          </w:tcPr>
          <w:p>
            <w:pPr>
              <w:pStyle w:val="TableContents"/>
              <w:bidi w:val="0"/>
              <w:spacing w:before="0" w:after="283"/>
              <w:jc w:val="left"/>
              <w:rPr/>
            </w:pPr>
            <w:r>
              <w:rPr/>
              <w:t xml:space="preserve">St. Louis Cardinals (AA) </w:t>
            </w:r>
          </w:p>
        </w:tc>
        <w:tc>
          <w:tcPr>
            <w:tcW w:w="916" w:type="dxa"/>
            <w:tcBorders/>
            <w:vAlign w:val="center"/>
          </w:tcPr>
          <w:p>
            <w:pPr>
              <w:pStyle w:val="TableContents"/>
              <w:bidi w:val="0"/>
              <w:spacing w:before="0" w:after="283"/>
              <w:jc w:val="left"/>
              <w:rPr/>
            </w:pPr>
            <w:r>
              <w:rPr/>
              <w:t xml:space="preserve">1887 </w:t>
            </w:r>
          </w:p>
        </w:tc>
      </w:tr>
      <w:tr>
        <w:trPr/>
        <w:tc>
          <w:tcPr>
            <w:tcW w:w="1741" w:type="dxa"/>
            <w:tcBorders/>
            <w:vAlign w:val="center"/>
          </w:tcPr>
          <w:p>
            <w:pPr>
              <w:pStyle w:val="TableContents"/>
              <w:bidi w:val="0"/>
              <w:spacing w:before="0" w:after="283"/>
              <w:jc w:val="left"/>
              <w:rPr/>
            </w:pPr>
            <w:r>
              <w:rPr/>
              <w:t xml:space="preserve">Babe Ruth </w:t>
            </w:r>
          </w:p>
        </w:tc>
        <w:tc>
          <w:tcPr>
            <w:tcW w:w="706" w:type="dxa"/>
            <w:tcBorders/>
            <w:vAlign w:val="center"/>
          </w:tcPr>
          <w:p>
            <w:pPr>
              <w:pStyle w:val="TableContents"/>
              <w:bidi w:val="0"/>
              <w:spacing w:before="0" w:after="283"/>
              <w:jc w:val="left"/>
              <w:rPr/>
            </w:pPr>
            <w:r>
              <w:rPr/>
              <w:t xml:space="preserve">163 </w:t>
            </w:r>
          </w:p>
        </w:tc>
        <w:tc>
          <w:tcPr>
            <w:tcW w:w="2581" w:type="dxa"/>
            <w:tcBorders/>
            <w:vAlign w:val="center"/>
          </w:tcPr>
          <w:p>
            <w:pPr>
              <w:pStyle w:val="TableContents"/>
              <w:bidi w:val="0"/>
              <w:spacing w:before="0" w:after="283"/>
              <w:jc w:val="left"/>
              <w:rPr/>
            </w:pPr>
            <w:r>
              <w:rPr/>
              <w:t xml:space="preserve">New York Yankees </w:t>
            </w:r>
          </w:p>
        </w:tc>
        <w:tc>
          <w:tcPr>
            <w:tcW w:w="916" w:type="dxa"/>
            <w:tcBorders/>
            <w:vAlign w:val="center"/>
          </w:tcPr>
          <w:p>
            <w:pPr>
              <w:pStyle w:val="TableContents"/>
              <w:bidi w:val="0"/>
              <w:spacing w:before="0" w:after="283"/>
              <w:jc w:val="left"/>
              <w:rPr/>
            </w:pPr>
            <w:r>
              <w:rPr/>
              <w:t xml:space="preserve">1928 </w:t>
            </w:r>
          </w:p>
        </w:tc>
      </w:tr>
      <w:tr>
        <w:trPr/>
        <w:tc>
          <w:tcPr>
            <w:tcW w:w="1741" w:type="dxa"/>
            <w:tcBorders/>
            <w:vAlign w:val="center"/>
          </w:tcPr>
          <w:p>
            <w:pPr>
              <w:pStyle w:val="TableContents"/>
              <w:bidi w:val="0"/>
              <w:spacing w:before="0" w:after="283"/>
              <w:jc w:val="left"/>
              <w:rPr/>
            </w:pPr>
            <w:r>
              <w:rPr/>
              <w:t xml:space="preserve">Lou Gehrig </w:t>
            </w:r>
          </w:p>
        </w:tc>
        <w:tc>
          <w:tcPr>
            <w:tcW w:w="706" w:type="dxa"/>
            <w:tcBorders/>
            <w:vAlign w:val="center"/>
          </w:tcPr>
          <w:p>
            <w:pPr>
              <w:pStyle w:val="TableContents"/>
              <w:bidi w:val="0"/>
              <w:spacing w:before="0" w:after="283"/>
              <w:jc w:val="left"/>
              <w:rPr/>
            </w:pPr>
            <w:r>
              <w:rPr/>
              <w:t xml:space="preserve">163 </w:t>
            </w:r>
          </w:p>
        </w:tc>
        <w:tc>
          <w:tcPr>
            <w:tcW w:w="2581" w:type="dxa"/>
            <w:tcBorders/>
            <w:vAlign w:val="center"/>
          </w:tcPr>
          <w:p>
            <w:pPr>
              <w:pStyle w:val="TableContents"/>
              <w:bidi w:val="0"/>
              <w:spacing w:before="0" w:after="283"/>
              <w:jc w:val="left"/>
              <w:rPr/>
            </w:pPr>
            <w:r>
              <w:rPr/>
              <w:t xml:space="preserve">New York Yankees </w:t>
            </w:r>
          </w:p>
        </w:tc>
        <w:tc>
          <w:tcPr>
            <w:tcW w:w="916" w:type="dxa"/>
            <w:tcBorders/>
            <w:vAlign w:val="center"/>
          </w:tcPr>
          <w:p>
            <w:pPr>
              <w:pStyle w:val="TableContents"/>
              <w:bidi w:val="0"/>
              <w:spacing w:before="0" w:after="283"/>
              <w:jc w:val="left"/>
              <w:rPr/>
            </w:pPr>
            <w:r>
              <w:rPr/>
              <w:t xml:space="preserve">1931 </w:t>
            </w:r>
          </w:p>
        </w:tc>
      </w:tr>
      <w:tr>
        <w:trPr/>
        <w:tc>
          <w:tcPr>
            <w:tcW w:w="1741" w:type="dxa"/>
            <w:tcBorders/>
            <w:vAlign w:val="center"/>
          </w:tcPr>
          <w:p>
            <w:pPr>
              <w:pStyle w:val="TableContents"/>
              <w:bidi w:val="0"/>
              <w:spacing w:before="0" w:after="283"/>
              <w:jc w:val="left"/>
              <w:rPr/>
            </w:pPr>
            <w:r>
              <w:rPr/>
              <w:t xml:space="preserve">Hugh Duffy </w:t>
            </w:r>
          </w:p>
        </w:tc>
        <w:tc>
          <w:tcPr>
            <w:tcW w:w="706" w:type="dxa"/>
            <w:tcBorders/>
            <w:vAlign w:val="center"/>
          </w:tcPr>
          <w:p>
            <w:pPr>
              <w:pStyle w:val="TableContents"/>
              <w:bidi w:val="0"/>
              <w:spacing w:before="0" w:after="283"/>
              <w:jc w:val="left"/>
              <w:rPr/>
            </w:pPr>
            <w:r>
              <w:rPr/>
              <w:t xml:space="preserve">160 </w:t>
            </w:r>
          </w:p>
        </w:tc>
        <w:tc>
          <w:tcPr>
            <w:tcW w:w="2581" w:type="dxa"/>
            <w:tcBorders/>
            <w:vAlign w:val="center"/>
          </w:tcPr>
          <w:p>
            <w:pPr>
              <w:pStyle w:val="TableContents"/>
              <w:bidi w:val="0"/>
              <w:spacing w:before="0" w:after="283"/>
              <w:jc w:val="left"/>
              <w:rPr/>
            </w:pPr>
            <w:r>
              <w:rPr/>
              <w:t xml:space="preserve">Boston Beaneaters </w:t>
            </w:r>
          </w:p>
        </w:tc>
        <w:tc>
          <w:tcPr>
            <w:tcW w:w="916" w:type="dxa"/>
            <w:tcBorders/>
            <w:vAlign w:val="center"/>
          </w:tcPr>
          <w:p>
            <w:pPr>
              <w:pStyle w:val="TableContents"/>
              <w:bidi w:val="0"/>
              <w:spacing w:before="0" w:after="283"/>
              <w:jc w:val="left"/>
              <w:rPr/>
            </w:pPr>
            <w:r>
              <w:rPr/>
              <w:t xml:space="preserve">1894 </w:t>
            </w:r>
          </w:p>
        </w:tc>
      </w:tr>
      <w:tr>
        <w:trPr/>
        <w:tc>
          <w:tcPr>
            <w:tcW w:w="1741" w:type="dxa"/>
            <w:tcBorders/>
            <w:vAlign w:val="center"/>
          </w:tcPr>
          <w:p>
            <w:pPr>
              <w:pStyle w:val="TableContents"/>
              <w:bidi w:val="0"/>
              <w:spacing w:before="0" w:after="283"/>
              <w:jc w:val="left"/>
              <w:rPr/>
            </w:pPr>
            <w:r>
              <w:rPr/>
              <w:t xml:space="preserve">Bobby Lowe </w:t>
            </w:r>
          </w:p>
        </w:tc>
        <w:tc>
          <w:tcPr>
            <w:tcW w:w="706" w:type="dxa"/>
            <w:tcBorders/>
            <w:vAlign w:val="center"/>
          </w:tcPr>
          <w:p>
            <w:pPr>
              <w:pStyle w:val="TableContents"/>
              <w:bidi w:val="0"/>
              <w:spacing w:before="0" w:after="283"/>
              <w:jc w:val="left"/>
              <w:rPr/>
            </w:pPr>
            <w:r>
              <w:rPr/>
              <w:t xml:space="preserve">158 </w:t>
            </w:r>
          </w:p>
        </w:tc>
        <w:tc>
          <w:tcPr>
            <w:tcW w:w="2581" w:type="dxa"/>
            <w:tcBorders/>
            <w:vAlign w:val="center"/>
          </w:tcPr>
          <w:p>
            <w:pPr>
              <w:pStyle w:val="TableContents"/>
              <w:bidi w:val="0"/>
              <w:spacing w:before="0" w:after="283"/>
              <w:jc w:val="left"/>
              <w:rPr/>
            </w:pPr>
            <w:r>
              <w:rPr/>
              <w:t xml:space="preserve">Boston Beaneaters </w:t>
            </w:r>
          </w:p>
        </w:tc>
        <w:tc>
          <w:tcPr>
            <w:tcW w:w="916" w:type="dxa"/>
            <w:tcBorders/>
            <w:vAlign w:val="center"/>
          </w:tcPr>
          <w:p>
            <w:pPr>
              <w:pStyle w:val="TableContents"/>
              <w:bidi w:val="0"/>
              <w:spacing w:before="0" w:after="283"/>
              <w:jc w:val="left"/>
              <w:rPr/>
            </w:pPr>
            <w:r>
              <w:rPr/>
              <w:t xml:space="preserve">1894 </w:t>
            </w:r>
          </w:p>
        </w:tc>
      </w:tr>
      <w:tr>
        <w:trPr/>
        <w:tc>
          <w:tcPr>
            <w:tcW w:w="1741" w:type="dxa"/>
            <w:tcBorders/>
            <w:vAlign w:val="center"/>
          </w:tcPr>
          <w:p>
            <w:pPr>
              <w:pStyle w:val="TableContents"/>
              <w:bidi w:val="0"/>
              <w:spacing w:before="0" w:after="283"/>
              <w:jc w:val="left"/>
              <w:rPr/>
            </w:pPr>
            <w:r>
              <w:rPr/>
              <w:t xml:space="preserve">Babe Ruth </w:t>
            </w:r>
          </w:p>
        </w:tc>
        <w:tc>
          <w:tcPr>
            <w:tcW w:w="706" w:type="dxa"/>
            <w:tcBorders/>
            <w:vAlign w:val="center"/>
          </w:tcPr>
          <w:p>
            <w:pPr>
              <w:pStyle w:val="TableContents"/>
              <w:bidi w:val="0"/>
              <w:spacing w:before="0" w:after="283"/>
              <w:jc w:val="left"/>
              <w:rPr/>
            </w:pPr>
            <w:r>
              <w:rPr/>
              <w:t xml:space="preserve">158 </w:t>
            </w:r>
          </w:p>
        </w:tc>
        <w:tc>
          <w:tcPr>
            <w:tcW w:w="2581" w:type="dxa"/>
            <w:tcBorders/>
            <w:vAlign w:val="center"/>
          </w:tcPr>
          <w:p>
            <w:pPr>
              <w:pStyle w:val="TableContents"/>
              <w:bidi w:val="0"/>
              <w:spacing w:before="0" w:after="283"/>
              <w:jc w:val="left"/>
              <w:rPr/>
            </w:pPr>
            <w:r>
              <w:rPr/>
              <w:t xml:space="preserve">New York Yankees </w:t>
            </w:r>
          </w:p>
        </w:tc>
        <w:tc>
          <w:tcPr>
            <w:tcW w:w="916" w:type="dxa"/>
            <w:tcBorders/>
            <w:vAlign w:val="center"/>
          </w:tcPr>
          <w:p>
            <w:pPr>
              <w:pStyle w:val="TableContents"/>
              <w:bidi w:val="0"/>
              <w:spacing w:before="0" w:after="283"/>
              <w:jc w:val="left"/>
              <w:rPr/>
            </w:pPr>
            <w:r>
              <w:rPr/>
              <w:t xml:space="preserve">1920 </w:t>
            </w:r>
          </w:p>
        </w:tc>
      </w:tr>
      <w:tr>
        <w:trPr/>
        <w:tc>
          <w:tcPr>
            <w:tcW w:w="1741" w:type="dxa"/>
            <w:tcBorders/>
            <w:vAlign w:val="center"/>
          </w:tcPr>
          <w:p>
            <w:pPr>
              <w:pStyle w:val="TableContents"/>
              <w:bidi w:val="0"/>
              <w:spacing w:before="0" w:after="283"/>
              <w:jc w:val="left"/>
              <w:rPr/>
            </w:pPr>
            <w:r>
              <w:rPr/>
              <w:t xml:space="preserve">Babe Ruth </w:t>
            </w:r>
          </w:p>
        </w:tc>
        <w:tc>
          <w:tcPr>
            <w:tcW w:w="706" w:type="dxa"/>
            <w:tcBorders/>
            <w:vAlign w:val="center"/>
          </w:tcPr>
          <w:p>
            <w:pPr>
              <w:pStyle w:val="TableContents"/>
              <w:bidi w:val="0"/>
              <w:spacing w:before="0" w:after="283"/>
              <w:jc w:val="left"/>
              <w:rPr/>
            </w:pPr>
            <w:r>
              <w:rPr/>
              <w:t xml:space="preserve">158 </w:t>
            </w:r>
          </w:p>
        </w:tc>
        <w:tc>
          <w:tcPr>
            <w:tcW w:w="2581" w:type="dxa"/>
            <w:tcBorders/>
            <w:vAlign w:val="center"/>
          </w:tcPr>
          <w:p>
            <w:pPr>
              <w:pStyle w:val="TableContents"/>
              <w:bidi w:val="0"/>
              <w:spacing w:before="0" w:after="283"/>
              <w:jc w:val="left"/>
              <w:rPr/>
            </w:pPr>
            <w:r>
              <w:rPr/>
              <w:t xml:space="preserve">New York Yankees </w:t>
            </w:r>
          </w:p>
        </w:tc>
        <w:tc>
          <w:tcPr>
            <w:tcW w:w="916" w:type="dxa"/>
            <w:tcBorders/>
            <w:vAlign w:val="center"/>
          </w:tcPr>
          <w:p>
            <w:pPr>
              <w:pStyle w:val="TableContents"/>
              <w:bidi w:val="0"/>
              <w:spacing w:before="0" w:after="283"/>
              <w:jc w:val="left"/>
              <w:rPr/>
            </w:pPr>
            <w:r>
              <w:rPr/>
              <w:t xml:space="preserve">1927 </w:t>
            </w:r>
          </w:p>
        </w:tc>
      </w:tr>
      <w:tr>
        <w:trPr/>
        <w:tc>
          <w:tcPr>
            <w:tcW w:w="1741" w:type="dxa"/>
            <w:tcBorders/>
            <w:vAlign w:val="center"/>
          </w:tcPr>
          <w:p>
            <w:pPr>
              <w:pStyle w:val="TableContents"/>
              <w:bidi w:val="0"/>
              <w:spacing w:before="0" w:after="283"/>
              <w:jc w:val="left"/>
              <w:rPr/>
            </w:pPr>
            <w:r>
              <w:rPr/>
              <w:t xml:space="preserve">Chuck Klein </w:t>
            </w:r>
          </w:p>
        </w:tc>
        <w:tc>
          <w:tcPr>
            <w:tcW w:w="706" w:type="dxa"/>
            <w:tcBorders/>
            <w:vAlign w:val="center"/>
          </w:tcPr>
          <w:p>
            <w:pPr>
              <w:pStyle w:val="TableContents"/>
              <w:bidi w:val="0"/>
              <w:spacing w:before="0" w:after="283"/>
              <w:jc w:val="left"/>
              <w:rPr/>
            </w:pPr>
            <w:r>
              <w:rPr/>
              <w:t xml:space="preserve">158 </w:t>
            </w:r>
          </w:p>
        </w:tc>
        <w:tc>
          <w:tcPr>
            <w:tcW w:w="2581" w:type="dxa"/>
            <w:tcBorders/>
            <w:vAlign w:val="center"/>
          </w:tcPr>
          <w:p>
            <w:pPr>
              <w:pStyle w:val="TableContents"/>
              <w:bidi w:val="0"/>
              <w:spacing w:before="0" w:after="283"/>
              <w:jc w:val="left"/>
              <w:rPr/>
            </w:pPr>
            <w:r>
              <w:rPr/>
              <w:t xml:space="preserve">Philadelphia Phillies </w:t>
            </w:r>
          </w:p>
        </w:tc>
        <w:tc>
          <w:tcPr>
            <w:tcW w:w="916" w:type="dxa"/>
            <w:tcBorders/>
            <w:vAlign w:val="center"/>
          </w:tcPr>
          <w:p>
            <w:pPr>
              <w:pStyle w:val="TableContents"/>
              <w:bidi w:val="0"/>
              <w:spacing w:before="0" w:after="283"/>
              <w:jc w:val="left"/>
              <w:rPr/>
            </w:pPr>
            <w:r>
              <w:rPr/>
              <w:t xml:space="preserve">1930 </w:t>
            </w:r>
          </w:p>
        </w:tc>
      </w:tr>
      <w:tr>
        <w:trPr/>
        <w:tc>
          <w:tcPr>
            <w:tcW w:w="1741" w:type="dxa"/>
            <w:tcBorders/>
            <w:vAlign w:val="center"/>
          </w:tcPr>
          <w:p>
            <w:pPr>
              <w:pStyle w:val="TableContents"/>
              <w:bidi w:val="0"/>
              <w:spacing w:before="0" w:after="283"/>
              <w:jc w:val="left"/>
              <w:rPr/>
            </w:pPr>
            <w:r>
              <w:rPr/>
              <w:t xml:space="preserve">Rogers Hornsby </w:t>
            </w:r>
          </w:p>
        </w:tc>
        <w:tc>
          <w:tcPr>
            <w:tcW w:w="706" w:type="dxa"/>
            <w:tcBorders/>
            <w:vAlign w:val="center"/>
          </w:tcPr>
          <w:p>
            <w:pPr>
              <w:pStyle w:val="TableContents"/>
              <w:bidi w:val="0"/>
              <w:spacing w:before="0" w:after="283"/>
              <w:jc w:val="left"/>
              <w:rPr/>
            </w:pPr>
            <w:r>
              <w:rPr/>
              <w:t xml:space="preserve">156 </w:t>
            </w:r>
          </w:p>
        </w:tc>
        <w:tc>
          <w:tcPr>
            <w:tcW w:w="2581" w:type="dxa"/>
            <w:tcBorders/>
            <w:vAlign w:val="center"/>
          </w:tcPr>
          <w:p>
            <w:pPr>
              <w:pStyle w:val="TableContents"/>
              <w:bidi w:val="0"/>
              <w:spacing w:before="0" w:after="283"/>
              <w:jc w:val="left"/>
              <w:rPr/>
            </w:pPr>
            <w:r>
              <w:rPr/>
              <w:t xml:space="preserve">Chicago Cubs </w:t>
            </w:r>
          </w:p>
        </w:tc>
        <w:tc>
          <w:tcPr>
            <w:tcW w:w="916" w:type="dxa"/>
            <w:tcBorders/>
            <w:vAlign w:val="center"/>
          </w:tcPr>
          <w:p>
            <w:pPr>
              <w:pStyle w:val="TableContents"/>
              <w:bidi w:val="0"/>
              <w:spacing w:before="0" w:after="283"/>
              <w:jc w:val="left"/>
              <w:rPr/>
            </w:pPr>
            <w:r>
              <w:rPr/>
              <w:t xml:space="preserve">1929 </w:t>
            </w:r>
          </w:p>
        </w:tc>
      </w:tr>
      <w:tr>
        <w:trPr/>
        <w:tc>
          <w:tcPr>
            <w:tcW w:w="1741" w:type="dxa"/>
            <w:tcBorders/>
            <w:vAlign w:val="center"/>
          </w:tcPr>
          <w:p>
            <w:pPr>
              <w:pStyle w:val="TableContents"/>
              <w:bidi w:val="0"/>
              <w:spacing w:before="0" w:after="283"/>
              <w:jc w:val="left"/>
              <w:rPr/>
            </w:pPr>
            <w:r>
              <w:rPr/>
              <w:t xml:space="preserve">King Kelly </w:t>
            </w:r>
          </w:p>
        </w:tc>
        <w:tc>
          <w:tcPr>
            <w:tcW w:w="706" w:type="dxa"/>
            <w:tcBorders/>
            <w:vAlign w:val="center"/>
          </w:tcPr>
          <w:p>
            <w:pPr>
              <w:pStyle w:val="TableContents"/>
              <w:bidi w:val="0"/>
              <w:spacing w:before="0" w:after="283"/>
              <w:jc w:val="left"/>
              <w:rPr/>
            </w:pPr>
            <w:r>
              <w:rPr/>
              <w:t xml:space="preserve">155 </w:t>
            </w:r>
          </w:p>
        </w:tc>
        <w:tc>
          <w:tcPr>
            <w:tcW w:w="2581" w:type="dxa"/>
            <w:tcBorders/>
            <w:vAlign w:val="center"/>
          </w:tcPr>
          <w:p>
            <w:pPr>
              <w:pStyle w:val="TableContents"/>
              <w:bidi w:val="0"/>
              <w:spacing w:before="0" w:after="283"/>
              <w:jc w:val="left"/>
              <w:rPr/>
            </w:pPr>
            <w:r>
              <w:rPr/>
              <w:t xml:space="preserve">Chicago White sukat </w:t>
            </w:r>
          </w:p>
        </w:tc>
        <w:tc>
          <w:tcPr>
            <w:tcW w:w="916" w:type="dxa"/>
            <w:tcBorders/>
            <w:vAlign w:val="center"/>
          </w:tcPr>
          <w:p>
            <w:pPr>
              <w:pStyle w:val="TableContents"/>
              <w:bidi w:val="0"/>
              <w:spacing w:before="0" w:after="283"/>
              <w:jc w:val="left"/>
              <w:rPr/>
            </w:pPr>
            <w:r>
              <w:rPr/>
              <w:t xml:space="preserve">1886 </w:t>
            </w:r>
          </w:p>
        </w:tc>
      </w:tr>
      <w:tr>
        <w:trPr/>
        <w:tc>
          <w:tcPr>
            <w:tcW w:w="1741" w:type="dxa"/>
            <w:tcBorders/>
            <w:vAlign w:val="center"/>
          </w:tcPr>
          <w:p>
            <w:pPr>
              <w:pStyle w:val="TableContents"/>
              <w:bidi w:val="0"/>
              <w:spacing w:before="0" w:after="283"/>
              <w:jc w:val="left"/>
              <w:rPr/>
            </w:pPr>
            <w:r>
              <w:rPr/>
              <w:t xml:space="preserve">Kiki Cuyler </w:t>
            </w:r>
          </w:p>
        </w:tc>
        <w:tc>
          <w:tcPr>
            <w:tcW w:w="706" w:type="dxa"/>
            <w:tcBorders/>
            <w:vAlign w:val="center"/>
          </w:tcPr>
          <w:p>
            <w:pPr>
              <w:pStyle w:val="TableContents"/>
              <w:bidi w:val="0"/>
              <w:spacing w:before="0" w:after="283"/>
              <w:jc w:val="left"/>
              <w:rPr/>
            </w:pPr>
            <w:r>
              <w:rPr/>
              <w:t xml:space="preserve">155 </w:t>
            </w:r>
          </w:p>
        </w:tc>
        <w:tc>
          <w:tcPr>
            <w:tcW w:w="2581" w:type="dxa"/>
            <w:tcBorders/>
            <w:vAlign w:val="center"/>
          </w:tcPr>
          <w:p>
            <w:pPr>
              <w:pStyle w:val="TableContents"/>
              <w:bidi w:val="0"/>
              <w:spacing w:before="0" w:after="283"/>
              <w:jc w:val="left"/>
              <w:rPr/>
            </w:pPr>
            <w:r>
              <w:rPr/>
              <w:t xml:space="preserve">Chicago Cubs </w:t>
            </w:r>
          </w:p>
        </w:tc>
        <w:tc>
          <w:tcPr>
            <w:tcW w:w="916" w:type="dxa"/>
            <w:tcBorders/>
            <w:vAlign w:val="center"/>
          </w:tcPr>
          <w:p>
            <w:pPr>
              <w:pStyle w:val="TableContents"/>
              <w:bidi w:val="0"/>
              <w:spacing w:before="0" w:after="283"/>
              <w:jc w:val="left"/>
              <w:rPr/>
            </w:pPr>
            <w:r>
              <w:rPr/>
              <w:t xml:space="preserve">1930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mlb:n ennätys eniten juoksuja kaudessa</w:t>
      </w:r>
    </w:p>
    <w:p>
      <w:pPr>
        <w:pStyle w:val="TextBody"/>
        <w:bidi w:val="0"/>
        <w:jc w:val="left"/>
        <w:rPr>
          <w:b/>
          <w:u w:val="single"/>
          <w:shd w:val="clear" w:fill="FFFF00"/>
        </w:rPr>
      </w:pPr>
      <w:r>
        <w:rPr>
          <w:b/>
          <w:u w:val="single"/>
          <w:shd w:val="clear" w:fill="FFFF00"/>
        </w:rPr>
        <w:t xml:space="preserve">Asiakirjan numero 1540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Gilgamesh-eepos (/ ˈɡɪlɡəˌmɛʃ /) on </w:t>
      </w:r>
      <w:r>
        <w:rPr>
          <w:color w:val="A9A9A9"/>
        </w:rPr>
        <w:t xml:space="preserve">muinaisesta Mesopotamiasta</w:t>
      </w:r>
      <w:r>
        <w:rPr/>
        <w:t xml:space="preserve"> peräisin oleva eeppinen runo, jota </w:t>
      </w:r>
      <w:r>
        <w:rPr/>
        <w:t xml:space="preserve">pidetään usein varhaisimpana säilyneenä suurena kirjallisuuden teoksena. Gilgamešin kirjallisuushistoria alkaa viidellä sumerilaisella runolla, jotka kertovat Urukin kuninkaasta Bilgamešista (sumeriksi ``Gilgameš'') ja ovat peräisin Urin kolmannesta dynastian ajalta (</w:t>
      </w:r>
      <w:r>
        <w:rPr>
          <w:color w:val="DCDCDC"/>
        </w:rPr>
        <w:t xml:space="preserve">noin 2100 eaa.)</w:t>
      </w:r>
      <w:r>
        <w:rPr/>
        <w:t xml:space="preserve">. Näitä itsenäisiä tarinoita käytettiin myöhemmin yhdistetyn eepoksen lähdemateriaalina. Tämän yhdistetyn eepoksen ensimmäinen säilynyt versio, joka tunnetaan nimellä ``Vanha babylonialainen'' versio, on peräisin 1700-luvulta eaa. ja se on nimetty incipitin mukaan Shūtur eli sharrī (``Ylittää kaikki muut kuninkaat''). Siitä on säilynyt vain muutama taulu. Myöhempi "vakioversio" on peräisin 1200-1000-luvuilta eKr., ja siinä on incipit Sha naqba īmuru (``He who Saw the Deep'', nykyään: ``He who Sees the Unknown''). Tästä pidemmästä, kahdentoista taulun mittaisesta versiosta on löydetty noin kaksi kolmasosaa. Osa parhaista kappaleista löydettiin 7. vuosisadalla eaa. eläneen assyrialaisen kuninkaan Ashurbanipalin kirjaston raunioista.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Gilgameshin eepos tapahtui?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tarina Gilgameshin eepos on peräisin?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gilgamesh-eepos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Gilgamesh-eepos on </w:t>
      </w:r>
      <w:r>
        <w:rPr>
          <w:color w:val="A9A9A9"/>
        </w:rPr>
        <w:t xml:space="preserve">muinaisesta Mesopotamiasta peräisin oleva eeppinen runo</w:t>
      </w:r>
      <w:r>
        <w:rPr/>
        <w:t xml:space="preserve">, jota pidetään usein varhaisimpana säilyneenä suurena kirjallisuuden teoksena. Gilgameshin kirjallisuushistoria alkaa viidestä </w:t>
      </w:r>
      <w:r>
        <w:rPr>
          <w:color w:val="DCDCDC"/>
        </w:rPr>
        <w:t xml:space="preserve">sumerilaisesta </w:t>
      </w:r>
      <w:r>
        <w:rPr/>
        <w:t xml:space="preserve">runosta, jotka kertovat Urukin kuninkaasta Bilgameshista (sumeriksi "Gilgamesh") ja ovat peräisin Urin kolmannesta dynastian ajalta (noin 2100 eaa.). Näitä itsenäisiä tarinoita käytettiin myöhemmin yhdistetyn eepoksen lähdemateriaalina. Tämän yhdistetyn eepoksen ensimmäinen säilynyt versio, joka tunnetaan nimellä ``Vanha babylonialainen'' versio, on peräisin 1700-luvulta eaa. ja se on nimetty incipitin mukaan Shūtur eli sharrī (``Ylittää kaikki muut kuninkaat''). Siitä on säilynyt vain muutama taulu. Myöhempi "vakioversio" on peräisin 1200-1000-luvuilta eKr., ja siinä on incipit Sha naqba īmuru (``He who Saw the Deep'', nykyään: ``He who Sees the Unknown''). Tästä pidemmästä, kahdentoista taulun mittaisesta versiosta on löydetty noin kaksi kolmasosaa. Osa parhaista kappaleista löydettiin 7. vuosisadalla eaa. eläneen assyrialaisen kuninkaan Ashurbanipalin kirjaston raunioista.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eepos on Gilgameshin eepos?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millä kielellä Gilgameshin eepos oli alun perin kirjoitettu?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Gilgamesh-eepos (/ ˈɡɪlɡəmɛʃ /) on muinaisesta Mesopotamiasta peräisin oleva eeppinen runo, jota pidetään usein varhaisimpana säilyneenä suurena kirjallisuuden teoksena. Gilgamešin kirjallisuushistoria alkaa viidellä sumerilaisella runolla, jotka kertovat Urukin kuninkaasta Bilgamešista (sumeriksi ``Gilgameš'') ja ovat peräisin Urin kolmannesta dynastian ajalta (noin 2100 eaa.). Näitä itsenäisiä tarinoita käytettiin myöhemmin yhdistetyn eepoksen lähdemateriaalina. Tämän yhdistetyn eepoksen ensimmäinen säilynyt versio, joka tunnetaan nimellä ``Vanha babylonialainen'' versio, on peräisin 1700-luvulta eaa. ja se on nimetty incipitin mukaan Shūtur eli sharrī (``Ylittää kaikki muut kuninkaat''). Siitä on säilynyt vain muutama taulu. Myöhempi "vakioversio" on peräisin </w:t>
      </w:r>
      <w:r>
        <w:rPr>
          <w:color w:val="A9A9A9"/>
        </w:rPr>
        <w:t xml:space="preserve">1200-1000-luvuilta eKr.</w:t>
      </w:r>
      <w:r>
        <w:rPr/>
        <w:t xml:space="preserve">, ja siinä on incipit Sha naqba īmuru (``He who Saw the Abyss'', nykykielellä: ``He who Sees the Unknown''). Tästä pidemmästä, kahdentoista taulun mittaisesta versiosta on löydetty noin kaksi kolmasosaa. Jotkut parhaista kappaleista löydettiin 7. vuosisadalla eaa. asyrialaisen kuningas Ashurbanipalin kirjaston raunioista.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gilgameshin täydellisin versio koottiin?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Gilgamesh-eepos on </w:t>
      </w:r>
      <w:r>
        <w:rPr>
          <w:color w:val="A9A9A9"/>
        </w:rPr>
        <w:t xml:space="preserve">muinaisesta Mesopotamiasta</w:t>
      </w:r>
      <w:r>
        <w:rPr/>
        <w:t xml:space="preserve"> peräisin oleva eeppinen runo, jota </w:t>
      </w:r>
      <w:r>
        <w:rPr/>
        <w:t xml:space="preserve">pidetään usein varhaisimpana säilyneenä suurena kirjallisuuden teoksena. Gilgameshin kirjallisuushistoria alkaa viidellä sumerilaisella runolla, jotka kertovat Urukin kuninkaasta Bilgameshista (sumeriksi Gilgamesh) ja ovat peräisin Urin kolmannesta dynastian ajalta (noin 2100 eaa.). Näitä itsenäisiä tarinoita käytettiin myöhemmin yhdistetyn eepoksen lähdeaineistona. Tämän yhdistetyn eepoksen ensimmäinen säilynyt versio, joka tunnetaan nimellä ``Vanha babylonialainen'' versio, on peräisin 1700-luvulta eaa., ja sen otsikko on incipitin mukaan Shūtur eli sharrī (``Ylittää kaikki muut kuninkaat''). Siitä on säilynyt vain muutama taulu. Myöhempi "vakioversio" on peräisin 1200-1000-luvuilta eaa., ja siinä on incipit Sha naqba īmuru (``Hän, joka näki syvyyden'', nykyään: ``Hän, joka näkee tuntemattoman''). Tästä pidemmästä, kahdentoista taulun mittaisesta versiosta on löydetty noin kaksi kolmasosaa. Osa parhaista kappaleista löydettiin 7. vuosisadalla eaa. eläneen assyrialaisen kuninkaan Ashurbanipalin kirjaston raunioista.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Gilgameshin eepos tapahtui?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Tarinassa esitellään Gilgamesh, Urukin kuningas. Gilgamesh, joka on kaksi kolmasosaa jumalaa ja yksi kolmasosa ihmistä, sortaa kansaansa, joka huutaa jumalilta apua. Urukin nuorille naisille tämä sorto ilmenee droit du seigneur -oikeutena eli ``herran oikeutena'' maata morsiamen kanssa heidän hääyönään. Nuorten miesten osalta (taulu on tässä kohtaa vaurioitunut) Gilgameshin oletetaan uuvuttavan heidät leikkien, voimakokeiden tai ehkä rakennustöiden pakkotyön avulla. Jumalat vastaavat ihmisten vetoomuksiin luomalla Gilgameshille vertaisen, joka pystyy lopettamaan hänen sorronsa. Tämä on alkukantainen mies, Enkidu, joka on karvapeitteinen ja elää luonnossa eläinten kanssa. Hänet huomaa ansanpyytäjä, jonka elinkeino on tuhoutumassa, koska Enkidu kitkee hänen ansansa. Trappari kertoo miehestä auringonjumala Shamashille, ja järjestetään, että Shamhat, temppeliprostituoitu, viettelee Enkidun, joka on hänen ensimmäinen askeleensa kohti kesyttämistä. Kuuden päivän ja seitsemän yön rakastelun ja Enkidulle sivistyksen tavoista opettamisen jälkeen hän vie Enkidun paimenen leiriin oppimaan, miten sivistynyt ollaan. Gilgamesh on sillä välin nähnyt unia uuden rakkaan kumppanin lähestyvästä saapumisesta ja pyytää </w:t>
      </w:r>
      <w:r>
        <w:rPr>
          <w:color w:val="A9A9A9"/>
        </w:rPr>
        <w:t xml:space="preserve">äitinsä Ninsunin </w:t>
      </w:r>
      <w:r>
        <w:rPr/>
        <w:t xml:space="preserve">apua näiden unien tulkinnassa.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auttaa Gilgameshia tulkitsemaan hänen uniaan uudesta kumppanista.</w:t>
      </w:r>
    </w:p>
    <w:p>
      <w:pPr>
        <w:pStyle w:val="TextBody"/>
        <w:bidi w:val="0"/>
        <w:jc w:val="left"/>
        <w:rPr>
          <w:b/>
          <w:u w:val="single"/>
          <w:shd w:val="clear" w:fill="FFFF00"/>
        </w:rPr>
      </w:pPr>
      <w:r>
        <w:rPr>
          <w:b/>
          <w:u w:val="single"/>
          <w:shd w:val="clear" w:fill="FFFF00"/>
        </w:rPr>
        <w:t xml:space="preserve">Asiakirjan numero 1541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Ennen vuoden 1984 talviolympialaisia syntyi kiista siitä, mikä tekee pelaajasta ammattilaisen. KOK oli hyväksynyt säännön, jonka mukaan kaikki pelaajat, jotka olivat allekirjoittaneet NHL-sopimuksen mutta pelanneet alle kymmenen ottelua liigassa, olivat oikeutettuja ammattilaisuuteen. Yhdysvaltain olympiakomitea oli kuitenkin sitä mieltä, että jokainen NHL-joukkueen kanssa sopimuksen tehnyt pelaaja oli ammattilainen eikä siten ollut pelikelpoinen. KOK piti hätäkokouksen, jonka mukaan NHL-sopimuksen tehneet pelaajat olivat pelikelpoisia, kunhan he eivät olleet pelanneet yhtään NHL-ottelua. Näin ollen viisi olympialaisten pelaajaluettelossa olevaa pelaajaa - yksi itävaltalainen, kaksi italialaista ja kaksi kanadalaista - eivät olleet pelikelpoisia. Pelaajat, jotka olivat pelanneet muissa ammattilaisliigoissa - kuten World Hockey Associationissa - saivat pelata. Kanadan jääkiekkovirkailija Alan Eagleson totesi, että sääntöä sovellettiin vain NHL:ään ja että eurooppalaisten liigojen ammattilaissopimuspelaajia pidettiin edelleen amatööreinä. Murray Costello CAHA:sta ehdotti, että Kanadan vetäytyminen olisi mahdollista. Vuonna 1986 </w:t>
      </w:r>
      <w:r>
        <w:rPr/>
        <w:t xml:space="preserve">KOK äänesti, että kaikki urheilijat saisivat kilpailla olympialaisissa vuodesta </w:t>
      </w:r>
      <w:r>
        <w:rPr>
          <w:color w:val="A9A9A9"/>
        </w:rPr>
        <w:t xml:space="preserve">1988</w:t>
      </w:r>
      <w:r>
        <w:rPr/>
        <w:t xml:space="preserve"> alkaen, </w:t>
      </w:r>
      <w:r>
        <w:rPr/>
        <w:t xml:space="preserve">mutta antoi yksittäisten lajiliittojen päättää, haluavatko ne sallia ammattilaiset.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olympialaiset sallivat ensimmäisen kerran ammattiurheilijoiden harrastamisen.</w:t>
      </w:r>
    </w:p>
    <w:p>
      <w:pPr>
        <w:pStyle w:val="TextBody"/>
        <w:bidi w:val="0"/>
        <w:jc w:val="left"/>
        <w:rPr>
          <w:b/>
          <w:u w:val="single"/>
          <w:shd w:val="clear" w:fill="FFFF00"/>
        </w:rPr>
      </w:pPr>
      <w:r>
        <w:rPr>
          <w:b/>
          <w:u w:val="single"/>
          <w:shd w:val="clear" w:fill="FFFF00"/>
        </w:rPr>
        <w:t xml:space="preserve">Asiakirjan numero 1542</w:t>
      </w:r>
    </w:p>
    <w:p>
      <w:pPr>
        <w:pStyle w:val="TextBody"/>
        <w:bidi w:val="0"/>
        <w:jc w:val="left"/>
        <w:rPr>
          <w:b/>
          <w:shd w:val="clear" w:fill="FFFF00"/>
        </w:rPr>
      </w:pPr>
      <w:r>
        <w:rPr>
          <w:b/>
          <w:shd w:val="clear" w:fill="FFFF00"/>
        </w:rPr>
        <w:t xml:space="preserve">Tekstin numero 0</w:t>
      </w:r>
    </w:p>
    <w:p>
      <w:pPr>
        <w:pStyle w:val="TextBody"/>
        <w:numPr>
          <w:ilvl w:val="0"/>
          <w:numId w:val="79"/>
        </w:numPr>
        <w:tabs>
          <w:tab w:val="clear" w:pos="1134"/>
          <w:tab w:val="left" w:leader="none" w:pos="720"/>
        </w:tabs>
        <w:bidi w:val="0"/>
        <w:ind w:start="720" w:hanging="283"/>
        <w:jc w:val="left"/>
        <w:rPr/>
      </w:pPr>
      <w:r>
        <w:rPr>
          <w:color w:val="A9A9A9"/>
        </w:rPr>
        <w:t xml:space="preserve">Jaime Camil </w:t>
      </w:r>
      <w:r>
        <w:rPr/>
        <w:t xml:space="preserve">Rogelio de la Vegan roolissa, joka on itsekeskeinen, kuuluisa telenovelatähti ja Janen biologinen isä. Hän yrittää parhaillaan saada suhdetta juuri löytämäänsä tyttäreensä. Hänellä on myös tunteita Xiomaraa kohtaan, joka oli hänen tyttöystävänsä lukiossa. Hän menee Xiomaran kanssa naimisiin kauden 3 finaalissa.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Janen isää elokuvassa Jane the virgin?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Janen isää Janen neitsyt -sarjassa...</w:t>
      </w:r>
    </w:p>
    <w:p>
      <w:pPr>
        <w:pStyle w:val="TextBody"/>
        <w:bidi w:val="0"/>
        <w:jc w:val="left"/>
        <w:rPr>
          <w:b/>
          <w:shd w:val="clear" w:fill="FFFF00"/>
        </w:rPr>
      </w:pPr>
      <w:r>
        <w:rPr>
          <w:b/>
          <w:shd w:val="clear" w:fill="FFFF00"/>
        </w:rPr>
        <w:t xml:space="preserve">Teksti numero 1</w:t>
      </w:r>
    </w:p>
    <w:p>
      <w:pPr>
        <w:pStyle w:val="TextBody"/>
        <w:numPr>
          <w:ilvl w:val="0"/>
          <w:numId w:val="80"/>
        </w:numPr>
        <w:tabs>
          <w:tab w:val="clear" w:pos="1134"/>
          <w:tab w:val="left" w:leader="none" w:pos="720"/>
        </w:tabs>
        <w:bidi w:val="0"/>
        <w:ind w:start="720" w:hanging="283"/>
        <w:jc w:val="left"/>
        <w:rPr/>
      </w:pPr>
      <w:r>
        <w:rPr>
          <w:color w:val="A9A9A9"/>
        </w:rPr>
        <w:t xml:space="preserve">Elias Janssen </w:t>
      </w:r>
      <w:r>
        <w:rPr/>
        <w:t xml:space="preserve">Mateo Gloriano Rogelio Solano Villanuevana (4. kausi), Janen ja Rafaelin vauva. Nimetty Janen isoisän ja Alban aviomiehen mukaan, joka kuoli ennen Janen syntymää. </w:t>
      </w:r>
    </w:p>
    <w:p>
      <w:pPr>
        <w:pStyle w:val="TextBody"/>
        <w:numPr>
          <w:ilvl w:val="0"/>
          <w:numId w:val="81"/>
        </w:numPr>
        <w:tabs>
          <w:tab w:val="clear" w:pos="1134"/>
          <w:tab w:val="left" w:leader="none" w:pos="707"/>
        </w:tabs>
        <w:bidi w:val="0"/>
        <w:ind w:start="707" w:hanging="283"/>
        <w:jc w:val="left"/>
        <w:rPr/>
      </w:pPr>
      <w:r>
        <w:rPr/>
        <w:t xml:space="preserve">Aria Rose Garcia toddler Mateo Gloriano Rogelio Solano Villanueva. Joseph Sanders näytteli roolia kolmannella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Mateo-vauvaa "Jane the virgin"-sarjassa.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Tammikuun 8. päivänä 2017 The CW uudisti sarjan neljännelle, seitsemäntoista jaksoa käsittävälle kaudelle, joka saa ensi-iltansa </w:t>
      </w:r>
      <w:r>
        <w:rPr>
          <w:color w:val="A9A9A9"/>
        </w:rPr>
        <w:t xml:space="preserve">13. lokakuuta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Jane the Virginin 4. kausi alkoi?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Jane the Virginin 4. kausi saa ensi-iltansa?</w:t>
      </w:r>
    </w:p>
    <w:p>
      <w:pPr>
        <w:pStyle w:val="TextBody"/>
        <w:bidi w:val="0"/>
        <w:jc w:val="left"/>
        <w:rPr>
          <w:b/>
          <w:shd w:val="clear" w:fill="FFFF00"/>
        </w:rPr>
      </w:pPr>
      <w:r>
        <w:rPr>
          <w:b/>
          <w:shd w:val="clear" w:fill="FFFF00"/>
        </w:rPr>
        <w:t xml:space="preserve">Teksti numero 3</w:t>
      </w:r>
    </w:p>
    <w:p>
      <w:pPr>
        <w:pStyle w:val="TextBody"/>
        <w:numPr>
          <w:ilvl w:val="0"/>
          <w:numId w:val="82"/>
        </w:numPr>
        <w:tabs>
          <w:tab w:val="clear" w:pos="1134"/>
          <w:tab w:val="left" w:leader="none" w:pos="720"/>
        </w:tabs>
        <w:bidi w:val="0"/>
        <w:ind w:start="720" w:hanging="283"/>
        <w:jc w:val="left"/>
        <w:rPr/>
      </w:pPr>
      <w:r>
        <w:rPr/>
        <w:t xml:space="preserve">Diane Guerrero </w:t>
      </w:r>
      <w:r>
        <w:rPr>
          <w:color w:val="A9A9A9"/>
        </w:rPr>
        <w:t xml:space="preserve">Lina Santillanina</w:t>
      </w:r>
      <w:r>
        <w:rPr/>
        <w:t xml:space="preserve">, Janen parhaana ystävänä ja työtoverina.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Janen paras ystävä elokuvassa Jane the Virgin?</w:t>
      </w:r>
    </w:p>
    <w:p>
      <w:pPr>
        <w:pStyle w:val="TextBody"/>
        <w:bidi w:val="0"/>
        <w:jc w:val="left"/>
        <w:rPr>
          <w:b/>
          <w:shd w:val="clear" w:fill="FFFF00"/>
        </w:rPr>
      </w:pPr>
      <w:r>
        <w:rPr>
          <w:b/>
          <w:shd w:val="clear" w:fill="FFFF00"/>
        </w:rPr>
        <w:t xml:space="preserve">Teksti numero 4</w:t>
      </w:r>
    </w:p>
    <w:p>
      <w:pPr>
        <w:pStyle w:val="TextBody"/>
        <w:numPr>
          <w:ilvl w:val="0"/>
          <w:numId w:val="83"/>
        </w:numPr>
        <w:tabs>
          <w:tab w:val="clear" w:pos="1134"/>
          <w:tab w:val="left" w:leader="none" w:pos="720"/>
        </w:tabs>
        <w:bidi w:val="0"/>
        <w:ind w:start="720" w:hanging="283"/>
        <w:jc w:val="left"/>
        <w:rPr/>
      </w:pPr>
      <w:r>
        <w:rPr/>
        <w:t xml:space="preserve">Gina Rodriguez näyttelee Jane Gloriana Villanuevaa, 23-vuotiasta, uskonnollista latinoa, joka tulee raskaaksi, kun hänet on vahingossa keinosiemennysmenetelmällä hedelmöitetty, kun hän on kihloissa Michaelin kanssa. Tavattuaan Rafaelin ja kuultuaan tämän tilanteen hän suostuu kantamaan vauvan täysiaikaisesti ja luovuttamaan huoltajuuden Rafaelille ja tämän vaimolle Petralle, mutta vain jos hän on varma, että vauva on turvassa ja rakastettu heidän luonaan. Jane purkaa kihlauksen Michaelin kanssa, koska Michael salaa häneltä Solanoja koskevia salaisuuksia. Raskauden kasvaessa Rafael ja Jane alkavat kuitenkin tuntea tunteita toisiaan kohtaan, mutta suhde ei kestä kovin pitkään. Jane saa lopulta poikavauvan, jonka nimi on Mateo Gloriano Rogelio Solano Villanueva. Hän menee naimisiin </w:t>
      </w:r>
      <w:r>
        <w:rPr>
          <w:color w:val="A9A9A9"/>
        </w:rPr>
        <w:t xml:space="preserve">Michael Corderon kanssa </w:t>
      </w:r>
      <w:r>
        <w:rPr/>
        <w:t xml:space="preserve">toisen kauden finaalissa. Kolmannen kauden kymmenennessä jaksossa hän jää leskeksi, kun mies kuolee ampumahaavaansa. Yritettyään löytää kirjeen, jonka Michael kirjoitti hänelle tämän eläessä, hänen entinen poikaystävänsä Adam palaa hänen elämäänsä ja tuo esiin hänen hauskan puolensa, joka oli jäänyt piiloon synnytyksen jälkeen. Adam lähtee pian työtarjouksen vuoksi. Myöhemmin hän huomaa tunteidensa heräävän uudelleen Rafaelia kohtaan. Vastaava tuottaja Jennie Snyder Urman totesi, että Gina Rodriguez "oli kirjaimellisesti kolmas henkilö, joka tuli mukaan" castingin aikana. </w:t>
      </w:r>
    </w:p>
    <w:p>
      <w:pPr>
        <w:pStyle w:val="TextBody"/>
        <w:numPr>
          <w:ilvl w:val="0"/>
          <w:numId w:val="84"/>
        </w:numPr>
        <w:tabs>
          <w:tab w:val="clear" w:pos="1134"/>
          <w:tab w:val="left" w:leader="none" w:pos="707"/>
        </w:tabs>
        <w:bidi w:val="0"/>
        <w:ind w:start="707" w:hanging="283"/>
        <w:jc w:val="left"/>
        <w:rPr/>
      </w:pPr>
      <w:r>
        <w:rPr/>
        <w:t xml:space="preserve">Jenna Ortega 10-vuotiaana nuorena Janena on neljästä nuoremmasta Janesta yleisin (21 lukua 3. kaudesta lähtien), joita nähdään takaumissa.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Jane neitsyt Mariasta?</w:t>
      </w:r>
    </w:p>
    <w:p>
      <w:pPr>
        <w:pStyle w:val="TextBody"/>
        <w:bidi w:val="0"/>
        <w:jc w:val="left"/>
        <w:rPr>
          <w:b/>
          <w:shd w:val="clear" w:fill="FFFF00"/>
        </w:rPr>
      </w:pPr>
      <w:r>
        <w:rPr>
          <w:b/>
          <w:shd w:val="clear" w:fill="FFFF00"/>
        </w:rPr>
        <w:t xml:space="preserve">Teksti numero 5</w:t>
      </w:r>
    </w:p>
    <w:p>
      <w:pPr>
        <w:pStyle w:val="TextBody"/>
        <w:numPr>
          <w:ilvl w:val="0"/>
          <w:numId w:val="85"/>
        </w:numPr>
        <w:tabs>
          <w:tab w:val="clear" w:pos="1134"/>
          <w:tab w:val="left" w:leader="none" w:pos="720"/>
        </w:tabs>
        <w:bidi w:val="0"/>
        <w:ind w:start="720" w:hanging="283"/>
        <w:jc w:val="left"/>
        <w:rPr/>
      </w:pPr>
      <w:r>
        <w:rPr>
          <w:color w:val="A9A9A9"/>
        </w:rPr>
        <w:t xml:space="preserve">Jenna Ortega </w:t>
      </w:r>
      <w:r>
        <w:rPr/>
        <w:t xml:space="preserve">10-vuotiaana nuorena Janena on neljästä nuoremmasta Janesta yleisin (21 lukua 3. kaudesta lähtien), joita nähdään takaumissa.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lapsena neitsyt-Janea, -</w:t>
      </w:r>
    </w:p>
    <w:p>
      <w:pPr>
        <w:pStyle w:val="TextBody"/>
        <w:bidi w:val="0"/>
        <w:jc w:val="left"/>
        <w:rPr>
          <w:b/>
          <w:shd w:val="clear" w:fill="FFFF00"/>
        </w:rPr>
      </w:pPr>
      <w:r>
        <w:rPr>
          <w:b/>
          <w:shd w:val="clear" w:fill="FFFF00"/>
        </w:rPr>
        <w:t xml:space="preserve">Teksti numero 6</w:t>
      </w:r>
    </w:p>
    <w:p>
      <w:pPr>
        <w:pStyle w:val="TextBody"/>
        <w:numPr>
          <w:ilvl w:val="0"/>
          <w:numId w:val="86"/>
        </w:numPr>
        <w:tabs>
          <w:tab w:val="clear" w:pos="1134"/>
          <w:tab w:val="left" w:leader="none" w:pos="707"/>
        </w:tabs>
        <w:bidi w:val="0"/>
        <w:spacing w:before="0" w:after="0"/>
        <w:ind w:start="707" w:hanging="283"/>
        <w:jc w:val="left"/>
        <w:rPr/>
      </w:pPr>
      <w:r>
        <w:rPr/>
        <w:t xml:space="preserve">Gina Rodriguez näyttelee Jane Gloriana Villanuevaa, 23-vuotiasta, uskonnollista latinalaisamerikkalaista naista, joka tulee raskaaksi sen jälkeen, kun hänet on erehdyksessä hedelmöitetty keinohedelmöityksellä. Tavattuaan Rafaelin ja kuultuaan tämän tilanteen hän suostuu kantamaan lasta täysiaikaisesti ja luovuttamaan huoltajuuden Rafaelille ja tämän vaimolle Petralle, mutta vain jos hän on varma, että vauva on turvassa ja rakastettu heidän luonaan. Mutta raskauden kasvaessa he molemmat alkavat tuntea tunteita toisiaan kohtaan. Jane saa lopulta poikavauvan, jonka nimi on Mateo Gloriano Rogelio Solano Villanueva. Hän menee naimisiin Michael Corderon kanssa toisen kauden finaalissa. Kolmannen kauden kymmenennessä jaksossa hän jää leskeksi, kun mies kuolee ampumahaavaansa. Myöhemmin hän huomaa tunteidensa heräävän uudelleen Rafaelia kohtaan. Vastaava tuottaja Jennie Snyder Urman totesi, että Gina Rodriguez "oli kirjaimellisesti kolmas henkilö, joka tuli mukaan" castingin aikana. </w:t>
      </w:r>
    </w:p>
    <w:p>
      <w:pPr>
        <w:pStyle w:val="TextBody"/>
        <w:numPr>
          <w:ilvl w:val="1"/>
          <w:numId w:val="86"/>
        </w:numPr>
        <w:tabs>
          <w:tab w:val="clear" w:pos="1134"/>
          <w:tab w:val="left" w:leader="none" w:pos="1414"/>
        </w:tabs>
        <w:bidi w:val="0"/>
        <w:spacing w:before="0" w:after="0"/>
        <w:ind w:start="1414" w:hanging="283"/>
        <w:jc w:val="left"/>
        <w:rPr/>
      </w:pPr>
      <w:r>
        <w:rPr>
          <w:color w:val="A9A9A9"/>
        </w:rPr>
        <w:t xml:space="preserve">Jenna Ortega </w:t>
      </w:r>
      <w:r>
        <w:rPr/>
        <w:t xml:space="preserve">10-vuotiaana nuorena Janena on neljästä nuoremmasta Janesta yleisin (21 lukua 3. kaudesta lähtien), joita nähdään takaumissa. </w:t>
      </w:r>
    </w:p>
    <w:p>
      <w:pPr>
        <w:pStyle w:val="TextBody"/>
        <w:numPr>
          <w:ilvl w:val="0"/>
          <w:numId w:val="86"/>
        </w:numPr>
        <w:tabs>
          <w:tab w:val="clear" w:pos="1134"/>
          <w:tab w:val="left" w:leader="none" w:pos="707"/>
        </w:tabs>
        <w:bidi w:val="0"/>
        <w:spacing w:before="0" w:after="0"/>
        <w:ind w:start="707" w:hanging="283"/>
        <w:jc w:val="left"/>
        <w:rPr/>
      </w:pPr>
      <w:r>
        <w:rPr/>
        <w:t xml:space="preserve">Andrea Navedo on Xiomara "Xo" Gloriana Villanueva, Janen ulospäinsuuntautunut äiti. Hän oli vasta kuusitoista-vuotias saadessaan Janen, minkä vuoksi Jane haluaa mieluummin pitää neitsyytensä avioliittoon asti kuin tehdä saman virheen kuin hänen äitinsä. Hän on tanssinopettaja, mutta haaveilee laulajan urasta. Hän menee naimisiin Janen isän kanssa kolmannen kauden finaalissa. </w:t>
      </w:r>
    </w:p>
    <w:p>
      <w:pPr>
        <w:pStyle w:val="TextBody"/>
        <w:numPr>
          <w:ilvl w:val="0"/>
          <w:numId w:val="86"/>
        </w:numPr>
        <w:tabs>
          <w:tab w:val="clear" w:pos="1134"/>
          <w:tab w:val="left" w:leader="none" w:pos="707"/>
        </w:tabs>
        <w:bidi w:val="0"/>
        <w:spacing w:before="0" w:after="0"/>
        <w:ind w:start="707" w:hanging="283"/>
        <w:jc w:val="left"/>
        <w:rPr/>
      </w:pPr>
      <w:r>
        <w:rPr/>
        <w:t xml:space="preserve">Yael Grobglas on Petra Solano (syntymänimi: Natalia Andel), Rafaelin juonitteleva vaimo ja tšekkiläisen rikollisperheen jäsen, joka meni naimisiin Rafaelin kanssa varastamaan tämän varallisuuden, vaikka ajan mittaan hän rakastuikin Rafaeliin. Myöhemmin hän eroaa Rafaelista ja synnyttää kaudella 2 heidän kaksostyttärensä Annan ja Elsan. </w:t>
      </w:r>
    </w:p>
    <w:p>
      <w:pPr>
        <w:pStyle w:val="TextBody"/>
        <w:numPr>
          <w:ilvl w:val="0"/>
          <w:numId w:val="86"/>
        </w:numPr>
        <w:tabs>
          <w:tab w:val="clear" w:pos="1134"/>
          <w:tab w:val="left" w:leader="none" w:pos="707"/>
        </w:tabs>
        <w:bidi w:val="0"/>
        <w:spacing w:before="0" w:after="0"/>
        <w:ind w:start="707" w:hanging="283"/>
        <w:jc w:val="left"/>
        <w:rPr/>
      </w:pPr>
      <w:r>
        <w:rPr/>
        <w:t xml:space="preserve">Justin Baldoni näyttelee Rafael Solanoa, Marbella-hotellin 31-vuotiasta omistajaa ja Janen lapsen biologista isää, joka on menettänyt rakkautensa vaimonsa kanssa. Sarjan edetessä hän kehittää kasvavia tunteita Janea kohtaan ja eroaa Petrasta saatuaan tietää tämän suhteesta. Toisella kaudella hän saa Petran kanssa kaksi tytärtä, ja kolmannella kaudella hän joutuu hetkeksi vankilaan. </w:t>
      </w:r>
    </w:p>
    <w:p>
      <w:pPr>
        <w:pStyle w:val="TextBody"/>
        <w:numPr>
          <w:ilvl w:val="0"/>
          <w:numId w:val="86"/>
        </w:numPr>
        <w:tabs>
          <w:tab w:val="clear" w:pos="1134"/>
          <w:tab w:val="left" w:leader="none" w:pos="707"/>
        </w:tabs>
        <w:bidi w:val="0"/>
        <w:spacing w:before="0" w:after="0"/>
        <w:ind w:start="707" w:hanging="283"/>
        <w:jc w:val="left"/>
        <w:rPr/>
      </w:pPr>
      <w:r>
        <w:rPr/>
        <w:t xml:space="preserve">Ivonne Coll Alba Gloriana Villanuevana, Janen hurskaana äidin isoäitinä. Hän on hyvin uskonnollinen ja kannustaa Janea säästämään neitsyytensä avioliittoon asti. Vaikka hän puhuu harvoin englantia, hän ymmärtää sitä, sillä hänen tyttärentyttärensä puhuu hänelle yleensä vain englanniksi. Hän oli maassa laittomasti, kunnes sai green cardin toisella kaudella. </w:t>
      </w:r>
    </w:p>
    <w:p>
      <w:pPr>
        <w:pStyle w:val="TextBody"/>
        <w:numPr>
          <w:ilvl w:val="0"/>
          <w:numId w:val="86"/>
        </w:numPr>
        <w:tabs>
          <w:tab w:val="clear" w:pos="1134"/>
          <w:tab w:val="left" w:leader="none" w:pos="707"/>
        </w:tabs>
        <w:bidi w:val="0"/>
        <w:spacing w:before="0" w:after="0"/>
        <w:ind w:start="707" w:hanging="283"/>
        <w:jc w:val="left"/>
        <w:rPr/>
      </w:pPr>
      <w:r>
        <w:rPr/>
        <w:t xml:space="preserve">Brett Dier: Michael Cordero Jr. (kaudet 1-3), Janen 29-vuotias aviomies, joka oli etsivä. Hän on tietoinen Petran suhteesta ja kiristää häntä varmistaakseen, että hänen avioliittonsa pysyy ehjänä, jotta Jane antaisi vauvan heille, mutta myöhemmin hän kuitenkin päättää tukea Janen päätöstä pitää vauva. Hän myös inhoaa Rafaelia, koska Jane ja lopulta Rafael tuntevat vetoa toisiinsa. Hän johtaa etsivänä Sin Rostron, korkean profiilin huumekauppiaan jahtaamista, joka näyttää asuvan Marbella-hotellissa, mutta myöhemmin hän lopettaa ja ryhtyy asianajajaksi. Jane ja Michael menevät naimisiin toisen kauden finaalissa. Hän kuolee kolmannella kaudella ampumahaavan aiheuttamaan aortan dissekaatioon. </w:t>
      </w:r>
    </w:p>
    <w:p>
      <w:pPr>
        <w:pStyle w:val="TextBody"/>
        <w:numPr>
          <w:ilvl w:val="0"/>
          <w:numId w:val="86"/>
        </w:numPr>
        <w:tabs>
          <w:tab w:val="clear" w:pos="1134"/>
          <w:tab w:val="left" w:leader="none" w:pos="707"/>
        </w:tabs>
        <w:bidi w:val="0"/>
        <w:spacing w:before="0" w:after="0"/>
        <w:ind w:start="707" w:hanging="283"/>
        <w:jc w:val="left"/>
        <w:rPr/>
      </w:pPr>
      <w:r>
        <w:rPr/>
        <w:t xml:space="preserve">Jaime Camil Rogelio de la Vegan roolissa, joka on itsekeskeinen, kuuluisa telenovelatähti ja Janen biologinen isä. Hän yrittää parhaillaan saada suhdetta juuri löytämäänsä tyttäreensä. Hänellä on myös tunteita Xiomaraa kohtaan, joka oli hänen tyttöystävänsä lukiossa. Hän menee Xiomaran kanssa naimisiin kolmannen kauden finaalissa. </w:t>
      </w:r>
    </w:p>
    <w:p>
      <w:pPr>
        <w:pStyle w:val="TextBody"/>
        <w:numPr>
          <w:ilvl w:val="0"/>
          <w:numId w:val="86"/>
        </w:numPr>
        <w:tabs>
          <w:tab w:val="clear" w:pos="1134"/>
          <w:tab w:val="left" w:leader="none" w:pos="707"/>
        </w:tabs>
        <w:bidi w:val="0"/>
        <w:spacing w:before="0" w:after="0"/>
        <w:ind w:start="707" w:hanging="283"/>
        <w:jc w:val="left"/>
        <w:rPr/>
      </w:pPr>
      <w:r>
        <w:rPr/>
        <w:t xml:space="preserve">Elias Janssen Mateo Gloriano Rogelio Solano Villanuevana, Janen ja Rafaelin vauva. Nimetty Janen isoisän ja Alban aviomiehen mukaan, joka kuoli ennen Janen syntymää. </w:t>
      </w:r>
    </w:p>
    <w:p>
      <w:pPr>
        <w:pStyle w:val="TextBody"/>
        <w:numPr>
          <w:ilvl w:val="1"/>
          <w:numId w:val="86"/>
        </w:numPr>
        <w:tabs>
          <w:tab w:val="clear" w:pos="1134"/>
          <w:tab w:val="left" w:leader="none" w:pos="1414"/>
        </w:tabs>
        <w:bidi w:val="0"/>
        <w:spacing w:before="0" w:after="0"/>
        <w:ind w:start="1414" w:hanging="283"/>
        <w:jc w:val="left"/>
        <w:rPr/>
      </w:pPr>
      <w:r>
        <w:rPr/>
        <w:t xml:space="preserve">Aria Rose Garcia toddler Mateo Gloriano Rogelio Solano Villanueva. Joseph Sanders näytteli roolia kolmannella kaudella. </w:t>
      </w:r>
    </w:p>
    <w:p>
      <w:pPr>
        <w:pStyle w:val="TextBody"/>
        <w:numPr>
          <w:ilvl w:val="0"/>
          <w:numId w:val="86"/>
        </w:numPr>
        <w:tabs>
          <w:tab w:val="clear" w:pos="1134"/>
          <w:tab w:val="left" w:leader="none" w:pos="707"/>
        </w:tabs>
        <w:bidi w:val="0"/>
        <w:ind w:start="707" w:hanging="283"/>
        <w:jc w:val="left"/>
        <w:rPr/>
      </w:pPr>
      <w:r>
        <w:rPr/>
        <w:t xml:space="preserve">Anthony Mendez (ääninäyttelijä) latinorakkaana Kertoja; Kolmannen persoonan kaikkitietävä. Kerronnassa on sekä metakerrontaa että metafiktiota.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nuorta Janea Jane the virgin -elokuvassa...</w:t>
      </w:r>
    </w:p>
    <w:p>
      <w:pPr>
        <w:pStyle w:val="TextBody"/>
        <w:bidi w:val="0"/>
        <w:jc w:val="left"/>
        <w:rPr>
          <w:b/>
          <w:shd w:val="clear" w:fill="FFFF00"/>
        </w:rPr>
      </w:pPr>
      <w:r>
        <w:rPr>
          <w:b/>
          <w:shd w:val="clear" w:fill="FFFF00"/>
        </w:rPr>
        <w:t xml:space="preserve">Teksti numero 7</w:t>
      </w:r>
    </w:p>
    <w:p>
      <w:pPr>
        <w:pStyle w:val="TextBody"/>
        <w:numPr>
          <w:ilvl w:val="0"/>
          <w:numId w:val="87"/>
        </w:numPr>
        <w:tabs>
          <w:tab w:val="clear" w:pos="1134"/>
          <w:tab w:val="left" w:leader="none" w:pos="707"/>
        </w:tabs>
        <w:bidi w:val="0"/>
        <w:ind w:start="707" w:hanging="283"/>
        <w:jc w:val="left"/>
        <w:rPr/>
      </w:pPr>
      <w:r>
        <w:rPr>
          <w:color w:val="A9A9A9"/>
        </w:rPr>
        <w:t xml:space="preserve">Jenna Ortega </w:t>
      </w:r>
      <w:r>
        <w:rPr/>
        <w:t xml:space="preserve">10-vuotiaana nuorena Janena on neljästä nuoremmasta Janesta yleisin (21 lukua 3. kaudesta lähtien), joita nähdään takaumissa.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nuorta Janea Jane the virgin -elokuvassa...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Jane the Virgin on Jennie Snyder Urmanin kehittämä yhdysvaltalainen satiirinen romanttinen draamakomedia-telenovela, joka sai ensi-iltansa CW:llä 13. lokakuuta 2014. Se on löyhä sovitus Perla Faríasin luomasta venezuelalaisesta telenovelasta Juana la Virgen. Sarjan pääosassa Gina Rodriguez näyttelee Jane Villanuevaa, työssäkäyvää, uskonnollista nuorta latinalaisneitsyttä, joka tulee raskaaksi sen jälkeen, kun </w:t>
      </w:r>
      <w:r>
        <w:rPr>
          <w:color w:val="A9A9A9"/>
        </w:rPr>
        <w:t xml:space="preserve">hänet on vahingossa hedelmöitetty keinosiemennyksellä</w:t>
      </w:r>
      <w:r>
        <w:rPr/>
        <w:t xml:space="preserve">. Ohjelma parodioi latinalaisissa telenovelleissa yleisesti käytettyjä trooppeja ja keinoja.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Jane on raskaana, jos hän on neitsyt?</w:t>
      </w:r>
    </w:p>
    <w:p>
      <w:pPr>
        <w:pStyle w:val="TextBody"/>
        <w:bidi w:val="0"/>
        <w:jc w:val="left"/>
        <w:rPr>
          <w:b/>
          <w:shd w:val="clear" w:fill="FFFF00"/>
        </w:rPr>
      </w:pPr>
      <w:r>
        <w:rPr>
          <w:b/>
          <w:shd w:val="clear" w:fill="FFFF00"/>
        </w:rPr>
        <w:t xml:space="preserve">Teksti numero 9</w:t>
      </w:r>
    </w:p>
    <w:p>
      <w:pPr>
        <w:pStyle w:val="TextBody"/>
        <w:numPr>
          <w:ilvl w:val="0"/>
          <w:numId w:val="88"/>
        </w:numPr>
        <w:tabs>
          <w:tab w:val="clear" w:pos="1134"/>
          <w:tab w:val="left" w:leader="none" w:pos="720"/>
        </w:tabs>
        <w:bidi w:val="0"/>
        <w:ind w:start="720" w:hanging="283"/>
        <w:jc w:val="left"/>
        <w:rPr/>
      </w:pPr>
      <w:r>
        <w:rPr>
          <w:color w:val="A9A9A9"/>
        </w:rPr>
        <w:t xml:space="preserve">Justin Baldoni </w:t>
      </w:r>
      <w:r>
        <w:rPr/>
        <w:t xml:space="preserve">näyttelee Rafael Solanoa, Marbella-hotellin 31-vuotiasta omistajaa ja Janen lapsen biologista isää, joka on menettänyt rakkautensa vaimonsa kanssa. Sarjan edetessä hän kehittää kasvavia tunteita Janea kohtaan ja eroaa Petrasta saatuaan tietää tämän suhteesta. Kaudella 2 hän saa kaksi tytärtä Petran kanssa, ja kaudella 3 hän joutuu hetkeksi vankilaan.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Jane the virgin -elokuvan Rafaelin oikea nimi?</w:t>
      </w:r>
    </w:p>
    <w:p>
      <w:pPr>
        <w:pStyle w:val="TextBody"/>
        <w:bidi w:val="0"/>
        <w:jc w:val="left"/>
        <w:rPr>
          <w:b/>
          <w:u w:val="single"/>
          <w:shd w:val="clear" w:fill="FFFF00"/>
        </w:rPr>
      </w:pPr>
      <w:r>
        <w:rPr>
          <w:b/>
          <w:u w:val="single"/>
          <w:shd w:val="clear" w:fill="FFFF00"/>
        </w:rPr>
        <w:t xml:space="preserve">Asiakirjan numero 1543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Augustusvuorta </w:t>
      </w:r>
      <w:r>
        <w:rPr/>
        <w:t xml:space="preserve">väitetään laajalti matkailun mainos- ja tiedotuskirjallisuudessa "maailman suurimmaksi monoliitiksi", mutta väite ei ole peräisin geologisesta kirjallisuudesta eikä sitä ole perusteltu millään muulla tieteellisellä tutkimuksella.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maailman suurin kivi</w:t>
      </w:r>
    </w:p>
    <w:p>
      <w:pPr>
        <w:pStyle w:val="TextBody"/>
        <w:bidi w:val="0"/>
        <w:jc w:val="left"/>
        <w:rPr>
          <w:b/>
          <w:u w:val="single"/>
          <w:shd w:val="clear" w:fill="FFFF00"/>
        </w:rPr>
      </w:pPr>
      <w:r>
        <w:rPr>
          <w:b/>
          <w:u w:val="single"/>
          <w:shd w:val="clear" w:fill="FFFF00"/>
        </w:rPr>
        <w:t xml:space="preserve">Asiakirjan numero 1544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Prescription Drug Marketing Act (PDMA) </w:t>
      </w:r>
      <w:r>
        <w:rPr/>
        <w:t xml:space="preserve">of 1987 (P.L. 100-293, 102 Stat. 95) on Yhdysvaltain liittovaltion laki. Siinä säädetään reseptilääkkeiden jakelua koskevista oikeudellisista takeista turvallisten ja tehokkaiden lääkkeiden varmistamiseksi. Sen tarkoituksena on estää väärennettyjen, väärennettyjen, väärän merkin saaneiden, alivalmisteiden ja vanhentuneiden reseptilääkkeiden myynti. Se hyväksyttiin vastauksena reseptilääkkeiden tukkukaupan alamarkkinoiden (niin sanottujen "väärinkäytösmarkkinoiden") kehittymiseen.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laki, jolla rajoitettiin lääkkeiden myyntiä edellyttämällä reseptiä, oli</w:t>
      </w:r>
    </w:p>
    <w:p>
      <w:pPr>
        <w:pStyle w:val="TextBody"/>
        <w:bidi w:val="0"/>
        <w:jc w:val="left"/>
        <w:rPr>
          <w:b/>
          <w:u w:val="single"/>
          <w:shd w:val="clear" w:fill="FFFF00"/>
        </w:rPr>
      </w:pPr>
      <w:r>
        <w:rPr>
          <w:b/>
          <w:u w:val="single"/>
          <w:shd w:val="clear" w:fill="FFFF00"/>
        </w:rPr>
        <w:t xml:space="preserve">Asiakirjan numero 1545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09"/>
        <w:gridCol w:w="1405"/>
        <w:gridCol w:w="1674"/>
        <w:gridCol w:w="1674"/>
        <w:gridCol w:w="2421"/>
        <w:gridCol w:w="1722"/>
      </w:tblGrid>
      <w:tr>
        <w:trPr/>
        <w:tc>
          <w:tcPr>
            <w:tcW w:w="1309" w:type="dxa"/>
            <w:tcBorders/>
            <w:vAlign w:val="center"/>
          </w:tcPr>
          <w:p>
            <w:pPr>
              <w:pStyle w:val="TableHeading"/>
              <w:suppressLineNumbers/>
              <w:bidi w:val="0"/>
              <w:spacing w:before="0" w:after="283"/>
              <w:jc w:val="center"/>
              <w:rPr/>
            </w:pPr>
            <w:r>
              <w:rPr/>
              <w:t xml:space="preserve">Nimi </w:t>
            </w:r>
          </w:p>
        </w:tc>
        <w:tc>
          <w:tcPr>
            <w:tcW w:w="1405" w:type="dxa"/>
            <w:tcBorders/>
            <w:vAlign w:val="center"/>
          </w:tcPr>
          <w:p>
            <w:pPr>
              <w:pStyle w:val="TableHeading"/>
              <w:suppressLineNumbers/>
              <w:bidi w:val="0"/>
              <w:spacing w:before="0" w:after="283"/>
              <w:jc w:val="center"/>
              <w:rPr/>
            </w:pPr>
            <w:r>
              <w:rPr/>
              <w:t xml:space="preserve">Yhteensä esiintymisiä isäntänä </w:t>
            </w:r>
          </w:p>
        </w:tc>
        <w:tc>
          <w:tcPr>
            <w:tcW w:w="1674" w:type="dxa"/>
            <w:tcBorders/>
            <w:vAlign w:val="center"/>
          </w:tcPr>
          <w:p>
            <w:pPr>
              <w:pStyle w:val="TableHeading"/>
              <w:suppressLineNumbers/>
              <w:bidi w:val="0"/>
              <w:spacing w:before="0" w:after="283"/>
              <w:jc w:val="center"/>
              <w:rPr/>
            </w:pPr>
            <w:r>
              <w:rPr/>
              <w:t xml:space="preserve">Ensimmäinen esiintyminen </w:t>
            </w:r>
          </w:p>
        </w:tc>
        <w:tc>
          <w:tcPr>
            <w:tcW w:w="1674" w:type="dxa"/>
            <w:tcBorders/>
            <w:vAlign w:val="center"/>
          </w:tcPr>
          <w:p>
            <w:pPr>
              <w:pStyle w:val="TableHeading"/>
              <w:suppressLineNumbers/>
              <w:bidi w:val="0"/>
              <w:spacing w:before="0" w:after="283"/>
              <w:jc w:val="center"/>
              <w:rPr/>
            </w:pPr>
            <w:r>
              <w:rPr/>
              <w:t xml:space="preserve">Viides esiintyminen </w:t>
            </w:r>
          </w:p>
        </w:tc>
        <w:tc>
          <w:tcPr>
            <w:tcW w:w="2421" w:type="dxa"/>
            <w:tcBorders/>
            <w:vAlign w:val="center"/>
          </w:tcPr>
          <w:p>
            <w:pPr>
              <w:pStyle w:val="TableHeading"/>
              <w:suppressLineNumbers/>
              <w:bidi w:val="0"/>
              <w:spacing w:before="0" w:after="283"/>
              <w:jc w:val="center"/>
              <w:rPr/>
            </w:pPr>
            <w:r>
              <w:rPr/>
              <w:t xml:space="preserve">Aika saavuttaa klubi </w:t>
            </w:r>
          </w:p>
        </w:tc>
        <w:tc>
          <w:tcPr>
            <w:tcW w:w="1722" w:type="dxa"/>
            <w:tcBorders/>
            <w:vAlign w:val="center"/>
          </w:tcPr>
          <w:p>
            <w:pPr>
              <w:pStyle w:val="TableHeading"/>
              <w:suppressLineNumbers/>
              <w:bidi w:val="0"/>
              <w:spacing w:before="0" w:after="283"/>
              <w:jc w:val="center"/>
              <w:rPr/>
            </w:pPr>
            <w:r>
              <w:rPr/>
              <w:t xml:space="preserve">Viimeisin esiintyminen isännöitsijänä </w:t>
            </w:r>
          </w:p>
        </w:tc>
      </w:tr>
      <w:tr>
        <w:trPr/>
        <w:tc>
          <w:tcPr>
            <w:tcW w:w="1309" w:type="dxa"/>
            <w:tcBorders/>
            <w:vAlign w:val="center"/>
          </w:tcPr>
          <w:p>
            <w:pPr>
              <w:pStyle w:val="TableContents"/>
              <w:bidi w:val="0"/>
              <w:spacing w:before="0" w:after="283"/>
              <w:jc w:val="left"/>
              <w:rPr/>
            </w:pPr>
            <w:r>
              <w:rPr/>
              <w:t xml:space="preserve">Affleck, Ben Ben Ben Affleck </w:t>
            </w:r>
          </w:p>
        </w:tc>
        <w:tc>
          <w:tcPr>
            <w:tcW w:w="1405" w:type="dxa"/>
            <w:tcBorders/>
            <w:vAlign w:val="center"/>
          </w:tcPr>
          <w:p>
            <w:pPr>
              <w:pStyle w:val="TableContents"/>
              <w:bidi w:val="0"/>
              <w:spacing w:before="0" w:after="283"/>
              <w:jc w:val="left"/>
              <w:rPr/>
            </w:pPr>
            <w:r>
              <w:rPr/>
              <w:t xml:space="preserve">05! 5 </w:t>
            </w:r>
          </w:p>
        </w:tc>
        <w:tc>
          <w:tcPr>
            <w:tcW w:w="1674" w:type="dxa"/>
            <w:tcBorders/>
            <w:vAlign w:val="center"/>
          </w:tcPr>
          <w:p>
            <w:pPr>
              <w:pStyle w:val="TableContents"/>
              <w:bidi w:val="0"/>
              <w:spacing w:before="0" w:after="283"/>
              <w:jc w:val="left"/>
              <w:rPr/>
            </w:pPr>
            <w:r>
              <w:rPr/>
              <w:t xml:space="preserve">000000002000-02-19-0000 19. helmikuuta 2000 </w:t>
            </w:r>
          </w:p>
        </w:tc>
        <w:tc>
          <w:tcPr>
            <w:tcW w:w="1674" w:type="dxa"/>
            <w:tcBorders/>
            <w:vAlign w:val="center"/>
          </w:tcPr>
          <w:p>
            <w:pPr>
              <w:pStyle w:val="TableContents"/>
              <w:bidi w:val="0"/>
              <w:spacing w:before="0" w:after="283"/>
              <w:jc w:val="left"/>
              <w:rPr/>
            </w:pPr>
            <w:r>
              <w:rPr/>
              <w:t xml:space="preserve">000000002013-05-18-0000 18. toukokuuta 2013 </w:t>
            </w:r>
          </w:p>
        </w:tc>
        <w:tc>
          <w:tcPr>
            <w:tcW w:w="2421" w:type="dxa"/>
            <w:tcBorders/>
            <w:vAlign w:val="center"/>
          </w:tcPr>
          <w:p>
            <w:pPr>
              <w:pStyle w:val="TableContents"/>
              <w:bidi w:val="0"/>
              <w:spacing w:before="0" w:after="283"/>
              <w:jc w:val="left"/>
              <w:rPr/>
            </w:pPr>
            <w:r>
              <w:rPr/>
              <w:t xml:space="preserve">7003483700000000000 ♠ 13 vuotta, 88 päivää </w:t>
            </w:r>
          </w:p>
        </w:tc>
        <w:tc>
          <w:tcPr>
            <w:tcW w:w="1722" w:type="dxa"/>
            <w:tcBorders/>
            <w:vAlign w:val="center"/>
          </w:tcPr>
          <w:p>
            <w:pPr>
              <w:pStyle w:val="TableContents"/>
              <w:bidi w:val="0"/>
              <w:spacing w:before="0" w:after="283"/>
              <w:jc w:val="left"/>
              <w:rPr/>
            </w:pPr>
            <w:r>
              <w:rPr/>
              <w:t xml:space="preserve">000000002013-05-18-0000 18. toukokuuta 2013 </w:t>
            </w:r>
          </w:p>
        </w:tc>
      </w:tr>
      <w:tr>
        <w:trPr/>
        <w:tc>
          <w:tcPr>
            <w:tcW w:w="1309" w:type="dxa"/>
            <w:tcBorders/>
            <w:vAlign w:val="center"/>
          </w:tcPr>
          <w:p>
            <w:pPr>
              <w:pStyle w:val="TableContents"/>
              <w:bidi w:val="0"/>
              <w:spacing w:before="0" w:after="283"/>
              <w:jc w:val="left"/>
              <w:rPr/>
            </w:pPr>
            <w:r>
              <w:rPr/>
              <w:t xml:space="preserve">Baldwin, Alec Alec Baldwin </w:t>
            </w:r>
          </w:p>
        </w:tc>
        <w:tc>
          <w:tcPr>
            <w:tcW w:w="1405" w:type="dxa"/>
            <w:tcBorders/>
            <w:vAlign w:val="center"/>
          </w:tcPr>
          <w:p>
            <w:pPr>
              <w:pStyle w:val="TableContents"/>
              <w:bidi w:val="0"/>
              <w:spacing w:before="0" w:after="283"/>
              <w:jc w:val="left"/>
              <w:rPr/>
            </w:pPr>
            <w:r>
              <w:rPr/>
              <w:t xml:space="preserve">17 </w:t>
            </w:r>
          </w:p>
        </w:tc>
        <w:tc>
          <w:tcPr>
            <w:tcW w:w="1674" w:type="dxa"/>
            <w:tcBorders/>
            <w:vAlign w:val="center"/>
          </w:tcPr>
          <w:p>
            <w:pPr>
              <w:pStyle w:val="TableContents"/>
              <w:bidi w:val="0"/>
              <w:spacing w:before="0" w:after="283"/>
              <w:jc w:val="left"/>
              <w:rPr/>
            </w:pPr>
            <w:r>
              <w:rPr/>
              <w:t xml:space="preserve">000000001990-04-21-0000 huhtikuu 21, 1990 </w:t>
            </w:r>
          </w:p>
        </w:tc>
        <w:tc>
          <w:tcPr>
            <w:tcW w:w="1674" w:type="dxa"/>
            <w:tcBorders/>
            <w:vAlign w:val="center"/>
          </w:tcPr>
          <w:p>
            <w:pPr>
              <w:pStyle w:val="TableContents"/>
              <w:bidi w:val="0"/>
              <w:spacing w:before="0" w:after="283"/>
              <w:jc w:val="left"/>
              <w:rPr/>
            </w:pPr>
            <w:r>
              <w:rPr/>
              <w:t xml:space="preserve">000000001994-12-10-0000 10. joulukuuta 1994. </w:t>
            </w:r>
          </w:p>
        </w:tc>
        <w:tc>
          <w:tcPr>
            <w:tcW w:w="2421" w:type="dxa"/>
            <w:tcBorders/>
            <w:vAlign w:val="center"/>
          </w:tcPr>
          <w:p>
            <w:pPr>
              <w:pStyle w:val="TableContents"/>
              <w:bidi w:val="0"/>
              <w:spacing w:before="0" w:after="283"/>
              <w:jc w:val="left"/>
              <w:rPr/>
            </w:pPr>
            <w:r>
              <w:rPr/>
              <w:t xml:space="preserve">7003169400000000000 ♠ 4 vuotta, 233 päivää </w:t>
            </w:r>
          </w:p>
        </w:tc>
        <w:tc>
          <w:tcPr>
            <w:tcW w:w="1722" w:type="dxa"/>
            <w:tcBorders/>
            <w:vAlign w:val="center"/>
          </w:tcPr>
          <w:p>
            <w:pPr>
              <w:pStyle w:val="TableContents"/>
              <w:bidi w:val="0"/>
              <w:spacing w:before="0" w:after="283"/>
              <w:jc w:val="left"/>
              <w:rPr/>
            </w:pPr>
            <w:r>
              <w:rPr/>
              <w:t xml:space="preserve">000000002017-02-11-0000 helmikuu 11, 2017 </w:t>
            </w:r>
          </w:p>
        </w:tc>
      </w:tr>
      <w:tr>
        <w:trPr/>
        <w:tc>
          <w:tcPr>
            <w:tcW w:w="1309" w:type="dxa"/>
            <w:tcBorders/>
            <w:vAlign w:val="center"/>
          </w:tcPr>
          <w:p>
            <w:pPr>
              <w:pStyle w:val="TableContents"/>
              <w:bidi w:val="0"/>
              <w:spacing w:before="0" w:after="283"/>
              <w:jc w:val="left"/>
              <w:rPr/>
            </w:pPr>
            <w:r>
              <w:rPr/>
              <w:t xml:space="preserve">Barrymore, Drew Drew Barrymore </w:t>
            </w:r>
          </w:p>
        </w:tc>
        <w:tc>
          <w:tcPr>
            <w:tcW w:w="1405" w:type="dxa"/>
            <w:tcBorders/>
            <w:vAlign w:val="center"/>
          </w:tcPr>
          <w:p>
            <w:pPr>
              <w:pStyle w:val="TableContents"/>
              <w:bidi w:val="0"/>
              <w:spacing w:before="0" w:after="283"/>
              <w:jc w:val="left"/>
              <w:rPr/>
            </w:pPr>
            <w:r>
              <w:rPr/>
              <w:t xml:space="preserve">06! 6 </w:t>
            </w:r>
          </w:p>
        </w:tc>
        <w:tc>
          <w:tcPr>
            <w:tcW w:w="1674" w:type="dxa"/>
            <w:tcBorders/>
            <w:vAlign w:val="center"/>
          </w:tcPr>
          <w:p>
            <w:pPr>
              <w:pStyle w:val="TableContents"/>
              <w:bidi w:val="0"/>
              <w:spacing w:before="0" w:after="283"/>
              <w:jc w:val="left"/>
              <w:rPr/>
            </w:pPr>
            <w:r>
              <w:rPr/>
              <w:t xml:space="preserve">000000001982-11-20-0000 20. marraskuuta 1982 </w:t>
            </w:r>
          </w:p>
        </w:tc>
        <w:tc>
          <w:tcPr>
            <w:tcW w:w="1674" w:type="dxa"/>
            <w:tcBorders/>
            <w:vAlign w:val="center"/>
          </w:tcPr>
          <w:p>
            <w:pPr>
              <w:pStyle w:val="TableContents"/>
              <w:bidi w:val="0"/>
              <w:spacing w:before="0" w:after="283"/>
              <w:jc w:val="left"/>
              <w:rPr/>
            </w:pPr>
            <w:r>
              <w:rPr/>
              <w:t xml:space="preserve">000000002007-02-03-0000 3. helmikuuta 2007 </w:t>
            </w:r>
          </w:p>
        </w:tc>
        <w:tc>
          <w:tcPr>
            <w:tcW w:w="2421" w:type="dxa"/>
            <w:tcBorders/>
            <w:vAlign w:val="center"/>
          </w:tcPr>
          <w:p>
            <w:pPr>
              <w:pStyle w:val="TableContents"/>
              <w:bidi w:val="0"/>
              <w:spacing w:before="0" w:after="283"/>
              <w:jc w:val="left"/>
              <w:rPr/>
            </w:pPr>
            <w:r>
              <w:rPr/>
              <w:t xml:space="preserve">7003884100000000000 ♠ 24 vuotta, 75 päivää </w:t>
            </w:r>
          </w:p>
        </w:tc>
        <w:tc>
          <w:tcPr>
            <w:tcW w:w="1722" w:type="dxa"/>
            <w:tcBorders/>
            <w:vAlign w:val="center"/>
          </w:tcPr>
          <w:p>
            <w:pPr>
              <w:pStyle w:val="TableContents"/>
              <w:bidi w:val="0"/>
              <w:spacing w:before="0" w:after="283"/>
              <w:jc w:val="left"/>
              <w:rPr/>
            </w:pPr>
            <w:r>
              <w:rPr/>
              <w:t xml:space="preserve">000000002009-10-10-0000 10. lokakuuta 2009 </w:t>
            </w:r>
          </w:p>
        </w:tc>
      </w:tr>
      <w:tr>
        <w:trPr/>
        <w:tc>
          <w:tcPr>
            <w:tcW w:w="1309" w:type="dxa"/>
            <w:tcBorders/>
            <w:vAlign w:val="center"/>
          </w:tcPr>
          <w:p>
            <w:pPr>
              <w:pStyle w:val="TableContents"/>
              <w:bidi w:val="0"/>
              <w:spacing w:before="0" w:after="283"/>
              <w:jc w:val="left"/>
              <w:rPr/>
            </w:pPr>
            <w:r>
              <w:rPr/>
              <w:t xml:space="preserve">Bergen, Candice Candice Bergen </w:t>
            </w:r>
          </w:p>
        </w:tc>
        <w:tc>
          <w:tcPr>
            <w:tcW w:w="1405" w:type="dxa"/>
            <w:tcBorders/>
            <w:vAlign w:val="center"/>
          </w:tcPr>
          <w:p>
            <w:pPr>
              <w:pStyle w:val="TableContents"/>
              <w:bidi w:val="0"/>
              <w:spacing w:before="0" w:after="283"/>
              <w:jc w:val="left"/>
              <w:rPr/>
            </w:pPr>
            <w:r>
              <w:rPr/>
              <w:t xml:space="preserve">05! 5 </w:t>
            </w:r>
          </w:p>
        </w:tc>
        <w:tc>
          <w:tcPr>
            <w:tcW w:w="1674" w:type="dxa"/>
            <w:tcBorders/>
            <w:vAlign w:val="center"/>
          </w:tcPr>
          <w:p>
            <w:pPr>
              <w:pStyle w:val="TableContents"/>
              <w:bidi w:val="0"/>
              <w:spacing w:before="0" w:after="283"/>
              <w:jc w:val="left"/>
              <w:rPr/>
            </w:pPr>
            <w:r>
              <w:rPr/>
              <w:t xml:space="preserve">000000001975-11-08-0000 8. marraskuuta 1975 </w:t>
            </w:r>
          </w:p>
        </w:tc>
        <w:tc>
          <w:tcPr>
            <w:tcW w:w="1674" w:type="dxa"/>
            <w:tcBorders/>
            <w:vAlign w:val="center"/>
          </w:tcPr>
          <w:p>
            <w:pPr>
              <w:pStyle w:val="TableContents"/>
              <w:bidi w:val="0"/>
              <w:spacing w:before="0" w:after="283"/>
              <w:jc w:val="left"/>
              <w:rPr/>
            </w:pPr>
            <w:r>
              <w:rPr/>
              <w:t xml:space="preserve">000000001990-05-19-0000 19. toukokuuta 1990 </w:t>
            </w:r>
          </w:p>
        </w:tc>
        <w:tc>
          <w:tcPr>
            <w:tcW w:w="2421" w:type="dxa"/>
            <w:tcBorders/>
            <w:vAlign w:val="center"/>
          </w:tcPr>
          <w:p>
            <w:pPr>
              <w:pStyle w:val="TableContents"/>
              <w:bidi w:val="0"/>
              <w:spacing w:before="0" w:after="283"/>
              <w:jc w:val="left"/>
              <w:rPr/>
            </w:pPr>
            <w:r>
              <w:rPr/>
              <w:t xml:space="preserve">7003530600000000000 ♠ 14 vuotta, 192 päivää </w:t>
            </w:r>
          </w:p>
        </w:tc>
        <w:tc>
          <w:tcPr>
            <w:tcW w:w="1722" w:type="dxa"/>
            <w:tcBorders/>
            <w:vAlign w:val="center"/>
          </w:tcPr>
          <w:p>
            <w:pPr>
              <w:pStyle w:val="TableContents"/>
              <w:bidi w:val="0"/>
              <w:spacing w:before="0" w:after="283"/>
              <w:jc w:val="left"/>
              <w:rPr/>
            </w:pPr>
            <w:r>
              <w:rPr/>
              <w:t xml:space="preserve">000000001990-05-19-0000 19. toukokuuta 1990 </w:t>
            </w:r>
          </w:p>
        </w:tc>
      </w:tr>
      <w:tr>
        <w:trPr/>
        <w:tc>
          <w:tcPr>
            <w:tcW w:w="1309" w:type="dxa"/>
            <w:tcBorders/>
            <w:vAlign w:val="center"/>
          </w:tcPr>
          <w:p>
            <w:pPr>
              <w:pStyle w:val="TableContents"/>
              <w:bidi w:val="0"/>
              <w:spacing w:before="0" w:after="283"/>
              <w:jc w:val="left"/>
              <w:rPr/>
            </w:pPr>
            <w:r>
              <w:rPr/>
              <w:t xml:space="preserve">Chase, Chevy Chevy Chase </w:t>
            </w:r>
          </w:p>
        </w:tc>
        <w:tc>
          <w:tcPr>
            <w:tcW w:w="1405" w:type="dxa"/>
            <w:tcBorders/>
            <w:vAlign w:val="center"/>
          </w:tcPr>
          <w:p>
            <w:pPr>
              <w:pStyle w:val="TableContents"/>
              <w:bidi w:val="0"/>
              <w:spacing w:before="0" w:after="283"/>
              <w:jc w:val="left"/>
              <w:rPr/>
            </w:pPr>
            <w:r>
              <w:rPr/>
              <w:t xml:space="preserve">08! 8 </w:t>
            </w:r>
          </w:p>
        </w:tc>
        <w:tc>
          <w:tcPr>
            <w:tcW w:w="1674" w:type="dxa"/>
            <w:tcBorders/>
            <w:vAlign w:val="center"/>
          </w:tcPr>
          <w:p>
            <w:pPr>
              <w:pStyle w:val="TableContents"/>
              <w:bidi w:val="0"/>
              <w:spacing w:before="0" w:after="283"/>
              <w:jc w:val="left"/>
              <w:rPr/>
            </w:pPr>
            <w:r>
              <w:rPr/>
              <w:t xml:space="preserve">000000001978-02-18-0000 helmikuu 18, 1978 </w:t>
            </w:r>
          </w:p>
        </w:tc>
        <w:tc>
          <w:tcPr>
            <w:tcW w:w="1674" w:type="dxa"/>
            <w:tcBorders/>
            <w:vAlign w:val="center"/>
          </w:tcPr>
          <w:p>
            <w:pPr>
              <w:pStyle w:val="TableContents"/>
              <w:bidi w:val="0"/>
              <w:spacing w:before="0" w:after="283"/>
              <w:jc w:val="left"/>
              <w:rPr/>
            </w:pPr>
            <w:r>
              <w:rPr/>
              <w:t xml:space="preserve">000000001986-12-06-0000 6. joulukuuta 1986 </w:t>
            </w:r>
          </w:p>
        </w:tc>
        <w:tc>
          <w:tcPr>
            <w:tcW w:w="2421" w:type="dxa"/>
            <w:tcBorders/>
            <w:vAlign w:val="center"/>
          </w:tcPr>
          <w:p>
            <w:pPr>
              <w:pStyle w:val="TableContents"/>
              <w:bidi w:val="0"/>
              <w:spacing w:before="0" w:after="283"/>
              <w:jc w:val="left"/>
              <w:rPr/>
            </w:pPr>
            <w:r>
              <w:rPr/>
              <w:t xml:space="preserve">7003321300000000000 ♠ 8 vuotta, 291 päivää </w:t>
            </w:r>
          </w:p>
        </w:tc>
        <w:tc>
          <w:tcPr>
            <w:tcW w:w="1722" w:type="dxa"/>
            <w:tcBorders/>
            <w:vAlign w:val="center"/>
          </w:tcPr>
          <w:p>
            <w:pPr>
              <w:pStyle w:val="TableContents"/>
              <w:bidi w:val="0"/>
              <w:spacing w:before="0" w:after="283"/>
              <w:jc w:val="left"/>
              <w:rPr/>
            </w:pPr>
            <w:r>
              <w:rPr/>
              <w:t xml:space="preserve">000000001997-02-15-0000 15. helmikuuta 1997 </w:t>
            </w:r>
          </w:p>
        </w:tc>
      </w:tr>
      <w:tr>
        <w:trPr/>
        <w:tc>
          <w:tcPr>
            <w:tcW w:w="1309" w:type="dxa"/>
            <w:tcBorders/>
            <w:vAlign w:val="center"/>
          </w:tcPr>
          <w:p>
            <w:pPr>
              <w:pStyle w:val="TableContents"/>
              <w:bidi w:val="0"/>
              <w:spacing w:before="0" w:after="283"/>
              <w:jc w:val="left"/>
              <w:rPr/>
            </w:pPr>
            <w:r>
              <w:rPr/>
              <w:t xml:space="preserve">DeVito, Danny Danny DeVito </w:t>
            </w:r>
          </w:p>
        </w:tc>
        <w:tc>
          <w:tcPr>
            <w:tcW w:w="1405" w:type="dxa"/>
            <w:tcBorders/>
            <w:vAlign w:val="center"/>
          </w:tcPr>
          <w:p>
            <w:pPr>
              <w:pStyle w:val="TableContents"/>
              <w:bidi w:val="0"/>
              <w:spacing w:before="0" w:after="283"/>
              <w:jc w:val="left"/>
              <w:rPr/>
            </w:pPr>
            <w:r>
              <w:rPr/>
              <w:t xml:space="preserve">06! 6 </w:t>
            </w:r>
          </w:p>
        </w:tc>
        <w:tc>
          <w:tcPr>
            <w:tcW w:w="1674" w:type="dxa"/>
            <w:tcBorders/>
            <w:vAlign w:val="center"/>
          </w:tcPr>
          <w:p>
            <w:pPr>
              <w:pStyle w:val="TableContents"/>
              <w:bidi w:val="0"/>
              <w:spacing w:before="0" w:after="283"/>
              <w:jc w:val="left"/>
              <w:rPr/>
            </w:pPr>
            <w:r>
              <w:rPr/>
              <w:t xml:space="preserve">000000001982-05-15-0000 15. toukokuuta 1982 </w:t>
            </w:r>
          </w:p>
        </w:tc>
        <w:tc>
          <w:tcPr>
            <w:tcW w:w="1674" w:type="dxa"/>
            <w:tcBorders/>
            <w:vAlign w:val="center"/>
          </w:tcPr>
          <w:p>
            <w:pPr>
              <w:pStyle w:val="TableContents"/>
              <w:bidi w:val="0"/>
              <w:spacing w:before="0" w:after="283"/>
              <w:jc w:val="left"/>
              <w:rPr/>
            </w:pPr>
            <w:r>
              <w:rPr/>
              <w:t xml:space="preserve">000000001993-01-09-0000 9. tammikuuta 1993. </w:t>
            </w:r>
          </w:p>
        </w:tc>
        <w:tc>
          <w:tcPr>
            <w:tcW w:w="2421" w:type="dxa"/>
            <w:tcBorders/>
            <w:vAlign w:val="center"/>
          </w:tcPr>
          <w:p>
            <w:pPr>
              <w:pStyle w:val="TableContents"/>
              <w:bidi w:val="0"/>
              <w:spacing w:before="0" w:after="283"/>
              <w:jc w:val="left"/>
              <w:rPr/>
            </w:pPr>
            <w:r>
              <w:rPr/>
              <w:t xml:space="preserve">7003389200000000000 ♠ 10 vuotta, 239 päivää </w:t>
            </w:r>
          </w:p>
        </w:tc>
        <w:tc>
          <w:tcPr>
            <w:tcW w:w="1722" w:type="dxa"/>
            <w:tcBorders/>
            <w:vAlign w:val="center"/>
          </w:tcPr>
          <w:p>
            <w:pPr>
              <w:pStyle w:val="TableContents"/>
              <w:bidi w:val="0"/>
              <w:spacing w:before="0" w:after="283"/>
              <w:jc w:val="left"/>
              <w:rPr/>
            </w:pPr>
            <w:r>
              <w:rPr/>
              <w:t xml:space="preserve">000000001999-12-11-0000 11. joulukuuta 1999 </w:t>
            </w:r>
          </w:p>
        </w:tc>
      </w:tr>
      <w:tr>
        <w:trPr/>
        <w:tc>
          <w:tcPr>
            <w:tcW w:w="1309" w:type="dxa"/>
            <w:tcBorders/>
            <w:vAlign w:val="center"/>
          </w:tcPr>
          <w:p>
            <w:pPr>
              <w:pStyle w:val="TableContents"/>
              <w:bidi w:val="0"/>
              <w:spacing w:before="0" w:after="283"/>
              <w:jc w:val="left"/>
              <w:rPr/>
            </w:pPr>
            <w:r>
              <w:rPr/>
              <w:t xml:space="preserve">Fey, Tina Tina Fey </w:t>
            </w:r>
          </w:p>
        </w:tc>
        <w:tc>
          <w:tcPr>
            <w:tcW w:w="1405" w:type="dxa"/>
            <w:tcBorders/>
            <w:vAlign w:val="center"/>
          </w:tcPr>
          <w:p>
            <w:pPr>
              <w:pStyle w:val="TableContents"/>
              <w:bidi w:val="0"/>
              <w:spacing w:before="0" w:after="283"/>
              <w:jc w:val="left"/>
              <w:rPr/>
            </w:pPr>
            <w:r>
              <w:rPr/>
              <w:t xml:space="preserve">05! 5 </w:t>
            </w:r>
          </w:p>
        </w:tc>
        <w:tc>
          <w:tcPr>
            <w:tcW w:w="1674" w:type="dxa"/>
            <w:tcBorders/>
            <w:vAlign w:val="center"/>
          </w:tcPr>
          <w:p>
            <w:pPr>
              <w:pStyle w:val="TableContents"/>
              <w:bidi w:val="0"/>
              <w:spacing w:before="0" w:after="283"/>
              <w:jc w:val="left"/>
              <w:rPr/>
            </w:pPr>
            <w:r>
              <w:rPr/>
              <w:t xml:space="preserve">000000002008-02-23-0000 23. helmikuuta 2008 </w:t>
            </w:r>
          </w:p>
        </w:tc>
        <w:tc>
          <w:tcPr>
            <w:tcW w:w="1674" w:type="dxa"/>
            <w:tcBorders/>
            <w:vAlign w:val="center"/>
          </w:tcPr>
          <w:p>
            <w:pPr>
              <w:pStyle w:val="TableContents"/>
              <w:bidi w:val="0"/>
              <w:spacing w:before="0" w:after="283"/>
              <w:jc w:val="left"/>
              <w:rPr/>
            </w:pPr>
            <w:r>
              <w:rPr/>
              <w:t xml:space="preserve">000000002015-12-19-0000 19. joulukuuta 2015 </w:t>
            </w:r>
          </w:p>
        </w:tc>
        <w:tc>
          <w:tcPr>
            <w:tcW w:w="2421" w:type="dxa"/>
            <w:tcBorders/>
            <w:vAlign w:val="center"/>
          </w:tcPr>
          <w:p>
            <w:pPr>
              <w:pStyle w:val="TableContents"/>
              <w:bidi w:val="0"/>
              <w:spacing w:before="0" w:after="283"/>
              <w:jc w:val="left"/>
              <w:rPr/>
            </w:pPr>
            <w:r>
              <w:rPr/>
              <w:t xml:space="preserve">7003285600000000000 ♠ 7 vuotta, 299 päivää </w:t>
            </w:r>
          </w:p>
        </w:tc>
        <w:tc>
          <w:tcPr>
            <w:tcW w:w="1722" w:type="dxa"/>
            <w:tcBorders/>
            <w:vAlign w:val="center"/>
          </w:tcPr>
          <w:p>
            <w:pPr>
              <w:pStyle w:val="TableContents"/>
              <w:bidi w:val="0"/>
              <w:spacing w:before="0" w:after="283"/>
              <w:jc w:val="left"/>
              <w:rPr/>
            </w:pPr>
            <w:r>
              <w:rPr/>
              <w:t xml:space="preserve">000000002015-12-19-0000 19. joulukuuta 2015 </w:t>
            </w:r>
          </w:p>
        </w:tc>
      </w:tr>
      <w:tr>
        <w:trPr/>
        <w:tc>
          <w:tcPr>
            <w:tcW w:w="1309" w:type="dxa"/>
            <w:tcBorders/>
            <w:vAlign w:val="center"/>
          </w:tcPr>
          <w:p>
            <w:pPr>
              <w:pStyle w:val="TableContents"/>
              <w:bidi w:val="0"/>
              <w:spacing w:before="0" w:after="283"/>
              <w:jc w:val="left"/>
              <w:rPr/>
            </w:pPr>
            <w:r>
              <w:rPr/>
              <w:t xml:space="preserve">Goodman, John John Goodman </w:t>
            </w:r>
          </w:p>
        </w:tc>
        <w:tc>
          <w:tcPr>
            <w:tcW w:w="1405" w:type="dxa"/>
            <w:tcBorders/>
            <w:vAlign w:val="center"/>
          </w:tcPr>
          <w:p>
            <w:pPr>
              <w:pStyle w:val="TableContents"/>
              <w:bidi w:val="0"/>
              <w:spacing w:before="0" w:after="283"/>
              <w:jc w:val="left"/>
              <w:rPr/>
            </w:pPr>
            <w:r>
              <w:rPr/>
              <w:t xml:space="preserve">13 </w:t>
            </w:r>
          </w:p>
        </w:tc>
        <w:tc>
          <w:tcPr>
            <w:tcW w:w="1674" w:type="dxa"/>
            <w:tcBorders/>
            <w:vAlign w:val="center"/>
          </w:tcPr>
          <w:p>
            <w:pPr>
              <w:pStyle w:val="TableContents"/>
              <w:bidi w:val="0"/>
              <w:spacing w:before="0" w:after="283"/>
              <w:jc w:val="left"/>
              <w:rPr/>
            </w:pPr>
            <w:r>
              <w:rPr/>
              <w:t xml:space="preserve">000000001989-12-02-0000 joulukuu 2, 1989 </w:t>
            </w:r>
          </w:p>
        </w:tc>
        <w:tc>
          <w:tcPr>
            <w:tcW w:w="1674" w:type="dxa"/>
            <w:tcBorders/>
            <w:vAlign w:val="center"/>
          </w:tcPr>
          <w:p>
            <w:pPr>
              <w:pStyle w:val="TableContents"/>
              <w:bidi w:val="0"/>
              <w:spacing w:before="0" w:after="283"/>
              <w:jc w:val="left"/>
              <w:rPr/>
            </w:pPr>
            <w:r>
              <w:rPr/>
              <w:t xml:space="preserve">000000001994-05-07-0000 7. toukokuuta 1994 </w:t>
            </w:r>
          </w:p>
        </w:tc>
        <w:tc>
          <w:tcPr>
            <w:tcW w:w="2421" w:type="dxa"/>
            <w:tcBorders/>
            <w:vAlign w:val="center"/>
          </w:tcPr>
          <w:p>
            <w:pPr>
              <w:pStyle w:val="TableContents"/>
              <w:bidi w:val="0"/>
              <w:spacing w:before="0" w:after="283"/>
              <w:jc w:val="left"/>
              <w:rPr/>
            </w:pPr>
            <w:r>
              <w:rPr/>
              <w:t xml:space="preserve">7003161700000000000 ♠ 4 vuotta, 156 päivää </w:t>
            </w:r>
          </w:p>
        </w:tc>
        <w:tc>
          <w:tcPr>
            <w:tcW w:w="1722" w:type="dxa"/>
            <w:tcBorders/>
            <w:vAlign w:val="center"/>
          </w:tcPr>
          <w:p>
            <w:pPr>
              <w:pStyle w:val="TableContents"/>
              <w:bidi w:val="0"/>
              <w:spacing w:before="0" w:after="283"/>
              <w:jc w:val="left"/>
              <w:rPr/>
            </w:pPr>
            <w:r>
              <w:rPr/>
              <w:t xml:space="preserve">000000002013-12-14-0000 14. joulukuuta 2013 </w:t>
            </w:r>
          </w:p>
        </w:tc>
      </w:tr>
      <w:tr>
        <w:trPr/>
        <w:tc>
          <w:tcPr>
            <w:tcW w:w="1309" w:type="dxa"/>
            <w:tcBorders/>
            <w:vAlign w:val="center"/>
          </w:tcPr>
          <w:p>
            <w:pPr>
              <w:pStyle w:val="TableContents"/>
              <w:bidi w:val="0"/>
              <w:spacing w:before="0" w:after="283"/>
              <w:jc w:val="left"/>
              <w:rPr/>
            </w:pPr>
            <w:r>
              <w:rPr/>
              <w:t xml:space="preserve">Gould, Elliott Elliott Elliott Gould </w:t>
            </w:r>
          </w:p>
        </w:tc>
        <w:tc>
          <w:tcPr>
            <w:tcW w:w="1405" w:type="dxa"/>
            <w:tcBorders/>
            <w:vAlign w:val="center"/>
          </w:tcPr>
          <w:p>
            <w:pPr>
              <w:pStyle w:val="TableContents"/>
              <w:bidi w:val="0"/>
              <w:spacing w:before="0" w:after="283"/>
              <w:jc w:val="left"/>
              <w:rPr/>
            </w:pPr>
            <w:r>
              <w:rPr/>
              <w:t xml:space="preserve">06! 6 </w:t>
            </w:r>
          </w:p>
        </w:tc>
        <w:tc>
          <w:tcPr>
            <w:tcW w:w="1674" w:type="dxa"/>
            <w:tcBorders/>
            <w:vAlign w:val="center"/>
          </w:tcPr>
          <w:p>
            <w:pPr>
              <w:pStyle w:val="TableContents"/>
              <w:bidi w:val="0"/>
              <w:spacing w:before="0" w:after="283"/>
              <w:jc w:val="left"/>
              <w:rPr/>
            </w:pPr>
            <w:r>
              <w:rPr/>
              <w:t xml:space="preserve">000000001976-01-10-00-0000 tammikuu 10, 1976 </w:t>
            </w:r>
          </w:p>
        </w:tc>
        <w:tc>
          <w:tcPr>
            <w:tcW w:w="1674" w:type="dxa"/>
            <w:tcBorders/>
            <w:vAlign w:val="center"/>
          </w:tcPr>
          <w:p>
            <w:pPr>
              <w:pStyle w:val="TableContents"/>
              <w:bidi w:val="0"/>
              <w:spacing w:before="0" w:after="283"/>
              <w:jc w:val="left"/>
              <w:rPr/>
            </w:pPr>
            <w:r>
              <w:rPr/>
              <w:t xml:space="preserve">000000001980-02-16-0000 16. helmikuuta 1980 </w:t>
            </w:r>
          </w:p>
        </w:tc>
        <w:tc>
          <w:tcPr>
            <w:tcW w:w="2421" w:type="dxa"/>
            <w:tcBorders/>
            <w:vAlign w:val="center"/>
          </w:tcPr>
          <w:p>
            <w:pPr>
              <w:pStyle w:val="TableContents"/>
              <w:bidi w:val="0"/>
              <w:spacing w:before="0" w:after="283"/>
              <w:jc w:val="left"/>
              <w:rPr/>
            </w:pPr>
            <w:r>
              <w:rPr/>
              <w:t xml:space="preserve">7003149800000000000 ♠ 4 vuotta, 37 päivää </w:t>
            </w:r>
          </w:p>
        </w:tc>
        <w:tc>
          <w:tcPr>
            <w:tcW w:w="1722" w:type="dxa"/>
            <w:tcBorders/>
            <w:vAlign w:val="center"/>
          </w:tcPr>
          <w:p>
            <w:pPr>
              <w:pStyle w:val="TableContents"/>
              <w:bidi w:val="0"/>
              <w:spacing w:before="0" w:after="283"/>
              <w:jc w:val="left"/>
              <w:rPr/>
            </w:pPr>
            <w:r>
              <w:rPr/>
              <w:t xml:space="preserve">000000001980-11-15-0000 15. marraskuuta 1980. </w:t>
            </w:r>
          </w:p>
        </w:tc>
      </w:tr>
      <w:tr>
        <w:trPr/>
        <w:tc>
          <w:tcPr>
            <w:tcW w:w="1309" w:type="dxa"/>
            <w:tcBorders/>
            <w:vAlign w:val="center"/>
          </w:tcPr>
          <w:p>
            <w:pPr>
              <w:pStyle w:val="TableContents"/>
              <w:bidi w:val="0"/>
              <w:spacing w:before="0" w:after="283"/>
              <w:jc w:val="left"/>
              <w:rPr/>
            </w:pPr>
            <w:r>
              <w:rPr/>
              <w:t xml:space="preserve">Hanks, Tom Tom Hanks </w:t>
            </w:r>
          </w:p>
        </w:tc>
        <w:tc>
          <w:tcPr>
            <w:tcW w:w="1405" w:type="dxa"/>
            <w:tcBorders/>
            <w:vAlign w:val="center"/>
          </w:tcPr>
          <w:p>
            <w:pPr>
              <w:pStyle w:val="TableContents"/>
              <w:bidi w:val="0"/>
              <w:spacing w:before="0" w:after="283"/>
              <w:jc w:val="left"/>
              <w:rPr/>
            </w:pPr>
            <w:r>
              <w:rPr/>
              <w:t xml:space="preserve">09! 9 </w:t>
            </w:r>
          </w:p>
        </w:tc>
        <w:tc>
          <w:tcPr>
            <w:tcW w:w="1674" w:type="dxa"/>
            <w:tcBorders/>
            <w:vAlign w:val="center"/>
          </w:tcPr>
          <w:p>
            <w:pPr>
              <w:pStyle w:val="TableContents"/>
              <w:bidi w:val="0"/>
              <w:spacing w:before="0" w:after="283"/>
              <w:jc w:val="left"/>
              <w:rPr/>
            </w:pPr>
            <w:r>
              <w:rPr/>
              <w:t xml:space="preserve">000000001985-12-14-0000 14. joulukuuta 1985 </w:t>
            </w:r>
          </w:p>
        </w:tc>
        <w:tc>
          <w:tcPr>
            <w:tcW w:w="1674" w:type="dxa"/>
            <w:tcBorders/>
            <w:vAlign w:val="center"/>
          </w:tcPr>
          <w:p>
            <w:pPr>
              <w:pStyle w:val="TableContents"/>
              <w:bidi w:val="0"/>
              <w:spacing w:before="0" w:after="283"/>
              <w:jc w:val="left"/>
              <w:rPr/>
            </w:pPr>
            <w:r>
              <w:rPr/>
              <w:t xml:space="preserve">000000001990-12-08-0000 8. joulukuuta 1990 </w:t>
            </w:r>
          </w:p>
        </w:tc>
        <w:tc>
          <w:tcPr>
            <w:tcW w:w="2421" w:type="dxa"/>
            <w:tcBorders/>
            <w:vAlign w:val="center"/>
          </w:tcPr>
          <w:p>
            <w:pPr>
              <w:pStyle w:val="TableContents"/>
              <w:bidi w:val="0"/>
              <w:spacing w:before="0" w:after="283"/>
              <w:jc w:val="left"/>
              <w:rPr/>
            </w:pPr>
            <w:r>
              <w:rPr/>
              <w:t xml:space="preserve">7003182000000000000 ♠ 4 vuotta, 359 päivää </w:t>
            </w:r>
          </w:p>
        </w:tc>
        <w:tc>
          <w:tcPr>
            <w:tcW w:w="1722" w:type="dxa"/>
            <w:tcBorders/>
            <w:vAlign w:val="center"/>
          </w:tcPr>
          <w:p>
            <w:pPr>
              <w:pStyle w:val="TableContents"/>
              <w:bidi w:val="0"/>
              <w:spacing w:before="0" w:after="283"/>
              <w:jc w:val="left"/>
              <w:rPr/>
            </w:pPr>
            <w:r>
              <w:rPr/>
              <w:t xml:space="preserve">000000002016-10-22-0000 22. lokakuuta 2016 </w:t>
            </w:r>
          </w:p>
        </w:tc>
      </w:tr>
      <w:tr>
        <w:trPr/>
        <w:tc>
          <w:tcPr>
            <w:tcW w:w="1309" w:type="dxa"/>
            <w:tcBorders/>
            <w:vAlign w:val="center"/>
          </w:tcPr>
          <w:p>
            <w:pPr>
              <w:pStyle w:val="TableContents"/>
              <w:bidi w:val="0"/>
              <w:spacing w:before="0" w:after="283"/>
              <w:jc w:val="left"/>
              <w:rPr/>
            </w:pPr>
            <w:r>
              <w:rPr/>
              <w:t xml:space="preserve">Henry, Buck Buck Henry </w:t>
            </w:r>
          </w:p>
        </w:tc>
        <w:tc>
          <w:tcPr>
            <w:tcW w:w="1405" w:type="dxa"/>
            <w:tcBorders/>
            <w:vAlign w:val="center"/>
          </w:tcPr>
          <w:p>
            <w:pPr>
              <w:pStyle w:val="TableContents"/>
              <w:bidi w:val="0"/>
              <w:spacing w:before="0" w:after="283"/>
              <w:jc w:val="left"/>
              <w:rPr/>
            </w:pPr>
            <w:r>
              <w:rPr/>
              <w:t xml:space="preserve">10 </w:t>
            </w:r>
          </w:p>
        </w:tc>
        <w:tc>
          <w:tcPr>
            <w:tcW w:w="1674" w:type="dxa"/>
            <w:tcBorders/>
            <w:vAlign w:val="center"/>
          </w:tcPr>
          <w:p>
            <w:pPr>
              <w:pStyle w:val="TableContents"/>
              <w:bidi w:val="0"/>
              <w:spacing w:before="0" w:after="283"/>
              <w:jc w:val="left"/>
              <w:rPr/>
            </w:pPr>
            <w:r>
              <w:rPr/>
              <w:t xml:space="preserve">000000001976-01-17-0000 tammikuu 17, 1976 </w:t>
            </w:r>
          </w:p>
        </w:tc>
        <w:tc>
          <w:tcPr>
            <w:tcW w:w="1674" w:type="dxa"/>
            <w:tcBorders/>
            <w:vAlign w:val="center"/>
          </w:tcPr>
          <w:p>
            <w:pPr>
              <w:pStyle w:val="TableContents"/>
              <w:bidi w:val="0"/>
              <w:spacing w:before="0" w:after="283"/>
              <w:jc w:val="left"/>
              <w:rPr/>
            </w:pPr>
            <w:r>
              <w:rPr/>
              <w:t xml:space="preserve">000000001977-11-19-0000 19. marraskuuta 1977 </w:t>
            </w:r>
          </w:p>
        </w:tc>
        <w:tc>
          <w:tcPr>
            <w:tcW w:w="2421" w:type="dxa"/>
            <w:tcBorders/>
            <w:vAlign w:val="center"/>
          </w:tcPr>
          <w:p>
            <w:pPr>
              <w:pStyle w:val="TableContents"/>
              <w:bidi w:val="0"/>
              <w:spacing w:before="0" w:after="283"/>
              <w:jc w:val="left"/>
              <w:rPr/>
            </w:pPr>
            <w:r>
              <w:rPr/>
              <w:t xml:space="preserve">7002672000000000000 ♠ 1 vuosi, 306 päivää </w:t>
            </w:r>
          </w:p>
        </w:tc>
        <w:tc>
          <w:tcPr>
            <w:tcW w:w="1722" w:type="dxa"/>
            <w:tcBorders/>
            <w:vAlign w:val="center"/>
          </w:tcPr>
          <w:p>
            <w:pPr>
              <w:pStyle w:val="TableContents"/>
              <w:bidi w:val="0"/>
              <w:spacing w:before="0" w:after="283"/>
              <w:jc w:val="left"/>
              <w:rPr/>
            </w:pPr>
            <w:r>
              <w:rPr/>
              <w:t xml:space="preserve">000000001980-05-24-0000 Toukokuu 24, 1980 </w:t>
            </w:r>
          </w:p>
        </w:tc>
      </w:tr>
      <w:tr>
        <w:trPr/>
        <w:tc>
          <w:tcPr>
            <w:tcW w:w="1309" w:type="dxa"/>
            <w:tcBorders/>
            <w:vAlign w:val="center"/>
          </w:tcPr>
          <w:p>
            <w:pPr>
              <w:pStyle w:val="TableContents"/>
              <w:bidi w:val="0"/>
              <w:spacing w:before="0" w:after="283"/>
              <w:jc w:val="left"/>
              <w:rPr/>
            </w:pPr>
            <w:r>
              <w:rPr/>
              <w:t xml:space="preserve">Johansson, Scarlett Scarlett Johansson Scarlett Johansson </w:t>
            </w:r>
          </w:p>
        </w:tc>
        <w:tc>
          <w:tcPr>
            <w:tcW w:w="1405" w:type="dxa"/>
            <w:tcBorders/>
            <w:vAlign w:val="center"/>
          </w:tcPr>
          <w:p>
            <w:pPr>
              <w:pStyle w:val="TableContents"/>
              <w:bidi w:val="0"/>
              <w:spacing w:before="0" w:after="283"/>
              <w:jc w:val="left"/>
              <w:rPr/>
            </w:pPr>
            <w:r>
              <w:rPr/>
              <w:t xml:space="preserve">05! 5 </w:t>
            </w:r>
          </w:p>
        </w:tc>
        <w:tc>
          <w:tcPr>
            <w:tcW w:w="1674" w:type="dxa"/>
            <w:tcBorders/>
            <w:vAlign w:val="center"/>
          </w:tcPr>
          <w:p>
            <w:pPr>
              <w:pStyle w:val="TableContents"/>
              <w:bidi w:val="0"/>
              <w:spacing w:before="0" w:after="283"/>
              <w:jc w:val="left"/>
              <w:rPr/>
            </w:pPr>
            <w:r>
              <w:rPr/>
              <w:t xml:space="preserve">000000002006-01-14-0000 14. tammikuuta 2006 </w:t>
            </w:r>
          </w:p>
        </w:tc>
        <w:tc>
          <w:tcPr>
            <w:tcW w:w="1674" w:type="dxa"/>
            <w:tcBorders/>
            <w:vAlign w:val="center"/>
          </w:tcPr>
          <w:p>
            <w:pPr>
              <w:pStyle w:val="TableContents"/>
              <w:bidi w:val="0"/>
              <w:spacing w:before="0" w:after="283"/>
              <w:jc w:val="left"/>
              <w:rPr/>
            </w:pPr>
            <w:r>
              <w:rPr/>
              <w:t xml:space="preserve">000000002017-03-11-0000 maaliskuu 11, 2017 </w:t>
            </w:r>
          </w:p>
        </w:tc>
        <w:tc>
          <w:tcPr>
            <w:tcW w:w="2421" w:type="dxa"/>
            <w:tcBorders/>
            <w:vAlign w:val="center"/>
          </w:tcPr>
          <w:p>
            <w:pPr>
              <w:pStyle w:val="TableContents"/>
              <w:bidi w:val="0"/>
              <w:spacing w:before="0" w:after="283"/>
              <w:jc w:val="left"/>
              <w:rPr/>
            </w:pPr>
            <w:r>
              <w:rPr/>
              <w:t xml:space="preserve">7003407400000000000 ♠ 11 vuotta, 56 päivää </w:t>
            </w:r>
          </w:p>
        </w:tc>
        <w:tc>
          <w:tcPr>
            <w:tcW w:w="1722" w:type="dxa"/>
            <w:tcBorders/>
            <w:vAlign w:val="center"/>
          </w:tcPr>
          <w:p>
            <w:pPr>
              <w:pStyle w:val="TableContents"/>
              <w:bidi w:val="0"/>
              <w:spacing w:before="0" w:after="283"/>
              <w:jc w:val="left"/>
              <w:rPr/>
            </w:pPr>
            <w:r>
              <w:rPr/>
              <w:t xml:space="preserve">000000002017-03-11-0000 maaliskuu 11, 2017 </w:t>
            </w:r>
          </w:p>
        </w:tc>
      </w:tr>
      <w:tr>
        <w:trPr/>
        <w:tc>
          <w:tcPr>
            <w:tcW w:w="1309" w:type="dxa"/>
            <w:tcBorders/>
            <w:vAlign w:val="center"/>
          </w:tcPr>
          <w:p>
            <w:pPr>
              <w:pStyle w:val="TableContents"/>
              <w:bidi w:val="0"/>
              <w:spacing w:before="0" w:after="283"/>
              <w:jc w:val="left"/>
              <w:rPr/>
            </w:pPr>
            <w:r>
              <w:rPr/>
              <w:t xml:space="preserve">Johnson, Dwayne Dwayne Johnson </w:t>
            </w:r>
          </w:p>
        </w:tc>
        <w:tc>
          <w:tcPr>
            <w:tcW w:w="1405" w:type="dxa"/>
            <w:tcBorders/>
            <w:vAlign w:val="center"/>
          </w:tcPr>
          <w:p>
            <w:pPr>
              <w:pStyle w:val="TableContents"/>
              <w:bidi w:val="0"/>
              <w:spacing w:before="0" w:after="283"/>
              <w:jc w:val="left"/>
              <w:rPr/>
            </w:pPr>
            <w:r>
              <w:rPr/>
              <w:t xml:space="preserve">05! 5 </w:t>
            </w:r>
          </w:p>
        </w:tc>
        <w:tc>
          <w:tcPr>
            <w:tcW w:w="1674" w:type="dxa"/>
            <w:tcBorders/>
            <w:vAlign w:val="center"/>
          </w:tcPr>
          <w:p>
            <w:pPr>
              <w:pStyle w:val="TableContents"/>
              <w:bidi w:val="0"/>
              <w:spacing w:before="0" w:after="283"/>
              <w:jc w:val="left"/>
              <w:rPr/>
            </w:pPr>
            <w:r>
              <w:rPr/>
              <w:t xml:space="preserve">000000002000-03-18-0000 maaliskuu 18, 2000 </w:t>
            </w:r>
          </w:p>
        </w:tc>
        <w:tc>
          <w:tcPr>
            <w:tcW w:w="1674" w:type="dxa"/>
            <w:tcBorders/>
            <w:vAlign w:val="center"/>
          </w:tcPr>
          <w:p>
            <w:pPr>
              <w:pStyle w:val="TableContents"/>
              <w:bidi w:val="0"/>
              <w:spacing w:before="0" w:after="283"/>
              <w:jc w:val="left"/>
              <w:rPr/>
            </w:pPr>
            <w:r>
              <w:rPr/>
              <w:t xml:space="preserve">000000002017-05-20-0000 toukokuu 20, 2017 </w:t>
            </w:r>
          </w:p>
        </w:tc>
        <w:tc>
          <w:tcPr>
            <w:tcW w:w="2421" w:type="dxa"/>
            <w:tcBorders/>
            <w:vAlign w:val="center"/>
          </w:tcPr>
          <w:p>
            <w:pPr>
              <w:pStyle w:val="TableContents"/>
              <w:bidi w:val="0"/>
              <w:spacing w:before="0" w:after="283"/>
              <w:jc w:val="left"/>
              <w:rPr/>
            </w:pPr>
            <w:r>
              <w:rPr/>
              <w:t xml:space="preserve">7003627200000000000 ♠ 17 vuotta, 63 päivää </w:t>
            </w:r>
          </w:p>
        </w:tc>
        <w:tc>
          <w:tcPr>
            <w:tcW w:w="1722" w:type="dxa"/>
            <w:tcBorders/>
            <w:vAlign w:val="center"/>
          </w:tcPr>
          <w:p>
            <w:pPr>
              <w:pStyle w:val="TableContents"/>
              <w:bidi w:val="0"/>
              <w:spacing w:before="0" w:after="283"/>
              <w:jc w:val="left"/>
              <w:rPr/>
            </w:pPr>
            <w:r>
              <w:rPr/>
              <w:t xml:space="preserve">000000002017-05-20-0000 toukokuu 20, 2017 </w:t>
            </w:r>
          </w:p>
        </w:tc>
      </w:tr>
      <w:tr>
        <w:trPr/>
        <w:tc>
          <w:tcPr>
            <w:tcW w:w="1309" w:type="dxa"/>
            <w:tcBorders/>
            <w:vAlign w:val="center"/>
          </w:tcPr>
          <w:p>
            <w:pPr>
              <w:pStyle w:val="TableContents"/>
              <w:bidi w:val="0"/>
              <w:spacing w:before="0" w:after="283"/>
              <w:jc w:val="left"/>
              <w:rPr/>
            </w:pPr>
            <w:r>
              <w:rPr/>
              <w:t xml:space="preserve">Martin, Steve Steve Martin </w:t>
            </w:r>
          </w:p>
        </w:tc>
        <w:tc>
          <w:tcPr>
            <w:tcW w:w="1405" w:type="dxa"/>
            <w:tcBorders/>
            <w:vAlign w:val="center"/>
          </w:tcPr>
          <w:p>
            <w:pPr>
              <w:pStyle w:val="TableContents"/>
              <w:bidi w:val="0"/>
              <w:spacing w:before="0" w:after="283"/>
              <w:jc w:val="left"/>
              <w:rPr/>
            </w:pPr>
            <w:r>
              <w:rPr/>
              <w:t xml:space="preserve">15 </w:t>
            </w:r>
          </w:p>
        </w:tc>
        <w:tc>
          <w:tcPr>
            <w:tcW w:w="1674" w:type="dxa"/>
            <w:tcBorders/>
            <w:vAlign w:val="center"/>
          </w:tcPr>
          <w:p>
            <w:pPr>
              <w:pStyle w:val="TableContents"/>
              <w:bidi w:val="0"/>
              <w:spacing w:before="0" w:after="283"/>
              <w:jc w:val="left"/>
              <w:rPr/>
            </w:pPr>
            <w:r>
              <w:rPr/>
              <w:t xml:space="preserve">000000001976-10-23-0000 23. lokakuuta 1976 </w:t>
            </w:r>
          </w:p>
        </w:tc>
        <w:tc>
          <w:tcPr>
            <w:tcW w:w="1674" w:type="dxa"/>
            <w:tcBorders/>
            <w:vAlign w:val="center"/>
          </w:tcPr>
          <w:p>
            <w:pPr>
              <w:pStyle w:val="TableContents"/>
              <w:bidi w:val="0"/>
              <w:spacing w:before="0" w:after="283"/>
              <w:jc w:val="left"/>
              <w:rPr/>
            </w:pPr>
            <w:r>
              <w:rPr/>
              <w:t xml:space="preserve">000000001978-04-22-0000 huhtikuu 22, 1978 </w:t>
            </w:r>
          </w:p>
        </w:tc>
        <w:tc>
          <w:tcPr>
            <w:tcW w:w="2421" w:type="dxa"/>
            <w:tcBorders/>
            <w:vAlign w:val="center"/>
          </w:tcPr>
          <w:p>
            <w:pPr>
              <w:pStyle w:val="TableContents"/>
              <w:bidi w:val="0"/>
              <w:spacing w:before="0" w:after="283"/>
              <w:jc w:val="left"/>
              <w:rPr/>
            </w:pPr>
            <w:r>
              <w:rPr/>
              <w:t xml:space="preserve">7002546000000000000 ♠ 1 vuosi, 181 päivää </w:t>
            </w:r>
          </w:p>
        </w:tc>
        <w:tc>
          <w:tcPr>
            <w:tcW w:w="1722" w:type="dxa"/>
            <w:tcBorders/>
            <w:vAlign w:val="center"/>
          </w:tcPr>
          <w:p>
            <w:pPr>
              <w:pStyle w:val="TableContents"/>
              <w:bidi w:val="0"/>
              <w:spacing w:before="0" w:after="283"/>
              <w:jc w:val="left"/>
              <w:rPr/>
            </w:pPr>
            <w:r>
              <w:rPr/>
              <w:t xml:space="preserve">000000002009-01-31-0000 31. tammikuuta 2009 </w:t>
            </w:r>
          </w:p>
        </w:tc>
      </w:tr>
      <w:tr>
        <w:trPr/>
        <w:tc>
          <w:tcPr>
            <w:tcW w:w="1309" w:type="dxa"/>
            <w:tcBorders/>
            <w:vAlign w:val="center"/>
          </w:tcPr>
          <w:p>
            <w:pPr>
              <w:pStyle w:val="TableContents"/>
              <w:bidi w:val="0"/>
              <w:spacing w:before="0" w:after="283"/>
              <w:jc w:val="left"/>
              <w:rPr/>
            </w:pPr>
            <w:r>
              <w:rPr/>
              <w:t xml:space="preserve">McCarthy, Melissa Melissa McCarthy Melissa McCarthy </w:t>
            </w:r>
          </w:p>
        </w:tc>
        <w:tc>
          <w:tcPr>
            <w:tcW w:w="1405" w:type="dxa"/>
            <w:tcBorders/>
            <w:vAlign w:val="center"/>
          </w:tcPr>
          <w:p>
            <w:pPr>
              <w:pStyle w:val="TableContents"/>
              <w:bidi w:val="0"/>
              <w:spacing w:before="0" w:after="283"/>
              <w:jc w:val="left"/>
              <w:rPr/>
            </w:pPr>
            <w:r>
              <w:rPr/>
              <w:t xml:space="preserve">05! 5 </w:t>
            </w:r>
          </w:p>
        </w:tc>
        <w:tc>
          <w:tcPr>
            <w:tcW w:w="1674" w:type="dxa"/>
            <w:tcBorders/>
            <w:vAlign w:val="center"/>
          </w:tcPr>
          <w:p>
            <w:pPr>
              <w:pStyle w:val="TableContents"/>
              <w:bidi w:val="0"/>
              <w:spacing w:before="0" w:after="283"/>
              <w:jc w:val="left"/>
              <w:rPr/>
            </w:pPr>
            <w:r>
              <w:rPr/>
              <w:t xml:space="preserve">000000002011-10-01-0000 1. lokakuuta 2011 </w:t>
            </w:r>
          </w:p>
        </w:tc>
        <w:tc>
          <w:tcPr>
            <w:tcW w:w="1674" w:type="dxa"/>
            <w:tcBorders/>
            <w:vAlign w:val="center"/>
          </w:tcPr>
          <w:p>
            <w:pPr>
              <w:pStyle w:val="TableContents"/>
              <w:bidi w:val="0"/>
              <w:spacing w:before="0" w:after="283"/>
              <w:jc w:val="left"/>
              <w:rPr/>
            </w:pPr>
            <w:r>
              <w:rPr/>
              <w:t xml:space="preserve">000000002017-05-13-0000 toukokuu 13, 2017 </w:t>
            </w:r>
          </w:p>
        </w:tc>
        <w:tc>
          <w:tcPr>
            <w:tcW w:w="2421" w:type="dxa"/>
            <w:tcBorders/>
            <w:vAlign w:val="center"/>
          </w:tcPr>
          <w:p>
            <w:pPr>
              <w:pStyle w:val="TableContents"/>
              <w:bidi w:val="0"/>
              <w:spacing w:before="0" w:after="283"/>
              <w:jc w:val="left"/>
              <w:rPr/>
            </w:pPr>
            <w:r>
              <w:rPr/>
              <w:t xml:space="preserve">7003205100000000000 ♠ 5 vuotta, 224 päivää </w:t>
            </w:r>
          </w:p>
        </w:tc>
        <w:tc>
          <w:tcPr>
            <w:tcW w:w="1722" w:type="dxa"/>
            <w:tcBorders/>
            <w:vAlign w:val="center"/>
          </w:tcPr>
          <w:p>
            <w:pPr>
              <w:pStyle w:val="TableContents"/>
              <w:bidi w:val="0"/>
              <w:spacing w:before="0" w:after="283"/>
              <w:jc w:val="left"/>
              <w:rPr/>
            </w:pPr>
            <w:r>
              <w:rPr/>
              <w:t xml:space="preserve">000000002017-05-13-0000 toukokuu 13, 2017 </w:t>
            </w:r>
          </w:p>
        </w:tc>
      </w:tr>
      <w:tr>
        <w:trPr/>
        <w:tc>
          <w:tcPr>
            <w:tcW w:w="1309" w:type="dxa"/>
            <w:tcBorders/>
            <w:vAlign w:val="center"/>
          </w:tcPr>
          <w:p>
            <w:pPr>
              <w:pStyle w:val="TableContents"/>
              <w:bidi w:val="0"/>
              <w:spacing w:before="0" w:after="283"/>
              <w:jc w:val="left"/>
              <w:rPr/>
            </w:pPr>
            <w:r>
              <w:rPr/>
              <w:t xml:space="preserve">Murray, Bill Bill Murray </w:t>
            </w:r>
          </w:p>
        </w:tc>
        <w:tc>
          <w:tcPr>
            <w:tcW w:w="1405" w:type="dxa"/>
            <w:tcBorders/>
            <w:vAlign w:val="center"/>
          </w:tcPr>
          <w:p>
            <w:pPr>
              <w:pStyle w:val="TableContents"/>
              <w:bidi w:val="0"/>
              <w:spacing w:before="0" w:after="283"/>
              <w:jc w:val="left"/>
              <w:rPr/>
            </w:pPr>
            <w:r>
              <w:rPr/>
              <w:t xml:space="preserve">05! 5 </w:t>
            </w:r>
          </w:p>
        </w:tc>
        <w:tc>
          <w:tcPr>
            <w:tcW w:w="1674" w:type="dxa"/>
            <w:tcBorders/>
            <w:vAlign w:val="center"/>
          </w:tcPr>
          <w:p>
            <w:pPr>
              <w:pStyle w:val="TableContents"/>
              <w:bidi w:val="0"/>
              <w:spacing w:before="0" w:after="283"/>
              <w:jc w:val="left"/>
              <w:rPr/>
            </w:pPr>
            <w:r>
              <w:rPr/>
              <w:t xml:space="preserve">000000001981-03-07-0000 maaliskuu 7, 1981 </w:t>
            </w:r>
          </w:p>
        </w:tc>
        <w:tc>
          <w:tcPr>
            <w:tcW w:w="1674" w:type="dxa"/>
            <w:tcBorders/>
            <w:vAlign w:val="center"/>
          </w:tcPr>
          <w:p>
            <w:pPr>
              <w:pStyle w:val="TableContents"/>
              <w:bidi w:val="0"/>
              <w:spacing w:before="0" w:after="283"/>
              <w:jc w:val="left"/>
              <w:rPr/>
            </w:pPr>
            <w:r>
              <w:rPr/>
              <w:t xml:space="preserve">000000001999-02-20-0000 20. helmikuuta 1999 </w:t>
            </w:r>
          </w:p>
        </w:tc>
        <w:tc>
          <w:tcPr>
            <w:tcW w:w="2421" w:type="dxa"/>
            <w:tcBorders/>
            <w:vAlign w:val="center"/>
          </w:tcPr>
          <w:p>
            <w:pPr>
              <w:pStyle w:val="TableContents"/>
              <w:bidi w:val="0"/>
              <w:spacing w:before="0" w:after="283"/>
              <w:jc w:val="left"/>
              <w:rPr/>
            </w:pPr>
            <w:r>
              <w:rPr/>
              <w:t xml:space="preserve">7003655900000000000 ♠ 17 vuotta, 350 päivää </w:t>
            </w:r>
          </w:p>
        </w:tc>
        <w:tc>
          <w:tcPr>
            <w:tcW w:w="1722" w:type="dxa"/>
            <w:tcBorders/>
            <w:vAlign w:val="center"/>
          </w:tcPr>
          <w:p>
            <w:pPr>
              <w:pStyle w:val="TableContents"/>
              <w:bidi w:val="0"/>
              <w:spacing w:before="0" w:after="283"/>
              <w:jc w:val="left"/>
              <w:rPr/>
            </w:pPr>
            <w:r>
              <w:rPr/>
              <w:t xml:space="preserve">000000001999-02-20-0000 20. helmikuuta 1999 </w:t>
            </w:r>
          </w:p>
        </w:tc>
      </w:tr>
      <w:tr>
        <w:trPr/>
        <w:tc>
          <w:tcPr>
            <w:tcW w:w="1309" w:type="dxa"/>
            <w:tcBorders/>
            <w:vAlign w:val="center"/>
          </w:tcPr>
          <w:p>
            <w:pPr>
              <w:pStyle w:val="TableContents"/>
              <w:bidi w:val="0"/>
              <w:spacing w:before="0" w:after="283"/>
              <w:jc w:val="left"/>
              <w:rPr/>
            </w:pPr>
            <w:r>
              <w:rPr/>
              <w:t xml:space="preserve">Simon, Paul Paul Simon </w:t>
            </w:r>
          </w:p>
        </w:tc>
        <w:tc>
          <w:tcPr>
            <w:tcW w:w="1405" w:type="dxa"/>
            <w:tcBorders/>
            <w:vAlign w:val="center"/>
          </w:tcPr>
          <w:p>
            <w:pPr>
              <w:pStyle w:val="TableContents"/>
              <w:bidi w:val="0"/>
              <w:spacing w:before="0" w:after="283"/>
              <w:jc w:val="left"/>
              <w:rPr/>
            </w:pPr>
            <w:r>
              <w:rPr/>
              <w:t xml:space="preserve">04! 4 </w:t>
            </w:r>
          </w:p>
        </w:tc>
        <w:tc>
          <w:tcPr>
            <w:tcW w:w="1674" w:type="dxa"/>
            <w:tcBorders/>
            <w:vAlign w:val="center"/>
          </w:tcPr>
          <w:p>
            <w:pPr>
              <w:pStyle w:val="TableContents"/>
              <w:bidi w:val="0"/>
              <w:spacing w:before="0" w:after="283"/>
              <w:jc w:val="left"/>
              <w:rPr/>
            </w:pPr>
            <w:r>
              <w:rPr/>
              <w:t xml:space="preserve">000000001975-10-18-0000 18. lokakuuta 1975 </w:t>
            </w:r>
          </w:p>
        </w:tc>
        <w:tc>
          <w:tcPr>
            <w:tcW w:w="1674" w:type="dxa"/>
            <w:tcBorders/>
            <w:vAlign w:val="center"/>
          </w:tcPr>
          <w:p>
            <w:pPr>
              <w:pStyle w:val="TableContents"/>
              <w:bidi w:val="0"/>
              <w:spacing w:before="0" w:after="283"/>
              <w:jc w:val="left"/>
              <w:rPr/>
            </w:pPr>
            <w:r>
              <w:rPr/>
              <w:t xml:space="preserve">000000001986-05-10-0000 10. toukokuuta 1986 </w:t>
            </w:r>
          </w:p>
        </w:tc>
        <w:tc>
          <w:tcPr>
            <w:tcW w:w="2421" w:type="dxa"/>
            <w:tcBorders/>
            <w:vAlign w:val="center"/>
          </w:tcPr>
          <w:p>
            <w:pPr>
              <w:pStyle w:val="TableContents"/>
              <w:bidi w:val="0"/>
              <w:spacing w:before="0" w:after="283"/>
              <w:jc w:val="left"/>
              <w:rPr/>
            </w:pPr>
            <w:r>
              <w:rPr/>
              <w:t xml:space="preserve">7003385700000000000 ♠ 10 vuotta, 204 päivää </w:t>
            </w:r>
          </w:p>
        </w:tc>
        <w:tc>
          <w:tcPr>
            <w:tcW w:w="1722" w:type="dxa"/>
            <w:tcBorders/>
            <w:vAlign w:val="center"/>
          </w:tcPr>
          <w:p>
            <w:pPr>
              <w:pStyle w:val="TableContents"/>
              <w:bidi w:val="0"/>
              <w:spacing w:before="0" w:after="283"/>
              <w:jc w:val="left"/>
              <w:rPr/>
            </w:pPr>
            <w:r>
              <w:rPr/>
              <w:t xml:space="preserve">000000002011-05-14-0000 14. toukokuuta 2011 </w:t>
            </w:r>
          </w:p>
        </w:tc>
      </w:tr>
      <w:tr>
        <w:trPr/>
        <w:tc>
          <w:tcPr>
            <w:tcW w:w="1309" w:type="dxa"/>
            <w:tcBorders/>
            <w:vAlign w:val="center"/>
          </w:tcPr>
          <w:p>
            <w:pPr>
              <w:pStyle w:val="TableContents"/>
              <w:bidi w:val="0"/>
              <w:spacing w:before="0" w:after="283"/>
              <w:jc w:val="left"/>
              <w:rPr/>
            </w:pPr>
            <w:r>
              <w:rPr/>
              <w:t xml:space="preserve">Timberlake, Justin Justin Timberlake </w:t>
            </w:r>
          </w:p>
        </w:tc>
        <w:tc>
          <w:tcPr>
            <w:tcW w:w="1405" w:type="dxa"/>
            <w:tcBorders/>
            <w:vAlign w:val="center"/>
          </w:tcPr>
          <w:p>
            <w:pPr>
              <w:pStyle w:val="TableContents"/>
              <w:bidi w:val="0"/>
              <w:spacing w:before="0" w:after="283"/>
              <w:jc w:val="left"/>
              <w:rPr/>
            </w:pPr>
            <w:r>
              <w:rPr/>
              <w:t xml:space="preserve">05! 5 </w:t>
            </w:r>
          </w:p>
        </w:tc>
        <w:tc>
          <w:tcPr>
            <w:tcW w:w="1674" w:type="dxa"/>
            <w:tcBorders/>
            <w:vAlign w:val="center"/>
          </w:tcPr>
          <w:p>
            <w:pPr>
              <w:pStyle w:val="TableContents"/>
              <w:bidi w:val="0"/>
              <w:spacing w:before="0" w:after="283"/>
              <w:jc w:val="left"/>
              <w:rPr/>
            </w:pPr>
            <w:r>
              <w:rPr/>
              <w:t xml:space="preserve">000000002003-10-11-0000 11. lokakuuta 2003 </w:t>
            </w:r>
          </w:p>
        </w:tc>
        <w:tc>
          <w:tcPr>
            <w:tcW w:w="1674" w:type="dxa"/>
            <w:tcBorders/>
            <w:vAlign w:val="center"/>
          </w:tcPr>
          <w:p>
            <w:pPr>
              <w:pStyle w:val="TableContents"/>
              <w:bidi w:val="0"/>
              <w:spacing w:before="0" w:after="283"/>
              <w:jc w:val="left"/>
              <w:rPr/>
            </w:pPr>
            <w:r>
              <w:rPr/>
              <w:t xml:space="preserve">000000002013-03-09-0000 9. maaliskuuta 2013 </w:t>
            </w:r>
          </w:p>
        </w:tc>
        <w:tc>
          <w:tcPr>
            <w:tcW w:w="2421" w:type="dxa"/>
            <w:tcBorders/>
            <w:vAlign w:val="center"/>
          </w:tcPr>
          <w:p>
            <w:pPr>
              <w:pStyle w:val="TableContents"/>
              <w:bidi w:val="0"/>
              <w:spacing w:before="0" w:after="283"/>
              <w:jc w:val="left"/>
              <w:rPr/>
            </w:pPr>
            <w:r>
              <w:rPr/>
              <w:t xml:space="preserve">7003343700000000000 ♠ 9 vuotta, 149 päivää </w:t>
            </w:r>
          </w:p>
        </w:tc>
        <w:tc>
          <w:tcPr>
            <w:tcW w:w="1722" w:type="dxa"/>
            <w:tcBorders/>
            <w:vAlign w:val="center"/>
          </w:tcPr>
          <w:p>
            <w:pPr>
              <w:pStyle w:val="TableContents"/>
              <w:bidi w:val="0"/>
              <w:spacing w:before="0" w:after="283"/>
              <w:jc w:val="left"/>
              <w:rPr/>
            </w:pPr>
            <w:r>
              <w:rPr/>
              <w:t xml:space="preserve">000000002013-12-21-0000 21. joulukuuta 2013 </w:t>
            </w:r>
          </w:p>
        </w:tc>
      </w:tr>
      <w:tr>
        <w:trPr/>
        <w:tc>
          <w:tcPr>
            <w:tcW w:w="1309" w:type="dxa"/>
            <w:tcBorders/>
            <w:vAlign w:val="center"/>
          </w:tcPr>
          <w:p>
            <w:pPr>
              <w:pStyle w:val="TableContents"/>
              <w:bidi w:val="0"/>
              <w:spacing w:before="0" w:after="283"/>
              <w:jc w:val="left"/>
              <w:rPr/>
            </w:pPr>
            <w:r>
              <w:rPr/>
              <w:t xml:space="preserve">Walken, Christopher Christopher Walken </w:t>
            </w:r>
          </w:p>
        </w:tc>
        <w:tc>
          <w:tcPr>
            <w:tcW w:w="1405" w:type="dxa"/>
            <w:tcBorders/>
            <w:vAlign w:val="center"/>
          </w:tcPr>
          <w:p>
            <w:pPr>
              <w:pStyle w:val="TableContents"/>
              <w:bidi w:val="0"/>
              <w:spacing w:before="0" w:after="283"/>
              <w:jc w:val="left"/>
              <w:rPr/>
            </w:pPr>
            <w:r>
              <w:rPr/>
              <w:t xml:space="preserve">07! </w:t>
            </w:r>
            <w:r>
              <w:rPr/>
              <w:t xml:space="preserve">7 </w:t>
            </w:r>
          </w:p>
        </w:tc>
        <w:tc>
          <w:tcPr>
            <w:tcW w:w="1674" w:type="dxa"/>
            <w:tcBorders/>
            <w:vAlign w:val="center"/>
          </w:tcPr>
          <w:p>
            <w:pPr>
              <w:pStyle w:val="TableContents"/>
              <w:bidi w:val="0"/>
              <w:spacing w:before="0" w:after="283"/>
              <w:jc w:val="left"/>
              <w:rPr/>
            </w:pPr>
            <w:r>
              <w:rPr/>
              <w:t xml:space="preserve">000000001990-01-20-0000 tammikuu 20, 1990 </w:t>
            </w:r>
          </w:p>
        </w:tc>
        <w:tc>
          <w:tcPr>
            <w:tcW w:w="1674" w:type="dxa"/>
            <w:tcBorders/>
            <w:vAlign w:val="center"/>
          </w:tcPr>
          <w:p>
            <w:pPr>
              <w:pStyle w:val="TableContents"/>
              <w:bidi w:val="0"/>
              <w:spacing w:before="0" w:after="283"/>
              <w:jc w:val="left"/>
              <w:rPr/>
            </w:pPr>
            <w:r>
              <w:rPr/>
              <w:t xml:space="preserve">000000002001-05-19-0000 Toukokuu 19, 2001 </w:t>
            </w:r>
          </w:p>
        </w:tc>
        <w:tc>
          <w:tcPr>
            <w:tcW w:w="2421" w:type="dxa"/>
            <w:tcBorders/>
            <w:vAlign w:val="center"/>
          </w:tcPr>
          <w:p>
            <w:pPr>
              <w:pStyle w:val="TableContents"/>
              <w:bidi w:val="0"/>
              <w:spacing w:before="0" w:after="283"/>
              <w:jc w:val="left"/>
              <w:rPr/>
            </w:pPr>
            <w:r>
              <w:rPr/>
              <w:t xml:space="preserve">7003413700000000000 ♠ 11 vuotta, 119 päivää </w:t>
            </w:r>
          </w:p>
        </w:tc>
        <w:tc>
          <w:tcPr>
            <w:tcW w:w="1722" w:type="dxa"/>
            <w:tcBorders/>
            <w:vAlign w:val="center"/>
          </w:tcPr>
          <w:p>
            <w:pPr>
              <w:pStyle w:val="TableContents"/>
              <w:bidi w:val="0"/>
              <w:spacing w:before="0" w:after="283"/>
              <w:jc w:val="left"/>
              <w:rPr/>
            </w:pPr>
            <w:r>
              <w:rPr/>
              <w:t xml:space="preserve">000000002008-04-05-0000 5. huhtikuuta 2008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Christopher Walken on ollut Snl:ssä?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Useat entiset näyttelijät ovat palanneet juontajiksi. Alkuperäinen näyttelijä </w:t>
      </w:r>
      <w:r>
        <w:rPr>
          <w:color w:val="A9A9A9"/>
        </w:rPr>
        <w:t xml:space="preserve">Chevy Chase </w:t>
      </w:r>
      <w:r>
        <w:rPr/>
        <w:t xml:space="preserve">on isännöinyt eniten, yhteensä kahdeksan kertaa. Tina Fey on isännöinyt kuusi kertaa ja Bill Murray viisi kertaa. Joulukuun 11. päivänä 1982 Eddie Murphysta tuli ainoa henkilö, joka toimi juontajana vielä näyttelijäkaartin jäsenenä. Hän täytti roolin viime hetkellä, kun suunniteltu juontaja (hänen 48 Hours -tähtensä Nick Nolte) sairastui.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isännöinyt eniten Saturday Night Live -ohjelmia?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George Carlin toimi ensimmäisenä juontajana; Candice Bergen oli ensimmäinen nainen, joka juonsi ohjelmaa muutamaa viikkoa myöhemmin, ja hän juonsi sitä uudelleen vain kuusi viikkoa sen jälkeen. Viisi kertaa (tai useammin) isännöivät vieraat ovat Five-Timers Clubin jäseniä, joka sai alkunsa 8. joulukuuta 1990, kun Tom Hanksista tuli seitsemäs henkilö, joka isännöi viidettä jaksoa. Toisinaan juontaja on myös musiikkivieras, kuten ensimmäisen kerran nähtiin </w:t>
      </w:r>
      <w:r>
        <w:rPr>
          <w:color w:val="A9A9A9"/>
        </w:rPr>
        <w:t xml:space="preserve">Paul Simonin </w:t>
      </w:r>
      <w:r>
        <w:rPr/>
        <w:t xml:space="preserve">kanssa </w:t>
      </w:r>
      <w:r>
        <w:rPr/>
        <w:t xml:space="preserve">18. lokakuuta 1975 ja viimeksi Donald Gloverin kanssa vuonna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Saturday Night Liven ensimmäinen musiikillinen juontaja?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309"/>
        <w:gridCol w:w="1405"/>
        <w:gridCol w:w="1674"/>
        <w:gridCol w:w="1674"/>
        <w:gridCol w:w="2421"/>
        <w:gridCol w:w="1722"/>
      </w:tblGrid>
      <w:tr>
        <w:trPr/>
        <w:tc>
          <w:tcPr>
            <w:tcW w:w="1309" w:type="dxa"/>
            <w:tcBorders/>
            <w:vAlign w:val="center"/>
          </w:tcPr>
          <w:p>
            <w:pPr>
              <w:pStyle w:val="TableHeading"/>
              <w:suppressLineNumbers/>
              <w:bidi w:val="0"/>
              <w:spacing w:before="0" w:after="283"/>
              <w:jc w:val="center"/>
              <w:rPr/>
            </w:pPr>
            <w:r>
              <w:rPr/>
              <w:t xml:space="preserve">Nimi </w:t>
            </w:r>
          </w:p>
        </w:tc>
        <w:tc>
          <w:tcPr>
            <w:tcW w:w="1405" w:type="dxa"/>
            <w:tcBorders/>
            <w:vAlign w:val="center"/>
          </w:tcPr>
          <w:p>
            <w:pPr>
              <w:pStyle w:val="TableHeading"/>
              <w:suppressLineNumbers/>
              <w:bidi w:val="0"/>
              <w:spacing w:before="0" w:after="283"/>
              <w:jc w:val="center"/>
              <w:rPr/>
            </w:pPr>
            <w:r>
              <w:rPr/>
              <w:t xml:space="preserve">Yhteensä esiintymisiä isäntänä </w:t>
            </w:r>
          </w:p>
        </w:tc>
        <w:tc>
          <w:tcPr>
            <w:tcW w:w="1674" w:type="dxa"/>
            <w:tcBorders/>
            <w:vAlign w:val="center"/>
          </w:tcPr>
          <w:p>
            <w:pPr>
              <w:pStyle w:val="TableHeading"/>
              <w:suppressLineNumbers/>
              <w:bidi w:val="0"/>
              <w:spacing w:before="0" w:after="283"/>
              <w:jc w:val="center"/>
              <w:rPr/>
            </w:pPr>
            <w:r>
              <w:rPr/>
              <w:t xml:space="preserve">Ensimmäinen esiintyminen </w:t>
            </w:r>
          </w:p>
        </w:tc>
        <w:tc>
          <w:tcPr>
            <w:tcW w:w="1674" w:type="dxa"/>
            <w:tcBorders/>
            <w:vAlign w:val="center"/>
          </w:tcPr>
          <w:p>
            <w:pPr>
              <w:pStyle w:val="TableHeading"/>
              <w:suppressLineNumbers/>
              <w:bidi w:val="0"/>
              <w:spacing w:before="0" w:after="283"/>
              <w:jc w:val="center"/>
              <w:rPr/>
            </w:pPr>
            <w:r>
              <w:rPr/>
              <w:t xml:space="preserve">Viides esiintyminen </w:t>
            </w:r>
          </w:p>
        </w:tc>
        <w:tc>
          <w:tcPr>
            <w:tcW w:w="2421" w:type="dxa"/>
            <w:tcBorders/>
            <w:vAlign w:val="center"/>
          </w:tcPr>
          <w:p>
            <w:pPr>
              <w:pStyle w:val="TableHeading"/>
              <w:suppressLineNumbers/>
              <w:bidi w:val="0"/>
              <w:spacing w:before="0" w:after="283"/>
              <w:jc w:val="center"/>
              <w:rPr/>
            </w:pPr>
            <w:r>
              <w:rPr/>
              <w:t xml:space="preserve">Aika saavuttaa klubi </w:t>
            </w:r>
          </w:p>
        </w:tc>
        <w:tc>
          <w:tcPr>
            <w:tcW w:w="1722" w:type="dxa"/>
            <w:tcBorders/>
            <w:vAlign w:val="center"/>
          </w:tcPr>
          <w:p>
            <w:pPr>
              <w:pStyle w:val="TableHeading"/>
              <w:suppressLineNumbers/>
              <w:bidi w:val="0"/>
              <w:spacing w:before="0" w:after="283"/>
              <w:jc w:val="center"/>
              <w:rPr/>
            </w:pPr>
            <w:r>
              <w:rPr/>
              <w:t xml:space="preserve">Viimeisin esiintyminen </w:t>
            </w:r>
          </w:p>
        </w:tc>
      </w:tr>
      <w:tr>
        <w:trPr/>
        <w:tc>
          <w:tcPr>
            <w:tcW w:w="1309" w:type="dxa"/>
            <w:tcBorders/>
            <w:vAlign w:val="center"/>
          </w:tcPr>
          <w:p>
            <w:pPr>
              <w:pStyle w:val="TableContents"/>
              <w:bidi w:val="0"/>
              <w:spacing w:before="0" w:after="283"/>
              <w:jc w:val="left"/>
              <w:rPr/>
            </w:pPr>
            <w:r>
              <w:rPr/>
              <w:t xml:space="preserve">Affleck, Ben Ben Ben Affleck </w:t>
            </w:r>
          </w:p>
        </w:tc>
        <w:tc>
          <w:tcPr>
            <w:tcW w:w="1405" w:type="dxa"/>
            <w:tcBorders/>
            <w:vAlign w:val="center"/>
          </w:tcPr>
          <w:p>
            <w:pPr>
              <w:pStyle w:val="TableContents"/>
              <w:bidi w:val="0"/>
              <w:spacing w:before="0" w:after="283"/>
              <w:jc w:val="left"/>
              <w:rPr/>
            </w:pPr>
            <w:r>
              <w:rPr/>
              <w:t xml:space="preserve">05! 5 </w:t>
            </w:r>
          </w:p>
        </w:tc>
        <w:tc>
          <w:tcPr>
            <w:tcW w:w="1674" w:type="dxa"/>
            <w:tcBorders/>
            <w:vAlign w:val="center"/>
          </w:tcPr>
          <w:p>
            <w:pPr>
              <w:pStyle w:val="TableContents"/>
              <w:bidi w:val="0"/>
              <w:spacing w:before="0" w:after="283"/>
              <w:jc w:val="left"/>
              <w:rPr/>
            </w:pPr>
            <w:r>
              <w:rPr/>
              <w:t xml:space="preserve">000000002000-02-19-0000 19. helmikuuta 2000 </w:t>
            </w:r>
          </w:p>
        </w:tc>
        <w:tc>
          <w:tcPr>
            <w:tcW w:w="1674" w:type="dxa"/>
            <w:tcBorders/>
            <w:vAlign w:val="center"/>
          </w:tcPr>
          <w:p>
            <w:pPr>
              <w:pStyle w:val="TableContents"/>
              <w:bidi w:val="0"/>
              <w:spacing w:before="0" w:after="283"/>
              <w:jc w:val="left"/>
              <w:rPr/>
            </w:pPr>
            <w:r>
              <w:rPr/>
              <w:t xml:space="preserve">000000002013-05-18-0000 18. toukokuuta 2013 </w:t>
            </w:r>
          </w:p>
        </w:tc>
        <w:tc>
          <w:tcPr>
            <w:tcW w:w="2421" w:type="dxa"/>
            <w:tcBorders/>
            <w:vAlign w:val="center"/>
          </w:tcPr>
          <w:p>
            <w:pPr>
              <w:pStyle w:val="TableContents"/>
              <w:bidi w:val="0"/>
              <w:spacing w:before="0" w:after="283"/>
              <w:jc w:val="left"/>
              <w:rPr/>
            </w:pPr>
            <w:r>
              <w:rPr/>
              <w:t xml:space="preserve">7003483700000000000 ♠ 13 vuotta, 88 päivää </w:t>
            </w:r>
          </w:p>
        </w:tc>
        <w:tc>
          <w:tcPr>
            <w:tcW w:w="1722" w:type="dxa"/>
            <w:tcBorders/>
            <w:vAlign w:val="center"/>
          </w:tcPr>
          <w:p>
            <w:pPr>
              <w:pStyle w:val="TableContents"/>
              <w:bidi w:val="0"/>
              <w:spacing w:before="0" w:after="283"/>
              <w:jc w:val="left"/>
              <w:rPr/>
            </w:pPr>
            <w:r>
              <w:rPr/>
              <w:t xml:space="preserve">000000002013-05-18-0000 18. toukokuuta 2013 </w:t>
            </w:r>
          </w:p>
        </w:tc>
      </w:tr>
      <w:tr>
        <w:trPr/>
        <w:tc>
          <w:tcPr>
            <w:tcW w:w="1309" w:type="dxa"/>
            <w:tcBorders/>
            <w:vAlign w:val="center"/>
          </w:tcPr>
          <w:p>
            <w:pPr>
              <w:pStyle w:val="TableContents"/>
              <w:bidi w:val="0"/>
              <w:spacing w:before="0" w:after="283"/>
              <w:jc w:val="left"/>
              <w:rPr/>
            </w:pPr>
            <w:r>
              <w:rPr/>
              <w:t xml:space="preserve">Baldwin, Alec </w:t>
            </w:r>
            <w:r>
              <w:rPr>
                <w:color w:val="A9A9A9"/>
              </w:rPr>
              <w:t xml:space="preserve">Alec Baldwin </w:t>
            </w:r>
          </w:p>
        </w:tc>
        <w:tc>
          <w:tcPr>
            <w:tcW w:w="1405" w:type="dxa"/>
            <w:tcBorders/>
            <w:vAlign w:val="center"/>
          </w:tcPr>
          <w:p>
            <w:pPr>
              <w:pStyle w:val="TableContents"/>
              <w:bidi w:val="0"/>
              <w:spacing w:before="0" w:after="283"/>
              <w:jc w:val="left"/>
              <w:rPr/>
            </w:pPr>
            <w:r>
              <w:rPr/>
              <w:t xml:space="preserve">17 </w:t>
            </w:r>
          </w:p>
        </w:tc>
        <w:tc>
          <w:tcPr>
            <w:tcW w:w="1674" w:type="dxa"/>
            <w:tcBorders/>
            <w:vAlign w:val="center"/>
          </w:tcPr>
          <w:p>
            <w:pPr>
              <w:pStyle w:val="TableContents"/>
              <w:bidi w:val="0"/>
              <w:spacing w:before="0" w:after="283"/>
              <w:jc w:val="left"/>
              <w:rPr/>
            </w:pPr>
            <w:r>
              <w:rPr/>
              <w:t xml:space="preserve">000000001990-04-21-0000 huhtikuu 21, 1990 </w:t>
            </w:r>
          </w:p>
        </w:tc>
        <w:tc>
          <w:tcPr>
            <w:tcW w:w="1674" w:type="dxa"/>
            <w:tcBorders/>
            <w:vAlign w:val="center"/>
          </w:tcPr>
          <w:p>
            <w:pPr>
              <w:pStyle w:val="TableContents"/>
              <w:bidi w:val="0"/>
              <w:spacing w:before="0" w:after="283"/>
              <w:jc w:val="left"/>
              <w:rPr/>
            </w:pPr>
            <w:r>
              <w:rPr/>
              <w:t xml:space="preserve">000000001994-12-10-0000 10. joulukuuta 1994. </w:t>
            </w:r>
          </w:p>
        </w:tc>
        <w:tc>
          <w:tcPr>
            <w:tcW w:w="2421" w:type="dxa"/>
            <w:tcBorders/>
            <w:vAlign w:val="center"/>
          </w:tcPr>
          <w:p>
            <w:pPr>
              <w:pStyle w:val="TableContents"/>
              <w:bidi w:val="0"/>
              <w:spacing w:before="0" w:after="283"/>
              <w:jc w:val="left"/>
              <w:rPr/>
            </w:pPr>
            <w:r>
              <w:rPr/>
              <w:t xml:space="preserve">7003169400000000000 ♠ 4 vuotta, 233 päivää </w:t>
            </w:r>
          </w:p>
        </w:tc>
        <w:tc>
          <w:tcPr>
            <w:tcW w:w="1722" w:type="dxa"/>
            <w:tcBorders/>
            <w:vAlign w:val="center"/>
          </w:tcPr>
          <w:p>
            <w:pPr>
              <w:pStyle w:val="TableContents"/>
              <w:bidi w:val="0"/>
              <w:spacing w:before="0" w:after="283"/>
              <w:jc w:val="left"/>
              <w:rPr/>
            </w:pPr>
            <w:r>
              <w:rPr/>
              <w:t xml:space="preserve">000000002017-02-11-0000 helmikuu 11, 2017 </w:t>
            </w:r>
          </w:p>
        </w:tc>
      </w:tr>
      <w:tr>
        <w:trPr/>
        <w:tc>
          <w:tcPr>
            <w:tcW w:w="1309" w:type="dxa"/>
            <w:tcBorders/>
            <w:vAlign w:val="center"/>
          </w:tcPr>
          <w:p>
            <w:pPr>
              <w:pStyle w:val="TableContents"/>
              <w:bidi w:val="0"/>
              <w:spacing w:before="0" w:after="283"/>
              <w:jc w:val="left"/>
              <w:rPr/>
            </w:pPr>
            <w:r>
              <w:rPr/>
              <w:t xml:space="preserve">Barrymore, Drew Drew Barrymore </w:t>
            </w:r>
          </w:p>
        </w:tc>
        <w:tc>
          <w:tcPr>
            <w:tcW w:w="1405" w:type="dxa"/>
            <w:tcBorders/>
            <w:vAlign w:val="center"/>
          </w:tcPr>
          <w:p>
            <w:pPr>
              <w:pStyle w:val="TableContents"/>
              <w:bidi w:val="0"/>
              <w:spacing w:before="0" w:after="283"/>
              <w:jc w:val="left"/>
              <w:rPr/>
            </w:pPr>
            <w:r>
              <w:rPr/>
              <w:t xml:space="preserve">06! 6 </w:t>
            </w:r>
          </w:p>
        </w:tc>
        <w:tc>
          <w:tcPr>
            <w:tcW w:w="1674" w:type="dxa"/>
            <w:tcBorders/>
            <w:vAlign w:val="center"/>
          </w:tcPr>
          <w:p>
            <w:pPr>
              <w:pStyle w:val="TableContents"/>
              <w:bidi w:val="0"/>
              <w:spacing w:before="0" w:after="283"/>
              <w:jc w:val="left"/>
              <w:rPr/>
            </w:pPr>
            <w:r>
              <w:rPr/>
              <w:t xml:space="preserve">000000001982-11-20-0000 20. marraskuuta 1982 </w:t>
            </w:r>
          </w:p>
        </w:tc>
        <w:tc>
          <w:tcPr>
            <w:tcW w:w="1674" w:type="dxa"/>
            <w:tcBorders/>
            <w:vAlign w:val="center"/>
          </w:tcPr>
          <w:p>
            <w:pPr>
              <w:pStyle w:val="TableContents"/>
              <w:bidi w:val="0"/>
              <w:spacing w:before="0" w:after="283"/>
              <w:jc w:val="left"/>
              <w:rPr/>
            </w:pPr>
            <w:r>
              <w:rPr/>
              <w:t xml:space="preserve">000000002007-02-03-0000 3. helmikuuta 2007 </w:t>
            </w:r>
          </w:p>
        </w:tc>
        <w:tc>
          <w:tcPr>
            <w:tcW w:w="2421" w:type="dxa"/>
            <w:tcBorders/>
            <w:vAlign w:val="center"/>
          </w:tcPr>
          <w:p>
            <w:pPr>
              <w:pStyle w:val="TableContents"/>
              <w:bidi w:val="0"/>
              <w:spacing w:before="0" w:after="283"/>
              <w:jc w:val="left"/>
              <w:rPr/>
            </w:pPr>
            <w:r>
              <w:rPr/>
              <w:t xml:space="preserve">7003884100000000000 ♠ 24 vuotta, 75 päivää </w:t>
            </w:r>
          </w:p>
        </w:tc>
        <w:tc>
          <w:tcPr>
            <w:tcW w:w="1722" w:type="dxa"/>
            <w:tcBorders/>
            <w:vAlign w:val="center"/>
          </w:tcPr>
          <w:p>
            <w:pPr>
              <w:pStyle w:val="TableContents"/>
              <w:bidi w:val="0"/>
              <w:spacing w:before="0" w:after="283"/>
              <w:jc w:val="left"/>
              <w:rPr/>
            </w:pPr>
            <w:r>
              <w:rPr/>
              <w:t xml:space="preserve">000000002009-10-10-0000 10. lokakuuta 2009 </w:t>
            </w:r>
          </w:p>
        </w:tc>
      </w:tr>
      <w:tr>
        <w:trPr/>
        <w:tc>
          <w:tcPr>
            <w:tcW w:w="1309" w:type="dxa"/>
            <w:tcBorders/>
            <w:vAlign w:val="center"/>
          </w:tcPr>
          <w:p>
            <w:pPr>
              <w:pStyle w:val="TableContents"/>
              <w:bidi w:val="0"/>
              <w:spacing w:before="0" w:after="283"/>
              <w:jc w:val="left"/>
              <w:rPr/>
            </w:pPr>
            <w:r>
              <w:rPr/>
              <w:t xml:space="preserve">Bergen, Candice Candice Bergen </w:t>
            </w:r>
          </w:p>
        </w:tc>
        <w:tc>
          <w:tcPr>
            <w:tcW w:w="1405" w:type="dxa"/>
            <w:tcBorders/>
            <w:vAlign w:val="center"/>
          </w:tcPr>
          <w:p>
            <w:pPr>
              <w:pStyle w:val="TableContents"/>
              <w:bidi w:val="0"/>
              <w:spacing w:before="0" w:after="283"/>
              <w:jc w:val="left"/>
              <w:rPr/>
            </w:pPr>
            <w:r>
              <w:rPr/>
              <w:t xml:space="preserve">05! 5 </w:t>
            </w:r>
          </w:p>
        </w:tc>
        <w:tc>
          <w:tcPr>
            <w:tcW w:w="1674" w:type="dxa"/>
            <w:tcBorders/>
            <w:vAlign w:val="center"/>
          </w:tcPr>
          <w:p>
            <w:pPr>
              <w:pStyle w:val="TableContents"/>
              <w:bidi w:val="0"/>
              <w:spacing w:before="0" w:after="283"/>
              <w:jc w:val="left"/>
              <w:rPr/>
            </w:pPr>
            <w:r>
              <w:rPr/>
              <w:t xml:space="preserve">000000001975-11-08-0000 8. marraskuuta 1975 </w:t>
            </w:r>
          </w:p>
        </w:tc>
        <w:tc>
          <w:tcPr>
            <w:tcW w:w="1674" w:type="dxa"/>
            <w:tcBorders/>
            <w:vAlign w:val="center"/>
          </w:tcPr>
          <w:p>
            <w:pPr>
              <w:pStyle w:val="TableContents"/>
              <w:bidi w:val="0"/>
              <w:spacing w:before="0" w:after="283"/>
              <w:jc w:val="left"/>
              <w:rPr/>
            </w:pPr>
            <w:r>
              <w:rPr/>
              <w:t xml:space="preserve">000000001990-05-19-0000 19. toukokuuta 1990 </w:t>
            </w:r>
          </w:p>
        </w:tc>
        <w:tc>
          <w:tcPr>
            <w:tcW w:w="2421" w:type="dxa"/>
            <w:tcBorders/>
            <w:vAlign w:val="center"/>
          </w:tcPr>
          <w:p>
            <w:pPr>
              <w:pStyle w:val="TableContents"/>
              <w:bidi w:val="0"/>
              <w:spacing w:before="0" w:after="283"/>
              <w:jc w:val="left"/>
              <w:rPr/>
            </w:pPr>
            <w:r>
              <w:rPr/>
              <w:t xml:space="preserve">7003530600000000000 ♠ 14 vuotta, 192 päivää </w:t>
            </w:r>
          </w:p>
        </w:tc>
        <w:tc>
          <w:tcPr>
            <w:tcW w:w="1722" w:type="dxa"/>
            <w:tcBorders/>
            <w:vAlign w:val="center"/>
          </w:tcPr>
          <w:p>
            <w:pPr>
              <w:pStyle w:val="TableContents"/>
              <w:bidi w:val="0"/>
              <w:spacing w:before="0" w:after="283"/>
              <w:jc w:val="left"/>
              <w:rPr/>
            </w:pPr>
            <w:r>
              <w:rPr/>
              <w:t xml:space="preserve">000000001990-05-19-0000 19. toukokuuta 1990 </w:t>
            </w:r>
          </w:p>
        </w:tc>
      </w:tr>
      <w:tr>
        <w:trPr/>
        <w:tc>
          <w:tcPr>
            <w:tcW w:w="1309" w:type="dxa"/>
            <w:tcBorders/>
            <w:vAlign w:val="center"/>
          </w:tcPr>
          <w:p>
            <w:pPr>
              <w:pStyle w:val="TableContents"/>
              <w:bidi w:val="0"/>
              <w:spacing w:before="0" w:after="283"/>
              <w:jc w:val="left"/>
              <w:rPr/>
            </w:pPr>
            <w:r>
              <w:rPr/>
              <w:t xml:space="preserve">Chase, Chevy Chevy Chase </w:t>
            </w:r>
          </w:p>
        </w:tc>
        <w:tc>
          <w:tcPr>
            <w:tcW w:w="1405" w:type="dxa"/>
            <w:tcBorders/>
            <w:vAlign w:val="center"/>
          </w:tcPr>
          <w:p>
            <w:pPr>
              <w:pStyle w:val="TableContents"/>
              <w:bidi w:val="0"/>
              <w:spacing w:before="0" w:after="283"/>
              <w:jc w:val="left"/>
              <w:rPr/>
            </w:pPr>
            <w:r>
              <w:rPr/>
              <w:t xml:space="preserve">08! 8 </w:t>
            </w:r>
          </w:p>
        </w:tc>
        <w:tc>
          <w:tcPr>
            <w:tcW w:w="1674" w:type="dxa"/>
            <w:tcBorders/>
            <w:vAlign w:val="center"/>
          </w:tcPr>
          <w:p>
            <w:pPr>
              <w:pStyle w:val="TableContents"/>
              <w:bidi w:val="0"/>
              <w:spacing w:before="0" w:after="283"/>
              <w:jc w:val="left"/>
              <w:rPr/>
            </w:pPr>
            <w:r>
              <w:rPr/>
              <w:t xml:space="preserve">000000001978-02-18-0000 helmikuu 18, 1978 </w:t>
            </w:r>
          </w:p>
        </w:tc>
        <w:tc>
          <w:tcPr>
            <w:tcW w:w="1674" w:type="dxa"/>
            <w:tcBorders/>
            <w:vAlign w:val="center"/>
          </w:tcPr>
          <w:p>
            <w:pPr>
              <w:pStyle w:val="TableContents"/>
              <w:bidi w:val="0"/>
              <w:spacing w:before="0" w:after="283"/>
              <w:jc w:val="left"/>
              <w:rPr/>
            </w:pPr>
            <w:r>
              <w:rPr/>
              <w:t xml:space="preserve">000000001986-12-06-0000 6. joulukuuta 1986 </w:t>
            </w:r>
          </w:p>
        </w:tc>
        <w:tc>
          <w:tcPr>
            <w:tcW w:w="2421" w:type="dxa"/>
            <w:tcBorders/>
            <w:vAlign w:val="center"/>
          </w:tcPr>
          <w:p>
            <w:pPr>
              <w:pStyle w:val="TableContents"/>
              <w:bidi w:val="0"/>
              <w:spacing w:before="0" w:after="283"/>
              <w:jc w:val="left"/>
              <w:rPr/>
            </w:pPr>
            <w:r>
              <w:rPr/>
              <w:t xml:space="preserve">7003321300000000000 ♠ 8 vuotta, 291 päivää </w:t>
            </w:r>
          </w:p>
        </w:tc>
        <w:tc>
          <w:tcPr>
            <w:tcW w:w="1722" w:type="dxa"/>
            <w:tcBorders/>
            <w:vAlign w:val="center"/>
          </w:tcPr>
          <w:p>
            <w:pPr>
              <w:pStyle w:val="TableContents"/>
              <w:bidi w:val="0"/>
              <w:spacing w:before="0" w:after="283"/>
              <w:jc w:val="left"/>
              <w:rPr/>
            </w:pPr>
            <w:r>
              <w:rPr/>
              <w:t xml:space="preserve">000000001997-02-15-0000 15. helmikuuta 1997 </w:t>
            </w:r>
          </w:p>
        </w:tc>
      </w:tr>
      <w:tr>
        <w:trPr/>
        <w:tc>
          <w:tcPr>
            <w:tcW w:w="1309" w:type="dxa"/>
            <w:tcBorders/>
            <w:vAlign w:val="center"/>
          </w:tcPr>
          <w:p>
            <w:pPr>
              <w:pStyle w:val="TableContents"/>
              <w:bidi w:val="0"/>
              <w:spacing w:before="0" w:after="283"/>
              <w:jc w:val="left"/>
              <w:rPr/>
            </w:pPr>
            <w:r>
              <w:rPr/>
              <w:t xml:space="preserve">DeVito, Danny Danny DeVito </w:t>
            </w:r>
          </w:p>
        </w:tc>
        <w:tc>
          <w:tcPr>
            <w:tcW w:w="1405" w:type="dxa"/>
            <w:tcBorders/>
            <w:vAlign w:val="center"/>
          </w:tcPr>
          <w:p>
            <w:pPr>
              <w:pStyle w:val="TableContents"/>
              <w:bidi w:val="0"/>
              <w:spacing w:before="0" w:after="283"/>
              <w:jc w:val="left"/>
              <w:rPr/>
            </w:pPr>
            <w:r>
              <w:rPr/>
              <w:t xml:space="preserve">06! 6 </w:t>
            </w:r>
          </w:p>
        </w:tc>
        <w:tc>
          <w:tcPr>
            <w:tcW w:w="1674" w:type="dxa"/>
            <w:tcBorders/>
            <w:vAlign w:val="center"/>
          </w:tcPr>
          <w:p>
            <w:pPr>
              <w:pStyle w:val="TableContents"/>
              <w:bidi w:val="0"/>
              <w:spacing w:before="0" w:after="283"/>
              <w:jc w:val="left"/>
              <w:rPr/>
            </w:pPr>
            <w:r>
              <w:rPr/>
              <w:t xml:space="preserve">000000001982-05-15-0000 15. toukokuuta 1982 </w:t>
            </w:r>
          </w:p>
        </w:tc>
        <w:tc>
          <w:tcPr>
            <w:tcW w:w="1674" w:type="dxa"/>
            <w:tcBorders/>
            <w:vAlign w:val="center"/>
          </w:tcPr>
          <w:p>
            <w:pPr>
              <w:pStyle w:val="TableContents"/>
              <w:bidi w:val="0"/>
              <w:spacing w:before="0" w:after="283"/>
              <w:jc w:val="left"/>
              <w:rPr/>
            </w:pPr>
            <w:r>
              <w:rPr/>
              <w:t xml:space="preserve">000000001993-01-09-0000 9. tammikuuta 1993. </w:t>
            </w:r>
          </w:p>
        </w:tc>
        <w:tc>
          <w:tcPr>
            <w:tcW w:w="2421" w:type="dxa"/>
            <w:tcBorders/>
            <w:vAlign w:val="center"/>
          </w:tcPr>
          <w:p>
            <w:pPr>
              <w:pStyle w:val="TableContents"/>
              <w:bidi w:val="0"/>
              <w:spacing w:before="0" w:after="283"/>
              <w:jc w:val="left"/>
              <w:rPr/>
            </w:pPr>
            <w:r>
              <w:rPr/>
              <w:t xml:space="preserve">7003389200000000000 ♠ 10 vuotta, 239 päivää </w:t>
            </w:r>
          </w:p>
        </w:tc>
        <w:tc>
          <w:tcPr>
            <w:tcW w:w="1722" w:type="dxa"/>
            <w:tcBorders/>
            <w:vAlign w:val="center"/>
          </w:tcPr>
          <w:p>
            <w:pPr>
              <w:pStyle w:val="TableContents"/>
              <w:bidi w:val="0"/>
              <w:spacing w:before="0" w:after="283"/>
              <w:jc w:val="left"/>
              <w:rPr/>
            </w:pPr>
            <w:r>
              <w:rPr/>
              <w:t xml:space="preserve">000000001999-12-11-0000 11. joulukuuta 1999 </w:t>
            </w:r>
          </w:p>
        </w:tc>
      </w:tr>
      <w:tr>
        <w:trPr/>
        <w:tc>
          <w:tcPr>
            <w:tcW w:w="1309" w:type="dxa"/>
            <w:tcBorders/>
            <w:vAlign w:val="center"/>
          </w:tcPr>
          <w:p>
            <w:pPr>
              <w:pStyle w:val="TableContents"/>
              <w:bidi w:val="0"/>
              <w:spacing w:before="0" w:after="283"/>
              <w:jc w:val="left"/>
              <w:rPr/>
            </w:pPr>
            <w:r>
              <w:rPr/>
              <w:t xml:space="preserve">Fey, Tina Tina Fey </w:t>
            </w:r>
          </w:p>
        </w:tc>
        <w:tc>
          <w:tcPr>
            <w:tcW w:w="1405" w:type="dxa"/>
            <w:tcBorders/>
            <w:vAlign w:val="center"/>
          </w:tcPr>
          <w:p>
            <w:pPr>
              <w:pStyle w:val="TableContents"/>
              <w:bidi w:val="0"/>
              <w:spacing w:before="0" w:after="283"/>
              <w:jc w:val="left"/>
              <w:rPr/>
            </w:pPr>
            <w:r>
              <w:rPr/>
              <w:t xml:space="preserve">05! 5 </w:t>
            </w:r>
          </w:p>
        </w:tc>
        <w:tc>
          <w:tcPr>
            <w:tcW w:w="1674" w:type="dxa"/>
            <w:tcBorders/>
            <w:vAlign w:val="center"/>
          </w:tcPr>
          <w:p>
            <w:pPr>
              <w:pStyle w:val="TableContents"/>
              <w:bidi w:val="0"/>
              <w:spacing w:before="0" w:after="283"/>
              <w:jc w:val="left"/>
              <w:rPr/>
            </w:pPr>
            <w:r>
              <w:rPr/>
              <w:t xml:space="preserve">000000002008-02-23-0000 23. helmikuuta 2008 </w:t>
            </w:r>
          </w:p>
        </w:tc>
        <w:tc>
          <w:tcPr>
            <w:tcW w:w="1674" w:type="dxa"/>
            <w:tcBorders/>
            <w:vAlign w:val="center"/>
          </w:tcPr>
          <w:p>
            <w:pPr>
              <w:pStyle w:val="TableContents"/>
              <w:bidi w:val="0"/>
              <w:spacing w:before="0" w:after="283"/>
              <w:jc w:val="left"/>
              <w:rPr/>
            </w:pPr>
            <w:r>
              <w:rPr/>
              <w:t xml:space="preserve">000000002015-12-19-0000 19. joulukuuta 2015 </w:t>
            </w:r>
          </w:p>
        </w:tc>
        <w:tc>
          <w:tcPr>
            <w:tcW w:w="2421" w:type="dxa"/>
            <w:tcBorders/>
            <w:vAlign w:val="center"/>
          </w:tcPr>
          <w:p>
            <w:pPr>
              <w:pStyle w:val="TableContents"/>
              <w:bidi w:val="0"/>
              <w:spacing w:before="0" w:after="283"/>
              <w:jc w:val="left"/>
              <w:rPr/>
            </w:pPr>
            <w:r>
              <w:rPr/>
              <w:t xml:space="preserve">7003285600000000000 ♠ 7 vuotta, 299 päivää </w:t>
            </w:r>
          </w:p>
        </w:tc>
        <w:tc>
          <w:tcPr>
            <w:tcW w:w="1722" w:type="dxa"/>
            <w:tcBorders/>
            <w:vAlign w:val="center"/>
          </w:tcPr>
          <w:p>
            <w:pPr>
              <w:pStyle w:val="TableContents"/>
              <w:bidi w:val="0"/>
              <w:spacing w:before="0" w:after="283"/>
              <w:jc w:val="left"/>
              <w:rPr/>
            </w:pPr>
            <w:r>
              <w:rPr/>
              <w:t xml:space="preserve">000000002015-12-19-0000 19. joulukuuta 2015 </w:t>
            </w:r>
          </w:p>
        </w:tc>
      </w:tr>
      <w:tr>
        <w:trPr/>
        <w:tc>
          <w:tcPr>
            <w:tcW w:w="1309" w:type="dxa"/>
            <w:tcBorders/>
            <w:vAlign w:val="center"/>
          </w:tcPr>
          <w:p>
            <w:pPr>
              <w:pStyle w:val="TableContents"/>
              <w:bidi w:val="0"/>
              <w:spacing w:before="0" w:after="283"/>
              <w:jc w:val="left"/>
              <w:rPr/>
            </w:pPr>
            <w:r>
              <w:rPr/>
              <w:t xml:space="preserve">Goodman, John John Goodman </w:t>
            </w:r>
          </w:p>
        </w:tc>
        <w:tc>
          <w:tcPr>
            <w:tcW w:w="1405" w:type="dxa"/>
            <w:tcBorders/>
            <w:vAlign w:val="center"/>
          </w:tcPr>
          <w:p>
            <w:pPr>
              <w:pStyle w:val="TableContents"/>
              <w:bidi w:val="0"/>
              <w:spacing w:before="0" w:after="283"/>
              <w:jc w:val="left"/>
              <w:rPr/>
            </w:pPr>
            <w:r>
              <w:rPr/>
              <w:t xml:space="preserve">13 </w:t>
            </w:r>
          </w:p>
        </w:tc>
        <w:tc>
          <w:tcPr>
            <w:tcW w:w="1674" w:type="dxa"/>
            <w:tcBorders/>
            <w:vAlign w:val="center"/>
          </w:tcPr>
          <w:p>
            <w:pPr>
              <w:pStyle w:val="TableContents"/>
              <w:bidi w:val="0"/>
              <w:spacing w:before="0" w:after="283"/>
              <w:jc w:val="left"/>
              <w:rPr/>
            </w:pPr>
            <w:r>
              <w:rPr/>
              <w:t xml:space="preserve">000000001989-12-02-0000 joulukuu 2, 1989 </w:t>
            </w:r>
          </w:p>
        </w:tc>
        <w:tc>
          <w:tcPr>
            <w:tcW w:w="1674" w:type="dxa"/>
            <w:tcBorders/>
            <w:vAlign w:val="center"/>
          </w:tcPr>
          <w:p>
            <w:pPr>
              <w:pStyle w:val="TableContents"/>
              <w:bidi w:val="0"/>
              <w:spacing w:before="0" w:after="283"/>
              <w:jc w:val="left"/>
              <w:rPr/>
            </w:pPr>
            <w:r>
              <w:rPr/>
              <w:t xml:space="preserve">000000001994-05-07-0000 Toukokuu 7, 1994 </w:t>
            </w:r>
          </w:p>
        </w:tc>
        <w:tc>
          <w:tcPr>
            <w:tcW w:w="2421" w:type="dxa"/>
            <w:tcBorders/>
            <w:vAlign w:val="center"/>
          </w:tcPr>
          <w:p>
            <w:pPr>
              <w:pStyle w:val="TableContents"/>
              <w:bidi w:val="0"/>
              <w:spacing w:before="0" w:after="283"/>
              <w:jc w:val="left"/>
              <w:rPr/>
            </w:pPr>
            <w:r>
              <w:rPr/>
              <w:t xml:space="preserve">7003161700000000000 ♠ 4 vuotta, 156 päivää </w:t>
            </w:r>
          </w:p>
        </w:tc>
        <w:tc>
          <w:tcPr>
            <w:tcW w:w="1722" w:type="dxa"/>
            <w:tcBorders/>
            <w:vAlign w:val="center"/>
          </w:tcPr>
          <w:p>
            <w:pPr>
              <w:pStyle w:val="TableContents"/>
              <w:bidi w:val="0"/>
              <w:spacing w:before="0" w:after="283"/>
              <w:jc w:val="left"/>
              <w:rPr/>
            </w:pPr>
            <w:r>
              <w:rPr/>
              <w:t xml:space="preserve">000000002013-12-14-0000 14. joulukuuta 2013 </w:t>
            </w:r>
          </w:p>
        </w:tc>
      </w:tr>
      <w:tr>
        <w:trPr/>
        <w:tc>
          <w:tcPr>
            <w:tcW w:w="1309" w:type="dxa"/>
            <w:tcBorders/>
            <w:vAlign w:val="center"/>
          </w:tcPr>
          <w:p>
            <w:pPr>
              <w:pStyle w:val="TableContents"/>
              <w:bidi w:val="0"/>
              <w:spacing w:before="0" w:after="283"/>
              <w:jc w:val="left"/>
              <w:rPr/>
            </w:pPr>
            <w:r>
              <w:rPr/>
              <w:t xml:space="preserve">Gould, Elliott Elliott Elliott Gould </w:t>
            </w:r>
          </w:p>
        </w:tc>
        <w:tc>
          <w:tcPr>
            <w:tcW w:w="1405" w:type="dxa"/>
            <w:tcBorders/>
            <w:vAlign w:val="center"/>
          </w:tcPr>
          <w:p>
            <w:pPr>
              <w:pStyle w:val="TableContents"/>
              <w:bidi w:val="0"/>
              <w:spacing w:before="0" w:after="283"/>
              <w:jc w:val="left"/>
              <w:rPr/>
            </w:pPr>
            <w:r>
              <w:rPr/>
              <w:t xml:space="preserve">06! 6 </w:t>
            </w:r>
          </w:p>
        </w:tc>
        <w:tc>
          <w:tcPr>
            <w:tcW w:w="1674" w:type="dxa"/>
            <w:tcBorders/>
            <w:vAlign w:val="center"/>
          </w:tcPr>
          <w:p>
            <w:pPr>
              <w:pStyle w:val="TableContents"/>
              <w:bidi w:val="0"/>
              <w:spacing w:before="0" w:after="283"/>
              <w:jc w:val="left"/>
              <w:rPr/>
            </w:pPr>
            <w:r>
              <w:rPr/>
              <w:t xml:space="preserve">000000001976-01-10-00-0000 tammikuu 10, 1976 </w:t>
            </w:r>
          </w:p>
        </w:tc>
        <w:tc>
          <w:tcPr>
            <w:tcW w:w="1674" w:type="dxa"/>
            <w:tcBorders/>
            <w:vAlign w:val="center"/>
          </w:tcPr>
          <w:p>
            <w:pPr>
              <w:pStyle w:val="TableContents"/>
              <w:bidi w:val="0"/>
              <w:spacing w:before="0" w:after="283"/>
              <w:jc w:val="left"/>
              <w:rPr/>
            </w:pPr>
            <w:r>
              <w:rPr/>
              <w:t xml:space="preserve">000000001980-02-16-0000 16. helmikuuta 1980 </w:t>
            </w:r>
          </w:p>
        </w:tc>
        <w:tc>
          <w:tcPr>
            <w:tcW w:w="2421" w:type="dxa"/>
            <w:tcBorders/>
            <w:vAlign w:val="center"/>
          </w:tcPr>
          <w:p>
            <w:pPr>
              <w:pStyle w:val="TableContents"/>
              <w:bidi w:val="0"/>
              <w:spacing w:before="0" w:after="283"/>
              <w:jc w:val="left"/>
              <w:rPr/>
            </w:pPr>
            <w:r>
              <w:rPr/>
              <w:t xml:space="preserve">7003149800000000000 ♠ 4 vuotta, 37 päivää </w:t>
            </w:r>
          </w:p>
        </w:tc>
        <w:tc>
          <w:tcPr>
            <w:tcW w:w="1722" w:type="dxa"/>
            <w:tcBorders/>
            <w:vAlign w:val="center"/>
          </w:tcPr>
          <w:p>
            <w:pPr>
              <w:pStyle w:val="TableContents"/>
              <w:bidi w:val="0"/>
              <w:spacing w:before="0" w:after="283"/>
              <w:jc w:val="left"/>
              <w:rPr/>
            </w:pPr>
            <w:r>
              <w:rPr/>
              <w:t xml:space="preserve">000000001980-11-15-0000 15. marraskuuta 1980 </w:t>
            </w:r>
          </w:p>
        </w:tc>
      </w:tr>
      <w:tr>
        <w:trPr/>
        <w:tc>
          <w:tcPr>
            <w:tcW w:w="1309" w:type="dxa"/>
            <w:tcBorders/>
            <w:vAlign w:val="center"/>
          </w:tcPr>
          <w:p>
            <w:pPr>
              <w:pStyle w:val="TableContents"/>
              <w:bidi w:val="0"/>
              <w:spacing w:before="0" w:after="283"/>
              <w:jc w:val="left"/>
              <w:rPr/>
            </w:pPr>
            <w:r>
              <w:rPr/>
              <w:t xml:space="preserve">Hanks, Tom Tom Hanks </w:t>
            </w:r>
          </w:p>
        </w:tc>
        <w:tc>
          <w:tcPr>
            <w:tcW w:w="1405" w:type="dxa"/>
            <w:tcBorders/>
            <w:vAlign w:val="center"/>
          </w:tcPr>
          <w:p>
            <w:pPr>
              <w:pStyle w:val="TableContents"/>
              <w:bidi w:val="0"/>
              <w:spacing w:before="0" w:after="283"/>
              <w:jc w:val="left"/>
              <w:rPr/>
            </w:pPr>
            <w:r>
              <w:rPr/>
              <w:t xml:space="preserve">09! 9 </w:t>
            </w:r>
          </w:p>
        </w:tc>
        <w:tc>
          <w:tcPr>
            <w:tcW w:w="1674" w:type="dxa"/>
            <w:tcBorders/>
            <w:vAlign w:val="center"/>
          </w:tcPr>
          <w:p>
            <w:pPr>
              <w:pStyle w:val="TableContents"/>
              <w:bidi w:val="0"/>
              <w:spacing w:before="0" w:after="283"/>
              <w:jc w:val="left"/>
              <w:rPr/>
            </w:pPr>
            <w:r>
              <w:rPr/>
              <w:t xml:space="preserve">000000001985-12-14-0000 14. joulukuuta 1985 </w:t>
            </w:r>
          </w:p>
        </w:tc>
        <w:tc>
          <w:tcPr>
            <w:tcW w:w="1674" w:type="dxa"/>
            <w:tcBorders/>
            <w:vAlign w:val="center"/>
          </w:tcPr>
          <w:p>
            <w:pPr>
              <w:pStyle w:val="TableContents"/>
              <w:bidi w:val="0"/>
              <w:spacing w:before="0" w:after="283"/>
              <w:jc w:val="left"/>
              <w:rPr/>
            </w:pPr>
            <w:r>
              <w:rPr/>
              <w:t xml:space="preserve">000000001990-12-08-0000 8. joulukuuta 1990 </w:t>
            </w:r>
          </w:p>
        </w:tc>
        <w:tc>
          <w:tcPr>
            <w:tcW w:w="2421" w:type="dxa"/>
            <w:tcBorders/>
            <w:vAlign w:val="center"/>
          </w:tcPr>
          <w:p>
            <w:pPr>
              <w:pStyle w:val="TableContents"/>
              <w:bidi w:val="0"/>
              <w:spacing w:before="0" w:after="283"/>
              <w:jc w:val="left"/>
              <w:rPr/>
            </w:pPr>
            <w:r>
              <w:rPr/>
              <w:t xml:space="preserve">7003182000000000000 ♠ 4 vuotta, 359 päivää </w:t>
            </w:r>
          </w:p>
        </w:tc>
        <w:tc>
          <w:tcPr>
            <w:tcW w:w="1722" w:type="dxa"/>
            <w:tcBorders/>
            <w:vAlign w:val="center"/>
          </w:tcPr>
          <w:p>
            <w:pPr>
              <w:pStyle w:val="TableContents"/>
              <w:bidi w:val="0"/>
              <w:spacing w:before="0" w:after="283"/>
              <w:jc w:val="left"/>
              <w:rPr/>
            </w:pPr>
            <w:r>
              <w:rPr/>
              <w:t xml:space="preserve">000000002016-10-22-0000 22. lokakuuta 2016 </w:t>
            </w:r>
          </w:p>
        </w:tc>
      </w:tr>
      <w:tr>
        <w:trPr/>
        <w:tc>
          <w:tcPr>
            <w:tcW w:w="1309" w:type="dxa"/>
            <w:tcBorders/>
            <w:vAlign w:val="center"/>
          </w:tcPr>
          <w:p>
            <w:pPr>
              <w:pStyle w:val="TableContents"/>
              <w:bidi w:val="0"/>
              <w:spacing w:before="0" w:after="283"/>
              <w:jc w:val="left"/>
              <w:rPr/>
            </w:pPr>
            <w:r>
              <w:rPr/>
              <w:t xml:space="preserve">Henry, Buck Buck Henry </w:t>
            </w:r>
          </w:p>
        </w:tc>
        <w:tc>
          <w:tcPr>
            <w:tcW w:w="1405" w:type="dxa"/>
            <w:tcBorders/>
            <w:vAlign w:val="center"/>
          </w:tcPr>
          <w:p>
            <w:pPr>
              <w:pStyle w:val="TableContents"/>
              <w:bidi w:val="0"/>
              <w:spacing w:before="0" w:after="283"/>
              <w:jc w:val="left"/>
              <w:rPr/>
            </w:pPr>
            <w:r>
              <w:rPr/>
              <w:t xml:space="preserve">10 </w:t>
            </w:r>
          </w:p>
        </w:tc>
        <w:tc>
          <w:tcPr>
            <w:tcW w:w="1674" w:type="dxa"/>
            <w:tcBorders/>
            <w:vAlign w:val="center"/>
          </w:tcPr>
          <w:p>
            <w:pPr>
              <w:pStyle w:val="TableContents"/>
              <w:bidi w:val="0"/>
              <w:spacing w:before="0" w:after="283"/>
              <w:jc w:val="left"/>
              <w:rPr/>
            </w:pPr>
            <w:r>
              <w:rPr/>
              <w:t xml:space="preserve">000000001976-01-17-0000 tammikuu 17, 1976 </w:t>
            </w:r>
          </w:p>
        </w:tc>
        <w:tc>
          <w:tcPr>
            <w:tcW w:w="1674" w:type="dxa"/>
            <w:tcBorders/>
            <w:vAlign w:val="center"/>
          </w:tcPr>
          <w:p>
            <w:pPr>
              <w:pStyle w:val="TableContents"/>
              <w:bidi w:val="0"/>
              <w:spacing w:before="0" w:after="283"/>
              <w:jc w:val="left"/>
              <w:rPr/>
            </w:pPr>
            <w:r>
              <w:rPr/>
              <w:t xml:space="preserve">000000001977-11-19-0000 19. marraskuuta 1977 </w:t>
            </w:r>
          </w:p>
        </w:tc>
        <w:tc>
          <w:tcPr>
            <w:tcW w:w="2421" w:type="dxa"/>
            <w:tcBorders/>
            <w:vAlign w:val="center"/>
          </w:tcPr>
          <w:p>
            <w:pPr>
              <w:pStyle w:val="TableContents"/>
              <w:bidi w:val="0"/>
              <w:spacing w:before="0" w:after="283"/>
              <w:jc w:val="left"/>
              <w:rPr/>
            </w:pPr>
            <w:r>
              <w:rPr/>
              <w:t xml:space="preserve">7002672000000000000 ♠ 1 vuosi, 306 päivää </w:t>
            </w:r>
          </w:p>
        </w:tc>
        <w:tc>
          <w:tcPr>
            <w:tcW w:w="1722" w:type="dxa"/>
            <w:tcBorders/>
            <w:vAlign w:val="center"/>
          </w:tcPr>
          <w:p>
            <w:pPr>
              <w:pStyle w:val="TableContents"/>
              <w:bidi w:val="0"/>
              <w:spacing w:before="0" w:after="283"/>
              <w:jc w:val="left"/>
              <w:rPr/>
            </w:pPr>
            <w:r>
              <w:rPr/>
              <w:t xml:space="preserve">000000001980-05-24-0000 Toukokuu 24, 1980 </w:t>
            </w:r>
          </w:p>
        </w:tc>
      </w:tr>
      <w:tr>
        <w:trPr/>
        <w:tc>
          <w:tcPr>
            <w:tcW w:w="1309" w:type="dxa"/>
            <w:tcBorders/>
            <w:vAlign w:val="center"/>
          </w:tcPr>
          <w:p>
            <w:pPr>
              <w:pStyle w:val="TableContents"/>
              <w:bidi w:val="0"/>
              <w:spacing w:before="0" w:after="283"/>
              <w:jc w:val="left"/>
              <w:rPr/>
            </w:pPr>
            <w:r>
              <w:rPr/>
              <w:t xml:space="preserve">Johansson, Scarlett Scarlett Johansson Scarlett Johansson </w:t>
            </w:r>
          </w:p>
        </w:tc>
        <w:tc>
          <w:tcPr>
            <w:tcW w:w="1405" w:type="dxa"/>
            <w:tcBorders/>
            <w:vAlign w:val="center"/>
          </w:tcPr>
          <w:p>
            <w:pPr>
              <w:pStyle w:val="TableContents"/>
              <w:bidi w:val="0"/>
              <w:spacing w:before="0" w:after="283"/>
              <w:jc w:val="left"/>
              <w:rPr/>
            </w:pPr>
            <w:r>
              <w:rPr/>
              <w:t xml:space="preserve">05! 5 </w:t>
            </w:r>
          </w:p>
        </w:tc>
        <w:tc>
          <w:tcPr>
            <w:tcW w:w="1674" w:type="dxa"/>
            <w:tcBorders/>
            <w:vAlign w:val="center"/>
          </w:tcPr>
          <w:p>
            <w:pPr>
              <w:pStyle w:val="TableContents"/>
              <w:bidi w:val="0"/>
              <w:spacing w:before="0" w:after="283"/>
              <w:jc w:val="left"/>
              <w:rPr/>
            </w:pPr>
            <w:r>
              <w:rPr/>
              <w:t xml:space="preserve">000000002006-01-14-0000 14. tammikuuta 2006 </w:t>
            </w:r>
          </w:p>
        </w:tc>
        <w:tc>
          <w:tcPr>
            <w:tcW w:w="1674" w:type="dxa"/>
            <w:tcBorders/>
            <w:vAlign w:val="center"/>
          </w:tcPr>
          <w:p>
            <w:pPr>
              <w:pStyle w:val="TableContents"/>
              <w:bidi w:val="0"/>
              <w:spacing w:before="0" w:after="283"/>
              <w:jc w:val="left"/>
              <w:rPr/>
            </w:pPr>
            <w:r>
              <w:rPr/>
              <w:t xml:space="preserve">000000002017-03-11-0000 maaliskuu 11, 2017 </w:t>
            </w:r>
          </w:p>
        </w:tc>
        <w:tc>
          <w:tcPr>
            <w:tcW w:w="2421" w:type="dxa"/>
            <w:tcBorders/>
            <w:vAlign w:val="center"/>
          </w:tcPr>
          <w:p>
            <w:pPr>
              <w:pStyle w:val="TableContents"/>
              <w:bidi w:val="0"/>
              <w:spacing w:before="0" w:after="283"/>
              <w:jc w:val="left"/>
              <w:rPr/>
            </w:pPr>
            <w:r>
              <w:rPr/>
              <w:t xml:space="preserve">7003407400000000000 ♠ 11 vuotta, 56 päivää </w:t>
            </w:r>
          </w:p>
        </w:tc>
        <w:tc>
          <w:tcPr>
            <w:tcW w:w="1722" w:type="dxa"/>
            <w:tcBorders/>
            <w:vAlign w:val="center"/>
          </w:tcPr>
          <w:p>
            <w:pPr>
              <w:pStyle w:val="TableContents"/>
              <w:bidi w:val="0"/>
              <w:spacing w:before="0" w:after="283"/>
              <w:jc w:val="left"/>
              <w:rPr/>
            </w:pPr>
            <w:r>
              <w:rPr/>
              <w:t xml:space="preserve">000000002017-03-11-0000 maaliskuu 11, 2017 </w:t>
            </w:r>
          </w:p>
        </w:tc>
      </w:tr>
      <w:tr>
        <w:trPr/>
        <w:tc>
          <w:tcPr>
            <w:tcW w:w="1309" w:type="dxa"/>
            <w:tcBorders/>
            <w:vAlign w:val="center"/>
          </w:tcPr>
          <w:p>
            <w:pPr>
              <w:pStyle w:val="TableContents"/>
              <w:bidi w:val="0"/>
              <w:spacing w:before="0" w:after="283"/>
              <w:jc w:val="left"/>
              <w:rPr/>
            </w:pPr>
            <w:r>
              <w:rPr/>
              <w:t xml:space="preserve">Johnson, Dwayne Dwayne Johnson </w:t>
            </w:r>
          </w:p>
        </w:tc>
        <w:tc>
          <w:tcPr>
            <w:tcW w:w="1405" w:type="dxa"/>
            <w:tcBorders/>
            <w:vAlign w:val="center"/>
          </w:tcPr>
          <w:p>
            <w:pPr>
              <w:pStyle w:val="TableContents"/>
              <w:bidi w:val="0"/>
              <w:spacing w:before="0" w:after="283"/>
              <w:jc w:val="left"/>
              <w:rPr/>
            </w:pPr>
            <w:r>
              <w:rPr/>
              <w:t xml:space="preserve">05! 5 </w:t>
            </w:r>
          </w:p>
        </w:tc>
        <w:tc>
          <w:tcPr>
            <w:tcW w:w="1674" w:type="dxa"/>
            <w:tcBorders/>
            <w:vAlign w:val="center"/>
          </w:tcPr>
          <w:p>
            <w:pPr>
              <w:pStyle w:val="TableContents"/>
              <w:bidi w:val="0"/>
              <w:spacing w:before="0" w:after="283"/>
              <w:jc w:val="left"/>
              <w:rPr/>
            </w:pPr>
            <w:r>
              <w:rPr/>
              <w:t xml:space="preserve">000000002000-03-18-0000 maaliskuu 18, 2000 </w:t>
            </w:r>
          </w:p>
        </w:tc>
        <w:tc>
          <w:tcPr>
            <w:tcW w:w="1674" w:type="dxa"/>
            <w:tcBorders/>
            <w:vAlign w:val="center"/>
          </w:tcPr>
          <w:p>
            <w:pPr>
              <w:pStyle w:val="TableContents"/>
              <w:bidi w:val="0"/>
              <w:spacing w:before="0" w:after="283"/>
              <w:jc w:val="left"/>
              <w:rPr/>
            </w:pPr>
            <w:r>
              <w:rPr/>
              <w:t xml:space="preserve">000000002017-05-20-0000 toukokuu 20, 2017 </w:t>
            </w:r>
          </w:p>
        </w:tc>
        <w:tc>
          <w:tcPr>
            <w:tcW w:w="2421" w:type="dxa"/>
            <w:tcBorders/>
            <w:vAlign w:val="center"/>
          </w:tcPr>
          <w:p>
            <w:pPr>
              <w:pStyle w:val="TableContents"/>
              <w:bidi w:val="0"/>
              <w:spacing w:before="0" w:after="283"/>
              <w:jc w:val="left"/>
              <w:rPr/>
            </w:pPr>
            <w:r>
              <w:rPr/>
              <w:t xml:space="preserve">7003627200000000000 ♠ 17 vuotta, 63 päivää </w:t>
            </w:r>
          </w:p>
        </w:tc>
        <w:tc>
          <w:tcPr>
            <w:tcW w:w="1722" w:type="dxa"/>
            <w:tcBorders/>
            <w:vAlign w:val="center"/>
          </w:tcPr>
          <w:p>
            <w:pPr>
              <w:pStyle w:val="TableContents"/>
              <w:bidi w:val="0"/>
              <w:spacing w:before="0" w:after="283"/>
              <w:jc w:val="left"/>
              <w:rPr/>
            </w:pPr>
            <w:r>
              <w:rPr/>
              <w:t xml:space="preserve">000000002017-05-20-0000 toukokuu 20, 2017 </w:t>
            </w:r>
          </w:p>
        </w:tc>
      </w:tr>
      <w:tr>
        <w:trPr/>
        <w:tc>
          <w:tcPr>
            <w:tcW w:w="1309" w:type="dxa"/>
            <w:tcBorders/>
            <w:vAlign w:val="center"/>
          </w:tcPr>
          <w:p>
            <w:pPr>
              <w:pStyle w:val="TableContents"/>
              <w:bidi w:val="0"/>
              <w:spacing w:before="0" w:after="283"/>
              <w:jc w:val="left"/>
              <w:rPr/>
            </w:pPr>
            <w:r>
              <w:rPr/>
              <w:t xml:space="preserve">Martin, Steve Steve Martin </w:t>
            </w:r>
          </w:p>
        </w:tc>
        <w:tc>
          <w:tcPr>
            <w:tcW w:w="1405" w:type="dxa"/>
            <w:tcBorders/>
            <w:vAlign w:val="center"/>
          </w:tcPr>
          <w:p>
            <w:pPr>
              <w:pStyle w:val="TableContents"/>
              <w:bidi w:val="0"/>
              <w:spacing w:before="0" w:after="283"/>
              <w:jc w:val="left"/>
              <w:rPr/>
            </w:pPr>
            <w:r>
              <w:rPr/>
              <w:t xml:space="preserve">15 </w:t>
            </w:r>
          </w:p>
        </w:tc>
        <w:tc>
          <w:tcPr>
            <w:tcW w:w="1674" w:type="dxa"/>
            <w:tcBorders/>
            <w:vAlign w:val="center"/>
          </w:tcPr>
          <w:p>
            <w:pPr>
              <w:pStyle w:val="TableContents"/>
              <w:bidi w:val="0"/>
              <w:spacing w:before="0" w:after="283"/>
              <w:jc w:val="left"/>
              <w:rPr/>
            </w:pPr>
            <w:r>
              <w:rPr/>
              <w:t xml:space="preserve">000000001976-10-23-0000 23. lokakuuta 1976 </w:t>
            </w:r>
          </w:p>
        </w:tc>
        <w:tc>
          <w:tcPr>
            <w:tcW w:w="1674" w:type="dxa"/>
            <w:tcBorders/>
            <w:vAlign w:val="center"/>
          </w:tcPr>
          <w:p>
            <w:pPr>
              <w:pStyle w:val="TableContents"/>
              <w:bidi w:val="0"/>
              <w:spacing w:before="0" w:after="283"/>
              <w:jc w:val="left"/>
              <w:rPr/>
            </w:pPr>
            <w:r>
              <w:rPr/>
              <w:t xml:space="preserve">000000001978-04-22-0000 huhtikuu 22, 1978 </w:t>
            </w:r>
          </w:p>
        </w:tc>
        <w:tc>
          <w:tcPr>
            <w:tcW w:w="2421" w:type="dxa"/>
            <w:tcBorders/>
            <w:vAlign w:val="center"/>
          </w:tcPr>
          <w:p>
            <w:pPr>
              <w:pStyle w:val="TableContents"/>
              <w:bidi w:val="0"/>
              <w:spacing w:before="0" w:after="283"/>
              <w:jc w:val="left"/>
              <w:rPr/>
            </w:pPr>
            <w:r>
              <w:rPr/>
              <w:t xml:space="preserve">7002546000000000000 ♠ 1 vuosi, 181 päivää </w:t>
            </w:r>
          </w:p>
        </w:tc>
        <w:tc>
          <w:tcPr>
            <w:tcW w:w="1722" w:type="dxa"/>
            <w:tcBorders/>
            <w:vAlign w:val="center"/>
          </w:tcPr>
          <w:p>
            <w:pPr>
              <w:pStyle w:val="TableContents"/>
              <w:bidi w:val="0"/>
              <w:spacing w:before="0" w:after="283"/>
              <w:jc w:val="left"/>
              <w:rPr/>
            </w:pPr>
            <w:r>
              <w:rPr/>
              <w:t xml:space="preserve">000000002009-01-31-0000 31. tammikuuta 2009 </w:t>
            </w:r>
          </w:p>
        </w:tc>
      </w:tr>
      <w:tr>
        <w:trPr/>
        <w:tc>
          <w:tcPr>
            <w:tcW w:w="1309" w:type="dxa"/>
            <w:tcBorders/>
            <w:vAlign w:val="center"/>
          </w:tcPr>
          <w:p>
            <w:pPr>
              <w:pStyle w:val="TableContents"/>
              <w:bidi w:val="0"/>
              <w:spacing w:before="0" w:after="283"/>
              <w:jc w:val="left"/>
              <w:rPr/>
            </w:pPr>
            <w:r>
              <w:rPr/>
              <w:t xml:space="preserve">McCarthy, Melissa Melissa McCarthy Melissa McCarthy </w:t>
            </w:r>
          </w:p>
        </w:tc>
        <w:tc>
          <w:tcPr>
            <w:tcW w:w="1405" w:type="dxa"/>
            <w:tcBorders/>
            <w:vAlign w:val="center"/>
          </w:tcPr>
          <w:p>
            <w:pPr>
              <w:pStyle w:val="TableContents"/>
              <w:bidi w:val="0"/>
              <w:spacing w:before="0" w:after="283"/>
              <w:jc w:val="left"/>
              <w:rPr/>
            </w:pPr>
            <w:r>
              <w:rPr/>
              <w:t xml:space="preserve">05! 5 </w:t>
            </w:r>
          </w:p>
        </w:tc>
        <w:tc>
          <w:tcPr>
            <w:tcW w:w="1674" w:type="dxa"/>
            <w:tcBorders/>
            <w:vAlign w:val="center"/>
          </w:tcPr>
          <w:p>
            <w:pPr>
              <w:pStyle w:val="TableContents"/>
              <w:bidi w:val="0"/>
              <w:spacing w:before="0" w:after="283"/>
              <w:jc w:val="left"/>
              <w:rPr/>
            </w:pPr>
            <w:r>
              <w:rPr/>
              <w:t xml:space="preserve">000000002011-10-01-0000 1. lokakuuta 2011 </w:t>
            </w:r>
          </w:p>
        </w:tc>
        <w:tc>
          <w:tcPr>
            <w:tcW w:w="1674" w:type="dxa"/>
            <w:tcBorders/>
            <w:vAlign w:val="center"/>
          </w:tcPr>
          <w:p>
            <w:pPr>
              <w:pStyle w:val="TableContents"/>
              <w:bidi w:val="0"/>
              <w:spacing w:before="0" w:after="283"/>
              <w:jc w:val="left"/>
              <w:rPr/>
            </w:pPr>
            <w:r>
              <w:rPr/>
              <w:t xml:space="preserve">000000002017-05-13-0000 toukokuu 13, 2017 </w:t>
            </w:r>
          </w:p>
        </w:tc>
        <w:tc>
          <w:tcPr>
            <w:tcW w:w="2421" w:type="dxa"/>
            <w:tcBorders/>
            <w:vAlign w:val="center"/>
          </w:tcPr>
          <w:p>
            <w:pPr>
              <w:pStyle w:val="TableContents"/>
              <w:bidi w:val="0"/>
              <w:spacing w:before="0" w:after="283"/>
              <w:jc w:val="left"/>
              <w:rPr/>
            </w:pPr>
            <w:r>
              <w:rPr/>
              <w:t xml:space="preserve">7003205100000000000 ♠ 5 vuotta, 224 päivää </w:t>
            </w:r>
          </w:p>
        </w:tc>
        <w:tc>
          <w:tcPr>
            <w:tcW w:w="1722" w:type="dxa"/>
            <w:tcBorders/>
            <w:vAlign w:val="center"/>
          </w:tcPr>
          <w:p>
            <w:pPr>
              <w:pStyle w:val="TableContents"/>
              <w:bidi w:val="0"/>
              <w:spacing w:before="0" w:after="283"/>
              <w:jc w:val="left"/>
              <w:rPr/>
            </w:pPr>
            <w:r>
              <w:rPr/>
              <w:t xml:space="preserve">000000002017-05-13-0000 toukokuu 13, 2017 </w:t>
            </w:r>
          </w:p>
        </w:tc>
      </w:tr>
      <w:tr>
        <w:trPr/>
        <w:tc>
          <w:tcPr>
            <w:tcW w:w="1309" w:type="dxa"/>
            <w:tcBorders/>
            <w:vAlign w:val="center"/>
          </w:tcPr>
          <w:p>
            <w:pPr>
              <w:pStyle w:val="TableContents"/>
              <w:bidi w:val="0"/>
              <w:spacing w:before="0" w:after="283"/>
              <w:jc w:val="left"/>
              <w:rPr/>
            </w:pPr>
            <w:r>
              <w:rPr/>
              <w:t xml:space="preserve">Murray, Bill Bill Murray </w:t>
            </w:r>
          </w:p>
        </w:tc>
        <w:tc>
          <w:tcPr>
            <w:tcW w:w="1405" w:type="dxa"/>
            <w:tcBorders/>
            <w:vAlign w:val="center"/>
          </w:tcPr>
          <w:p>
            <w:pPr>
              <w:pStyle w:val="TableContents"/>
              <w:bidi w:val="0"/>
              <w:spacing w:before="0" w:after="283"/>
              <w:jc w:val="left"/>
              <w:rPr/>
            </w:pPr>
            <w:r>
              <w:rPr/>
              <w:t xml:space="preserve">05! 5 </w:t>
            </w:r>
          </w:p>
        </w:tc>
        <w:tc>
          <w:tcPr>
            <w:tcW w:w="1674" w:type="dxa"/>
            <w:tcBorders/>
            <w:vAlign w:val="center"/>
          </w:tcPr>
          <w:p>
            <w:pPr>
              <w:pStyle w:val="TableContents"/>
              <w:bidi w:val="0"/>
              <w:spacing w:before="0" w:after="283"/>
              <w:jc w:val="left"/>
              <w:rPr/>
            </w:pPr>
            <w:r>
              <w:rPr/>
              <w:t xml:space="preserve">000000001981-03-07-0000 maaliskuu 7, 1981 </w:t>
            </w:r>
          </w:p>
        </w:tc>
        <w:tc>
          <w:tcPr>
            <w:tcW w:w="1674" w:type="dxa"/>
            <w:tcBorders/>
            <w:vAlign w:val="center"/>
          </w:tcPr>
          <w:p>
            <w:pPr>
              <w:pStyle w:val="TableContents"/>
              <w:bidi w:val="0"/>
              <w:spacing w:before="0" w:after="283"/>
              <w:jc w:val="left"/>
              <w:rPr/>
            </w:pPr>
            <w:r>
              <w:rPr/>
              <w:t xml:space="preserve">000000001999-02-20-0000 20. helmikuuta 1999 </w:t>
            </w:r>
          </w:p>
        </w:tc>
        <w:tc>
          <w:tcPr>
            <w:tcW w:w="2421" w:type="dxa"/>
            <w:tcBorders/>
            <w:vAlign w:val="center"/>
          </w:tcPr>
          <w:p>
            <w:pPr>
              <w:pStyle w:val="TableContents"/>
              <w:bidi w:val="0"/>
              <w:spacing w:before="0" w:after="283"/>
              <w:jc w:val="left"/>
              <w:rPr/>
            </w:pPr>
            <w:r>
              <w:rPr/>
              <w:t xml:space="preserve">7003655900000000000 ♠ 17 vuotta, 350 päivää </w:t>
            </w:r>
          </w:p>
        </w:tc>
        <w:tc>
          <w:tcPr>
            <w:tcW w:w="1722" w:type="dxa"/>
            <w:tcBorders/>
            <w:vAlign w:val="center"/>
          </w:tcPr>
          <w:p>
            <w:pPr>
              <w:pStyle w:val="TableContents"/>
              <w:bidi w:val="0"/>
              <w:spacing w:before="0" w:after="283"/>
              <w:jc w:val="left"/>
              <w:rPr/>
            </w:pPr>
            <w:r>
              <w:rPr/>
              <w:t xml:space="preserve">000000001999-02-20-0000 20. helmikuuta 1999 </w:t>
            </w:r>
          </w:p>
        </w:tc>
      </w:tr>
      <w:tr>
        <w:trPr/>
        <w:tc>
          <w:tcPr>
            <w:tcW w:w="1309" w:type="dxa"/>
            <w:tcBorders/>
            <w:vAlign w:val="center"/>
          </w:tcPr>
          <w:p>
            <w:pPr>
              <w:pStyle w:val="TableContents"/>
              <w:bidi w:val="0"/>
              <w:spacing w:before="0" w:after="283"/>
              <w:jc w:val="left"/>
              <w:rPr/>
            </w:pPr>
            <w:r>
              <w:rPr/>
              <w:t xml:space="preserve">Simon, Paul Paul Simon </w:t>
            </w:r>
          </w:p>
        </w:tc>
        <w:tc>
          <w:tcPr>
            <w:tcW w:w="1405" w:type="dxa"/>
            <w:tcBorders/>
            <w:vAlign w:val="center"/>
          </w:tcPr>
          <w:p>
            <w:pPr>
              <w:pStyle w:val="TableContents"/>
              <w:bidi w:val="0"/>
              <w:spacing w:before="0" w:after="283"/>
              <w:jc w:val="left"/>
              <w:rPr/>
            </w:pPr>
            <w:r>
              <w:rPr/>
              <w:t xml:space="preserve">04! 4 </w:t>
            </w:r>
          </w:p>
        </w:tc>
        <w:tc>
          <w:tcPr>
            <w:tcW w:w="1674" w:type="dxa"/>
            <w:tcBorders/>
            <w:vAlign w:val="center"/>
          </w:tcPr>
          <w:p>
            <w:pPr>
              <w:pStyle w:val="TableContents"/>
              <w:bidi w:val="0"/>
              <w:spacing w:before="0" w:after="283"/>
              <w:jc w:val="left"/>
              <w:rPr/>
            </w:pPr>
            <w:r>
              <w:rPr/>
              <w:t xml:space="preserve">000000001975-10-18-0000 18. lokakuuta 1975 </w:t>
            </w:r>
          </w:p>
        </w:tc>
        <w:tc>
          <w:tcPr>
            <w:tcW w:w="1674" w:type="dxa"/>
            <w:tcBorders/>
            <w:vAlign w:val="center"/>
          </w:tcPr>
          <w:p>
            <w:pPr>
              <w:pStyle w:val="TableContents"/>
              <w:bidi w:val="0"/>
              <w:spacing w:before="0" w:after="283"/>
              <w:jc w:val="left"/>
              <w:rPr/>
            </w:pPr>
            <w:r>
              <w:rPr/>
              <w:t xml:space="preserve">000000001986-05-10-0000 10. toukokuuta 1986 </w:t>
            </w:r>
          </w:p>
        </w:tc>
        <w:tc>
          <w:tcPr>
            <w:tcW w:w="2421" w:type="dxa"/>
            <w:tcBorders/>
            <w:vAlign w:val="center"/>
          </w:tcPr>
          <w:p>
            <w:pPr>
              <w:pStyle w:val="TableContents"/>
              <w:bidi w:val="0"/>
              <w:spacing w:before="0" w:after="283"/>
              <w:jc w:val="left"/>
              <w:rPr/>
            </w:pPr>
            <w:r>
              <w:rPr/>
              <w:t xml:space="preserve">7003385700000000000 ♠ 10 vuotta, 204 päivää </w:t>
            </w:r>
          </w:p>
        </w:tc>
        <w:tc>
          <w:tcPr>
            <w:tcW w:w="1722" w:type="dxa"/>
            <w:tcBorders/>
            <w:vAlign w:val="center"/>
          </w:tcPr>
          <w:p>
            <w:pPr>
              <w:pStyle w:val="TableContents"/>
              <w:bidi w:val="0"/>
              <w:spacing w:before="0" w:after="283"/>
              <w:jc w:val="left"/>
              <w:rPr/>
            </w:pPr>
            <w:r>
              <w:rPr/>
              <w:t xml:space="preserve">000000002011-05-14-0000 14. toukokuuta 2011 </w:t>
            </w:r>
          </w:p>
        </w:tc>
      </w:tr>
      <w:tr>
        <w:trPr/>
        <w:tc>
          <w:tcPr>
            <w:tcW w:w="1309" w:type="dxa"/>
            <w:tcBorders/>
            <w:vAlign w:val="center"/>
          </w:tcPr>
          <w:p>
            <w:pPr>
              <w:pStyle w:val="TableContents"/>
              <w:bidi w:val="0"/>
              <w:spacing w:before="0" w:after="283"/>
              <w:jc w:val="left"/>
              <w:rPr/>
            </w:pPr>
            <w:r>
              <w:rPr/>
              <w:t xml:space="preserve">Timberlake, Justin Justin Timberlake </w:t>
            </w:r>
          </w:p>
        </w:tc>
        <w:tc>
          <w:tcPr>
            <w:tcW w:w="1405" w:type="dxa"/>
            <w:tcBorders/>
            <w:vAlign w:val="center"/>
          </w:tcPr>
          <w:p>
            <w:pPr>
              <w:pStyle w:val="TableContents"/>
              <w:bidi w:val="0"/>
              <w:spacing w:before="0" w:after="283"/>
              <w:jc w:val="left"/>
              <w:rPr/>
            </w:pPr>
            <w:r>
              <w:rPr/>
              <w:t xml:space="preserve">05! 5 </w:t>
            </w:r>
          </w:p>
        </w:tc>
        <w:tc>
          <w:tcPr>
            <w:tcW w:w="1674" w:type="dxa"/>
            <w:tcBorders/>
            <w:vAlign w:val="center"/>
          </w:tcPr>
          <w:p>
            <w:pPr>
              <w:pStyle w:val="TableContents"/>
              <w:bidi w:val="0"/>
              <w:spacing w:before="0" w:after="283"/>
              <w:jc w:val="left"/>
              <w:rPr/>
            </w:pPr>
            <w:r>
              <w:rPr/>
              <w:t xml:space="preserve">000000002003-10-11-0000 11. lokakuuta 2003 </w:t>
            </w:r>
          </w:p>
        </w:tc>
        <w:tc>
          <w:tcPr>
            <w:tcW w:w="1674" w:type="dxa"/>
            <w:tcBorders/>
            <w:vAlign w:val="center"/>
          </w:tcPr>
          <w:p>
            <w:pPr>
              <w:pStyle w:val="TableContents"/>
              <w:bidi w:val="0"/>
              <w:spacing w:before="0" w:after="283"/>
              <w:jc w:val="left"/>
              <w:rPr/>
            </w:pPr>
            <w:r>
              <w:rPr/>
              <w:t xml:space="preserve">000000002013-03-09-0000 9. maaliskuuta 2013 </w:t>
            </w:r>
          </w:p>
        </w:tc>
        <w:tc>
          <w:tcPr>
            <w:tcW w:w="2421" w:type="dxa"/>
            <w:tcBorders/>
            <w:vAlign w:val="center"/>
          </w:tcPr>
          <w:p>
            <w:pPr>
              <w:pStyle w:val="TableContents"/>
              <w:bidi w:val="0"/>
              <w:spacing w:before="0" w:after="283"/>
              <w:jc w:val="left"/>
              <w:rPr/>
            </w:pPr>
            <w:r>
              <w:rPr/>
              <w:t xml:space="preserve">7003343700000000000 ♠ 9 vuotta, 149 päivää </w:t>
            </w:r>
          </w:p>
        </w:tc>
        <w:tc>
          <w:tcPr>
            <w:tcW w:w="1722" w:type="dxa"/>
            <w:tcBorders/>
            <w:vAlign w:val="center"/>
          </w:tcPr>
          <w:p>
            <w:pPr>
              <w:pStyle w:val="TableContents"/>
              <w:bidi w:val="0"/>
              <w:spacing w:before="0" w:after="283"/>
              <w:jc w:val="left"/>
              <w:rPr/>
            </w:pPr>
            <w:r>
              <w:rPr/>
              <w:t xml:space="preserve">000000002013-12-21-0000 21. joulukuuta 2013 </w:t>
            </w:r>
          </w:p>
        </w:tc>
      </w:tr>
      <w:tr>
        <w:trPr/>
        <w:tc>
          <w:tcPr>
            <w:tcW w:w="1309" w:type="dxa"/>
            <w:tcBorders/>
            <w:vAlign w:val="center"/>
          </w:tcPr>
          <w:p>
            <w:pPr>
              <w:pStyle w:val="TableContents"/>
              <w:bidi w:val="0"/>
              <w:spacing w:before="0" w:after="283"/>
              <w:jc w:val="left"/>
              <w:rPr/>
            </w:pPr>
            <w:r>
              <w:rPr/>
              <w:t xml:space="preserve">Walken, Christopher Christopher Walken </w:t>
            </w:r>
          </w:p>
        </w:tc>
        <w:tc>
          <w:tcPr>
            <w:tcW w:w="1405" w:type="dxa"/>
            <w:tcBorders/>
            <w:vAlign w:val="center"/>
          </w:tcPr>
          <w:p>
            <w:pPr>
              <w:pStyle w:val="TableContents"/>
              <w:bidi w:val="0"/>
              <w:spacing w:before="0" w:after="283"/>
              <w:jc w:val="left"/>
              <w:rPr/>
            </w:pPr>
            <w:r>
              <w:rPr/>
              <w:t xml:space="preserve">07! 7 </w:t>
            </w:r>
          </w:p>
        </w:tc>
        <w:tc>
          <w:tcPr>
            <w:tcW w:w="1674" w:type="dxa"/>
            <w:tcBorders/>
            <w:vAlign w:val="center"/>
          </w:tcPr>
          <w:p>
            <w:pPr>
              <w:pStyle w:val="TableContents"/>
              <w:bidi w:val="0"/>
              <w:spacing w:before="0" w:after="283"/>
              <w:jc w:val="left"/>
              <w:rPr/>
            </w:pPr>
            <w:r>
              <w:rPr/>
              <w:t xml:space="preserve">000000001990-01-20-0000 tammikuu 20, 1990 </w:t>
            </w:r>
          </w:p>
        </w:tc>
        <w:tc>
          <w:tcPr>
            <w:tcW w:w="1674" w:type="dxa"/>
            <w:tcBorders/>
            <w:vAlign w:val="center"/>
          </w:tcPr>
          <w:p>
            <w:pPr>
              <w:pStyle w:val="TableContents"/>
              <w:bidi w:val="0"/>
              <w:spacing w:before="0" w:after="283"/>
              <w:jc w:val="left"/>
              <w:rPr/>
            </w:pPr>
            <w:r>
              <w:rPr/>
              <w:t xml:space="preserve">000000002001-05-19-0000 Toukokuu 19, 2001 </w:t>
            </w:r>
          </w:p>
        </w:tc>
        <w:tc>
          <w:tcPr>
            <w:tcW w:w="2421" w:type="dxa"/>
            <w:tcBorders/>
            <w:vAlign w:val="center"/>
          </w:tcPr>
          <w:p>
            <w:pPr>
              <w:pStyle w:val="TableContents"/>
              <w:bidi w:val="0"/>
              <w:spacing w:before="0" w:after="283"/>
              <w:jc w:val="left"/>
              <w:rPr/>
            </w:pPr>
            <w:r>
              <w:rPr/>
              <w:t xml:space="preserve">7003413700000000000 ♠ 11 vuotta, 119 päivää </w:t>
            </w:r>
          </w:p>
        </w:tc>
        <w:tc>
          <w:tcPr>
            <w:tcW w:w="1722" w:type="dxa"/>
            <w:tcBorders/>
            <w:vAlign w:val="center"/>
          </w:tcPr>
          <w:p>
            <w:pPr>
              <w:pStyle w:val="TableContents"/>
              <w:bidi w:val="0"/>
              <w:spacing w:before="0" w:after="283"/>
              <w:jc w:val="left"/>
              <w:rPr/>
            </w:pPr>
            <w:r>
              <w:rPr/>
              <w:t xml:space="preserve">000000002008-04-05-0000 Huhtikuu 5, 2008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isännöinyt eniten Saturday Night Live -ohjelmia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Saturday Night Livessä on ollut monenlaisia juontajia ja musiikkivieraita. George Carlin toimi ohjelman ensimmäisenä juontajana lokakuussa 1975; kolme jaksoa myöhemmin Candice Bergenistä tuli ensimmäinen naisjuontaja ja ensimmäinen juontaja, joka juonsi useamman kerran. Näyttelijä Alec Baldwin pitää hallussaan ennätystä eniten juontajakertoja, sillä hän on toiminut juontajana </w:t>
      </w:r>
      <w:r>
        <w:rPr>
          <w:color w:val="A9A9A9"/>
        </w:rPr>
        <w:t xml:space="preserve">seitsemäntoista kertaa </w:t>
      </w:r>
      <w:r>
        <w:rPr/>
        <w:t xml:space="preserve">vuodesta 1990 lähtien; Baldwin vei ennätyksen näyttelijä Steve Martinilta, joka on juontanut viitisentoista kertaa vuodesta 1976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alec baldwin on ollut isäntänä snl:ssä?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kertaa Alec Baldwin on ollut Saturday Night Live -ohjelman juontajana?</w:t>
      </w:r>
    </w:p>
    <w:p>
      <w:pPr>
        <w:pStyle w:val="TextBody"/>
        <w:bidi w:val="0"/>
        <w:jc w:val="left"/>
        <w:rPr>
          <w:b/>
          <w:u w:val="single"/>
          <w:shd w:val="clear" w:fill="FFFF00"/>
        </w:rPr>
      </w:pPr>
      <w:r>
        <w:rPr>
          <w:b/>
          <w:u w:val="single"/>
          <w:shd w:val="clear" w:fill="FFFF00"/>
        </w:rPr>
        <w:t xml:space="preserve">Asiakirjan numero 1546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Luxor Las Vegas on 30-kerroksinen hotelli ja kasino, joka sijaitsee Las Vegas Stripin eteläpäässä Paradisessa, Nevadassa. Hotellin omistaa ja sitä ylläpitää </w:t>
      </w:r>
      <w:r>
        <w:rPr>
          <w:color w:val="A9A9A9"/>
        </w:rPr>
        <w:t xml:space="preserve">MGM Resorts International</w:t>
      </w:r>
      <w:r>
        <w:rPr/>
        <w:t xml:space="preserve">, ja siinä on 120 000 neliöjalan (11 000 m) kasino, jossa on yli 2 000 peliautomaattia ja 87 pöytäpeliä.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Luxor-hotellin Las Vegasissa?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Luxor Las Vegas </w:t>
      </w:r>
    </w:p>
    <w:tbl>
      <w:tblPr>
        <w:tblW w:w="10205" w:type="dxa"/>
        <w:jc w:val="left"/>
        <w:tblInd w:w="0" w:type="dxa"/>
        <w:tblLayout w:type="fixed"/>
        <w:tblCellMar>
          <w:top w:w="28" w:type="dxa"/>
          <w:left w:w="28" w:type="dxa"/>
          <w:bottom w:w="28" w:type="dxa"/>
          <w:right w:w="28" w:type="dxa"/>
        </w:tblCellMar>
      </w:tblPr>
      <w:tblGrid>
        <w:gridCol w:w="1697"/>
        <w:gridCol w:w="8508"/>
      </w:tblGrid>
      <w:tr>
        <w:trPr/>
        <w:tc>
          <w:tcPr>
            <w:tcW w:w="1697" w:type="dxa"/>
            <w:tcBorders/>
            <w:vAlign w:val="center"/>
          </w:tcPr>
          <w:p>
            <w:pPr>
              <w:pStyle w:val="TableHeading"/>
              <w:suppressLineNumbers/>
              <w:bidi w:val="0"/>
              <w:spacing w:before="0" w:after="283"/>
              <w:jc w:val="center"/>
              <w:rPr/>
            </w:pPr>
            <w:r>
              <w:rPr/>
              <w:t xml:space="preserve">Sijainti </w:t>
            </w:r>
          </w:p>
        </w:tc>
        <w:tc>
          <w:tcPr>
            <w:tcW w:w="8508" w:type="dxa"/>
            <w:tcBorders/>
            <w:vAlign w:val="center"/>
          </w:tcPr>
          <w:p>
            <w:pPr>
              <w:pStyle w:val="TableContents"/>
              <w:bidi w:val="0"/>
              <w:spacing w:before="0" w:after="283"/>
              <w:jc w:val="left"/>
              <w:rPr/>
            </w:pPr>
            <w:r>
              <w:rPr/>
              <w:t xml:space="preserve">Las Vegas, Nevada 89119 </w:t>
            </w:r>
          </w:p>
        </w:tc>
      </w:tr>
      <w:tr>
        <w:trPr/>
        <w:tc>
          <w:tcPr>
            <w:tcW w:w="1697" w:type="dxa"/>
            <w:tcBorders/>
            <w:vAlign w:val="center"/>
          </w:tcPr>
          <w:p>
            <w:pPr>
              <w:pStyle w:val="TableHeading"/>
              <w:suppressLineNumbers/>
              <w:bidi w:val="0"/>
              <w:spacing w:before="0" w:after="283"/>
              <w:jc w:val="center"/>
              <w:rPr/>
            </w:pPr>
            <w:r>
              <w:rPr/>
              <w:t xml:space="preserve">Osoite </w:t>
            </w:r>
          </w:p>
        </w:tc>
        <w:tc>
          <w:tcPr>
            <w:tcW w:w="8508" w:type="dxa"/>
            <w:tcBorders/>
            <w:vAlign w:val="center"/>
          </w:tcPr>
          <w:p>
            <w:pPr>
              <w:pStyle w:val="TableContents"/>
              <w:bidi w:val="0"/>
              <w:spacing w:before="0" w:after="283"/>
              <w:jc w:val="left"/>
              <w:rPr/>
            </w:pPr>
            <w:r>
              <w:rPr/>
              <w:t xml:space="preserve">3900 South Las Vegas Boulevard </w:t>
            </w:r>
          </w:p>
        </w:tc>
      </w:tr>
      <w:tr>
        <w:trPr/>
        <w:tc>
          <w:tcPr>
            <w:tcW w:w="1697" w:type="dxa"/>
            <w:tcBorders/>
            <w:vAlign w:val="center"/>
          </w:tcPr>
          <w:p>
            <w:pPr>
              <w:pStyle w:val="TableHeading"/>
              <w:suppressLineNumbers/>
              <w:bidi w:val="0"/>
              <w:spacing w:before="0" w:after="283"/>
              <w:jc w:val="center"/>
              <w:rPr/>
            </w:pPr>
            <w:r>
              <w:rPr/>
              <w:t xml:space="preserve">Avaamispäivä </w:t>
            </w:r>
          </w:p>
        </w:tc>
        <w:tc>
          <w:tcPr>
            <w:tcW w:w="8508" w:type="dxa"/>
            <w:tcBorders/>
            <w:vAlign w:val="center"/>
          </w:tcPr>
          <w:p>
            <w:pPr>
              <w:pStyle w:val="TableContents"/>
              <w:bidi w:val="0"/>
              <w:spacing w:before="0" w:after="283"/>
              <w:jc w:val="left"/>
              <w:rPr/>
            </w:pPr>
            <w:r>
              <w:rPr/>
              <w:t xml:space="preserve">15. lokakuuta 1993; 24 vuotta sitten (15. lokakuuta 1993) </w:t>
            </w:r>
          </w:p>
        </w:tc>
      </w:tr>
      <w:tr>
        <w:trPr/>
        <w:tc>
          <w:tcPr>
            <w:tcW w:w="1697" w:type="dxa"/>
            <w:tcBorders/>
            <w:vAlign w:val="center"/>
          </w:tcPr>
          <w:p>
            <w:pPr>
              <w:pStyle w:val="TableHeading"/>
              <w:suppressLineNumbers/>
              <w:bidi w:val="0"/>
              <w:spacing w:before="0" w:after="283"/>
              <w:jc w:val="center"/>
              <w:rPr/>
            </w:pPr>
            <w:r>
              <w:rPr/>
              <w:t xml:space="preserve">Teema </w:t>
            </w:r>
          </w:p>
        </w:tc>
        <w:tc>
          <w:tcPr>
            <w:tcW w:w="8508" w:type="dxa"/>
            <w:tcBorders/>
            <w:vAlign w:val="center"/>
          </w:tcPr>
          <w:p>
            <w:pPr>
              <w:pStyle w:val="TableContents"/>
              <w:bidi w:val="0"/>
              <w:spacing w:before="0" w:after="283"/>
              <w:jc w:val="left"/>
              <w:rPr/>
            </w:pPr>
            <w:r>
              <w:rPr/>
              <w:t xml:space="preserve">Muinainen Egypti </w:t>
            </w:r>
          </w:p>
        </w:tc>
      </w:tr>
      <w:tr>
        <w:trPr/>
        <w:tc>
          <w:tcPr>
            <w:tcW w:w="1697" w:type="dxa"/>
            <w:tcBorders/>
            <w:vAlign w:val="center"/>
          </w:tcPr>
          <w:p>
            <w:pPr>
              <w:pStyle w:val="TableHeading"/>
              <w:suppressLineNumbers/>
              <w:bidi w:val="0"/>
              <w:spacing w:before="0" w:after="283"/>
              <w:jc w:val="center"/>
              <w:rPr/>
            </w:pPr>
            <w:r>
              <w:rPr/>
              <w:t xml:space="preserve">Huoneiden lukumäärä </w:t>
            </w:r>
          </w:p>
        </w:tc>
        <w:tc>
          <w:tcPr>
            <w:tcW w:w="8508" w:type="dxa"/>
            <w:tcBorders/>
            <w:vAlign w:val="center"/>
          </w:tcPr>
          <w:p>
            <w:pPr>
              <w:pStyle w:val="TableContents"/>
              <w:bidi w:val="0"/>
              <w:spacing w:before="0" w:after="283"/>
              <w:jc w:val="left"/>
              <w:rPr/>
            </w:pPr>
            <w:r>
              <w:rPr/>
              <w:t xml:space="preserve">4,407 </w:t>
            </w:r>
          </w:p>
        </w:tc>
      </w:tr>
      <w:tr>
        <w:trPr/>
        <w:tc>
          <w:tcPr>
            <w:tcW w:w="1697" w:type="dxa"/>
            <w:tcBorders/>
            <w:vAlign w:val="center"/>
          </w:tcPr>
          <w:p>
            <w:pPr>
              <w:pStyle w:val="TableHeading"/>
              <w:suppressLineNumbers/>
              <w:bidi w:val="0"/>
              <w:spacing w:before="0" w:after="283"/>
              <w:jc w:val="center"/>
              <w:rPr/>
            </w:pPr>
            <w:r>
              <w:rPr/>
              <w:t xml:space="preserve">Pelitilaa yhteensä </w:t>
            </w:r>
          </w:p>
        </w:tc>
        <w:tc>
          <w:tcPr>
            <w:tcW w:w="8508" w:type="dxa"/>
            <w:tcBorders/>
            <w:vAlign w:val="center"/>
          </w:tcPr>
          <w:p>
            <w:pPr>
              <w:pStyle w:val="TableContents"/>
              <w:bidi w:val="0"/>
              <w:spacing w:before="0" w:after="283"/>
              <w:jc w:val="left"/>
              <w:rPr/>
            </w:pPr>
            <w:r>
              <w:rPr/>
              <w:t xml:space="preserve">120,000 neliöjalkaa (11,000 m) </w:t>
            </w:r>
          </w:p>
        </w:tc>
      </w:tr>
      <w:tr>
        <w:trPr/>
        <w:tc>
          <w:tcPr>
            <w:tcW w:w="1697" w:type="dxa"/>
            <w:tcBorders/>
            <w:vAlign w:val="center"/>
          </w:tcPr>
          <w:p>
            <w:pPr>
              <w:pStyle w:val="TableHeading"/>
              <w:suppressLineNumbers/>
              <w:bidi w:val="0"/>
              <w:spacing w:before="0" w:after="283"/>
              <w:jc w:val="center"/>
              <w:rPr/>
            </w:pPr>
            <w:r>
              <w:rPr/>
              <w:t xml:space="preserve">Pysyvät näyttelyt </w:t>
            </w:r>
          </w:p>
        </w:tc>
        <w:tc>
          <w:tcPr>
            <w:tcW w:w="8508" w:type="dxa"/>
            <w:tcBorders/>
            <w:vAlign w:val="center"/>
          </w:tcPr>
          <w:p>
            <w:pPr>
              <w:pStyle w:val="TableContents"/>
              <w:bidi w:val="0"/>
              <w:spacing w:before="0" w:after="283"/>
              <w:jc w:val="left"/>
              <w:rPr/>
            </w:pPr>
            <w:r>
              <w:rPr>
                <w:color w:val="A9A9A9"/>
              </w:rPr>
              <w:t xml:space="preserve">Blue Man Group </w:t>
            </w:r>
            <w:r>
              <w:rPr>
                <w:color w:val="DCDCDC"/>
              </w:rPr>
              <w:t xml:space="preserve">Carrot Top </w:t>
            </w:r>
            <w:r>
              <w:rPr>
                <w:color w:val="2F4F4F"/>
              </w:rPr>
              <w:t xml:space="preserve">Fantasy </w:t>
            </w:r>
            <w:r>
              <w:rPr>
                <w:color w:val="556B2F"/>
              </w:rPr>
              <w:t xml:space="preserve">Criss Angel Mindfreak </w:t>
            </w:r>
            <w:r>
              <w:rPr/>
              <w:t xml:space="preserve">Live </w:t>
            </w:r>
          </w:p>
        </w:tc>
      </w:tr>
      <w:tr>
        <w:trPr/>
        <w:tc>
          <w:tcPr>
            <w:tcW w:w="1697" w:type="dxa"/>
            <w:tcBorders/>
            <w:vAlign w:val="center"/>
          </w:tcPr>
          <w:p>
            <w:pPr>
              <w:pStyle w:val="TableHeading"/>
              <w:suppressLineNumbers/>
              <w:bidi w:val="0"/>
              <w:spacing w:before="0" w:after="283"/>
              <w:jc w:val="center"/>
              <w:rPr/>
            </w:pPr>
            <w:r>
              <w:rPr/>
              <w:t xml:space="preserve">Tunnusomaiset nähtävyydet </w:t>
            </w:r>
          </w:p>
        </w:tc>
        <w:tc>
          <w:tcPr>
            <w:tcW w:w="8508" w:type="dxa"/>
            <w:tcBorders/>
            <w:vAlign w:val="center"/>
          </w:tcPr>
          <w:p>
            <w:pPr>
              <w:pStyle w:val="TableContents"/>
              <w:bidi w:val="0"/>
              <w:spacing w:before="0" w:after="283"/>
              <w:jc w:val="left"/>
              <w:rPr/>
            </w:pPr>
            <w:r>
              <w:rPr/>
              <w:t xml:space="preserve">Titanic: Artefaktien näyttely Bodies ... Näyttely </w:t>
            </w:r>
          </w:p>
        </w:tc>
      </w:tr>
      <w:tr>
        <w:trPr/>
        <w:tc>
          <w:tcPr>
            <w:tcW w:w="1697" w:type="dxa"/>
            <w:tcBorders/>
            <w:vAlign w:val="center"/>
          </w:tcPr>
          <w:p>
            <w:pPr>
              <w:pStyle w:val="TableHeading"/>
              <w:suppressLineNumbers/>
              <w:bidi w:val="0"/>
              <w:spacing w:before="0" w:after="283"/>
              <w:jc w:val="center"/>
              <w:rPr/>
            </w:pPr>
            <w:r>
              <w:rPr/>
              <w:t xml:space="preserve">Kasinon tyyppi </w:t>
            </w:r>
          </w:p>
        </w:tc>
        <w:tc>
          <w:tcPr>
            <w:tcW w:w="8508" w:type="dxa"/>
            <w:tcBorders/>
            <w:vAlign w:val="center"/>
          </w:tcPr>
          <w:p>
            <w:pPr>
              <w:pStyle w:val="TableContents"/>
              <w:bidi w:val="0"/>
              <w:spacing w:before="0" w:after="283"/>
              <w:jc w:val="left"/>
              <w:rPr/>
            </w:pPr>
            <w:r>
              <w:rPr/>
              <w:t xml:space="preserve">Maalla </w:t>
            </w:r>
          </w:p>
        </w:tc>
      </w:tr>
      <w:tr>
        <w:trPr/>
        <w:tc>
          <w:tcPr>
            <w:tcW w:w="1697" w:type="dxa"/>
            <w:tcBorders/>
            <w:vAlign w:val="center"/>
          </w:tcPr>
          <w:p>
            <w:pPr>
              <w:pStyle w:val="TableHeading"/>
              <w:suppressLineNumbers/>
              <w:bidi w:val="0"/>
              <w:spacing w:before="0" w:after="283"/>
              <w:jc w:val="center"/>
              <w:rPr/>
            </w:pPr>
            <w:r>
              <w:rPr/>
              <w:t xml:space="preserve">Omistaja </w:t>
            </w:r>
          </w:p>
        </w:tc>
        <w:tc>
          <w:tcPr>
            <w:tcW w:w="8508" w:type="dxa"/>
            <w:tcBorders/>
            <w:vAlign w:val="center"/>
          </w:tcPr>
          <w:p>
            <w:pPr>
              <w:pStyle w:val="TableContents"/>
              <w:bidi w:val="0"/>
              <w:spacing w:before="0" w:after="283"/>
              <w:jc w:val="left"/>
              <w:rPr/>
            </w:pPr>
            <w:r>
              <w:rPr/>
              <w:t xml:space="preserve">MGM Resorts International </w:t>
            </w:r>
          </w:p>
        </w:tc>
      </w:tr>
      <w:tr>
        <w:trPr/>
        <w:tc>
          <w:tcPr>
            <w:tcW w:w="1697" w:type="dxa"/>
            <w:tcBorders/>
            <w:vAlign w:val="center"/>
          </w:tcPr>
          <w:p>
            <w:pPr>
              <w:pStyle w:val="TableHeading"/>
              <w:suppressLineNumbers/>
              <w:bidi w:val="0"/>
              <w:spacing w:before="0" w:after="283"/>
              <w:jc w:val="center"/>
              <w:rPr/>
            </w:pPr>
            <w:r>
              <w:rPr/>
              <w:t xml:space="preserve">Kunnostettu vuonna </w:t>
            </w:r>
          </w:p>
        </w:tc>
        <w:tc>
          <w:tcPr>
            <w:tcW w:w="8508" w:type="dxa"/>
            <w:tcBorders/>
            <w:vAlign w:val="center"/>
          </w:tcPr>
          <w:p>
            <w:pPr>
              <w:pStyle w:val="TableContents"/>
              <w:bidi w:val="0"/>
              <w:spacing w:before="0" w:after="283"/>
              <w:jc w:val="left"/>
              <w:rPr/>
            </w:pPr>
            <w:r>
              <w:rPr/>
              <w:t xml:space="preserve">1998, 2007, 2008, 2009 </w:t>
            </w:r>
          </w:p>
        </w:tc>
      </w:tr>
      <w:tr>
        <w:trPr/>
        <w:tc>
          <w:tcPr>
            <w:tcW w:w="1697" w:type="dxa"/>
            <w:tcBorders/>
            <w:vAlign w:val="center"/>
          </w:tcPr>
          <w:p>
            <w:pPr>
              <w:pStyle w:val="TableHeading"/>
              <w:suppressLineNumbers/>
              <w:bidi w:val="0"/>
              <w:spacing w:before="0" w:after="283"/>
              <w:jc w:val="center"/>
              <w:rPr/>
            </w:pPr>
            <w:r>
              <w:rPr/>
              <w:t xml:space="preserve">Koordinaatit </w:t>
            </w:r>
          </w:p>
        </w:tc>
        <w:tc>
          <w:tcPr>
            <w:tcW w:w="8508" w:type="dxa"/>
            <w:tcBorders/>
            <w:vAlign w:val="center"/>
          </w:tcPr>
          <w:p>
            <w:pPr>
              <w:pStyle w:val="TableContents"/>
              <w:bidi w:val="0"/>
              <w:spacing w:before="0" w:after="283"/>
              <w:jc w:val="left"/>
              <w:rPr/>
            </w:pPr>
            <w:r>
              <w:rPr/>
              <w:t xml:space="preserve">36 ° 5 ′ 43,67'' N 115 ° 10 ′ 32,94'' W </w:t>
            </w:r>
            <w:r>
              <w:rPr/>
              <w:t xml:space="preserve">/ </w:t>
            </w:r>
            <w:r>
              <w:rPr/>
              <w:t xml:space="preserve">36,0954639 ° N 115,1758167 ° W </w:t>
            </w:r>
            <w:r>
              <w:rPr/>
              <w:t xml:space="preserve">/ 36,0954639;-115,1758167 Koordinaatit: 36 ° 5 ′ 43,67'' N 115 ° 10 ′ 32,94'' W </w:t>
            </w:r>
            <w:r>
              <w:rPr/>
              <w:t xml:space="preserve">/ </w:t>
            </w:r>
            <w:r>
              <w:rPr/>
              <w:t xml:space="preserve">36.0954639 ° N 115.1758167 ° W </w:t>
            </w:r>
            <w:r>
              <w:rPr/>
              <w:t xml:space="preserve">/ 36.0954639;-115.1758167 </w:t>
            </w:r>
          </w:p>
        </w:tc>
      </w:tr>
      <w:tr>
        <w:trPr/>
        <w:tc>
          <w:tcPr>
            <w:tcW w:w="1697" w:type="dxa"/>
            <w:tcBorders/>
            <w:vAlign w:val="center"/>
          </w:tcPr>
          <w:p>
            <w:pPr>
              <w:pStyle w:val="TableHeading"/>
              <w:suppressLineNumbers/>
              <w:bidi w:val="0"/>
              <w:spacing w:before="0" w:after="283"/>
              <w:jc w:val="center"/>
              <w:rPr/>
            </w:pPr>
            <w:r>
              <w:rPr/>
              <w:t xml:space="preserve">Verkkosivusto </w:t>
            </w:r>
          </w:p>
        </w:tc>
        <w:tc>
          <w:tcPr>
            <w:tcW w:w="8508" w:type="dxa"/>
            <w:tcBorders/>
            <w:vAlign w:val="center"/>
          </w:tcPr>
          <w:p>
            <w:pPr>
              <w:pStyle w:val="TableContents"/>
              <w:bidi w:val="0"/>
              <w:spacing w:before="0" w:after="283"/>
              <w:jc w:val="left"/>
              <w:rPr/>
            </w:pPr>
            <w:r>
              <w:rPr/>
              <w:t xml:space="preserve">luxor.com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Luxorissa on Las Vegasissa?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Luxorin perusta rikottiin </w:t>
      </w:r>
      <w:r>
        <w:rPr>
          <w:color w:val="A9A9A9"/>
        </w:rPr>
        <w:t xml:space="preserve">maaliskuussa 1992</w:t>
      </w:r>
      <w:r>
        <w:rPr/>
        <w:t xml:space="preserve">, ja lomakeskus avattiin virallisesti 13. lokakuuta 1993 kello 4 aamulla 10 000 hengen yleisölle. Avautuessaan 375 miljoonaa dollaria maksanut pyramidi oli Stripin korkein rakennus, ja siinä oli 2 526 huonetta ja 100 000 neliöjalan (9 300 m) kasino. Lomakeskus rahoitettiin Circus Circus Enterprisesin muista kiinteistöistä saaduilla "pikkurahoilla", eikä siinä ollut ulkopuolisia sijoittajia. Hotellin pyramidi on kooltaan samanlainen kuin Egyptin punainen pyramidi ja taivutettu pyramidi.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Luxor rakennettiin Las Vegasiin?</w:t>
      </w:r>
    </w:p>
    <w:p>
      <w:pPr>
        <w:pStyle w:val="TextBody"/>
        <w:bidi w:val="0"/>
        <w:jc w:val="left"/>
        <w:rPr>
          <w:b/>
          <w:u w:val="single"/>
          <w:shd w:val="clear" w:fill="FFFF00"/>
        </w:rPr>
      </w:pPr>
      <w:r>
        <w:rPr>
          <w:b/>
          <w:u w:val="single"/>
          <w:shd w:val="clear" w:fill="FFFF00"/>
        </w:rPr>
        <w:t xml:space="preserve">Asiakirjan numero 1547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Presidentti Barack Obama allekirjoitti </w:t>
      </w:r>
      <w:r>
        <w:rPr>
          <w:color w:val="A9A9A9"/>
        </w:rPr>
        <w:t xml:space="preserve">21. heinäkuuta </w:t>
      </w:r>
      <w:r>
        <w:rPr/>
        <w:t xml:space="preserve">2010 liittovaltion laiksi Dodd-Frankin Wall Street Reform and Consumer Protection Act -lain (Pub. L. 111-203, H.R. 4173, yleisesti tunnettu nimellä Dodd-Frank)</w:t>
      </w:r>
      <w:r>
        <w:rPr/>
        <w:t xml:space="preserve">. Laki hyväksyttiin vastauksena vuosien 2007-2008 finanssikriisiin, ja se toi merkittävimmät muutokset Yhdysvaltojen finanssisääntelyyn sitten suurta lamaa seuranneen sääntelyuudistuksen. Se muutti Yhdysvaltojen rahoitusalan sääntely-ympäristöä siten, että se vaikutti kaikkiin liittovaltion rahoitusalan sääntelyvirastoihin ja lähes kaikkiin maan rahoituspalvelualan toimijoihin.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kuluttajansuojalaki tuli voimaan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kuluttajan oikeuksia koskeva laki tuli voimaan</w:t>
      </w:r>
    </w:p>
    <w:p>
      <w:pPr>
        <w:pStyle w:val="TextBody"/>
        <w:bidi w:val="0"/>
        <w:jc w:val="left"/>
        <w:rPr>
          <w:b/>
          <w:u w:val="single"/>
          <w:shd w:val="clear" w:fill="FFFF00"/>
        </w:rPr>
      </w:pPr>
      <w:r>
        <w:rPr>
          <w:b/>
          <w:u w:val="single"/>
          <w:shd w:val="clear" w:fill="FFFF00"/>
        </w:rPr>
        <w:t xml:space="preserve">Asiakirjan numero 1548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King Kong on tunnettu siitä, että siinä käytettiin uraauurtavia erikoistehosteita, kuten stop-motion-animaatiota, mattamaalausta, takaprojisointia ja miniatyyrejä, jotka kaikki kehitettiin vuosikymmeniä ennen digitaaliaikaa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tekniikkaa käytettiin vuoden 1933 elokuvassa King Kong erikoistehosteiden luomiseksi?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King Kong on </w:t>
      </w:r>
      <w:r>
        <w:rPr/>
        <w:t xml:space="preserve">Merian C. Cooperin ja Ernest B. Schoedsackin ohjaama ja tuottama amerikkalainen hirviöseikkailuelokuva vuodelta </w:t>
      </w:r>
      <w:r>
        <w:rPr>
          <w:color w:val="A9A9A9"/>
        </w:rPr>
        <w:t xml:space="preserve">1933.</w:t>
      </w:r>
      <w:r>
        <w:rPr/>
        <w:t xml:space="preserve"> James Ashmore Creelmanin ja Ruth Rosen käsikirjoitus kehitettiin Cooperin ja Edgar Wallacen ideasta. Elokuvan pääosissa näyttelevät Fay Wray, Bruce Cabot ja Robert Armstrong, ja se sai ensi-iltansa New Yorkissa 2. maaliskuuta 1933 ja sai ylistävät arvostelut. Rotten Tomatoes on rankannut sen kaikkien aikojen parhaaksi kauhuelokuvaksi ja kaikkien aikojen kahdeskymmenenneksi parhaaksi elokuvaksi.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King Kong -elokuva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King Kong on </w:t>
      </w:r>
      <w:r>
        <w:rPr/>
        <w:t xml:space="preserve">Merian C. Cooperin ja Ernest B. Schoedsackin ohjaama ja tuottama amerikkalainen hirviöseikkailuelokuva vuodelta </w:t>
      </w:r>
      <w:r>
        <w:rPr>
          <w:color w:val="A9A9A9"/>
        </w:rPr>
        <w:t xml:space="preserve">1933.</w:t>
      </w:r>
      <w:r>
        <w:rPr/>
        <w:t xml:space="preserve"> James Ashmore Creelmanin ja Ruth Rosen käsikirjoitus perustuu Cooperin ja Edgar Wallacen ideaan. Elokuvan pääosissa näyttelevät </w:t>
      </w:r>
      <w:r>
        <w:rPr>
          <w:color w:val="DCDCDC"/>
        </w:rPr>
        <w:t xml:space="preserve">Fay Wray</w:t>
      </w:r>
      <w:r>
        <w:rPr/>
        <w:t xml:space="preserve">, Bruce Cabot ja Robert Armstrong, ja se sai ensi-iltansa New Yorkissa 2. maaliskuuta 1933 ja sai ylistävät arvostelut. Rotten Tomatoes on rankannut sen kaikkien aikojen parhaaksi kauhuelokuvaksi ja kaikkien aikojen kahdeskymmenenneksi parhaaksi elokuvaksi.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naispääosaa vuoden 1933 elokuvassa King Kong...</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tehtiin ensimmäinen King Kong -elokuva?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tehtiin ensimmäinen King Kong -elokuva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Kun RKO:n johtokunta oli hyväksynyt testikelan valmistamisen, Marcel Delgado rakensi Kongin (tai ``Jättiläinen kauhugorilla'', kuten häntä silloin kutsuttiin) Cooperin ja O'Brienin piirustusten ja ohjeiden mukaan yhden tuuman ja yhden jalan mittakaavassa simuloidakseen 18 jalkaa pitkää gorillaa. Rakennettiin neljä mallia: kaksi nivellettyä 18-tuumaista alumiinista, vaahtokumista, lateksista ja </w:t>
      </w:r>
      <w:r>
        <w:rPr>
          <w:color w:val="A9A9A9"/>
        </w:rPr>
        <w:t xml:space="preserve">kanin </w:t>
      </w:r>
      <w:r>
        <w:rPr/>
        <w:t xml:space="preserve">turkiksesta tehtyä mallia (joita voitiin kääntää kuvausten aikana), yksi nivelletty 24-tuumainen malli samoista materiaaleista New Yorkin kohtauksia varten ja pieni lyijystä ja turkiksesta tehty malli Empire State Building -rakennuksen syöksykohtausta varten. Ainakin kaksi käsivarsihahmoa on säilynyt - yhden uskotaan olevan alkuperäinen, joka tehtiin testimateriaalia varten - ja ne ovat Peter Jacksonin ja Bob Burnsin omistuksessa. Vuonna 2009 toinen niistä myytiin 121 000 punnalla (200 000 dollarilla) Christie'sissä Lontoossa.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turkista käytettiin vuoden 1933 elokuvassa King Kong</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Kongin oikeasta kädestä ja käsivarresta tehtiin kaksi versiota teräksestä, pesusienestä, kumista ja </w:t>
      </w:r>
      <w:r>
        <w:rPr>
          <w:color w:val="A9A9A9"/>
        </w:rPr>
        <w:t xml:space="preserve">karhunnahasta</w:t>
      </w:r>
      <w:r>
        <w:rPr/>
        <w:t xml:space="preserve">. Ensimmäinen käsi ei ollut nivelletty, se oli asennettu nosturiin ja sitä käytettiin kahvoilla kohtausta varten, jossa Kong tarttuu Driscollin käteen luolassa. Toisessa kädessä ja käsivarressa oli nivelletyt sormet, se oli asennettu vipuun sen nostamiseksi ja sitä käytettiin useissa kohtauksissa, joissa Kong tarttuu Anniin. Niveltymätön jalka luotiin samankaltaisista materiaaleista kuin kädet, se asennettiin nosturiin ja sitä käytettiin Kongin uhrien tallomiseen.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King Kongin turkki oli tehty?</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Elokuva kertoo jättiläismäisestä, esihistoriallisesta, saarella asuvasta apinasta nimeltä Kong, joka kuolee yrittäessään saada haltuunsa kauniin nuoren naisen. King Kong tunnetaan erityisesti </w:t>
      </w:r>
      <w:r>
        <w:rPr/>
        <w:t xml:space="preserve">Willis O'Brienin tekemästä </w:t>
      </w:r>
      <w:r>
        <w:rPr>
          <w:color w:val="A9A9A9"/>
        </w:rPr>
        <w:t xml:space="preserve">stop-motion-animaatiosta </w:t>
      </w:r>
      <w:r>
        <w:rPr/>
        <w:t xml:space="preserve">ja Max Steinerin uraauurtavasta musiikista. Vuonna 1991 kongressin kirjasto piti elokuvaa kulttuurisesti, historiallisesti ja esteettisesti merkittävänä, ja se valittiin säilytettäväksi kansallisessa elokuvarekisterissä. Se on tehty uudelleen kahdesti, vuosina 1976 ja 2005, ja vuonna 2017 julkaistiin elokuvan uudelleenkäynnistys Kong: Skull Island.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king kongin liikkeet vuoden 1933 elokuvassa luotiin manuaalisella tekniikalla, jota kutsutaan ____.</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Kun RKO:n johtokunta oli hyväksynyt testikelan valmistamisen, Marcel Delgado rakensi Kongin (tai ``Jättiläinen kauhugorilla'', kuten häntä silloin kutsuttiin) Cooperin ja O'Brienin piirustusten ja ohjeiden mukaan yhden tuuman ja yhden jalan mittakaavassa simuloidakseen 18 jalkaa pitkää gorillaa. Rakennettiin neljä mallia: kaksi nivellettyä 18-tuumaista alumiini-, vaahtokumi-, lateksi- ja </w:t>
      </w:r>
      <w:r>
        <w:rPr>
          <w:color w:val="A9A9A9"/>
        </w:rPr>
        <w:t xml:space="preserve">jäniksen </w:t>
      </w:r>
      <w:r>
        <w:rPr/>
        <w:t xml:space="preserve">turkismallia (joita käännettiin kuvausten aikana), yksi nivelletty 24-tuumainen malli samoista materiaaleista New Yorkin kohtauksia varten ja pieni lyijystä ja turkiksesta valmistettu malli huippukohtausta varten, jossa gorilla syöksyy alas Empire State Buildingin rakennuksesta. Ainakin kaksi käsivarsihahmoa on säilynyt - yhden uskotaan olevan alkuperäinen, joka tehtiin testimateriaalia varten - ja ne ovat Peter Jacksonin ja Bob Burnsin omistuksessa. Vuonna 2009 toinen niistä myytiin 121 000 punnalla (200 000 dollarilla) Christie'sissä Lontoossa.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eläinten turkista käytettiin King Kongissa</w:t>
      </w:r>
    </w:p>
    <w:p>
      <w:pPr>
        <w:pStyle w:val="TextBody"/>
        <w:bidi w:val="0"/>
        <w:jc w:val="left"/>
        <w:rPr>
          <w:b/>
          <w:u w:val="single"/>
          <w:shd w:val="clear" w:fill="FFFF00"/>
        </w:rPr>
      </w:pPr>
      <w:r>
        <w:rPr>
          <w:b/>
          <w:u w:val="single"/>
          <w:shd w:val="clear" w:fill="FFFF00"/>
        </w:rPr>
        <w:t xml:space="preserve">Asiakirjan numero 1549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``There's a Moon Out Tonight'' Single </w:t>
      </w:r>
      <w:r>
        <w:rPr>
          <w:color w:val="A9A9A9"/>
        </w:rPr>
        <w:t xml:space="preserve">The Caprisilta </w:t>
      </w:r>
    </w:p>
    <w:tbl>
      <w:tblPr>
        <w:tblW w:w="6872" w:type="dxa"/>
        <w:jc w:val="left"/>
        <w:tblInd w:w="0" w:type="dxa"/>
        <w:tblLayout w:type="fixed"/>
        <w:tblCellMar>
          <w:top w:w="28" w:type="dxa"/>
          <w:left w:w="28" w:type="dxa"/>
          <w:bottom w:w="28" w:type="dxa"/>
          <w:right w:w="28" w:type="dxa"/>
        </w:tblCellMar>
      </w:tblPr>
      <w:tblGrid>
        <w:gridCol w:w="1621"/>
        <w:gridCol w:w="5251"/>
      </w:tblGrid>
      <w:tr>
        <w:trPr/>
        <w:tc>
          <w:tcPr>
            <w:tcW w:w="1621" w:type="dxa"/>
            <w:tcBorders/>
            <w:vAlign w:val="center"/>
          </w:tcPr>
          <w:p>
            <w:pPr>
              <w:pStyle w:val="TableHeading"/>
              <w:suppressLineNumbers/>
              <w:bidi w:val="0"/>
              <w:spacing w:before="0" w:after="283"/>
              <w:jc w:val="center"/>
              <w:rPr/>
            </w:pPr>
            <w:r>
              <w:rPr/>
              <w:t xml:space="preserve">B-puoli </w:t>
            </w:r>
          </w:p>
        </w:tc>
        <w:tc>
          <w:tcPr>
            <w:tcW w:w="5251" w:type="dxa"/>
            <w:tcBorders/>
            <w:vAlign w:val="center"/>
          </w:tcPr>
          <w:p>
            <w:pPr>
              <w:pStyle w:val="TableContents"/>
              <w:bidi w:val="0"/>
              <w:spacing w:before="0" w:after="283"/>
              <w:jc w:val="left"/>
              <w:rPr/>
            </w:pPr>
            <w:r>
              <w:rPr/>
              <w:t xml:space="preserve">``Indian Girl'' </w:t>
            </w:r>
          </w:p>
        </w:tc>
      </w:tr>
      <w:tr>
        <w:trPr/>
        <w:tc>
          <w:tcPr>
            <w:tcW w:w="1621" w:type="dxa"/>
            <w:tcBorders/>
            <w:vAlign w:val="center"/>
          </w:tcPr>
          <w:p>
            <w:pPr>
              <w:pStyle w:val="TableHeading"/>
              <w:suppressLineNumbers/>
              <w:bidi w:val="0"/>
              <w:spacing w:before="0" w:after="283"/>
              <w:jc w:val="center"/>
              <w:rPr/>
            </w:pPr>
            <w:r>
              <w:rPr/>
              <w:t xml:space="preserve">Julkaistu </w:t>
            </w:r>
          </w:p>
        </w:tc>
        <w:tc>
          <w:tcPr>
            <w:tcW w:w="5251" w:type="dxa"/>
            <w:tcBorders/>
            <w:vAlign w:val="center"/>
          </w:tcPr>
          <w:p>
            <w:pPr>
              <w:pStyle w:val="TableContents"/>
              <w:bidi w:val="0"/>
              <w:spacing w:before="0" w:after="283"/>
              <w:jc w:val="left"/>
              <w:rPr/>
            </w:pPr>
            <w:r>
              <w:rPr/>
              <w:t xml:space="preserve">1958 (rajoitettu) 1960 </w:t>
            </w:r>
          </w:p>
        </w:tc>
      </w:tr>
      <w:tr>
        <w:trPr/>
        <w:tc>
          <w:tcPr>
            <w:tcW w:w="1621" w:type="dxa"/>
            <w:tcBorders/>
            <w:vAlign w:val="center"/>
          </w:tcPr>
          <w:p>
            <w:pPr>
              <w:pStyle w:val="TableHeading"/>
              <w:suppressLineNumbers/>
              <w:bidi w:val="0"/>
              <w:spacing w:before="0" w:after="283"/>
              <w:jc w:val="center"/>
              <w:rPr/>
            </w:pPr>
            <w:r>
              <w:rPr/>
              <w:t xml:space="preserve">Muotoilu </w:t>
            </w:r>
          </w:p>
        </w:tc>
        <w:tc>
          <w:tcPr>
            <w:tcW w:w="5251" w:type="dxa"/>
            <w:tcBorders/>
            <w:vAlign w:val="center"/>
          </w:tcPr>
          <w:p>
            <w:pPr>
              <w:pStyle w:val="TableContents"/>
              <w:bidi w:val="0"/>
              <w:spacing w:before="0" w:after="283"/>
              <w:jc w:val="left"/>
              <w:rPr/>
            </w:pPr>
            <w:r>
              <w:rPr/>
              <w:t xml:space="preserve">Vinyyli, 7 ``, 45 RPM </w:t>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5251" w:type="dxa"/>
            <w:tcBorders/>
            <w:vAlign w:val="center"/>
          </w:tcPr>
          <w:p>
            <w:pPr>
              <w:pStyle w:val="TableContents"/>
              <w:bidi w:val="0"/>
              <w:spacing w:before="0" w:after="283"/>
              <w:jc w:val="left"/>
              <w:rPr/>
            </w:pPr>
            <w:r>
              <w:rPr/>
              <w:t xml:space="preserve">1958 </w:t>
            </w:r>
          </w:p>
        </w:tc>
      </w:tr>
      <w:tr>
        <w:trPr/>
        <w:tc>
          <w:tcPr>
            <w:tcW w:w="1621" w:type="dxa"/>
            <w:tcBorders/>
            <w:vAlign w:val="center"/>
          </w:tcPr>
          <w:p>
            <w:pPr>
              <w:pStyle w:val="TableHeading"/>
              <w:suppressLineNumbers/>
              <w:bidi w:val="0"/>
              <w:spacing w:before="0" w:after="283"/>
              <w:jc w:val="center"/>
              <w:rPr/>
            </w:pPr>
            <w:r>
              <w:rPr/>
              <w:t xml:space="preserve">Genre </w:t>
            </w:r>
          </w:p>
        </w:tc>
        <w:tc>
          <w:tcPr>
            <w:tcW w:w="5251" w:type="dxa"/>
            <w:tcBorders/>
            <w:vAlign w:val="center"/>
          </w:tcPr>
          <w:p>
            <w:pPr>
              <w:pStyle w:val="TableContents"/>
              <w:bidi w:val="0"/>
              <w:spacing w:before="0" w:after="283"/>
              <w:jc w:val="left"/>
              <w:rPr/>
            </w:pPr>
            <w:r>
              <w:rPr/>
              <w:t xml:space="preserve">Doo-wop </w:t>
            </w:r>
          </w:p>
        </w:tc>
      </w:tr>
      <w:tr>
        <w:trPr/>
        <w:tc>
          <w:tcPr>
            <w:tcW w:w="1621" w:type="dxa"/>
            <w:tcBorders/>
            <w:vAlign w:val="center"/>
          </w:tcPr>
          <w:p>
            <w:pPr>
              <w:pStyle w:val="TableHeading"/>
              <w:suppressLineNumbers/>
              <w:bidi w:val="0"/>
              <w:spacing w:before="0" w:after="283"/>
              <w:jc w:val="center"/>
              <w:rPr/>
            </w:pPr>
            <w:r>
              <w:rPr/>
              <w:t xml:space="preserve">Pituus </w:t>
            </w:r>
          </w:p>
        </w:tc>
        <w:tc>
          <w:tcPr>
            <w:tcW w:w="5251" w:type="dxa"/>
            <w:tcBorders/>
            <w:vAlign w:val="center"/>
          </w:tcPr>
          <w:p>
            <w:pPr>
              <w:pStyle w:val="TableContents"/>
              <w:bidi w:val="0"/>
              <w:spacing w:before="0" w:after="283"/>
              <w:jc w:val="left"/>
              <w:rPr/>
            </w:pPr>
            <w:r>
              <w:rPr/>
              <w:t xml:space="preserve">2: 10 </w:t>
            </w:r>
          </w:p>
        </w:tc>
      </w:tr>
      <w:tr>
        <w:trPr/>
        <w:tc>
          <w:tcPr>
            <w:tcW w:w="1621" w:type="dxa"/>
            <w:tcBorders/>
            <w:vAlign w:val="center"/>
          </w:tcPr>
          <w:p>
            <w:pPr>
              <w:pStyle w:val="TableHeading"/>
              <w:suppressLineNumbers/>
              <w:bidi w:val="0"/>
              <w:spacing w:before="0" w:after="283"/>
              <w:jc w:val="center"/>
              <w:rPr/>
            </w:pPr>
            <w:r>
              <w:rPr/>
              <w:t xml:space="preserve">Tarra </w:t>
            </w:r>
          </w:p>
        </w:tc>
        <w:tc>
          <w:tcPr>
            <w:tcW w:w="5251" w:type="dxa"/>
            <w:tcBorders/>
            <w:vAlign w:val="center"/>
          </w:tcPr>
          <w:p>
            <w:pPr>
              <w:pStyle w:val="TableContents"/>
              <w:bidi w:val="0"/>
              <w:spacing w:before="0" w:after="283"/>
              <w:jc w:val="left"/>
              <w:rPr/>
            </w:pPr>
            <w:r>
              <w:rPr/>
              <w:t xml:space="preserve">Planeetta (1958) Kadonnut yö (1960) Vanhakaupunki (1960)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5251" w:type="dxa"/>
            <w:tcBorders/>
            <w:vAlign w:val="center"/>
          </w:tcPr>
          <w:p>
            <w:pPr>
              <w:pStyle w:val="TableContents"/>
              <w:bidi w:val="0"/>
              <w:spacing w:before="0" w:after="283"/>
              <w:jc w:val="left"/>
              <w:rPr/>
            </w:pPr>
            <w:r>
              <w:rPr/>
              <w:t xml:space="preserve">Joseph Luccisano, Anthony Gentile &amp; Alfred Striano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tänä yönä on kuu ulkona.</w:t>
      </w:r>
    </w:p>
    <w:p>
      <w:pPr>
        <w:pStyle w:val="TextBody"/>
        <w:bidi w:val="0"/>
        <w:jc w:val="left"/>
        <w:rPr>
          <w:b/>
          <w:u w:val="single"/>
          <w:shd w:val="clear" w:fill="FFFF00"/>
        </w:rPr>
      </w:pPr>
      <w:r>
        <w:rPr>
          <w:b/>
          <w:u w:val="single"/>
          <w:shd w:val="clear" w:fill="FFFF00"/>
        </w:rPr>
        <w:t xml:space="preserve">Asiakirjan numero 1550</w:t>
      </w:r>
    </w:p>
    <w:p>
      <w:pPr>
        <w:pStyle w:val="TextBody"/>
        <w:bidi w:val="0"/>
        <w:jc w:val="left"/>
        <w:rPr>
          <w:b/>
          <w:shd w:val="clear" w:fill="FFFF00"/>
        </w:rPr>
      </w:pPr>
      <w:r>
        <w:rPr>
          <w:b/>
          <w:shd w:val="clear" w:fill="FFFF00"/>
        </w:rPr>
        <w:t xml:space="preserve">Tekstin numero 0</w:t>
      </w:r>
    </w:p>
    <w:p>
      <w:pPr>
        <w:pStyle w:val="TextBody"/>
        <w:numPr>
          <w:ilvl w:val="0"/>
          <w:numId w:val="89"/>
        </w:numPr>
        <w:tabs>
          <w:tab w:val="clear" w:pos="1134"/>
          <w:tab w:val="left" w:leader="none" w:pos="720"/>
        </w:tabs>
        <w:bidi w:val="0"/>
        <w:ind w:start="720" w:hanging="283"/>
        <w:jc w:val="left"/>
        <w:rPr/>
      </w:pPr>
      <w:r>
        <w:rPr>
          <w:color w:val="A9A9A9"/>
        </w:rPr>
        <w:t xml:space="preserve">Evangeline Lilly </w:t>
      </w:r>
      <w:r>
        <w:rPr/>
        <w:t xml:space="preserve">on Hope van Dyne / Wasp: Hank Pymin ja Janet van Dynen tytär, joka saa äidiltään samanlaisen puvun ja Waspin manttelin. Käsikirjoittajat olivat "niin innoissaan siitä, että nyt voimme näyttää (Hopen) täydellisenä ja sen, mitä hän on supersankarina. Hänen voimavaransa, miten hän taistelee ja mitkä ovat hänelle tärkeitä vääryyksiä, jotka hän haluaa korjata. Se on osa (elokuvan) todella hauskaa puolta.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ampiaista elokuvassa Antman ja ampiainen?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Ant-Man and the Wasp Teatterilevityksen julisteet </w:t>
      </w:r>
    </w:p>
    <w:tbl>
      <w:tblPr>
        <w:tblW w:w="7879" w:type="dxa"/>
        <w:jc w:val="left"/>
        <w:tblInd w:w="0" w:type="dxa"/>
        <w:tblLayout w:type="fixed"/>
        <w:tblCellMar>
          <w:top w:w="28" w:type="dxa"/>
          <w:left w:w="28" w:type="dxa"/>
          <w:bottom w:w="28" w:type="dxa"/>
          <w:right w:w="28" w:type="dxa"/>
        </w:tblCellMar>
      </w:tblPr>
      <w:tblGrid>
        <w:gridCol w:w="2311"/>
        <w:gridCol w:w="5568"/>
      </w:tblGrid>
      <w:tr>
        <w:trPr/>
        <w:tc>
          <w:tcPr>
            <w:tcW w:w="2311" w:type="dxa"/>
            <w:tcBorders/>
            <w:vAlign w:val="center"/>
          </w:tcPr>
          <w:p>
            <w:pPr>
              <w:pStyle w:val="TableHeading"/>
              <w:suppressLineNumbers/>
              <w:bidi w:val="0"/>
              <w:spacing w:before="0" w:after="283"/>
              <w:jc w:val="center"/>
              <w:rPr/>
            </w:pPr>
            <w:r>
              <w:rPr/>
              <w:t xml:space="preserve">Ohjaaja </w:t>
            </w:r>
          </w:p>
        </w:tc>
        <w:tc>
          <w:tcPr>
            <w:tcW w:w="5568" w:type="dxa"/>
            <w:tcBorders/>
            <w:vAlign w:val="center"/>
          </w:tcPr>
          <w:p>
            <w:pPr>
              <w:pStyle w:val="TableContents"/>
              <w:bidi w:val="0"/>
              <w:spacing w:before="0" w:after="283"/>
              <w:jc w:val="left"/>
              <w:rPr/>
            </w:pPr>
            <w:r>
              <w:rPr/>
              <w:t xml:space="preserve">Peyton Reed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568" w:type="dxa"/>
            <w:tcBorders/>
            <w:vAlign w:val="center"/>
          </w:tcPr>
          <w:p>
            <w:pPr>
              <w:pStyle w:val="TableContents"/>
              <w:numPr>
                <w:ilvl w:val="0"/>
                <w:numId w:val="90"/>
              </w:numPr>
              <w:tabs>
                <w:tab w:val="clear" w:pos="1134"/>
                <w:tab w:val="left" w:leader="none" w:pos="707"/>
              </w:tabs>
              <w:bidi w:val="0"/>
              <w:spacing w:before="0" w:after="0"/>
              <w:ind w:start="707" w:hanging="283"/>
              <w:jc w:val="left"/>
              <w:rPr/>
            </w:pPr>
            <w:r>
              <w:rPr/>
              <w:t xml:space="preserve">Kevin Feige </w:t>
            </w:r>
          </w:p>
          <w:p>
            <w:pPr>
              <w:pStyle w:val="TableContents"/>
              <w:numPr>
                <w:ilvl w:val="0"/>
                <w:numId w:val="90"/>
              </w:numPr>
              <w:tabs>
                <w:tab w:val="clear" w:pos="1134"/>
                <w:tab w:val="left" w:leader="none" w:pos="707"/>
              </w:tabs>
              <w:bidi w:val="0"/>
              <w:spacing w:before="0" w:after="283"/>
              <w:ind w:start="707" w:hanging="283"/>
              <w:jc w:val="left"/>
              <w:rPr/>
            </w:pPr>
            <w:r>
              <w:rPr/>
              <w:t xml:space="preserve">Stephen Broussard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5568" w:type="dxa"/>
            <w:tcBorders/>
            <w:vAlign w:val="center"/>
          </w:tcPr>
          <w:p>
            <w:pPr>
              <w:pStyle w:val="TableContents"/>
              <w:numPr>
                <w:ilvl w:val="0"/>
                <w:numId w:val="91"/>
              </w:numPr>
              <w:tabs>
                <w:tab w:val="clear" w:pos="1134"/>
                <w:tab w:val="left" w:leader="none" w:pos="707"/>
              </w:tabs>
              <w:bidi w:val="0"/>
              <w:spacing w:before="0" w:after="0"/>
              <w:ind w:start="707" w:hanging="283"/>
              <w:jc w:val="left"/>
              <w:rPr/>
            </w:pPr>
            <w:r>
              <w:rPr/>
              <w:t xml:space="preserve">Chris McKenna </w:t>
            </w:r>
          </w:p>
          <w:p>
            <w:pPr>
              <w:pStyle w:val="TableContents"/>
              <w:numPr>
                <w:ilvl w:val="0"/>
                <w:numId w:val="91"/>
              </w:numPr>
              <w:tabs>
                <w:tab w:val="clear" w:pos="1134"/>
                <w:tab w:val="left" w:leader="none" w:pos="707"/>
              </w:tabs>
              <w:bidi w:val="0"/>
              <w:spacing w:before="0" w:after="0"/>
              <w:ind w:start="707" w:hanging="283"/>
              <w:jc w:val="left"/>
              <w:rPr/>
            </w:pPr>
            <w:r>
              <w:rPr/>
              <w:t xml:space="preserve">Erik Sommers </w:t>
            </w:r>
          </w:p>
          <w:p>
            <w:pPr>
              <w:pStyle w:val="TableContents"/>
              <w:numPr>
                <w:ilvl w:val="0"/>
                <w:numId w:val="91"/>
              </w:numPr>
              <w:tabs>
                <w:tab w:val="clear" w:pos="1134"/>
                <w:tab w:val="left" w:leader="none" w:pos="707"/>
              </w:tabs>
              <w:bidi w:val="0"/>
              <w:spacing w:before="0" w:after="0"/>
              <w:ind w:start="707" w:hanging="283"/>
              <w:jc w:val="left"/>
              <w:rPr/>
            </w:pPr>
            <w:r>
              <w:rPr/>
              <w:t xml:space="preserve">Paul Rudd </w:t>
            </w:r>
          </w:p>
          <w:p>
            <w:pPr>
              <w:pStyle w:val="TableContents"/>
              <w:numPr>
                <w:ilvl w:val="0"/>
                <w:numId w:val="91"/>
              </w:numPr>
              <w:tabs>
                <w:tab w:val="clear" w:pos="1134"/>
                <w:tab w:val="left" w:leader="none" w:pos="707"/>
              </w:tabs>
              <w:bidi w:val="0"/>
              <w:spacing w:before="0" w:after="0"/>
              <w:ind w:start="707" w:hanging="283"/>
              <w:jc w:val="left"/>
              <w:rPr/>
            </w:pPr>
            <w:r>
              <w:rPr/>
              <w:t xml:space="preserve">Andrew Barrer </w:t>
            </w:r>
          </w:p>
          <w:p>
            <w:pPr>
              <w:pStyle w:val="TableContents"/>
              <w:numPr>
                <w:ilvl w:val="0"/>
                <w:numId w:val="91"/>
              </w:numPr>
              <w:tabs>
                <w:tab w:val="clear" w:pos="1134"/>
                <w:tab w:val="left" w:leader="none" w:pos="707"/>
              </w:tabs>
              <w:bidi w:val="0"/>
              <w:spacing w:before="0" w:after="283"/>
              <w:ind w:start="707" w:hanging="283"/>
              <w:jc w:val="left"/>
              <w:rPr/>
            </w:pPr>
            <w:r>
              <w:rPr/>
              <w:t xml:space="preserve">Gabriel Ferrari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568" w:type="dxa"/>
            <w:tcBorders/>
            <w:vAlign w:val="center"/>
          </w:tcPr>
          <w:p>
            <w:pPr>
              <w:pStyle w:val="TableContents"/>
              <w:numPr>
                <w:ilvl w:val="0"/>
                <w:numId w:val="92"/>
              </w:numPr>
              <w:tabs>
                <w:tab w:val="clear" w:pos="1134"/>
                <w:tab w:val="left" w:leader="none" w:pos="707"/>
              </w:tabs>
              <w:bidi w:val="0"/>
              <w:spacing w:before="0" w:after="0"/>
              <w:ind w:start="707" w:hanging="283"/>
              <w:jc w:val="left"/>
              <w:rPr/>
            </w:pPr>
            <w:r>
              <w:rPr/>
              <w:t xml:space="preserve">Ant-Man by </w:t>
            </w:r>
          </w:p>
          <w:p>
            <w:pPr>
              <w:pStyle w:val="TableContents"/>
              <w:numPr>
                <w:ilvl w:val="1"/>
                <w:numId w:val="92"/>
              </w:numPr>
              <w:tabs>
                <w:tab w:val="clear" w:pos="1134"/>
                <w:tab w:val="left" w:leader="none" w:pos="1414"/>
              </w:tabs>
              <w:bidi w:val="0"/>
              <w:spacing w:before="0" w:after="0"/>
              <w:ind w:start="1414" w:hanging="283"/>
              <w:jc w:val="left"/>
              <w:rPr/>
            </w:pPr>
            <w:r>
              <w:rPr/>
              <w:t xml:space="preserve">Stan Lee </w:t>
            </w:r>
          </w:p>
          <w:p>
            <w:pPr>
              <w:pStyle w:val="TableContents"/>
              <w:numPr>
                <w:ilvl w:val="1"/>
                <w:numId w:val="92"/>
              </w:numPr>
              <w:tabs>
                <w:tab w:val="clear" w:pos="1134"/>
                <w:tab w:val="left" w:leader="none" w:pos="1414"/>
              </w:tabs>
              <w:bidi w:val="0"/>
              <w:spacing w:before="0" w:after="0"/>
              <w:ind w:start="1414" w:hanging="283"/>
              <w:jc w:val="left"/>
              <w:rPr/>
            </w:pPr>
            <w:r>
              <w:rPr/>
              <w:t xml:space="preserve">Larry Lieber </w:t>
            </w:r>
          </w:p>
          <w:p>
            <w:pPr>
              <w:pStyle w:val="TableContents"/>
              <w:numPr>
                <w:ilvl w:val="1"/>
                <w:numId w:val="92"/>
              </w:numPr>
              <w:tabs>
                <w:tab w:val="clear" w:pos="1134"/>
                <w:tab w:val="left" w:leader="none" w:pos="1414"/>
              </w:tabs>
              <w:bidi w:val="0"/>
              <w:spacing w:before="0" w:after="0"/>
              <w:ind w:start="1414" w:hanging="283"/>
              <w:jc w:val="left"/>
              <w:rPr/>
            </w:pPr>
            <w:r>
              <w:rPr/>
              <w:t xml:space="preserve">Jack Kirby </w:t>
            </w:r>
          </w:p>
          <w:p>
            <w:pPr>
              <w:pStyle w:val="TableContents"/>
              <w:numPr>
                <w:ilvl w:val="0"/>
                <w:numId w:val="92"/>
              </w:numPr>
              <w:tabs>
                <w:tab w:val="clear" w:pos="1134"/>
                <w:tab w:val="left" w:leader="none" w:pos="707"/>
              </w:tabs>
              <w:bidi w:val="0"/>
              <w:spacing w:before="0" w:after="0"/>
              <w:ind w:start="707" w:hanging="283"/>
              <w:jc w:val="left"/>
              <w:rPr/>
            </w:pPr>
            <w:r>
              <w:rPr/>
              <w:t xml:space="preserve">Wasp by </w:t>
            </w:r>
          </w:p>
          <w:p>
            <w:pPr>
              <w:pStyle w:val="TableContents"/>
              <w:numPr>
                <w:ilvl w:val="1"/>
                <w:numId w:val="92"/>
              </w:numPr>
              <w:tabs>
                <w:tab w:val="clear" w:pos="1134"/>
                <w:tab w:val="left" w:leader="none" w:pos="1414"/>
              </w:tabs>
              <w:bidi w:val="0"/>
              <w:spacing w:before="0" w:after="0"/>
              <w:ind w:start="1414" w:hanging="283"/>
              <w:jc w:val="left"/>
              <w:rPr/>
            </w:pPr>
            <w:r>
              <w:rPr/>
              <w:t xml:space="preserve">Stan Lee </w:t>
            </w:r>
          </w:p>
          <w:p>
            <w:pPr>
              <w:pStyle w:val="TableContents"/>
              <w:numPr>
                <w:ilvl w:val="1"/>
                <w:numId w:val="92"/>
              </w:numPr>
              <w:tabs>
                <w:tab w:val="clear" w:pos="1134"/>
                <w:tab w:val="left" w:leader="none" w:pos="1414"/>
              </w:tabs>
              <w:bidi w:val="0"/>
              <w:spacing w:before="0" w:after="0"/>
              <w:ind w:start="1414" w:hanging="283"/>
              <w:jc w:val="left"/>
              <w:rPr/>
            </w:pPr>
            <w:r>
              <w:rPr/>
              <w:t xml:space="preserve">Ernie Hart </w:t>
            </w:r>
          </w:p>
          <w:p>
            <w:pPr>
              <w:pStyle w:val="TableContents"/>
              <w:numPr>
                <w:ilvl w:val="1"/>
                <w:numId w:val="92"/>
              </w:numPr>
              <w:tabs>
                <w:tab w:val="clear" w:pos="1134"/>
                <w:tab w:val="left" w:leader="none" w:pos="1414"/>
              </w:tabs>
              <w:bidi w:val="0"/>
              <w:spacing w:before="0" w:after="283"/>
              <w:ind w:start="1414" w:hanging="283"/>
              <w:jc w:val="left"/>
              <w:rPr/>
            </w:pPr>
            <w:r>
              <w:rPr/>
              <w:t xml:space="preserve">Jack Kirby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568"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Paul Rudd </w:t>
            </w:r>
          </w:p>
          <w:p>
            <w:pPr>
              <w:pStyle w:val="TableContents"/>
              <w:numPr>
                <w:ilvl w:val="0"/>
                <w:numId w:val="93"/>
              </w:numPr>
              <w:tabs>
                <w:tab w:val="clear" w:pos="1134"/>
                <w:tab w:val="left" w:leader="none" w:pos="707"/>
              </w:tabs>
              <w:bidi w:val="0"/>
              <w:spacing w:before="0" w:after="0"/>
              <w:ind w:start="707" w:hanging="283"/>
              <w:jc w:val="left"/>
              <w:rPr/>
            </w:pPr>
            <w:r>
              <w:rPr/>
              <w:t xml:space="preserve">Evangeline Lilly </w:t>
            </w:r>
          </w:p>
          <w:p>
            <w:pPr>
              <w:pStyle w:val="TableContents"/>
              <w:numPr>
                <w:ilvl w:val="0"/>
                <w:numId w:val="93"/>
              </w:numPr>
              <w:tabs>
                <w:tab w:val="clear" w:pos="1134"/>
                <w:tab w:val="left" w:leader="none" w:pos="707"/>
              </w:tabs>
              <w:bidi w:val="0"/>
              <w:spacing w:before="0" w:after="0"/>
              <w:ind w:start="707" w:hanging="283"/>
              <w:jc w:val="left"/>
              <w:rPr/>
            </w:pPr>
            <w:r>
              <w:rPr/>
              <w:t xml:space="preserve">Michael Peña </w:t>
            </w:r>
          </w:p>
          <w:p>
            <w:pPr>
              <w:pStyle w:val="TableContents"/>
              <w:numPr>
                <w:ilvl w:val="0"/>
                <w:numId w:val="93"/>
              </w:numPr>
              <w:tabs>
                <w:tab w:val="clear" w:pos="1134"/>
                <w:tab w:val="left" w:leader="none" w:pos="707"/>
              </w:tabs>
              <w:bidi w:val="0"/>
              <w:spacing w:before="0" w:after="0"/>
              <w:ind w:start="707" w:hanging="283"/>
              <w:jc w:val="left"/>
              <w:rPr/>
            </w:pPr>
            <w:r>
              <w:rPr/>
              <w:t xml:space="preserve">Walton Goggins </w:t>
            </w:r>
          </w:p>
          <w:p>
            <w:pPr>
              <w:pStyle w:val="TableContents"/>
              <w:numPr>
                <w:ilvl w:val="0"/>
                <w:numId w:val="93"/>
              </w:numPr>
              <w:tabs>
                <w:tab w:val="clear" w:pos="1134"/>
                <w:tab w:val="left" w:leader="none" w:pos="707"/>
              </w:tabs>
              <w:bidi w:val="0"/>
              <w:spacing w:before="0" w:after="0"/>
              <w:ind w:start="707" w:hanging="283"/>
              <w:jc w:val="left"/>
              <w:rPr/>
            </w:pPr>
            <w:r>
              <w:rPr/>
              <w:t xml:space="preserve">Bobby Cannavale </w:t>
            </w:r>
          </w:p>
          <w:p>
            <w:pPr>
              <w:pStyle w:val="TableContents"/>
              <w:numPr>
                <w:ilvl w:val="0"/>
                <w:numId w:val="93"/>
              </w:numPr>
              <w:tabs>
                <w:tab w:val="clear" w:pos="1134"/>
                <w:tab w:val="left" w:leader="none" w:pos="707"/>
              </w:tabs>
              <w:bidi w:val="0"/>
              <w:spacing w:before="0" w:after="0"/>
              <w:ind w:start="707" w:hanging="283"/>
              <w:jc w:val="left"/>
              <w:rPr/>
            </w:pPr>
            <w:r>
              <w:rPr/>
              <w:t xml:space="preserve">Judy Greer </w:t>
            </w:r>
          </w:p>
          <w:p>
            <w:pPr>
              <w:pStyle w:val="TableContents"/>
              <w:numPr>
                <w:ilvl w:val="0"/>
                <w:numId w:val="93"/>
              </w:numPr>
              <w:tabs>
                <w:tab w:val="clear" w:pos="1134"/>
                <w:tab w:val="left" w:leader="none" w:pos="707"/>
              </w:tabs>
              <w:bidi w:val="0"/>
              <w:spacing w:before="0" w:after="0"/>
              <w:ind w:start="707" w:hanging="283"/>
              <w:jc w:val="left"/>
              <w:rPr/>
            </w:pPr>
            <w:r>
              <w:rPr/>
              <w:t xml:space="preserve">Vihje ``T.I.'' Harris </w:t>
            </w:r>
          </w:p>
          <w:p>
            <w:pPr>
              <w:pStyle w:val="TableContents"/>
              <w:numPr>
                <w:ilvl w:val="0"/>
                <w:numId w:val="93"/>
              </w:numPr>
              <w:tabs>
                <w:tab w:val="clear" w:pos="1134"/>
                <w:tab w:val="left" w:leader="none" w:pos="707"/>
              </w:tabs>
              <w:bidi w:val="0"/>
              <w:spacing w:before="0" w:after="0"/>
              <w:ind w:start="707" w:hanging="283"/>
              <w:jc w:val="left"/>
              <w:rPr/>
            </w:pPr>
            <w:r>
              <w:rPr/>
              <w:t xml:space="preserve">David Dastmalchian </w:t>
            </w:r>
          </w:p>
          <w:p>
            <w:pPr>
              <w:pStyle w:val="TableContents"/>
              <w:numPr>
                <w:ilvl w:val="0"/>
                <w:numId w:val="93"/>
              </w:numPr>
              <w:tabs>
                <w:tab w:val="clear" w:pos="1134"/>
                <w:tab w:val="left" w:leader="none" w:pos="707"/>
              </w:tabs>
              <w:bidi w:val="0"/>
              <w:spacing w:before="0" w:after="0"/>
              <w:ind w:start="707" w:hanging="283"/>
              <w:jc w:val="left"/>
              <w:rPr/>
            </w:pPr>
            <w:r>
              <w:rPr/>
              <w:t xml:space="preserve">Hannah John-Kamen </w:t>
            </w:r>
          </w:p>
          <w:p>
            <w:pPr>
              <w:pStyle w:val="TableContents"/>
              <w:numPr>
                <w:ilvl w:val="0"/>
                <w:numId w:val="93"/>
              </w:numPr>
              <w:tabs>
                <w:tab w:val="clear" w:pos="1134"/>
                <w:tab w:val="left" w:leader="none" w:pos="707"/>
              </w:tabs>
              <w:bidi w:val="0"/>
              <w:spacing w:before="0" w:after="0"/>
              <w:ind w:start="707" w:hanging="283"/>
              <w:jc w:val="left"/>
              <w:rPr/>
            </w:pPr>
            <w:r>
              <w:rPr/>
              <w:t xml:space="preserve">Abby Ryder Fortson </w:t>
            </w:r>
          </w:p>
          <w:p>
            <w:pPr>
              <w:pStyle w:val="TableContents"/>
              <w:numPr>
                <w:ilvl w:val="0"/>
                <w:numId w:val="93"/>
              </w:numPr>
              <w:tabs>
                <w:tab w:val="clear" w:pos="1134"/>
                <w:tab w:val="left" w:leader="none" w:pos="707"/>
              </w:tabs>
              <w:bidi w:val="0"/>
              <w:spacing w:before="0" w:after="0"/>
              <w:ind w:start="707" w:hanging="283"/>
              <w:jc w:val="left"/>
              <w:rPr/>
            </w:pPr>
            <w:r>
              <w:rPr/>
              <w:t xml:space="preserve">Randall Park </w:t>
            </w:r>
          </w:p>
          <w:p>
            <w:pPr>
              <w:pStyle w:val="TableContents"/>
              <w:numPr>
                <w:ilvl w:val="0"/>
                <w:numId w:val="93"/>
              </w:numPr>
              <w:tabs>
                <w:tab w:val="clear" w:pos="1134"/>
                <w:tab w:val="left" w:leader="none" w:pos="707"/>
              </w:tabs>
              <w:bidi w:val="0"/>
              <w:spacing w:before="0" w:after="0"/>
              <w:ind w:start="707" w:hanging="283"/>
              <w:jc w:val="left"/>
              <w:rPr/>
            </w:pPr>
            <w:r>
              <w:rPr/>
              <w:t xml:space="preserve">Michelle Pfeiffer </w:t>
            </w:r>
          </w:p>
          <w:p>
            <w:pPr>
              <w:pStyle w:val="TableContents"/>
              <w:numPr>
                <w:ilvl w:val="0"/>
                <w:numId w:val="93"/>
              </w:numPr>
              <w:tabs>
                <w:tab w:val="clear" w:pos="1134"/>
                <w:tab w:val="left" w:leader="none" w:pos="707"/>
              </w:tabs>
              <w:bidi w:val="0"/>
              <w:spacing w:before="0" w:after="0"/>
              <w:ind w:start="707" w:hanging="283"/>
              <w:jc w:val="left"/>
              <w:rPr/>
            </w:pPr>
            <w:r>
              <w:rPr/>
              <w:t xml:space="preserve">Laurence Fishburne </w:t>
            </w:r>
          </w:p>
          <w:p>
            <w:pPr>
              <w:pStyle w:val="TableContents"/>
              <w:numPr>
                <w:ilvl w:val="0"/>
                <w:numId w:val="93"/>
              </w:numPr>
              <w:tabs>
                <w:tab w:val="clear" w:pos="1134"/>
                <w:tab w:val="left" w:leader="none" w:pos="707"/>
              </w:tabs>
              <w:bidi w:val="0"/>
              <w:spacing w:before="0" w:after="283"/>
              <w:ind w:start="707" w:hanging="283"/>
              <w:jc w:val="left"/>
              <w:rPr/>
            </w:pPr>
            <w:r>
              <w:rPr/>
              <w:t xml:space="preserve">Michael Douglas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568" w:type="dxa"/>
            <w:tcBorders/>
            <w:vAlign w:val="center"/>
          </w:tcPr>
          <w:p>
            <w:pPr>
              <w:pStyle w:val="TableContents"/>
              <w:bidi w:val="0"/>
              <w:spacing w:before="0" w:after="283"/>
              <w:jc w:val="left"/>
              <w:rPr/>
            </w:pPr>
            <w:r>
              <w:rPr/>
              <w:t xml:space="preserve">Christophe Beck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568" w:type="dxa"/>
            <w:tcBorders/>
            <w:vAlign w:val="center"/>
          </w:tcPr>
          <w:p>
            <w:pPr>
              <w:pStyle w:val="TableContents"/>
              <w:bidi w:val="0"/>
              <w:spacing w:before="0" w:after="283"/>
              <w:jc w:val="left"/>
              <w:rPr/>
            </w:pPr>
            <w:r>
              <w:rPr/>
              <w:t xml:space="preserve">Dante Spinotti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568"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t xml:space="preserve">Dan Lebental </w:t>
            </w:r>
          </w:p>
          <w:p>
            <w:pPr>
              <w:pStyle w:val="TableContents"/>
              <w:numPr>
                <w:ilvl w:val="0"/>
                <w:numId w:val="94"/>
              </w:numPr>
              <w:tabs>
                <w:tab w:val="clear" w:pos="1134"/>
                <w:tab w:val="left" w:leader="none" w:pos="707"/>
              </w:tabs>
              <w:bidi w:val="0"/>
              <w:spacing w:before="0" w:after="283"/>
              <w:ind w:start="707" w:hanging="283"/>
              <w:jc w:val="left"/>
              <w:rPr/>
            </w:pPr>
            <w:r>
              <w:rPr/>
              <w:t xml:space="preserve">Craig Wood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568" w:type="dxa"/>
            <w:tcBorders/>
            <w:vAlign w:val="center"/>
          </w:tcPr>
          <w:p>
            <w:pPr>
              <w:pStyle w:val="TableContents"/>
              <w:bidi w:val="0"/>
              <w:spacing w:before="0" w:after="283"/>
              <w:jc w:val="left"/>
              <w:rPr/>
            </w:pPr>
            <w:r>
              <w:rPr/>
              <w:t xml:space="preserve">Marvel Studios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568" w:type="dxa"/>
            <w:tcBorders/>
            <w:vAlign w:val="center"/>
          </w:tcPr>
          <w:p>
            <w:pPr>
              <w:pStyle w:val="TableContents"/>
              <w:bidi w:val="0"/>
              <w:spacing w:before="0" w:after="283"/>
              <w:jc w:val="left"/>
              <w:rPr/>
            </w:pPr>
            <w:r>
              <w:rPr/>
              <w:t xml:space="preserve">Walt Disney Studios Motion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568"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25. kesäkuuta 2018 (2018-06-25) (El Capitan Theatre) </w:t>
            </w:r>
          </w:p>
          <w:p>
            <w:pPr>
              <w:pStyle w:val="TableContents"/>
              <w:numPr>
                <w:ilvl w:val="0"/>
                <w:numId w:val="95"/>
              </w:numPr>
              <w:tabs>
                <w:tab w:val="clear" w:pos="1134"/>
                <w:tab w:val="left" w:leader="none" w:pos="707"/>
              </w:tabs>
              <w:bidi w:val="0"/>
              <w:spacing w:before="0" w:after="0"/>
              <w:ind w:start="707" w:hanging="283"/>
              <w:jc w:val="left"/>
              <w:rPr/>
            </w:pPr>
            <w:r>
              <w:rPr/>
              <w:t xml:space="preserve">6. heinäkuuta 2018 (2018-07-06) (Yhdysvallat) </w:t>
            </w:r>
          </w:p>
          <w:p>
            <w:pPr>
              <w:pStyle w:val="TableContents"/>
              <w:numPr>
                <w:ilvl w:val="0"/>
                <w:numId w:val="95"/>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568" w:type="dxa"/>
            <w:tcBorders/>
            <w:vAlign w:val="center"/>
          </w:tcPr>
          <w:p>
            <w:pPr>
              <w:pStyle w:val="TableContents"/>
              <w:bidi w:val="0"/>
              <w:spacing w:before="0" w:after="283"/>
              <w:jc w:val="left"/>
              <w:rPr/>
            </w:pPr>
            <w:r>
              <w:rPr>
                <w:color w:val="A9A9A9"/>
              </w:rPr>
              <w:t xml:space="preserve">118 </w:t>
            </w:r>
            <w:r>
              <w:rPr/>
              <w:t xml:space="preserve">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568"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56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568" w:type="dxa"/>
            <w:tcBorders/>
            <w:vAlign w:val="center"/>
          </w:tcPr>
          <w:p>
            <w:pPr>
              <w:pStyle w:val="TableContents"/>
              <w:bidi w:val="0"/>
              <w:spacing w:before="0" w:after="283"/>
              <w:jc w:val="left"/>
              <w:rPr/>
            </w:pPr>
            <w:r>
              <w:rPr/>
              <w:t xml:space="preserve">162 -- 195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568" w:type="dxa"/>
            <w:tcBorders/>
            <w:vAlign w:val="center"/>
          </w:tcPr>
          <w:p>
            <w:pPr>
              <w:pStyle w:val="TableContents"/>
              <w:bidi w:val="0"/>
              <w:spacing w:before="0" w:after="283"/>
              <w:jc w:val="left"/>
              <w:rPr/>
            </w:pPr>
            <w:r>
              <w:rPr/>
              <w:t xml:space="preserve">622,5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Muurahaismiehen ja ampiaisen juoksuaika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Ant-Man and the Wasp on vuonna 2018 valmistunut yhdysvaltalainen supersankarielokuva, joka perustuu </w:t>
      </w:r>
      <w:r>
        <w:rPr>
          <w:color w:val="A9A9A9"/>
        </w:rPr>
        <w:t xml:space="preserve">Marvel </w:t>
      </w:r>
      <w:r>
        <w:rPr/>
        <w:t xml:space="preserve">Comicsin hahmoihin Scott Lang / Ant-Man ja Hope van Dyne / Wasp. Marvel Studiosin tuottama ja Walt Disney Studios Motion Picturesin levittämä elokuva on jatko-osa vuoden 2015 Ant-Manille ja Marvel Cinematic Universen (MCU) kahdeskymmenes elokuva. Elokuvan on ohjannut Peyton Reed ja käsikirjoittajina toimivat Chris McKenna ja Erik Sommers sekä </w:t>
      </w:r>
      <w:r>
        <w:rPr>
          <w:color w:val="DCDCDC"/>
        </w:rPr>
        <w:t xml:space="preserve">Paul Rudd</w:t>
      </w:r>
      <w:r>
        <w:rPr/>
        <w:t xml:space="preserve">, Andrew Barrer ja Gabriel Ferrari. </w:t>
      </w:r>
      <w:r>
        <w:rPr/>
        <w:t xml:space="preserve">Sen pääosissa nähdään Rudd Langina ja </w:t>
      </w:r>
      <w:r>
        <w:rPr>
          <w:color w:val="2F4F4F"/>
        </w:rPr>
        <w:t xml:space="preserve">Evangeline Lilly </w:t>
      </w:r>
      <w:r>
        <w:rPr/>
        <w:t xml:space="preserve">Van Dynenä, sekä Michael Peña, Walton Goggins, Bobby Cannavale, Judy Greer, Tip ``T.I.''. Harris, David Dastmalchian, Hannah John-Kamen, Abby Ryder Fortson, Randall Park, Michelle Pfeiffer, Laurence Fishburne ja Michael Douglas. Ant-Man and the Wasp -elokuvassa nimikkopari työskentelee Hank Pymin kanssa noutaakseen Janet van Dynen kvanttimaailmasta.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muurahaismies ja ampiainen dc tai marvel</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ampiaista uudessa Ant-Man-elokuvassa...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Antmania Antman ja ampiainen -elokuvassa...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näyttelee ampiaista elokuvassa Muurahaismies ja ampiainen?</w:t>
      </w:r>
    </w:p>
    <w:p>
      <w:pPr>
        <w:pStyle w:val="TextBody"/>
        <w:bidi w:val="0"/>
        <w:jc w:val="left"/>
        <w:rPr>
          <w:b/>
          <w:shd w:val="clear" w:fill="FFFF00"/>
        </w:rPr>
      </w:pPr>
      <w:r>
        <w:rPr>
          <w:b/>
          <w:shd w:val="clear" w:fill="FFFF00"/>
        </w:rPr>
        <w:t xml:space="preserve">Teksti numero 3</w:t>
      </w:r>
    </w:p>
    <w:p>
      <w:pPr>
        <w:pStyle w:val="TextBody"/>
        <w:numPr>
          <w:ilvl w:val="0"/>
          <w:numId w:val="96"/>
        </w:numPr>
        <w:tabs>
          <w:tab w:val="clear" w:pos="1134"/>
          <w:tab w:val="left" w:leader="none" w:pos="720"/>
        </w:tabs>
        <w:bidi w:val="0"/>
        <w:ind w:start="720" w:hanging="283"/>
        <w:jc w:val="left"/>
        <w:rPr/>
      </w:pPr>
      <w:r>
        <w:rPr/>
        <w:t xml:space="preserve">Michelle Pfeiffer </w:t>
      </w:r>
      <w:r>
        <w:rPr>
          <w:color w:val="A9A9A9"/>
        </w:rPr>
        <w:t xml:space="preserve">Janet van Dyne</w:t>
      </w:r>
      <w:r>
        <w:rPr/>
        <w:t xml:space="preserve">: alkuperäinen Ampiainen, joka on eksynyt kvanttimaailmaan. Hän on Pymin vaimo ja Hopen äiti. Pfeiffer oli Reedin unelmavalinta rooliin siitä lähtien, kun hän työskenteli ensimmäisen elokuvan parissa, ja hän varmisti, että sai hänen panoksensa hahmoon. Hän totesi, että hahmo on viettänyt 30 vuotta kvanttimaailmassa, joten on kysymys siitä, miten se on vaikuttanut häneen. Tuottaja Kevin Feige selitti, että hahmo ikääntyy noiden 30 vuoden aikana, vaikka aika toimii eri tavalla kvanttimaailmassa, jotta vältettäisiin ``sci-fi outouksia'', jotka voisivat viedä pois elokuvassa tapahtuvan tunteikkaan jälleennäkemisen Pymin ja Hopen kanssa. Hayley Lovitt esittää nuorta Janet van Dyneä, joka toistaa roolinsa ensimmäisestä elokuvasta; Reedin mukaan hänet valittiin ensimmäiseen elokuvaan ennen Pfeifferin osallistumista, koska hänellä oli ``saukkomaiset, Michelle Pfeifferin silmät''.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Michelle Feiffer näyttelee muurahaismiehessä?</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Ant-Man and the Wasp Teatterilevityksen julisteet </w:t>
      </w:r>
    </w:p>
    <w:tbl>
      <w:tblPr>
        <w:tblW w:w="7879" w:type="dxa"/>
        <w:jc w:val="left"/>
        <w:tblInd w:w="0" w:type="dxa"/>
        <w:tblLayout w:type="fixed"/>
        <w:tblCellMar>
          <w:top w:w="28" w:type="dxa"/>
          <w:left w:w="28" w:type="dxa"/>
          <w:bottom w:w="28" w:type="dxa"/>
          <w:right w:w="28" w:type="dxa"/>
        </w:tblCellMar>
      </w:tblPr>
      <w:tblGrid>
        <w:gridCol w:w="2311"/>
        <w:gridCol w:w="5568"/>
      </w:tblGrid>
      <w:tr>
        <w:trPr/>
        <w:tc>
          <w:tcPr>
            <w:tcW w:w="2311" w:type="dxa"/>
            <w:tcBorders/>
            <w:vAlign w:val="center"/>
          </w:tcPr>
          <w:p>
            <w:pPr>
              <w:pStyle w:val="TableHeading"/>
              <w:suppressLineNumbers/>
              <w:bidi w:val="0"/>
              <w:spacing w:before="0" w:after="283"/>
              <w:jc w:val="center"/>
              <w:rPr/>
            </w:pPr>
            <w:r>
              <w:rPr/>
              <w:t xml:space="preserve">Ohjaaja </w:t>
            </w:r>
          </w:p>
        </w:tc>
        <w:tc>
          <w:tcPr>
            <w:tcW w:w="5568" w:type="dxa"/>
            <w:tcBorders/>
            <w:vAlign w:val="center"/>
          </w:tcPr>
          <w:p>
            <w:pPr>
              <w:pStyle w:val="TableContents"/>
              <w:bidi w:val="0"/>
              <w:spacing w:before="0" w:after="283"/>
              <w:jc w:val="left"/>
              <w:rPr/>
            </w:pPr>
            <w:r>
              <w:rPr/>
              <w:t xml:space="preserve">Peyton Reed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568" w:type="dxa"/>
            <w:tcBorders/>
            <w:vAlign w:val="center"/>
          </w:tcPr>
          <w:p>
            <w:pPr>
              <w:pStyle w:val="TableContents"/>
              <w:numPr>
                <w:ilvl w:val="0"/>
                <w:numId w:val="97"/>
              </w:numPr>
              <w:tabs>
                <w:tab w:val="clear" w:pos="1134"/>
                <w:tab w:val="left" w:leader="none" w:pos="707"/>
              </w:tabs>
              <w:bidi w:val="0"/>
              <w:spacing w:before="0" w:after="0"/>
              <w:ind w:start="707" w:hanging="283"/>
              <w:jc w:val="left"/>
              <w:rPr/>
            </w:pPr>
            <w:r>
              <w:rPr/>
              <w:t xml:space="preserve">Kevin Feige </w:t>
            </w:r>
          </w:p>
          <w:p>
            <w:pPr>
              <w:pStyle w:val="TableContents"/>
              <w:numPr>
                <w:ilvl w:val="0"/>
                <w:numId w:val="97"/>
              </w:numPr>
              <w:tabs>
                <w:tab w:val="clear" w:pos="1134"/>
                <w:tab w:val="left" w:leader="none" w:pos="707"/>
              </w:tabs>
              <w:bidi w:val="0"/>
              <w:spacing w:before="0" w:after="283"/>
              <w:ind w:start="707" w:hanging="283"/>
              <w:jc w:val="left"/>
              <w:rPr/>
            </w:pPr>
            <w:r>
              <w:rPr/>
              <w:t xml:space="preserve">Stephen Broussard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5568" w:type="dxa"/>
            <w:tcBorders/>
            <w:vAlign w:val="center"/>
          </w:tcPr>
          <w:p>
            <w:pPr>
              <w:pStyle w:val="TableContents"/>
              <w:numPr>
                <w:ilvl w:val="0"/>
                <w:numId w:val="98"/>
              </w:numPr>
              <w:tabs>
                <w:tab w:val="clear" w:pos="1134"/>
                <w:tab w:val="left" w:leader="none" w:pos="707"/>
              </w:tabs>
              <w:bidi w:val="0"/>
              <w:spacing w:before="0" w:after="0"/>
              <w:ind w:start="707" w:hanging="283"/>
              <w:jc w:val="left"/>
              <w:rPr/>
            </w:pPr>
            <w:r>
              <w:rPr/>
              <w:t xml:space="preserve">Chris McKenna </w:t>
            </w:r>
          </w:p>
          <w:p>
            <w:pPr>
              <w:pStyle w:val="TableContents"/>
              <w:numPr>
                <w:ilvl w:val="0"/>
                <w:numId w:val="98"/>
              </w:numPr>
              <w:tabs>
                <w:tab w:val="clear" w:pos="1134"/>
                <w:tab w:val="left" w:leader="none" w:pos="707"/>
              </w:tabs>
              <w:bidi w:val="0"/>
              <w:spacing w:before="0" w:after="0"/>
              <w:ind w:start="707" w:hanging="283"/>
              <w:jc w:val="left"/>
              <w:rPr/>
            </w:pPr>
            <w:r>
              <w:rPr/>
              <w:t xml:space="preserve">Erik Sommers </w:t>
            </w:r>
          </w:p>
          <w:p>
            <w:pPr>
              <w:pStyle w:val="TableContents"/>
              <w:numPr>
                <w:ilvl w:val="0"/>
                <w:numId w:val="98"/>
              </w:numPr>
              <w:tabs>
                <w:tab w:val="clear" w:pos="1134"/>
                <w:tab w:val="left" w:leader="none" w:pos="707"/>
              </w:tabs>
              <w:bidi w:val="0"/>
              <w:spacing w:before="0" w:after="0"/>
              <w:ind w:start="707" w:hanging="283"/>
              <w:jc w:val="left"/>
              <w:rPr/>
            </w:pPr>
            <w:r>
              <w:rPr/>
              <w:t xml:space="preserve">Paul Rudd </w:t>
            </w:r>
          </w:p>
          <w:p>
            <w:pPr>
              <w:pStyle w:val="TableContents"/>
              <w:numPr>
                <w:ilvl w:val="0"/>
                <w:numId w:val="98"/>
              </w:numPr>
              <w:tabs>
                <w:tab w:val="clear" w:pos="1134"/>
                <w:tab w:val="left" w:leader="none" w:pos="707"/>
              </w:tabs>
              <w:bidi w:val="0"/>
              <w:spacing w:before="0" w:after="0"/>
              <w:ind w:start="707" w:hanging="283"/>
              <w:jc w:val="left"/>
              <w:rPr/>
            </w:pPr>
            <w:r>
              <w:rPr/>
              <w:t xml:space="preserve">Andrew Barrer </w:t>
            </w:r>
          </w:p>
          <w:p>
            <w:pPr>
              <w:pStyle w:val="TableContents"/>
              <w:numPr>
                <w:ilvl w:val="0"/>
                <w:numId w:val="98"/>
              </w:numPr>
              <w:tabs>
                <w:tab w:val="clear" w:pos="1134"/>
                <w:tab w:val="left" w:leader="none" w:pos="707"/>
              </w:tabs>
              <w:bidi w:val="0"/>
              <w:spacing w:before="0" w:after="283"/>
              <w:ind w:start="707" w:hanging="283"/>
              <w:jc w:val="left"/>
              <w:rPr/>
            </w:pPr>
            <w:r>
              <w:rPr/>
              <w:t xml:space="preserve">Gabriel Ferrari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568" w:type="dxa"/>
            <w:tcBorders/>
            <w:vAlign w:val="center"/>
          </w:tcPr>
          <w:p>
            <w:pPr>
              <w:pStyle w:val="TableContents"/>
              <w:numPr>
                <w:ilvl w:val="0"/>
                <w:numId w:val="99"/>
              </w:numPr>
              <w:tabs>
                <w:tab w:val="clear" w:pos="1134"/>
                <w:tab w:val="left" w:leader="none" w:pos="707"/>
              </w:tabs>
              <w:bidi w:val="0"/>
              <w:spacing w:before="0" w:after="0"/>
              <w:ind w:start="707" w:hanging="283"/>
              <w:jc w:val="left"/>
              <w:rPr/>
            </w:pPr>
            <w:r>
              <w:rPr/>
              <w:t xml:space="preserve">Ant-Man by </w:t>
            </w:r>
          </w:p>
          <w:p>
            <w:pPr>
              <w:pStyle w:val="TableContents"/>
              <w:numPr>
                <w:ilvl w:val="1"/>
                <w:numId w:val="99"/>
              </w:numPr>
              <w:tabs>
                <w:tab w:val="clear" w:pos="1134"/>
                <w:tab w:val="left" w:leader="none" w:pos="1414"/>
              </w:tabs>
              <w:bidi w:val="0"/>
              <w:spacing w:before="0" w:after="0"/>
              <w:ind w:start="1414" w:hanging="283"/>
              <w:jc w:val="left"/>
              <w:rPr/>
            </w:pPr>
            <w:r>
              <w:rPr/>
              <w:t xml:space="preserve">Stan Lee </w:t>
            </w:r>
          </w:p>
          <w:p>
            <w:pPr>
              <w:pStyle w:val="TableContents"/>
              <w:numPr>
                <w:ilvl w:val="1"/>
                <w:numId w:val="99"/>
              </w:numPr>
              <w:tabs>
                <w:tab w:val="clear" w:pos="1134"/>
                <w:tab w:val="left" w:leader="none" w:pos="1414"/>
              </w:tabs>
              <w:bidi w:val="0"/>
              <w:spacing w:before="0" w:after="0"/>
              <w:ind w:start="1414" w:hanging="283"/>
              <w:jc w:val="left"/>
              <w:rPr/>
            </w:pPr>
            <w:r>
              <w:rPr/>
              <w:t xml:space="preserve">Larry Lieber </w:t>
            </w:r>
          </w:p>
          <w:p>
            <w:pPr>
              <w:pStyle w:val="TableContents"/>
              <w:numPr>
                <w:ilvl w:val="1"/>
                <w:numId w:val="99"/>
              </w:numPr>
              <w:tabs>
                <w:tab w:val="clear" w:pos="1134"/>
                <w:tab w:val="left" w:leader="none" w:pos="1414"/>
              </w:tabs>
              <w:bidi w:val="0"/>
              <w:spacing w:before="0" w:after="0"/>
              <w:ind w:start="1414" w:hanging="283"/>
              <w:jc w:val="left"/>
              <w:rPr/>
            </w:pPr>
            <w:r>
              <w:rPr/>
              <w:t xml:space="preserve">Jack Kirby </w:t>
            </w:r>
          </w:p>
          <w:p>
            <w:pPr>
              <w:pStyle w:val="TableContents"/>
              <w:numPr>
                <w:ilvl w:val="0"/>
                <w:numId w:val="99"/>
              </w:numPr>
              <w:tabs>
                <w:tab w:val="clear" w:pos="1134"/>
                <w:tab w:val="left" w:leader="none" w:pos="707"/>
              </w:tabs>
              <w:bidi w:val="0"/>
              <w:spacing w:before="0" w:after="0"/>
              <w:ind w:start="707" w:hanging="283"/>
              <w:jc w:val="left"/>
              <w:rPr/>
            </w:pPr>
            <w:r>
              <w:rPr/>
              <w:t xml:space="preserve">Wasp by </w:t>
            </w:r>
          </w:p>
          <w:p>
            <w:pPr>
              <w:pStyle w:val="TableContents"/>
              <w:numPr>
                <w:ilvl w:val="1"/>
                <w:numId w:val="99"/>
              </w:numPr>
              <w:tabs>
                <w:tab w:val="clear" w:pos="1134"/>
                <w:tab w:val="left" w:leader="none" w:pos="1414"/>
              </w:tabs>
              <w:bidi w:val="0"/>
              <w:spacing w:before="0" w:after="0"/>
              <w:ind w:start="1414" w:hanging="283"/>
              <w:jc w:val="left"/>
              <w:rPr/>
            </w:pPr>
            <w:r>
              <w:rPr/>
              <w:t xml:space="preserve">Stan Lee </w:t>
            </w:r>
          </w:p>
          <w:p>
            <w:pPr>
              <w:pStyle w:val="TableContents"/>
              <w:numPr>
                <w:ilvl w:val="1"/>
                <w:numId w:val="99"/>
              </w:numPr>
              <w:tabs>
                <w:tab w:val="clear" w:pos="1134"/>
                <w:tab w:val="left" w:leader="none" w:pos="1414"/>
              </w:tabs>
              <w:bidi w:val="0"/>
              <w:spacing w:before="0" w:after="0"/>
              <w:ind w:start="1414" w:hanging="283"/>
              <w:jc w:val="left"/>
              <w:rPr/>
            </w:pPr>
            <w:r>
              <w:rPr/>
              <w:t xml:space="preserve">Ernie Hart </w:t>
            </w:r>
          </w:p>
          <w:p>
            <w:pPr>
              <w:pStyle w:val="TableContents"/>
              <w:numPr>
                <w:ilvl w:val="1"/>
                <w:numId w:val="99"/>
              </w:numPr>
              <w:tabs>
                <w:tab w:val="clear" w:pos="1134"/>
                <w:tab w:val="left" w:leader="none" w:pos="1414"/>
              </w:tabs>
              <w:bidi w:val="0"/>
              <w:spacing w:before="0" w:after="283"/>
              <w:ind w:start="1414" w:hanging="283"/>
              <w:jc w:val="left"/>
              <w:rPr/>
            </w:pPr>
            <w:r>
              <w:rPr/>
              <w:t xml:space="preserve">Jack Kirby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568" w:type="dxa"/>
            <w:tcBorders/>
            <w:vAlign w:val="center"/>
          </w:tcPr>
          <w:p>
            <w:pPr>
              <w:pStyle w:val="TableContents"/>
              <w:numPr>
                <w:ilvl w:val="0"/>
                <w:numId w:val="100"/>
              </w:numPr>
              <w:tabs>
                <w:tab w:val="clear" w:pos="1134"/>
                <w:tab w:val="left" w:leader="none" w:pos="707"/>
              </w:tabs>
              <w:bidi w:val="0"/>
              <w:spacing w:before="0" w:after="0"/>
              <w:ind w:start="707" w:hanging="283"/>
              <w:jc w:val="left"/>
              <w:rPr/>
            </w:pPr>
            <w:r>
              <w:rPr/>
              <w:t xml:space="preserve">Paul Rudd </w:t>
            </w:r>
          </w:p>
          <w:p>
            <w:pPr>
              <w:pStyle w:val="TableContents"/>
              <w:numPr>
                <w:ilvl w:val="0"/>
                <w:numId w:val="100"/>
              </w:numPr>
              <w:tabs>
                <w:tab w:val="clear" w:pos="1134"/>
                <w:tab w:val="left" w:leader="none" w:pos="707"/>
              </w:tabs>
              <w:bidi w:val="0"/>
              <w:spacing w:before="0" w:after="0"/>
              <w:ind w:start="707" w:hanging="283"/>
              <w:jc w:val="left"/>
              <w:rPr/>
            </w:pPr>
            <w:r>
              <w:rPr/>
              <w:t xml:space="preserve">Evangeline Lilly </w:t>
            </w:r>
          </w:p>
          <w:p>
            <w:pPr>
              <w:pStyle w:val="TableContents"/>
              <w:numPr>
                <w:ilvl w:val="0"/>
                <w:numId w:val="100"/>
              </w:numPr>
              <w:tabs>
                <w:tab w:val="clear" w:pos="1134"/>
                <w:tab w:val="left" w:leader="none" w:pos="707"/>
              </w:tabs>
              <w:bidi w:val="0"/>
              <w:spacing w:before="0" w:after="0"/>
              <w:ind w:start="707" w:hanging="283"/>
              <w:jc w:val="left"/>
              <w:rPr/>
            </w:pPr>
            <w:r>
              <w:rPr/>
              <w:t xml:space="preserve">Michael Peña </w:t>
            </w:r>
          </w:p>
          <w:p>
            <w:pPr>
              <w:pStyle w:val="TableContents"/>
              <w:numPr>
                <w:ilvl w:val="0"/>
                <w:numId w:val="100"/>
              </w:numPr>
              <w:tabs>
                <w:tab w:val="clear" w:pos="1134"/>
                <w:tab w:val="left" w:leader="none" w:pos="707"/>
              </w:tabs>
              <w:bidi w:val="0"/>
              <w:spacing w:before="0" w:after="0"/>
              <w:ind w:start="707" w:hanging="283"/>
              <w:jc w:val="left"/>
              <w:rPr/>
            </w:pPr>
            <w:r>
              <w:rPr/>
              <w:t xml:space="preserve">Walton Goggins </w:t>
            </w:r>
          </w:p>
          <w:p>
            <w:pPr>
              <w:pStyle w:val="TableContents"/>
              <w:numPr>
                <w:ilvl w:val="0"/>
                <w:numId w:val="100"/>
              </w:numPr>
              <w:tabs>
                <w:tab w:val="clear" w:pos="1134"/>
                <w:tab w:val="left" w:leader="none" w:pos="707"/>
              </w:tabs>
              <w:bidi w:val="0"/>
              <w:spacing w:before="0" w:after="0"/>
              <w:ind w:start="707" w:hanging="283"/>
              <w:jc w:val="left"/>
              <w:rPr/>
            </w:pPr>
            <w:r>
              <w:rPr/>
              <w:t xml:space="preserve">Bobby Cannavale </w:t>
            </w:r>
          </w:p>
          <w:p>
            <w:pPr>
              <w:pStyle w:val="TableContents"/>
              <w:numPr>
                <w:ilvl w:val="0"/>
                <w:numId w:val="100"/>
              </w:numPr>
              <w:tabs>
                <w:tab w:val="clear" w:pos="1134"/>
                <w:tab w:val="left" w:leader="none" w:pos="707"/>
              </w:tabs>
              <w:bidi w:val="0"/>
              <w:spacing w:before="0" w:after="0"/>
              <w:ind w:start="707" w:hanging="283"/>
              <w:jc w:val="left"/>
              <w:rPr/>
            </w:pPr>
            <w:r>
              <w:rPr/>
              <w:t xml:space="preserve">Judy Greer </w:t>
            </w:r>
          </w:p>
          <w:p>
            <w:pPr>
              <w:pStyle w:val="TableContents"/>
              <w:numPr>
                <w:ilvl w:val="0"/>
                <w:numId w:val="100"/>
              </w:numPr>
              <w:tabs>
                <w:tab w:val="clear" w:pos="1134"/>
                <w:tab w:val="left" w:leader="none" w:pos="707"/>
              </w:tabs>
              <w:bidi w:val="0"/>
              <w:spacing w:before="0" w:after="0"/>
              <w:ind w:start="707" w:hanging="283"/>
              <w:jc w:val="left"/>
              <w:rPr/>
            </w:pPr>
            <w:r>
              <w:rPr/>
              <w:t xml:space="preserve">Vihje ``T.I.'' Harris </w:t>
            </w:r>
          </w:p>
          <w:p>
            <w:pPr>
              <w:pStyle w:val="TableContents"/>
              <w:numPr>
                <w:ilvl w:val="0"/>
                <w:numId w:val="100"/>
              </w:numPr>
              <w:tabs>
                <w:tab w:val="clear" w:pos="1134"/>
                <w:tab w:val="left" w:leader="none" w:pos="707"/>
              </w:tabs>
              <w:bidi w:val="0"/>
              <w:spacing w:before="0" w:after="0"/>
              <w:ind w:start="707" w:hanging="283"/>
              <w:jc w:val="left"/>
              <w:rPr/>
            </w:pPr>
            <w:r>
              <w:rPr/>
              <w:t xml:space="preserve">David Dastmalchian </w:t>
            </w:r>
          </w:p>
          <w:p>
            <w:pPr>
              <w:pStyle w:val="TableContents"/>
              <w:numPr>
                <w:ilvl w:val="0"/>
                <w:numId w:val="100"/>
              </w:numPr>
              <w:tabs>
                <w:tab w:val="clear" w:pos="1134"/>
                <w:tab w:val="left" w:leader="none" w:pos="707"/>
              </w:tabs>
              <w:bidi w:val="0"/>
              <w:spacing w:before="0" w:after="0"/>
              <w:ind w:start="707" w:hanging="283"/>
              <w:jc w:val="left"/>
              <w:rPr/>
            </w:pPr>
            <w:r>
              <w:rPr/>
              <w:t xml:space="preserve">Hannah John-Kamen </w:t>
            </w:r>
          </w:p>
          <w:p>
            <w:pPr>
              <w:pStyle w:val="TableContents"/>
              <w:numPr>
                <w:ilvl w:val="0"/>
                <w:numId w:val="100"/>
              </w:numPr>
              <w:tabs>
                <w:tab w:val="clear" w:pos="1134"/>
                <w:tab w:val="left" w:leader="none" w:pos="707"/>
              </w:tabs>
              <w:bidi w:val="0"/>
              <w:spacing w:before="0" w:after="0"/>
              <w:ind w:start="707" w:hanging="283"/>
              <w:jc w:val="left"/>
              <w:rPr/>
            </w:pPr>
            <w:r>
              <w:rPr/>
              <w:t xml:space="preserve">Abby Ryder Fortson </w:t>
            </w:r>
          </w:p>
          <w:p>
            <w:pPr>
              <w:pStyle w:val="TableContents"/>
              <w:numPr>
                <w:ilvl w:val="0"/>
                <w:numId w:val="100"/>
              </w:numPr>
              <w:tabs>
                <w:tab w:val="clear" w:pos="1134"/>
                <w:tab w:val="left" w:leader="none" w:pos="707"/>
              </w:tabs>
              <w:bidi w:val="0"/>
              <w:spacing w:before="0" w:after="0"/>
              <w:ind w:start="707" w:hanging="283"/>
              <w:jc w:val="left"/>
              <w:rPr/>
            </w:pPr>
            <w:r>
              <w:rPr/>
              <w:t xml:space="preserve">Randall Park </w:t>
            </w:r>
          </w:p>
          <w:p>
            <w:pPr>
              <w:pStyle w:val="TableContents"/>
              <w:numPr>
                <w:ilvl w:val="0"/>
                <w:numId w:val="100"/>
              </w:numPr>
              <w:tabs>
                <w:tab w:val="clear" w:pos="1134"/>
                <w:tab w:val="left" w:leader="none" w:pos="707"/>
              </w:tabs>
              <w:bidi w:val="0"/>
              <w:spacing w:before="0" w:after="0"/>
              <w:ind w:start="707" w:hanging="283"/>
              <w:jc w:val="left"/>
              <w:rPr/>
            </w:pPr>
            <w:r>
              <w:rPr/>
              <w:t xml:space="preserve">Michelle Pfeiffer </w:t>
            </w:r>
          </w:p>
          <w:p>
            <w:pPr>
              <w:pStyle w:val="TableContents"/>
              <w:numPr>
                <w:ilvl w:val="0"/>
                <w:numId w:val="100"/>
              </w:numPr>
              <w:tabs>
                <w:tab w:val="clear" w:pos="1134"/>
                <w:tab w:val="left" w:leader="none" w:pos="707"/>
              </w:tabs>
              <w:bidi w:val="0"/>
              <w:spacing w:before="0" w:after="0"/>
              <w:ind w:start="707" w:hanging="283"/>
              <w:jc w:val="left"/>
              <w:rPr/>
            </w:pPr>
            <w:r>
              <w:rPr/>
              <w:t xml:space="preserve">Laurence Fishburne </w:t>
            </w:r>
          </w:p>
          <w:p>
            <w:pPr>
              <w:pStyle w:val="TableContents"/>
              <w:numPr>
                <w:ilvl w:val="0"/>
                <w:numId w:val="100"/>
              </w:numPr>
              <w:tabs>
                <w:tab w:val="clear" w:pos="1134"/>
                <w:tab w:val="left" w:leader="none" w:pos="707"/>
              </w:tabs>
              <w:bidi w:val="0"/>
              <w:spacing w:before="0" w:after="283"/>
              <w:ind w:start="707" w:hanging="283"/>
              <w:jc w:val="left"/>
              <w:rPr/>
            </w:pPr>
            <w:r>
              <w:rPr/>
              <w:t xml:space="preserve">Michael Douglas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568" w:type="dxa"/>
            <w:tcBorders/>
            <w:vAlign w:val="center"/>
          </w:tcPr>
          <w:p>
            <w:pPr>
              <w:pStyle w:val="TableContents"/>
              <w:bidi w:val="0"/>
              <w:spacing w:before="0" w:after="283"/>
              <w:jc w:val="left"/>
              <w:rPr/>
            </w:pPr>
            <w:r>
              <w:rPr/>
              <w:t xml:space="preserve">Christophe Beck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568" w:type="dxa"/>
            <w:tcBorders/>
            <w:vAlign w:val="center"/>
          </w:tcPr>
          <w:p>
            <w:pPr>
              <w:pStyle w:val="TableContents"/>
              <w:bidi w:val="0"/>
              <w:spacing w:before="0" w:after="283"/>
              <w:jc w:val="left"/>
              <w:rPr/>
            </w:pPr>
            <w:r>
              <w:rPr/>
              <w:t xml:space="preserve">Dante Spinotti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568"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t xml:space="preserve">Dan Lebental </w:t>
            </w:r>
          </w:p>
          <w:p>
            <w:pPr>
              <w:pStyle w:val="TableContents"/>
              <w:numPr>
                <w:ilvl w:val="0"/>
                <w:numId w:val="101"/>
              </w:numPr>
              <w:tabs>
                <w:tab w:val="clear" w:pos="1134"/>
                <w:tab w:val="left" w:leader="none" w:pos="707"/>
              </w:tabs>
              <w:bidi w:val="0"/>
              <w:spacing w:before="0" w:after="283"/>
              <w:ind w:start="707" w:hanging="283"/>
              <w:jc w:val="left"/>
              <w:rPr/>
            </w:pPr>
            <w:r>
              <w:rPr/>
              <w:t xml:space="preserve">Craig Wood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568" w:type="dxa"/>
            <w:tcBorders/>
            <w:vAlign w:val="center"/>
          </w:tcPr>
          <w:p>
            <w:pPr>
              <w:pStyle w:val="TableContents"/>
              <w:bidi w:val="0"/>
              <w:spacing w:before="0" w:after="283"/>
              <w:jc w:val="left"/>
              <w:rPr/>
            </w:pPr>
            <w:r>
              <w:rPr/>
              <w:t xml:space="preserve">Marvel Studios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568" w:type="dxa"/>
            <w:tcBorders/>
            <w:vAlign w:val="center"/>
          </w:tcPr>
          <w:p>
            <w:pPr>
              <w:pStyle w:val="TableContents"/>
              <w:bidi w:val="0"/>
              <w:spacing w:before="0" w:after="283"/>
              <w:jc w:val="left"/>
              <w:rPr/>
            </w:pPr>
            <w:r>
              <w:rPr/>
              <w:t xml:space="preserve">Walt Disney Studios Motion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568" w:type="dxa"/>
            <w:tcBorders/>
            <w:vAlign w:val="center"/>
          </w:tcPr>
          <w:p>
            <w:pPr>
              <w:pStyle w:val="TableContents"/>
              <w:numPr>
                <w:ilvl w:val="0"/>
                <w:numId w:val="102"/>
              </w:numPr>
              <w:tabs>
                <w:tab w:val="clear" w:pos="1134"/>
                <w:tab w:val="left" w:leader="none" w:pos="707"/>
              </w:tabs>
              <w:bidi w:val="0"/>
              <w:spacing w:before="0" w:after="0"/>
              <w:ind w:start="707" w:hanging="283"/>
              <w:jc w:val="left"/>
              <w:rPr/>
            </w:pPr>
            <w:r>
              <w:rPr/>
              <w:t xml:space="preserve">25. kesäkuuta 2018 (2018-06-25) (El Capitan Theatre) </w:t>
            </w:r>
          </w:p>
          <w:p>
            <w:pPr>
              <w:pStyle w:val="TableContents"/>
              <w:numPr>
                <w:ilvl w:val="0"/>
                <w:numId w:val="102"/>
              </w:numPr>
              <w:tabs>
                <w:tab w:val="clear" w:pos="1134"/>
                <w:tab w:val="left" w:leader="none" w:pos="707"/>
              </w:tabs>
              <w:bidi w:val="0"/>
              <w:spacing w:before="0" w:after="0"/>
              <w:ind w:start="707" w:hanging="283"/>
              <w:jc w:val="left"/>
              <w:rPr/>
            </w:pPr>
            <w:r>
              <w:rPr>
                <w:color w:val="A9A9A9"/>
              </w:rPr>
              <w:t xml:space="preserve">6. heinäkuuta 2018 </w:t>
            </w:r>
            <w:r>
              <w:rPr/>
              <w:t xml:space="preserve">(2018-07-06) (Yhdysvallat) </w:t>
            </w:r>
          </w:p>
          <w:p>
            <w:pPr>
              <w:pStyle w:val="TableContents"/>
              <w:numPr>
                <w:ilvl w:val="0"/>
                <w:numId w:val="102"/>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568" w:type="dxa"/>
            <w:tcBorders/>
            <w:vAlign w:val="center"/>
          </w:tcPr>
          <w:p>
            <w:pPr>
              <w:pStyle w:val="TableContents"/>
              <w:bidi w:val="0"/>
              <w:spacing w:before="0" w:after="283"/>
              <w:jc w:val="left"/>
              <w:rPr/>
            </w:pPr>
            <w:r>
              <w:rPr/>
              <w:t xml:space="preserve">118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568"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56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568" w:type="dxa"/>
            <w:tcBorders/>
            <w:vAlign w:val="center"/>
          </w:tcPr>
          <w:p>
            <w:pPr>
              <w:pStyle w:val="TableContents"/>
              <w:bidi w:val="0"/>
              <w:spacing w:before="0" w:after="283"/>
              <w:jc w:val="left"/>
              <w:rPr/>
            </w:pPr>
            <w:r>
              <w:rPr>
                <w:color w:val="DCDCDC"/>
              </w:rPr>
              <w:t xml:space="preserve">162 -- 195 </w:t>
            </w:r>
            <w:r>
              <w:rPr/>
              <w:t xml:space="preserve">miljoonaa</w:t>
            </w:r>
            <w:r>
              <w:rPr>
                <w:color w:val="DCDCDC"/>
              </w:rPr>
              <w:t xml:space="preserve">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568" w:type="dxa"/>
            <w:tcBorders/>
            <w:vAlign w:val="center"/>
          </w:tcPr>
          <w:p>
            <w:pPr>
              <w:pStyle w:val="TableContents"/>
              <w:bidi w:val="0"/>
              <w:spacing w:before="0" w:after="283"/>
              <w:jc w:val="left"/>
              <w:rPr/>
            </w:pPr>
            <w:r>
              <w:rPr/>
              <w:t xml:space="preserve">544,9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Antman and the Wasp ilmestyy Amerikassa?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Antman and the Wasp -elokuvan budjetti?</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Muurahaismies ja ampiainen Teatterilevityksen julisteet </w:t>
      </w:r>
    </w:p>
    <w:tbl>
      <w:tblPr>
        <w:tblW w:w="7879" w:type="dxa"/>
        <w:jc w:val="left"/>
        <w:tblInd w:w="0" w:type="dxa"/>
        <w:tblLayout w:type="fixed"/>
        <w:tblCellMar>
          <w:top w:w="28" w:type="dxa"/>
          <w:left w:w="28" w:type="dxa"/>
          <w:bottom w:w="28" w:type="dxa"/>
          <w:right w:w="28" w:type="dxa"/>
        </w:tblCellMar>
      </w:tblPr>
      <w:tblGrid>
        <w:gridCol w:w="2311"/>
        <w:gridCol w:w="5568"/>
      </w:tblGrid>
      <w:tr>
        <w:trPr/>
        <w:tc>
          <w:tcPr>
            <w:tcW w:w="2311" w:type="dxa"/>
            <w:tcBorders/>
            <w:vAlign w:val="center"/>
          </w:tcPr>
          <w:p>
            <w:pPr>
              <w:pStyle w:val="TableHeading"/>
              <w:suppressLineNumbers/>
              <w:bidi w:val="0"/>
              <w:spacing w:before="0" w:after="283"/>
              <w:jc w:val="center"/>
              <w:rPr/>
            </w:pPr>
            <w:r>
              <w:rPr/>
              <w:t xml:space="preserve">Ohjaaja </w:t>
            </w:r>
          </w:p>
        </w:tc>
        <w:tc>
          <w:tcPr>
            <w:tcW w:w="5568" w:type="dxa"/>
            <w:tcBorders/>
            <w:vAlign w:val="center"/>
          </w:tcPr>
          <w:p>
            <w:pPr>
              <w:pStyle w:val="TableContents"/>
              <w:bidi w:val="0"/>
              <w:spacing w:before="0" w:after="283"/>
              <w:jc w:val="left"/>
              <w:rPr/>
            </w:pPr>
            <w:r>
              <w:rPr/>
              <w:t xml:space="preserve">Peyton Reed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568"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t xml:space="preserve">Kevin Feige </w:t>
            </w:r>
          </w:p>
          <w:p>
            <w:pPr>
              <w:pStyle w:val="TableContents"/>
              <w:numPr>
                <w:ilvl w:val="0"/>
                <w:numId w:val="103"/>
              </w:numPr>
              <w:tabs>
                <w:tab w:val="clear" w:pos="1134"/>
                <w:tab w:val="left" w:leader="none" w:pos="707"/>
              </w:tabs>
              <w:bidi w:val="0"/>
              <w:spacing w:before="0" w:after="283"/>
              <w:ind w:start="707" w:hanging="283"/>
              <w:jc w:val="left"/>
              <w:rPr/>
            </w:pPr>
            <w:r>
              <w:rPr/>
              <w:t xml:space="preserve">Stephen Broussard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5568" w:type="dxa"/>
            <w:tcBorders/>
            <w:vAlign w:val="center"/>
          </w:tcPr>
          <w:p>
            <w:pPr>
              <w:pStyle w:val="TableContents"/>
              <w:numPr>
                <w:ilvl w:val="0"/>
                <w:numId w:val="104"/>
              </w:numPr>
              <w:tabs>
                <w:tab w:val="clear" w:pos="1134"/>
                <w:tab w:val="left" w:leader="none" w:pos="707"/>
              </w:tabs>
              <w:bidi w:val="0"/>
              <w:spacing w:before="0" w:after="0"/>
              <w:ind w:start="707" w:hanging="283"/>
              <w:jc w:val="left"/>
              <w:rPr/>
            </w:pPr>
            <w:r>
              <w:rPr/>
              <w:t xml:space="preserve">Chris McKenna </w:t>
            </w:r>
          </w:p>
          <w:p>
            <w:pPr>
              <w:pStyle w:val="TableContents"/>
              <w:numPr>
                <w:ilvl w:val="0"/>
                <w:numId w:val="104"/>
              </w:numPr>
              <w:tabs>
                <w:tab w:val="clear" w:pos="1134"/>
                <w:tab w:val="left" w:leader="none" w:pos="707"/>
              </w:tabs>
              <w:bidi w:val="0"/>
              <w:spacing w:before="0" w:after="0"/>
              <w:ind w:start="707" w:hanging="283"/>
              <w:jc w:val="left"/>
              <w:rPr/>
            </w:pPr>
            <w:r>
              <w:rPr/>
              <w:t xml:space="preserve">Erik Sommers </w:t>
            </w:r>
          </w:p>
          <w:p>
            <w:pPr>
              <w:pStyle w:val="TableContents"/>
              <w:numPr>
                <w:ilvl w:val="0"/>
                <w:numId w:val="104"/>
              </w:numPr>
              <w:tabs>
                <w:tab w:val="clear" w:pos="1134"/>
                <w:tab w:val="left" w:leader="none" w:pos="707"/>
              </w:tabs>
              <w:bidi w:val="0"/>
              <w:spacing w:before="0" w:after="0"/>
              <w:ind w:start="707" w:hanging="283"/>
              <w:jc w:val="left"/>
              <w:rPr/>
            </w:pPr>
            <w:r>
              <w:rPr/>
              <w:t xml:space="preserve">Paul Rudd </w:t>
            </w:r>
          </w:p>
          <w:p>
            <w:pPr>
              <w:pStyle w:val="TableContents"/>
              <w:numPr>
                <w:ilvl w:val="0"/>
                <w:numId w:val="104"/>
              </w:numPr>
              <w:tabs>
                <w:tab w:val="clear" w:pos="1134"/>
                <w:tab w:val="left" w:leader="none" w:pos="707"/>
              </w:tabs>
              <w:bidi w:val="0"/>
              <w:spacing w:before="0" w:after="0"/>
              <w:ind w:start="707" w:hanging="283"/>
              <w:jc w:val="left"/>
              <w:rPr/>
            </w:pPr>
            <w:r>
              <w:rPr/>
              <w:t xml:space="preserve">Andrew Barrer </w:t>
            </w:r>
          </w:p>
          <w:p>
            <w:pPr>
              <w:pStyle w:val="TableContents"/>
              <w:numPr>
                <w:ilvl w:val="0"/>
                <w:numId w:val="104"/>
              </w:numPr>
              <w:tabs>
                <w:tab w:val="clear" w:pos="1134"/>
                <w:tab w:val="left" w:leader="none" w:pos="707"/>
              </w:tabs>
              <w:bidi w:val="0"/>
              <w:spacing w:before="0" w:after="283"/>
              <w:ind w:start="707" w:hanging="283"/>
              <w:jc w:val="left"/>
              <w:rPr/>
            </w:pPr>
            <w:r>
              <w:rPr/>
              <w:t xml:space="preserve">Gabriel Ferrari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568" w:type="dxa"/>
            <w:tcBorders/>
            <w:vAlign w:val="center"/>
          </w:tcPr>
          <w:p>
            <w:pPr>
              <w:pStyle w:val="TableContents"/>
              <w:numPr>
                <w:ilvl w:val="0"/>
                <w:numId w:val="105"/>
              </w:numPr>
              <w:tabs>
                <w:tab w:val="clear" w:pos="1134"/>
                <w:tab w:val="left" w:leader="none" w:pos="707"/>
              </w:tabs>
              <w:bidi w:val="0"/>
              <w:spacing w:before="0" w:after="0"/>
              <w:ind w:start="707" w:hanging="283"/>
              <w:jc w:val="left"/>
              <w:rPr/>
            </w:pPr>
            <w:r>
              <w:rPr/>
              <w:t xml:space="preserve">Ant-Man by </w:t>
            </w:r>
          </w:p>
          <w:p>
            <w:pPr>
              <w:pStyle w:val="TableContents"/>
              <w:numPr>
                <w:ilvl w:val="1"/>
                <w:numId w:val="105"/>
              </w:numPr>
              <w:tabs>
                <w:tab w:val="clear" w:pos="1134"/>
                <w:tab w:val="left" w:leader="none" w:pos="1414"/>
              </w:tabs>
              <w:bidi w:val="0"/>
              <w:spacing w:before="0" w:after="0"/>
              <w:ind w:start="1414" w:hanging="283"/>
              <w:jc w:val="left"/>
              <w:rPr/>
            </w:pPr>
            <w:r>
              <w:rPr/>
              <w:t xml:space="preserve">Stan Lee </w:t>
            </w:r>
          </w:p>
          <w:p>
            <w:pPr>
              <w:pStyle w:val="TableContents"/>
              <w:numPr>
                <w:ilvl w:val="1"/>
                <w:numId w:val="105"/>
              </w:numPr>
              <w:tabs>
                <w:tab w:val="clear" w:pos="1134"/>
                <w:tab w:val="left" w:leader="none" w:pos="1414"/>
              </w:tabs>
              <w:bidi w:val="0"/>
              <w:spacing w:before="0" w:after="0"/>
              <w:ind w:start="1414" w:hanging="283"/>
              <w:jc w:val="left"/>
              <w:rPr/>
            </w:pPr>
            <w:r>
              <w:rPr/>
              <w:t xml:space="preserve">Larry Lieber </w:t>
            </w:r>
          </w:p>
          <w:p>
            <w:pPr>
              <w:pStyle w:val="TableContents"/>
              <w:numPr>
                <w:ilvl w:val="1"/>
                <w:numId w:val="105"/>
              </w:numPr>
              <w:tabs>
                <w:tab w:val="clear" w:pos="1134"/>
                <w:tab w:val="left" w:leader="none" w:pos="1414"/>
              </w:tabs>
              <w:bidi w:val="0"/>
              <w:spacing w:before="0" w:after="0"/>
              <w:ind w:start="1414" w:hanging="283"/>
              <w:jc w:val="left"/>
              <w:rPr/>
            </w:pPr>
            <w:r>
              <w:rPr/>
              <w:t xml:space="preserve">Jack Kirby </w:t>
            </w:r>
          </w:p>
          <w:p>
            <w:pPr>
              <w:pStyle w:val="TableContents"/>
              <w:numPr>
                <w:ilvl w:val="0"/>
                <w:numId w:val="105"/>
              </w:numPr>
              <w:tabs>
                <w:tab w:val="clear" w:pos="1134"/>
                <w:tab w:val="left" w:leader="none" w:pos="707"/>
              </w:tabs>
              <w:bidi w:val="0"/>
              <w:spacing w:before="0" w:after="0"/>
              <w:ind w:start="707" w:hanging="283"/>
              <w:jc w:val="left"/>
              <w:rPr/>
            </w:pPr>
            <w:r>
              <w:rPr/>
              <w:t xml:space="preserve">Wasp by </w:t>
            </w:r>
          </w:p>
          <w:p>
            <w:pPr>
              <w:pStyle w:val="TableContents"/>
              <w:numPr>
                <w:ilvl w:val="1"/>
                <w:numId w:val="105"/>
              </w:numPr>
              <w:tabs>
                <w:tab w:val="clear" w:pos="1134"/>
                <w:tab w:val="left" w:leader="none" w:pos="1414"/>
              </w:tabs>
              <w:bidi w:val="0"/>
              <w:spacing w:before="0" w:after="0"/>
              <w:ind w:start="1414" w:hanging="283"/>
              <w:jc w:val="left"/>
              <w:rPr/>
            </w:pPr>
            <w:r>
              <w:rPr/>
              <w:t xml:space="preserve">Stan Lee </w:t>
            </w:r>
          </w:p>
          <w:p>
            <w:pPr>
              <w:pStyle w:val="TableContents"/>
              <w:numPr>
                <w:ilvl w:val="1"/>
                <w:numId w:val="105"/>
              </w:numPr>
              <w:tabs>
                <w:tab w:val="clear" w:pos="1134"/>
                <w:tab w:val="left" w:leader="none" w:pos="1414"/>
              </w:tabs>
              <w:bidi w:val="0"/>
              <w:spacing w:before="0" w:after="0"/>
              <w:ind w:start="1414" w:hanging="283"/>
              <w:jc w:val="left"/>
              <w:rPr/>
            </w:pPr>
            <w:r>
              <w:rPr/>
              <w:t xml:space="preserve">Ernie Hart </w:t>
            </w:r>
          </w:p>
          <w:p>
            <w:pPr>
              <w:pStyle w:val="TableContents"/>
              <w:numPr>
                <w:ilvl w:val="1"/>
                <w:numId w:val="105"/>
              </w:numPr>
              <w:tabs>
                <w:tab w:val="clear" w:pos="1134"/>
                <w:tab w:val="left" w:leader="none" w:pos="1414"/>
              </w:tabs>
              <w:bidi w:val="0"/>
              <w:spacing w:before="0" w:after="283"/>
              <w:ind w:start="1414" w:hanging="283"/>
              <w:jc w:val="left"/>
              <w:rPr/>
            </w:pPr>
            <w:r>
              <w:rPr/>
              <w:t xml:space="preserve">Jack Kirby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568" w:type="dxa"/>
            <w:tcBorders/>
            <w:vAlign w:val="center"/>
          </w:tcPr>
          <w:p>
            <w:pPr>
              <w:pStyle w:val="TableContents"/>
              <w:numPr>
                <w:ilvl w:val="0"/>
                <w:numId w:val="106"/>
              </w:numPr>
              <w:tabs>
                <w:tab w:val="clear" w:pos="1134"/>
                <w:tab w:val="left" w:leader="none" w:pos="707"/>
              </w:tabs>
              <w:bidi w:val="0"/>
              <w:spacing w:before="0" w:after="0"/>
              <w:ind w:start="707" w:hanging="283"/>
              <w:jc w:val="left"/>
              <w:rPr/>
            </w:pPr>
            <w:r>
              <w:rPr/>
              <w:t xml:space="preserve">Paul Rudd </w:t>
            </w:r>
          </w:p>
          <w:p>
            <w:pPr>
              <w:pStyle w:val="TableContents"/>
              <w:numPr>
                <w:ilvl w:val="0"/>
                <w:numId w:val="106"/>
              </w:numPr>
              <w:tabs>
                <w:tab w:val="clear" w:pos="1134"/>
                <w:tab w:val="left" w:leader="none" w:pos="707"/>
              </w:tabs>
              <w:bidi w:val="0"/>
              <w:spacing w:before="0" w:after="0"/>
              <w:ind w:start="707" w:hanging="283"/>
              <w:jc w:val="left"/>
              <w:rPr/>
            </w:pPr>
            <w:r>
              <w:rPr/>
              <w:t xml:space="preserve">Evangeline Lilly </w:t>
            </w:r>
          </w:p>
          <w:p>
            <w:pPr>
              <w:pStyle w:val="TableContents"/>
              <w:numPr>
                <w:ilvl w:val="0"/>
                <w:numId w:val="106"/>
              </w:numPr>
              <w:tabs>
                <w:tab w:val="clear" w:pos="1134"/>
                <w:tab w:val="left" w:leader="none" w:pos="707"/>
              </w:tabs>
              <w:bidi w:val="0"/>
              <w:spacing w:before="0" w:after="0"/>
              <w:ind w:start="707" w:hanging="283"/>
              <w:jc w:val="left"/>
              <w:rPr/>
            </w:pPr>
            <w:r>
              <w:rPr/>
              <w:t xml:space="preserve">Michael Peña </w:t>
            </w:r>
          </w:p>
          <w:p>
            <w:pPr>
              <w:pStyle w:val="TableContents"/>
              <w:numPr>
                <w:ilvl w:val="0"/>
                <w:numId w:val="106"/>
              </w:numPr>
              <w:tabs>
                <w:tab w:val="clear" w:pos="1134"/>
                <w:tab w:val="left" w:leader="none" w:pos="707"/>
              </w:tabs>
              <w:bidi w:val="0"/>
              <w:spacing w:before="0" w:after="0"/>
              <w:ind w:start="707" w:hanging="283"/>
              <w:jc w:val="left"/>
              <w:rPr/>
            </w:pPr>
            <w:r>
              <w:rPr/>
              <w:t xml:space="preserve">Walton Goggins </w:t>
            </w:r>
          </w:p>
          <w:p>
            <w:pPr>
              <w:pStyle w:val="TableContents"/>
              <w:numPr>
                <w:ilvl w:val="0"/>
                <w:numId w:val="106"/>
              </w:numPr>
              <w:tabs>
                <w:tab w:val="clear" w:pos="1134"/>
                <w:tab w:val="left" w:leader="none" w:pos="707"/>
              </w:tabs>
              <w:bidi w:val="0"/>
              <w:spacing w:before="0" w:after="0"/>
              <w:ind w:start="707" w:hanging="283"/>
              <w:jc w:val="left"/>
              <w:rPr/>
            </w:pPr>
            <w:r>
              <w:rPr/>
              <w:t xml:space="preserve">Bobby Cannavale </w:t>
            </w:r>
          </w:p>
          <w:p>
            <w:pPr>
              <w:pStyle w:val="TableContents"/>
              <w:numPr>
                <w:ilvl w:val="0"/>
                <w:numId w:val="106"/>
              </w:numPr>
              <w:tabs>
                <w:tab w:val="clear" w:pos="1134"/>
                <w:tab w:val="left" w:leader="none" w:pos="707"/>
              </w:tabs>
              <w:bidi w:val="0"/>
              <w:spacing w:before="0" w:after="0"/>
              <w:ind w:start="707" w:hanging="283"/>
              <w:jc w:val="left"/>
              <w:rPr/>
            </w:pPr>
            <w:r>
              <w:rPr/>
              <w:t xml:space="preserve">Judy Greer </w:t>
            </w:r>
          </w:p>
          <w:p>
            <w:pPr>
              <w:pStyle w:val="TableContents"/>
              <w:numPr>
                <w:ilvl w:val="0"/>
                <w:numId w:val="106"/>
              </w:numPr>
              <w:tabs>
                <w:tab w:val="clear" w:pos="1134"/>
                <w:tab w:val="left" w:leader="none" w:pos="707"/>
              </w:tabs>
              <w:bidi w:val="0"/>
              <w:spacing w:before="0" w:after="0"/>
              <w:ind w:start="707" w:hanging="283"/>
              <w:jc w:val="left"/>
              <w:rPr/>
            </w:pPr>
            <w:r>
              <w:rPr/>
              <w:t xml:space="preserve">Vihje ``T.I.'' Harris </w:t>
            </w:r>
          </w:p>
          <w:p>
            <w:pPr>
              <w:pStyle w:val="TableContents"/>
              <w:numPr>
                <w:ilvl w:val="0"/>
                <w:numId w:val="106"/>
              </w:numPr>
              <w:tabs>
                <w:tab w:val="clear" w:pos="1134"/>
                <w:tab w:val="left" w:leader="none" w:pos="707"/>
              </w:tabs>
              <w:bidi w:val="0"/>
              <w:spacing w:before="0" w:after="0"/>
              <w:ind w:start="707" w:hanging="283"/>
              <w:jc w:val="left"/>
              <w:rPr/>
            </w:pPr>
            <w:r>
              <w:rPr/>
              <w:t xml:space="preserve">David Dastmalchian </w:t>
            </w:r>
          </w:p>
          <w:p>
            <w:pPr>
              <w:pStyle w:val="TableContents"/>
              <w:numPr>
                <w:ilvl w:val="0"/>
                <w:numId w:val="106"/>
              </w:numPr>
              <w:tabs>
                <w:tab w:val="clear" w:pos="1134"/>
                <w:tab w:val="left" w:leader="none" w:pos="707"/>
              </w:tabs>
              <w:bidi w:val="0"/>
              <w:spacing w:before="0" w:after="0"/>
              <w:ind w:start="707" w:hanging="283"/>
              <w:jc w:val="left"/>
              <w:rPr/>
            </w:pPr>
            <w:r>
              <w:rPr/>
              <w:t xml:space="preserve">Hannah John-Kamen </w:t>
            </w:r>
          </w:p>
          <w:p>
            <w:pPr>
              <w:pStyle w:val="TableContents"/>
              <w:numPr>
                <w:ilvl w:val="0"/>
                <w:numId w:val="106"/>
              </w:numPr>
              <w:tabs>
                <w:tab w:val="clear" w:pos="1134"/>
                <w:tab w:val="left" w:leader="none" w:pos="707"/>
              </w:tabs>
              <w:bidi w:val="0"/>
              <w:spacing w:before="0" w:after="0"/>
              <w:ind w:start="707" w:hanging="283"/>
              <w:jc w:val="left"/>
              <w:rPr/>
            </w:pPr>
            <w:r>
              <w:rPr/>
              <w:t xml:space="preserve">Abby Ryder Fortson </w:t>
            </w:r>
          </w:p>
          <w:p>
            <w:pPr>
              <w:pStyle w:val="TableContents"/>
              <w:numPr>
                <w:ilvl w:val="0"/>
                <w:numId w:val="106"/>
              </w:numPr>
              <w:tabs>
                <w:tab w:val="clear" w:pos="1134"/>
                <w:tab w:val="left" w:leader="none" w:pos="707"/>
              </w:tabs>
              <w:bidi w:val="0"/>
              <w:spacing w:before="0" w:after="0"/>
              <w:ind w:start="707" w:hanging="283"/>
              <w:jc w:val="left"/>
              <w:rPr/>
            </w:pPr>
            <w:r>
              <w:rPr/>
              <w:t xml:space="preserve">Randall Park </w:t>
            </w:r>
          </w:p>
          <w:p>
            <w:pPr>
              <w:pStyle w:val="TableContents"/>
              <w:numPr>
                <w:ilvl w:val="0"/>
                <w:numId w:val="106"/>
              </w:numPr>
              <w:tabs>
                <w:tab w:val="clear" w:pos="1134"/>
                <w:tab w:val="left" w:leader="none" w:pos="707"/>
              </w:tabs>
              <w:bidi w:val="0"/>
              <w:spacing w:before="0" w:after="0"/>
              <w:ind w:start="707" w:hanging="283"/>
              <w:jc w:val="left"/>
              <w:rPr/>
            </w:pPr>
            <w:r>
              <w:rPr/>
              <w:t xml:space="preserve">Michelle Pfeiffer </w:t>
            </w:r>
          </w:p>
          <w:p>
            <w:pPr>
              <w:pStyle w:val="TableContents"/>
              <w:numPr>
                <w:ilvl w:val="0"/>
                <w:numId w:val="106"/>
              </w:numPr>
              <w:tabs>
                <w:tab w:val="clear" w:pos="1134"/>
                <w:tab w:val="left" w:leader="none" w:pos="707"/>
              </w:tabs>
              <w:bidi w:val="0"/>
              <w:spacing w:before="0" w:after="0"/>
              <w:ind w:start="707" w:hanging="283"/>
              <w:jc w:val="left"/>
              <w:rPr/>
            </w:pPr>
            <w:r>
              <w:rPr/>
              <w:t xml:space="preserve">Laurence Fishburne </w:t>
            </w:r>
          </w:p>
          <w:p>
            <w:pPr>
              <w:pStyle w:val="TableContents"/>
              <w:numPr>
                <w:ilvl w:val="0"/>
                <w:numId w:val="106"/>
              </w:numPr>
              <w:tabs>
                <w:tab w:val="clear" w:pos="1134"/>
                <w:tab w:val="left" w:leader="none" w:pos="707"/>
              </w:tabs>
              <w:bidi w:val="0"/>
              <w:spacing w:before="0" w:after="283"/>
              <w:ind w:start="707" w:hanging="283"/>
              <w:jc w:val="left"/>
              <w:rPr/>
            </w:pPr>
            <w:r>
              <w:rPr/>
              <w:t xml:space="preserve">Michael Douglas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568" w:type="dxa"/>
            <w:tcBorders/>
            <w:vAlign w:val="center"/>
          </w:tcPr>
          <w:p>
            <w:pPr>
              <w:pStyle w:val="TableContents"/>
              <w:bidi w:val="0"/>
              <w:spacing w:before="0" w:after="283"/>
              <w:jc w:val="left"/>
              <w:rPr/>
            </w:pPr>
            <w:r>
              <w:rPr/>
              <w:t xml:space="preserve">Christophe Beck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568" w:type="dxa"/>
            <w:tcBorders/>
            <w:vAlign w:val="center"/>
          </w:tcPr>
          <w:p>
            <w:pPr>
              <w:pStyle w:val="TableContents"/>
              <w:bidi w:val="0"/>
              <w:spacing w:before="0" w:after="283"/>
              <w:jc w:val="left"/>
              <w:rPr/>
            </w:pPr>
            <w:r>
              <w:rPr/>
              <w:t xml:space="preserve">Dante Spinotti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568"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Dan Lebental </w:t>
            </w:r>
          </w:p>
          <w:p>
            <w:pPr>
              <w:pStyle w:val="TableContents"/>
              <w:numPr>
                <w:ilvl w:val="0"/>
                <w:numId w:val="107"/>
              </w:numPr>
              <w:tabs>
                <w:tab w:val="clear" w:pos="1134"/>
                <w:tab w:val="left" w:leader="none" w:pos="707"/>
              </w:tabs>
              <w:bidi w:val="0"/>
              <w:spacing w:before="0" w:after="283"/>
              <w:ind w:start="707" w:hanging="283"/>
              <w:jc w:val="left"/>
              <w:rPr/>
            </w:pPr>
            <w:r>
              <w:rPr/>
              <w:t xml:space="preserve">Craig Wood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568" w:type="dxa"/>
            <w:tcBorders/>
            <w:vAlign w:val="center"/>
          </w:tcPr>
          <w:p>
            <w:pPr>
              <w:pStyle w:val="TableContents"/>
              <w:bidi w:val="0"/>
              <w:spacing w:before="0" w:after="283"/>
              <w:jc w:val="left"/>
              <w:rPr/>
            </w:pPr>
            <w:r>
              <w:rPr/>
              <w:t xml:space="preserve">Marvel Studios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568" w:type="dxa"/>
            <w:tcBorders/>
            <w:vAlign w:val="center"/>
          </w:tcPr>
          <w:p>
            <w:pPr>
              <w:pStyle w:val="TableContents"/>
              <w:bidi w:val="0"/>
              <w:spacing w:before="0" w:after="283"/>
              <w:jc w:val="left"/>
              <w:rPr/>
            </w:pPr>
            <w:r>
              <w:rPr/>
              <w:t xml:space="preserve">Walt Disney Studios Motion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568"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t xml:space="preserve">25. kesäkuuta 2018 (2018-06-25) (El Capitan Theatre) </w:t>
            </w:r>
          </w:p>
          <w:p>
            <w:pPr>
              <w:pStyle w:val="TableContents"/>
              <w:numPr>
                <w:ilvl w:val="0"/>
                <w:numId w:val="108"/>
              </w:numPr>
              <w:tabs>
                <w:tab w:val="clear" w:pos="1134"/>
                <w:tab w:val="left" w:leader="none" w:pos="707"/>
              </w:tabs>
              <w:bidi w:val="0"/>
              <w:spacing w:before="0" w:after="0"/>
              <w:ind w:start="707" w:hanging="283"/>
              <w:jc w:val="left"/>
              <w:rPr/>
            </w:pPr>
            <w:r>
              <w:rPr>
                <w:color w:val="A9A9A9"/>
              </w:rPr>
              <w:t xml:space="preserve">6. heinäkuuta 2018 </w:t>
            </w:r>
            <w:r>
              <w:rPr/>
              <w:t xml:space="preserve">(2018-07-06) (Yhdysvallat) </w:t>
            </w:r>
          </w:p>
          <w:p>
            <w:pPr>
              <w:pStyle w:val="TableContents"/>
              <w:numPr>
                <w:ilvl w:val="0"/>
                <w:numId w:val="108"/>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568" w:type="dxa"/>
            <w:tcBorders/>
            <w:vAlign w:val="center"/>
          </w:tcPr>
          <w:p>
            <w:pPr>
              <w:pStyle w:val="TableContents"/>
              <w:bidi w:val="0"/>
              <w:spacing w:before="0" w:after="283"/>
              <w:jc w:val="left"/>
              <w:rPr/>
            </w:pPr>
            <w:r>
              <w:rPr/>
              <w:t xml:space="preserve">118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568"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56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568" w:type="dxa"/>
            <w:tcBorders/>
            <w:vAlign w:val="center"/>
          </w:tcPr>
          <w:p>
            <w:pPr>
              <w:pStyle w:val="TableContents"/>
              <w:bidi w:val="0"/>
              <w:spacing w:before="0" w:after="283"/>
              <w:jc w:val="left"/>
              <w:rPr/>
            </w:pPr>
            <w:r>
              <w:rPr/>
              <w:t xml:space="preserve">162 -- 195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568" w:type="dxa"/>
            <w:tcBorders/>
            <w:vAlign w:val="center"/>
          </w:tcPr>
          <w:p>
            <w:pPr>
              <w:pStyle w:val="TableContents"/>
              <w:bidi w:val="0"/>
              <w:spacing w:before="0" w:after="283"/>
              <w:jc w:val="left"/>
              <w:rPr/>
            </w:pPr>
            <w:r>
              <w:rPr/>
              <w:t xml:space="preserve">448,9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Antmam ja ampiainen ilmestyy?</w:t>
      </w:r>
    </w:p>
    <w:p>
      <w:pPr>
        <w:pStyle w:val="TextBody"/>
        <w:bidi w:val="0"/>
        <w:jc w:val="left"/>
        <w:rPr>
          <w:b/>
          <w:shd w:val="clear" w:fill="FFFF00"/>
        </w:rPr>
      </w:pPr>
      <w:r>
        <w:rPr>
          <w:b/>
          <w:shd w:val="clear" w:fill="FFFF00"/>
        </w:rPr>
        <w:t xml:space="preserve">Teksti numero 6</w:t>
      </w:r>
    </w:p>
    <w:p>
      <w:pPr>
        <w:pStyle w:val="TextBody"/>
        <w:numPr>
          <w:ilvl w:val="0"/>
          <w:numId w:val="109"/>
        </w:numPr>
        <w:tabs>
          <w:tab w:val="clear" w:pos="1134"/>
          <w:tab w:val="left" w:leader="none" w:pos="720"/>
        </w:tabs>
        <w:bidi w:val="0"/>
        <w:ind w:start="720" w:hanging="283"/>
        <w:jc w:val="left"/>
        <w:rPr/>
      </w:pPr>
      <w:r>
        <w:rPr>
          <w:color w:val="A9A9A9"/>
        </w:rPr>
        <w:t xml:space="preserve">Evangeline Lilly </w:t>
      </w:r>
      <w:r>
        <w:rPr/>
        <w:t xml:space="preserve">on Hope van Dyne / Wasp: Hank Pymin ja Janet van Dynen tytär, joka on saanut samanlaisen puvun ja Waspin manttelin äidiltään. Käsikirjoittajat innostuivat esittelemään hahmon kunnolla Ampiaisena ja näyttämään hänen ``voimavaransa, miten hän taistelee ja mitkä vääryydet ovat hänelle tärkeitä''. Lilly koki, että hahmolla on ``uskomaton tyydytys'' tulla Ampiaiseksi, ``jotain, mitä hän on odottanut koko elämänsä ajan, mikä on pohjimmiltaan vahvistus hänen isältään''. Hänen suhteensa Langiin on monimutkaisempi kuin ensimmäisessä elokuvassa, ja siihen kuuluu viha Langin toimintaa kohtaan sisällissodan aikana. Madeleine McGraw esittää nuorta Hope van Dyneä.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ampiaista Ant-Man and the Wasp -elokuvassa -</w:t>
      </w:r>
    </w:p>
    <w:p>
      <w:pPr>
        <w:pStyle w:val="TextBody"/>
        <w:bidi w:val="0"/>
        <w:jc w:val="left"/>
        <w:rPr>
          <w:b/>
          <w:shd w:val="clear" w:fill="FFFF00"/>
        </w:rPr>
      </w:pPr>
      <w:r>
        <w:rPr>
          <w:b/>
          <w:shd w:val="clear" w:fill="FFFF00"/>
        </w:rPr>
        <w:t xml:space="preserve">Teksti numero 7</w:t>
      </w:r>
    </w:p>
    <w:p>
      <w:pPr>
        <w:pStyle w:val="TextBody"/>
        <w:numPr>
          <w:ilvl w:val="0"/>
          <w:numId w:val="110"/>
        </w:numPr>
        <w:tabs>
          <w:tab w:val="clear" w:pos="1134"/>
          <w:tab w:val="left" w:leader="none" w:pos="720"/>
        </w:tabs>
        <w:bidi w:val="0"/>
        <w:ind w:start="720" w:hanging="283"/>
        <w:jc w:val="left"/>
        <w:rPr/>
      </w:pPr>
      <w:r>
        <w:rPr>
          <w:color w:val="A9A9A9"/>
        </w:rPr>
        <w:t xml:space="preserve">Hannah John-Kamen </w:t>
      </w:r>
      <w:r>
        <w:rPr/>
        <w:t xml:space="preserve">Ava Starr / Ghost: Molekyylisesti epävakaa nainen, joka voi kulkea esineiden läpi; häntä pidetään pahiksena vain siksi, että hänen selviytymisyrityksensä ovat ristiriidassa sankareiden tavoitteiden kanssa. Hahmo on sarjakuvissa perinteisesti kuvattu miehenä, mutta luova tiimi uskoi, että hahmon sukupuolella ei ole merkitystä sen esittämisen kannalta, ja he katsoivat, että naisen näytteleminen olisi mielenkiintoisempaa. John-Kamen nautti tästä ``tyhjästä lautasesta'', jonka ansiosta hän pystyi muokkaamaan hahmoa omakseen. Tuottaja Stephen Broussard kertoi, että he halusivat valita vähemmän tunnetun näyttelijän, jotta hahmon salaperäisyys säilyisi, ja John-Kamen ``leimasi meidät pois''. RaeLynn Bratten esittää nuorta Ava Starria.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Evaa muurahaismiehessä ja ampiaisessa.</w:t>
      </w:r>
    </w:p>
    <w:p>
      <w:pPr>
        <w:pStyle w:val="TextBody"/>
        <w:bidi w:val="0"/>
        <w:jc w:val="left"/>
        <w:rPr>
          <w:b/>
          <w:u w:val="single"/>
          <w:shd w:val="clear" w:fill="FFFF00"/>
        </w:rPr>
      </w:pPr>
      <w:r>
        <w:rPr>
          <w:b/>
          <w:u w:val="single"/>
          <w:shd w:val="clear" w:fill="FFFF00"/>
        </w:rPr>
        <w:t xml:space="preserve">Asiakirjan numero 1551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Jaksossa ``Service'' Negan uhkaa Oliviaa kuolemalla, kun pelastajat saavat selville, että kaksi asetta puuttuu asevarastosta. Lopulta aseet löytyvät Spencerin talosta, ja Olivia vapautetaan. Jaksossa ``Sing Me a Song'' Negan palaa Alexandriaan tapaamaan Rickiä, ja Olivia selittää, että Negan on keräilemässä. Negan ehdottaa, että he viettäisivät aikaa harrastamalla seksiä, ja Olivia suuttuu ja läimäyttää häntä kasvoihin. Jaksossa ``Hearts </w:t>
      </w:r>
      <w:r>
        <w:rPr>
          <w:color w:val="A9A9A9"/>
        </w:rPr>
        <w:t xml:space="preserve">Still Beating</w:t>
      </w:r>
      <w:r>
        <w:rPr/>
        <w:t xml:space="preserve">'' Olivian on täytettävä Neganin antama käsky tehdä hänelle limonadia. Tässä jaksossa hän on myös Judith Grimesin pääasiallinen huoltaja. Kun Rosita yrittää ampua Negania, tämä vaatii tietää, kuka teki luodin hänelle. Kun Rosita kieltäytyy kertomasta, Negan vaatii, että Arat, Pelastaja, valitsee jonkun tapettavan. Hän vetää aseensa esiin, kääntyy ympäri ja ampuu Oliviaa kasvoihin tappaen tämän.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Olivia kuolee Walking Deadissa?</w:t>
      </w:r>
    </w:p>
    <w:p>
      <w:pPr>
        <w:pStyle w:val="TextBody"/>
        <w:bidi w:val="0"/>
        <w:jc w:val="left"/>
        <w:rPr>
          <w:b/>
          <w:u w:val="single"/>
          <w:shd w:val="clear" w:fill="FFFF00"/>
        </w:rPr>
      </w:pPr>
      <w:r>
        <w:rPr>
          <w:b/>
          <w:u w:val="single"/>
          <w:shd w:val="clear" w:fill="FFFF00"/>
        </w:rPr>
        <w:t xml:space="preserve">Asiakirjan numero 1552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Transatlanttinen lennätinkaapeli on Atlantin valtameren alla kulkeva merenalainen kaapeli, jota käytetään lennätinviestintään. Ensimmäinen kaapeli kulki Atlantin pohjan poikki läntisessä Irlannissa sijaitsevan Valentian saaren Foilhommerum Bayn Telegraph Fieldistä itäisessä Newfoundlandissa sijaitsevaan Heart's Contentiin. Ensimmäiset viestit välitettiin 16. elokuuta </w:t>
      </w:r>
      <w:r>
        <w:rPr>
          <w:color w:val="A9A9A9"/>
        </w:rPr>
        <w:t xml:space="preserve">1858</w:t>
      </w:r>
      <w:r>
        <w:rPr/>
        <w:t xml:space="preserve">, jolloin Pohjois-Amerikan ja Euroopan välinen viestintäaika lyheni kymmenestä päivästä - aika, joka kului viestin toimittamiseen laivalla - vain 17 tuntiin. Transatlanttiset lennätinkaapelit on korvattu transatlanttisilla televiestintäkaapeleilla.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Atlantin kaapeli laskettiin merenpohjaan?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Useat henkilöt, kuten Edward Thornton ja Alonzo Jackman, ehdottivat tai kannattivat 1840- ja 1850-luvuilla lennätinkaapelin rakentamista Atlantin yli. </w:t>
      </w:r>
      <w:r>
        <w:rPr>
          <w:color w:val="A9A9A9"/>
        </w:rPr>
        <w:t xml:space="preserve">Cyrus West Field </w:t>
      </w:r>
      <w:r>
        <w:rPr/>
        <w:t xml:space="preserve">ja </w:t>
      </w:r>
      <w:r>
        <w:rPr>
          <w:color w:val="DCDCDC"/>
        </w:rPr>
        <w:t xml:space="preserve">Atlantic Telegraph Company </w:t>
      </w:r>
      <w:r>
        <w:rPr/>
        <w:t xml:space="preserve">olivat ensimmäisen Atlantin ylittävän lennätinkaapelin rakentamisen takana. Hanke alkoi vuonna 1854 ja valmistui vuonna 1858. Kaapeli toimi vain kolme viikkoa, mutta se oli ensimmäinen tällainen hanke, joka tuotti käytännön tuloksia. Ensimmäinen kahden mantereen välillä kulkenut virallinen sähke oli Yhdistyneen kuningaskunnan kuningatar Victorian onnittelukirje Yhdysvaltojen presidentille James Buchananille 16. elokuuta. Signaalin laatu heikkeni nopeasti, ja lähetys hidastui lähes käyttökelvottomaksi. Kaapeli tuhoutui seuraavassa kuussa, kun Wildman Whitehouse käytti siihen liian suurta jännitettä yrittäessään nopeuttaa toimintaa. On väitetty, että vuoden 1858 kaapelin virheellinen valmistus, varastointi ja käsittely olisivat joka tapauksessa johtaneet ennenaikaiseen vikaantumiseen. Kaapelin nopea rikkoutuminen horjutti yleisön ja sijoittajien luottamusta ja viivästytti pyrkimyksiä yhteyden palauttamiseksi. Vuonna 1865 tehtiin toinen yritys, jossa käytettiin paljon parempia materiaaleja, ja joidenkin takaiskujen jälkeen yhteys saatiin valmiiksi ja käyttöön 28. heinäkuuta 1866. Tämä kaapeli osoittautui kestävämmäksi.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yhdisti Yhdysvallat ja Euroopan transatlanttisella lennätinlinjalla.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Transatlanttinen lennätinkaapeli on Atlantin valtameren alla kulkeva merenalainen kaapeli, jota käytetään lennätinviestintään. Ensimmäinen kaapeli kulki Atlantin pohjan poikki </w:t>
      </w:r>
      <w:r>
        <w:rPr>
          <w:color w:val="A9A9A9"/>
        </w:rPr>
        <w:t xml:space="preserve">läntisessä Irlannissa sijaitsevan Valentian saaren Foilhommerum Bayn Telegraph Fieldistä itäisessä Newfoundlandissa sijaitsevaan Heart's Contentiin</w:t>
      </w:r>
      <w:r>
        <w:rPr/>
        <w:t xml:space="preserve">. Ensimmäiset viestit välitettiin 16. elokuuta 1858, jolloin Pohjois-Amerikan ja Euroopan välinen viestintäaika lyheni kymmenestä päivästä - aika, joka kului viestin toimittamiseen laivalla - muutamaan minuuttiin. Transatlanttiset lennätinkaapelit on korvattu transatlanttisilla televiestintäkaapeleilla.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lennätinlinja laskettiin ensimmäisenä?</w:t>
      </w:r>
    </w:p>
    <w:p>
      <w:pPr>
        <w:pStyle w:val="TextBody"/>
        <w:bidi w:val="0"/>
        <w:jc w:val="left"/>
        <w:rPr>
          <w:b/>
          <w:u w:val="single"/>
          <w:shd w:val="clear" w:fill="FFFF00"/>
        </w:rPr>
      </w:pPr>
      <w:r>
        <w:rPr>
          <w:b/>
          <w:u w:val="single"/>
          <w:shd w:val="clear" w:fill="FFFF00"/>
        </w:rPr>
        <w:t xml:space="preserve">Asiakirjan numero 1553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Unioni </w:t>
      </w:r>
      <w:r>
        <w:rPr/>
        <w:t xml:space="preserve">ja Konfederaatio kokosivat nopeasti vapaaehtois- ja asevelvollisuusarmeijat, jotka taistelivat pääasiassa etelässä neljän vuoden ajan. </w:t>
      </w:r>
      <w:r>
        <w:rPr>
          <w:color w:val="DCDCDC"/>
        </w:rPr>
        <w:t xml:space="preserve">Unioni </w:t>
      </w:r>
      <w:r>
        <w:rPr/>
        <w:t xml:space="preserve">voitti lopulta sodan, kun kenraali Robert E. Lee antautui kenraali Ulysses S. Grantille Appomattox Court Housen taistelussa, minkä jälkeen konfederaation kenraalit antautuivat useissa eteläisissä osavaltioissa. Neljä vuotta kestäneiden kiivaiden taistelujen seurauksena kuoli 620 000-750 000 ihmistä, mikä on enemmän kuin Yhdysvaltain sotilaiden kuolemantapaukset kaikissa muissa sodissa yhteensä (ainakin suunnilleen Vietnamin sotaan asti). Suuri osa etelän infrastruktuurista tuhoutui, erityisesti liikennejärjestelmät, rautatiet, tehtaat ja talot. Konfederaatio romahti, orjuus lakkautettiin ja 4 miljoonaa orjaa vapautettiin. Jälleenrakennuskausi (1863 -- 1877) oli sodan kanssa päällekkäinen ja sitä seurannut prosessi, jossa palautettiin kansallinen yhtenäisyys, vahvistettiin kansallista hallitusta ja myönnettiin kansalaisoikeudet vapautetuille orjille koko maassa. Sisällissota on Yhdysvaltain historian tutkituin ja eniten kirjoitettu jakso.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voitti sisällissodan jenkit vai konfederaatiomiehet?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taistelivat konfederaatiota vastaan amerikan sisällissodassa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sisällissota (tunnetaan myös muilla nimillä) oli Yhdysvalloissa vuosina </w:t>
      </w:r>
      <w:r>
        <w:rPr>
          <w:color w:val="A9A9A9"/>
        </w:rPr>
        <w:t xml:space="preserve">1861-1865</w:t>
      </w:r>
      <w:r>
        <w:rPr/>
        <w:t xml:space="preserve"> käyty sota</w:t>
      </w:r>
      <w:r>
        <w:rPr/>
        <w:t xml:space="preserve">. </w:t>
      </w:r>
      <w:r>
        <w:rPr/>
        <w:t xml:space="preserve">Sota syttyi pitkään jatkuneen orjuutta koskevan kiistan seurauksena huhtikuussa 1861, kun konfederaation joukot hyökkäsivät Sumterin linnakkeeseen Etelä-Carolinassa, pian Yhdysvaltain presidentin </w:t>
      </w:r>
      <w:r>
        <w:rPr>
          <w:color w:val="DCDCDC"/>
        </w:rPr>
        <w:t xml:space="preserve">Abraham Lincolnin </w:t>
      </w:r>
      <w:r>
        <w:rPr/>
        <w:t xml:space="preserve">virkaanastujaisten jälkeen.</w:t>
      </w:r>
      <w:r>
        <w:rPr/>
        <w:t xml:space="preserve"> Unionin kansallismieliset julistivat uskollisuutta Yhdysvaltain perustuslaille. He kohtasivat Konfederaation separatistit, jotka kannattivat osavaltioiden oikeuksia laajentaa orjuutta.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yhdysvaltojen presidentti sisällissodan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pohjoinen voitti sisällissodan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Amerikan sisällissota Kellotaululla ylhäältä: Gettysburgin taistelu, unionin kapteeni John Tidballin tykistö, konfederaation vankeja, rautalaiva USS Atlanta, Richmondin rauniot, Virginia, Franklinin taistelu. </w:t>
      </w:r>
    </w:p>
    <w:tbl>
      <w:tblPr>
        <w:tblW w:w="10205" w:type="dxa"/>
        <w:jc w:val="left"/>
        <w:tblInd w:w="0" w:type="dxa"/>
        <w:tblLayout w:type="fixed"/>
        <w:tblCellMar>
          <w:top w:w="28" w:type="dxa"/>
          <w:left w:w="28" w:type="dxa"/>
          <w:bottom w:w="28" w:type="dxa"/>
          <w:right w:w="28" w:type="dxa"/>
        </w:tblCellMar>
      </w:tblPr>
      <w:tblGrid>
        <w:gridCol w:w="1070"/>
        <w:gridCol w:w="9135"/>
      </w:tblGrid>
      <w:tr>
        <w:trPr/>
        <w:tc>
          <w:tcPr>
            <w:tcW w:w="1070" w:type="dxa"/>
            <w:tcBorders/>
            <w:vAlign w:val="center"/>
          </w:tcPr>
          <w:p>
            <w:pPr>
              <w:pStyle w:val="TableHeading"/>
              <w:suppressLineNumbers/>
              <w:bidi w:val="0"/>
              <w:spacing w:before="0" w:after="283"/>
              <w:jc w:val="center"/>
              <w:rPr/>
            </w:pPr>
            <w:r>
              <w:rPr/>
              <w:t xml:space="preserve">Päivämäärä </w:t>
            </w:r>
          </w:p>
        </w:tc>
        <w:tc>
          <w:tcPr>
            <w:tcW w:w="9135" w:type="dxa"/>
            <w:tcBorders/>
            <w:vAlign w:val="center"/>
          </w:tcPr>
          <w:p>
            <w:pPr>
              <w:pStyle w:val="TableContents"/>
              <w:bidi w:val="0"/>
              <w:spacing w:before="0" w:after="283"/>
              <w:jc w:val="left"/>
              <w:rPr/>
            </w:pPr>
            <w:r>
              <w:rPr>
                <w:color w:val="A9A9A9"/>
              </w:rPr>
              <w:t xml:space="preserve">12. huhtikuuta 1861 -- 9. toukokuuta 1865 </w:t>
            </w:r>
            <w:r>
              <w:rPr>
                <w:color w:val="DCDCDC"/>
              </w:rPr>
              <w:t xml:space="preserve">(julistuksella) </w:t>
            </w:r>
            <w:r>
              <w:rPr/>
              <w:t xml:space="preserve">(4 vuotta, 3 viikkoa ja 6 päivää) (viimeinen laukaus ammuttiin 22. kesäkuuta 1865). </w:t>
            </w:r>
          </w:p>
        </w:tc>
      </w:tr>
      <w:tr>
        <w:trPr/>
        <w:tc>
          <w:tcPr>
            <w:tcW w:w="1070" w:type="dxa"/>
            <w:tcBorders/>
            <w:vAlign w:val="center"/>
          </w:tcPr>
          <w:p>
            <w:pPr>
              <w:pStyle w:val="TableHeading"/>
              <w:suppressLineNumbers/>
              <w:bidi w:val="0"/>
              <w:spacing w:before="0" w:after="283"/>
              <w:jc w:val="center"/>
              <w:rPr/>
            </w:pPr>
            <w:r>
              <w:rPr/>
              <w:t xml:space="preserve">Sijainti </w:t>
            </w:r>
          </w:p>
        </w:tc>
        <w:tc>
          <w:tcPr>
            <w:tcW w:w="9135" w:type="dxa"/>
            <w:tcBorders/>
            <w:vAlign w:val="center"/>
          </w:tcPr>
          <w:p>
            <w:pPr>
              <w:pStyle w:val="TableContents"/>
              <w:bidi w:val="0"/>
              <w:spacing w:before="0" w:after="283"/>
              <w:jc w:val="left"/>
              <w:rPr/>
            </w:pPr>
            <w:r>
              <w:rPr/>
              <w:t xml:space="preserve">Yhdysvaltojen eteläosat, Yhdysvaltojen koillisosat, Yhdysvaltojen länsiosat, Atlantin valtameri. </w:t>
            </w:r>
          </w:p>
        </w:tc>
      </w:tr>
      <w:tr>
        <w:trPr/>
        <w:tc>
          <w:tcPr>
            <w:tcW w:w="1070" w:type="dxa"/>
            <w:tcBorders/>
            <w:vAlign w:val="center"/>
          </w:tcPr>
          <w:p>
            <w:pPr>
              <w:pStyle w:val="TableHeading"/>
              <w:suppressLineNumbers/>
              <w:bidi w:val="0"/>
              <w:spacing w:before="0" w:after="283"/>
              <w:jc w:val="center"/>
              <w:rPr/>
            </w:pPr>
            <w:r>
              <w:rPr/>
              <w:t xml:space="preserve">Tulos </w:t>
            </w:r>
          </w:p>
        </w:tc>
        <w:tc>
          <w:tcPr>
            <w:tcW w:w="9135" w:type="dxa"/>
            <w:tcBorders/>
            <w:vAlign w:val="center"/>
          </w:tcPr>
          <w:p>
            <w:pPr>
              <w:pStyle w:val="TableContents"/>
              <w:bidi w:val="0"/>
              <w:jc w:val="left"/>
              <w:rPr/>
            </w:pPr>
            <w:r>
              <w:rPr>
                <w:color w:val="2F4F4F"/>
              </w:rPr>
              <w:t xml:space="preserve">Unionin </w:t>
            </w:r>
            <w:r>
              <w:rPr/>
              <w:t xml:space="preserve">voitto </w:t>
            </w:r>
          </w:p>
          <w:p>
            <w:pPr>
              <w:pStyle w:val="TableContents"/>
              <w:numPr>
                <w:ilvl w:val="0"/>
                <w:numId w:val="111"/>
              </w:numPr>
              <w:tabs>
                <w:tab w:val="clear" w:pos="1134"/>
                <w:tab w:val="left" w:leader="none" w:pos="707"/>
              </w:tabs>
              <w:bidi w:val="0"/>
              <w:spacing w:before="0" w:after="0"/>
              <w:ind w:start="707" w:hanging="283"/>
              <w:jc w:val="left"/>
              <w:rPr/>
            </w:pPr>
            <w:r>
              <w:rPr/>
              <w:t xml:space="preserve">Konfederaation osavaltioiden hajoaminen </w:t>
            </w:r>
          </w:p>
          <w:p>
            <w:pPr>
              <w:pStyle w:val="TableContents"/>
              <w:numPr>
                <w:ilvl w:val="0"/>
                <w:numId w:val="111"/>
              </w:numPr>
              <w:tabs>
                <w:tab w:val="clear" w:pos="1134"/>
                <w:tab w:val="left" w:leader="none" w:pos="707"/>
              </w:tabs>
              <w:bidi w:val="0"/>
              <w:spacing w:before="0" w:after="0"/>
              <w:ind w:start="707" w:hanging="283"/>
              <w:jc w:val="left"/>
              <w:rPr/>
            </w:pPr>
            <w:r>
              <w:rPr/>
              <w:t xml:space="preserve">Yhdysvaltojen alueellinen koskemattomuus säilytetään </w:t>
            </w:r>
          </w:p>
          <w:p>
            <w:pPr>
              <w:pStyle w:val="TableContents"/>
              <w:numPr>
                <w:ilvl w:val="0"/>
                <w:numId w:val="111"/>
              </w:numPr>
              <w:tabs>
                <w:tab w:val="clear" w:pos="1134"/>
                <w:tab w:val="left" w:leader="none" w:pos="707"/>
              </w:tabs>
              <w:bidi w:val="0"/>
              <w:spacing w:before="0" w:after="0"/>
              <w:ind w:start="707" w:hanging="283"/>
              <w:jc w:val="left"/>
              <w:rPr/>
            </w:pPr>
            <w:r>
              <w:rPr/>
              <w:t xml:space="preserve">Orjuuden lakkauttaminen </w:t>
            </w:r>
          </w:p>
          <w:p>
            <w:pPr>
              <w:pStyle w:val="TableContents"/>
              <w:numPr>
                <w:ilvl w:val="0"/>
                <w:numId w:val="111"/>
              </w:numPr>
              <w:tabs>
                <w:tab w:val="clear" w:pos="1134"/>
                <w:tab w:val="left" w:leader="none" w:pos="707"/>
              </w:tabs>
              <w:bidi w:val="0"/>
              <w:spacing w:before="0" w:after="283"/>
              <w:ind w:start="707" w:hanging="283"/>
              <w:jc w:val="left"/>
              <w:rPr/>
            </w:pPr>
            <w:r>
              <w:rPr/>
              <w:t xml:space="preserve">Jälleenrakennuskauden alku </w:t>
            </w:r>
          </w:p>
        </w:tc>
      </w:tr>
    </w:tbl>
    <w:p>
      <w:pPr>
        <w:pStyle w:val="TextBody"/>
        <w:bidi w:val="0"/>
        <w:spacing w:before="0" w:after="283"/>
        <w:jc w:val="left"/>
        <w:rPr/>
      </w:pPr>
      <w:r>
        <w:rPr/>
        <w:t xml:space="preserve">Sodan osapuolet </w:t>
      </w:r>
      <w:r>
        <w:rPr>
          <w:color w:val="556B2F"/>
        </w:rPr>
        <w:t xml:space="preserve">Yhdysvallat </w:t>
      </w:r>
      <w:r>
        <w:rPr>
          <w:color w:val="6B8E23"/>
        </w:rPr>
        <w:t xml:space="preserve">Konfederaation osavaltiot </w:t>
      </w:r>
      <w:r>
        <w:rPr/>
        <w:t xml:space="preserve">Komentajat ja johtajat </w:t>
      </w:r>
    </w:p>
    <w:p>
      <w:pPr>
        <w:pStyle w:val="TextBody"/>
        <w:bidi w:val="0"/>
        <w:spacing w:before="0" w:after="283"/>
        <w:jc w:val="left"/>
        <w:rPr/>
      </w:pPr>
      <w:r>
        <w:rPr/>
        <w:t xml:space="preserve">Abraham Lincoln Ulysses S. Grant William T. Sherman David Farragut George B. McClellan Henry Halleck George Meade George Meade </w:t>
      </w:r>
    </w:p>
    <w:p>
      <w:pPr>
        <w:pStyle w:val="TextBody"/>
        <w:bidi w:val="0"/>
        <w:spacing w:before="0" w:after="283"/>
        <w:jc w:val="left"/>
        <w:rPr/>
      </w:pPr>
      <w:r>
        <w:rPr/>
        <w:t xml:space="preserve">ja muut </w:t>
      </w:r>
    </w:p>
    <w:p>
      <w:pPr>
        <w:pStyle w:val="TextBody"/>
        <w:bidi w:val="0"/>
        <w:spacing w:before="0" w:after="283"/>
        <w:jc w:val="left"/>
        <w:rPr/>
      </w:pPr>
      <w:r>
        <w:rPr/>
        <w:t xml:space="preserve">Jefferson Davis Robert E. Lee J.E. Johnston G.T. Beauregard A.S. Johnston † Braxton Bragg </w:t>
      </w:r>
    </w:p>
    <w:p>
      <w:pPr>
        <w:pStyle w:val="TextBody"/>
        <w:bidi w:val="0"/>
        <w:spacing w:before="0" w:after="283"/>
        <w:jc w:val="left"/>
        <w:rPr/>
      </w:pPr>
      <w:r>
        <w:rPr/>
        <w:t xml:space="preserve">ja muut Vahvuus </w:t>
      </w:r>
    </w:p>
    <w:p>
      <w:pPr>
        <w:pStyle w:val="TextBody"/>
        <w:bidi w:val="0"/>
        <w:spacing w:before="0" w:after="283"/>
        <w:jc w:val="left"/>
        <w:rPr/>
      </w:pPr>
      <w:r>
        <w:rPr/>
        <w:t xml:space="preserve">2,200,000: </w:t>
      </w:r>
    </w:p>
    <w:p>
      <w:pPr>
        <w:pStyle w:val="TextBody"/>
        <w:numPr>
          <w:ilvl w:val="0"/>
          <w:numId w:val="112"/>
        </w:numPr>
        <w:tabs>
          <w:tab w:val="clear" w:pos="1134"/>
          <w:tab w:val="left" w:leader="none" w:pos="707"/>
        </w:tabs>
        <w:bidi w:val="0"/>
        <w:spacing w:before="0" w:after="0"/>
        <w:ind w:start="707" w:hanging="283"/>
        <w:jc w:val="left"/>
        <w:rPr/>
      </w:pPr>
      <w:r>
        <w:rPr/>
        <w:t xml:space="preserve">Unionin armeija </w:t>
      </w:r>
    </w:p>
    <w:p>
      <w:pPr>
        <w:pStyle w:val="TextBody"/>
        <w:numPr>
          <w:ilvl w:val="0"/>
          <w:numId w:val="112"/>
        </w:numPr>
        <w:tabs>
          <w:tab w:val="clear" w:pos="1134"/>
          <w:tab w:val="left" w:leader="none" w:pos="707"/>
        </w:tabs>
        <w:bidi w:val="0"/>
        <w:spacing w:before="0" w:after="0"/>
        <w:ind w:start="707" w:hanging="283"/>
        <w:jc w:val="left"/>
        <w:rPr/>
      </w:pPr>
      <w:r>
        <w:rPr/>
        <w:t xml:space="preserve">Unionin merijalkaväki </w:t>
      </w:r>
    </w:p>
    <w:p>
      <w:pPr>
        <w:pStyle w:val="TextBody"/>
        <w:numPr>
          <w:ilvl w:val="0"/>
          <w:numId w:val="112"/>
        </w:numPr>
        <w:tabs>
          <w:tab w:val="clear" w:pos="1134"/>
          <w:tab w:val="left" w:leader="none" w:pos="707"/>
        </w:tabs>
        <w:bidi w:val="0"/>
        <w:spacing w:before="0" w:after="0"/>
        <w:ind w:start="707" w:hanging="283"/>
        <w:jc w:val="left"/>
        <w:rPr/>
      </w:pPr>
      <w:r>
        <w:rPr/>
        <w:t xml:space="preserve">Unionin laivasto </w:t>
      </w:r>
    </w:p>
    <w:p>
      <w:pPr>
        <w:pStyle w:val="TextBody"/>
        <w:numPr>
          <w:ilvl w:val="0"/>
          <w:numId w:val="112"/>
        </w:numPr>
        <w:tabs>
          <w:tab w:val="clear" w:pos="1134"/>
          <w:tab w:val="left" w:leader="none" w:pos="707"/>
        </w:tabs>
        <w:bidi w:val="0"/>
        <w:ind w:start="707" w:hanging="283"/>
        <w:jc w:val="left"/>
        <w:rPr/>
      </w:pPr>
      <w:r>
        <w:rPr/>
        <w:t xml:space="preserve">Verohallinto </w:t>
      </w:r>
    </w:p>
    <w:p>
      <w:pPr>
        <w:pStyle w:val="TextBody"/>
        <w:bidi w:val="0"/>
        <w:spacing w:before="0" w:after="283"/>
        <w:jc w:val="left"/>
        <w:rPr/>
      </w:pPr>
      <w:r>
        <w:rPr/>
        <w:t xml:space="preserve">698 000 (huippu) </w:t>
      </w:r>
    </w:p>
    <w:p>
      <w:pPr>
        <w:pStyle w:val="TextBody"/>
        <w:bidi w:val="0"/>
        <w:spacing w:before="0" w:after="283"/>
        <w:jc w:val="left"/>
        <w:rPr/>
      </w:pPr>
      <w:r>
        <w:rPr/>
        <w:t xml:space="preserve">750,000 -- 1,000,000: </w:t>
      </w:r>
    </w:p>
    <w:p>
      <w:pPr>
        <w:pStyle w:val="TextBody"/>
        <w:numPr>
          <w:ilvl w:val="0"/>
          <w:numId w:val="113"/>
        </w:numPr>
        <w:tabs>
          <w:tab w:val="clear" w:pos="1134"/>
          <w:tab w:val="left" w:leader="none" w:pos="707"/>
        </w:tabs>
        <w:bidi w:val="0"/>
        <w:spacing w:before="0" w:after="0"/>
        <w:ind w:start="707" w:hanging="283"/>
        <w:jc w:val="left"/>
        <w:rPr/>
      </w:pPr>
      <w:r>
        <w:rPr/>
        <w:t xml:space="preserve">Konfederaation armeija </w:t>
      </w:r>
    </w:p>
    <w:p>
      <w:pPr>
        <w:pStyle w:val="TextBody"/>
        <w:numPr>
          <w:ilvl w:val="0"/>
          <w:numId w:val="113"/>
        </w:numPr>
        <w:tabs>
          <w:tab w:val="clear" w:pos="1134"/>
          <w:tab w:val="left" w:leader="none" w:pos="707"/>
        </w:tabs>
        <w:bidi w:val="0"/>
        <w:spacing w:before="0" w:after="0"/>
        <w:ind w:start="707" w:hanging="283"/>
        <w:jc w:val="left"/>
        <w:rPr/>
      </w:pPr>
      <w:r>
        <w:rPr/>
        <w:t xml:space="preserve">Konfederaation merijalkaväki </w:t>
      </w:r>
    </w:p>
    <w:p>
      <w:pPr>
        <w:pStyle w:val="TextBody"/>
        <w:numPr>
          <w:ilvl w:val="0"/>
          <w:numId w:val="113"/>
        </w:numPr>
        <w:tabs>
          <w:tab w:val="clear" w:pos="1134"/>
          <w:tab w:val="left" w:leader="none" w:pos="707"/>
        </w:tabs>
        <w:bidi w:val="0"/>
        <w:ind w:start="707" w:hanging="283"/>
        <w:jc w:val="left"/>
        <w:rPr/>
      </w:pPr>
      <w:r>
        <w:rPr/>
        <w:t xml:space="preserve">Konfederaation laivasto </w:t>
      </w:r>
    </w:p>
    <w:p>
      <w:pPr>
        <w:pStyle w:val="TextBody"/>
        <w:bidi w:val="0"/>
        <w:spacing w:before="0" w:after="283"/>
        <w:jc w:val="left"/>
        <w:rPr/>
      </w:pPr>
      <w:r>
        <w:rPr/>
        <w:t xml:space="preserve">360 000 (huippu) Kuolleet ja tappiot </w:t>
      </w:r>
    </w:p>
    <w:p>
      <w:pPr>
        <w:pStyle w:val="TextBody"/>
        <w:bidi w:val="0"/>
        <w:spacing w:before="0" w:after="283"/>
        <w:jc w:val="left"/>
        <w:rPr/>
      </w:pPr>
      <w:r>
        <w:rPr/>
        <w:t xml:space="preserve">110,000 + taistelussa kuolleet / haavoihin kuolleet 230,000 + tapaturmaisesti kuolleet / tauteihin kuolleet 25,000 -- 30,000 kuoli konfederaation vankiloissa. </w:t>
      </w:r>
    </w:p>
    <w:p>
      <w:pPr>
        <w:pStyle w:val="TextBody"/>
        <w:bidi w:val="0"/>
        <w:spacing w:before="0" w:after="283"/>
        <w:jc w:val="left"/>
        <w:rPr/>
      </w:pPr>
      <w:r>
        <w:rPr/>
        <w:t xml:space="preserve">365 000 + kuolleet yhteensä 282 000 + haavoittuneet 181 193 vangittuna </w:t>
      </w:r>
    </w:p>
    <w:p>
      <w:pPr>
        <w:pStyle w:val="TextBody"/>
        <w:bidi w:val="0"/>
        <w:spacing w:before="0" w:after="283"/>
        <w:jc w:val="left"/>
        <w:rPr/>
      </w:pPr>
      <w:r>
        <w:rPr/>
        <w:t xml:space="preserve">Yhteensä: 828 000 + uhrit </w:t>
      </w:r>
    </w:p>
    <w:p>
      <w:pPr>
        <w:pStyle w:val="TextBody"/>
        <w:bidi w:val="0"/>
        <w:spacing w:before="0" w:after="283"/>
        <w:jc w:val="left"/>
        <w:rPr/>
      </w:pPr>
      <w:r>
        <w:rPr/>
        <w:t xml:space="preserve">94,000 + kaatunut taistelussa / kuollut haavoihin 26,000 -- 31,000 kuollut unionin vankiloissa. </w:t>
      </w:r>
    </w:p>
    <w:p>
      <w:pPr>
        <w:pStyle w:val="TextBody"/>
        <w:bidi w:val="0"/>
        <w:spacing w:before="0" w:after="283"/>
        <w:jc w:val="left"/>
        <w:rPr/>
      </w:pPr>
      <w:r>
        <w:rPr/>
        <w:t xml:space="preserve">290 000 + kuolleet yhteensä 137 000 + haavoittuneet 436 658 vangittuna </w:t>
      </w:r>
    </w:p>
    <w:p>
      <w:pPr>
        <w:pStyle w:val="TextBody"/>
        <w:bidi w:val="0"/>
        <w:spacing w:before="0" w:after="283"/>
        <w:jc w:val="left"/>
        <w:rPr/>
      </w:pPr>
      <w:r>
        <w:rPr/>
        <w:t xml:space="preserve">Yhteensä: 864 000 + tappiot 50 000 vapaata siviiliä kuollut 80 000 + orjia kuollut Yhteensä: 785 000 -- 1 000 000 + kuolleet.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Kivalin sota alkoi ja päättyi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osallistuivat Amerikan sisällissotaan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pohjoisen ja etelän sisällissodan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sisällissota alkoi ja päättyi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Yhdysvaltain sisällissota käytiin Yhdysvalloissa vuosina </w:t>
      </w:r>
      <w:r>
        <w:rPr>
          <w:color w:val="A9A9A9"/>
        </w:rPr>
        <w:t xml:space="preserve">1861-1865</w:t>
      </w:r>
      <w:r>
        <w:rPr/>
        <w:t xml:space="preserve">. Sota syttyi huhtikuussa 1861, kun liittoutuneet hyökkäsivät Sumterin linnakkeeseen Etelä-Carolinassa pian presidentti Abraham Lincolnin virkaanastujaisten jälkeen. Unionin kansallismieliset julistivat uskollisuutta Yhdysvaltain perustuslaille. He kohtasivat Konfederaation separatistit, jotka kannattivat osavaltioiden oikeuksia laajentaa orjuutta.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sisällissota käytiin amerikassa?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Yhdysvaltain sisällissota (joka tunnetaan yleisesti nimellä Yhdysvaltojen </w:t>
      </w:r>
      <w:r>
        <w:rPr>
          <w:color w:val="A9A9A9"/>
        </w:rPr>
        <w:t xml:space="preserve">sisällissota</w:t>
      </w:r>
      <w:r>
        <w:rPr/>
        <w:t xml:space="preserve">) käytiin Yhdysvalloissa vuosina 1861-1865. Sota syttyi </w:t>
      </w:r>
      <w:r>
        <w:rPr>
          <w:color w:val="DCDCDC"/>
        </w:rPr>
        <w:t xml:space="preserve">huhtikuussa 1861, </w:t>
      </w:r>
      <w:r>
        <w:rPr/>
        <w:t xml:space="preserve">kun liittoutuneet hyökkäsivät Sumterin linnakkeeseen Etelä-Carolinassa pian presidentti </w:t>
      </w:r>
      <w:r>
        <w:rPr>
          <w:color w:val="2F4F4F"/>
        </w:rPr>
        <w:t xml:space="preserve">Abraham Lincolnin </w:t>
      </w:r>
      <w:r>
        <w:rPr/>
        <w:t xml:space="preserve">virkaanastujaisten jälkeen.</w:t>
      </w:r>
      <w:r>
        <w:rPr/>
        <w:t xml:space="preserve"> Unionin kansallismieliset julistivat uskollisuutta Yhdysvaltain perustuslaille. He kohtasivat Amerikan konfederaation separatistit, jotka kannattivat osavaltioiden oikeutta matkustaa orjapalvelijoiden kanssa Amerikassa tai poistivat puuvillan ja tuonnin tullit.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jakautui pohjoiseen ja etelään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etelä julisti sodan pohjoista vastaan?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presidentti sisällissodan alkaessa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Päiväys </w:t>
      </w:r>
      <w:r>
        <w:rPr>
          <w:color w:val="A9A9A9"/>
        </w:rPr>
        <w:t xml:space="preserve">12. huhtikuuta 1861 -- 9. toukokuuta 1865 </w:t>
      </w:r>
      <w:r>
        <w:rPr/>
        <w:t xml:space="preserve">(4 vuotta, 3 viikkoa ja 6 päivää).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Amerikan sisällissota alkoi ja päättyi?</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Pohjois- ja etelävaltiot perustivat nopeasti vapaaehtois- ja asevelvollisuusarmeijoita, jotka taistelivat pääasiassa </w:t>
      </w:r>
      <w:r>
        <w:rPr>
          <w:color w:val="A9A9A9"/>
        </w:rPr>
        <w:t xml:space="preserve">etelässä </w:t>
      </w:r>
      <w:r>
        <w:rPr/>
        <w:t xml:space="preserve">neljän vuoden ajan. </w:t>
      </w:r>
      <w:r>
        <w:rPr>
          <w:color w:val="DCDCDC"/>
        </w:rPr>
        <w:t xml:space="preserve">Unioni </w:t>
      </w:r>
      <w:r>
        <w:rPr/>
        <w:t xml:space="preserve">voitti sodan lopulta, kun kenraali Robert E. Lee antautui kenraali Ulysses S. Grantille Appomattoxin taistelussa, mikä käynnisti sarjan antautumisia, joita konfederaation kenraalit tekivät kaikkialla eteläisissä osavaltioissa. Neljä vuotta kestäneiden kiivaiden taistelujen seurauksena kuoli 620 000-750 000 sotilasta, mikä on enemmän kuin amerikkalaisten sotilaiden kuolleiden määrä kaikissa muissa sodissa yhteensä. Suuri osa etelän infrastruktuurista tuhoutui, erityisesti liikennejärjestelmät. Konfederaatio romahti, orjuus lakkautettiin ja 4 miljoonaa orjaa vapautettiin. Jälleenrakennuskausi (1863 -- 1877) oli sodan kanssa päällekkäinen ja sitä seurannut prosessi, jossa palautettiin kansallinen yhtenäisyys, vahvistettiin kansallista hallitusta ja myönnettiin kansalaisoikeudet vapautetuille orjille koko maassa. Sisällissota on Amerikan historian tutkituin ja kirjoitetuin jakso.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suurin osa sisällissodasta käytiin?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konfederaation sodan pohjoinen vai eteläinen?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Yhdysvaltain sisällissota (tunnetaan myös muilla nimillä) oli sisällissota, joka käytiin Yhdysvalloissa vuosina 1861-1865. Sota syttyi pitkään jatkuneen orjuutta koskevan kiistan seurauksena huhtikuussa 1861, kun konfederaation joukot hyökkäsivät Sumterin linnakkeeseen Etelä-Carolinassa, pian Yhdysvaltain presidentin </w:t>
      </w:r>
      <w:r>
        <w:rPr>
          <w:color w:val="A9A9A9"/>
        </w:rPr>
        <w:t xml:space="preserve">Abraham Lincolnin </w:t>
      </w:r>
      <w:r>
        <w:rPr/>
        <w:t xml:space="preserve">virkaanastujaisten jälkeen.</w:t>
      </w:r>
      <w:r>
        <w:rPr/>
        <w:t xml:space="preserve"> Unionin kansallismieliset julistivat uskollisuutta Yhdysvaltain perustuslaille. He kohtasivat Konfederaation separatistit, jotka kannattivat osavaltioiden oikeuksia laajentaa orjuutta.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presidentti sisällissodan aikaan?</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Amerikan sisällissota Kellotaululla ylhäältä: Gettysburgin taistelu, unionin kapteeni John Tidballin tykistö, konfederaation vankeja, rautalaiva USS Atlanta, Richmondin rauniot, Virginia, Franklinin taistelu. </w:t>
      </w:r>
    </w:p>
    <w:tbl>
      <w:tblPr>
        <w:tblW w:w="9887" w:type="dxa"/>
        <w:jc w:val="left"/>
        <w:tblInd w:w="0" w:type="dxa"/>
        <w:tblLayout w:type="fixed"/>
        <w:tblCellMar>
          <w:top w:w="28" w:type="dxa"/>
          <w:left w:w="28" w:type="dxa"/>
          <w:bottom w:w="28" w:type="dxa"/>
          <w:right w:w="28" w:type="dxa"/>
        </w:tblCellMar>
      </w:tblPr>
      <w:tblGrid>
        <w:gridCol w:w="1081"/>
        <w:gridCol w:w="8806"/>
      </w:tblGrid>
      <w:tr>
        <w:trPr/>
        <w:tc>
          <w:tcPr>
            <w:tcW w:w="1081" w:type="dxa"/>
            <w:tcBorders/>
            <w:vAlign w:val="center"/>
          </w:tcPr>
          <w:p>
            <w:pPr>
              <w:pStyle w:val="TableHeading"/>
              <w:suppressLineNumbers/>
              <w:bidi w:val="0"/>
              <w:spacing w:before="0" w:after="283"/>
              <w:jc w:val="center"/>
              <w:rPr/>
            </w:pPr>
            <w:r>
              <w:rPr/>
              <w:t xml:space="preserve">Päivämäärä </w:t>
            </w:r>
          </w:p>
        </w:tc>
        <w:tc>
          <w:tcPr>
            <w:tcW w:w="8806" w:type="dxa"/>
            <w:tcBorders/>
            <w:vAlign w:val="center"/>
          </w:tcPr>
          <w:p>
            <w:pPr>
              <w:pStyle w:val="TableContents"/>
              <w:bidi w:val="0"/>
              <w:spacing w:before="0" w:after="283"/>
              <w:jc w:val="left"/>
              <w:rPr/>
            </w:pPr>
            <w:r>
              <w:rPr>
                <w:color w:val="A9A9A9"/>
              </w:rPr>
              <w:t xml:space="preserve">12. huhtikuuta 1861 -- 9. toukokuuta 1865 </w:t>
            </w:r>
            <w:r>
              <w:rPr/>
              <w:t xml:space="preserve">(4 vuotta, 3 viikkoa ja 6 päivää).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8806" w:type="dxa"/>
            <w:tcBorders/>
            <w:vAlign w:val="center"/>
          </w:tcPr>
          <w:p>
            <w:pPr>
              <w:pStyle w:val="TableContents"/>
              <w:bidi w:val="0"/>
              <w:spacing w:before="0" w:after="283"/>
              <w:jc w:val="left"/>
              <w:rPr/>
            </w:pPr>
            <w:r>
              <w:rPr/>
              <w:t xml:space="preserve">Yhdysvaltojen eteläosat, Yhdysvaltojen koillisosat, Yhdysvaltojen länsiosat, Atlantin valtameri. </w:t>
            </w:r>
          </w:p>
        </w:tc>
      </w:tr>
      <w:tr>
        <w:trPr/>
        <w:tc>
          <w:tcPr>
            <w:tcW w:w="1081" w:type="dxa"/>
            <w:tcBorders/>
            <w:vAlign w:val="center"/>
          </w:tcPr>
          <w:p>
            <w:pPr>
              <w:pStyle w:val="TableHeading"/>
              <w:suppressLineNumbers/>
              <w:bidi w:val="0"/>
              <w:spacing w:before="0" w:after="283"/>
              <w:jc w:val="center"/>
              <w:rPr/>
            </w:pPr>
            <w:r>
              <w:rPr/>
              <w:t xml:space="preserve">Tulos </w:t>
            </w:r>
          </w:p>
        </w:tc>
        <w:tc>
          <w:tcPr>
            <w:tcW w:w="8806" w:type="dxa"/>
            <w:tcBorders/>
            <w:vAlign w:val="center"/>
          </w:tcPr>
          <w:p>
            <w:pPr>
              <w:pStyle w:val="TableContents"/>
              <w:bidi w:val="0"/>
              <w:jc w:val="left"/>
              <w:rPr/>
            </w:pPr>
            <w:r>
              <w:rPr/>
              <w:t xml:space="preserve">Unionin voitto: </w:t>
            </w:r>
          </w:p>
          <w:p>
            <w:pPr>
              <w:pStyle w:val="TableContents"/>
              <w:numPr>
                <w:ilvl w:val="0"/>
                <w:numId w:val="114"/>
              </w:numPr>
              <w:tabs>
                <w:tab w:val="clear" w:pos="1134"/>
                <w:tab w:val="left" w:leader="none" w:pos="707"/>
              </w:tabs>
              <w:bidi w:val="0"/>
              <w:spacing w:before="0" w:after="0"/>
              <w:ind w:start="707" w:hanging="283"/>
              <w:jc w:val="left"/>
              <w:rPr/>
            </w:pPr>
            <w:r>
              <w:rPr/>
              <w:t xml:space="preserve">Konfederaation osavaltioiden hajoaminen </w:t>
            </w:r>
          </w:p>
          <w:p>
            <w:pPr>
              <w:pStyle w:val="TableContents"/>
              <w:numPr>
                <w:ilvl w:val="0"/>
                <w:numId w:val="114"/>
              </w:numPr>
              <w:tabs>
                <w:tab w:val="clear" w:pos="1134"/>
                <w:tab w:val="left" w:leader="none" w:pos="707"/>
              </w:tabs>
              <w:bidi w:val="0"/>
              <w:spacing w:before="0" w:after="0"/>
              <w:ind w:start="707" w:hanging="283"/>
              <w:jc w:val="left"/>
              <w:rPr/>
            </w:pPr>
            <w:r>
              <w:rPr/>
              <w:t xml:space="preserve">Yhdysvaltojen alueellinen koskemattomuus säilytetään </w:t>
            </w:r>
          </w:p>
          <w:p>
            <w:pPr>
              <w:pStyle w:val="TableContents"/>
              <w:numPr>
                <w:ilvl w:val="0"/>
                <w:numId w:val="114"/>
              </w:numPr>
              <w:tabs>
                <w:tab w:val="clear" w:pos="1134"/>
                <w:tab w:val="left" w:leader="none" w:pos="707"/>
              </w:tabs>
              <w:bidi w:val="0"/>
              <w:spacing w:before="0" w:after="0"/>
              <w:ind w:start="707" w:hanging="283"/>
              <w:jc w:val="left"/>
              <w:rPr/>
            </w:pPr>
            <w:r>
              <w:rPr/>
              <w:t xml:space="preserve">Orjuuden lakkauttaminen </w:t>
            </w:r>
          </w:p>
          <w:p>
            <w:pPr>
              <w:pStyle w:val="TableContents"/>
              <w:numPr>
                <w:ilvl w:val="0"/>
                <w:numId w:val="114"/>
              </w:numPr>
              <w:tabs>
                <w:tab w:val="clear" w:pos="1134"/>
                <w:tab w:val="left" w:leader="none" w:pos="707"/>
              </w:tabs>
              <w:bidi w:val="0"/>
              <w:spacing w:before="0" w:after="283"/>
              <w:ind w:start="707" w:hanging="283"/>
              <w:jc w:val="left"/>
              <w:rPr/>
            </w:pPr>
            <w:r>
              <w:rPr/>
              <w:t xml:space="preserve">Jälleenrakennuskauden alku </w:t>
            </w:r>
          </w:p>
        </w:tc>
      </w:tr>
    </w:tbl>
    <w:p>
      <w:pPr>
        <w:pStyle w:val="TextBody"/>
        <w:bidi w:val="0"/>
        <w:spacing w:before="0" w:after="283"/>
        <w:jc w:val="left"/>
        <w:rPr/>
      </w:pPr>
      <w:r>
        <w:rPr/>
        <w:t xml:space="preserve">Sodan osapuolet Yhdysvallat Konfederaation osavaltiot Komentajat ja johtajat </w:t>
      </w:r>
    </w:p>
    <w:p>
      <w:pPr>
        <w:pStyle w:val="TextBody"/>
        <w:bidi w:val="0"/>
        <w:spacing w:before="0" w:after="283"/>
        <w:jc w:val="left"/>
        <w:rPr/>
      </w:pPr>
      <w:r>
        <w:rPr/>
        <w:t xml:space="preserve">Abraham Lincoln Ulysses S. Grant William T. Sherman David Farragut George B. McClellan Henry Halleck George Meade George Meade </w:t>
      </w:r>
    </w:p>
    <w:p>
      <w:pPr>
        <w:pStyle w:val="TextBody"/>
        <w:bidi w:val="0"/>
        <w:spacing w:before="0" w:after="283"/>
        <w:jc w:val="left"/>
        <w:rPr/>
      </w:pPr>
      <w:r>
        <w:rPr/>
        <w:t xml:space="preserve">ja muut ... </w:t>
      </w:r>
    </w:p>
    <w:p>
      <w:pPr>
        <w:pStyle w:val="TextBody"/>
        <w:bidi w:val="0"/>
        <w:spacing w:before="0" w:after="283"/>
        <w:jc w:val="left"/>
        <w:rPr/>
      </w:pPr>
      <w:r>
        <w:rPr/>
        <w:t xml:space="preserve">Jefferson Davis Robert E. Lee J.E. Johnston G.T. Beauregard A.S. Johnston † Braxton Bragg </w:t>
      </w:r>
    </w:p>
    <w:p>
      <w:pPr>
        <w:pStyle w:val="TextBody"/>
        <w:bidi w:val="0"/>
        <w:spacing w:before="0" w:after="283"/>
        <w:jc w:val="left"/>
        <w:rPr/>
      </w:pPr>
      <w:r>
        <w:rPr/>
        <w:t xml:space="preserve">ja muut ... Vahvuus </w:t>
      </w:r>
    </w:p>
    <w:p>
      <w:pPr>
        <w:pStyle w:val="TextBody"/>
        <w:bidi w:val="0"/>
        <w:spacing w:before="0" w:after="283"/>
        <w:jc w:val="left"/>
        <w:rPr/>
      </w:pPr>
      <w:r>
        <w:rPr/>
        <w:t xml:space="preserve">2,200,000: </w:t>
      </w:r>
    </w:p>
    <w:p>
      <w:pPr>
        <w:pStyle w:val="TextBody"/>
        <w:numPr>
          <w:ilvl w:val="0"/>
          <w:numId w:val="115"/>
        </w:numPr>
        <w:tabs>
          <w:tab w:val="clear" w:pos="1134"/>
          <w:tab w:val="left" w:leader="none" w:pos="707"/>
        </w:tabs>
        <w:bidi w:val="0"/>
        <w:spacing w:before="0" w:after="0"/>
        <w:ind w:start="707" w:hanging="283"/>
        <w:jc w:val="left"/>
        <w:rPr/>
      </w:pPr>
      <w:r>
        <w:rPr>
          <w:color w:val="DCDCDC"/>
        </w:rPr>
        <w:t xml:space="preserve">Unionin </w:t>
      </w:r>
      <w:r>
        <w:rPr/>
        <w:t xml:space="preserve">armeija </w:t>
      </w:r>
    </w:p>
    <w:p>
      <w:pPr>
        <w:pStyle w:val="TextBody"/>
        <w:numPr>
          <w:ilvl w:val="0"/>
          <w:numId w:val="115"/>
        </w:numPr>
        <w:tabs>
          <w:tab w:val="clear" w:pos="1134"/>
          <w:tab w:val="left" w:leader="none" w:pos="707"/>
        </w:tabs>
        <w:bidi w:val="0"/>
        <w:spacing w:before="0" w:after="0"/>
        <w:ind w:start="707" w:hanging="283"/>
        <w:jc w:val="left"/>
        <w:rPr/>
      </w:pPr>
      <w:r>
        <w:rPr/>
        <w:t xml:space="preserve">Unionin merijalkaväki </w:t>
      </w:r>
    </w:p>
    <w:p>
      <w:pPr>
        <w:pStyle w:val="TextBody"/>
        <w:numPr>
          <w:ilvl w:val="0"/>
          <w:numId w:val="115"/>
        </w:numPr>
        <w:tabs>
          <w:tab w:val="clear" w:pos="1134"/>
          <w:tab w:val="left" w:leader="none" w:pos="707"/>
        </w:tabs>
        <w:bidi w:val="0"/>
        <w:spacing w:before="0" w:after="0"/>
        <w:ind w:start="707" w:hanging="283"/>
        <w:jc w:val="left"/>
        <w:rPr/>
      </w:pPr>
      <w:r>
        <w:rPr/>
        <w:t xml:space="preserve">Unionin laivasto </w:t>
      </w:r>
    </w:p>
    <w:p>
      <w:pPr>
        <w:pStyle w:val="TextBody"/>
        <w:numPr>
          <w:ilvl w:val="0"/>
          <w:numId w:val="115"/>
        </w:numPr>
        <w:tabs>
          <w:tab w:val="clear" w:pos="1134"/>
          <w:tab w:val="left" w:leader="none" w:pos="707"/>
        </w:tabs>
        <w:bidi w:val="0"/>
        <w:ind w:start="707" w:hanging="283"/>
        <w:jc w:val="left"/>
        <w:rPr/>
      </w:pPr>
      <w:r>
        <w:rPr/>
        <w:t xml:space="preserve">Verohallinto </w:t>
      </w:r>
    </w:p>
    <w:p>
      <w:pPr>
        <w:pStyle w:val="TextBody"/>
        <w:bidi w:val="0"/>
        <w:spacing w:before="0" w:after="283"/>
        <w:jc w:val="left"/>
        <w:rPr/>
      </w:pPr>
      <w:r>
        <w:rPr/>
        <w:t xml:space="preserve">698 000 (huippu) </w:t>
      </w:r>
    </w:p>
    <w:p>
      <w:pPr>
        <w:pStyle w:val="TextBody"/>
        <w:bidi w:val="0"/>
        <w:spacing w:before="0" w:after="283"/>
        <w:jc w:val="left"/>
        <w:rPr/>
      </w:pPr>
      <w:r>
        <w:rPr/>
        <w:t xml:space="preserve">750,000 -- 1,000,000: </w:t>
      </w:r>
    </w:p>
    <w:p>
      <w:pPr>
        <w:pStyle w:val="TextBody"/>
        <w:numPr>
          <w:ilvl w:val="0"/>
          <w:numId w:val="116"/>
        </w:numPr>
        <w:tabs>
          <w:tab w:val="clear" w:pos="1134"/>
          <w:tab w:val="left" w:leader="none" w:pos="707"/>
        </w:tabs>
        <w:bidi w:val="0"/>
        <w:spacing w:before="0" w:after="0"/>
        <w:ind w:start="707" w:hanging="283"/>
        <w:jc w:val="left"/>
        <w:rPr/>
      </w:pPr>
      <w:r>
        <w:rPr/>
        <w:t xml:space="preserve">Konfederaation armeija </w:t>
      </w:r>
    </w:p>
    <w:p>
      <w:pPr>
        <w:pStyle w:val="TextBody"/>
        <w:numPr>
          <w:ilvl w:val="0"/>
          <w:numId w:val="116"/>
        </w:numPr>
        <w:tabs>
          <w:tab w:val="clear" w:pos="1134"/>
          <w:tab w:val="left" w:leader="none" w:pos="707"/>
        </w:tabs>
        <w:bidi w:val="0"/>
        <w:spacing w:before="0" w:after="0"/>
        <w:ind w:start="707" w:hanging="283"/>
        <w:jc w:val="left"/>
        <w:rPr/>
      </w:pPr>
      <w:r>
        <w:rPr/>
        <w:t xml:space="preserve">Konfederaation merijalkaväki </w:t>
      </w:r>
    </w:p>
    <w:p>
      <w:pPr>
        <w:pStyle w:val="TextBody"/>
        <w:numPr>
          <w:ilvl w:val="0"/>
          <w:numId w:val="116"/>
        </w:numPr>
        <w:tabs>
          <w:tab w:val="clear" w:pos="1134"/>
          <w:tab w:val="left" w:leader="none" w:pos="707"/>
        </w:tabs>
        <w:bidi w:val="0"/>
        <w:ind w:start="707" w:hanging="283"/>
        <w:jc w:val="left"/>
        <w:rPr/>
      </w:pPr>
      <w:r>
        <w:rPr/>
        <w:t xml:space="preserve">Konfederaation laivasto </w:t>
      </w:r>
    </w:p>
    <w:p>
      <w:pPr>
        <w:pStyle w:val="TextBody"/>
        <w:bidi w:val="0"/>
        <w:spacing w:before="0" w:after="283"/>
        <w:jc w:val="left"/>
        <w:rPr/>
      </w:pPr>
      <w:r>
        <w:rPr/>
        <w:t xml:space="preserve">360 000 (huippu) Kuolleet ja tappiot </w:t>
      </w:r>
    </w:p>
    <w:p>
      <w:pPr>
        <w:pStyle w:val="TextBody"/>
        <w:bidi w:val="0"/>
        <w:spacing w:before="0" w:after="283"/>
        <w:jc w:val="left"/>
        <w:rPr/>
      </w:pPr>
      <w:r>
        <w:rPr/>
        <w:t xml:space="preserve">110,000 + taistelussa kuolleet / haavoihin kuolleet 230,000 + tapaturmaisesti kuolleet / tauteihin kuolleet 25,000 -- 30,000 kuoli konfederaation vankiloissa. </w:t>
      </w:r>
    </w:p>
    <w:p>
      <w:pPr>
        <w:pStyle w:val="TextBody"/>
        <w:bidi w:val="0"/>
        <w:spacing w:before="0" w:after="283"/>
        <w:jc w:val="left"/>
        <w:rPr/>
      </w:pPr>
      <w:r>
        <w:rPr/>
        <w:t xml:space="preserve">365 000 + kuolleet yhteensä 282 000 + haavoittuneet 181 193 vangittuna </w:t>
      </w:r>
    </w:p>
    <w:p>
      <w:pPr>
        <w:pStyle w:val="TextBody"/>
        <w:bidi w:val="0"/>
        <w:spacing w:before="0" w:after="283"/>
        <w:jc w:val="left"/>
        <w:rPr/>
      </w:pPr>
      <w:r>
        <w:rPr/>
        <w:t xml:space="preserve">Yhteensä: 828 000 + uhrit </w:t>
      </w:r>
    </w:p>
    <w:p>
      <w:pPr>
        <w:pStyle w:val="TextBody"/>
        <w:bidi w:val="0"/>
        <w:spacing w:before="0" w:after="283"/>
        <w:jc w:val="left"/>
        <w:rPr/>
      </w:pPr>
      <w:r>
        <w:rPr/>
        <w:t xml:space="preserve">94,000 + kaatunut taistelussa / kuollut haavoihin 26,000 -- 31,000 kuollut unionin vankiloissa. </w:t>
      </w:r>
    </w:p>
    <w:p>
      <w:pPr>
        <w:pStyle w:val="TextBody"/>
        <w:bidi w:val="0"/>
        <w:spacing w:before="0" w:after="283"/>
        <w:jc w:val="left"/>
        <w:rPr/>
      </w:pPr>
      <w:r>
        <w:rPr/>
        <w:t xml:space="preserve">290 000 + kuolleet yhteensä 137 000 + haavoittuneet 436 658 vangittuna </w:t>
      </w:r>
    </w:p>
    <w:p>
      <w:pPr>
        <w:pStyle w:val="TextBody"/>
        <w:bidi w:val="0"/>
        <w:spacing w:before="0" w:after="283"/>
        <w:jc w:val="left"/>
        <w:rPr/>
      </w:pPr>
      <w:r>
        <w:rPr/>
        <w:t xml:space="preserve">Yhteensä: 864 000 + tappiot 50 000 vapaata siviiliä kuollut 80 000 + orjia kuollut Yhteensä: 785 000 -- 1 000 000 + kuolleet.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sisällissota alkoi ja päättyi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Yhdysvaltain sisällissota käytiin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sisällissodassa, kenellä oli enemmän sotilaita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Yhdysvaltain sisällissota (Yhdysvalloissa yleisesti tunnettu nimellä "Civil War") käytiin Yhdysvalloissa vuosina 1861-1865. Sota syttyi huhtikuussa 1861, kun </w:t>
      </w:r>
      <w:r>
        <w:rPr>
          <w:color w:val="A9A9A9"/>
        </w:rPr>
        <w:t xml:space="preserve">liittoutuneet </w:t>
      </w:r>
      <w:r>
        <w:rPr/>
        <w:t xml:space="preserve">hyökkäsivät Sumterin linnakkeeseen Etelä-Carolinassa pian Abraham Lincolnin virkaanastujaisten jälkeen.</w:t>
      </w:r>
      <w:r>
        <w:rPr/>
        <w:t xml:space="preserve"> Unionin kansallismieliset julistivat uskollisuutta Yhdysvaltain perustuslaille. He kohtasivat </w:t>
      </w:r>
      <w:r>
        <w:rPr>
          <w:color w:val="DCDCDC"/>
        </w:rPr>
        <w:t xml:space="preserve">Amerikan konfederaation separatistit, </w:t>
      </w:r>
      <w:r>
        <w:rPr/>
        <w:t xml:space="preserve">jotka kannattivat osavaltioiden oikeuksia ikuiseen orjuuteen ja sen laajentamiseen Amerikassa.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taistelimme sisällissodassa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aloitti sisällissodan Yhdysvalloissa?</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Yhdysvaltain sisällissota käytiin Yhdysvalloissa </w:t>
      </w:r>
      <w:r>
        <w:rPr>
          <w:color w:val="A9A9A9"/>
        </w:rPr>
        <w:t xml:space="preserve">vuosina 1861-1865</w:t>
      </w:r>
      <w:r>
        <w:rPr/>
        <w:t xml:space="preserve">. </w:t>
      </w:r>
      <w:r>
        <w:rPr/>
        <w:t xml:space="preserve">Sota syttyi huhtikuussa 1861, kun </w:t>
      </w:r>
      <w:r>
        <w:rPr>
          <w:color w:val="DCDCDC"/>
        </w:rPr>
        <w:t xml:space="preserve">liittoutuneet </w:t>
      </w:r>
      <w:r>
        <w:rPr/>
        <w:t xml:space="preserve">hyökkäsivät Sumterin linnakkeeseen Etelä-Carolinassa pian presidentti Abraham Lincolnin virkaanastujaisten jälkeen.</w:t>
      </w:r>
      <w:r>
        <w:rPr/>
        <w:t xml:space="preserve"> Unionin kansallismieliset julistivat uskollisuutta Yhdysvaltain perustuslaille. He kohtasivat Amerikan konfederaation separatistit, jotka kannattivat osavaltioiden oikeuksia laajentaa orjuutta.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julisti sodan aloittaakseen sisällissodan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sisällissota tapahtui Amerikassa</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Kahdeksan jäljellä olevaa orjavaltiota hylkäsi edelleen irtautumiskehotukset. Väistyvä demokraattinen presidentti James Buchanan ja uudet republikaanit hylkäsivät irtautumisen laittomana. </w:t>
      </w:r>
      <w:r>
        <w:rPr>
          <w:color w:val="A9A9A9"/>
        </w:rPr>
        <w:t xml:space="preserve">Lincoln </w:t>
      </w:r>
      <w:r>
        <w:rPr/>
        <w:t xml:space="preserve">ilmoitti 4. maaliskuuta 1861 pitämässään virkaanastujaispuheessa, että hänen hallintonsa ei käynnistäisi sisällissotaa. Puhuessaan suoraan "eteläisille osavaltioille" hän yritti rauhoitella niiden pelkoja orjuuteen kohdistuvista uhkista ja vakuutti: "Minulla ei ole mitään tarkoitusta puuttua suoraan tai epäsuorasti orjuuden instituutioon Yhdysvalloissa siellä, missä se on olemassa". Uskon, ettei minulla ole laillista oikeutta tehdä niin, eikä minulla ole halua tehdä niin. Sen jälkeen kun konfederaation joukot olivat vallanneet lukuisia liittovaltion linnakkeita konfederaation vaatimalla alueella, kompromissipyrkimykset epäonnistuivat, ja molemmat osapuolet valmistautuivat sotaan. Konfederaatiolaiset olettivat, että Euroopan maat olivat niin riippuvaisia ``King Cottonista'', että ne puuttuisivat asiaan, mutta yksikään ei tehnyt niin, eikä yksikään tunnustanut uutta Amerikan konfederaatiovaltiota.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presidentti, kun sisällissota alkoi</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Pohjois- ja etelävaltiot perustivat nopeasti vapaaehtois- ja asevelvollisuusarmeijoita, jotka taistelivat pääasiassa etelässä neljän vuoden ajan. Tänä aikana sodankäynnissä tapahtui monia innovaatioita, kuten rautalaivojen kehittäminen ja käyttö, mikä lopulta muutti merenkulkustrategiaa kaikkialla maailmassa. </w:t>
      </w:r>
      <w:r>
        <w:rPr>
          <w:color w:val="DCDCDC"/>
        </w:rPr>
        <w:t xml:space="preserve">Unioni </w:t>
      </w:r>
      <w:r>
        <w:rPr/>
        <w:t xml:space="preserve">voitti lopulta sodan, kun kenraali Robert E. Lee antautui kenraali Ulysses S. Grantille Appomattoxin taistelussa, mikä käynnisti sarjan antautumisia, joita konfederaation kenraalit tekivät kaikkialla eteläisissä osavaltioissa. Neljä vuotta kestäneissä kiivaissa taisteluissa kuoli 620 000-750 000 sotilasta, mikä on enemmän kuin Yhdysvaltain sotilaiden kuolemat molemmissa maailmansodissa, Koreassa, Vietnamissa, Irakissa ja Afganistanissa yhteensä, ja suuri osa etelän infrastruktuurista tuhoutui. Konfederaatio romahti, orjuus lakkautettiin ja 4 miljoonaa orjaa vapautettiin. Jälleenrakennuskausi (1863 -- 1877) oli sodan kanssa päällekkäinen ja sitä seurannut prosessi, jossa palautettiin kansallinen yhtenäisyys, vahvistettiin kansallista hallitusta ja myönnettiin kansalaisoikeudet vapautetuille orjille koko maassa. Sisällissota on kiistatta Yhdysvaltain historian eniten tutkittu ja kirjoitettu jakso.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sisällissodan liitto vai konfederaatti?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pohjoisen ja etelän sodan</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color w:val="A9A9A9"/>
        </w:rPr>
        <w:t xml:space="preserve">Unioni </w:t>
      </w:r>
      <w:r>
        <w:rPr/>
        <w:t xml:space="preserve">ja Konfederaatio kokosivat nopeasti vapaaehtois- ja asevelvollisuusarmeijat, jotka taistelivat pääasiassa etelässä neljän vuoden ajan.</w:t>
      </w:r>
      <w:r>
        <w:rPr/>
        <w:t xml:space="preserve"> Unioni voitti lopulta sodan, kun kenraali Robert E. Lee antautui kenraali Ulysses S. Grantille Appomattox Court Housen taistelussa, minkä jälkeen konfederaation kenraalit antautuivat useissa eteläisissä osavaltioissa. Neljä vuotta kestäneiden kiivaiden taistelujen seurauksena kuoli 620 000-750 000 ihmistä, mikä on enemmän kuin Yhdysvaltain sotilaiden kuolemantapaukset kaikissa muissa sodissa yhteensä (ainakin suunnilleen Vietnamin sotaan asti). Suuri osa etelän infrastruktuurista tuhoutui, erityisesti liikennejärjestelmät. Konfederaatio romahti, orjuus lakkautettiin ja 4 miljoonaa orjaa vapautettiin. Jälleenrakennuskausi (1863 -- 1877) oli sodan kanssa päällekkäinen ja sitä seurannut prosessi, jossa palautettiin kansallinen yhtenäisyys, vahvistettiin kansallista hallitusta ja myönnettiin kansalaisoikeudet vapautetuille orjille koko maassa. Sisällissota on Yhdysvaltain historian tutkituin ja eniten kirjoitettu jakso.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sisällissodan Yhdysvalloissa</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Yhdysvaltain sisällissota (tunnetaan myös muilla nimillä) oli Yhdysvalloissa </w:t>
      </w:r>
      <w:r>
        <w:rPr>
          <w:color w:val="A9A9A9"/>
        </w:rPr>
        <w:t xml:space="preserve">vuosina 1861-1865 </w:t>
      </w:r>
      <w:r>
        <w:rPr/>
        <w:t xml:space="preserve">käyty sota</w:t>
      </w:r>
      <w:r>
        <w:rPr/>
        <w:t xml:space="preserve">. Sisällissota on Yhdysvaltain historian tutkituin ja kirjoitetuin jakso. Sota syttyi pitkälti mustien orjuuttamista koskevan pitkäaikaisen kiistan seurauksena </w:t>
      </w:r>
      <w:r>
        <w:rPr>
          <w:color w:val="DCDCDC"/>
        </w:rPr>
        <w:t xml:space="preserve">huhtikuussa 1861, </w:t>
      </w:r>
      <w:r>
        <w:rPr/>
        <w:t xml:space="preserve">kun separatistijoukot hyökkäsivät Sumterin linnakkeeseen Etelä-Carolinassa, pian Yhdysvaltain presidentin Abraham Lincolnin virkaanastujaisten jälkeen.</w:t>
      </w:r>
      <w:r>
        <w:rPr/>
        <w:t xml:space="preserve"> Unionin uskolliset pohjoisessa julistivat tukevansa perustuslakia. He kohtasivat etelän Konfederaation separatistit, jotka puolustivat osavaltioiden oikeuksia orjuuden säilyttämiseksi.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sisällissota käytiin Amerikassa?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sisällissota alkoi amerikassa</w:t>
      </w:r>
    </w:p>
    <w:p>
      <w:pPr>
        <w:pStyle w:val="TextBody"/>
        <w:bidi w:val="0"/>
        <w:jc w:val="left"/>
        <w:rPr>
          <w:b/>
          <w:shd w:val="clear" w:fill="FFFF00"/>
        </w:rPr>
      </w:pPr>
      <w:r>
        <w:rPr>
          <w:b/>
          <w:shd w:val="clear" w:fill="FFFF00"/>
        </w:rPr>
        <w:t xml:space="preserve">Teksti numero 15</w:t>
      </w:r>
    </w:p>
    <w:p>
      <w:pPr>
        <w:pStyle w:val="TextBody"/>
        <w:bidi w:val="0"/>
        <w:spacing w:before="0" w:after="283"/>
        <w:jc w:val="left"/>
        <w:rPr/>
      </w:pPr>
      <w:r>
        <w:rPr/>
        <w:t xml:space="preserve">Päiväys </w:t>
      </w:r>
      <w:r>
        <w:rPr>
          <w:color w:val="A9A9A9"/>
        </w:rPr>
        <w:t xml:space="preserve">12. huhtikuuta 1861 -- 9. toukokuuta 1865 </w:t>
      </w:r>
      <w:r>
        <w:rPr/>
        <w:t xml:space="preserve">(julistuksella) (4 vuotta, 3 viikkoa ja 6 päivää) (viimeinen laukaus ammuttiin 22. kesäkuuta 1865).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amerikkalainen sisällissota alkoi ja päättyi</w:t>
      </w:r>
    </w:p>
    <w:p>
      <w:pPr>
        <w:pStyle w:val="TextBody"/>
        <w:bidi w:val="0"/>
        <w:jc w:val="left"/>
        <w:rPr>
          <w:b/>
          <w:shd w:val="clear" w:fill="FFFF00"/>
        </w:rPr>
      </w:pPr>
      <w:r>
        <w:rPr>
          <w:b/>
          <w:shd w:val="clear" w:fill="FFFF00"/>
        </w:rPr>
        <w:t xml:space="preserve">Teksti numero 16</w:t>
      </w:r>
    </w:p>
    <w:p>
      <w:pPr>
        <w:pStyle w:val="TextBody"/>
        <w:bidi w:val="0"/>
        <w:spacing w:before="0" w:after="283"/>
        <w:jc w:val="left"/>
        <w:rPr/>
      </w:pPr>
      <w:r>
        <w:rPr/>
        <w:t xml:space="preserve">Yhdysvaltain sisällissota oli sisällissota, jota käytiin Yhdysvalloissa vuosina 1861-1865. </w:t>
      </w:r>
      <w:r>
        <w:rPr/>
        <w:t xml:space="preserve">Sota syttyi </w:t>
      </w:r>
      <w:r>
        <w:rPr>
          <w:color w:val="A9A9A9"/>
        </w:rPr>
        <w:t xml:space="preserve">pitkään jatkuneen orjuutta koskevan kiistan </w:t>
      </w:r>
      <w:r>
        <w:rPr/>
        <w:t xml:space="preserve">seurauksena </w:t>
      </w:r>
      <w:r>
        <w:rPr/>
        <w:t xml:space="preserve">huhtikuussa 1861, kun konfederaation joukot hyökkäsivät Sumterin linnakkeeseen Etelä-Carolinassa, pian Yhdysvaltain presidentin Abraham Lincolnin virkaanastujaisten jälkeen.</w:t>
      </w:r>
      <w:r>
        <w:rPr/>
        <w:t xml:space="preserve"> Unionin kansallismieliset julistivat uskollisuutta Yhdysvaltain perustuslaille. He kohtasivat Konfederaation separatistit, jotka kannattivat osavaltioiden oikeuksia laajentaa orjuutta.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sisällissodan taisteluissa oli kyse?</w:t>
      </w:r>
    </w:p>
    <w:p>
      <w:pPr>
        <w:pStyle w:val="TextBody"/>
        <w:bidi w:val="0"/>
        <w:jc w:val="left"/>
        <w:rPr>
          <w:b/>
          <w:shd w:val="clear" w:fill="FFFF00"/>
        </w:rPr>
      </w:pPr>
      <w:r>
        <w:rPr>
          <w:b/>
          <w:shd w:val="clear" w:fill="FFFF00"/>
        </w:rPr>
        <w:t xml:space="preserve">Teksti numero 17</w:t>
      </w:r>
    </w:p>
    <w:p>
      <w:pPr>
        <w:pStyle w:val="TextBody"/>
        <w:bidi w:val="0"/>
        <w:spacing w:before="0" w:after="283"/>
        <w:jc w:val="left"/>
        <w:rPr/>
      </w:pPr>
      <w:r>
        <w:rPr/>
        <w:t xml:space="preserve">110,000 + taistelussa kuolleet / haavoihin kuolleet 230,000 + tapaturmaisesti kuolleet / tauteihin kuolleet 25,000 -- 30,000 kuoli konfederaation vankiloissa. </w:t>
      </w:r>
    </w:p>
    <w:p>
      <w:pPr>
        <w:pStyle w:val="TextBody"/>
        <w:bidi w:val="0"/>
        <w:spacing w:before="0" w:after="283"/>
        <w:jc w:val="left"/>
        <w:rPr/>
      </w:pPr>
      <w:r>
        <w:rPr/>
        <w:t xml:space="preserve">365 000 + kuolleet yhteensä 282 000 + haavoittuneet 181 193 vangittuna </w:t>
      </w:r>
    </w:p>
    <w:p>
      <w:pPr>
        <w:pStyle w:val="TextBody"/>
        <w:bidi w:val="0"/>
        <w:spacing w:before="0" w:after="283"/>
        <w:jc w:val="left"/>
        <w:rPr/>
      </w:pPr>
      <w:r>
        <w:rPr/>
        <w:t xml:space="preserve">Yhteensä: </w:t>
      </w:r>
      <w:r>
        <w:rPr>
          <w:color w:val="A9A9A9"/>
        </w:rPr>
        <w:t xml:space="preserve">828 000 + </w:t>
      </w:r>
      <w:r>
        <w:rPr/>
        <w:t xml:space="preserve">uhrit </w:t>
      </w:r>
    </w:p>
    <w:p>
      <w:pPr>
        <w:pStyle w:val="TextBody"/>
        <w:bidi w:val="0"/>
        <w:spacing w:before="0" w:after="283"/>
        <w:jc w:val="left"/>
        <w:rPr/>
      </w:pPr>
      <w:r>
        <w:rPr/>
        <w:t xml:space="preserve">94,000 + kaatunut taistelussa / kuollut haavoihin 26,000 -- 31,000 kuollut unionin vankiloissa. </w:t>
      </w:r>
    </w:p>
    <w:p>
      <w:pPr>
        <w:pStyle w:val="TextBody"/>
        <w:bidi w:val="0"/>
        <w:spacing w:before="0" w:after="283"/>
        <w:jc w:val="left"/>
        <w:rPr/>
      </w:pPr>
      <w:r>
        <w:rPr/>
        <w:t xml:space="preserve">290 000 + kuolleet yhteensä 137 000 + haavoittuneet 436 658 vangittuna </w:t>
      </w:r>
    </w:p>
    <w:p>
      <w:pPr>
        <w:pStyle w:val="TextBody"/>
        <w:bidi w:val="0"/>
        <w:spacing w:before="0" w:after="283"/>
        <w:jc w:val="left"/>
        <w:rPr/>
      </w:pPr>
      <w:r>
        <w:rPr/>
        <w:t xml:space="preserve">Yhteensä: </w:t>
      </w:r>
      <w:r>
        <w:rPr>
          <w:color w:val="DCDCDC"/>
        </w:rPr>
        <w:t xml:space="preserve">864 000 + </w:t>
      </w:r>
      <w:r>
        <w:rPr/>
        <w:t xml:space="preserve">uhrit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sisällissodan pohjoisen ja etelän uhrit</w:t>
      </w:r>
    </w:p>
    <w:p>
      <w:pPr>
        <w:pStyle w:val="TextBody"/>
        <w:bidi w:val="0"/>
        <w:jc w:val="left"/>
        <w:rPr>
          <w:b/>
          <w:shd w:val="clear" w:fill="FFFF00"/>
        </w:rPr>
      </w:pPr>
      <w:r>
        <w:rPr>
          <w:b/>
          <w:shd w:val="clear" w:fill="FFFF00"/>
        </w:rPr>
        <w:t xml:space="preserve">Teksti numero 18</w:t>
      </w:r>
    </w:p>
    <w:p>
      <w:pPr>
        <w:pStyle w:val="TextBody"/>
        <w:bidi w:val="0"/>
        <w:spacing w:before="0" w:after="283"/>
        <w:jc w:val="left"/>
        <w:rPr/>
      </w:pPr>
      <w:r>
        <w:rPr/>
        <w:t xml:space="preserve">Yhdysvaltain sisällissota käytiin Yhdysvalloissa vuosina 1861-1865. Sota syttyi </w:t>
      </w:r>
      <w:r>
        <w:rPr>
          <w:color w:val="A9A9A9"/>
        </w:rPr>
        <w:t xml:space="preserve">huhtikuussa 1861, </w:t>
      </w:r>
      <w:r>
        <w:rPr/>
        <w:t xml:space="preserve">kun liittoutuneet hyökkäsivät Sumterin linnakkeeseen Etelä-Carolinassa pian Abraham Lincolnin virkaanastujaisten jälkeen.</w:t>
      </w:r>
      <w:r>
        <w:rPr/>
        <w:t xml:space="preserve"> Unionin kansallismieliset julistivat uskollisuutta Yhdysvaltain perustuslaille. He kohtasivat Amerikan konfederaation separatistit, jotka kannattivat osavaltioiden oikeuksia ikuiseen orjuuteen ja sen laajentamiseen Amerikassa.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sisällissodan ensimmäinen taistelu käytiin?</w:t>
      </w:r>
    </w:p>
    <w:p>
      <w:pPr>
        <w:pStyle w:val="TextBody"/>
        <w:bidi w:val="0"/>
        <w:jc w:val="left"/>
        <w:rPr>
          <w:b/>
          <w:shd w:val="clear" w:fill="FFFF00"/>
        </w:rPr>
      </w:pPr>
      <w:r>
        <w:rPr>
          <w:b/>
          <w:shd w:val="clear" w:fill="FFFF00"/>
        </w:rPr>
        <w:t xml:space="preserve">Teksti numero 19</w:t>
      </w:r>
    </w:p>
    <w:p>
      <w:pPr>
        <w:pStyle w:val="TextBody"/>
        <w:bidi w:val="0"/>
        <w:spacing w:before="0" w:after="283"/>
        <w:jc w:val="left"/>
        <w:rPr/>
      </w:pPr>
      <w:r>
        <w:rPr/>
        <w:t xml:space="preserve">Yhdysvaltain sisällissota (tunnetaan myös muilla nimillä) käytiin Yhdysvalloissa vuosina 1861-1865. Sota syttyi pitkään jatkuneen orjuutta koskevan kiistan seurauksena huhtikuussa 1861, kun konfederaation joukot hyökkäsivät Sumterin linnakkeeseen Etelä-Carolinassa, pian Yhdysvaltain presidentin Abraham Lincolnin virkaanastujaisten jälkeen. </w:t>
      </w:r>
      <w:r>
        <w:rPr>
          <w:color w:val="A9A9A9"/>
        </w:rPr>
        <w:t xml:space="preserve">Unionin </w:t>
      </w:r>
      <w:r>
        <w:rPr/>
        <w:t xml:space="preserve">kansallismieliset </w:t>
      </w:r>
      <w:r>
        <w:rPr/>
        <w:t xml:space="preserve">julistivat uskollisuutta Yhdysvaltain perustuslaille. He kohtasivat </w:t>
      </w:r>
      <w:r>
        <w:rPr>
          <w:color w:val="DCDCDC"/>
        </w:rPr>
        <w:t xml:space="preserve">Konfederaation </w:t>
      </w:r>
      <w:r>
        <w:rPr/>
        <w:t xml:space="preserve">separatistit, </w:t>
      </w:r>
      <w:r>
        <w:rPr/>
        <w:t xml:space="preserve">jotka kannattivat osavaltioiden oikeuksia laajentaa orjuutta.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sodassa sisällissodassa</w:t>
      </w:r>
    </w:p>
    <w:p>
      <w:pPr>
        <w:pStyle w:val="TextBody"/>
        <w:bidi w:val="0"/>
        <w:jc w:val="left"/>
        <w:rPr>
          <w:b/>
          <w:u w:val="single"/>
          <w:shd w:val="clear" w:fill="FFFF00"/>
        </w:rPr>
      </w:pPr>
      <w:r>
        <w:rPr>
          <w:b/>
          <w:u w:val="single"/>
          <w:shd w:val="clear" w:fill="FFFF00"/>
        </w:rPr>
        <w:t xml:space="preserve">Asiakirjan numero 1554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Kuvaukset tehtiin Queenslandissa ja sen ympäristössä 84 miljoonan dollarin budjetilla. Elokuva julkaistiin </w:t>
      </w:r>
      <w:r>
        <w:rPr>
          <w:color w:val="A9A9A9"/>
        </w:rPr>
        <w:t xml:space="preserve">14. kesäkuuta 2002, </w:t>
      </w:r>
      <w:r>
        <w:rPr/>
        <w:t xml:space="preserve">ja se tuotti maailmanlaajuisesti 275 miljoonaa dollaria. Reggae-artisti Shaggy ja rockyhtye MxPx esittivät eri versioita Scooby-Doo, Where Are You! - tunnuskappaleesta. Elokuvaan perustuva Scooby-Doo Spooky Coaster -ajeluauto rakennettiin Warner Bros. Movie Worldiin Gold Coastiin, Australiaan vuonna 2003. Tämä on viimeinen kerta, kun William Hanna toimi elokuvan vastaavana tuottajana ennen kuolemaansa 000000002001-03-22-0000 22. maaliskuuta 2001.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live action scooby doo ilmestyi?</w:t>
      </w:r>
    </w:p>
    <w:p>
      <w:pPr>
        <w:pStyle w:val="TextBody"/>
        <w:bidi w:val="0"/>
        <w:jc w:val="left"/>
        <w:rPr>
          <w:b/>
          <w:shd w:val="clear" w:fill="FFFF00"/>
        </w:rPr>
      </w:pPr>
      <w:r>
        <w:rPr>
          <w:b/>
          <w:shd w:val="clear" w:fill="FFFF00"/>
        </w:rPr>
        <w:t xml:space="preserve">Teksti numero 1</w:t>
      </w:r>
    </w:p>
    <w:p>
      <w:pPr>
        <w:pStyle w:val="TextBody"/>
        <w:numPr>
          <w:ilvl w:val="0"/>
          <w:numId w:val="117"/>
        </w:numPr>
        <w:tabs>
          <w:tab w:val="clear" w:pos="1134"/>
          <w:tab w:val="left" w:leader="none" w:pos="720"/>
        </w:tabs>
        <w:bidi w:val="0"/>
        <w:ind w:start="720" w:hanging="283"/>
        <w:jc w:val="left"/>
        <w:rPr/>
      </w:pPr>
      <w:r>
        <w:rPr>
          <w:color w:val="A9A9A9"/>
        </w:rPr>
        <w:t xml:space="preserve">Freddie Prinze Jr. </w:t>
      </w:r>
      <w:r>
        <w:rPr/>
        <w:t xml:space="preserve">roolissa Fred Jones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Frediä Scooby Doo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Frediä Scooby Doo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Frediä Scooby Doo -elokuvassa -</w:t>
      </w:r>
    </w:p>
    <w:p>
      <w:pPr>
        <w:pStyle w:val="TextBody"/>
        <w:bidi w:val="0"/>
        <w:jc w:val="left"/>
        <w:rPr>
          <w:b/>
          <w:shd w:val="clear" w:fill="FFFF00"/>
        </w:rPr>
      </w:pPr>
      <w:r>
        <w:rPr>
          <w:b/>
          <w:shd w:val="clear" w:fill="FFFF00"/>
        </w:rPr>
        <w:t xml:space="preserve">Teksti numero 2</w:t>
      </w:r>
    </w:p>
    <w:p>
      <w:pPr>
        <w:pStyle w:val="TextBody"/>
        <w:numPr>
          <w:ilvl w:val="0"/>
          <w:numId w:val="118"/>
        </w:numPr>
        <w:tabs>
          <w:tab w:val="clear" w:pos="1134"/>
          <w:tab w:val="left" w:leader="none" w:pos="707"/>
        </w:tabs>
        <w:bidi w:val="0"/>
        <w:spacing w:before="0" w:after="0"/>
        <w:ind w:start="707" w:hanging="283"/>
        <w:jc w:val="left"/>
        <w:rPr/>
      </w:pPr>
      <w:r>
        <w:rPr>
          <w:color w:val="A9A9A9"/>
        </w:rPr>
        <w:t xml:space="preserve">Neil Fanning </w:t>
      </w:r>
      <w:r>
        <w:rPr/>
        <w:t xml:space="preserve">Scooby-Doon äänenä </w:t>
      </w:r>
    </w:p>
    <w:p>
      <w:pPr>
        <w:pStyle w:val="TextBody"/>
        <w:numPr>
          <w:ilvl w:val="0"/>
          <w:numId w:val="118"/>
        </w:numPr>
        <w:tabs>
          <w:tab w:val="clear" w:pos="1134"/>
          <w:tab w:val="left" w:leader="none" w:pos="707"/>
        </w:tabs>
        <w:bidi w:val="0"/>
        <w:spacing w:before="0" w:after="0"/>
        <w:ind w:start="707" w:hanging="283"/>
        <w:jc w:val="left"/>
        <w:rPr/>
      </w:pPr>
      <w:r>
        <w:rPr/>
        <w:t xml:space="preserve">Scott Innes on Scrappy-Doon ääni. </w:t>
      </w:r>
    </w:p>
    <w:p>
      <w:pPr>
        <w:pStyle w:val="TextBody"/>
        <w:numPr>
          <w:ilvl w:val="0"/>
          <w:numId w:val="118"/>
        </w:numPr>
        <w:tabs>
          <w:tab w:val="clear" w:pos="1134"/>
          <w:tab w:val="left" w:leader="none" w:pos="707"/>
        </w:tabs>
        <w:bidi w:val="0"/>
        <w:spacing w:before="0" w:after="0"/>
        <w:ind w:start="707" w:hanging="283"/>
        <w:jc w:val="left"/>
        <w:rPr/>
      </w:pPr>
      <w:r>
        <w:rPr/>
        <w:t xml:space="preserve">J.P. Manoux on Scrappy Rexin ääni. </w:t>
      </w:r>
    </w:p>
    <w:p>
      <w:pPr>
        <w:pStyle w:val="TextBody"/>
        <w:numPr>
          <w:ilvl w:val="0"/>
          <w:numId w:val="118"/>
        </w:numPr>
        <w:tabs>
          <w:tab w:val="clear" w:pos="1134"/>
          <w:tab w:val="left" w:leader="none" w:pos="707"/>
        </w:tabs>
        <w:bidi w:val="0"/>
        <w:ind w:start="707" w:hanging="283"/>
        <w:jc w:val="left"/>
        <w:rPr/>
      </w:pPr>
      <w:r>
        <w:rPr/>
        <w:t xml:space="preserve">Jess Harnell ja Frank Welker olentojen äänenä...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Scooby Doon äänen elokuvassa?</w:t>
      </w:r>
    </w:p>
    <w:p>
      <w:pPr>
        <w:pStyle w:val="TextBody"/>
        <w:bidi w:val="0"/>
        <w:jc w:val="left"/>
        <w:rPr>
          <w:b/>
          <w:u w:val="single"/>
          <w:shd w:val="clear" w:fill="FFFF00"/>
        </w:rPr>
      </w:pPr>
      <w:r>
        <w:rPr>
          <w:b/>
          <w:u w:val="single"/>
          <w:shd w:val="clear" w:fill="FFFF00"/>
        </w:rPr>
        <w:t xml:space="preserve">Asiakirjan numero 1555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Leonardo da Vincin kansainvälinen lentoasema </w:t>
      </w:r>
      <w:r>
        <w:rPr/>
        <w:t xml:space="preserve">(italialainen: Fiumicino -- Aeroporto Internazionale Leonardo da Vinci) (IATA: FCO, ICAO: LIRF) tai yksinkertaisesti Rooman Fiumicinon lentoasema, joka tunnetaan myös nimellä Fiumicinon lentoasema, on kansainvälinen lentoasema Roomassa ja Italian tärkein lentoasema. Se on yksi Euroopan vilkkaimmista lentoasemista matkustajamäärällä mitattuna, sillä se palveli 41,7 miljoonaa matkustajaa vuonna 2016. Se sijaitsee Fiumicinossa, 18,9 meripeninkulmaa (35,0 km) Rooman historiallisesta keskustasta länteen.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Italian Rooman lentokentän nimi?</w:t>
      </w:r>
    </w:p>
    <w:p>
      <w:pPr>
        <w:pStyle w:val="TextBody"/>
        <w:bidi w:val="0"/>
        <w:jc w:val="left"/>
        <w:rPr>
          <w:b/>
          <w:u w:val="single"/>
          <w:shd w:val="clear" w:fill="FFFF00"/>
        </w:rPr>
      </w:pPr>
      <w:r>
        <w:rPr>
          <w:b/>
          <w:u w:val="single"/>
          <w:shd w:val="clear" w:fill="FFFF00"/>
        </w:rPr>
        <w:t xml:space="preserve">Asiakirjan numero 1556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Omaha Platformin ensimmäisenä tavoitteena oli </w:t>
      </w:r>
      <w:r>
        <w:rPr>
          <w:color w:val="A9A9A9"/>
        </w:rPr>
        <w:t xml:space="preserve">lisätä hopean ja kullan suhdetta kolikoissa 16:1</w:t>
      </w:r>
      <w:r>
        <w:rPr/>
        <w:t xml:space="preserve">. </w:t>
      </w:r>
      <w:r>
        <w:rPr/>
        <w:t xml:space="preserve">Omaha Platform ehdotti </w:t>
      </w:r>
      <w:r>
        <w:rPr>
          <w:color w:val="DCDCDC"/>
        </w:rPr>
        <w:t xml:space="preserve">liittovaltion lainajärjestelmää, jotta maanviljelijät saisivat tarvitsemaansa rahaa</w:t>
      </w:r>
      <w:r>
        <w:rPr/>
        <w:t xml:space="preserve">. </w:t>
      </w:r>
      <w:r>
        <w:rPr/>
        <w:t xml:space="preserve">Platformissa vaadittiin myös </w:t>
      </w:r>
      <w:r>
        <w:rPr>
          <w:color w:val="2F4F4F"/>
        </w:rPr>
        <w:t xml:space="preserve">yksityisten pankkien poistamista</w:t>
      </w:r>
      <w:r>
        <w:rPr/>
        <w:t xml:space="preserve">. </w:t>
      </w:r>
      <w:r>
        <w:rPr/>
        <w:t xml:space="preserve">Alustuksessa vaadittiin </w:t>
      </w:r>
      <w:r>
        <w:rPr>
          <w:color w:val="556B2F"/>
        </w:rPr>
        <w:t xml:space="preserve">liittovaltion varastointijärjestelmää maanviljelijöiden satoa varten</w:t>
      </w:r>
      <w:r>
        <w:rPr/>
        <w:t xml:space="preserve">. </w:t>
      </w:r>
      <w:r>
        <w:rPr/>
        <w:t xml:space="preserve">Tavoitteena oli, että </w:t>
      </w:r>
      <w:r>
        <w:rPr>
          <w:color w:val="6B8E23"/>
        </w:rPr>
        <w:t xml:space="preserve">maanviljelijät pystyisivät valvomaan tuotteidensa hinnoittelua</w:t>
      </w:r>
      <w:r>
        <w:rPr/>
        <w:t xml:space="preserve">. </w:t>
      </w:r>
      <w:r>
        <w:rPr/>
        <w:t xml:space="preserve">Omaha Platform teki </w:t>
      </w:r>
      <w:r>
        <w:rPr>
          <w:color w:val="A0522D"/>
        </w:rPr>
        <w:t xml:space="preserve">heille erityisen verotusjärjestelmän, jotta he joutuisivat maksamaan veroja sen mukaan, kuinka paljon rahaa he ansaitsivat</w:t>
      </w:r>
      <w:r>
        <w:rPr/>
        <w:t xml:space="preserve">. </w:t>
      </w:r>
      <w:r>
        <w:rPr/>
        <w:t xml:space="preserve">He vaativat myös </w:t>
      </w:r>
      <w:r>
        <w:rPr>
          <w:color w:val="228B22"/>
        </w:rPr>
        <w:t xml:space="preserve">kahdeksan tunnin työpäivää </w:t>
      </w:r>
      <w:r>
        <w:rPr/>
        <w:t xml:space="preserve">ja </w:t>
      </w:r>
      <w:r>
        <w:rPr>
          <w:color w:val="191970"/>
        </w:rPr>
        <w:t xml:space="preserve">senaattorien suoraa valintaa sen </w:t>
      </w:r>
      <w:r>
        <w:rPr/>
        <w:t xml:space="preserve">sijaan, että osavaltioiden lainsäädäntöelimet valitsisivat heidät. Nämä olivat Omaha Platformin päätavoitteet, jotka kaikki keskittyivät maaseudun ja työväenluokan amerikkalaisten auttamiseen. He tekivät myös niin, että maanviljelijät työskentelivät vain kahdeksan tuntia kymmenen tai useamman tunnin sijasta. Vuoden 1894 jälkeen populistit painottivat vaatimusta vapaasta hopean kolikoinnista muiden tavoitteiden, kuten valtion omistamien rautateiden, sijasta.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vaatimuksia esitettiin vuoden 1892 populistisessa ohjelmassa?</w:t>
      </w:r>
    </w:p>
    <w:p>
      <w:pPr>
        <w:pStyle w:val="TextBody"/>
        <w:bidi w:val="0"/>
        <w:jc w:val="left"/>
        <w:rPr>
          <w:b/>
          <w:u w:val="single"/>
          <w:shd w:val="clear" w:fill="FFFF00"/>
        </w:rPr>
      </w:pPr>
      <w:r>
        <w:rPr>
          <w:b/>
          <w:u w:val="single"/>
          <w:shd w:val="clear" w:fill="FFFF00"/>
        </w:rPr>
        <w:t xml:space="preserve">Asiakirjan numero 1557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Mac Radner (Seth Rogen) ja hänen australialaisvaimonsa Kelly (</w:t>
      </w:r>
      <w:r>
        <w:rPr>
          <w:color w:val="A9A9A9"/>
        </w:rPr>
        <w:t xml:space="preserve">Rose Byrne) </w:t>
      </w:r>
      <w:r>
        <w:rPr/>
        <w:t xml:space="preserve">ovat nuori pariskunta, jolla on pieni tytär Stella. Vanhemmuuden asettamat rajoitukset vaikeuttavat heidän vanhaa elämäntyyliään, mikä vieraannuttaa heidät ystävistään Jimmy Blevinsistä (Ike Barinholtz) ja tämän ex-vaimosta Paulasta (Carla Gallo). Eräänä päivänä pariskunta saa tietää, että viereiseen taloon on muuttanut Delta Psi Beta -niminen veljeskunta, joka on tunnettu hulvattomista juhlistaan. Veljeskunnan johtajat Teddy Sanders (Zac Efron) ja Pete Regazolli (Dave Franco) pyrkivät liittymään Delta Psi:n Hall of Fameen järjestämällä massiiviset loppuvuoden juhlat.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Seth Rogin vaimoa Naapurit-elokuvassa...</w:t>
      </w:r>
    </w:p>
    <w:p>
      <w:pPr>
        <w:pStyle w:val="TextBody"/>
        <w:bidi w:val="0"/>
        <w:jc w:val="left"/>
        <w:rPr>
          <w:b/>
          <w:u w:val="single"/>
          <w:shd w:val="clear" w:fill="FFFF00"/>
        </w:rPr>
      </w:pPr>
      <w:r>
        <w:rPr>
          <w:b/>
          <w:u w:val="single"/>
          <w:shd w:val="clear" w:fill="FFFF00"/>
        </w:rPr>
        <w:t xml:space="preserve">Asiakirjan numero 1558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Flatworms, litteät madot, Platyhelminthes, Plathelminthes, tai platyhelminths (kreikankielisestä πλατύ, platy, joka tarkoittaa ``litteä'' ja ἕλμινς (root: ἑλμινθ-), helminth-, joka tarkoittaa ``mato'') ovat suhteellisen yksinkertaisten kahdenkeskisten, segmentoimattomien, pehmytkehoisten selkärangattomien eläinten heimoa. Toisin kuin muut kaksijalkaiset, ne ovat akoelomaattisia (niillä ei ole ruumiinonteloa), eikä niillä ole erikoistuneita verenkierto- ja hengityselimiä, mikä rajoittaa ne litteisiin muotoihin, joiden ansiosta happi ja ravintoaineet kulkevat niiden kehon läpi diffuusion avulla. Ruoansulatusontelossa on </w:t>
      </w:r>
      <w:r>
        <w:rPr>
          <w:color w:val="A9A9A9"/>
        </w:rPr>
        <w:t xml:space="preserve">vain yksi aukko sekä nielemistä (ravintoaineiden saanti) että nielemistä (sulamattomien jätteiden poistaminen) varten, minkä vuoksi </w:t>
      </w:r>
      <w:r>
        <w:rPr/>
        <w:t xml:space="preserve">ruokaa ei voida käsitellä jatkuvasti.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ainutlaatuista platyhelmintien ruoansulatusjärjestelmässä?</w:t>
      </w:r>
    </w:p>
    <w:p>
      <w:pPr>
        <w:pStyle w:val="TextBody"/>
        <w:bidi w:val="0"/>
        <w:jc w:val="left"/>
        <w:rPr>
          <w:b/>
          <w:u w:val="single"/>
          <w:shd w:val="clear" w:fill="FFFF00"/>
        </w:rPr>
      </w:pPr>
      <w:r>
        <w:rPr>
          <w:b/>
          <w:u w:val="single"/>
          <w:shd w:val="clear" w:fill="FFFF00"/>
        </w:rPr>
        <w:t xml:space="preserve">Asiakirjan numero 1559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Viisi K:ta (Punjabi: </w:t>
      </w:r>
      <w:r>
        <w:rPr/>
        <w:t xml:space="preserve">ਪੰਜ ਕਕਾਰ </w:t>
      </w:r>
      <w:r>
        <w:rPr/>
        <w:t xml:space="preserve">Pañj Kakār) ovat viisi esinettä, joita Guru Gobind Singh käski khalsa-sikhien käyttää aina vuonna 1699. Ne ovat: </w:t>
      </w:r>
      <w:r>
        <w:rPr>
          <w:color w:val="A9A9A9"/>
        </w:rPr>
        <w:t xml:space="preserve">Kesh (leikkaamattomat hiukset)</w:t>
      </w:r>
      <w:r>
        <w:rPr/>
        <w:t xml:space="preserve">, </w:t>
      </w:r>
      <w:r>
        <w:rPr>
          <w:color w:val="DCDCDC"/>
        </w:rPr>
        <w:t xml:space="preserve">Kangha (puinen hiuskampa)</w:t>
      </w:r>
      <w:r>
        <w:rPr/>
        <w:t xml:space="preserve">, </w:t>
      </w:r>
      <w:r>
        <w:rPr>
          <w:color w:val="2F4F4F"/>
        </w:rPr>
        <w:t xml:space="preserve">Kara (rautarannekoru)</w:t>
      </w:r>
      <w:r>
        <w:rPr/>
        <w:t xml:space="preserve">, </w:t>
      </w:r>
      <w:r>
        <w:rPr>
          <w:color w:val="556B2F"/>
        </w:rPr>
        <w:t xml:space="preserve">Kachera (100-prosenttisesta puuvillasta valmistettu solmittava alusvaate (ei joustava)) </w:t>
      </w:r>
      <w:r>
        <w:rPr/>
        <w:t xml:space="preserve">ja </w:t>
      </w:r>
      <w:r>
        <w:rPr>
          <w:color w:val="6B8E23"/>
        </w:rPr>
        <w:t xml:space="preserve">Kirpan (rautakangas, joka on riittävän suuri puolustautumiseen)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sikhismin 5 k:ta?</w:t>
      </w:r>
    </w:p>
    <w:p>
      <w:pPr>
        <w:pStyle w:val="TextBody"/>
        <w:bidi w:val="0"/>
        <w:jc w:val="left"/>
        <w:rPr>
          <w:b/>
          <w:u w:val="single"/>
          <w:shd w:val="clear" w:fill="FFFF00"/>
        </w:rPr>
      </w:pPr>
      <w:r>
        <w:rPr>
          <w:b/>
          <w:u w:val="single"/>
          <w:shd w:val="clear" w:fill="FFFF00"/>
        </w:rPr>
        <w:t xml:space="preserve">Asiakirjan numero 1560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John Williams sävelsi elokuvan musiikin, joka toi hänelle Oscar-palkinnon, hänen toisen voittonsa ja ensimmäisen alkuperäisestä musiikista, ja American Film Institute on myöhemmin luokitellut sen kuudenneksi parhaaksi musiikiksi. Pääteemasta "hai", joka on </w:t>
      </w:r>
      <w:r>
        <w:rPr>
          <w:color w:val="A9A9A9"/>
        </w:rPr>
        <w:t xml:space="preserve">yksinkertainen kahden nuotin vuorotteleva kuvio, joka on eri tavoin nimetty "e ja f" tai "f ja fis"</w:t>
      </w:r>
      <w:r>
        <w:rPr/>
        <w:t xml:space="preserve">, tuli jännitysmusiikin klassikko, joka on synonyymi lähestyvälle vaaralle (ks. johtava ääni). Williams kuvaili teemaa "hionnaksi, aivan kuten hai tekisi, vaistomaisesti, säälimättömästi, pysäyttämättömästi". Kappaleen esitti tuuban soittaja Tommy Johnson. Johnsonin kysyessä, miksi melodia oli kirjoitettu niin korkeaan rekisteriin eikä soitettu sopivammalla käyrätorvella, Williams vastasi, että hän halusi sen kuulostavan ``hieman uhkaavammalta''. Kun Williams esitteli ideaansa Spielbergille soittamalla vain kaksi nuottia pianolla, Spielbergin sanotaan nauraneen ja luulleen sitä vitsiksi. Koska Williams näki yhtäläisyyksiä Jaws-elokuvien ja merirosvoelokuvien välillä, hän muistutti partituurin muissa kohdissa "merirosvomusiikista", jota hän kutsui "alkukantaiseksi, mutta hauskaksi ja viihdyttäväksi". Alkuperäiset alkusävelet on kehitetty Ravelin La Valse -teoksen aavistavasta alkusävelestä. Nopeaa, perkussiivista jousisoittoa vaativassa partituurissa on kaikuja Claude Debussyn La meristä sekä Igor Stravinskyn Kevätriitistä.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rekisterissä orkesterin leuoissa on hain teema?</w:t>
      </w:r>
    </w:p>
    <w:p>
      <w:pPr>
        <w:pStyle w:val="TextBody"/>
        <w:bidi w:val="0"/>
        <w:jc w:val="left"/>
        <w:rPr>
          <w:b/>
          <w:u w:val="single"/>
          <w:shd w:val="clear" w:fill="FFFF00"/>
        </w:rPr>
      </w:pPr>
      <w:r>
        <w:rPr>
          <w:b/>
          <w:u w:val="single"/>
          <w:shd w:val="clear" w:fill="FFFF00"/>
        </w:rPr>
        <w:t xml:space="preserve">Asiakirjan numero 1561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Victoriajärvi </w:t>
      </w:r>
    </w:p>
    <w:tbl>
      <w:tblPr>
        <w:tblW w:w="10142" w:type="dxa"/>
        <w:jc w:val="left"/>
        <w:tblInd w:w="0" w:type="dxa"/>
        <w:tblLayout w:type="fixed"/>
        <w:tblCellMar>
          <w:top w:w="28" w:type="dxa"/>
          <w:left w:w="28" w:type="dxa"/>
          <w:bottom w:w="28" w:type="dxa"/>
          <w:right w:w="28" w:type="dxa"/>
        </w:tblCellMar>
      </w:tblPr>
      <w:tblGrid>
        <w:gridCol w:w="1951"/>
        <w:gridCol w:w="8191"/>
      </w:tblGrid>
      <w:tr>
        <w:trPr/>
        <w:tc>
          <w:tcPr>
            <w:tcW w:w="1951" w:type="dxa"/>
            <w:tcBorders/>
            <w:vAlign w:val="center"/>
          </w:tcPr>
          <w:p>
            <w:pPr>
              <w:pStyle w:val="TableHeading"/>
              <w:suppressLineNumbers/>
              <w:bidi w:val="0"/>
              <w:spacing w:before="0" w:after="283"/>
              <w:jc w:val="center"/>
              <w:rPr/>
            </w:pPr>
            <w:r>
              <w:rPr/>
              <w:t xml:space="preserve">Sijainti </w:t>
            </w:r>
          </w:p>
        </w:tc>
        <w:tc>
          <w:tcPr>
            <w:tcW w:w="8191" w:type="dxa"/>
            <w:tcBorders/>
            <w:vAlign w:val="center"/>
          </w:tcPr>
          <w:p>
            <w:pPr>
              <w:pStyle w:val="TableContents"/>
              <w:bidi w:val="0"/>
              <w:spacing w:before="0" w:after="283"/>
              <w:jc w:val="left"/>
              <w:rPr/>
            </w:pPr>
            <w:r>
              <w:rPr/>
              <w:t xml:space="preserve">Afrikan suuret järvet </w:t>
            </w:r>
          </w:p>
        </w:tc>
      </w:tr>
      <w:tr>
        <w:trPr/>
        <w:tc>
          <w:tcPr>
            <w:tcW w:w="1951" w:type="dxa"/>
            <w:tcBorders/>
            <w:vAlign w:val="center"/>
          </w:tcPr>
          <w:p>
            <w:pPr>
              <w:pStyle w:val="TableHeading"/>
              <w:suppressLineNumbers/>
              <w:bidi w:val="0"/>
              <w:spacing w:before="0" w:after="283"/>
              <w:jc w:val="center"/>
              <w:rPr/>
            </w:pPr>
            <w:r>
              <w:rPr/>
              <w:t xml:space="preserve">Koordinaatit </w:t>
            </w:r>
          </w:p>
        </w:tc>
        <w:tc>
          <w:tcPr>
            <w:tcW w:w="8191" w:type="dxa"/>
            <w:tcBorders/>
            <w:vAlign w:val="center"/>
          </w:tcPr>
          <w:p>
            <w:pPr>
              <w:pStyle w:val="TableContents"/>
              <w:bidi w:val="0"/>
              <w:spacing w:before="0" w:after="283"/>
              <w:jc w:val="left"/>
              <w:rPr/>
            </w:pPr>
            <w:r>
              <w:rPr>
                <w:color w:val="A9A9A9"/>
              </w:rPr>
              <w:t xml:space="preserve">1 ° S 33 ° E </w:t>
            </w:r>
            <w:r>
              <w:rPr>
                <w:color w:val="A9A9A9"/>
              </w:rPr>
              <w:t xml:space="preserve">/ </w:t>
            </w:r>
            <w:r>
              <w:rPr>
                <w:color w:val="A9A9A9"/>
              </w:rPr>
              <w:t xml:space="preserve">1 ° S 33 ° E </w:t>
            </w:r>
            <w:r>
              <w:rPr/>
              <w:t xml:space="preserve">/-1; 33 Koordinaatit: </w:t>
            </w:r>
            <w:r>
              <w:rPr>
                <w:color w:val="DCDCDC"/>
              </w:rPr>
              <w:t xml:space="preserve">1 ° S 33 ° E </w:t>
            </w:r>
            <w:r>
              <w:rPr>
                <w:color w:val="DCDCDC"/>
              </w:rPr>
              <w:t xml:space="preserve">/ </w:t>
            </w:r>
            <w:r>
              <w:rPr>
                <w:color w:val="DCDCDC"/>
              </w:rPr>
              <w:t xml:space="preserve">1 ° S 33 ° E </w:t>
            </w:r>
            <w:r>
              <w:rPr/>
              <w:t xml:space="preserve">/-1; 33 </w:t>
            </w:r>
          </w:p>
        </w:tc>
      </w:tr>
      <w:tr>
        <w:trPr/>
        <w:tc>
          <w:tcPr>
            <w:tcW w:w="1951" w:type="dxa"/>
            <w:tcBorders/>
            <w:vAlign w:val="center"/>
          </w:tcPr>
          <w:p>
            <w:pPr>
              <w:pStyle w:val="TableHeading"/>
              <w:suppressLineNumbers/>
              <w:bidi w:val="0"/>
              <w:spacing w:before="0" w:after="283"/>
              <w:jc w:val="center"/>
              <w:rPr/>
            </w:pPr>
            <w:r>
              <w:rPr/>
              <w:t xml:space="preserve">Ensisijaiset tulovirrat </w:t>
            </w:r>
          </w:p>
        </w:tc>
        <w:tc>
          <w:tcPr>
            <w:tcW w:w="8191" w:type="dxa"/>
            <w:tcBorders/>
            <w:vAlign w:val="center"/>
          </w:tcPr>
          <w:p>
            <w:pPr>
              <w:pStyle w:val="TableContents"/>
              <w:bidi w:val="0"/>
              <w:spacing w:before="0" w:after="283"/>
              <w:jc w:val="left"/>
              <w:rPr/>
            </w:pPr>
            <w:r>
              <w:rPr/>
              <w:t xml:space="preserve">Kagera-joki </w:t>
            </w:r>
          </w:p>
        </w:tc>
      </w:tr>
      <w:tr>
        <w:trPr/>
        <w:tc>
          <w:tcPr>
            <w:tcW w:w="1951" w:type="dxa"/>
            <w:tcBorders/>
            <w:vAlign w:val="center"/>
          </w:tcPr>
          <w:p>
            <w:pPr>
              <w:pStyle w:val="TableHeading"/>
              <w:suppressLineNumbers/>
              <w:bidi w:val="0"/>
              <w:spacing w:before="0" w:after="283"/>
              <w:jc w:val="center"/>
              <w:rPr/>
            </w:pPr>
            <w:r>
              <w:rPr/>
              <w:t xml:space="preserve">Ensisijaiset ulosvirtaukset </w:t>
            </w:r>
          </w:p>
        </w:tc>
        <w:tc>
          <w:tcPr>
            <w:tcW w:w="8191" w:type="dxa"/>
            <w:tcBorders/>
            <w:vAlign w:val="center"/>
          </w:tcPr>
          <w:p>
            <w:pPr>
              <w:pStyle w:val="TableContents"/>
              <w:bidi w:val="0"/>
              <w:spacing w:before="0" w:after="283"/>
              <w:jc w:val="left"/>
              <w:rPr/>
            </w:pPr>
            <w:r>
              <w:rPr/>
              <w:t xml:space="preserve">Valkoinen Niili (joki, joka tunnetaan nimellä ``Victoria-Niilin'', koska se virtaa järvestä) </w:t>
            </w:r>
          </w:p>
        </w:tc>
      </w:tr>
      <w:tr>
        <w:trPr/>
        <w:tc>
          <w:tcPr>
            <w:tcW w:w="1951" w:type="dxa"/>
            <w:tcBorders/>
            <w:vAlign w:val="center"/>
          </w:tcPr>
          <w:p>
            <w:pPr>
              <w:pStyle w:val="TableHeading"/>
              <w:suppressLineNumbers/>
              <w:bidi w:val="0"/>
              <w:spacing w:before="0" w:after="283"/>
              <w:jc w:val="center"/>
              <w:rPr/>
            </w:pPr>
            <w:r>
              <w:rPr/>
              <w:t xml:space="preserve">Valuma-alue </w:t>
            </w:r>
          </w:p>
        </w:tc>
        <w:tc>
          <w:tcPr>
            <w:tcW w:w="8191" w:type="dxa"/>
            <w:tcBorders/>
            <w:vAlign w:val="center"/>
          </w:tcPr>
          <w:p>
            <w:pPr>
              <w:pStyle w:val="TableContents"/>
              <w:bidi w:val="0"/>
              <w:spacing w:before="0" w:after="283"/>
              <w:jc w:val="left"/>
              <w:rPr/>
            </w:pPr>
            <w:r>
              <w:rPr/>
              <w:t xml:space="preserve">184,000 km (71,000 sq mi) 238,900 km (92,200 sq mi) vesistöalueet </w:t>
            </w:r>
          </w:p>
        </w:tc>
      </w:tr>
      <w:tr>
        <w:trPr/>
        <w:tc>
          <w:tcPr>
            <w:tcW w:w="1951" w:type="dxa"/>
            <w:tcBorders/>
            <w:vAlign w:val="center"/>
          </w:tcPr>
          <w:p>
            <w:pPr>
              <w:pStyle w:val="TableHeading"/>
              <w:suppressLineNumbers/>
              <w:bidi w:val="0"/>
              <w:spacing w:before="0" w:after="283"/>
              <w:jc w:val="center"/>
              <w:rPr/>
            </w:pPr>
            <w:r>
              <w:rPr/>
              <w:t xml:space="preserve">Vesistöalueen maat </w:t>
            </w:r>
          </w:p>
        </w:tc>
        <w:tc>
          <w:tcPr>
            <w:tcW w:w="8191" w:type="dxa"/>
            <w:tcBorders/>
            <w:vAlign w:val="center"/>
          </w:tcPr>
          <w:p>
            <w:pPr>
              <w:pStyle w:val="TableContents"/>
              <w:bidi w:val="0"/>
              <w:spacing w:before="0" w:after="283"/>
              <w:jc w:val="left"/>
              <w:rPr/>
            </w:pPr>
            <w:r>
              <w:rPr>
                <w:color w:val="2F4F4F"/>
              </w:rPr>
              <w:t xml:space="preserve">Tansania </w:t>
            </w:r>
            <w:r>
              <w:rPr>
                <w:color w:val="556B2F"/>
              </w:rPr>
              <w:t xml:space="preserve">Uganda </w:t>
            </w:r>
            <w:r>
              <w:rPr>
                <w:color w:val="6B8E23"/>
              </w:rPr>
              <w:t xml:space="preserve">Kenia </w:t>
            </w:r>
          </w:p>
        </w:tc>
      </w:tr>
      <w:tr>
        <w:trPr/>
        <w:tc>
          <w:tcPr>
            <w:tcW w:w="1951" w:type="dxa"/>
            <w:tcBorders/>
            <w:vAlign w:val="center"/>
          </w:tcPr>
          <w:p>
            <w:pPr>
              <w:pStyle w:val="TableHeading"/>
              <w:suppressLineNumbers/>
              <w:bidi w:val="0"/>
              <w:spacing w:before="0" w:after="283"/>
              <w:jc w:val="center"/>
              <w:rPr/>
            </w:pPr>
            <w:r>
              <w:rPr/>
              <w:t xml:space="preserve">Max. pituus </w:t>
            </w:r>
          </w:p>
        </w:tc>
        <w:tc>
          <w:tcPr>
            <w:tcW w:w="8191" w:type="dxa"/>
            <w:tcBorders/>
            <w:vAlign w:val="center"/>
          </w:tcPr>
          <w:p>
            <w:pPr>
              <w:pStyle w:val="TableContents"/>
              <w:bidi w:val="0"/>
              <w:spacing w:before="0" w:after="283"/>
              <w:jc w:val="left"/>
              <w:rPr/>
            </w:pPr>
            <w:r>
              <w:rPr/>
              <w:t xml:space="preserve">337 km (209 mi) </w:t>
            </w:r>
          </w:p>
        </w:tc>
      </w:tr>
      <w:tr>
        <w:trPr/>
        <w:tc>
          <w:tcPr>
            <w:tcW w:w="1951" w:type="dxa"/>
            <w:tcBorders/>
            <w:vAlign w:val="center"/>
          </w:tcPr>
          <w:p>
            <w:pPr>
              <w:pStyle w:val="TableHeading"/>
              <w:suppressLineNumbers/>
              <w:bidi w:val="0"/>
              <w:spacing w:before="0" w:after="283"/>
              <w:jc w:val="center"/>
              <w:rPr/>
            </w:pPr>
            <w:r>
              <w:rPr/>
              <w:t xml:space="preserve">Max. leveys </w:t>
            </w:r>
          </w:p>
        </w:tc>
        <w:tc>
          <w:tcPr>
            <w:tcW w:w="8191" w:type="dxa"/>
            <w:tcBorders/>
            <w:vAlign w:val="center"/>
          </w:tcPr>
          <w:p>
            <w:pPr>
              <w:pStyle w:val="TableContents"/>
              <w:bidi w:val="0"/>
              <w:spacing w:before="0" w:after="283"/>
              <w:jc w:val="left"/>
              <w:rPr/>
            </w:pPr>
            <w:r>
              <w:rPr/>
              <w:t xml:space="preserve">250 km (160 mi) </w:t>
            </w:r>
          </w:p>
        </w:tc>
      </w:tr>
      <w:tr>
        <w:trPr/>
        <w:tc>
          <w:tcPr>
            <w:tcW w:w="1951" w:type="dxa"/>
            <w:tcBorders/>
            <w:vAlign w:val="center"/>
          </w:tcPr>
          <w:p>
            <w:pPr>
              <w:pStyle w:val="TableHeading"/>
              <w:suppressLineNumbers/>
              <w:bidi w:val="0"/>
              <w:spacing w:before="0" w:after="283"/>
              <w:jc w:val="center"/>
              <w:rPr/>
            </w:pPr>
            <w:r>
              <w:rPr/>
              <w:t xml:space="preserve">Pinta-ala </w:t>
            </w:r>
          </w:p>
        </w:tc>
        <w:tc>
          <w:tcPr>
            <w:tcW w:w="8191" w:type="dxa"/>
            <w:tcBorders/>
            <w:vAlign w:val="center"/>
          </w:tcPr>
          <w:p>
            <w:pPr>
              <w:pStyle w:val="TableContents"/>
              <w:bidi w:val="0"/>
              <w:spacing w:before="0" w:after="283"/>
              <w:jc w:val="left"/>
              <w:rPr/>
            </w:pPr>
            <w:r>
              <w:rPr/>
              <w:t xml:space="preserve">68,800 km (26,600 sq mi) </w:t>
            </w:r>
          </w:p>
        </w:tc>
      </w:tr>
      <w:tr>
        <w:trPr/>
        <w:tc>
          <w:tcPr>
            <w:tcW w:w="1951" w:type="dxa"/>
            <w:tcBorders/>
            <w:vAlign w:val="center"/>
          </w:tcPr>
          <w:p>
            <w:pPr>
              <w:pStyle w:val="TableHeading"/>
              <w:suppressLineNumbers/>
              <w:bidi w:val="0"/>
              <w:spacing w:before="0" w:after="283"/>
              <w:jc w:val="center"/>
              <w:rPr/>
            </w:pPr>
            <w:r>
              <w:rPr/>
              <w:t xml:space="preserve">Keskimääräinen syvyys </w:t>
            </w:r>
          </w:p>
        </w:tc>
        <w:tc>
          <w:tcPr>
            <w:tcW w:w="8191" w:type="dxa"/>
            <w:tcBorders/>
            <w:vAlign w:val="center"/>
          </w:tcPr>
          <w:p>
            <w:pPr>
              <w:pStyle w:val="TableContents"/>
              <w:bidi w:val="0"/>
              <w:spacing w:before="0" w:after="283"/>
              <w:jc w:val="left"/>
              <w:rPr/>
            </w:pPr>
            <w:r>
              <w:rPr/>
              <w:t xml:space="preserve">40 m (130 ft) </w:t>
            </w:r>
          </w:p>
        </w:tc>
      </w:tr>
      <w:tr>
        <w:trPr/>
        <w:tc>
          <w:tcPr>
            <w:tcW w:w="1951" w:type="dxa"/>
            <w:tcBorders/>
            <w:vAlign w:val="center"/>
          </w:tcPr>
          <w:p>
            <w:pPr>
              <w:pStyle w:val="TableHeading"/>
              <w:suppressLineNumbers/>
              <w:bidi w:val="0"/>
              <w:spacing w:before="0" w:after="283"/>
              <w:jc w:val="center"/>
              <w:rPr/>
            </w:pPr>
            <w:r>
              <w:rPr/>
              <w:t xml:space="preserve">Max. syvyys </w:t>
            </w:r>
          </w:p>
        </w:tc>
        <w:tc>
          <w:tcPr>
            <w:tcW w:w="8191" w:type="dxa"/>
            <w:tcBorders/>
            <w:vAlign w:val="center"/>
          </w:tcPr>
          <w:p>
            <w:pPr>
              <w:pStyle w:val="TableContents"/>
              <w:bidi w:val="0"/>
              <w:spacing w:before="0" w:after="283"/>
              <w:jc w:val="left"/>
              <w:rPr/>
            </w:pPr>
            <w:r>
              <w:rPr/>
              <w:t xml:space="preserve">83 m (272 ft) </w:t>
            </w:r>
          </w:p>
        </w:tc>
      </w:tr>
      <w:tr>
        <w:trPr/>
        <w:tc>
          <w:tcPr>
            <w:tcW w:w="1951" w:type="dxa"/>
            <w:tcBorders/>
            <w:vAlign w:val="center"/>
          </w:tcPr>
          <w:p>
            <w:pPr>
              <w:pStyle w:val="TableHeading"/>
              <w:suppressLineNumbers/>
              <w:bidi w:val="0"/>
              <w:spacing w:before="0" w:after="283"/>
              <w:jc w:val="center"/>
              <w:rPr/>
            </w:pPr>
            <w:r>
              <w:rPr/>
              <w:t xml:space="preserve">Veden määrä </w:t>
            </w:r>
          </w:p>
        </w:tc>
        <w:tc>
          <w:tcPr>
            <w:tcW w:w="8191" w:type="dxa"/>
            <w:tcBorders/>
            <w:vAlign w:val="center"/>
          </w:tcPr>
          <w:p>
            <w:pPr>
              <w:pStyle w:val="TableContents"/>
              <w:bidi w:val="0"/>
              <w:spacing w:before="0" w:after="283"/>
              <w:jc w:val="left"/>
              <w:rPr/>
            </w:pPr>
            <w:r>
              <w:rPr/>
              <w:t xml:space="preserve">2 750 km (660 cu mi) </w:t>
            </w:r>
          </w:p>
        </w:tc>
      </w:tr>
      <w:tr>
        <w:trPr/>
        <w:tc>
          <w:tcPr>
            <w:tcW w:w="1951" w:type="dxa"/>
            <w:tcBorders/>
            <w:vAlign w:val="center"/>
          </w:tcPr>
          <w:p>
            <w:pPr>
              <w:pStyle w:val="TableHeading"/>
              <w:suppressLineNumbers/>
              <w:bidi w:val="0"/>
              <w:spacing w:before="0" w:after="283"/>
              <w:jc w:val="center"/>
              <w:rPr/>
            </w:pPr>
            <w:r>
              <w:rPr/>
              <w:t xml:space="preserve">Rannan pituus </w:t>
            </w:r>
          </w:p>
        </w:tc>
        <w:tc>
          <w:tcPr>
            <w:tcW w:w="8191" w:type="dxa"/>
            <w:tcBorders/>
            <w:vAlign w:val="center"/>
          </w:tcPr>
          <w:p>
            <w:pPr>
              <w:pStyle w:val="TableContents"/>
              <w:bidi w:val="0"/>
              <w:spacing w:before="0" w:after="283"/>
              <w:jc w:val="left"/>
              <w:rPr/>
            </w:pPr>
            <w:r>
              <w:rPr/>
              <w:t xml:space="preserve">3,440 km (2,140 mi) </w:t>
            </w:r>
          </w:p>
        </w:tc>
      </w:tr>
      <w:tr>
        <w:trPr/>
        <w:tc>
          <w:tcPr>
            <w:tcW w:w="1951" w:type="dxa"/>
            <w:tcBorders/>
            <w:vAlign w:val="center"/>
          </w:tcPr>
          <w:p>
            <w:pPr>
              <w:pStyle w:val="TableHeading"/>
              <w:suppressLineNumbers/>
              <w:bidi w:val="0"/>
              <w:spacing w:before="0" w:after="283"/>
              <w:jc w:val="center"/>
              <w:rPr/>
            </w:pPr>
            <w:r>
              <w:rPr/>
              <w:t xml:space="preserve">Pinnan korkeusasema </w:t>
            </w:r>
          </w:p>
        </w:tc>
        <w:tc>
          <w:tcPr>
            <w:tcW w:w="8191" w:type="dxa"/>
            <w:tcBorders/>
            <w:vAlign w:val="center"/>
          </w:tcPr>
          <w:p>
            <w:pPr>
              <w:pStyle w:val="TableContents"/>
              <w:bidi w:val="0"/>
              <w:spacing w:before="0" w:after="283"/>
              <w:jc w:val="left"/>
              <w:rPr/>
            </w:pPr>
            <w:r>
              <w:rPr/>
              <w:t xml:space="preserve">1,135 m (3,724 ft) </w:t>
            </w:r>
          </w:p>
        </w:tc>
      </w:tr>
      <w:tr>
        <w:trPr/>
        <w:tc>
          <w:tcPr>
            <w:tcW w:w="1951" w:type="dxa"/>
            <w:tcBorders/>
            <w:vAlign w:val="center"/>
          </w:tcPr>
          <w:p>
            <w:pPr>
              <w:pStyle w:val="TableHeading"/>
              <w:suppressLineNumbers/>
              <w:bidi w:val="0"/>
              <w:spacing w:before="0" w:after="283"/>
              <w:jc w:val="center"/>
              <w:rPr/>
            </w:pPr>
            <w:r>
              <w:rPr/>
              <w:t xml:space="preserve">Saaret </w:t>
            </w:r>
          </w:p>
        </w:tc>
        <w:tc>
          <w:tcPr>
            <w:tcW w:w="8191" w:type="dxa"/>
            <w:tcBorders/>
            <w:vAlign w:val="center"/>
          </w:tcPr>
          <w:p>
            <w:pPr>
              <w:pStyle w:val="TableContents"/>
              <w:bidi w:val="0"/>
              <w:spacing w:before="0" w:after="283"/>
              <w:jc w:val="left"/>
              <w:rPr/>
            </w:pPr>
            <w:r>
              <w:rPr/>
              <w:t xml:space="preserve">84 (Ssese-saaret, Uganda; Maboko-saari, Kenia). </w:t>
            </w:r>
          </w:p>
        </w:tc>
      </w:tr>
      <w:tr>
        <w:trPr/>
        <w:tc>
          <w:tcPr>
            <w:tcW w:w="1951" w:type="dxa"/>
            <w:tcBorders/>
            <w:vAlign w:val="center"/>
          </w:tcPr>
          <w:p>
            <w:pPr>
              <w:pStyle w:val="TableHeading"/>
              <w:suppressLineNumbers/>
              <w:bidi w:val="0"/>
              <w:spacing w:before="0" w:after="283"/>
              <w:jc w:val="center"/>
              <w:rPr/>
            </w:pPr>
            <w:r>
              <w:rPr/>
              <w:t xml:space="preserve">Selvitykset </w:t>
            </w:r>
          </w:p>
        </w:tc>
        <w:tc>
          <w:tcPr>
            <w:tcW w:w="8191" w:type="dxa"/>
            <w:tcBorders/>
            <w:vAlign w:val="center"/>
          </w:tcPr>
          <w:p>
            <w:pPr>
              <w:pStyle w:val="TableContents"/>
              <w:numPr>
                <w:ilvl w:val="0"/>
                <w:numId w:val="119"/>
              </w:numPr>
              <w:tabs>
                <w:tab w:val="clear" w:pos="1134"/>
                <w:tab w:val="left" w:leader="none" w:pos="707"/>
              </w:tabs>
              <w:bidi w:val="0"/>
              <w:spacing w:before="0" w:after="0"/>
              <w:ind w:start="707" w:hanging="283"/>
              <w:jc w:val="left"/>
              <w:rPr/>
            </w:pPr>
            <w:r>
              <w:rPr/>
              <w:t xml:space="preserve">Bukoba, Tansania </w:t>
            </w:r>
          </w:p>
          <w:p>
            <w:pPr>
              <w:pStyle w:val="TableContents"/>
              <w:numPr>
                <w:ilvl w:val="0"/>
                <w:numId w:val="119"/>
              </w:numPr>
              <w:tabs>
                <w:tab w:val="clear" w:pos="1134"/>
                <w:tab w:val="left" w:leader="none" w:pos="707"/>
              </w:tabs>
              <w:bidi w:val="0"/>
              <w:spacing w:before="0" w:after="0"/>
              <w:ind w:start="707" w:hanging="283"/>
              <w:jc w:val="left"/>
              <w:rPr/>
            </w:pPr>
            <w:r>
              <w:rPr/>
              <w:t xml:space="preserve">Mwanza, Tansania </w:t>
            </w:r>
          </w:p>
          <w:p>
            <w:pPr>
              <w:pStyle w:val="TableContents"/>
              <w:numPr>
                <w:ilvl w:val="0"/>
                <w:numId w:val="119"/>
              </w:numPr>
              <w:tabs>
                <w:tab w:val="clear" w:pos="1134"/>
                <w:tab w:val="left" w:leader="none" w:pos="707"/>
              </w:tabs>
              <w:bidi w:val="0"/>
              <w:spacing w:before="0" w:after="0"/>
              <w:ind w:start="707" w:hanging="283"/>
              <w:jc w:val="left"/>
              <w:rPr/>
            </w:pPr>
            <w:r>
              <w:rPr/>
              <w:t xml:space="preserve">Musoma, Tansania </w:t>
            </w:r>
          </w:p>
          <w:p>
            <w:pPr>
              <w:pStyle w:val="TableContents"/>
              <w:numPr>
                <w:ilvl w:val="0"/>
                <w:numId w:val="119"/>
              </w:numPr>
              <w:tabs>
                <w:tab w:val="clear" w:pos="1134"/>
                <w:tab w:val="left" w:leader="none" w:pos="707"/>
              </w:tabs>
              <w:bidi w:val="0"/>
              <w:spacing w:before="0" w:after="0"/>
              <w:ind w:start="707" w:hanging="283"/>
              <w:jc w:val="left"/>
              <w:rPr/>
            </w:pPr>
            <w:r>
              <w:rPr/>
              <w:t xml:space="preserve">Kisumu, Kenia </w:t>
            </w:r>
          </w:p>
          <w:p>
            <w:pPr>
              <w:pStyle w:val="TableContents"/>
              <w:numPr>
                <w:ilvl w:val="0"/>
                <w:numId w:val="119"/>
              </w:numPr>
              <w:tabs>
                <w:tab w:val="clear" w:pos="1134"/>
                <w:tab w:val="left" w:leader="none" w:pos="707"/>
              </w:tabs>
              <w:bidi w:val="0"/>
              <w:spacing w:before="0" w:after="0"/>
              <w:ind w:start="707" w:hanging="283"/>
              <w:jc w:val="left"/>
              <w:rPr/>
            </w:pPr>
            <w:r>
              <w:rPr/>
              <w:t xml:space="preserve">Kendu Bay, Kenia </w:t>
            </w:r>
          </w:p>
          <w:p>
            <w:pPr>
              <w:pStyle w:val="TableContents"/>
              <w:numPr>
                <w:ilvl w:val="0"/>
                <w:numId w:val="119"/>
              </w:numPr>
              <w:tabs>
                <w:tab w:val="clear" w:pos="1134"/>
                <w:tab w:val="left" w:leader="none" w:pos="707"/>
              </w:tabs>
              <w:bidi w:val="0"/>
              <w:spacing w:before="0" w:after="0"/>
              <w:ind w:start="707" w:hanging="283"/>
              <w:jc w:val="left"/>
              <w:rPr/>
            </w:pPr>
            <w:r>
              <w:rPr/>
              <w:t xml:space="preserve">Homa Bay, Kenia </w:t>
            </w:r>
          </w:p>
          <w:p>
            <w:pPr>
              <w:pStyle w:val="TableContents"/>
              <w:numPr>
                <w:ilvl w:val="0"/>
                <w:numId w:val="119"/>
              </w:numPr>
              <w:tabs>
                <w:tab w:val="clear" w:pos="1134"/>
                <w:tab w:val="left" w:leader="none" w:pos="707"/>
              </w:tabs>
              <w:bidi w:val="0"/>
              <w:spacing w:before="0" w:after="0"/>
              <w:ind w:start="707" w:hanging="283"/>
              <w:jc w:val="left"/>
              <w:rPr/>
            </w:pPr>
            <w:r>
              <w:rPr/>
              <w:t xml:space="preserve">Kampala, Uganda </w:t>
            </w:r>
          </w:p>
          <w:p>
            <w:pPr>
              <w:pStyle w:val="TableContents"/>
              <w:numPr>
                <w:ilvl w:val="0"/>
                <w:numId w:val="119"/>
              </w:numPr>
              <w:tabs>
                <w:tab w:val="clear" w:pos="1134"/>
                <w:tab w:val="left" w:leader="none" w:pos="707"/>
              </w:tabs>
              <w:bidi w:val="0"/>
              <w:spacing w:before="0" w:after="0"/>
              <w:ind w:start="707" w:hanging="283"/>
              <w:jc w:val="left"/>
              <w:rPr/>
            </w:pPr>
            <w:r>
              <w:rPr/>
              <w:t xml:space="preserve">Entebbe, Uganda </w:t>
            </w:r>
          </w:p>
          <w:p>
            <w:pPr>
              <w:pStyle w:val="TableContents"/>
              <w:numPr>
                <w:ilvl w:val="0"/>
                <w:numId w:val="119"/>
              </w:numPr>
              <w:tabs>
                <w:tab w:val="clear" w:pos="1134"/>
                <w:tab w:val="left" w:leader="none" w:pos="707"/>
              </w:tabs>
              <w:bidi w:val="0"/>
              <w:spacing w:before="0" w:after="283"/>
              <w:ind w:start="707" w:hanging="283"/>
              <w:jc w:val="left"/>
              <w:rPr/>
            </w:pPr>
            <w:r>
              <w:rPr/>
              <w:t xml:space="preserve">Jinja, Uganda Rannan pituus ei ole tarkkaan määritelty mitta.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Victoriajärvi maailmankartalla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Victorian järvi sijaitsee kartalla?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Victorian järvi sijaitsee kartalla?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Victoriajärvi sijaitsee matalassa syvänteessä Afrikassa. Järven suurin syvyys on 84 metriä (276 jalkaa) ja keskisyvyys 40 metriä (130 jalkaa). Sen valuma-alueen pinta-ala on 184 000 neliökilometriä (71 000 sq mi). Järven rantaviivan pituus on 7 142 kilometriä (4 438 mi), kun se on digitoitu 1:25 000-tasolla, ja saaret muodostavat 3,7 prosenttia tästä pituudesta, ja se on jaettu kolmen maan kesken: </w:t>
      </w:r>
      <w:r>
        <w:rPr>
          <w:color w:val="A9A9A9"/>
        </w:rPr>
        <w:t xml:space="preserve">Kenia </w:t>
      </w:r>
      <w:r>
        <w:rPr/>
        <w:t xml:space="preserve">(6 prosenttia eli 4 100 neliökilometriä), </w:t>
      </w:r>
      <w:r>
        <w:rPr>
          <w:color w:val="DCDCDC"/>
        </w:rPr>
        <w:t xml:space="preserve">Uganda </w:t>
      </w:r>
      <w:r>
        <w:rPr/>
        <w:t xml:space="preserve">(45 prosenttia eli 31 000 neliökilometriä) ja </w:t>
      </w:r>
      <w:r>
        <w:rPr>
          <w:color w:val="2F4F4F"/>
        </w:rPr>
        <w:t xml:space="preserve">Tansania </w:t>
      </w:r>
      <w:r>
        <w:rPr/>
        <w:t xml:space="preserve">(49 prosenttia eli 33 700 neliökilometriä).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Victorian järvi Afrikassa kartalla?</w:t>
      </w:r>
    </w:p>
    <w:p>
      <w:pPr>
        <w:pStyle w:val="TextBody"/>
        <w:bidi w:val="0"/>
        <w:jc w:val="left"/>
        <w:rPr>
          <w:b/>
          <w:u w:val="single"/>
          <w:shd w:val="clear" w:fill="FFFF00"/>
        </w:rPr>
      </w:pPr>
      <w:r>
        <w:rPr>
          <w:b/>
          <w:u w:val="single"/>
          <w:shd w:val="clear" w:fill="FFFF00"/>
        </w:rPr>
        <w:t xml:space="preserve">Asiakirjan numero 1562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Central line on Lontoon metrolinja, joka kulkee Lontoon keskustan halki </w:t>
      </w:r>
      <w:r>
        <w:rPr>
          <w:color w:val="A9A9A9"/>
        </w:rPr>
        <w:t xml:space="preserve">Eppingistä, Essexistä</w:t>
      </w:r>
      <w:r>
        <w:rPr/>
        <w:t xml:space="preserve">, koilliseen Ealing Broadwaylle ja West Ruislipiin lännessä. Metrokartassa punaisella värillä merkitty linja palvelee 49 asemaa 74 kilometrin (46 mailin) matkalla, mikä tekee siitä pisimmän metrolinjan. Se on myös toinen metron kahdesta metrolinjasta, jotka ylittävät Suur-Lontoon rajan, toinen on Metropolitan-linja. Central line on yksi Lontoon syvän tason rautateistä, ja sen junat ovat pienempiä kuin Britannian pääratojen junat.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essex townissa oli ennen lontoon metron päätepysäkki.</w:t>
      </w:r>
    </w:p>
    <w:p>
      <w:pPr>
        <w:pStyle w:val="TextBody"/>
        <w:bidi w:val="0"/>
        <w:jc w:val="left"/>
        <w:rPr>
          <w:b/>
          <w:u w:val="single"/>
          <w:shd w:val="clear" w:fill="FFFF00"/>
        </w:rPr>
      </w:pPr>
      <w:r>
        <w:rPr>
          <w:b/>
          <w:u w:val="single"/>
          <w:shd w:val="clear" w:fill="FFFF00"/>
        </w:rPr>
        <w:t xml:space="preserve">Asiakirjan numero 1563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Ensimmäisten Jeopardy! -esiintymisiensä aikana Jennings saavutti ennätyksen suurimmista amerikkalaisista peliohjelmavoitoista. Hänen voittosummansa ylitti </w:t>
      </w:r>
      <w:r>
        <w:rPr>
          <w:color w:val="A9A9A9"/>
        </w:rPr>
        <w:t xml:space="preserve">Brad Rutter</w:t>
      </w:r>
      <w:r>
        <w:rPr/>
        <w:t xml:space="preserve">, joka voitti Jenningsin Jeopardy!:n finaalissa. Ultimate Tournament of Champions -finaalissa (ensiesitys 25. toukokuuta 2005), mikä lisäsi 2 000 000 dollaria Rutterin Jeopardy!-voittoihin. Jennings sai ennätyksensä takaisin esiintymällä useissa muissa peliohjelmissa, mikä huipentui esiintymiseen ohjelmassa Are You Smarter Than a 5th Grader? (ensiesitys 10. lokakuuta 2008), mutta Rutter säilytti Jeopardy! -kilpailun suurimpien voittojen ennätyksen ja ohitti Jenningsin ennätyksen jälleen voitettuaan Jeopardy Battle of the Decades -turnauksen vuonna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kilpailija voitti eniten rahaa jeopardy-ottelussa?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jolla on ennätys eniten Jeopardy-voittoja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Kenneth Wayne Jennings III </w:t>
      </w:r>
      <w:r>
        <w:rPr/>
        <w:t xml:space="preserve">(s. 23. toukokuuta 1974) on yhdysvaltalainen peliohjelmaan osallistuva kilpailija ja kirjailija. Jenningsillä on ennätys pisimmässä voittoputkessa yhdysvaltalaisessa syndikoidussa peliohjelmassa Jeopardy! ja toiseksi eniten tienaavana kilpailijana peliohjelmien historiassa. Vuonna 2004 Jennings voitti </w:t>
      </w:r>
      <w:r>
        <w:rPr>
          <w:color w:val="DCDCDC"/>
        </w:rPr>
        <w:t xml:space="preserve">74 </w:t>
      </w:r>
      <w:r>
        <w:rPr/>
        <w:t xml:space="preserve">Jeopardy! -peliä (peräkkäin) ennen kuin hän hävisi haastajalleen Nancy Zergille 75. esiintymisessään. Hänen kokonaistulonsa Jeopardy! -kilpailussa ovat 3 196 300 dollaria, joista 2 520 700 dollaria 74 voiton aikana, 2 000 dollarin palkinto toisen sijan saamisesta 75. esiintymisessä, 500 000 dollarin palkinto toisen sijan saamisesta Jeopardy! Ultimate Tournament of Champions -turnauksessa, 100 000 dollarin voitto toisesta sijasta Jeopardy Battle of the Decades -kilpailussa sekä puolet 300 000 dollarin palkinnosta IBM Challenge -kilpailussa, jossa hän kilpaili Watsonia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pisimpään mukana ollut kilpailija Jeopardy-kilpailussa?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pisin voittoputki jeopardy-ohjelmassa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ennätys eniten Jeopardy-voittoja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ennätys eniten voittoja vaarassa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oli Jeopardyn pisin kilpailija.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Kenneth Wayne ``Ken'' Jennings III </w:t>
      </w:r>
      <w:r>
        <w:rPr/>
        <w:t xml:space="preserve">(s. 23. toukokuuta 1974) on yhdysvaltalainen peliohjelmakilpailija ja kirjailija. Jenningsillä on ennätys pisimmässä voittoputkessa yhdysvaltalaisessa syndikoidussa peliohjelmassa Jeopardy! ja toiseksi eniten tienaavana kilpailijana peliohjelmien historiassa. Vuonna 2004 Jennings voitti 74 Jeopardy! -peliä (peräkkäin) ennen kuin hän hävisi haastajalleen Nancy Zergille 75. esiintymisessään. Hänen kokonaistulonsa Jeopardy! -kilpailussa ovat 3 196 300 dollaria, joista 2 520 700 dollaria 74 voiton aikana, 2 000 dollarin palkinto toisen sijan saamisesta 75. esiintymisessä, 500 000 dollarin palkinto toisen sijan saamisesta Jeopardy! Ultimate Tournament of Champions -turnauksessa, 100 000 dollarin voitto toisesta sijasta Jeopardy Battle of the Decades -kilpailussa sekä puolet 300 000 dollarin palkinnosta IBM Challenge -kilpailussa, jossa hän kilpaili Watsonia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pisimpään mukana Jeopardy-ohjelmassa.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kauan kilpailija on ollut mukana Jeopardyssa?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oli pisin voittoputki Jeopardyssa...</w:t>
      </w:r>
    </w:p>
    <w:p>
      <w:pPr>
        <w:pStyle w:val="TextBody"/>
        <w:bidi w:val="0"/>
        <w:jc w:val="left"/>
        <w:rPr>
          <w:b/>
          <w:u w:val="single"/>
          <w:shd w:val="clear" w:fill="FFFF00"/>
        </w:rPr>
      </w:pPr>
      <w:r>
        <w:rPr>
          <w:b/>
          <w:u w:val="single"/>
          <w:shd w:val="clear" w:fill="FFFF00"/>
        </w:rPr>
        <w:t xml:space="preserve">Asiakirjan numero 1564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Perustuslakikonventti (tunnetaan myös nimillä Philadelphian konventti, liittovaltion konventti tai Philadelphian suuri konventti) pidettiin </w:t>
      </w:r>
      <w:r>
        <w:rPr>
          <w:color w:val="A9A9A9"/>
        </w:rPr>
        <w:t xml:space="preserve">25. toukokuuta - 17. syyskuuta 1787 </w:t>
      </w:r>
      <w:r>
        <w:rPr>
          <w:color w:val="DCDCDC"/>
        </w:rPr>
        <w:t xml:space="preserve">Philadelphiassa, Pennsylvaniassa</w:t>
      </w:r>
      <w:r>
        <w:rPr/>
        <w:t xml:space="preserve">. </w:t>
      </w:r>
      <w:r>
        <w:rPr/>
        <w:t xml:space="preserve">Vaikka valmistelukunnan tarkoituksena </w:t>
      </w:r>
      <w:r>
        <w:rPr>
          <w:color w:val="2F4F4F"/>
        </w:rPr>
        <w:t xml:space="preserve">oli tarkistaa liittovaltion perussääntöjä</w:t>
      </w:r>
      <w:r>
        <w:rPr/>
        <w:t xml:space="preserve">, monien sen kannattajien, joista tärkeimpiä olivat James Madison ja Alexander Hamilton, tarkoituksena oli alusta alkaen pikemminkin luoda uusi hallitus kuin korjata nykyistä. Valtuutetut valitsivat </w:t>
      </w:r>
      <w:r>
        <w:rPr>
          <w:color w:val="556B2F"/>
        </w:rPr>
        <w:t xml:space="preserve">George Washingtonin toimimaan </w:t>
      </w:r>
      <w:r>
        <w:rPr/>
        <w:t xml:space="preserve">valmistelukunnan </w:t>
      </w:r>
      <w:r>
        <w:rPr>
          <w:color w:val="6B8E23"/>
        </w:rPr>
        <w:t xml:space="preserve">puheenjohtajana. </w:t>
      </w:r>
      <w:r>
        <w:rPr/>
        <w:t xml:space="preserve">Valmistelukunnan tuloksena </w:t>
      </w:r>
      <w:r>
        <w:rPr>
          <w:color w:val="A0522D"/>
        </w:rPr>
        <w:t xml:space="preserve">syntyi Yhdysvaltojen perustuslaki, ja </w:t>
      </w:r>
      <w:r>
        <w:rPr/>
        <w:t xml:space="preserve">valmistelukunta kuuluu Yhdysvaltojen historian merkittävimpiin tapahtumiin.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perustuslakikokous vuonna 1787?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toimi Philadelphiassa vuonna 1787 pidetyn perustuslakikokouksen puheenjohtajana.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oli Philadelphian kokouksen tulos?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oli perustuslakikokouksen puheenjohtaja -</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Mitä tarkoitusta varten perustuslakikokouksen edustajat alun perin kokoontuivat?</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nimitettiin Philadelphian perustuslakikokouksen johtajaksi vuonna 1787.</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perustuslakikokous alkoi ja päättyi?</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toimi Philadelphian vuoden 1787 kokouksen puheenjohtajana.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Mikä oli osavaltioiden edustajien kokouksen tarkoitus Philadelphiassa vuonna 1787?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Syyskuussa 1786 Annapolisin konventissa </w:t>
      </w:r>
      <w:r>
        <w:rPr>
          <w:color w:val="A9A9A9"/>
        </w:rPr>
        <w:t xml:space="preserve">viiden osavaltion edustajat kutsuivat </w:t>
      </w:r>
      <w:r>
        <w:rPr/>
        <w:t xml:space="preserve">koolle perustuslakikonventin keskustellakseen mahdollisista parannuksista liittovaltion artikloihin. Tämän jälkeen perustuslakikokous pidettiin Philadelphiassa, ja se kokoontui Pennsylvanian vanhassa osavaltiotalossa (joka tuolloin tunnettiin nimellä Independence Hall) 14. toukokuuta 1787. Rhode Island pelkäsi, että valmistelukunta toimisi sen vahingoksi, ja boikotoi valmistelukuntaa, ja kun perustuslaki esitettiin osavaltioille seuraavana vuonna käytyjen kiistanalaisten keskustelujen aikana, se kieltäytyi aluksi ratifioimasta sitä ja odotti toukokuuhun 1790 asti, jolloin siitä tuli kolmastoista, vuosi uuden liittovaltion hallituksen aloittamisen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kehottivat kongressia kutsumaan koolle perustuslakikokouksen.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Syyskuussa 1786 Annapolisin konventissa </w:t>
      </w:r>
      <w:r>
        <w:rPr>
          <w:color w:val="A9A9A9"/>
        </w:rPr>
        <w:t xml:space="preserve">viiden osavaltion edustajat kutsuivat </w:t>
      </w:r>
      <w:r>
        <w:rPr/>
        <w:t xml:space="preserve">koolle perustuslakikonventin keskustellakseen mahdollisista parannuksista liittovaltion artikloihin. Perustuslakikokous pidettiin Philadelphiassa 14. toukokuuta 1787. </w:t>
      </w:r>
      <w:r>
        <w:rPr>
          <w:color w:val="DCDCDC"/>
        </w:rPr>
        <w:t xml:space="preserve">Rhode Island pelkäsi, että valmistelukunta toimisi sen vahingoksi, ja boikotoi valmistelukuntaa, ja kun perustuslaki esitettiin osavaltioille, se kieltäytyi aluksi ratifioimasta sitä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vaati perustuslakikokouksen järjestämistä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yksi osavaltio kieltäytyi lähettämästä edustajia perustuslakikokoukseen?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Perustuslakikonventti (joka tunnetaan myös nimellä Philadelphian konventti, liittovaltiokonventti tai Philadelphian suuri konventti) pidettiin 25. toukokuuta - 17. syyskuuta 1787 Pennsylvanian vanhassa Pennsylvanian osavaltiotalossa (joka tunnettiin myöhemmin nimellä Independence Hall, koska siellä hyväksyttiin itsenäisyysjulistus yksitoista vuotta aiemmin) Philadelphiassa, Pennsylvaniassa. Vaikka valmistelukunnan tarkoituksena oli </w:t>
      </w:r>
      <w:r>
        <w:rPr>
          <w:color w:val="A9A9A9"/>
        </w:rPr>
        <w:t xml:space="preserve">tarkistaa osavaltioiden liittoa ja ensimmäistä hallitusjärjestelmää, joka perustui </w:t>
      </w:r>
      <w:r>
        <w:rPr/>
        <w:t xml:space="preserve">vuonna 1776 ehdotettuihin </w:t>
      </w:r>
      <w:r>
        <w:rPr>
          <w:color w:val="A9A9A9"/>
        </w:rPr>
        <w:t xml:space="preserve">liittosopimusartikloihin (Articles of Confederation and Perpetual Union, </w:t>
      </w:r>
      <w:r>
        <w:rPr/>
        <w:t xml:space="preserve">joita ehdotettiin ensimmäisen kerran vuonna 1776, jotka toinen Manner-Euroopan kongressi hyväksyi vuonna 1778 ja jotka alkuperäiset kolmetoista osavaltiota ratifioivat lopullisesti ja yksimielisesti vasta vuonna 1781), monien valmistelukunnan kannattajien, tärkeimpinä </w:t>
      </w:r>
      <w:r>
        <w:rPr/>
        <w:t xml:space="preserve">Virginiasta kotoisin olevan </w:t>
      </w:r>
      <w:r>
        <w:rPr>
          <w:color w:val="DCDCDC"/>
        </w:rPr>
        <w:t xml:space="preserve">James Madisonin </w:t>
      </w:r>
      <w:r>
        <w:rPr/>
        <w:t xml:space="preserve">ja </w:t>
      </w:r>
      <w:r>
        <w:rPr/>
        <w:t xml:space="preserve">New Yorkista kotoisin olevan </w:t>
      </w:r>
      <w:r>
        <w:rPr>
          <w:color w:val="2F4F4F"/>
        </w:rPr>
        <w:t xml:space="preserve">Aleksanteri Hamiltonin (Alexander Hamilton, New Yorkin </w:t>
      </w:r>
      <w:r>
        <w:rPr/>
        <w:t xml:space="preserve">osavaltiosta), </w:t>
      </w:r>
      <w:r>
        <w:rPr/>
        <w:t xml:space="preserve">aikomuksena oli alusta alkaen </w:t>
      </w:r>
      <w:r>
        <w:rPr/>
        <w:t xml:space="preserve">pikemminkin luoda uusi hallitus kuin korjata olemassa olevaa hallitusta. </w:t>
      </w:r>
      <w:r>
        <w:rPr/>
        <w:t xml:space="preserve">Valtuutetut valitsivat </w:t>
      </w:r>
      <w:r>
        <w:rPr/>
        <w:t xml:space="preserve">valmistelukunnan puheenjohtajaksi Virginian </w:t>
      </w:r>
      <w:r>
        <w:rPr>
          <w:color w:val="556B2F"/>
        </w:rPr>
        <w:t xml:space="preserve">George Washingtonin</w:t>
      </w:r>
      <w:r>
        <w:rPr/>
        <w:t xml:space="preserve">, joka oli Manner-Euroopan armeijan entinen komentava kenraali Yhdysvaltain vapaussodan loppuvaiheessa (1775-1783). Valmistelukunnan tuloksena syntyi Yhdysvaltojen perustuslaki, ja se on yksi Yhdysvaltojen historian merkittävimmistä tapahtumista, jolla on maailmanlaajuinen historiallinen, poliittinen ja yhteiskunnallinen vaikutus.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Philadelphian kokouksen valtuutetut saivat tehdä?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Kenet perustuslakikokouksen edustajat valitsivat johtajakseen?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ehdotti suunnitelmaa ensimmäiseksi kansalliseksi perustuslaiksi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valittiin ohjaamaan perustuslakikokousta -</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George Washington </w:t>
      </w:r>
      <w:r>
        <w:rPr/>
        <w:t xml:space="preserve">valittiin yksimielisesti valmistelukunnan puheenjohtajaksi, ja sovittiin, että keskustelut ja äänestykset pidettäisiin salassa kokouksen loppuun asti. Vaikka William Jackson valittiin sihteeriksi, hänen pöytäkirjansa olivat lyhyitä ja sisälsivät hyvin vähän yksityiskohtia. Madisonin muistiinpanot vuoden 1787 liittokokouksen keskusteluista, joita on täydennetty Robert Yatesin muistiinpanoilla, ovat edelleen täydellisin muistiinpano kokouksesta. Koko keskustelun ajan edustajat viittasivat jatkuvasti historian ennakkotapauksiin kantansa tueksi. Yleisimmin he viittasivat Englannin historiaan, erityisesti kunniakkaaseen vallankumoukseen (jota usein kutsutaan yksinkertaisesti "vallankumoukseksi"), klassiseen historiaan (lähinnä Rooman tasavaltaan ja kreikkalaisten kaupunkivaltioiden liittoihin) sekä Hollannin ja Saksan viimeaikaisiin ennakkotapauksiin.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valittiin perustuslakikokouksen puheenjohtajaksi -</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Philadelphian konventin ulkopuolella pidettiin Cincinnatin seuran kansallinen kokous. Washingtonin sanottiin olevan hämmentynyt. Vuoden 1776 "vanhat republikaaniset" edustajat, kuten Elbridge Gerry (MA), pitivät kaikkea sotilaallista tai perinnöllistä vastenmielisenä. Philadelphian ja New Yorkin presbyteerinen synodi kokoontui määrittelemään tunnustuksensa uudelleen ja poistamaan uskoa koskevan vaatimuksen, jonka mukaan siviilivallan on kiellettävä väärä jumalanpalvelus. Protestanttinen episkopaali Washington osallistui roomalaiskatoliseen messuun ja illalliselle. Vallankumousveteraani Jonas Phillips Mikveh Israel -synagogasta pyysi konventtia välttämään kansallisen valan, johon sisältyisi usko sekä Vanhaan että Uuteen testamenttiin. </w:t>
      </w:r>
      <w:r>
        <w:rPr>
          <w:color w:val="A9A9A9"/>
        </w:rPr>
        <w:t xml:space="preserve">Rhode Islandin </w:t>
      </w:r>
      <w:r>
        <w:rPr/>
        <w:t xml:space="preserve">Providencen kauppiaat </w:t>
      </w:r>
      <w:r>
        <w:rPr/>
        <w:t xml:space="preserve">pyysivät, että asia otettaisiin huomioon, vaikka heidän edustajakokouksensa ei ollut lähettänyt valtuuskuntaa.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osavaltio ei lähettänyt yhtään edustajaa perustuslakikokoukseen?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Useat merkittävät perustajat eivät osallistuneet perustuslakikokoukseen. </w:t>
      </w:r>
      <w:r>
        <w:rPr>
          <w:color w:val="A9A9A9"/>
        </w:rPr>
        <w:t xml:space="preserve">Thomas Jefferson </w:t>
      </w:r>
      <w:r>
        <w:rPr/>
        <w:t xml:space="preserve">oli ulkomailla palvellessaan ministerinä Ranskassa (siitä huolimatta Jefferson kuvaili John Adamsille lähettämässään kirjeessä valtuutettuja hyväksyvästi "demi-jumalien" kokoukseksi). John Adams oli Britanniassa, jossa hän toimi maan ministerinä, mutta hän kirjoitti kotiin kannustaakseen valtuutettuja. Patrick Henry kieltäytyi osallistumasta, koska hän "haistoi Philadelphiassa rotan, joka kallistuu kohti monarkiaa". Myös John Hancock ja Samuel Adams olivat poissa. Monet osavaltioiden vanhemmista ja kokeneemmista johtajista saattoivat yksinkertaisesti olla liian kiireisiä osavaltioidensa paikallisten asioiden hoitamisessa osallistuakseen valmistelukuntaan, joka oli alun perin suunniteltu vahvistamaan olemassa olevia liittovaltion artikloja, ei kirjoittamaan perustuslakia täysin uutta kansallista hallitusta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ei voinut osallistua perustuslakikokoukseen, koska hän toimi amerikkalaisten ministerinä Ranskassa.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color w:val="A9A9A9"/>
        </w:rPr>
        <w:t xml:space="preserve">1700-luvun </w:t>
      </w:r>
      <w:r>
        <w:rPr/>
        <w:t xml:space="preserve">lopun matkustusvaikeuksien </w:t>
      </w:r>
      <w:r>
        <w:rPr/>
        <w:t xml:space="preserve">vuoksi hyvin harvat valituista edustajista olivat paikalla määräpäivänä 14. toukokuuta 1787, ja vasta 25. toukokuuta 1787 saatiin seitsemän valtion päätösvaltaisuus. (New Hampshiren edustajat liittyivät valmistelukuntaan vasta yli puolessa välissä kokousta, 23. heinäkuuta). James Madison saapui ensimmäisenä, ja pian suurin osa Virginian valtuuskunnasta saapui. Muita valtuutettuja odotellessaan Virginian valtuuskunta laati Virginian suunnitelman, jonka oli suunnitellut ja kirjoittanut James Madison. Valtuuskunnat kokoontuivat 25. toukokuuta Pennsylvanian osavaltiotalossa.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vuosisadalla tapahtui Philadelphiassa vuonna 1787 pidetty perustuslakikokous?</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Tuolloin valmistelukuntaa ei kutsuttu perustuslakikonventiksi, eivätkä useimmat edustajat tienneet, että sen tarkoituksena oli laatia uusi perustuslaki. Monet valtuutetut olettivat, että konventin tarkoituksena oli keskustella ja laatia parannuksia nykyisiin liittovaltion artikloihin, ja he olisivat muutoin luopuneet pyrkimyksistä. Kiistanalaisimmat kiistat koskivat tulevan </w:t>
      </w:r>
      <w:r>
        <w:rPr>
          <w:color w:val="A9A9A9"/>
        </w:rPr>
        <w:t xml:space="preserve">kaksikamarisen </w:t>
      </w:r>
      <w:r>
        <w:rPr/>
        <w:t xml:space="preserve">kongressin </w:t>
      </w:r>
      <w:r>
        <w:rPr/>
        <w:t xml:space="preserve">ylemmän lakiasäätävän kamarin, joka </w:t>
      </w:r>
      <w:r>
        <w:rPr/>
        <w:t xml:space="preserve">tunnettaisiin nimellä senaatti, </w:t>
      </w:r>
      <w:r>
        <w:rPr/>
        <w:t xml:space="preserve">kokoonpanoa ja valintaa</w:t>
      </w:r>
      <w:r>
        <w:rPr/>
        <w:t xml:space="preserve">, sitä, miten "suhteellinen edustus" määriteltäisiin (sisällytettäisiinkö siihen orjat tai muu omaisuus), ja sitä, pitäisikö toimeenpanovalta jakaa kolmelle henkilölle vai annettaisiinko valta yhdelle ainoalle toimeenpanovallan päällikölle, jota kutsuttaisiin nimellä "presidentti",</w:t>
      </w:r>
      <w:r>
        <w:rPr/>
        <w:t xml:space="preserve"> miten presidentti valittaisiin, kuinka pitkä hänen toimikautensa olisi ja voisiko hän asettua uudelleen ehdolle, mitkä rikokset olisi voitava asettaa syytteeseen, millainen olisi karkulaista orjaa koskevan lausekkeen luonne, sallittaisiinko orjakaupan lakkauttaminen ja pitäisikö tuomarit valita lainsäätäjän vai toimeenpanevan elimen toimesta. Suurin osa valmistelukunnan ajasta käytettiin näiden kysymysten ratkaisemiseen, kun taas lainsäätäjän, toimeenpanovallan ja oikeuslaitoksen toimivallasta ei juurikaan kiistelty. Kun valmistelukunta alkoi, valtuutetut sopivat ensin valmistelukunnan periaatteista, sitten he hyväksyivät Madisonin ehdottaman Virginian suunnitelman ja alkoivat muokata sitä. Heinäkuun 4. päivän tauon aikana koottu yksityiskomitearyhmä laati lopulta karkean perustuslakiluonnoksen. Suurin osa karkeasta luonnoksesta jäi voimaan, ja se löytyy perustuslain lopullisesta versiosta. Kun viimeiset kysymykset oli ratkaistu, tyylikomitea tuotti lopullisen version, ja valtuutetut äänestivät siitä, se kirjoitettiin pergamenttiin kaiverruksella painatusta varten ja lähetettiin osavaltioille ja niiden lainsäätäjille.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minkälaisen lainsäätäjän perustuslakikokous loi?</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Perustuslakikonventti (joka tunnetaan myös nimellä Philadelphian konventti, liittovaltiokonventti tai Philadelphian suuri konventti) pidettiin </w:t>
      </w:r>
      <w:r>
        <w:rPr>
          <w:color w:val="A9A9A9"/>
        </w:rPr>
        <w:t xml:space="preserve">25. toukokuuta - 17. syyskuuta </w:t>
      </w:r>
      <w:r>
        <w:rPr/>
        <w:t xml:space="preserve">1787 </w:t>
      </w:r>
      <w:r>
        <w:rPr>
          <w:color w:val="DCDCDC"/>
        </w:rPr>
        <w:t xml:space="preserve">Pennsylvanian vanhassa Pennsylvanian osavaltiotalossa (joka tunnettiin myöhemmin nimellä Independence Hall, koska siellä hyväksyttiin itsenäisyysjulistus yksitoista vuotta aiemmin) Philadelphiassa, Pennsylvaniassa</w:t>
      </w:r>
      <w:r>
        <w:rPr/>
        <w:t xml:space="preserve">. Vaikka valmistelukunnan tarkoituksena oli tarkistaa osavaltioiden liitto ja ensimmäinen hallitusjärjestelmä, joka perustui liittovaltiosopimukseen ja ikuiseen liittoon (joita ehdotettiin ensimmäisen kerran vuonna 1776, jotka toinen Manner-Euroopan kongressi hyväksyi vuonna 1778 ja jotka alkuperäiset kolmetoista osavaltiota ratifioivat lopullisesti ja yksimielisesti vasta vuonna 1781), monien valmistelukunnan kannattajien, joista tärkeimpiä olivat Virginiasta kotoisin oleva James Madison ja New Yorkista kotoisin oleva Aleksanteri Hamilton, aikomuksena oli alusta alkaen pikemminkin luoda uusi hallitus kuin korjata olemassa oleva hallitus. Valtuutetut valitsivat valmistelukunnan puheenjohtajaksi Virginian George Washingtonin, joka oli Manner-Euroopan armeijan entinen komentava kenraali Yhdysvaltain vapaussodan loppuvaiheessa (1775-1783). Valmistelukunnan tuloksena syntyi Yhdysvaltojen perustuslaki, ja se on yksi Yhdysvaltojen historian merkittävimmistä tapahtumista, jolla on maailmanlaajuinen historiallinen, poliittinen ja yhteiskunnallinen vaikutus.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ensimmäinen perustuslakikokous?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vuoden 1787 perustuslakikokous kokoontui?</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Perustettiin uusi valiokunta, lykättyjä osia käsittelevä valiokunta, käsittelemään muita lykättyjä kysymyksiä. Sen jäsenet, kuten Madison, olivat valtuutettuja, jotka olivat osoittaneet suurempaa kompromissinhalua, ja heidät valittiin tästä syystä, koska suurin osa valmistelukunnan jäsenistä halusi saada työnsä valmiiksi ja lähteä kotiin. Komitea käsitteli kysymyksiä, jotka liittyivät veroihin, sodankäyntiin, patentteihin ja tekijänoikeuksiin, suhteisiin intiaaniheimojen kanssa sekä Franklinin kompromissiin, jonka mukaan rahalaskujen piti syntyä edustajainhuoneessa. Suurin käsitelty kysymys oli presidenttikausi, ja lopullisen kompromissin kirjoitti Madison komitean myötävaikutuksella. He hyväksyivät Wilsonin aikaisemman suunnitelman presidentin valitsemisesta </w:t>
      </w:r>
      <w:r>
        <w:rPr>
          <w:color w:val="A9A9A9"/>
        </w:rPr>
        <w:t xml:space="preserve">valitsijakunnan avulla </w:t>
      </w:r>
      <w:r>
        <w:rPr/>
        <w:t xml:space="preserve">ja päätyivät menetelmään, jossa presidentti valitaan, jos yhdelläkään ehdokkaalla ei ole valitsijakunnan enemmistöä, mikä monien, kuten Madisonin, mielestä olisi "yhdeksäntoista kertaa kahdestakymmenestä".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valinnasta perustuslakia säätävässä kokouksessa edustajat sopivat, että presidentti valitaan?</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color w:val="A9A9A9"/>
        </w:rPr>
        <w:t xml:space="preserve">George Washington </w:t>
      </w:r>
      <w:r>
        <w:rPr/>
        <w:t xml:space="preserve">valittiin yksimielisesti valmistelukunnan puheenjohtajaksi, ja sovittiin, että keskustelut ja äänestykset pidettäisiin salassa kokouksen loppuun asti. Kesän helteestä huolimatta kokoushuoneen ikkunat naulattiin kiinni, jotta kokouksen kulku pysyisi salassa yleisöltä. Vaikka William Jackson valittiin sihteeriksi, hänen pöytäkirjansa olivat lyhyitä ja sisälsivät hyvin vähän yksityiskohtia. Madisonin muistiinpanot vuoden 1787 liittokokouksen keskusteluista, joita on täydennetty Robert Yatesin muistiinpanoilla, ovat edelleen täydellisin muistiinpano kokouksesta. Koko keskustelun ajan edustajat viittasivat jatkuvasti historian ennakkotapauksiin kantansa tueksi. Yleisimmin he viittasivat Englannin historiaan, erityisesti kunniakkaaseen vallankumoukseen (jota usein kutsutaan yksinkertaisesti "vallankumoukseksi"), klassiseen historiaan (lähinnä Rooman tasavaltaan ja kreikkalaisten kaupunkivaltioiden liittoihin) sekä Hollannin ja Saksan viimeaikaisiin ennakkotapauksiin.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valittiin perustuslakikokouksen puheenjohtajaksi ja miksi?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toimi perustuslakikokouksen puheenjohtajana kesällä 1787 -</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Lähes kaikki viisikymmentäviisi valtuutettua olivat osallistuneet vallankumoukseen, ja ainakin kaksikymmentäyhdeksän oli palvellut Manner-Euroopan joukoissa, useimmat komentajan tehtävissä. Kahta tai kolmea lukuun ottamatta kaikki muut olivat uransa aikana toimineet siirtomaa- tai osavaltiohallinnossa. Valtaosa (noin 75 prosenttia) valtuutetuista oli tai oli ollut Konfederaation kongressin jäseniä, ja monet olivat olleet Mannerheimin kongressin jäseniä vallankumouksen aikana. Useat olivat olleet osavaltioiden kuvernöörejä. Vain kaksi valtuutettua, </w:t>
      </w:r>
      <w:r>
        <w:rPr>
          <w:color w:val="A9A9A9"/>
        </w:rPr>
        <w:t xml:space="preserve">Roger Sherman ja Robert Morris</w:t>
      </w:r>
      <w:r>
        <w:rPr/>
        <w:t xml:space="preserve">, olivat allekirjoittaneet kaikki kolme kansakunnan perustamisasiakirjaa: itsenäisyysjulistuksen, liittovaltion artiklat ja perustuslain.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perustuslakikokoukseen osallistuneet edustajat?</w:t>
      </w:r>
    </w:p>
    <w:p>
      <w:pPr>
        <w:pStyle w:val="TextBody"/>
        <w:bidi w:val="0"/>
        <w:jc w:val="left"/>
        <w:rPr>
          <w:b/>
          <w:u w:val="single"/>
          <w:shd w:val="clear" w:fill="FFFF00"/>
        </w:rPr>
      </w:pPr>
      <w:r>
        <w:rPr>
          <w:b/>
          <w:u w:val="single"/>
          <w:shd w:val="clear" w:fill="FFFF00"/>
        </w:rPr>
        <w:t xml:space="preserve">Asiakirjan numero 1565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Gemma </w:t>
      </w:r>
      <w:r>
        <w:rPr/>
        <w:t xml:space="preserve">asettaa Taran vastakkain Providence Health &amp; Servicesin tarjouksen kanssa ja uhkaa Taraa: "Olen saanut tarpeekseni sinun voimanponnisteluistasi. Gemma uhkaa kertoa tutkijoille, että Tara suunnitteli viattoman sairaanhoitajan murhan RICO:n kumoamiseksi. Tara värvää Wendyn holhoojakseen ja on nyt entistä päättäväisempi vetämään poikansa pois Charmingin ``päästökaivosta''. Jax paheksuu Wendyn toimimista holhoojana, mutta Tara vaatii, että hänen'' tehtävänsä vanhana rouvana on olla vahva ... silloin ja siellä, missä (hän) ei voi olla''. Tara kertoo ottaneensa vastaan työtarjouksen Oregonista säästääkseen heidät Gemman ja Clayn kaltaisilta, mikä pakottaisi pojat kokemaan virheensä uudelleen.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ilmiantoi Taran Sons of Anarchyssa.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Jax jättää Taran, tämä saa hänet kiinni </w:t>
      </w:r>
      <w:r>
        <w:rPr>
          <w:color w:val="A9A9A9"/>
        </w:rPr>
        <w:t xml:space="preserve">CaraCara-pornotähti Iman </w:t>
      </w:r>
      <w:r>
        <w:rPr/>
        <w:t xml:space="preserve">kanssa</w:t>
      </w:r>
      <w:r>
        <w:rPr/>
        <w:t xml:space="preserve">. Sen jälkeen Tara alkaa pakata tavaroitaan Jaxin talossa. Tara pyytää anteeksi sitä, mitä Tara näki aiemmin, mutta Tara tuntee, että Tara halusi hänen näkevän sen, koska hän haluaa Taran lähtevän ja tiesi, että se oli ainoa asia, joka ajaisi Taran pois. Jax ilmaisee, että hän luulee Jaxin tekevän näin, koska hän vihaa Jaxia sen takia, mitä Abelille tapahtui. Jax sanoo, että se on hänen suojelemisekseen, mutta Tara ei usko häntä. Kun Jax lähtee hänen peräänsä, Tara on jo ajamassa ulos ajotieltä. Taran poistuessa Jaxin talosta käy ilmi, että hiljattain syrjäytetty Calaveras MC:n johtaja Hector Salazar on salaa väijynyt häntä ja Jaxia.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Jax pettää Tara 3. kaudella?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Tara Grace Knowles-Teller </w:t>
      </w:r>
    </w:p>
    <w:tbl>
      <w:tblPr>
        <w:tblW w:w="10205" w:type="dxa"/>
        <w:jc w:val="left"/>
        <w:tblInd w:w="0" w:type="dxa"/>
        <w:tblLayout w:type="fixed"/>
        <w:tblCellMar>
          <w:top w:w="28" w:type="dxa"/>
          <w:left w:w="28" w:type="dxa"/>
          <w:bottom w:w="28" w:type="dxa"/>
          <w:right w:w="28" w:type="dxa"/>
        </w:tblCellMar>
      </w:tblPr>
      <w:tblGrid>
        <w:gridCol w:w="1839"/>
        <w:gridCol w:w="8366"/>
      </w:tblGrid>
      <w:tr>
        <w:trPr/>
        <w:tc>
          <w:tcPr>
            <w:tcW w:w="1839" w:type="dxa"/>
            <w:tcBorders/>
            <w:vAlign w:val="center"/>
          </w:tcPr>
          <w:p>
            <w:pPr>
              <w:pStyle w:val="TableHeading"/>
              <w:suppressLineNumbers/>
              <w:bidi w:val="0"/>
              <w:spacing w:before="0" w:after="283"/>
              <w:jc w:val="center"/>
              <w:rPr/>
            </w:pPr>
            <w:r>
              <w:rPr/>
              <w:t xml:space="preserve">Ensimmäinen esiintyminen </w:t>
            </w:r>
          </w:p>
        </w:tc>
        <w:tc>
          <w:tcPr>
            <w:tcW w:w="8366" w:type="dxa"/>
            <w:tcBorders/>
            <w:vAlign w:val="center"/>
          </w:tcPr>
          <w:p>
            <w:pPr>
              <w:pStyle w:val="TableContents"/>
              <w:bidi w:val="0"/>
              <w:spacing w:before="0" w:after="283"/>
              <w:jc w:val="left"/>
              <w:rPr/>
            </w:pPr>
            <w:r>
              <w:rPr/>
              <w:t xml:space="preserve">``Pilotti'' (jakso 1.01) </w:t>
            </w:r>
          </w:p>
        </w:tc>
      </w:tr>
      <w:tr>
        <w:trPr/>
        <w:tc>
          <w:tcPr>
            <w:tcW w:w="1839" w:type="dxa"/>
            <w:tcBorders/>
            <w:vAlign w:val="center"/>
          </w:tcPr>
          <w:p>
            <w:pPr>
              <w:pStyle w:val="TableHeading"/>
              <w:suppressLineNumbers/>
              <w:bidi w:val="0"/>
              <w:spacing w:before="0" w:after="283"/>
              <w:jc w:val="center"/>
              <w:rPr/>
            </w:pPr>
            <w:r>
              <w:rPr/>
              <w:t xml:space="preserve">Viimeinen esiintyminen </w:t>
            </w:r>
          </w:p>
        </w:tc>
        <w:tc>
          <w:tcPr>
            <w:tcW w:w="8366" w:type="dxa"/>
            <w:tcBorders/>
            <w:vAlign w:val="center"/>
          </w:tcPr>
          <w:p>
            <w:pPr>
              <w:pStyle w:val="TableContents"/>
              <w:bidi w:val="0"/>
              <w:spacing w:before="0" w:after="283"/>
              <w:jc w:val="left"/>
              <w:rPr/>
            </w:pPr>
            <w:r>
              <w:rPr>
                <w:color w:val="A9A9A9"/>
              </w:rPr>
              <w:t xml:space="preserve">"Äidin työ" (jakso 6.13</w:t>
            </w:r>
            <w:r>
              <w:rPr/>
              <w:t xml:space="preserve">) </w:t>
            </w:r>
          </w:p>
        </w:tc>
      </w:tr>
      <w:tr>
        <w:trPr/>
        <w:tc>
          <w:tcPr>
            <w:tcW w:w="1839" w:type="dxa"/>
            <w:tcBorders/>
            <w:vAlign w:val="center"/>
          </w:tcPr>
          <w:p>
            <w:pPr>
              <w:pStyle w:val="TableHeading"/>
              <w:suppressLineNumbers/>
              <w:bidi w:val="0"/>
              <w:spacing w:before="0" w:after="283"/>
              <w:jc w:val="center"/>
              <w:rPr/>
            </w:pPr>
            <w:r>
              <w:rPr/>
              <w:t xml:space="preserve">Luonut </w:t>
            </w:r>
          </w:p>
        </w:tc>
        <w:tc>
          <w:tcPr>
            <w:tcW w:w="8366" w:type="dxa"/>
            <w:tcBorders/>
            <w:vAlign w:val="center"/>
          </w:tcPr>
          <w:p>
            <w:pPr>
              <w:pStyle w:val="TableContents"/>
              <w:bidi w:val="0"/>
              <w:spacing w:before="0" w:after="283"/>
              <w:jc w:val="left"/>
              <w:rPr/>
            </w:pPr>
            <w:r>
              <w:rPr/>
              <w:t xml:space="preserve">Kurt Sutter </w:t>
            </w:r>
          </w:p>
        </w:tc>
      </w:tr>
      <w:tr>
        <w:trPr/>
        <w:tc>
          <w:tcPr>
            <w:tcW w:w="1839" w:type="dxa"/>
            <w:tcBorders/>
            <w:vAlign w:val="center"/>
          </w:tcPr>
          <w:p>
            <w:pPr>
              <w:pStyle w:val="TableHeading"/>
              <w:suppressLineNumbers/>
              <w:bidi w:val="0"/>
              <w:spacing w:before="0" w:after="283"/>
              <w:jc w:val="center"/>
              <w:rPr/>
            </w:pPr>
            <w:r>
              <w:rPr/>
              <w:t xml:space="preserve">Kuvat: </w:t>
            </w:r>
          </w:p>
        </w:tc>
        <w:tc>
          <w:tcPr>
            <w:tcW w:w="8366" w:type="dxa"/>
            <w:tcBorders/>
            <w:vAlign w:val="center"/>
          </w:tcPr>
          <w:p>
            <w:pPr>
              <w:pStyle w:val="TableContents"/>
              <w:bidi w:val="0"/>
              <w:spacing w:before="0" w:after="283"/>
              <w:jc w:val="left"/>
              <w:rPr/>
            </w:pPr>
            <w:r>
              <w:rPr/>
              <w:t xml:space="preserve">Maggie Siff Tiedot </w:t>
            </w:r>
          </w:p>
        </w:tc>
      </w:tr>
      <w:tr>
        <w:trPr/>
        <w:tc>
          <w:tcPr>
            <w:tcW w:w="1839" w:type="dxa"/>
            <w:tcBorders/>
            <w:vAlign w:val="center"/>
          </w:tcPr>
          <w:p>
            <w:pPr>
              <w:pStyle w:val="TableHeading"/>
              <w:suppressLineNumbers/>
              <w:bidi w:val="0"/>
              <w:spacing w:before="0" w:after="283"/>
              <w:jc w:val="center"/>
              <w:rPr/>
            </w:pPr>
            <w:r>
              <w:rPr/>
              <w:t xml:space="preserve">Lempinimi (s) </w:t>
            </w:r>
          </w:p>
        </w:tc>
        <w:tc>
          <w:tcPr>
            <w:tcW w:w="8366" w:type="dxa"/>
            <w:tcBorders/>
            <w:vAlign w:val="center"/>
          </w:tcPr>
          <w:p>
            <w:pPr>
              <w:pStyle w:val="TableContents"/>
              <w:bidi w:val="0"/>
              <w:spacing w:before="0" w:after="283"/>
              <w:jc w:val="left"/>
              <w:rPr/>
            </w:pPr>
            <w:r>
              <w:rPr/>
              <w:t xml:space="preserve">Doc </w:t>
            </w:r>
          </w:p>
        </w:tc>
      </w:tr>
      <w:tr>
        <w:trPr/>
        <w:tc>
          <w:tcPr>
            <w:tcW w:w="1839" w:type="dxa"/>
            <w:tcBorders/>
            <w:vAlign w:val="center"/>
          </w:tcPr>
          <w:p>
            <w:pPr>
              <w:pStyle w:val="TableHeading"/>
              <w:suppressLineNumbers/>
              <w:bidi w:val="0"/>
              <w:spacing w:before="0" w:after="283"/>
              <w:jc w:val="center"/>
              <w:rPr/>
            </w:pPr>
            <w:r>
              <w:rPr/>
              <w:t xml:space="preserve">Sukupuoli </w:t>
            </w:r>
          </w:p>
        </w:tc>
        <w:tc>
          <w:tcPr>
            <w:tcW w:w="8366" w:type="dxa"/>
            <w:tcBorders/>
            <w:vAlign w:val="center"/>
          </w:tcPr>
          <w:p>
            <w:pPr>
              <w:pStyle w:val="TableContents"/>
              <w:bidi w:val="0"/>
              <w:spacing w:before="0" w:after="283"/>
              <w:jc w:val="left"/>
              <w:rPr/>
            </w:pPr>
            <w:r>
              <w:rPr/>
              <w:t xml:space="preserve">Nainen </w:t>
            </w:r>
          </w:p>
        </w:tc>
      </w:tr>
      <w:tr>
        <w:trPr/>
        <w:tc>
          <w:tcPr>
            <w:tcW w:w="1839" w:type="dxa"/>
            <w:tcBorders/>
            <w:vAlign w:val="center"/>
          </w:tcPr>
          <w:p>
            <w:pPr>
              <w:pStyle w:val="TableHeading"/>
              <w:suppressLineNumbers/>
              <w:bidi w:val="0"/>
              <w:spacing w:before="0" w:after="283"/>
              <w:jc w:val="center"/>
              <w:rPr/>
            </w:pPr>
            <w:r>
              <w:rPr/>
              <w:t xml:space="preserve">Ammatti </w:t>
            </w:r>
          </w:p>
        </w:tc>
        <w:tc>
          <w:tcPr>
            <w:tcW w:w="8366" w:type="dxa"/>
            <w:tcBorders/>
            <w:vAlign w:val="center"/>
          </w:tcPr>
          <w:p>
            <w:pPr>
              <w:pStyle w:val="TableContents"/>
              <w:bidi w:val="0"/>
              <w:spacing w:before="0" w:after="283"/>
              <w:jc w:val="left"/>
              <w:rPr/>
            </w:pPr>
            <w:r>
              <w:rPr/>
              <w:t xml:space="preserve">St. Thomasin sairaalan kirurgian ylilääkäri Lastenkirurgia Vastasyntyneiden kirurgia Traumakirurgia </w:t>
            </w:r>
          </w:p>
        </w:tc>
      </w:tr>
      <w:tr>
        <w:trPr/>
        <w:tc>
          <w:tcPr>
            <w:tcW w:w="1839" w:type="dxa"/>
            <w:tcBorders/>
            <w:vAlign w:val="center"/>
          </w:tcPr>
          <w:p>
            <w:pPr>
              <w:pStyle w:val="TableHeading"/>
              <w:suppressLineNumbers/>
              <w:bidi w:val="0"/>
              <w:spacing w:before="0" w:after="283"/>
              <w:jc w:val="center"/>
              <w:rPr/>
            </w:pPr>
            <w:r>
              <w:rPr/>
              <w:t xml:space="preserve">Otsikko </w:t>
            </w:r>
          </w:p>
        </w:tc>
        <w:tc>
          <w:tcPr>
            <w:tcW w:w="8366" w:type="dxa"/>
            <w:tcBorders/>
            <w:vAlign w:val="center"/>
          </w:tcPr>
          <w:p>
            <w:pPr>
              <w:pStyle w:val="TableContents"/>
              <w:bidi w:val="0"/>
              <w:spacing w:before="0" w:after="283"/>
              <w:jc w:val="left"/>
              <w:rPr/>
            </w:pPr>
            <w:r>
              <w:rPr/>
              <w:t xml:space="preserve">FILOSOFIAN TOHTORI, FACCS. </w:t>
            </w:r>
          </w:p>
        </w:tc>
      </w:tr>
      <w:tr>
        <w:trPr/>
        <w:tc>
          <w:tcPr>
            <w:tcW w:w="1839" w:type="dxa"/>
            <w:tcBorders/>
            <w:vAlign w:val="center"/>
          </w:tcPr>
          <w:p>
            <w:pPr>
              <w:pStyle w:val="TableHeading"/>
              <w:suppressLineNumbers/>
              <w:bidi w:val="0"/>
              <w:spacing w:before="0" w:after="283"/>
              <w:jc w:val="center"/>
              <w:rPr/>
            </w:pPr>
            <w:r>
              <w:rPr/>
              <w:t xml:space="preserve">Puoliso(t) </w:t>
            </w:r>
          </w:p>
        </w:tc>
        <w:tc>
          <w:tcPr>
            <w:tcW w:w="8366" w:type="dxa"/>
            <w:tcBorders/>
            <w:vAlign w:val="center"/>
          </w:tcPr>
          <w:p>
            <w:pPr>
              <w:pStyle w:val="TableContents"/>
              <w:bidi w:val="0"/>
              <w:spacing w:before="0" w:after="283"/>
              <w:jc w:val="left"/>
              <w:rPr/>
            </w:pPr>
            <w:r>
              <w:rPr/>
              <w:t xml:space="preserve">Jax Teller </w:t>
            </w:r>
          </w:p>
        </w:tc>
      </w:tr>
      <w:tr>
        <w:trPr/>
        <w:tc>
          <w:tcPr>
            <w:tcW w:w="1839" w:type="dxa"/>
            <w:tcBorders/>
            <w:vAlign w:val="center"/>
          </w:tcPr>
          <w:p>
            <w:pPr>
              <w:pStyle w:val="TableHeading"/>
              <w:suppressLineNumbers/>
              <w:bidi w:val="0"/>
              <w:spacing w:before="0" w:after="283"/>
              <w:jc w:val="center"/>
              <w:rPr/>
            </w:pPr>
            <w:r>
              <w:rPr/>
              <w:t xml:space="preserve">Lapset </w:t>
            </w:r>
          </w:p>
        </w:tc>
        <w:tc>
          <w:tcPr>
            <w:tcW w:w="8366" w:type="dxa"/>
            <w:tcBorders/>
            <w:vAlign w:val="center"/>
          </w:tcPr>
          <w:p>
            <w:pPr>
              <w:pStyle w:val="TableContents"/>
              <w:bidi w:val="0"/>
              <w:spacing w:before="0" w:after="283"/>
              <w:jc w:val="left"/>
              <w:rPr/>
            </w:pPr>
            <w:r>
              <w:rPr/>
              <w:t xml:space="preserve">Abel Teller (poikapuoli) Thomas Teller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Tara kuoli Sons of Anarchy -elokuvassa?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Kauden epäonnistuneiden yritysten jälkeen saada itsensä ja poikansa pois Charmingista (mukaan lukien valeraskaus ja sen jälkeen teeskennelty keskenmeno, jotta Gemma Teller-Morrow ei saisi Abelin ja Thomasin huoltajuutta, jos Tara joutuisi vankilaan), ja kun Taran ja Jaxin suhdetta testattiin (Taralla ja Jaxilla on ongelmia sen kanssa, että Tara on telkien takana osallisuutensa vuoksi sairaanhoitajan kuolemaan. Jaxin nähdään </w:t>
      </w:r>
      <w:r>
        <w:rPr>
          <w:color w:val="A9A9A9"/>
        </w:rPr>
        <w:t xml:space="preserve">ensimmäisen jakson lopussa </w:t>
      </w:r>
      <w:r>
        <w:rPr/>
        <w:t xml:space="preserve">pettävän Taraa Colette Janen, escort-käsittelijän kanssa) Tara joutuu ristiriitaan kaikkien niiden kanssa, joihin hänen piti voida luottaa, ja päättää käyttää Bobby Munsonin olkapäästä vetämäänsä luotia todisteena, jota tarvitaan todistajansuojelun myöntämiseksi, mikä puolestaan tekee hänestä vasikan ja rasitteen MC:lle ja Jaxille itselleen. Viime hetken juonenkäänteessä Jax löytää Taran Lodin puistosta. He puhuvat useita minuutteja, ja sitten kohtaus siirtyy motellin huoneeseen, jossa Tara oli piileskellyt. He pääsevät yhteisymmärrykseen, ja Jax antautuu syyttäjä Tyne Pattersonin armoille vastineeksi siitä, että Tara saa koskemattomuuden kaikista rikoksista, joihin hän on syyllistynyt MC:n puolesta, erityisesti Pamela Toricin murhasta, josta häntä syytettiin viidennellä kaudella, mutta johon hänellä ei ollut mitään tekemistä. Syyttäjä suostuu siihen, mitä Jax tarjoaa hänelle, kun hän on hetken aikaa ollut vastahakoinen uskomaan, että Jax onnistuu. Tällä Jax on antanut Taran tietää, että hän todella rakastaa häntä ja heidän poikiaan enemmän kuin mitään muuta. He itkevät ja rakastelevat. Tara ja Jax sopivat tapaavansa syyttäjän Tellerin kotona kello 18.00 sen jälkeen, kun hän on viettänyt viimeiset tuntinsa vapaana miehenä poikiensa kanssa. Hän kertoo Chibsille ja Bobbylle, että hänet tuomitaan todennäköisesti 25 vuodeksi, ehdonalaiseen vapauteen 10, 7 vuoden kuluttua, jos hän on onnekas. Tara saapuu kotiin odotettua aikaisemmin, ja talo on tyhjä, paitsi sheriffi Eli, joka meni hänen kanssaan taloon, jotta he voisivat puhua kahden kesken ja jotta hän voisi auttaa Taraa tuomaan matkalaukut taloon, koska Tara päätti olla pakenematta ja tehdä sen, mitä Jax pyysi häneltä; kasvattaa heidän poikansa.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jax pettää taraa kausi 3</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Tara Grace Knowles-Teller </w:t>
      </w:r>
    </w:p>
    <w:tbl>
      <w:tblPr>
        <w:tblW w:w="10205" w:type="dxa"/>
        <w:jc w:val="left"/>
        <w:tblInd w:w="0" w:type="dxa"/>
        <w:tblLayout w:type="fixed"/>
        <w:tblCellMar>
          <w:top w:w="28" w:type="dxa"/>
          <w:left w:w="28" w:type="dxa"/>
          <w:bottom w:w="28" w:type="dxa"/>
          <w:right w:w="28" w:type="dxa"/>
        </w:tblCellMar>
      </w:tblPr>
      <w:tblGrid>
        <w:gridCol w:w="1839"/>
        <w:gridCol w:w="8366"/>
      </w:tblGrid>
      <w:tr>
        <w:trPr/>
        <w:tc>
          <w:tcPr>
            <w:tcW w:w="1839" w:type="dxa"/>
            <w:tcBorders/>
            <w:vAlign w:val="center"/>
          </w:tcPr>
          <w:p>
            <w:pPr>
              <w:pStyle w:val="TableHeading"/>
              <w:suppressLineNumbers/>
              <w:bidi w:val="0"/>
              <w:spacing w:before="0" w:after="283"/>
              <w:jc w:val="center"/>
              <w:rPr/>
            </w:pPr>
            <w:r>
              <w:rPr/>
              <w:t xml:space="preserve">Ensimmäinen esiintyminen </w:t>
            </w:r>
          </w:p>
        </w:tc>
        <w:tc>
          <w:tcPr>
            <w:tcW w:w="8366" w:type="dxa"/>
            <w:tcBorders/>
            <w:vAlign w:val="center"/>
          </w:tcPr>
          <w:p>
            <w:pPr>
              <w:pStyle w:val="TableContents"/>
              <w:bidi w:val="0"/>
              <w:spacing w:before="0" w:after="283"/>
              <w:jc w:val="left"/>
              <w:rPr/>
            </w:pPr>
            <w:r>
              <w:rPr/>
              <w:t xml:space="preserve">``Pilotti'' (2008) </w:t>
            </w:r>
          </w:p>
        </w:tc>
      </w:tr>
      <w:tr>
        <w:trPr/>
        <w:tc>
          <w:tcPr>
            <w:tcW w:w="1839" w:type="dxa"/>
            <w:tcBorders/>
            <w:vAlign w:val="center"/>
          </w:tcPr>
          <w:p>
            <w:pPr>
              <w:pStyle w:val="TableHeading"/>
              <w:suppressLineNumbers/>
              <w:bidi w:val="0"/>
              <w:spacing w:before="0" w:after="283"/>
              <w:jc w:val="center"/>
              <w:rPr/>
            </w:pPr>
            <w:r>
              <w:rPr/>
              <w:t xml:space="preserve">Viimeinen esiintyminen </w:t>
            </w:r>
          </w:p>
        </w:tc>
        <w:tc>
          <w:tcPr>
            <w:tcW w:w="8366" w:type="dxa"/>
            <w:tcBorders/>
            <w:vAlign w:val="center"/>
          </w:tcPr>
          <w:p>
            <w:pPr>
              <w:pStyle w:val="TableContents"/>
              <w:bidi w:val="0"/>
              <w:spacing w:before="0" w:after="283"/>
              <w:jc w:val="left"/>
              <w:rPr/>
            </w:pPr>
            <w:r>
              <w:rPr/>
              <w:t xml:space="preserve">"Äidin työ" (2014) </w:t>
            </w:r>
          </w:p>
        </w:tc>
      </w:tr>
      <w:tr>
        <w:trPr/>
        <w:tc>
          <w:tcPr>
            <w:tcW w:w="1839" w:type="dxa"/>
            <w:tcBorders/>
            <w:vAlign w:val="center"/>
          </w:tcPr>
          <w:p>
            <w:pPr>
              <w:pStyle w:val="TableHeading"/>
              <w:suppressLineNumbers/>
              <w:bidi w:val="0"/>
              <w:spacing w:before="0" w:after="283"/>
              <w:jc w:val="center"/>
              <w:rPr/>
            </w:pPr>
            <w:r>
              <w:rPr/>
              <w:t xml:space="preserve">Luonut </w:t>
            </w:r>
          </w:p>
        </w:tc>
        <w:tc>
          <w:tcPr>
            <w:tcW w:w="8366" w:type="dxa"/>
            <w:tcBorders/>
            <w:vAlign w:val="center"/>
          </w:tcPr>
          <w:p>
            <w:pPr>
              <w:pStyle w:val="TableContents"/>
              <w:bidi w:val="0"/>
              <w:spacing w:before="0" w:after="283"/>
              <w:jc w:val="left"/>
              <w:rPr/>
            </w:pPr>
            <w:r>
              <w:rPr/>
              <w:t xml:space="preserve">Kurt Sutter </w:t>
            </w:r>
          </w:p>
        </w:tc>
      </w:tr>
      <w:tr>
        <w:trPr/>
        <w:tc>
          <w:tcPr>
            <w:tcW w:w="1839" w:type="dxa"/>
            <w:tcBorders/>
            <w:vAlign w:val="center"/>
          </w:tcPr>
          <w:p>
            <w:pPr>
              <w:pStyle w:val="TableHeading"/>
              <w:suppressLineNumbers/>
              <w:bidi w:val="0"/>
              <w:spacing w:before="0" w:after="283"/>
              <w:jc w:val="center"/>
              <w:rPr/>
            </w:pPr>
            <w:r>
              <w:rPr/>
              <w:t xml:space="preserve">Näyttelee </w:t>
            </w:r>
          </w:p>
        </w:tc>
        <w:tc>
          <w:tcPr>
            <w:tcW w:w="8366" w:type="dxa"/>
            <w:tcBorders/>
            <w:vAlign w:val="center"/>
          </w:tcPr>
          <w:p>
            <w:pPr>
              <w:pStyle w:val="TableContents"/>
              <w:bidi w:val="0"/>
              <w:spacing w:before="0" w:after="283"/>
              <w:jc w:val="left"/>
              <w:rPr/>
            </w:pPr>
            <w:r>
              <w:rPr>
                <w:color w:val="A9A9A9"/>
              </w:rPr>
              <w:t xml:space="preserve">Maggie Siff </w:t>
            </w:r>
            <w:r>
              <w:rPr/>
              <w:t xml:space="preserve">Tiedot </w:t>
            </w:r>
          </w:p>
        </w:tc>
      </w:tr>
      <w:tr>
        <w:trPr/>
        <w:tc>
          <w:tcPr>
            <w:tcW w:w="1839" w:type="dxa"/>
            <w:tcBorders/>
            <w:vAlign w:val="center"/>
          </w:tcPr>
          <w:p>
            <w:pPr>
              <w:pStyle w:val="TableHeading"/>
              <w:suppressLineNumbers/>
              <w:bidi w:val="0"/>
              <w:spacing w:before="0" w:after="283"/>
              <w:jc w:val="center"/>
              <w:rPr/>
            </w:pPr>
            <w:r>
              <w:rPr/>
              <w:t xml:space="preserve">Lempinimi (s) </w:t>
            </w:r>
          </w:p>
        </w:tc>
        <w:tc>
          <w:tcPr>
            <w:tcW w:w="8366" w:type="dxa"/>
            <w:tcBorders/>
            <w:vAlign w:val="center"/>
          </w:tcPr>
          <w:p>
            <w:pPr>
              <w:pStyle w:val="TableContents"/>
              <w:bidi w:val="0"/>
              <w:spacing w:before="0" w:after="283"/>
              <w:jc w:val="left"/>
              <w:rPr/>
            </w:pPr>
            <w:r>
              <w:rPr/>
              <w:t xml:space="preserve">Doc </w:t>
            </w:r>
          </w:p>
        </w:tc>
      </w:tr>
      <w:tr>
        <w:trPr/>
        <w:tc>
          <w:tcPr>
            <w:tcW w:w="1839" w:type="dxa"/>
            <w:tcBorders/>
            <w:vAlign w:val="center"/>
          </w:tcPr>
          <w:p>
            <w:pPr>
              <w:pStyle w:val="TableHeading"/>
              <w:suppressLineNumbers/>
              <w:bidi w:val="0"/>
              <w:spacing w:before="0" w:after="283"/>
              <w:jc w:val="center"/>
              <w:rPr/>
            </w:pPr>
            <w:r>
              <w:rPr/>
              <w:t xml:space="preserve">Sukupuoli </w:t>
            </w:r>
          </w:p>
        </w:tc>
        <w:tc>
          <w:tcPr>
            <w:tcW w:w="8366" w:type="dxa"/>
            <w:tcBorders/>
            <w:vAlign w:val="center"/>
          </w:tcPr>
          <w:p>
            <w:pPr>
              <w:pStyle w:val="TableContents"/>
              <w:bidi w:val="0"/>
              <w:spacing w:before="0" w:after="283"/>
              <w:jc w:val="left"/>
              <w:rPr/>
            </w:pPr>
            <w:r>
              <w:rPr/>
              <w:t xml:space="preserve">Nainen </w:t>
            </w:r>
          </w:p>
        </w:tc>
      </w:tr>
      <w:tr>
        <w:trPr/>
        <w:tc>
          <w:tcPr>
            <w:tcW w:w="1839" w:type="dxa"/>
            <w:tcBorders/>
            <w:vAlign w:val="center"/>
          </w:tcPr>
          <w:p>
            <w:pPr>
              <w:pStyle w:val="TableHeading"/>
              <w:suppressLineNumbers/>
              <w:bidi w:val="0"/>
              <w:spacing w:before="0" w:after="283"/>
              <w:jc w:val="center"/>
              <w:rPr/>
            </w:pPr>
            <w:r>
              <w:rPr/>
              <w:t xml:space="preserve">Ammatti </w:t>
            </w:r>
          </w:p>
        </w:tc>
        <w:tc>
          <w:tcPr>
            <w:tcW w:w="8366" w:type="dxa"/>
            <w:tcBorders/>
            <w:vAlign w:val="center"/>
          </w:tcPr>
          <w:p>
            <w:pPr>
              <w:pStyle w:val="TableContents"/>
              <w:bidi w:val="0"/>
              <w:spacing w:before="0" w:after="283"/>
              <w:jc w:val="left"/>
              <w:rPr/>
            </w:pPr>
            <w:r>
              <w:rPr/>
              <w:t xml:space="preserve">St. Thomasin sairaalan kirurgian ylilääkäri Lastenkirurgia Vastasyntyneiden kirurgia Traumakirurgia </w:t>
            </w:r>
          </w:p>
        </w:tc>
      </w:tr>
      <w:tr>
        <w:trPr/>
        <w:tc>
          <w:tcPr>
            <w:tcW w:w="1839" w:type="dxa"/>
            <w:tcBorders/>
            <w:vAlign w:val="center"/>
          </w:tcPr>
          <w:p>
            <w:pPr>
              <w:pStyle w:val="TableHeading"/>
              <w:suppressLineNumbers/>
              <w:bidi w:val="0"/>
              <w:spacing w:before="0" w:after="283"/>
              <w:jc w:val="center"/>
              <w:rPr/>
            </w:pPr>
            <w:r>
              <w:rPr/>
              <w:t xml:space="preserve">Otsikko </w:t>
            </w:r>
          </w:p>
        </w:tc>
        <w:tc>
          <w:tcPr>
            <w:tcW w:w="8366" w:type="dxa"/>
            <w:tcBorders/>
            <w:vAlign w:val="center"/>
          </w:tcPr>
          <w:p>
            <w:pPr>
              <w:pStyle w:val="TableContents"/>
              <w:bidi w:val="0"/>
              <w:spacing w:before="0" w:after="283"/>
              <w:jc w:val="left"/>
              <w:rPr/>
            </w:pPr>
            <w:r>
              <w:rPr/>
              <w:t xml:space="preserve">FILOSOFIAN TOHTORI, FACCS. </w:t>
            </w:r>
          </w:p>
        </w:tc>
      </w:tr>
      <w:tr>
        <w:trPr/>
        <w:tc>
          <w:tcPr>
            <w:tcW w:w="1839" w:type="dxa"/>
            <w:tcBorders/>
            <w:vAlign w:val="center"/>
          </w:tcPr>
          <w:p>
            <w:pPr>
              <w:pStyle w:val="TableHeading"/>
              <w:suppressLineNumbers/>
              <w:bidi w:val="0"/>
              <w:spacing w:before="0" w:after="283"/>
              <w:jc w:val="center"/>
              <w:rPr/>
            </w:pPr>
            <w:r>
              <w:rPr/>
              <w:t xml:space="preserve">Puoliso(t) </w:t>
            </w:r>
          </w:p>
        </w:tc>
        <w:tc>
          <w:tcPr>
            <w:tcW w:w="8366" w:type="dxa"/>
            <w:tcBorders/>
            <w:vAlign w:val="center"/>
          </w:tcPr>
          <w:p>
            <w:pPr>
              <w:pStyle w:val="TableContents"/>
              <w:bidi w:val="0"/>
              <w:spacing w:before="0" w:after="283"/>
              <w:jc w:val="left"/>
              <w:rPr/>
            </w:pPr>
            <w:r>
              <w:rPr/>
              <w:t xml:space="preserve">Jax Teller </w:t>
            </w:r>
          </w:p>
        </w:tc>
      </w:tr>
      <w:tr>
        <w:trPr/>
        <w:tc>
          <w:tcPr>
            <w:tcW w:w="1839" w:type="dxa"/>
            <w:tcBorders/>
            <w:vAlign w:val="center"/>
          </w:tcPr>
          <w:p>
            <w:pPr>
              <w:pStyle w:val="TableHeading"/>
              <w:suppressLineNumbers/>
              <w:bidi w:val="0"/>
              <w:spacing w:before="0" w:after="283"/>
              <w:jc w:val="center"/>
              <w:rPr/>
            </w:pPr>
            <w:r>
              <w:rPr/>
              <w:t xml:space="preserve">Lapset </w:t>
            </w:r>
          </w:p>
        </w:tc>
        <w:tc>
          <w:tcPr>
            <w:tcW w:w="8366" w:type="dxa"/>
            <w:tcBorders/>
            <w:vAlign w:val="center"/>
          </w:tcPr>
          <w:p>
            <w:pPr>
              <w:pStyle w:val="TableContents"/>
              <w:bidi w:val="0"/>
              <w:spacing w:before="0" w:after="283"/>
              <w:jc w:val="left"/>
              <w:rPr/>
            </w:pPr>
            <w:r>
              <w:rPr/>
              <w:t xml:space="preserve">Abel Teller Thomas Teller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Jaxin vaimoa Anarkian poikien sarjassa.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Neljännen kauden </w:t>
      </w:r>
      <w:r>
        <w:rPr/>
        <w:t xml:space="preserve">alussa </w:t>
      </w:r>
      <w:r>
        <w:rPr/>
        <w:t xml:space="preserve">Tara odottaa Jaxin kotiinpaluuta. Kun Jax saapuu paikalle, hän ja Tara viettävät hieman aikaa Abelin ja Thomasin kanssa, ennen kuin Jaxin on mentävä kerhotalolle kokoukseen. Kun Tara ja Jax tapaavat myöhemmin kotonaan, he eivät tuhlaa enää aikaa ja alkavat rakastella. Sitten Jax kosii Taraa laittamalla sormuksen heidän poikansa Thomasin sormeen. Ennen kuin Tara ehtii täysin hyväksyä asian, he keskustelevat vakavasti perheen tulevaisuudesta. Jax selittää, että hän on lopettanut SAMCROn, mutta hänen on jäätävä, kunnes Clay luopuu puheenjohtajuudesta, koska hän ja Gemma eivät anna Jaxin lähteä ilman konfliktia. Jax kuitenkin vakuuttaa, että heti kun Clay jää eläkkeelle ja kun hän on säästänyt tarpeeksi rahaa välttääkseen elämisen vaimonsa varassa, hän jättää SAMCROn ja he aloittavat alusta normaalina perheenä.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Tara ja Jax palaavat yhteen?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Kun Eli lähtee ja sanoo odottavansa ulkona, Tara kutsuu Waynea olettaen, että hänen kuorma-autonsa ulkona tarkoitti, että hän oli talossa. Gemma yllättyy, kun hän tulee pesuhuoneesta ja syöksyy Taraa kohti, joka ei ehdi paeta ajoissa. </w:t>
      </w:r>
      <w:r>
        <w:rPr>
          <w:color w:val="A9A9A9"/>
        </w:rPr>
        <w:t xml:space="preserve">Gemma </w:t>
      </w:r>
      <w:r>
        <w:rPr/>
        <w:t xml:space="preserve">lyö häntä silitysraudalla, mutta ei tyrmää häntä. Tara kamppailee Gemman hakkaamista vastaan, ja hänen päänsä lyö pahasti pesualtaaseen, jossa Gemma sitten yrittää hukuttaa hänet. Yhdessä sarjan karmeimmista hetkistä Tara kamppailee useita sekunteja, ennen kuin Gemma tarttuu grillihaarukkaan ja iskee Taraa useita kertoja takaraivoon ja niskaan. Veri pursuaa hänen takaraivostaan, Tara romahtaa ja kuolee.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tappoi Tara sons of anarchy 6. kaudella?</w:t>
      </w:r>
    </w:p>
    <w:p>
      <w:pPr>
        <w:pStyle w:val="TextBody"/>
        <w:bidi w:val="0"/>
        <w:jc w:val="left"/>
        <w:rPr>
          <w:b/>
          <w:u w:val="single"/>
          <w:shd w:val="clear" w:fill="FFFF00"/>
        </w:rPr>
      </w:pPr>
      <w:r>
        <w:rPr>
          <w:b/>
          <w:u w:val="single"/>
          <w:shd w:val="clear" w:fill="FFFF00"/>
        </w:rPr>
        <w:t xml:space="preserve">Asiakirjan numero 1566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 A Station of the Metro'' on </w:t>
      </w:r>
      <w:r>
        <w:rPr>
          <w:color w:val="A9A9A9"/>
        </w:rPr>
        <w:t xml:space="preserve">Ezra Poundin</w:t>
      </w:r>
      <w:r>
        <w:rPr/>
        <w:t xml:space="preserve"> imagistinen runo, joka </w:t>
      </w:r>
      <w:r>
        <w:rPr/>
        <w:t xml:space="preserve">julkaistiin </w:t>
      </w:r>
      <w:r>
        <w:rPr>
          <w:color w:val="DCDCDC"/>
        </w:rPr>
        <w:t xml:space="preserve">vuonna 1913 </w:t>
      </w:r>
      <w:r>
        <w:rPr/>
        <w:t xml:space="preserve">kirjallisuuslehdessä Poetry. Runossa Pound kuvaa hetkeä Pariisin maanalaisella metroasemalla vuonna 1912; Pound ehdotti, että metrossa olevien henkilöiden kasvoja ei olisi parasta laittaa runoon kuvauksen vaan ``yhtälön'' avulla. Koska runo käsittelee kohteen ulkonäköä runon oman visuaalisuuden kautta, sitä pidetään imagistisen tekstin ytimenä.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metroasemalla kirjoitettu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metroasemalla</w:t>
      </w:r>
    </w:p>
    <w:p>
      <w:pPr>
        <w:pStyle w:val="TextBody"/>
        <w:bidi w:val="0"/>
        <w:jc w:val="left"/>
        <w:rPr>
          <w:b/>
          <w:u w:val="single"/>
          <w:shd w:val="clear" w:fill="FFFF00"/>
        </w:rPr>
      </w:pPr>
      <w:r>
        <w:rPr>
          <w:b/>
          <w:u w:val="single"/>
          <w:shd w:val="clear" w:fill="FFFF00"/>
        </w:rPr>
        <w:t xml:space="preserve">Asiakirjan numero 1567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Jakso 3.7 sijoittuu suurelta osin Saint Marien edustalla sijaitsevalle saarelle, joka on yksityisomistuksessa ja suhteellisen pieni. Jakso kuvattiin Kahouannen saarella, joka sijaitsee noin 1,9 kilometriä </w:t>
      </w:r>
      <w:r>
        <w:rPr>
          <w:color w:val="A9A9A9"/>
        </w:rPr>
        <w:t xml:space="preserve">Guadeloupen </w:t>
      </w:r>
      <w:r>
        <w:rPr/>
        <w:t xml:space="preserve">luoteisrannikolta, </w:t>
      </w:r>
      <w:r>
        <w:rPr/>
        <w:t xml:space="preserve">jossa sarjaa yleensä kuvataan. Se näkyy usein taustalla Saint Marien rannalta.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kuvataan sarjaa "Kuolema paratiisissa"?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Death in Paradise on Robert Thorogoodin luoma brittiläis-ranskalainen rikoskomediasarja, jonka pääosissa nähdään Ben Miller (sarjat 1 -- 3), Kris Marshall (sarjat 3 -- 6) ja Ardal O'Hanlon (sarjat 6 -- nykyiset). Ohjelma on brittiläinen ja ranskalainen yhteistuotanto, joka on kuvattu </w:t>
      </w:r>
      <w:r>
        <w:rPr>
          <w:color w:val="DCDCDC"/>
        </w:rPr>
        <w:t xml:space="preserve">Guadeloupen </w:t>
      </w:r>
      <w:r>
        <w:rPr>
          <w:color w:val="A9A9A9"/>
        </w:rPr>
        <w:t xml:space="preserve">Karibian saarella Ranskassa </w:t>
      </w:r>
      <w:r>
        <w:rPr/>
        <w:t xml:space="preserve">ja lähetetään Yhdistyneessä kuningaskunnassa BBC One -kanavalla ja Ranskassa France 2 -kanavalla.</w:t>
      </w:r>
      <w:r>
        <w:rPr/>
        <w:t xml:space="preserve"> Kuolema paratiisissa -ohjelma on nauttinut korkeista katsojaluvuista, mikä on johtanut toistuviin uusintoihin. Kuudes sarja alkoi 5. tammikuuta 2017 ja sen finaali esitettiin 23. helmikuuta, ja DVD-julkaisu tapahtui kolme päivää myöhemmin 27. helmikuuta 2017. Sarja palaa vuonna 2018 seitsemänteen sarjaan.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Kuolema paratiisissa -televisio-ohjelma on kuvattu?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kuvataan brittiläistä tv-sarjaa "Kuolema paratiisissa"?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Brittiläinen etsivä Richard Poole (</w:t>
      </w:r>
      <w:r>
        <w:rPr>
          <w:color w:val="A9A9A9"/>
        </w:rPr>
        <w:t xml:space="preserve">Ben Miller) </w:t>
      </w:r>
      <w:r>
        <w:rPr/>
        <w:t xml:space="preserve">saa tehtäväkseen tutkia brittiläisen poliisin murhaa kuvitteellisella Karibian saarella Saint Mariessa. Kun hän onnistuu löytämään murhaajan, esimiehet vaativat häntä vastahakoisesti korvaamaan uhrin ja jäämään saaren rikoskomisarioksi (DI), ratkaisemaan uusia tapauksia sitä mukaa kuin niitä ilmenee ja olemaan monien kala ulos vedestä -vitsien kohteena. Kolmannen sarjan alussa Poole tapetaan, ja pahanlaatuinen lontoolaisetsivä Humphrey Goodman (</w:t>
      </w:r>
      <w:r>
        <w:rPr>
          <w:color w:val="DCDCDC"/>
        </w:rPr>
        <w:t xml:space="preserve">Kris Marshall) </w:t>
      </w:r>
      <w:r>
        <w:rPr/>
        <w:t xml:space="preserve">saapuu tutkimaan tiukan linjan edeltäjänsä kuolemaa. Tämän jälkeen hän jää saaren päätutkijaksi. Sarjan 6 jälkipuoliskolla hän eroaa, jotta hän voi jäädä Lontooseen uuden tyttöystävänsä Martha Lloydin kanssa. Hänen tilalleen Saint Marien saarelle tulee </w:t>
      </w:r>
      <w:r>
        <w:rPr>
          <w:color w:val="2F4F4F"/>
        </w:rPr>
        <w:t xml:space="preserve">komisario Jack Mooney, jota näyttelee </w:t>
      </w:r>
      <w:r>
        <w:rPr>
          <w:color w:val="556B2F"/>
        </w:rPr>
        <w:t xml:space="preserve">Ardal O'Hanlon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etsivä kuolemassa paratiisissa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uusi etsivä kuoleman paratiisissa?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jotka ovat olleet paratiisin kuoleman etsiviä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Death in Paradise on Robert Thorogoodin luoma brittiläis-ranskalainen rikosdraamasarja, jonka pääosissa nähdään Ben Miller (sarjat 1 -- 3), Kris Marshall (sarjat 3 -- 6) ja Ardal O'Hanlon (sarjat 6 -- nyt). Ohjelma on brittiläinen ja ranskalainen yhteistuotanto, joka on kuvattu </w:t>
      </w:r>
      <w:r>
        <w:rPr>
          <w:color w:val="A9A9A9"/>
        </w:rPr>
        <w:t xml:space="preserve">Guadeloupen Karibian saarella Ranskassa </w:t>
      </w:r>
      <w:r>
        <w:rPr/>
        <w:t xml:space="preserve">ja jota lähetetään Yhdistyneessä kuningaskunnassa BBC One -kanavalla ja Ranskassa France 2 -kanavalla.</w:t>
      </w:r>
      <w:r>
        <w:rPr/>
        <w:t xml:space="preserve"> Kuolema paratiisissa -ohjelma on nauttinut korkeista katsojaluvuista, mikä on johtanut toistuviin uusintoihin. Seitsemäs sarja aloitti lähetyksensä 4. tammikuuta 2018, ja vuodelle 2019 on jo tilattu kahdeksas sarja, johon O'Hanlon palaa.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kuvataan sarjaa Kuolema paratiisissa?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Sarja on kuvattu </w:t>
      </w:r>
      <w:r>
        <w:rPr>
          <w:color w:val="DCDCDC"/>
        </w:rPr>
        <w:t xml:space="preserve">Ranskan Guadeloupen saarella Pienillä Antilleilla</w:t>
      </w:r>
      <w:r>
        <w:rPr>
          <w:color w:val="2F4F4F"/>
        </w:rPr>
        <w:t xml:space="preserve">, pääasiassa Deshaiesin kunnassa </w:t>
      </w:r>
      <w:r>
        <w:rPr/>
        <w:t xml:space="preserve">(joka on kuvitteellisen Saint Marien saaren Honorén kaupunki), ja sen kuvauksissa on avustanut Bureau d'accueil des tournages de la Région Guadeloupe. Honorén poliisiaseman sijaintipaikka on Deshaiesin kirkkosali, jossa papin toimisto toimii tapahtumahuoneena.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kuvaavat tv-sarjaa death in paradise?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bbc:n ohjelma "Kuolema paratiisissa" on kuvattu?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on ohjelma kuolema paratiisissa kuvattu</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Kuolema paratiisissa sijoittuu kuvitteelliselle </w:t>
      </w:r>
      <w:r>
        <w:rPr>
          <w:color w:val="A9A9A9"/>
        </w:rPr>
        <w:t xml:space="preserve">Karibian saarelle Saint Marieen, jota </w:t>
      </w:r>
      <w:r>
        <w:rPr/>
        <w:t xml:space="preserve">kuvataan jaksossa 3.3 "sieväksi saareksi", joka sijaitsee "itäisellä Karibianmerellä" ja on "kymmenesosa sen luoteisen naapurin Guadeloupen koosta"; Saint Marie on siis noin 160 km2 kokoinen. Saint Marie on brittiläinen merentakainen alue, mutta noin 30 prosenttia sen asukkaista on ranskalaista kulttuuria aikaisemman historiansa vuoksi, ja kieltä puhutaan edelleen laajalti.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paratiisikuolema-sarjassa tapahtuu?</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Death in Paradise on Robert Thorogoodin luoma brittiläis-ranskalainen rikosdraamasarja, jonka pääosissa nähdään Ben Miller (sarjat 1 -- 3), Kris Marshall (sarjat 3 -- 6) ja Ardal O'Hanlon (sarjat 6 -- nyt). Ohjelma on brittiläinen ja ranskalainen yhteistuotanto, joka on kuvattu </w:t>
      </w:r>
      <w:r>
        <w:rPr>
          <w:color w:val="A9A9A9"/>
        </w:rPr>
        <w:t xml:space="preserve">Guadeloupen Karibian saarella Ranskassa </w:t>
      </w:r>
      <w:r>
        <w:rPr/>
        <w:t xml:space="preserve">ja jota lähetetään Yhdistyneessä kuningaskunnassa BBC One -kanavalla ja Ranskassa France 2 -kanavalla.</w:t>
      </w:r>
      <w:r>
        <w:rPr/>
        <w:t xml:space="preserve"> Kuolema paratiisissa -ohjelma on nauttinut korkeista katsojaluvuista, mikä on johtanut toistuviin uusintoihin. Seitsemäs sarja aloitti lähetyksensä 4. tammikuuta 2018, ja vuodelle 2019 on jo tilattu kahdeksas sarja, johon O'Hanlon ja Jobert palaavat. Konstaapeli Dwayne Myersia näyttelevä Danny John-Jules ei palaa kahdeksanteen sarjaan, ja hänen tilalleen tulee näyttelijä Shyko Amos, joka esittää konstaapeli Ruby Pattersonia, poliisipäällikön veljentytärtä. John-Jules kertoi syyksi poistumiselleen, että hän halusi jättää sarjan "korkealla tasolla".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paratiisin kuoleman pitäisi olla</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Sarjan jaksot Alun perin esitetty </w:t>
      </w:r>
    </w:p>
    <w:tbl>
      <w:tblPr>
        <w:tblW w:w="6813" w:type="dxa"/>
        <w:jc w:val="left"/>
        <w:tblInd w:w="0" w:type="dxa"/>
        <w:tblLayout w:type="fixed"/>
        <w:tblCellMar>
          <w:top w:w="28" w:type="dxa"/>
          <w:left w:w="28" w:type="dxa"/>
          <w:bottom w:w="28" w:type="dxa"/>
          <w:right w:w="28" w:type="dxa"/>
        </w:tblCellMar>
      </w:tblPr>
      <w:tblGrid>
        <w:gridCol w:w="2881"/>
        <w:gridCol w:w="3301"/>
        <w:gridCol w:w="631"/>
      </w:tblGrid>
      <w:tr>
        <w:trPr/>
        <w:tc>
          <w:tcPr>
            <w:tcW w:w="2881" w:type="dxa"/>
            <w:tcBorders/>
            <w:vAlign w:val="center"/>
          </w:tcPr>
          <w:p>
            <w:pPr>
              <w:pStyle w:val="TableHeading"/>
              <w:suppressLineNumbers/>
              <w:bidi w:val="0"/>
              <w:spacing w:before="0" w:after="283"/>
              <w:jc w:val="center"/>
              <w:rPr/>
            </w:pPr>
            <w:r>
              <w:rPr/>
              <w:t xml:space="preserve">Ave. Yhdistyneen kuningaskunnan katsojat (miljoonaa) </w:t>
            </w:r>
          </w:p>
        </w:tc>
        <w:tc>
          <w:tcPr>
            <w:tcW w:w="3301" w:type="dxa"/>
            <w:tcBorders/>
          </w:tcPr>
          <w:p>
            <w:pPr>
              <w:pStyle w:val="TableContents"/>
              <w:bidi w:val="0"/>
              <w:spacing w:before="0" w:after="283"/>
              <w:jc w:val="left"/>
              <w:rPr>
                <w:sz w:val="4"/>
                <w:szCs w:val="4"/>
              </w:rPr>
            </w:pPr>
            <w:r>
              <w:rPr>
                <w:sz w:val="4"/>
                <w:szCs w:val="4"/>
              </w:rPr>
            </w:r>
          </w:p>
        </w:tc>
        <w:tc>
          <w:tcPr>
            <w:tcW w:w="631" w:type="dxa"/>
            <w:tcBorders/>
          </w:tcPr>
          <w:p>
            <w:pPr>
              <w:pStyle w:val="TableContents"/>
              <w:bidi w:val="0"/>
              <w:spacing w:before="0" w:after="283"/>
              <w:jc w:val="left"/>
              <w:rPr>
                <w:sz w:val="4"/>
                <w:szCs w:val="4"/>
              </w:rPr>
            </w:pPr>
            <w:r>
              <w:rPr>
                <w:sz w:val="4"/>
                <w:szCs w:val="4"/>
              </w:rPr>
            </w:r>
          </w:p>
        </w:tc>
      </w:tr>
      <w:tr>
        <w:trPr/>
        <w:tc>
          <w:tcPr>
            <w:tcW w:w="2881" w:type="dxa"/>
            <w:tcBorders/>
            <w:vAlign w:val="center"/>
          </w:tcPr>
          <w:p>
            <w:pPr>
              <w:pStyle w:val="TableHeading"/>
              <w:suppressLineNumbers/>
              <w:bidi w:val="0"/>
              <w:spacing w:before="0" w:after="283"/>
              <w:jc w:val="center"/>
              <w:rPr/>
            </w:pPr>
            <w:r>
              <w:rPr/>
              <w:t xml:space="preserve">Ensiesitys </w:t>
            </w:r>
          </w:p>
        </w:tc>
        <w:tc>
          <w:tcPr>
            <w:tcW w:w="3301" w:type="dxa"/>
            <w:tcBorders/>
            <w:vAlign w:val="center"/>
          </w:tcPr>
          <w:p>
            <w:pPr>
              <w:pStyle w:val="TableHeading"/>
              <w:suppressLineNumbers/>
              <w:bidi w:val="0"/>
              <w:spacing w:before="0" w:after="283"/>
              <w:jc w:val="center"/>
              <w:rPr/>
            </w:pPr>
            <w:r>
              <w:rPr/>
              <w:t xml:space="preserve">Viimeksi esitetty </w:t>
            </w:r>
          </w:p>
        </w:tc>
        <w:tc>
          <w:tcPr>
            <w:tcW w:w="631" w:type="dxa"/>
            <w:tcBorders/>
          </w:tcPr>
          <w:p>
            <w:pPr>
              <w:pStyle w:val="TableContents"/>
              <w:bidi w:val="0"/>
              <w:spacing w:before="0" w:after="283"/>
              <w:jc w:val="left"/>
              <w:rPr>
                <w:sz w:val="4"/>
                <w:szCs w:val="4"/>
              </w:rPr>
            </w:pPr>
            <w:r>
              <w:rPr>
                <w:sz w:val="4"/>
                <w:szCs w:val="4"/>
              </w:rPr>
            </w:r>
          </w:p>
        </w:tc>
      </w:tr>
      <w:tr>
        <w:trPr/>
        <w:tc>
          <w:tcPr>
            <w:tcW w:w="2881" w:type="dxa"/>
            <w:tcBorders/>
            <w:vAlign w:val="center"/>
          </w:tcPr>
          <w:p>
            <w:pPr>
              <w:pStyle w:val="TableContents"/>
              <w:bidi w:val="0"/>
              <w:spacing w:before="0" w:after="283"/>
              <w:jc w:val="left"/>
              <w:rPr>
                <w:sz w:val="4"/>
                <w:szCs w:val="4"/>
              </w:rPr>
            </w:pPr>
            <w:r>
              <w:rPr>
                <w:sz w:val="4"/>
                <w:szCs w:val="4"/>
              </w:rPr>
              <w:t xml:space="preserve">8 25. lokakuuta 2011 (2011-10-25) </w:t>
            </w:r>
          </w:p>
        </w:tc>
        <w:tc>
          <w:tcPr>
            <w:tcW w:w="3301" w:type="dxa"/>
            <w:tcBorders/>
            <w:vAlign w:val="center"/>
          </w:tcPr>
          <w:p>
            <w:pPr>
              <w:pStyle w:val="TableContents"/>
              <w:bidi w:val="0"/>
              <w:spacing w:before="0" w:after="283"/>
              <w:jc w:val="left"/>
              <w:rPr/>
            </w:pPr>
            <w:r>
              <w:rPr/>
              <w:t xml:space="preserve">13. joulukuuta 2011 (2011-12-13) </w:t>
            </w:r>
          </w:p>
        </w:tc>
        <w:tc>
          <w:tcPr>
            <w:tcW w:w="631" w:type="dxa"/>
            <w:tcBorders/>
            <w:vAlign w:val="center"/>
          </w:tcPr>
          <w:p>
            <w:pPr>
              <w:pStyle w:val="TableContents"/>
              <w:bidi w:val="0"/>
              <w:spacing w:before="0" w:after="283"/>
              <w:jc w:val="left"/>
              <w:rPr/>
            </w:pPr>
            <w:r>
              <w:rPr/>
              <w:t xml:space="preserve">5.89 </w:t>
            </w:r>
          </w:p>
        </w:tc>
      </w:tr>
      <w:tr>
        <w:trPr/>
        <w:tc>
          <w:tcPr>
            <w:tcW w:w="2881" w:type="dxa"/>
            <w:tcBorders/>
            <w:vAlign w:val="center"/>
          </w:tcPr>
          <w:p>
            <w:pPr>
              <w:pStyle w:val="TableContents"/>
              <w:bidi w:val="0"/>
              <w:spacing w:before="0" w:after="283"/>
              <w:jc w:val="left"/>
              <w:rPr>
                <w:sz w:val="4"/>
                <w:szCs w:val="4"/>
              </w:rPr>
            </w:pPr>
            <w:r>
              <w:rPr>
                <w:sz w:val="4"/>
                <w:szCs w:val="4"/>
              </w:rPr>
              <w:t xml:space="preserve">8 8 tammikuuta 2013 (2013-01-08) </w:t>
            </w:r>
          </w:p>
        </w:tc>
        <w:tc>
          <w:tcPr>
            <w:tcW w:w="3301" w:type="dxa"/>
            <w:tcBorders/>
            <w:vAlign w:val="center"/>
          </w:tcPr>
          <w:p>
            <w:pPr>
              <w:pStyle w:val="TableContents"/>
              <w:bidi w:val="0"/>
              <w:spacing w:before="0" w:after="283"/>
              <w:jc w:val="left"/>
              <w:rPr/>
            </w:pPr>
            <w:r>
              <w:rPr/>
              <w:t xml:space="preserve">26. helmikuuta 2013 (2013-02-26) </w:t>
            </w:r>
          </w:p>
        </w:tc>
        <w:tc>
          <w:tcPr>
            <w:tcW w:w="631" w:type="dxa"/>
            <w:tcBorders/>
            <w:vAlign w:val="center"/>
          </w:tcPr>
          <w:p>
            <w:pPr>
              <w:pStyle w:val="TableContents"/>
              <w:bidi w:val="0"/>
              <w:spacing w:before="0" w:after="283"/>
              <w:jc w:val="left"/>
              <w:rPr/>
            </w:pPr>
            <w:r>
              <w:rPr/>
              <w:t xml:space="preserve">7.67 </w:t>
            </w:r>
          </w:p>
        </w:tc>
      </w:tr>
      <w:tr>
        <w:trPr/>
        <w:tc>
          <w:tcPr>
            <w:tcW w:w="2881" w:type="dxa"/>
            <w:tcBorders/>
            <w:vAlign w:val="center"/>
          </w:tcPr>
          <w:p>
            <w:pPr>
              <w:pStyle w:val="TableContents"/>
              <w:bidi w:val="0"/>
              <w:spacing w:before="0" w:after="283"/>
              <w:jc w:val="left"/>
              <w:rPr>
                <w:sz w:val="4"/>
                <w:szCs w:val="4"/>
              </w:rPr>
            </w:pPr>
            <w:r>
              <w:rPr>
                <w:sz w:val="4"/>
                <w:szCs w:val="4"/>
              </w:rPr>
              <w:t xml:space="preserve">8 14. tammikuuta 2014 (2014-01-14) </w:t>
            </w:r>
          </w:p>
        </w:tc>
        <w:tc>
          <w:tcPr>
            <w:tcW w:w="3301" w:type="dxa"/>
            <w:tcBorders/>
            <w:vAlign w:val="center"/>
          </w:tcPr>
          <w:p>
            <w:pPr>
              <w:pStyle w:val="TableContents"/>
              <w:bidi w:val="0"/>
              <w:spacing w:before="0" w:after="283"/>
              <w:jc w:val="left"/>
              <w:rPr/>
            </w:pPr>
            <w:r>
              <w:rPr/>
              <w:t xml:space="preserve">4 maaliskuuta 2014 (2014-03-04) </w:t>
            </w:r>
          </w:p>
        </w:tc>
        <w:tc>
          <w:tcPr>
            <w:tcW w:w="631" w:type="dxa"/>
            <w:tcBorders/>
            <w:vAlign w:val="center"/>
          </w:tcPr>
          <w:p>
            <w:pPr>
              <w:pStyle w:val="TableContents"/>
              <w:bidi w:val="0"/>
              <w:spacing w:before="0" w:after="283"/>
              <w:jc w:val="left"/>
              <w:rPr/>
            </w:pPr>
            <w:r>
              <w:rPr/>
              <w:t xml:space="preserve">8.46 </w:t>
            </w:r>
          </w:p>
        </w:tc>
      </w:tr>
      <w:tr>
        <w:trPr/>
        <w:tc>
          <w:tcPr>
            <w:tcW w:w="2881" w:type="dxa"/>
            <w:tcBorders/>
            <w:vAlign w:val="center"/>
          </w:tcPr>
          <w:p>
            <w:pPr>
              <w:pStyle w:val="TableContents"/>
              <w:bidi w:val="0"/>
              <w:spacing w:before="0" w:after="283"/>
              <w:jc w:val="left"/>
              <w:rPr>
                <w:sz w:val="4"/>
                <w:szCs w:val="4"/>
              </w:rPr>
            </w:pPr>
            <w:r>
              <w:rPr>
                <w:sz w:val="4"/>
                <w:szCs w:val="4"/>
              </w:rPr>
              <w:t xml:space="preserve">8 8 tammikuuta 2015 (2015-01-08) </w:t>
            </w:r>
          </w:p>
        </w:tc>
        <w:tc>
          <w:tcPr>
            <w:tcW w:w="3301" w:type="dxa"/>
            <w:tcBorders/>
            <w:vAlign w:val="center"/>
          </w:tcPr>
          <w:p>
            <w:pPr>
              <w:pStyle w:val="TableContents"/>
              <w:bidi w:val="0"/>
              <w:spacing w:before="0" w:after="283"/>
              <w:jc w:val="left"/>
              <w:rPr/>
            </w:pPr>
            <w:r>
              <w:rPr/>
              <w:t xml:space="preserve">26. helmikuuta 2015 (2015-02-26) </w:t>
            </w:r>
          </w:p>
        </w:tc>
        <w:tc>
          <w:tcPr>
            <w:tcW w:w="631" w:type="dxa"/>
            <w:tcBorders/>
            <w:vAlign w:val="center"/>
          </w:tcPr>
          <w:p>
            <w:pPr>
              <w:pStyle w:val="TableContents"/>
              <w:bidi w:val="0"/>
              <w:spacing w:before="0" w:after="283"/>
              <w:jc w:val="left"/>
              <w:rPr/>
            </w:pPr>
            <w:r>
              <w:rPr/>
              <w:t xml:space="preserve">9.03 </w:t>
            </w:r>
          </w:p>
        </w:tc>
      </w:tr>
      <w:tr>
        <w:trPr/>
        <w:tc>
          <w:tcPr>
            <w:tcW w:w="2881" w:type="dxa"/>
            <w:tcBorders/>
            <w:vAlign w:val="center"/>
          </w:tcPr>
          <w:p>
            <w:pPr>
              <w:pStyle w:val="TableContents"/>
              <w:bidi w:val="0"/>
              <w:spacing w:before="0" w:after="283"/>
              <w:jc w:val="left"/>
              <w:rPr>
                <w:sz w:val="4"/>
                <w:szCs w:val="4"/>
              </w:rPr>
            </w:pPr>
            <w:r>
              <w:rPr>
                <w:sz w:val="4"/>
                <w:szCs w:val="4"/>
              </w:rPr>
              <w:t xml:space="preserve">5 8 7 tammikuu 2016 (2016-01-07) </w:t>
            </w:r>
          </w:p>
        </w:tc>
        <w:tc>
          <w:tcPr>
            <w:tcW w:w="3301" w:type="dxa"/>
            <w:tcBorders/>
            <w:vAlign w:val="center"/>
          </w:tcPr>
          <w:p>
            <w:pPr>
              <w:pStyle w:val="TableContents"/>
              <w:bidi w:val="0"/>
              <w:spacing w:before="0" w:after="283"/>
              <w:jc w:val="left"/>
              <w:rPr/>
            </w:pPr>
            <w:r>
              <w:rPr/>
              <w:t xml:space="preserve">25 helmikuuta 2016 (2016-02-25) </w:t>
            </w:r>
          </w:p>
        </w:tc>
        <w:tc>
          <w:tcPr>
            <w:tcW w:w="631" w:type="dxa"/>
            <w:tcBorders/>
            <w:vAlign w:val="center"/>
          </w:tcPr>
          <w:p>
            <w:pPr>
              <w:pStyle w:val="TableContents"/>
              <w:bidi w:val="0"/>
              <w:spacing w:before="0" w:after="283"/>
              <w:jc w:val="left"/>
              <w:rPr/>
            </w:pPr>
            <w:r>
              <w:rPr/>
              <w:t xml:space="preserve">8.67 </w:t>
            </w:r>
          </w:p>
        </w:tc>
      </w:tr>
      <w:tr>
        <w:trPr/>
        <w:tc>
          <w:tcPr>
            <w:tcW w:w="2881" w:type="dxa"/>
            <w:tcBorders/>
            <w:vAlign w:val="center"/>
          </w:tcPr>
          <w:p>
            <w:pPr>
              <w:pStyle w:val="TableContents"/>
              <w:bidi w:val="0"/>
              <w:spacing w:before="0" w:after="283"/>
              <w:jc w:val="left"/>
              <w:rPr>
                <w:sz w:val="4"/>
                <w:szCs w:val="4"/>
              </w:rPr>
            </w:pPr>
            <w:r>
              <w:rPr>
                <w:sz w:val="4"/>
                <w:szCs w:val="4"/>
              </w:rPr>
              <w:t xml:space="preserve">6 8 5. tammikuuta 2017 (2017-01-05) </w:t>
            </w:r>
          </w:p>
        </w:tc>
        <w:tc>
          <w:tcPr>
            <w:tcW w:w="3301" w:type="dxa"/>
            <w:tcBorders/>
            <w:vAlign w:val="center"/>
          </w:tcPr>
          <w:p>
            <w:pPr>
              <w:pStyle w:val="TableContents"/>
              <w:bidi w:val="0"/>
              <w:spacing w:before="0" w:after="283"/>
              <w:jc w:val="left"/>
              <w:rPr/>
            </w:pPr>
            <w:r>
              <w:rPr/>
              <w:t xml:space="preserve">23 helmikuuta 2017 (2017-02-23) </w:t>
            </w:r>
          </w:p>
        </w:tc>
        <w:tc>
          <w:tcPr>
            <w:tcW w:w="631" w:type="dxa"/>
            <w:tcBorders/>
            <w:vAlign w:val="center"/>
          </w:tcPr>
          <w:p>
            <w:pPr>
              <w:pStyle w:val="TableContents"/>
              <w:bidi w:val="0"/>
              <w:spacing w:before="0" w:after="283"/>
              <w:jc w:val="left"/>
              <w:rPr/>
            </w:pPr>
            <w:r>
              <w:rPr/>
              <w:t xml:space="preserve">9.10 </w:t>
            </w:r>
          </w:p>
        </w:tc>
      </w:tr>
      <w:tr>
        <w:trPr/>
        <w:tc>
          <w:tcPr>
            <w:tcW w:w="2881" w:type="dxa"/>
            <w:tcBorders/>
            <w:vAlign w:val="center"/>
          </w:tcPr>
          <w:p>
            <w:pPr>
              <w:pStyle w:val="TableContents"/>
              <w:bidi w:val="0"/>
              <w:spacing w:before="0" w:after="283"/>
              <w:jc w:val="left"/>
              <w:rPr>
                <w:sz w:val="4"/>
                <w:szCs w:val="4"/>
              </w:rPr>
            </w:pPr>
            <w:r>
              <w:rPr>
                <w:color w:val="A9A9A9"/>
                <w:sz w:val="4"/>
                <w:szCs w:val="4"/>
              </w:rPr>
              <w:t xml:space="preserve">7 </w:t>
            </w:r>
            <w:r>
              <w:rPr>
                <w:sz w:val="4"/>
                <w:szCs w:val="4"/>
              </w:rPr>
              <w:t xml:space="preserve">8 4. tammikuuta 2018 (2018-01-04) </w:t>
            </w:r>
          </w:p>
        </w:tc>
        <w:tc>
          <w:tcPr>
            <w:tcW w:w="3301" w:type="dxa"/>
            <w:tcBorders/>
            <w:vAlign w:val="center"/>
          </w:tcPr>
          <w:p>
            <w:pPr>
              <w:pStyle w:val="TableContents"/>
              <w:bidi w:val="0"/>
              <w:spacing w:before="0" w:after="283"/>
              <w:jc w:val="left"/>
              <w:rPr/>
            </w:pPr>
            <w:r>
              <w:rPr/>
              <w:t xml:space="preserve">22 helmikuuta 2018 (2018-02-22) </w:t>
            </w:r>
          </w:p>
        </w:tc>
        <w:tc>
          <w:tcPr>
            <w:tcW w:w="631" w:type="dxa"/>
            <w:tcBorders/>
            <w:vAlign w:val="center"/>
          </w:tcPr>
          <w:p>
            <w:pPr>
              <w:pStyle w:val="TableContents"/>
              <w:bidi w:val="0"/>
              <w:spacing w:before="0" w:after="283"/>
              <w:jc w:val="left"/>
              <w:rPr/>
            </w:pPr>
            <w:r>
              <w:rPr/>
              <w:t xml:space="preserve">8.34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kuoleman sarjaa paratiisissa on olemassa?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Sarja on kuvattu Ranskan Guadeloupen saarella Pienillä Antilleilla, </w:t>
      </w:r>
      <w:r>
        <w:rPr>
          <w:color w:val="A9A9A9"/>
        </w:rPr>
        <w:t xml:space="preserve">pääasiassa Deshaiesin kunnassa (joka on kuvitteellisen Saint Marien saaren Honorén kaupunki), ja sen kuvauksissa on avustanut </w:t>
      </w:r>
      <w:r>
        <w:rPr/>
        <w:t xml:space="preserve">Bureau d'accueil des tournages de la Région Guadeloupe. Honorén poliisiaseman sijaintipaikka on Deshaiesin kirkkosali, ja papin toimisto toimii heidän tapahtumahuoneenaan.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Guadeloupella kuvataan kuolema paratiisissa?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Death in Paradise on Robert Thorogoodin luoma brittiläis-ranskalainen rikosdraamasarja, jonka pääosissa nähdään Ben Miller (sarjat 1 -- 3), Kris Marshall (sarjat 3 -- 6) ja Ardal O'Hanlon (sarjat 6 -- nyt). Ohjelma on brittiläinen ja ranskalainen yhteistuotanto, joka on kuvattu </w:t>
      </w:r>
      <w:r>
        <w:rPr>
          <w:color w:val="A9A9A9"/>
        </w:rPr>
        <w:t xml:space="preserve">Guadeloupen Karibian saarella Ranskassa </w:t>
      </w:r>
      <w:r>
        <w:rPr/>
        <w:t xml:space="preserve">ja jota lähetetään Yhdistyneessä kuningaskunnassa BBC One -kanavalla ja Ranskassa France 2 -kanavalla.</w:t>
      </w:r>
      <w:r>
        <w:rPr/>
        <w:t xml:space="preserve"> Kuolema paratiisissa -ohjelma on nauttinut korkeista katsojaluvuista, mikä on johtanut toistuviin uusintoihin. Seitsemäs sarja aloitti lähetyksensä 4. tammikuuta 2018, ja vuodelle 2019 on jo tilattu kahdeksas sarja, johon O'Hanlon ja Jobert palaavat. Konstaapeli Dwayne Myersia näyttelevä Danny John-Jules ei palaa kahdeksanteen sarjaan, ja hänen tilalleen tulee näyttelijä Shyko Amos, joka esittää konstaapeli Ruby Pattersonia, poliisipäällikön veljentytärtä. John-Jules kertoi syyksi poistumiselleen, että hän halusi ``lähteä kunnialla''.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kuvataan tv-sarjaa "Kuolema paratiisissa"?</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Brittiläinen etsivä Richard Poole (Ben Miller) saa tehtäväkseen tutkia brittiläisen poliisin murhaa </w:t>
      </w:r>
      <w:r>
        <w:rPr>
          <w:color w:val="A9A9A9"/>
        </w:rPr>
        <w:t xml:space="preserve">kuvitteellisella Karibian saarella Saint Mariessa</w:t>
      </w:r>
      <w:r>
        <w:rPr/>
        <w:t xml:space="preserve">. Kun hän onnistuu löytämään murhaajan, esimiehet vaativat häntä vastahakoisesti korvaamaan uhrin ja jäämään saaren rikoskomisarioksi (DI), ratkaisemaan uusia tapauksia sitä mukaa kuin niitä ilmaantuu ja olemaan monien kala ulos vedestä -vitsien kohteena. Kolmannen sarjan alussa Poole tapetaan, ja pahanlaatuinen lontoolaisetsivä Humphrey Goodman (Kris Marshall) saapuu tutkimaan tiukan linjan edeltäjänsä kuolemaa. Hän jää sitten saaren päätutkijaksi. Sarjan 6 toisella puoliskolla hän kuitenkin seuraa sydäntään ja eroaa, jotta hän voi jäädä Lontooseen uuden tyttöystävänsä Martha Lloydin kanssa. Hänen tilalleen Saint Marien saarelle tulee komisario Jack Mooney, jota näyttelee Ardal O'Hanlon.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sarjan "Kuolema paratiisissa" kuvauspaikka on?</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Death in Paradise on Robert Thorogoodin luoma brittiläis-ranskalainen rikoskomediasarja, jonka pääosissa nähdään Ben Miller (sarjat 1 -- 3), Kris Marshall (sarjat 3 -- 6) ja Ardal O'Hanlon (sarjat 6 -- nykyiset). Ohjelma on brittiläinen ja ranskalainen yhteistuotanto, joka on kuvattu Guadeloupen Karibian saarella Ranskassa ja jota lähetetään Yhdistyneessä kuningaskunnassa BBC One -kanavalla ja Ranskassa France 2 -kanavalla. Kuolema paratiisissa -ohjelma on nauttinut korkeista katsojaluvuista, mikä on johtanut toistuviin uusintoihin. Kuudes sarja alkoi 5. tammikuuta 2017 ja sen finaali esitettiin 23. helmikuuta, ja DVD-julkaisu tapahtui kolme päivää myöhemmin 27. helmikuuta 2017. Sarja palaa vuonna </w:t>
      </w:r>
      <w:r>
        <w:rPr>
          <w:color w:val="A9A9A9"/>
        </w:rPr>
        <w:t xml:space="preserve">2018 </w:t>
      </w:r>
      <w:r>
        <w:rPr/>
        <w:t xml:space="preserve">seitsemänteen sarjaan.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kuoleman paratiisissa -ohjelman 7. kausi?</w:t>
      </w:r>
    </w:p>
    <w:p>
      <w:pPr>
        <w:pStyle w:val="TextBody"/>
        <w:bidi w:val="0"/>
        <w:jc w:val="left"/>
        <w:rPr>
          <w:b/>
          <w:shd w:val="clear" w:fill="FFFF00"/>
        </w:rPr>
      </w:pPr>
      <w:r>
        <w:rPr>
          <w:b/>
          <w:shd w:val="clear" w:fill="FFFF00"/>
        </w:rPr>
        <w:t xml:space="preserve">Teksti numero 12</w:t>
      </w:r>
    </w:p>
    <w:p>
      <w:pPr>
        <w:pStyle w:val="TextBody"/>
        <w:bidi w:val="0"/>
        <w:spacing w:before="0" w:after="0"/>
        <w:jc w:val="left"/>
        <w:rPr/>
      </w:pPr>
      <w:r>
        <w:rPr/>
        <w:t xml:space="preserve">Sarjan jaksot Alun perin esitetty </w:t>
      </w:r>
    </w:p>
    <w:tbl>
      <w:tblPr>
        <w:tblW w:w="7458" w:type="dxa"/>
        <w:jc w:val="left"/>
        <w:tblInd w:w="0" w:type="dxa"/>
        <w:tblLayout w:type="fixed"/>
        <w:tblCellMar>
          <w:top w:w="28" w:type="dxa"/>
          <w:left w:w="28" w:type="dxa"/>
          <w:bottom w:w="28" w:type="dxa"/>
          <w:right w:w="28" w:type="dxa"/>
        </w:tblCellMar>
      </w:tblPr>
      <w:tblGrid>
        <w:gridCol w:w="3526"/>
        <w:gridCol w:w="3301"/>
        <w:gridCol w:w="631"/>
      </w:tblGrid>
      <w:tr>
        <w:trPr/>
        <w:tc>
          <w:tcPr>
            <w:tcW w:w="3526" w:type="dxa"/>
            <w:tcBorders/>
            <w:vAlign w:val="center"/>
          </w:tcPr>
          <w:p>
            <w:pPr>
              <w:pStyle w:val="TableHeading"/>
              <w:suppressLineNumbers/>
              <w:bidi w:val="0"/>
              <w:spacing w:before="0" w:after="283"/>
              <w:jc w:val="center"/>
              <w:rPr/>
            </w:pPr>
            <w:r>
              <w:rPr/>
              <w:t xml:space="preserve">Keskimääräiset katsojat Yhdistyneessä kuningaskunnassa (miljoonina) </w:t>
            </w:r>
          </w:p>
        </w:tc>
        <w:tc>
          <w:tcPr>
            <w:tcW w:w="3301" w:type="dxa"/>
            <w:tcBorders/>
          </w:tcPr>
          <w:p>
            <w:pPr>
              <w:pStyle w:val="TableContents"/>
              <w:bidi w:val="0"/>
              <w:spacing w:before="0" w:after="283"/>
              <w:jc w:val="left"/>
              <w:rPr>
                <w:sz w:val="4"/>
                <w:szCs w:val="4"/>
              </w:rPr>
            </w:pPr>
            <w:r>
              <w:rPr>
                <w:sz w:val="4"/>
                <w:szCs w:val="4"/>
              </w:rPr>
            </w:r>
          </w:p>
        </w:tc>
        <w:tc>
          <w:tcPr>
            <w:tcW w:w="631" w:type="dxa"/>
            <w:tcBorders/>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Heading"/>
              <w:suppressLineNumbers/>
              <w:bidi w:val="0"/>
              <w:spacing w:before="0" w:after="283"/>
              <w:jc w:val="center"/>
              <w:rPr/>
            </w:pPr>
            <w:r>
              <w:rPr/>
              <w:t xml:space="preserve">Ensiesitys </w:t>
            </w:r>
          </w:p>
        </w:tc>
        <w:tc>
          <w:tcPr>
            <w:tcW w:w="3301" w:type="dxa"/>
            <w:tcBorders/>
            <w:vAlign w:val="center"/>
          </w:tcPr>
          <w:p>
            <w:pPr>
              <w:pStyle w:val="TableHeading"/>
              <w:suppressLineNumbers/>
              <w:bidi w:val="0"/>
              <w:spacing w:before="0" w:after="283"/>
              <w:jc w:val="center"/>
              <w:rPr/>
            </w:pPr>
            <w:r>
              <w:rPr/>
              <w:t xml:space="preserve">Viimeksi esitetty </w:t>
            </w:r>
          </w:p>
        </w:tc>
        <w:tc>
          <w:tcPr>
            <w:tcW w:w="631" w:type="dxa"/>
            <w:tcBorders/>
          </w:tcPr>
          <w:p>
            <w:pPr>
              <w:pStyle w:val="TableContents"/>
              <w:bidi w:val="0"/>
              <w:spacing w:before="0" w:after="283"/>
              <w:jc w:val="left"/>
              <w:rPr>
                <w:sz w:val="4"/>
                <w:szCs w:val="4"/>
              </w:rPr>
            </w:pPr>
            <w:r>
              <w:rPr>
                <w:sz w:val="4"/>
                <w:szCs w:val="4"/>
              </w:rPr>
            </w:r>
          </w:p>
        </w:tc>
      </w:tr>
      <w:tr>
        <w:trPr/>
        <w:tc>
          <w:tcPr>
            <w:tcW w:w="3526" w:type="dxa"/>
            <w:tcBorders/>
            <w:vAlign w:val="center"/>
          </w:tcPr>
          <w:p>
            <w:pPr>
              <w:pStyle w:val="TableContents"/>
              <w:bidi w:val="0"/>
              <w:spacing w:before="0" w:after="283"/>
              <w:jc w:val="left"/>
              <w:rPr>
                <w:sz w:val="4"/>
                <w:szCs w:val="4"/>
              </w:rPr>
            </w:pPr>
            <w:r>
              <w:rPr>
                <w:sz w:val="4"/>
                <w:szCs w:val="4"/>
              </w:rPr>
              <w:t xml:space="preserve">8 25. lokakuuta 2011 (2011-10-25) </w:t>
            </w:r>
          </w:p>
        </w:tc>
        <w:tc>
          <w:tcPr>
            <w:tcW w:w="3301" w:type="dxa"/>
            <w:tcBorders/>
            <w:vAlign w:val="center"/>
          </w:tcPr>
          <w:p>
            <w:pPr>
              <w:pStyle w:val="TableContents"/>
              <w:bidi w:val="0"/>
              <w:spacing w:before="0" w:after="283"/>
              <w:jc w:val="left"/>
              <w:rPr/>
            </w:pPr>
            <w:r>
              <w:rPr/>
              <w:t xml:space="preserve">13. joulukuuta 2011 (2011-12-13) </w:t>
            </w:r>
          </w:p>
        </w:tc>
        <w:tc>
          <w:tcPr>
            <w:tcW w:w="631" w:type="dxa"/>
            <w:tcBorders/>
            <w:vAlign w:val="center"/>
          </w:tcPr>
          <w:p>
            <w:pPr>
              <w:pStyle w:val="TableContents"/>
              <w:bidi w:val="0"/>
              <w:spacing w:before="0" w:after="283"/>
              <w:jc w:val="left"/>
              <w:rPr/>
            </w:pPr>
            <w:r>
              <w:rPr/>
              <w:t xml:space="preserve">5.89 </w:t>
            </w:r>
          </w:p>
        </w:tc>
      </w:tr>
      <w:tr>
        <w:trPr/>
        <w:tc>
          <w:tcPr>
            <w:tcW w:w="3526" w:type="dxa"/>
            <w:tcBorders/>
            <w:vAlign w:val="center"/>
          </w:tcPr>
          <w:p>
            <w:pPr>
              <w:pStyle w:val="TableContents"/>
              <w:bidi w:val="0"/>
              <w:spacing w:before="0" w:after="283"/>
              <w:jc w:val="left"/>
              <w:rPr>
                <w:sz w:val="4"/>
                <w:szCs w:val="4"/>
              </w:rPr>
            </w:pPr>
            <w:r>
              <w:rPr>
                <w:sz w:val="4"/>
                <w:szCs w:val="4"/>
              </w:rPr>
              <w:t xml:space="preserve">8 8 tammikuuta 2013 (2013-01-08) </w:t>
            </w:r>
          </w:p>
        </w:tc>
        <w:tc>
          <w:tcPr>
            <w:tcW w:w="3301" w:type="dxa"/>
            <w:tcBorders/>
            <w:vAlign w:val="center"/>
          </w:tcPr>
          <w:p>
            <w:pPr>
              <w:pStyle w:val="TableContents"/>
              <w:bidi w:val="0"/>
              <w:spacing w:before="0" w:after="283"/>
              <w:jc w:val="left"/>
              <w:rPr/>
            </w:pPr>
            <w:r>
              <w:rPr/>
              <w:t xml:space="preserve">26. helmikuuta 2013 (2013-02-26) </w:t>
            </w:r>
          </w:p>
        </w:tc>
        <w:tc>
          <w:tcPr>
            <w:tcW w:w="631" w:type="dxa"/>
            <w:tcBorders/>
            <w:vAlign w:val="center"/>
          </w:tcPr>
          <w:p>
            <w:pPr>
              <w:pStyle w:val="TableContents"/>
              <w:bidi w:val="0"/>
              <w:spacing w:before="0" w:after="283"/>
              <w:jc w:val="left"/>
              <w:rPr/>
            </w:pPr>
            <w:r>
              <w:rPr/>
              <w:t xml:space="preserve">7.67 </w:t>
            </w:r>
          </w:p>
        </w:tc>
      </w:tr>
      <w:tr>
        <w:trPr/>
        <w:tc>
          <w:tcPr>
            <w:tcW w:w="3526" w:type="dxa"/>
            <w:tcBorders/>
            <w:vAlign w:val="center"/>
          </w:tcPr>
          <w:p>
            <w:pPr>
              <w:pStyle w:val="TableContents"/>
              <w:bidi w:val="0"/>
              <w:spacing w:before="0" w:after="283"/>
              <w:jc w:val="left"/>
              <w:rPr>
                <w:sz w:val="4"/>
                <w:szCs w:val="4"/>
              </w:rPr>
            </w:pPr>
            <w:r>
              <w:rPr>
                <w:sz w:val="4"/>
                <w:szCs w:val="4"/>
              </w:rPr>
              <w:t xml:space="preserve">8 14. tammikuuta 2014 (2014-01-14) </w:t>
            </w:r>
          </w:p>
        </w:tc>
        <w:tc>
          <w:tcPr>
            <w:tcW w:w="3301" w:type="dxa"/>
            <w:tcBorders/>
            <w:vAlign w:val="center"/>
          </w:tcPr>
          <w:p>
            <w:pPr>
              <w:pStyle w:val="TableContents"/>
              <w:bidi w:val="0"/>
              <w:spacing w:before="0" w:after="283"/>
              <w:jc w:val="left"/>
              <w:rPr/>
            </w:pPr>
            <w:r>
              <w:rPr/>
              <w:t xml:space="preserve">4 maaliskuuta 2014 (2014-03-04) </w:t>
            </w:r>
          </w:p>
        </w:tc>
        <w:tc>
          <w:tcPr>
            <w:tcW w:w="631" w:type="dxa"/>
            <w:tcBorders/>
            <w:vAlign w:val="center"/>
          </w:tcPr>
          <w:p>
            <w:pPr>
              <w:pStyle w:val="TableContents"/>
              <w:bidi w:val="0"/>
              <w:spacing w:before="0" w:after="283"/>
              <w:jc w:val="left"/>
              <w:rPr/>
            </w:pPr>
            <w:r>
              <w:rPr/>
              <w:t xml:space="preserve">8.46 </w:t>
            </w:r>
          </w:p>
        </w:tc>
      </w:tr>
      <w:tr>
        <w:trPr/>
        <w:tc>
          <w:tcPr>
            <w:tcW w:w="3526" w:type="dxa"/>
            <w:tcBorders/>
            <w:vAlign w:val="center"/>
          </w:tcPr>
          <w:p>
            <w:pPr>
              <w:pStyle w:val="TableContents"/>
              <w:bidi w:val="0"/>
              <w:spacing w:before="0" w:after="283"/>
              <w:jc w:val="left"/>
              <w:rPr>
                <w:sz w:val="4"/>
                <w:szCs w:val="4"/>
              </w:rPr>
            </w:pPr>
            <w:r>
              <w:rPr>
                <w:sz w:val="4"/>
                <w:szCs w:val="4"/>
              </w:rPr>
              <w:t xml:space="preserve">8 8 tammikuuta 2015 (2015-01-08) </w:t>
            </w:r>
          </w:p>
        </w:tc>
        <w:tc>
          <w:tcPr>
            <w:tcW w:w="3301" w:type="dxa"/>
            <w:tcBorders/>
            <w:vAlign w:val="center"/>
          </w:tcPr>
          <w:p>
            <w:pPr>
              <w:pStyle w:val="TableContents"/>
              <w:bidi w:val="0"/>
              <w:spacing w:before="0" w:after="283"/>
              <w:jc w:val="left"/>
              <w:rPr/>
            </w:pPr>
            <w:r>
              <w:rPr/>
              <w:t xml:space="preserve">26. helmikuuta 2015 (2015-02-26) </w:t>
            </w:r>
          </w:p>
        </w:tc>
        <w:tc>
          <w:tcPr>
            <w:tcW w:w="631" w:type="dxa"/>
            <w:tcBorders/>
            <w:vAlign w:val="center"/>
          </w:tcPr>
          <w:p>
            <w:pPr>
              <w:pStyle w:val="TableContents"/>
              <w:bidi w:val="0"/>
              <w:spacing w:before="0" w:after="283"/>
              <w:jc w:val="left"/>
              <w:rPr/>
            </w:pPr>
            <w:r>
              <w:rPr/>
              <w:t xml:space="preserve">9.03 </w:t>
            </w:r>
          </w:p>
        </w:tc>
      </w:tr>
      <w:tr>
        <w:trPr/>
        <w:tc>
          <w:tcPr>
            <w:tcW w:w="3526" w:type="dxa"/>
            <w:tcBorders/>
            <w:vAlign w:val="center"/>
          </w:tcPr>
          <w:p>
            <w:pPr>
              <w:pStyle w:val="TableContents"/>
              <w:bidi w:val="0"/>
              <w:spacing w:before="0" w:after="283"/>
              <w:jc w:val="left"/>
              <w:rPr>
                <w:sz w:val="4"/>
                <w:szCs w:val="4"/>
              </w:rPr>
            </w:pPr>
            <w:r>
              <w:rPr>
                <w:sz w:val="4"/>
                <w:szCs w:val="4"/>
              </w:rPr>
              <w:t xml:space="preserve">5 8 7 tammikuu 2016 (2016-01-07) </w:t>
            </w:r>
          </w:p>
        </w:tc>
        <w:tc>
          <w:tcPr>
            <w:tcW w:w="3301" w:type="dxa"/>
            <w:tcBorders/>
            <w:vAlign w:val="center"/>
          </w:tcPr>
          <w:p>
            <w:pPr>
              <w:pStyle w:val="TableContents"/>
              <w:bidi w:val="0"/>
              <w:spacing w:before="0" w:after="283"/>
              <w:jc w:val="left"/>
              <w:rPr/>
            </w:pPr>
            <w:r>
              <w:rPr/>
              <w:t xml:space="preserve">25 helmikuuta 2016 (2016-02-25) </w:t>
            </w:r>
          </w:p>
        </w:tc>
        <w:tc>
          <w:tcPr>
            <w:tcW w:w="631" w:type="dxa"/>
            <w:tcBorders/>
            <w:vAlign w:val="center"/>
          </w:tcPr>
          <w:p>
            <w:pPr>
              <w:pStyle w:val="TableContents"/>
              <w:bidi w:val="0"/>
              <w:spacing w:before="0" w:after="283"/>
              <w:jc w:val="left"/>
              <w:rPr/>
            </w:pPr>
            <w:r>
              <w:rPr/>
              <w:t xml:space="preserve">8.67 </w:t>
            </w:r>
          </w:p>
        </w:tc>
      </w:tr>
      <w:tr>
        <w:trPr/>
        <w:tc>
          <w:tcPr>
            <w:tcW w:w="3526" w:type="dxa"/>
            <w:tcBorders/>
            <w:vAlign w:val="center"/>
          </w:tcPr>
          <w:p>
            <w:pPr>
              <w:pStyle w:val="TableContents"/>
              <w:bidi w:val="0"/>
              <w:spacing w:before="0" w:after="283"/>
              <w:jc w:val="left"/>
              <w:rPr>
                <w:sz w:val="4"/>
                <w:szCs w:val="4"/>
              </w:rPr>
            </w:pPr>
            <w:r>
              <w:rPr>
                <w:sz w:val="4"/>
                <w:szCs w:val="4"/>
              </w:rPr>
              <w:t xml:space="preserve">6 8 </w:t>
            </w:r>
            <w:r>
              <w:rPr>
                <w:color w:val="A9A9A9"/>
                <w:sz w:val="4"/>
                <w:szCs w:val="4"/>
              </w:rPr>
              <w:t xml:space="preserve">5. tammikuuta 2017 </w:t>
            </w:r>
            <w:r>
              <w:rPr>
                <w:sz w:val="4"/>
                <w:szCs w:val="4"/>
              </w:rPr>
              <w:t xml:space="preserve">(2017-01-05) </w:t>
            </w:r>
          </w:p>
        </w:tc>
        <w:tc>
          <w:tcPr>
            <w:tcW w:w="3301" w:type="dxa"/>
            <w:tcBorders/>
            <w:vAlign w:val="center"/>
          </w:tcPr>
          <w:p>
            <w:pPr>
              <w:pStyle w:val="TableContents"/>
              <w:bidi w:val="0"/>
              <w:spacing w:before="0" w:after="283"/>
              <w:jc w:val="left"/>
              <w:rPr/>
            </w:pPr>
            <w:r>
              <w:rPr/>
              <w:t xml:space="preserve">23 helmikuuta 2017 (2017-02-23) </w:t>
            </w:r>
          </w:p>
        </w:tc>
        <w:tc>
          <w:tcPr>
            <w:tcW w:w="631" w:type="dxa"/>
            <w:tcBorders/>
            <w:vAlign w:val="center"/>
          </w:tcPr>
          <w:p>
            <w:pPr>
              <w:pStyle w:val="TableContents"/>
              <w:bidi w:val="0"/>
              <w:spacing w:before="0" w:after="283"/>
              <w:jc w:val="left"/>
              <w:rPr/>
            </w:pPr>
            <w:r>
              <w:rPr/>
              <w:t xml:space="preserve">9.10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uusi sarja Kuolema paratiisissa?</w:t>
      </w:r>
    </w:p>
    <w:p>
      <w:pPr>
        <w:pStyle w:val="TextBody"/>
        <w:bidi w:val="0"/>
        <w:jc w:val="left"/>
        <w:rPr>
          <w:b/>
          <w:u w:val="single"/>
          <w:shd w:val="clear" w:fill="FFFF00"/>
        </w:rPr>
      </w:pPr>
      <w:r>
        <w:rPr>
          <w:b/>
          <w:u w:val="single"/>
          <w:shd w:val="clear" w:fill="FFFF00"/>
        </w:rPr>
        <w:t xml:space="preserve">Asiakirjan numero 1568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Amerikkalaiset Yhdysvaltain lippu Kokonaisväestö n. </w:t>
      </w:r>
      <w:r>
        <w:rPr>
          <w:color w:val="A9A9A9"/>
        </w:rPr>
        <w:t xml:space="preserve">308 miljoonaa </w:t>
      </w:r>
      <w:r>
        <w:rPr/>
        <w:t xml:space="preserve">2010 Yhdysvaltain väestönlaskenta n. 320 miljoonaa 2015 arvio Alueet, joilla on merkittävä väestö. </w:t>
      </w:r>
    </w:p>
    <w:tbl>
      <w:tblPr>
        <w:tblW w:w="10205" w:type="dxa"/>
        <w:jc w:val="left"/>
        <w:tblInd w:w="0" w:type="dxa"/>
        <w:tblLayout w:type="fixed"/>
        <w:tblCellMar>
          <w:top w:w="28" w:type="dxa"/>
          <w:left w:w="28" w:type="dxa"/>
          <w:bottom w:w="28" w:type="dxa"/>
          <w:right w:w="28" w:type="dxa"/>
        </w:tblCellMar>
      </w:tblPr>
      <w:tblGrid>
        <w:gridCol w:w="1738"/>
        <w:gridCol w:w="8467"/>
      </w:tblGrid>
      <w:tr>
        <w:trPr/>
        <w:tc>
          <w:tcPr>
            <w:tcW w:w="1738" w:type="dxa"/>
            <w:tcBorders/>
            <w:vAlign w:val="center"/>
          </w:tcPr>
          <w:p>
            <w:pPr>
              <w:pStyle w:val="TableHeading"/>
              <w:suppressLineNumbers/>
              <w:bidi w:val="0"/>
              <w:spacing w:before="0" w:after="283"/>
              <w:jc w:val="center"/>
              <w:rPr/>
            </w:pPr>
            <w:r>
              <w:rPr/>
              <w:t xml:space="preserve">Meksiko </w:t>
            </w:r>
          </w:p>
        </w:tc>
        <w:tc>
          <w:tcPr>
            <w:tcW w:w="8467" w:type="dxa"/>
            <w:tcBorders/>
            <w:vAlign w:val="center"/>
          </w:tcPr>
          <w:p>
            <w:pPr>
              <w:pStyle w:val="TableContents"/>
              <w:bidi w:val="0"/>
              <w:spacing w:before="0" w:after="283"/>
              <w:jc w:val="left"/>
              <w:rPr/>
            </w:pPr>
            <w:r>
              <w:rPr/>
              <w:t xml:space="preserve">738,100 -- 1,000,000 </w:t>
            </w:r>
          </w:p>
        </w:tc>
      </w:tr>
      <w:tr>
        <w:trPr/>
        <w:tc>
          <w:tcPr>
            <w:tcW w:w="1738" w:type="dxa"/>
            <w:tcBorders/>
            <w:vAlign w:val="center"/>
          </w:tcPr>
          <w:p>
            <w:pPr>
              <w:pStyle w:val="TableHeading"/>
              <w:suppressLineNumbers/>
              <w:bidi w:val="0"/>
              <w:spacing w:before="0" w:after="283"/>
              <w:jc w:val="center"/>
              <w:rPr/>
            </w:pPr>
            <w:r>
              <w:rPr/>
              <w:t xml:space="preserve">Kanada </w:t>
            </w:r>
          </w:p>
        </w:tc>
        <w:tc>
          <w:tcPr>
            <w:tcW w:w="8467" w:type="dxa"/>
            <w:tcBorders/>
            <w:vAlign w:val="center"/>
          </w:tcPr>
          <w:p>
            <w:pPr>
              <w:pStyle w:val="TableContents"/>
              <w:bidi w:val="0"/>
              <w:spacing w:before="0" w:after="283"/>
              <w:jc w:val="left"/>
              <w:rPr/>
            </w:pPr>
            <w:r>
              <w:rPr/>
              <w:t xml:space="preserve">316,350 -- 1,000,000 </w:t>
            </w:r>
          </w:p>
        </w:tc>
      </w:tr>
      <w:tr>
        <w:trPr/>
        <w:tc>
          <w:tcPr>
            <w:tcW w:w="1738" w:type="dxa"/>
            <w:tcBorders/>
            <w:vAlign w:val="center"/>
          </w:tcPr>
          <w:p>
            <w:pPr>
              <w:pStyle w:val="TableHeading"/>
              <w:suppressLineNumbers/>
              <w:bidi w:val="0"/>
              <w:spacing w:before="0" w:after="283"/>
              <w:jc w:val="center"/>
              <w:rPr/>
            </w:pPr>
            <w:r>
              <w:rPr/>
              <w:t xml:space="preserve">Filippiinit </w:t>
            </w:r>
          </w:p>
        </w:tc>
        <w:tc>
          <w:tcPr>
            <w:tcW w:w="8467" w:type="dxa"/>
            <w:tcBorders/>
            <w:vAlign w:val="center"/>
          </w:tcPr>
          <w:p>
            <w:pPr>
              <w:pStyle w:val="TableContents"/>
              <w:bidi w:val="0"/>
              <w:spacing w:before="0" w:after="283"/>
              <w:jc w:val="left"/>
              <w:rPr/>
            </w:pPr>
            <w:r>
              <w:rPr/>
              <w:t xml:space="preserve">250,000 -- 600,000 </w:t>
            </w:r>
          </w:p>
        </w:tc>
      </w:tr>
      <w:tr>
        <w:trPr/>
        <w:tc>
          <w:tcPr>
            <w:tcW w:w="1738" w:type="dxa"/>
            <w:tcBorders/>
            <w:vAlign w:val="center"/>
          </w:tcPr>
          <w:p>
            <w:pPr>
              <w:pStyle w:val="TableHeading"/>
              <w:suppressLineNumbers/>
              <w:bidi w:val="0"/>
              <w:spacing w:before="0" w:after="283"/>
              <w:jc w:val="center"/>
              <w:rPr/>
            </w:pPr>
            <w:r>
              <w:rPr/>
              <w:t xml:space="preserve">Saksa </w:t>
            </w:r>
          </w:p>
        </w:tc>
        <w:tc>
          <w:tcPr>
            <w:tcW w:w="8467" w:type="dxa"/>
            <w:tcBorders/>
            <w:vAlign w:val="center"/>
          </w:tcPr>
          <w:p>
            <w:pPr>
              <w:pStyle w:val="TableContents"/>
              <w:bidi w:val="0"/>
              <w:spacing w:before="0" w:after="283"/>
              <w:jc w:val="left"/>
              <w:rPr/>
            </w:pPr>
            <w:r>
              <w:rPr/>
              <w:t xml:space="preserve">324,000 </w:t>
            </w:r>
          </w:p>
        </w:tc>
      </w:tr>
      <w:tr>
        <w:trPr/>
        <w:tc>
          <w:tcPr>
            <w:tcW w:w="1738" w:type="dxa"/>
            <w:tcBorders/>
            <w:vAlign w:val="center"/>
          </w:tcPr>
          <w:p>
            <w:pPr>
              <w:pStyle w:val="TableHeading"/>
              <w:suppressLineNumbers/>
              <w:bidi w:val="0"/>
              <w:spacing w:before="0" w:after="283"/>
              <w:jc w:val="center"/>
              <w:rPr/>
            </w:pPr>
            <w:r>
              <w:rPr/>
              <w:t xml:space="preserve">Israel </w:t>
            </w:r>
          </w:p>
        </w:tc>
        <w:tc>
          <w:tcPr>
            <w:tcW w:w="8467" w:type="dxa"/>
            <w:tcBorders/>
            <w:vAlign w:val="center"/>
          </w:tcPr>
          <w:p>
            <w:pPr>
              <w:pStyle w:val="TableContents"/>
              <w:bidi w:val="0"/>
              <w:spacing w:before="0" w:after="283"/>
              <w:jc w:val="left"/>
              <w:rPr/>
            </w:pPr>
            <w:r>
              <w:rPr/>
              <w:t xml:space="preserve">200,000 </w:t>
            </w:r>
          </w:p>
        </w:tc>
      </w:tr>
      <w:tr>
        <w:trPr/>
        <w:tc>
          <w:tcPr>
            <w:tcW w:w="1738" w:type="dxa"/>
            <w:tcBorders/>
            <w:vAlign w:val="center"/>
          </w:tcPr>
          <w:p>
            <w:pPr>
              <w:pStyle w:val="TableHeading"/>
              <w:suppressLineNumbers/>
              <w:bidi w:val="0"/>
              <w:spacing w:before="0" w:after="283"/>
              <w:jc w:val="center"/>
              <w:rPr/>
            </w:pPr>
            <w:r>
              <w:rPr/>
              <w:t xml:space="preserve">Yhdistynyt kuningaskunta </w:t>
            </w:r>
          </w:p>
        </w:tc>
        <w:tc>
          <w:tcPr>
            <w:tcW w:w="8467" w:type="dxa"/>
            <w:tcBorders/>
            <w:vAlign w:val="center"/>
          </w:tcPr>
          <w:p>
            <w:pPr>
              <w:pStyle w:val="TableContents"/>
              <w:bidi w:val="0"/>
              <w:spacing w:before="0" w:after="283"/>
              <w:jc w:val="left"/>
              <w:rPr/>
            </w:pPr>
            <w:r>
              <w:rPr/>
              <w:t xml:space="preserve">139,000 -- 197,143 </w:t>
            </w:r>
          </w:p>
        </w:tc>
      </w:tr>
      <w:tr>
        <w:trPr/>
        <w:tc>
          <w:tcPr>
            <w:tcW w:w="1738" w:type="dxa"/>
            <w:tcBorders/>
            <w:vAlign w:val="center"/>
          </w:tcPr>
          <w:p>
            <w:pPr>
              <w:pStyle w:val="TableHeading"/>
              <w:suppressLineNumbers/>
              <w:bidi w:val="0"/>
              <w:spacing w:before="0" w:after="283"/>
              <w:jc w:val="center"/>
              <w:rPr/>
            </w:pPr>
            <w:r>
              <w:rPr/>
              <w:t xml:space="preserve">Etelä-Korea </w:t>
            </w:r>
          </w:p>
        </w:tc>
        <w:tc>
          <w:tcPr>
            <w:tcW w:w="8467" w:type="dxa"/>
            <w:tcBorders/>
            <w:vAlign w:val="center"/>
          </w:tcPr>
          <w:p>
            <w:pPr>
              <w:pStyle w:val="TableContents"/>
              <w:bidi w:val="0"/>
              <w:spacing w:before="0" w:after="283"/>
              <w:jc w:val="left"/>
              <w:rPr/>
            </w:pPr>
            <w:r>
              <w:rPr/>
              <w:t xml:space="preserve">120,000 -- 158,000 </w:t>
            </w:r>
          </w:p>
        </w:tc>
      </w:tr>
      <w:tr>
        <w:trPr/>
        <w:tc>
          <w:tcPr>
            <w:tcW w:w="1738" w:type="dxa"/>
            <w:tcBorders/>
            <w:vAlign w:val="center"/>
          </w:tcPr>
          <w:p>
            <w:pPr>
              <w:pStyle w:val="TableHeading"/>
              <w:suppressLineNumbers/>
              <w:bidi w:val="0"/>
              <w:spacing w:before="0" w:after="283"/>
              <w:jc w:val="center"/>
              <w:rPr/>
            </w:pPr>
            <w:r>
              <w:rPr/>
              <w:t xml:space="preserve">Costa Rica </w:t>
            </w:r>
          </w:p>
        </w:tc>
        <w:tc>
          <w:tcPr>
            <w:tcW w:w="8467" w:type="dxa"/>
            <w:tcBorders/>
            <w:vAlign w:val="center"/>
          </w:tcPr>
          <w:p>
            <w:pPr>
              <w:pStyle w:val="TableContents"/>
              <w:bidi w:val="0"/>
              <w:spacing w:before="0" w:after="283"/>
              <w:jc w:val="left"/>
              <w:rPr/>
            </w:pPr>
            <w:r>
              <w:rPr/>
              <w:t xml:space="preserve">130,000 </w:t>
            </w:r>
          </w:p>
        </w:tc>
      </w:tr>
      <w:tr>
        <w:trPr/>
        <w:tc>
          <w:tcPr>
            <w:tcW w:w="1738" w:type="dxa"/>
            <w:tcBorders/>
            <w:vAlign w:val="center"/>
          </w:tcPr>
          <w:p>
            <w:pPr>
              <w:pStyle w:val="TableHeading"/>
              <w:suppressLineNumbers/>
              <w:bidi w:val="0"/>
              <w:spacing w:before="0" w:after="283"/>
              <w:jc w:val="center"/>
              <w:rPr/>
            </w:pPr>
            <w:r>
              <w:rPr/>
              <w:t xml:space="preserve">Ranska </w:t>
            </w:r>
          </w:p>
        </w:tc>
        <w:tc>
          <w:tcPr>
            <w:tcW w:w="8467" w:type="dxa"/>
            <w:tcBorders/>
            <w:vAlign w:val="center"/>
          </w:tcPr>
          <w:p>
            <w:pPr>
              <w:pStyle w:val="TableContents"/>
              <w:bidi w:val="0"/>
              <w:spacing w:before="0" w:after="283"/>
              <w:jc w:val="left"/>
              <w:rPr/>
            </w:pPr>
            <w:r>
              <w:rPr/>
              <w:t xml:space="preserve">100,000 </w:t>
            </w:r>
          </w:p>
        </w:tc>
      </w:tr>
      <w:tr>
        <w:trPr/>
        <w:tc>
          <w:tcPr>
            <w:tcW w:w="1738" w:type="dxa"/>
            <w:tcBorders/>
            <w:vAlign w:val="center"/>
          </w:tcPr>
          <w:p>
            <w:pPr>
              <w:pStyle w:val="TableHeading"/>
              <w:suppressLineNumbers/>
              <w:bidi w:val="0"/>
              <w:spacing w:before="0" w:after="283"/>
              <w:jc w:val="center"/>
              <w:rPr/>
            </w:pPr>
            <w:r>
              <w:rPr/>
              <w:t xml:space="preserve">Kiina </w:t>
            </w:r>
          </w:p>
        </w:tc>
        <w:tc>
          <w:tcPr>
            <w:tcW w:w="8467" w:type="dxa"/>
            <w:tcBorders/>
            <w:vAlign w:val="center"/>
          </w:tcPr>
          <w:p>
            <w:pPr>
              <w:pStyle w:val="TableContents"/>
              <w:bidi w:val="0"/>
              <w:spacing w:before="0" w:after="283"/>
              <w:jc w:val="left"/>
              <w:rPr/>
            </w:pPr>
            <w:r>
              <w:rPr/>
              <w:t xml:space="preserve">71,493 </w:t>
            </w:r>
          </w:p>
        </w:tc>
      </w:tr>
      <w:tr>
        <w:trPr/>
        <w:tc>
          <w:tcPr>
            <w:tcW w:w="1738" w:type="dxa"/>
            <w:tcBorders/>
            <w:vAlign w:val="center"/>
          </w:tcPr>
          <w:p>
            <w:pPr>
              <w:pStyle w:val="TableHeading"/>
              <w:suppressLineNumbers/>
              <w:bidi w:val="0"/>
              <w:spacing w:before="0" w:after="283"/>
              <w:jc w:val="center"/>
              <w:rPr/>
            </w:pPr>
            <w:r>
              <w:rPr/>
              <w:t xml:space="preserve">Brasilia </w:t>
            </w:r>
          </w:p>
        </w:tc>
        <w:tc>
          <w:tcPr>
            <w:tcW w:w="8467" w:type="dxa"/>
            <w:tcBorders/>
            <w:vAlign w:val="center"/>
          </w:tcPr>
          <w:p>
            <w:pPr>
              <w:pStyle w:val="TableContents"/>
              <w:bidi w:val="0"/>
              <w:spacing w:before="0" w:after="283"/>
              <w:jc w:val="left"/>
              <w:rPr/>
            </w:pPr>
            <w:r>
              <w:rPr/>
              <w:t xml:space="preserve">28,000-70,000 </w:t>
            </w:r>
          </w:p>
        </w:tc>
      </w:tr>
      <w:tr>
        <w:trPr/>
        <w:tc>
          <w:tcPr>
            <w:tcW w:w="1738" w:type="dxa"/>
            <w:tcBorders/>
            <w:vAlign w:val="center"/>
          </w:tcPr>
          <w:p>
            <w:pPr>
              <w:pStyle w:val="TableHeading"/>
              <w:suppressLineNumbers/>
              <w:bidi w:val="0"/>
              <w:spacing w:before="0" w:after="283"/>
              <w:jc w:val="center"/>
              <w:rPr/>
            </w:pPr>
            <w:r>
              <w:rPr/>
              <w:t xml:space="preserve">Kolumbia </w:t>
            </w:r>
          </w:p>
        </w:tc>
        <w:tc>
          <w:tcPr>
            <w:tcW w:w="8467" w:type="dxa"/>
            <w:tcBorders/>
            <w:vAlign w:val="center"/>
          </w:tcPr>
          <w:p>
            <w:pPr>
              <w:pStyle w:val="TableContents"/>
              <w:bidi w:val="0"/>
              <w:spacing w:before="0" w:after="283"/>
              <w:jc w:val="left"/>
              <w:rPr/>
            </w:pPr>
            <w:r>
              <w:rPr/>
              <w:t xml:space="preserve">60,000 </w:t>
            </w:r>
          </w:p>
        </w:tc>
      </w:tr>
      <w:tr>
        <w:trPr/>
        <w:tc>
          <w:tcPr>
            <w:tcW w:w="1738" w:type="dxa"/>
            <w:tcBorders/>
            <w:vAlign w:val="center"/>
          </w:tcPr>
          <w:p>
            <w:pPr>
              <w:pStyle w:val="TableHeading"/>
              <w:suppressLineNumbers/>
              <w:bidi w:val="0"/>
              <w:spacing w:before="0" w:after="283"/>
              <w:jc w:val="center"/>
              <w:rPr/>
            </w:pPr>
            <w:r>
              <w:rPr/>
              <w:t xml:space="preserve">Hong Kong </w:t>
            </w:r>
          </w:p>
        </w:tc>
        <w:tc>
          <w:tcPr>
            <w:tcW w:w="8467" w:type="dxa"/>
            <w:tcBorders/>
            <w:vAlign w:val="center"/>
          </w:tcPr>
          <w:p>
            <w:pPr>
              <w:pStyle w:val="TableContents"/>
              <w:bidi w:val="0"/>
              <w:spacing w:before="0" w:after="283"/>
              <w:jc w:val="left"/>
              <w:rPr/>
            </w:pPr>
            <w:r>
              <w:rPr/>
              <w:t xml:space="preserve">60,000 </w:t>
            </w:r>
          </w:p>
        </w:tc>
      </w:tr>
      <w:tr>
        <w:trPr/>
        <w:tc>
          <w:tcPr>
            <w:tcW w:w="1738" w:type="dxa"/>
            <w:tcBorders/>
            <w:vAlign w:val="center"/>
          </w:tcPr>
          <w:p>
            <w:pPr>
              <w:pStyle w:val="TableHeading"/>
              <w:suppressLineNumbers/>
              <w:bidi w:val="0"/>
              <w:spacing w:before="0" w:after="283"/>
              <w:jc w:val="center"/>
              <w:rPr/>
            </w:pPr>
            <w:r>
              <w:rPr/>
              <w:t xml:space="preserve">Intia </w:t>
            </w:r>
          </w:p>
        </w:tc>
        <w:tc>
          <w:tcPr>
            <w:tcW w:w="8467" w:type="dxa"/>
            <w:tcBorders/>
            <w:vAlign w:val="center"/>
          </w:tcPr>
          <w:p>
            <w:pPr>
              <w:pStyle w:val="TableContents"/>
              <w:bidi w:val="0"/>
              <w:spacing w:before="0" w:after="283"/>
              <w:jc w:val="left"/>
              <w:rPr/>
            </w:pPr>
            <w:r>
              <w:rPr/>
              <w:t xml:space="preserve">60,000 </w:t>
            </w:r>
          </w:p>
        </w:tc>
      </w:tr>
      <w:tr>
        <w:trPr/>
        <w:tc>
          <w:tcPr>
            <w:tcW w:w="1738" w:type="dxa"/>
            <w:tcBorders/>
            <w:vAlign w:val="center"/>
          </w:tcPr>
          <w:p>
            <w:pPr>
              <w:pStyle w:val="TableHeading"/>
              <w:suppressLineNumbers/>
              <w:bidi w:val="0"/>
              <w:spacing w:before="0" w:after="283"/>
              <w:jc w:val="center"/>
              <w:rPr/>
            </w:pPr>
            <w:r>
              <w:rPr/>
              <w:t xml:space="preserve">Australia </w:t>
            </w:r>
          </w:p>
        </w:tc>
        <w:tc>
          <w:tcPr>
            <w:tcW w:w="8467" w:type="dxa"/>
            <w:tcBorders/>
            <w:vAlign w:val="center"/>
          </w:tcPr>
          <w:p>
            <w:pPr>
              <w:pStyle w:val="TableContents"/>
              <w:bidi w:val="0"/>
              <w:spacing w:before="0" w:after="283"/>
              <w:jc w:val="left"/>
              <w:rPr/>
            </w:pPr>
            <w:r>
              <w:rPr/>
              <w:t xml:space="preserve">56,276 </w:t>
            </w:r>
          </w:p>
        </w:tc>
      </w:tr>
      <w:tr>
        <w:trPr/>
        <w:tc>
          <w:tcPr>
            <w:tcW w:w="1738" w:type="dxa"/>
            <w:tcBorders/>
            <w:vAlign w:val="center"/>
          </w:tcPr>
          <w:p>
            <w:pPr>
              <w:pStyle w:val="TableHeading"/>
              <w:suppressLineNumbers/>
              <w:bidi w:val="0"/>
              <w:spacing w:before="0" w:after="283"/>
              <w:jc w:val="center"/>
              <w:rPr/>
            </w:pPr>
            <w:r>
              <w:rPr/>
              <w:t xml:space="preserve">Pakistan </w:t>
            </w:r>
          </w:p>
        </w:tc>
        <w:tc>
          <w:tcPr>
            <w:tcW w:w="8467" w:type="dxa"/>
            <w:tcBorders/>
            <w:vAlign w:val="center"/>
          </w:tcPr>
          <w:p>
            <w:pPr>
              <w:pStyle w:val="TableContents"/>
              <w:bidi w:val="0"/>
              <w:spacing w:before="0" w:after="283"/>
              <w:jc w:val="left"/>
              <w:rPr/>
            </w:pPr>
            <w:r>
              <w:rPr/>
              <w:t xml:space="preserve">52,486 </w:t>
            </w:r>
          </w:p>
        </w:tc>
      </w:tr>
      <w:tr>
        <w:trPr/>
        <w:tc>
          <w:tcPr>
            <w:tcW w:w="1738" w:type="dxa"/>
            <w:tcBorders/>
            <w:vAlign w:val="center"/>
          </w:tcPr>
          <w:p>
            <w:pPr>
              <w:pStyle w:val="TableHeading"/>
              <w:suppressLineNumbers/>
              <w:bidi w:val="0"/>
              <w:spacing w:before="0" w:after="283"/>
              <w:jc w:val="center"/>
              <w:rPr/>
            </w:pPr>
            <w:r>
              <w:rPr/>
              <w:t xml:space="preserve">Japani </w:t>
            </w:r>
          </w:p>
        </w:tc>
        <w:tc>
          <w:tcPr>
            <w:tcW w:w="8467" w:type="dxa"/>
            <w:tcBorders/>
            <w:vAlign w:val="center"/>
          </w:tcPr>
          <w:p>
            <w:pPr>
              <w:pStyle w:val="TableContents"/>
              <w:bidi w:val="0"/>
              <w:spacing w:before="0" w:after="283"/>
              <w:jc w:val="left"/>
              <w:rPr/>
            </w:pPr>
            <w:r>
              <w:rPr/>
              <w:t xml:space="preserve">51,321 </w:t>
            </w:r>
          </w:p>
        </w:tc>
      </w:tr>
      <w:tr>
        <w:trPr/>
        <w:tc>
          <w:tcPr>
            <w:tcW w:w="1738" w:type="dxa"/>
            <w:tcBorders/>
            <w:vAlign w:val="center"/>
          </w:tcPr>
          <w:p>
            <w:pPr>
              <w:pStyle w:val="TableHeading"/>
              <w:suppressLineNumbers/>
              <w:bidi w:val="0"/>
              <w:spacing w:before="0" w:after="283"/>
              <w:jc w:val="center"/>
              <w:rPr/>
            </w:pPr>
            <w:r>
              <w:rPr/>
              <w:t xml:space="preserve">Italia </w:t>
            </w:r>
          </w:p>
        </w:tc>
        <w:tc>
          <w:tcPr>
            <w:tcW w:w="8467" w:type="dxa"/>
            <w:tcBorders/>
            <w:vAlign w:val="center"/>
          </w:tcPr>
          <w:p>
            <w:pPr>
              <w:pStyle w:val="TableContents"/>
              <w:bidi w:val="0"/>
              <w:spacing w:before="0" w:after="283"/>
              <w:jc w:val="left"/>
              <w:rPr/>
            </w:pPr>
            <w:r>
              <w:rPr/>
              <w:t xml:space="preserve">50,000 </w:t>
            </w:r>
          </w:p>
        </w:tc>
      </w:tr>
      <w:tr>
        <w:trPr/>
        <w:tc>
          <w:tcPr>
            <w:tcW w:w="1738" w:type="dxa"/>
            <w:tcBorders/>
            <w:vAlign w:val="center"/>
          </w:tcPr>
          <w:p>
            <w:pPr>
              <w:pStyle w:val="TableHeading"/>
              <w:suppressLineNumbers/>
              <w:bidi w:val="0"/>
              <w:spacing w:before="0" w:after="283"/>
              <w:jc w:val="center"/>
              <w:rPr/>
            </w:pPr>
            <w:r>
              <w:rPr/>
              <w:t xml:space="preserve">Yhdistyneet arabiemiirikunnat </w:t>
            </w:r>
          </w:p>
        </w:tc>
        <w:tc>
          <w:tcPr>
            <w:tcW w:w="8467" w:type="dxa"/>
            <w:tcBorders/>
            <w:vAlign w:val="center"/>
          </w:tcPr>
          <w:p>
            <w:pPr>
              <w:pStyle w:val="TableContents"/>
              <w:bidi w:val="0"/>
              <w:spacing w:before="0" w:after="283"/>
              <w:jc w:val="left"/>
              <w:rPr/>
            </w:pPr>
            <w:r>
              <w:rPr/>
              <w:t xml:space="preserve">50,000 </w:t>
            </w:r>
          </w:p>
        </w:tc>
      </w:tr>
      <w:tr>
        <w:trPr/>
        <w:tc>
          <w:tcPr>
            <w:tcW w:w="1738" w:type="dxa"/>
            <w:tcBorders/>
            <w:vAlign w:val="center"/>
          </w:tcPr>
          <w:p>
            <w:pPr>
              <w:pStyle w:val="TableHeading"/>
              <w:suppressLineNumbers/>
              <w:bidi w:val="0"/>
              <w:spacing w:before="0" w:after="283"/>
              <w:jc w:val="center"/>
              <w:rPr/>
            </w:pPr>
            <w:r>
              <w:rPr/>
              <w:t xml:space="preserve">Haiti </w:t>
            </w:r>
          </w:p>
        </w:tc>
        <w:tc>
          <w:tcPr>
            <w:tcW w:w="8467" w:type="dxa"/>
            <w:tcBorders/>
            <w:vAlign w:val="center"/>
          </w:tcPr>
          <w:p>
            <w:pPr>
              <w:pStyle w:val="TableContents"/>
              <w:bidi w:val="0"/>
              <w:spacing w:before="0" w:after="283"/>
              <w:jc w:val="left"/>
              <w:rPr/>
            </w:pPr>
            <w:r>
              <w:rPr/>
              <w:t xml:space="preserve">45,000 </w:t>
            </w:r>
          </w:p>
        </w:tc>
      </w:tr>
      <w:tr>
        <w:trPr/>
        <w:tc>
          <w:tcPr>
            <w:tcW w:w="1738" w:type="dxa"/>
            <w:tcBorders/>
            <w:vAlign w:val="center"/>
          </w:tcPr>
          <w:p>
            <w:pPr>
              <w:pStyle w:val="TableHeading"/>
              <w:suppressLineNumbers/>
              <w:bidi w:val="0"/>
              <w:spacing w:before="0" w:after="283"/>
              <w:jc w:val="center"/>
              <w:rPr/>
            </w:pPr>
            <w:r>
              <w:rPr/>
              <w:t xml:space="preserve">Saudi-Arabia </w:t>
            </w:r>
          </w:p>
        </w:tc>
        <w:tc>
          <w:tcPr>
            <w:tcW w:w="8467" w:type="dxa"/>
            <w:tcBorders/>
            <w:vAlign w:val="center"/>
          </w:tcPr>
          <w:p>
            <w:pPr>
              <w:pStyle w:val="TableContents"/>
              <w:bidi w:val="0"/>
              <w:spacing w:before="0" w:after="283"/>
              <w:jc w:val="left"/>
              <w:rPr/>
            </w:pPr>
            <w:r>
              <w:rPr/>
              <w:t xml:space="preserve">40,000 </w:t>
            </w:r>
          </w:p>
        </w:tc>
      </w:tr>
      <w:tr>
        <w:trPr/>
        <w:tc>
          <w:tcPr>
            <w:tcW w:w="1738" w:type="dxa"/>
            <w:tcBorders/>
            <w:vAlign w:val="center"/>
          </w:tcPr>
          <w:p>
            <w:pPr>
              <w:pStyle w:val="TableHeading"/>
              <w:suppressLineNumbers/>
              <w:bidi w:val="0"/>
              <w:spacing w:before="0" w:after="283"/>
              <w:jc w:val="center"/>
              <w:rPr/>
            </w:pPr>
            <w:r>
              <w:rPr/>
              <w:t xml:space="preserve">Argentiina </w:t>
            </w:r>
          </w:p>
        </w:tc>
        <w:tc>
          <w:tcPr>
            <w:tcW w:w="8467" w:type="dxa"/>
            <w:tcBorders/>
            <w:vAlign w:val="center"/>
          </w:tcPr>
          <w:p>
            <w:pPr>
              <w:pStyle w:val="TableContents"/>
              <w:bidi w:val="0"/>
              <w:spacing w:before="0" w:after="283"/>
              <w:jc w:val="left"/>
              <w:rPr/>
            </w:pPr>
            <w:r>
              <w:rPr/>
              <w:t xml:space="preserve">37,000 </w:t>
            </w:r>
          </w:p>
        </w:tc>
      </w:tr>
      <w:tr>
        <w:trPr/>
        <w:tc>
          <w:tcPr>
            <w:tcW w:w="1738" w:type="dxa"/>
            <w:tcBorders/>
            <w:vAlign w:val="center"/>
          </w:tcPr>
          <w:p>
            <w:pPr>
              <w:pStyle w:val="TableHeading"/>
              <w:suppressLineNumbers/>
              <w:bidi w:val="0"/>
              <w:spacing w:before="0" w:after="283"/>
              <w:jc w:val="center"/>
              <w:rPr/>
            </w:pPr>
            <w:r>
              <w:rPr/>
              <w:t xml:space="preserve">Norja </w:t>
            </w:r>
          </w:p>
        </w:tc>
        <w:tc>
          <w:tcPr>
            <w:tcW w:w="8467" w:type="dxa"/>
            <w:tcBorders/>
            <w:vAlign w:val="center"/>
          </w:tcPr>
          <w:p>
            <w:pPr>
              <w:pStyle w:val="TableContents"/>
              <w:bidi w:val="0"/>
              <w:spacing w:before="0" w:after="283"/>
              <w:jc w:val="left"/>
              <w:rPr/>
            </w:pPr>
            <w:r>
              <w:rPr/>
              <w:t xml:space="preserve">33,509 </w:t>
            </w:r>
          </w:p>
        </w:tc>
      </w:tr>
      <w:tr>
        <w:trPr/>
        <w:tc>
          <w:tcPr>
            <w:tcW w:w="1738" w:type="dxa"/>
            <w:tcBorders/>
            <w:vAlign w:val="center"/>
          </w:tcPr>
          <w:p>
            <w:pPr>
              <w:pStyle w:val="TableHeading"/>
              <w:suppressLineNumbers/>
              <w:bidi w:val="0"/>
              <w:spacing w:before="0" w:after="283"/>
              <w:jc w:val="center"/>
              <w:rPr/>
            </w:pPr>
            <w:r>
              <w:rPr/>
              <w:t xml:space="preserve">Bahama </w:t>
            </w:r>
          </w:p>
        </w:tc>
        <w:tc>
          <w:tcPr>
            <w:tcW w:w="8467" w:type="dxa"/>
            <w:tcBorders/>
            <w:vAlign w:val="center"/>
          </w:tcPr>
          <w:p>
            <w:pPr>
              <w:pStyle w:val="TableContents"/>
              <w:bidi w:val="0"/>
              <w:spacing w:before="0" w:after="283"/>
              <w:jc w:val="left"/>
              <w:rPr/>
            </w:pPr>
            <w:r>
              <w:rPr/>
              <w:t xml:space="preserve">30,000 </w:t>
            </w:r>
          </w:p>
        </w:tc>
      </w:tr>
      <w:tr>
        <w:trPr/>
        <w:tc>
          <w:tcPr>
            <w:tcW w:w="1738" w:type="dxa"/>
            <w:tcBorders/>
            <w:vAlign w:val="center"/>
          </w:tcPr>
          <w:p>
            <w:pPr>
              <w:pStyle w:val="TableHeading"/>
              <w:suppressLineNumbers/>
              <w:bidi w:val="0"/>
              <w:spacing w:before="0" w:after="283"/>
              <w:jc w:val="center"/>
              <w:rPr/>
            </w:pPr>
            <w:r>
              <w:rPr/>
              <w:t xml:space="preserve">Venäjä </w:t>
            </w:r>
          </w:p>
        </w:tc>
        <w:tc>
          <w:tcPr>
            <w:tcW w:w="8467" w:type="dxa"/>
            <w:tcBorders/>
            <w:vAlign w:val="center"/>
          </w:tcPr>
          <w:p>
            <w:pPr>
              <w:pStyle w:val="TableContents"/>
              <w:bidi w:val="0"/>
              <w:spacing w:before="0" w:after="283"/>
              <w:jc w:val="left"/>
              <w:rPr/>
            </w:pPr>
            <w:r>
              <w:rPr/>
              <w:t xml:space="preserve">30,000 </w:t>
            </w:r>
          </w:p>
        </w:tc>
      </w:tr>
      <w:tr>
        <w:trPr/>
        <w:tc>
          <w:tcPr>
            <w:tcW w:w="1738" w:type="dxa"/>
            <w:tcBorders/>
            <w:vAlign w:val="center"/>
          </w:tcPr>
          <w:p>
            <w:pPr>
              <w:pStyle w:val="TableHeading"/>
              <w:suppressLineNumbers/>
              <w:bidi w:val="0"/>
              <w:spacing w:before="0" w:after="283"/>
              <w:jc w:val="center"/>
              <w:rPr/>
            </w:pPr>
            <w:r>
              <w:rPr/>
              <w:t xml:space="preserve">Libanon </w:t>
            </w:r>
          </w:p>
        </w:tc>
        <w:tc>
          <w:tcPr>
            <w:tcW w:w="8467" w:type="dxa"/>
            <w:tcBorders/>
            <w:vAlign w:val="center"/>
          </w:tcPr>
          <w:p>
            <w:pPr>
              <w:pStyle w:val="TableContents"/>
              <w:bidi w:val="0"/>
              <w:spacing w:before="0" w:after="283"/>
              <w:jc w:val="left"/>
              <w:rPr/>
            </w:pPr>
            <w:r>
              <w:rPr/>
              <w:t xml:space="preserve">25,000 </w:t>
            </w:r>
          </w:p>
        </w:tc>
      </w:tr>
      <w:tr>
        <w:trPr/>
        <w:tc>
          <w:tcPr>
            <w:tcW w:w="1738" w:type="dxa"/>
            <w:tcBorders/>
            <w:vAlign w:val="center"/>
          </w:tcPr>
          <w:p>
            <w:pPr>
              <w:pStyle w:val="TableHeading"/>
              <w:suppressLineNumbers/>
              <w:bidi w:val="0"/>
              <w:spacing w:before="0" w:after="283"/>
              <w:jc w:val="center"/>
              <w:rPr/>
            </w:pPr>
            <w:r>
              <w:rPr/>
              <w:t xml:space="preserve">Panama </w:t>
            </w:r>
          </w:p>
        </w:tc>
        <w:tc>
          <w:tcPr>
            <w:tcW w:w="8467" w:type="dxa"/>
            <w:tcBorders/>
            <w:vAlign w:val="center"/>
          </w:tcPr>
          <w:p>
            <w:pPr>
              <w:pStyle w:val="TableContents"/>
              <w:bidi w:val="0"/>
              <w:spacing w:before="0" w:after="283"/>
              <w:jc w:val="left"/>
              <w:rPr/>
            </w:pPr>
            <w:r>
              <w:rPr/>
              <w:t xml:space="preserve">25,000 </w:t>
            </w:r>
          </w:p>
        </w:tc>
      </w:tr>
      <w:tr>
        <w:trPr/>
        <w:tc>
          <w:tcPr>
            <w:tcW w:w="1738" w:type="dxa"/>
            <w:tcBorders/>
            <w:vAlign w:val="center"/>
          </w:tcPr>
          <w:p>
            <w:pPr>
              <w:pStyle w:val="TableHeading"/>
              <w:suppressLineNumbers/>
              <w:bidi w:val="0"/>
              <w:spacing w:before="0" w:after="283"/>
              <w:jc w:val="center"/>
              <w:rPr/>
            </w:pPr>
            <w:r>
              <w:rPr/>
              <w:t xml:space="preserve">El Salvador </w:t>
            </w:r>
          </w:p>
        </w:tc>
        <w:tc>
          <w:tcPr>
            <w:tcW w:w="8467" w:type="dxa"/>
            <w:tcBorders/>
            <w:vAlign w:val="center"/>
          </w:tcPr>
          <w:p>
            <w:pPr>
              <w:pStyle w:val="TableContents"/>
              <w:bidi w:val="0"/>
              <w:spacing w:before="0" w:after="283"/>
              <w:jc w:val="left"/>
              <w:rPr/>
            </w:pPr>
            <w:r>
              <w:rPr/>
              <w:t xml:space="preserve">19,000 </w:t>
            </w:r>
          </w:p>
        </w:tc>
      </w:tr>
      <w:tr>
        <w:trPr/>
        <w:tc>
          <w:tcPr>
            <w:tcW w:w="1738" w:type="dxa"/>
            <w:tcBorders/>
            <w:vAlign w:val="center"/>
          </w:tcPr>
          <w:p>
            <w:pPr>
              <w:pStyle w:val="TableHeading"/>
              <w:suppressLineNumbers/>
              <w:bidi w:val="0"/>
              <w:spacing w:before="0" w:after="283"/>
              <w:jc w:val="center"/>
              <w:rPr/>
            </w:pPr>
            <w:r>
              <w:rPr/>
              <w:t xml:space="preserve">Uusi-Seelanti </w:t>
            </w:r>
          </w:p>
        </w:tc>
        <w:tc>
          <w:tcPr>
            <w:tcW w:w="8467" w:type="dxa"/>
            <w:tcBorders/>
            <w:vAlign w:val="center"/>
          </w:tcPr>
          <w:p>
            <w:pPr>
              <w:pStyle w:val="TableContents"/>
              <w:bidi w:val="0"/>
              <w:spacing w:before="0" w:after="283"/>
              <w:jc w:val="left"/>
              <w:rPr/>
            </w:pPr>
            <w:r>
              <w:rPr/>
              <w:t xml:space="preserve">17,751 </w:t>
            </w:r>
          </w:p>
        </w:tc>
      </w:tr>
      <w:tr>
        <w:trPr/>
        <w:tc>
          <w:tcPr>
            <w:tcW w:w="1738" w:type="dxa"/>
            <w:tcBorders/>
            <w:vAlign w:val="center"/>
          </w:tcPr>
          <w:p>
            <w:pPr>
              <w:pStyle w:val="TableHeading"/>
              <w:suppressLineNumbers/>
              <w:bidi w:val="0"/>
              <w:spacing w:before="0" w:after="283"/>
              <w:jc w:val="center"/>
              <w:rPr/>
            </w:pPr>
            <w:r>
              <w:rPr/>
              <w:t xml:space="preserve">Honduras </w:t>
            </w:r>
          </w:p>
        </w:tc>
        <w:tc>
          <w:tcPr>
            <w:tcW w:w="8467" w:type="dxa"/>
            <w:tcBorders/>
            <w:vAlign w:val="center"/>
          </w:tcPr>
          <w:p>
            <w:pPr>
              <w:pStyle w:val="TableContents"/>
              <w:bidi w:val="0"/>
              <w:spacing w:before="0" w:after="283"/>
              <w:jc w:val="left"/>
              <w:rPr/>
            </w:pPr>
            <w:r>
              <w:rPr/>
              <w:t xml:space="preserve">15,000 </w:t>
            </w:r>
          </w:p>
        </w:tc>
      </w:tr>
      <w:tr>
        <w:trPr/>
        <w:tc>
          <w:tcPr>
            <w:tcW w:w="1738" w:type="dxa"/>
            <w:tcBorders/>
            <w:vAlign w:val="center"/>
          </w:tcPr>
          <w:p>
            <w:pPr>
              <w:pStyle w:val="TableHeading"/>
              <w:suppressLineNumbers/>
              <w:bidi w:val="0"/>
              <w:spacing w:before="0" w:after="283"/>
              <w:jc w:val="center"/>
              <w:rPr/>
            </w:pPr>
            <w:r>
              <w:rPr/>
              <w:t xml:space="preserve">Chile </w:t>
            </w:r>
          </w:p>
        </w:tc>
        <w:tc>
          <w:tcPr>
            <w:tcW w:w="8467" w:type="dxa"/>
            <w:tcBorders/>
            <w:vAlign w:val="center"/>
          </w:tcPr>
          <w:p>
            <w:pPr>
              <w:pStyle w:val="TableContents"/>
              <w:bidi w:val="0"/>
              <w:spacing w:before="0" w:after="283"/>
              <w:jc w:val="left"/>
              <w:rPr/>
            </w:pPr>
            <w:r>
              <w:rPr/>
              <w:t xml:space="preserve">12,000 </w:t>
            </w:r>
          </w:p>
        </w:tc>
      </w:tr>
      <w:tr>
        <w:trPr/>
        <w:tc>
          <w:tcPr>
            <w:tcW w:w="1738" w:type="dxa"/>
            <w:tcBorders/>
            <w:vAlign w:val="center"/>
          </w:tcPr>
          <w:p>
            <w:pPr>
              <w:pStyle w:val="TableHeading"/>
              <w:suppressLineNumbers/>
              <w:bidi w:val="0"/>
              <w:spacing w:before="0" w:after="283"/>
              <w:jc w:val="center"/>
              <w:rPr/>
            </w:pPr>
            <w:r>
              <w:rPr/>
              <w:t xml:space="preserve">Taiwan </w:t>
            </w:r>
          </w:p>
        </w:tc>
        <w:tc>
          <w:tcPr>
            <w:tcW w:w="8467" w:type="dxa"/>
            <w:tcBorders/>
            <w:vAlign w:val="center"/>
          </w:tcPr>
          <w:p>
            <w:pPr>
              <w:pStyle w:val="TableContents"/>
              <w:bidi w:val="0"/>
              <w:spacing w:before="0" w:after="283"/>
              <w:jc w:val="left"/>
              <w:rPr/>
            </w:pPr>
            <w:r>
              <w:rPr/>
              <w:t xml:space="preserve">10,645 </w:t>
            </w:r>
          </w:p>
        </w:tc>
      </w:tr>
      <w:tr>
        <w:trPr/>
        <w:tc>
          <w:tcPr>
            <w:tcW w:w="1738" w:type="dxa"/>
            <w:tcBorders/>
            <w:vAlign w:val="center"/>
          </w:tcPr>
          <w:p>
            <w:pPr>
              <w:pStyle w:val="TableHeading"/>
              <w:suppressLineNumbers/>
              <w:bidi w:val="0"/>
              <w:spacing w:before="0" w:after="283"/>
              <w:jc w:val="center"/>
              <w:rPr/>
            </w:pPr>
            <w:r>
              <w:rPr/>
              <w:t xml:space="preserve">Itävalta </w:t>
            </w:r>
          </w:p>
        </w:tc>
        <w:tc>
          <w:tcPr>
            <w:tcW w:w="8467" w:type="dxa"/>
            <w:tcBorders/>
            <w:vAlign w:val="center"/>
          </w:tcPr>
          <w:p>
            <w:pPr>
              <w:pStyle w:val="TableContents"/>
              <w:bidi w:val="0"/>
              <w:spacing w:before="0" w:after="283"/>
              <w:jc w:val="left"/>
              <w:rPr/>
            </w:pPr>
            <w:r>
              <w:rPr/>
              <w:t xml:space="preserve">10,175 </w:t>
            </w:r>
          </w:p>
        </w:tc>
      </w:tr>
      <w:tr>
        <w:trPr/>
        <w:tc>
          <w:tcPr>
            <w:tcW w:w="1738" w:type="dxa"/>
            <w:tcBorders/>
            <w:vAlign w:val="center"/>
          </w:tcPr>
          <w:p>
            <w:pPr>
              <w:pStyle w:val="TableHeading"/>
              <w:suppressLineNumbers/>
              <w:bidi w:val="0"/>
              <w:spacing w:before="0" w:after="283"/>
              <w:jc w:val="center"/>
              <w:rPr/>
            </w:pPr>
            <w:r>
              <w:rPr/>
              <w:t xml:space="preserve">Tšekin tasavalta </w:t>
            </w:r>
          </w:p>
        </w:tc>
        <w:tc>
          <w:tcPr>
            <w:tcW w:w="8467" w:type="dxa"/>
            <w:tcBorders/>
            <w:vAlign w:val="center"/>
          </w:tcPr>
          <w:p>
            <w:pPr>
              <w:pStyle w:val="TableContents"/>
              <w:bidi w:val="0"/>
              <w:spacing w:before="0" w:after="283"/>
              <w:jc w:val="left"/>
              <w:rPr/>
            </w:pPr>
            <w:r>
              <w:rPr/>
              <w:t xml:space="preserve">8,763 </w:t>
            </w:r>
          </w:p>
        </w:tc>
      </w:tr>
      <w:tr>
        <w:trPr/>
        <w:tc>
          <w:tcPr>
            <w:tcW w:w="1738" w:type="dxa"/>
            <w:tcBorders/>
            <w:vAlign w:val="center"/>
          </w:tcPr>
          <w:p>
            <w:pPr>
              <w:pStyle w:val="TableHeading"/>
              <w:suppressLineNumbers/>
              <w:bidi w:val="0"/>
              <w:spacing w:before="0" w:after="283"/>
              <w:jc w:val="center"/>
              <w:rPr/>
            </w:pPr>
            <w:r>
              <w:rPr/>
              <w:t xml:space="preserve">Bermuda </w:t>
            </w:r>
          </w:p>
        </w:tc>
        <w:tc>
          <w:tcPr>
            <w:tcW w:w="8467" w:type="dxa"/>
            <w:tcBorders/>
            <w:vAlign w:val="center"/>
          </w:tcPr>
          <w:p>
            <w:pPr>
              <w:pStyle w:val="TableContents"/>
              <w:bidi w:val="0"/>
              <w:spacing w:before="0" w:after="283"/>
              <w:jc w:val="left"/>
              <w:rPr/>
            </w:pPr>
            <w:r>
              <w:rPr/>
              <w:t xml:space="preserve">8,000 </w:t>
            </w:r>
          </w:p>
        </w:tc>
      </w:tr>
      <w:tr>
        <w:trPr/>
        <w:tc>
          <w:tcPr>
            <w:tcW w:w="1738" w:type="dxa"/>
            <w:tcBorders/>
            <w:vAlign w:val="center"/>
          </w:tcPr>
          <w:p>
            <w:pPr>
              <w:pStyle w:val="TableHeading"/>
              <w:suppressLineNumbers/>
              <w:bidi w:val="0"/>
              <w:spacing w:before="0" w:after="283"/>
              <w:jc w:val="center"/>
              <w:rPr/>
            </w:pPr>
            <w:r>
              <w:rPr/>
              <w:t xml:space="preserve">Kuwait </w:t>
            </w:r>
          </w:p>
        </w:tc>
        <w:tc>
          <w:tcPr>
            <w:tcW w:w="8467" w:type="dxa"/>
            <w:tcBorders/>
            <w:vAlign w:val="center"/>
          </w:tcPr>
          <w:p>
            <w:pPr>
              <w:pStyle w:val="TableContents"/>
              <w:bidi w:val="0"/>
              <w:spacing w:before="0" w:after="283"/>
              <w:jc w:val="left"/>
              <w:rPr/>
            </w:pPr>
            <w:r>
              <w:rPr/>
              <w:t xml:space="preserve">8000 Kielet Pääasiassa englanti, mutta myös espanja ja muut Uskonto Pääasiassa kristinusko (protestantismi, katolilaisuus ja mormonismi) Erilaisia ei-kristillisiä uskontoja (juutalaisuus ja muut).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Amerikan kansalaista asuu Yhdysvalloissa?</w:t>
      </w:r>
    </w:p>
    <w:p>
      <w:pPr>
        <w:pStyle w:val="TextBody"/>
        <w:bidi w:val="0"/>
        <w:jc w:val="left"/>
        <w:rPr>
          <w:b/>
          <w:u w:val="single"/>
          <w:shd w:val="clear" w:fill="FFFF00"/>
        </w:rPr>
      </w:pPr>
      <w:r>
        <w:rPr>
          <w:b/>
          <w:u w:val="single"/>
          <w:shd w:val="clear" w:fill="FFFF00"/>
        </w:rPr>
        <w:t xml:space="preserve">Asiakirjan numero 1569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Teksti on perinteisesti liitetty </w:t>
      </w:r>
      <w:r>
        <w:rPr>
          <w:color w:val="DCDCDC"/>
        </w:rPr>
        <w:t xml:space="preserve">apostoli Paavalille</w:t>
      </w:r>
      <w:r>
        <w:rPr>
          <w:color w:val="A9A9A9"/>
        </w:rPr>
        <w:t xml:space="preserve">, mutta Eusebius epäilee Paavalin kirjoittajuutta, ja nykyaikainen raamatuntutkimus katsoo, että tekstin kirjoittajuus on </w:t>
      </w:r>
      <w:r>
        <w:rPr>
          <w:color w:val="2F4F4F"/>
        </w:rPr>
        <w:t xml:space="preserve">tuntematon </w:t>
      </w:r>
      <w:r>
        <w:rPr>
          <w:color w:val="A9A9A9"/>
        </w:rPr>
        <w:t xml:space="preserve">ja että se on ehkä kirjoitettu tarkoituksellisesti Paavalin tyyliä jäljitellen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uuden testamentin heprealaiskirjan?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Raamatun hepreankielisen kirjan Raamatussa?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kirjoitti Raamatun hepreankielisen kirjan?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kirjoitti raamatun kirjeen hebrealaisille?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Teksti on perinteisesti liitetty </w:t>
      </w:r>
      <w:r>
        <w:rPr>
          <w:color w:val="A9A9A9"/>
        </w:rPr>
        <w:t xml:space="preserve">apostoli Paavalille</w:t>
      </w:r>
      <w:r>
        <w:rPr/>
        <w:t xml:space="preserve">, mutta Eusebius on ilmoittanut epäilevänsä Paavalin kirjoittajuutta, ja nykyaikainen raamatuntutkimus pitää sen kirjoittajuutta tuntemattomana, ehkä kirjoitettuna tarkoituksellisesti Paavalin tyyliä jäljitellen. Vaikka kirjoittajan tyyli heijastelee joitakin Paavalin kirjoittamisen piirteitä, siinä on joitakin eroja.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heprealaisten kirjan Raamatussa?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Kreikantutkijat pitävät sen kirjoitusta hienostuneempana ja kaunopuheisempana kuin minkään muun Uuden testamentin kirjan. Kirja on ansainnut mestariteoksen maineen. Sitä on myös kuvailtu Uuden testamentin monimutkaiseksi kirjaksi. Tutkijat uskovat, että se on kirjoitettu </w:t>
      </w:r>
      <w:r>
        <w:rPr>
          <w:color w:val="A9A9A9"/>
        </w:rPr>
        <w:t xml:space="preserve">Jerusalemissa asuville juutalaiskristityille</w:t>
      </w:r>
      <w:r>
        <w:rPr/>
        <w:t xml:space="preserve">. </w:t>
      </w:r>
      <w:r>
        <w:rPr/>
        <w:t xml:space="preserve">Sen tarkoituksena oli </w:t>
      </w:r>
      <w:r>
        <w:rPr>
          <w:color w:val="DCDCDC"/>
        </w:rPr>
        <w:t xml:space="preserve">kannustaa kristittyjä pysymään sinnikkäästi vainon edessä</w:t>
      </w:r>
      <w:r>
        <w:rPr/>
        <w:t xml:space="preserve">. Tuohon aikaan eräät uskovat harkitsivat kääntymistä takaisin juutalaisuuteen (juutalaiseen lakijärjestelmään) välttääkseen vainon sen vuoksi, että he olivat ottaneet Kristuksen vastaan vapahtajakseen ja seurasivat nyt tätä armojärjestelmää (joka oli pelastettu Jeesuksen ristillä tekemän uhrin ansiosta). Kirjeen aiheena on oppi Kristuksen persoonasta ja hänen roolistaan välittäjänä Jumalan ja ihmiskunnan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varten heprealaisten kirja kirjoitettiin?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Kenelle heprealaisten kirja kirjoitettiin?</w:t>
      </w:r>
    </w:p>
    <w:p>
      <w:pPr>
        <w:pStyle w:val="TextBody"/>
        <w:bidi w:val="0"/>
        <w:jc w:val="left"/>
        <w:rPr>
          <w:b/>
          <w:u w:val="single"/>
          <w:shd w:val="clear" w:fill="FFFF00"/>
        </w:rPr>
      </w:pPr>
      <w:r>
        <w:rPr>
          <w:b/>
          <w:u w:val="single"/>
          <w:shd w:val="clear" w:fill="FFFF00"/>
        </w:rPr>
        <w:t xml:space="preserve">Asiakirjan numero 1570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Aurinkopyramidi on Teotihuacanin suurin rakennus, jonka uskotaan rakennetun </w:t>
      </w:r>
      <w:r>
        <w:rPr>
          <w:color w:val="A9A9A9"/>
        </w:rPr>
        <w:t xml:space="preserve">noin vuonna 200 jKr. </w:t>
      </w:r>
      <w:r>
        <w:rPr/>
        <w:t xml:space="preserve">ja joka on yksi Mesoamerikan suurimmista. Pyramidi sijaitsee Kuun pyramidin ja Ciudadelan välissä Kuolleiden kadun varrella ja massiivisen Cerro Gordo -vuoren varjossa, ja se on osa suurta kompleksia kaupungin sydämessä.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auringon pyramidi rakennettiin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Auringon pyramidi on peräisin atsteekeilta, jotka vierailivat Teotihuacanin kaupungissa vuosisatoja sen jälkeen, kun se oli hylätty; </w:t>
      </w:r>
      <w:r>
        <w:rPr>
          <w:color w:val="A9A9A9"/>
        </w:rPr>
        <w:t xml:space="preserve">teotihuacanilaisten </w:t>
      </w:r>
      <w:r>
        <w:rPr/>
        <w:t xml:space="preserve">pyramidille antamaa nimeä </w:t>
      </w:r>
      <w:r>
        <w:rPr/>
        <w:t xml:space="preserve">ei tunneta. Se rakennettiin kahdessa vaiheessa. Ensimmäisessä rakennusvaiheessa, noin vuonna 100 jKr., pyramidi saavutti lähes nykyisen kokonsa. Toisen rakennuskierroksen tuloksena se oli valmiiksi 224,942 metriä (738 jalkaa) leveä ja 75 metriä (246 jalkaa) korkea, mikä tekee siitä maailman kolmanneksi suurimman pyramidin, vaikkakin vain hieman yli puolet Gizan suuren pyramidin (146 metriä) korkeudesta. Toisessa vaiheessa pyramidin huipulle rakennettiin myös alttari, joka ei ole säilynyt nykyaikaan. Pyramidiin lisättiin Adosada-tasanne kolmannen vuosisadan alussa, suunnilleen samaan aikaan, kun Ciudadela ja Höyhenenkäärmeen temppeli rakennettiin.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rakensi aurinkotemppelin Meksikoon?</w:t>
      </w:r>
    </w:p>
    <w:p>
      <w:pPr>
        <w:pStyle w:val="TextBody"/>
        <w:bidi w:val="0"/>
        <w:jc w:val="left"/>
        <w:rPr>
          <w:b/>
          <w:u w:val="single"/>
          <w:shd w:val="clear" w:fill="FFFF00"/>
        </w:rPr>
      </w:pPr>
      <w:r>
        <w:rPr>
          <w:b/>
          <w:u w:val="single"/>
          <w:shd w:val="clear" w:fill="FFFF00"/>
        </w:rPr>
        <w:t xml:space="preserve">Asiakirjan numero 1571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Where the Wild Things Are on </w:t>
      </w:r>
      <w:r>
        <w:rPr/>
        <w:t xml:space="preserve">yhdysvaltalaisen kirjailijan ja kuvittajan Maurice Sendakin </w:t>
      </w:r>
      <w:r>
        <w:rPr/>
        <w:t xml:space="preserve">vuonna 1963 ilmestynyt </w:t>
      </w:r>
      <w:r>
        <w:rPr>
          <w:color w:val="A9A9A9"/>
        </w:rPr>
        <w:t xml:space="preserve">lasten kuvakirja, jonka julkaisi </w:t>
      </w:r>
      <w:r>
        <w:rPr/>
        <w:t xml:space="preserve">alun perin Harper &amp; Row. Kirja on sovitettu useaan otteeseen muuhun mediaan, muun muassa animaatioelokuvaksi vuonna 1974 (päivitetty versio vuonna 1988), oopperaksi vuonna 1980 ja Spike Jonzen ohjaamaksi vuonna 2009 valmistuneeksi elokuvaksi. Kirjaa oli myyty maailmanlaajuisesti yli 19 miljoonaa kappaletta vuoteen 2009 mennessä, joista 10 miljoonaa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lajityyppi on se, jossa villit otukset ovat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Sendakin mukaan kirja kiellettiin aluksi </w:t>
      </w:r>
      <w:r>
        <w:rPr>
          <w:color w:val="A9A9A9"/>
        </w:rPr>
        <w:t xml:space="preserve">kirjastoissa </w:t>
      </w:r>
      <w:r>
        <w:rPr/>
        <w:t xml:space="preserve">ja se sai kielteisiä arvosteluja. Kesti noin kaksi vuotta, ennen kuin </w:t>
      </w:r>
      <w:r>
        <w:rPr>
          <w:color w:val="DCDCDC"/>
        </w:rPr>
        <w:t xml:space="preserve">kirjastonhoitajat </w:t>
      </w:r>
      <w:r>
        <w:rPr/>
        <w:t xml:space="preserve">ja </w:t>
      </w:r>
      <w:r>
        <w:rPr>
          <w:color w:val="2F4F4F"/>
        </w:rPr>
        <w:t xml:space="preserve">opettajat </w:t>
      </w:r>
      <w:r>
        <w:rPr/>
        <w:t xml:space="preserve">tajusivat, että lapset olivat innostuneet kirjasta ja hakivat sen yhä uudelleen ja uudelleen, ja kriitikot lievensivät näkemyksiään. Sittemmin se on saanut paljon kiitosta kriitikoilta. Francis Spuffordin mukaan kirja on "yksi niistä harvoista kuvakirjoista, joissa vihan psykoanalyyttistä tarinaa käytetään täysin tietoisesti ja kauniisti". Time-lehden Mary Pols kirjoitti, että "Sendakin kirjasta tekee niin kiehtovan sen maadoittava vaikutus: Max saa raivokohtauksen ja pääsee mielikuvituksessaan villiin puoleensa, mutta usko vanhempien rakkauteen vetää hänet takaisin "yhä lämpimään" illalliseen, joka tasapainottaa pelon ja lohdutuksen keinuntaa." New York Timesin elokuvakriitikko Manohla Dargis totesi, että ``Villejä asioita voi lukea eri tavoin, freudilaisen tai kolonialistisen prisman läpi, ja luultavasti yhtä monta tapaa pilata tämä herkkä tarina yksinäisestä, mielikuvituksensa vapauttamasta lapsesta''. Selma G. Lanesin kirjassa The Art of Maurice Sendak Sendak käsittelee Where the Wild Things Are -teosta yhdessä muiden kirjojensa In the Night Kitchen (Yön keittiössä) ja Outside Over There (Tuolla ulkona) kanssa eräänlaisena trilogiana, jonka keskiössä ovat lasten kasvu, selviytyminen, muutos ja raivo. Hän totesi, että nämä kolme kirjaa ovat ``kaikki muunnelmia samasta aiheesta: miten lapset hallitsevat erilaisia tunteita - vaaraa, tylsyyttä, pelkoa, turhautumista, mustasukkaisuutta - ja onnistuvat selviytymään elämänsä realiteeteista''.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kielsivät kirjan, jossa villieläimet ovat,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kun oli missä villieläimet ovat kiellettyjä</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Missä villieläimet ovat Missä villieläimet ovat -kirjan ensimmäisen painoksen kansi </w:t>
      </w:r>
    </w:p>
    <w:tbl>
      <w:tblPr>
        <w:tblW w:w="6197" w:type="dxa"/>
        <w:jc w:val="left"/>
        <w:tblInd w:w="0" w:type="dxa"/>
        <w:tblLayout w:type="fixed"/>
        <w:tblCellMar>
          <w:top w:w="28" w:type="dxa"/>
          <w:left w:w="28" w:type="dxa"/>
          <w:bottom w:w="28" w:type="dxa"/>
          <w:right w:w="28" w:type="dxa"/>
        </w:tblCellMar>
      </w:tblPr>
      <w:tblGrid>
        <w:gridCol w:w="1831"/>
        <w:gridCol w:w="4366"/>
      </w:tblGrid>
      <w:tr>
        <w:trPr/>
        <w:tc>
          <w:tcPr>
            <w:tcW w:w="1831" w:type="dxa"/>
            <w:tcBorders/>
            <w:vAlign w:val="center"/>
          </w:tcPr>
          <w:p>
            <w:pPr>
              <w:pStyle w:val="TableHeading"/>
              <w:suppressLineNumbers/>
              <w:bidi w:val="0"/>
              <w:spacing w:before="0" w:after="283"/>
              <w:jc w:val="center"/>
              <w:rPr/>
            </w:pPr>
            <w:r>
              <w:rPr/>
              <w:t xml:space="preserve">Kirjoittaja </w:t>
            </w:r>
          </w:p>
        </w:tc>
        <w:tc>
          <w:tcPr>
            <w:tcW w:w="4366" w:type="dxa"/>
            <w:tcBorders/>
            <w:vAlign w:val="center"/>
          </w:tcPr>
          <w:p>
            <w:pPr>
              <w:pStyle w:val="TableContents"/>
              <w:bidi w:val="0"/>
              <w:spacing w:before="0" w:after="283"/>
              <w:jc w:val="left"/>
              <w:rPr/>
            </w:pPr>
            <w:r>
              <w:rPr/>
              <w:t xml:space="preserve">Maurice Sendak </w:t>
            </w:r>
          </w:p>
        </w:tc>
      </w:tr>
      <w:tr>
        <w:trPr/>
        <w:tc>
          <w:tcPr>
            <w:tcW w:w="1831" w:type="dxa"/>
            <w:tcBorders/>
            <w:vAlign w:val="center"/>
          </w:tcPr>
          <w:p>
            <w:pPr>
              <w:pStyle w:val="TableHeading"/>
              <w:suppressLineNumbers/>
              <w:bidi w:val="0"/>
              <w:spacing w:before="0" w:after="283"/>
              <w:jc w:val="center"/>
              <w:rPr/>
            </w:pPr>
            <w:r>
              <w:rPr/>
              <w:t xml:space="preserve">Kuvittaja </w:t>
            </w:r>
          </w:p>
        </w:tc>
        <w:tc>
          <w:tcPr>
            <w:tcW w:w="4366" w:type="dxa"/>
            <w:tcBorders/>
            <w:vAlign w:val="center"/>
          </w:tcPr>
          <w:p>
            <w:pPr>
              <w:pStyle w:val="TableContents"/>
              <w:bidi w:val="0"/>
              <w:spacing w:before="0" w:after="283"/>
              <w:jc w:val="left"/>
              <w:rPr/>
            </w:pPr>
            <w:r>
              <w:rPr/>
              <w:t xml:space="preserve">Maurice Sendak </w:t>
            </w:r>
          </w:p>
        </w:tc>
      </w:tr>
      <w:tr>
        <w:trPr/>
        <w:tc>
          <w:tcPr>
            <w:tcW w:w="1831" w:type="dxa"/>
            <w:tcBorders/>
            <w:vAlign w:val="center"/>
          </w:tcPr>
          <w:p>
            <w:pPr>
              <w:pStyle w:val="TableHeading"/>
              <w:suppressLineNumbers/>
              <w:bidi w:val="0"/>
              <w:spacing w:before="0" w:after="283"/>
              <w:jc w:val="center"/>
              <w:rPr/>
            </w:pPr>
            <w:r>
              <w:rPr/>
              <w:t xml:space="preserve">Kansitaiteilija </w:t>
            </w:r>
          </w:p>
        </w:tc>
        <w:tc>
          <w:tcPr>
            <w:tcW w:w="4366" w:type="dxa"/>
            <w:tcBorders/>
            <w:vAlign w:val="center"/>
          </w:tcPr>
          <w:p>
            <w:pPr>
              <w:pStyle w:val="TableContents"/>
              <w:bidi w:val="0"/>
              <w:spacing w:before="0" w:after="283"/>
              <w:jc w:val="left"/>
              <w:rPr/>
            </w:pPr>
            <w:r>
              <w:rPr/>
              <w:t xml:space="preserve">Maurice Sendak </w:t>
            </w:r>
          </w:p>
        </w:tc>
      </w:tr>
      <w:tr>
        <w:trPr/>
        <w:tc>
          <w:tcPr>
            <w:tcW w:w="1831" w:type="dxa"/>
            <w:tcBorders/>
            <w:vAlign w:val="center"/>
          </w:tcPr>
          <w:p>
            <w:pPr>
              <w:pStyle w:val="TableHeading"/>
              <w:suppressLineNumbers/>
              <w:bidi w:val="0"/>
              <w:spacing w:before="0" w:after="283"/>
              <w:jc w:val="center"/>
              <w:rPr/>
            </w:pPr>
            <w:r>
              <w:rPr/>
              <w:t xml:space="preserve">Maa </w:t>
            </w:r>
          </w:p>
        </w:tc>
        <w:tc>
          <w:tcPr>
            <w:tcW w:w="4366" w:type="dxa"/>
            <w:tcBorders/>
            <w:vAlign w:val="center"/>
          </w:tcPr>
          <w:p>
            <w:pPr>
              <w:pStyle w:val="TableContents"/>
              <w:bidi w:val="0"/>
              <w:spacing w:before="0" w:after="283"/>
              <w:jc w:val="left"/>
              <w:rPr/>
            </w:pPr>
            <w:r>
              <w:rPr/>
              <w:t xml:space="preserve">Yhdysvallat </w:t>
            </w:r>
          </w:p>
        </w:tc>
      </w:tr>
      <w:tr>
        <w:trPr/>
        <w:tc>
          <w:tcPr>
            <w:tcW w:w="1831" w:type="dxa"/>
            <w:tcBorders/>
            <w:vAlign w:val="center"/>
          </w:tcPr>
          <w:p>
            <w:pPr>
              <w:pStyle w:val="TableHeading"/>
              <w:suppressLineNumbers/>
              <w:bidi w:val="0"/>
              <w:spacing w:before="0" w:after="283"/>
              <w:jc w:val="center"/>
              <w:rPr/>
            </w:pPr>
            <w:r>
              <w:rPr/>
              <w:t xml:space="preserve">Kieli </w:t>
            </w:r>
          </w:p>
        </w:tc>
        <w:tc>
          <w:tcPr>
            <w:tcW w:w="4366"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Genre </w:t>
            </w:r>
          </w:p>
        </w:tc>
        <w:tc>
          <w:tcPr>
            <w:tcW w:w="4366" w:type="dxa"/>
            <w:tcBorders/>
            <w:vAlign w:val="center"/>
          </w:tcPr>
          <w:p>
            <w:pPr>
              <w:pStyle w:val="TableContents"/>
              <w:bidi w:val="0"/>
              <w:spacing w:before="0" w:after="283"/>
              <w:jc w:val="left"/>
              <w:rPr/>
            </w:pPr>
            <w:r>
              <w:rPr/>
              <w:t xml:space="preserve">Lasten kuvakirja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4366" w:type="dxa"/>
            <w:tcBorders/>
            <w:vAlign w:val="center"/>
          </w:tcPr>
          <w:p>
            <w:pPr>
              <w:pStyle w:val="TableContents"/>
              <w:bidi w:val="0"/>
              <w:spacing w:before="0" w:after="283"/>
              <w:jc w:val="left"/>
              <w:rPr/>
            </w:pPr>
            <w:r>
              <w:rPr/>
              <w:t xml:space="preserve">Harper &amp; Row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4366" w:type="dxa"/>
            <w:tcBorders/>
            <w:vAlign w:val="center"/>
          </w:tcPr>
          <w:p>
            <w:pPr>
              <w:pStyle w:val="TableContents"/>
              <w:bidi w:val="0"/>
              <w:spacing w:before="0" w:after="283"/>
              <w:jc w:val="left"/>
              <w:rPr/>
            </w:pPr>
            <w:r>
              <w:rPr>
                <w:color w:val="A9A9A9"/>
              </w:rPr>
              <w:t xml:space="preserve">9. huhtikuuta </w:t>
            </w:r>
            <w:r>
              <w:rPr/>
              <w:t xml:space="preserve">1963 </w:t>
            </w:r>
          </w:p>
        </w:tc>
      </w:tr>
      <w:tr>
        <w:trPr/>
        <w:tc>
          <w:tcPr>
            <w:tcW w:w="1831" w:type="dxa"/>
            <w:tcBorders/>
            <w:vAlign w:val="center"/>
          </w:tcPr>
          <w:p>
            <w:pPr>
              <w:pStyle w:val="TableHeading"/>
              <w:suppressLineNumbers/>
              <w:bidi w:val="0"/>
              <w:spacing w:before="0" w:after="283"/>
              <w:jc w:val="center"/>
              <w:rPr/>
            </w:pPr>
            <w:r>
              <w:rPr/>
              <w:t xml:space="preserve">Mediatyyppi </w:t>
            </w:r>
          </w:p>
        </w:tc>
        <w:tc>
          <w:tcPr>
            <w:tcW w:w="4366" w:type="dxa"/>
            <w:tcBorders/>
            <w:vAlign w:val="center"/>
          </w:tcPr>
          <w:p>
            <w:pPr>
              <w:pStyle w:val="TableContents"/>
              <w:bidi w:val="0"/>
              <w:spacing w:before="0" w:after="283"/>
              <w:jc w:val="left"/>
              <w:rPr/>
            </w:pPr>
            <w:r>
              <w:rPr/>
              <w:t xml:space="preserve">Paino (laajakantinen kovakantinen) </w:t>
            </w:r>
          </w:p>
        </w:tc>
      </w:tr>
      <w:tr>
        <w:trPr/>
        <w:tc>
          <w:tcPr>
            <w:tcW w:w="1831" w:type="dxa"/>
            <w:tcBorders/>
            <w:vAlign w:val="center"/>
          </w:tcPr>
          <w:p>
            <w:pPr>
              <w:pStyle w:val="TableHeading"/>
              <w:suppressLineNumbers/>
              <w:bidi w:val="0"/>
              <w:spacing w:before="0" w:after="283"/>
              <w:jc w:val="center"/>
              <w:rPr/>
            </w:pPr>
            <w:r>
              <w:rPr/>
              <w:t xml:space="preserve">Sivut </w:t>
            </w:r>
          </w:p>
        </w:tc>
        <w:tc>
          <w:tcPr>
            <w:tcW w:w="4366" w:type="dxa"/>
            <w:tcBorders/>
            <w:vAlign w:val="center"/>
          </w:tcPr>
          <w:p>
            <w:pPr>
              <w:pStyle w:val="TableContents"/>
              <w:bidi w:val="0"/>
              <w:spacing w:before="0" w:after="283"/>
              <w:jc w:val="left"/>
              <w:rPr/>
            </w:pPr>
            <w:r>
              <w:rPr/>
              <w:t xml:space="preserve">40 </w:t>
            </w:r>
          </w:p>
        </w:tc>
      </w:tr>
      <w:tr>
        <w:trPr/>
        <w:tc>
          <w:tcPr>
            <w:tcW w:w="1831" w:type="dxa"/>
            <w:tcBorders/>
            <w:vAlign w:val="center"/>
          </w:tcPr>
          <w:p>
            <w:pPr>
              <w:pStyle w:val="TableHeading"/>
              <w:suppressLineNumbers/>
              <w:bidi w:val="0"/>
              <w:spacing w:before="0" w:after="283"/>
              <w:jc w:val="center"/>
              <w:rPr/>
            </w:pPr>
            <w:r>
              <w:rPr/>
              <w:t xml:space="preserve">ISBN </w:t>
            </w:r>
          </w:p>
        </w:tc>
        <w:tc>
          <w:tcPr>
            <w:tcW w:w="4366" w:type="dxa"/>
            <w:tcBorders/>
            <w:vAlign w:val="center"/>
          </w:tcPr>
          <w:p>
            <w:pPr>
              <w:pStyle w:val="TableContents"/>
              <w:bidi w:val="0"/>
              <w:spacing w:before="0" w:after="283"/>
              <w:jc w:val="left"/>
              <w:rPr/>
            </w:pPr>
            <w:r>
              <w:rPr/>
              <w:t xml:space="preserve">0-06-025492-0 (25-vuotisjuhlakustannus, 1988). </w:t>
            </w:r>
          </w:p>
        </w:tc>
      </w:tr>
      <w:tr>
        <w:trPr/>
        <w:tc>
          <w:tcPr>
            <w:tcW w:w="1831" w:type="dxa"/>
            <w:tcBorders/>
            <w:vAlign w:val="center"/>
          </w:tcPr>
          <w:p>
            <w:pPr>
              <w:pStyle w:val="TableHeading"/>
              <w:suppressLineNumbers/>
              <w:bidi w:val="0"/>
              <w:spacing w:before="0" w:after="283"/>
              <w:jc w:val="center"/>
              <w:rPr/>
            </w:pPr>
            <w:r>
              <w:rPr/>
              <w:t xml:space="preserve">OCLC </w:t>
            </w:r>
          </w:p>
        </w:tc>
        <w:tc>
          <w:tcPr>
            <w:tcW w:w="4366" w:type="dxa"/>
            <w:tcBorders/>
            <w:vAlign w:val="center"/>
          </w:tcPr>
          <w:p>
            <w:pPr>
              <w:pStyle w:val="TableContents"/>
              <w:bidi w:val="0"/>
              <w:spacing w:before="0" w:after="283"/>
              <w:jc w:val="left"/>
              <w:rPr/>
            </w:pPr>
            <w:r>
              <w:rPr/>
              <w:t xml:space="preserve">225496 </w:t>
            </w:r>
          </w:p>
        </w:tc>
      </w:tr>
      <w:tr>
        <w:trPr/>
        <w:tc>
          <w:tcPr>
            <w:tcW w:w="1831" w:type="dxa"/>
            <w:tcBorders/>
            <w:vAlign w:val="center"/>
          </w:tcPr>
          <w:p>
            <w:pPr>
              <w:pStyle w:val="TableHeading"/>
              <w:suppressLineNumbers/>
              <w:bidi w:val="0"/>
              <w:spacing w:before="0" w:after="283"/>
              <w:jc w:val="center"/>
              <w:rPr/>
            </w:pPr>
            <w:r>
              <w:rPr/>
              <w:t xml:space="preserve">LC-luokka </w:t>
            </w:r>
          </w:p>
        </w:tc>
        <w:tc>
          <w:tcPr>
            <w:tcW w:w="4366" w:type="dxa"/>
            <w:tcBorders/>
            <w:vAlign w:val="center"/>
          </w:tcPr>
          <w:p>
            <w:pPr>
              <w:pStyle w:val="TableContents"/>
              <w:bidi w:val="0"/>
              <w:spacing w:before="0" w:after="283"/>
              <w:jc w:val="left"/>
              <w:rPr/>
            </w:pPr>
            <w:r>
              <w:rPr/>
              <w:t xml:space="preserve">PZ7. S47 Wh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julkaistiin "Where the wild things are" (missä villieläimet ovat)</w:t>
      </w:r>
    </w:p>
    <w:p>
      <w:pPr>
        <w:pStyle w:val="TextBody"/>
        <w:bidi w:val="0"/>
        <w:jc w:val="left"/>
        <w:rPr>
          <w:b/>
          <w:u w:val="single"/>
          <w:shd w:val="clear" w:fill="FFFF00"/>
        </w:rPr>
      </w:pPr>
      <w:r>
        <w:rPr>
          <w:b/>
          <w:u w:val="single"/>
          <w:shd w:val="clear" w:fill="FFFF00"/>
        </w:rPr>
        <w:t xml:space="preserve">Asiakirjan numero 1572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Thaimaalainen tee, joka tunnetaan myös nimellä thaimaalainen jäätee (thai: </w:t>
      </w:r>
      <w:r>
        <w:rPr/>
        <w:t xml:space="preserve">ชา </w:t>
      </w:r>
      <w:r>
        <w:rPr/>
        <w:t xml:space="preserve">เย็น, rtgs: </w:t>
      </w:r>
      <w:r>
        <w:rPr>
          <w:color w:val="A9A9A9"/>
        </w:rPr>
        <w:t xml:space="preserve">cha yen</w:t>
      </w:r>
      <w:r>
        <w:rPr/>
        <w:t xml:space="preserve">, (t͡ɕhāː jēn) (kuuntele), lit. ``kylmä tee''), on thaimaalainen kylmä tai kuuma juoma, joka on valmistettu teestä, maidosta ja sokerista. Se on suosittu Kaakkois-Aasiassa, ja sitä tarjoillaan monissa thaimaalaista ruokaa tarjoavissa ravintoloissa.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sanoa thaimaalainen jäätee thaiksi</w:t>
      </w:r>
    </w:p>
    <w:p>
      <w:pPr>
        <w:pStyle w:val="TextBody"/>
        <w:bidi w:val="0"/>
        <w:jc w:val="left"/>
        <w:rPr>
          <w:b/>
          <w:u w:val="single"/>
          <w:shd w:val="clear" w:fill="FFFF00"/>
        </w:rPr>
      </w:pPr>
      <w:r>
        <w:rPr>
          <w:b/>
          <w:u w:val="single"/>
          <w:shd w:val="clear" w:fill="FFFF00"/>
        </w:rPr>
        <w:t xml:space="preserve">Asiakirjan numero 1573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``Going to hell in a handbasket'', ``going to hell in a handcart'', ``going to hell in a handbag'', ``go to hell in a bucket'', ``sending something to hell in a handbasket'' ja ``something being like hell in a handbasket'' ovat muunnelmia amerikkalaisesta allegorisesta sanonnasta, jonka </w:t>
      </w:r>
      <w:r>
        <w:rPr>
          <w:color w:val="A9A9A9"/>
        </w:rPr>
        <w:t xml:space="preserve">alkuperä </w:t>
      </w:r>
      <w:r>
        <w:rPr/>
        <w:t xml:space="preserve">on </w:t>
      </w:r>
      <w:r>
        <w:rPr>
          <w:color w:val="A9A9A9"/>
        </w:rPr>
        <w:t xml:space="preserve">epäselvä </w:t>
      </w:r>
      <w:r>
        <w:rPr/>
        <w:t xml:space="preserve">ja joka kuvaa </w:t>
      </w:r>
      <w:r>
        <w:rPr>
          <w:color w:val="DCDCDC"/>
        </w:rPr>
        <w:t xml:space="preserve">tilannetta, joka on menossa kohti katastrofia vääjäämättä tai hätiköidysti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ilmaisu "helvettiin meno käsikorissa"?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tarkoittaa mennä helvettiin käsikorissa?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tulee sanonta "helvettiin käsikärryissä"?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mitä se tarkoittaa helvettiin joutumista käsipurkissa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Mistä on peräisin termi "helvettiin korissa"?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Mistä on peräisin termi "helvettiin meno käsikorissa"?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I. Windslow Ayerin vuoden 1865 polemiikissa </w:t>
      </w:r>
      <w:r>
        <w:rPr/>
        <w:t xml:space="preserve">väitetään: "Illinoisin piirituomioistuimen tuomari Morris sanoi elokuussa pidetyssä Sons of the Liberty -järjestön kokouksessa: ``Tuhannet parhaista miehistämme olivat vankeina Camp Douglasissa, ja jos he kerran pääsisivät vapaaksi, he lähettäisivät abolitionistit helvettiin käsikorissa.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sanonta "go to hell in a handbasket"?</w:t>
      </w:r>
    </w:p>
    <w:p>
      <w:pPr>
        <w:pStyle w:val="TextBody"/>
        <w:bidi w:val="0"/>
        <w:jc w:val="left"/>
        <w:rPr>
          <w:b/>
          <w:u w:val="single"/>
          <w:shd w:val="clear" w:fill="FFFF00"/>
        </w:rPr>
      </w:pPr>
      <w:r>
        <w:rPr>
          <w:b/>
          <w:u w:val="single"/>
          <w:shd w:val="clear" w:fill="FFFF00"/>
        </w:rPr>
        <w:t xml:space="preserve">Asiakirjan numero 1574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Adilabad mandal on yksi </w:t>
      </w:r>
      <w:r>
        <w:rPr>
          <w:color w:val="A9A9A9"/>
        </w:rPr>
        <w:t xml:space="preserve">52 </w:t>
      </w:r>
      <w:r>
        <w:rPr/>
        <w:t xml:space="preserve">mandalista Adilabadin piirikunnassa Intian Telanganan osavaltiossa. Se kuuluu Adilabadin veroalueen hallintoon, ja sen päämaja sijaitsee Adilabadissa. Mandal rajoittuu Jainadin, Belan, Inderavellyn, Gudihatnurin, Talamadugun ja Tamsin mandaleihin.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mandalia on Adilabadin piirikunnassa?</w:t>
      </w:r>
    </w:p>
    <w:p>
      <w:pPr>
        <w:pStyle w:val="TextBody"/>
        <w:bidi w:val="0"/>
        <w:jc w:val="left"/>
        <w:rPr>
          <w:b/>
          <w:u w:val="single"/>
          <w:shd w:val="clear" w:fill="FFFF00"/>
        </w:rPr>
      </w:pPr>
      <w:r>
        <w:rPr>
          <w:b/>
          <w:u w:val="single"/>
          <w:shd w:val="clear" w:fill="FFFF00"/>
        </w:rPr>
        <w:t xml:space="preserve">Asiakirjan numero 1575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JAXPORT-risteilyterminaali </w:t>
      </w:r>
      <w:r>
        <w:rPr/>
        <w:t xml:space="preserve">(30 ° 24,50′ N 81 ° 34,65′ W </w:t>
      </w:r>
      <w:r>
        <w:rPr/>
        <w:t xml:space="preserve">/ </w:t>
      </w:r>
      <w:r>
        <w:rPr/>
        <w:t xml:space="preserve">30,40833 ° N 81,57750 ° W </w:t>
      </w:r>
      <w:r>
        <w:rPr/>
        <w:t xml:space="preserve">/ 30,40833;-81,57750 Koordinaatit: 30 ° 24,50′ N 81 ° 34,65′ W </w:t>
      </w:r>
      <w:r>
        <w:rPr/>
        <w:t xml:space="preserve">/ </w:t>
      </w:r>
      <w:r>
        <w:rPr/>
        <w:t xml:space="preserve">30,40833 ° N 81,57750 ° W </w:t>
      </w:r>
      <w:r>
        <w:rPr/>
        <w:t xml:space="preserve">/ 30,40833;-81,57750) on 63 000 neliöjalkaa (5900 m) käsittävä "väliaikainen" risteilyalusterminaali Jacksonvillessä, Floridassa. Laitos sijaitsee Dames Point Marine Terminalin luoteiskulmassa, Dames Pointin sillan vieressä. Se valmistui kuudessa kuukaudessa vuoden 2003 aikana, ja se on Jacksonvillen sataman (Port of Jacksonville) laitos, jota hallinnoi Jacksonville Port Authority. Matkatavaroiden käsittelyalueen pinta-ala on 28 000 neliöjalkaa (2 600 m), ja matkustajien alukseen nousuosastolla on 15 000 neliöjalkaa (1 400 m). Alueelle pääsee ajoneuvoilla Hecksher Driven kautta, ja siellä on päällystetty pysäköintialue noin 600 autolle.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risteilyalukset telakoituvat jacksonville fl:ssä?</w:t>
      </w:r>
    </w:p>
    <w:p>
      <w:pPr>
        <w:pStyle w:val="TextBody"/>
        <w:bidi w:val="0"/>
        <w:jc w:val="left"/>
        <w:rPr>
          <w:b/>
          <w:u w:val="single"/>
          <w:shd w:val="clear" w:fill="FFFF00"/>
        </w:rPr>
      </w:pPr>
      <w:r>
        <w:rPr>
          <w:b/>
          <w:u w:val="single"/>
          <w:shd w:val="clear" w:fill="FFFF00"/>
        </w:rPr>
        <w:t xml:space="preserve">Asiakirjan numero 1576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Olympos-vuori (/ oʊ ˈlɪmpəs, ə-/; kreikaksi Όλυμπος (ˈolimbos) tai (ˈolibos); myös translitteroituna Olympos ja kreikkalaisissa kartoissa Oros Olympos) on Kreikan korkein vuori. Se sijaitsee Olympoksen vuoristossa Thessalian ja Makedonian rajalla, Pierian ja Larissan alueyksiköiden välissä, noin 80 kilometriä Thessalonikista lounaaseen. Olympos-vuorella on 52 huippua, syviä rotkoja ja poikkeuksellinen biologinen monimuotoisuus. Korkein huippu, Mytikas, joka tarkoittaa "nenää", kohoaa </w:t>
      </w:r>
      <w:r>
        <w:rPr>
          <w:color w:val="A9A9A9"/>
        </w:rPr>
        <w:t xml:space="preserve">2 918 metriin</w:t>
      </w:r>
      <w:r>
        <w:rPr/>
        <w:t xml:space="preserve">. Se on yksi Euroopan korkeimmista huipuista pinnanmuodostukseltaan.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korkea Olympos-vuori on Kreikassa?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Olympusvuori Olympusvuori Korkein kohta </w:t>
      </w:r>
    </w:p>
    <w:tbl>
      <w:tblPr>
        <w:tblW w:w="10205" w:type="dxa"/>
        <w:jc w:val="left"/>
        <w:tblInd w:w="0" w:type="dxa"/>
        <w:tblLayout w:type="fixed"/>
        <w:tblCellMar>
          <w:top w:w="28" w:type="dxa"/>
          <w:left w:w="28" w:type="dxa"/>
          <w:bottom w:w="28" w:type="dxa"/>
          <w:right w:w="28" w:type="dxa"/>
        </w:tblCellMar>
      </w:tblPr>
      <w:tblGrid>
        <w:gridCol w:w="1417"/>
        <w:gridCol w:w="8788"/>
      </w:tblGrid>
      <w:tr>
        <w:trPr/>
        <w:tc>
          <w:tcPr>
            <w:tcW w:w="1417" w:type="dxa"/>
            <w:tcBorders/>
            <w:vAlign w:val="center"/>
          </w:tcPr>
          <w:p>
            <w:pPr>
              <w:pStyle w:val="TableHeading"/>
              <w:suppressLineNumbers/>
              <w:bidi w:val="0"/>
              <w:spacing w:before="0" w:after="283"/>
              <w:jc w:val="center"/>
              <w:rPr/>
            </w:pPr>
            <w:r>
              <w:rPr/>
              <w:t xml:space="preserve">Korkeusasema </w:t>
            </w:r>
          </w:p>
        </w:tc>
        <w:tc>
          <w:tcPr>
            <w:tcW w:w="8788" w:type="dxa"/>
            <w:tcBorders/>
            <w:vAlign w:val="center"/>
          </w:tcPr>
          <w:p>
            <w:pPr>
              <w:pStyle w:val="TableContents"/>
              <w:bidi w:val="0"/>
              <w:spacing w:before="0" w:after="283"/>
              <w:jc w:val="left"/>
              <w:rPr/>
            </w:pPr>
            <w:r>
              <w:rPr/>
              <w:t xml:space="preserve">2 918 m (9 573 ft) </w:t>
            </w:r>
          </w:p>
        </w:tc>
      </w:tr>
      <w:tr>
        <w:trPr/>
        <w:tc>
          <w:tcPr>
            <w:tcW w:w="1417" w:type="dxa"/>
            <w:tcBorders/>
            <w:vAlign w:val="center"/>
          </w:tcPr>
          <w:p>
            <w:pPr>
              <w:pStyle w:val="TableHeading"/>
              <w:suppressLineNumbers/>
              <w:bidi w:val="0"/>
              <w:spacing w:before="0" w:after="283"/>
              <w:jc w:val="center"/>
              <w:rPr/>
            </w:pPr>
            <w:r>
              <w:rPr/>
              <w:t xml:space="preserve">Prominence </w:t>
            </w:r>
          </w:p>
        </w:tc>
        <w:tc>
          <w:tcPr>
            <w:tcW w:w="8788" w:type="dxa"/>
            <w:tcBorders/>
            <w:vAlign w:val="center"/>
          </w:tcPr>
          <w:p>
            <w:pPr>
              <w:pStyle w:val="TableContents"/>
              <w:bidi w:val="0"/>
              <w:spacing w:before="0" w:after="283"/>
              <w:jc w:val="left"/>
              <w:rPr/>
            </w:pPr>
            <w:r>
              <w:rPr/>
              <w:t xml:space="preserve">2 355 m (7 726 ft) </w:t>
            </w:r>
          </w:p>
        </w:tc>
      </w:tr>
      <w:tr>
        <w:trPr/>
        <w:tc>
          <w:tcPr>
            <w:tcW w:w="1417" w:type="dxa"/>
            <w:tcBorders/>
            <w:vAlign w:val="center"/>
          </w:tcPr>
          <w:p>
            <w:pPr>
              <w:pStyle w:val="TableHeading"/>
              <w:suppressLineNumbers/>
              <w:bidi w:val="0"/>
              <w:spacing w:before="0" w:after="283"/>
              <w:jc w:val="center"/>
              <w:rPr/>
            </w:pPr>
            <w:r>
              <w:rPr/>
              <w:t xml:space="preserve">Eristys </w:t>
            </w:r>
          </w:p>
        </w:tc>
        <w:tc>
          <w:tcPr>
            <w:tcW w:w="8788" w:type="dxa"/>
            <w:tcBorders/>
            <w:vAlign w:val="center"/>
          </w:tcPr>
          <w:p>
            <w:pPr>
              <w:pStyle w:val="TableContents"/>
              <w:bidi w:val="0"/>
              <w:spacing w:before="0" w:after="283"/>
              <w:jc w:val="left"/>
              <w:rPr/>
            </w:pPr>
            <w:r>
              <w:rPr/>
              <w:t xml:space="preserve">254 kilometriä (158 mi) </w:t>
            </w:r>
          </w:p>
        </w:tc>
      </w:tr>
      <w:tr>
        <w:trPr/>
        <w:tc>
          <w:tcPr>
            <w:tcW w:w="1417" w:type="dxa"/>
            <w:tcBorders/>
            <w:vAlign w:val="center"/>
          </w:tcPr>
          <w:p>
            <w:pPr>
              <w:pStyle w:val="TableHeading"/>
              <w:suppressLineNumbers/>
              <w:bidi w:val="0"/>
              <w:spacing w:before="0" w:after="283"/>
              <w:jc w:val="center"/>
              <w:rPr/>
            </w:pPr>
            <w:r>
              <w:rPr/>
              <w:t xml:space="preserve">Luettelo </w:t>
            </w:r>
          </w:p>
        </w:tc>
        <w:tc>
          <w:tcPr>
            <w:tcW w:w="8788" w:type="dxa"/>
            <w:tcBorders/>
            <w:vAlign w:val="center"/>
          </w:tcPr>
          <w:p>
            <w:pPr>
              <w:pStyle w:val="TableContents"/>
              <w:bidi w:val="0"/>
              <w:spacing w:before="0" w:after="283"/>
              <w:jc w:val="left"/>
              <w:rPr/>
            </w:pPr>
            <w:r>
              <w:rPr/>
              <w:t xml:space="preserve">Maan huippupiste Ultra </w:t>
            </w:r>
          </w:p>
        </w:tc>
      </w:tr>
      <w:tr>
        <w:trPr/>
        <w:tc>
          <w:tcPr>
            <w:tcW w:w="1417" w:type="dxa"/>
            <w:tcBorders/>
            <w:vAlign w:val="center"/>
          </w:tcPr>
          <w:p>
            <w:pPr>
              <w:pStyle w:val="TableHeading"/>
              <w:suppressLineNumbers/>
              <w:bidi w:val="0"/>
              <w:spacing w:before="0" w:after="283"/>
              <w:jc w:val="center"/>
              <w:rPr/>
            </w:pPr>
            <w:r>
              <w:rPr/>
              <w:t xml:space="preserve">Koordinaatit </w:t>
            </w:r>
          </w:p>
        </w:tc>
        <w:tc>
          <w:tcPr>
            <w:tcW w:w="8788" w:type="dxa"/>
            <w:tcBorders/>
            <w:vAlign w:val="center"/>
          </w:tcPr>
          <w:p>
            <w:pPr>
              <w:pStyle w:val="TableContents"/>
              <w:bidi w:val="0"/>
              <w:spacing w:before="0" w:after="283"/>
              <w:jc w:val="left"/>
              <w:rPr/>
            </w:pPr>
            <w:r>
              <w:rPr>
                <w:color w:val="A9A9A9"/>
              </w:rPr>
              <w:t xml:space="preserve">40 ° 05 ′ 08''' N 22 ° 21 ′ 31''' E </w:t>
            </w:r>
            <w:r>
              <w:rPr>
                <w:color w:val="A9A9A9"/>
              </w:rPr>
              <w:t xml:space="preserve">/ </w:t>
            </w:r>
            <w:r>
              <w:rPr>
                <w:color w:val="A9A9A9"/>
              </w:rPr>
              <w:t xml:space="preserve">40,08556 ° N </w:t>
            </w:r>
            <w:r>
              <w:rPr/>
              <w:t xml:space="preserve">22,35861 ° E </w:t>
            </w:r>
            <w:r>
              <w:rPr/>
              <w:t xml:space="preserve">/ 40,08556; 22,35861 Koordinaatit: 40 ° 05 ′ 08''' N 22 ° 21 ′ 31''' E </w:t>
            </w:r>
            <w:r>
              <w:rPr/>
              <w:t xml:space="preserve">/ </w:t>
            </w:r>
            <w:r>
              <w:rPr/>
              <w:t xml:space="preserve">40.08556 ° N 22.35861 ° E </w:t>
            </w:r>
            <w:r>
              <w:rPr/>
              <w:t xml:space="preserve">/ 40.08556; 22.35861 Maantiede Olympusvuori Olympusvuoren sijainti Olympusvuori. </w:t>
            </w:r>
          </w:p>
        </w:tc>
      </w:tr>
      <w:tr>
        <w:trPr/>
        <w:tc>
          <w:tcPr>
            <w:tcW w:w="1417" w:type="dxa"/>
            <w:tcBorders/>
            <w:vAlign w:val="center"/>
          </w:tcPr>
          <w:p>
            <w:pPr>
              <w:pStyle w:val="TableHeading"/>
              <w:suppressLineNumbers/>
              <w:bidi w:val="0"/>
              <w:spacing w:before="0" w:after="283"/>
              <w:jc w:val="center"/>
              <w:rPr/>
            </w:pPr>
            <w:r>
              <w:rPr/>
              <w:t xml:space="preserve">Sijainti </w:t>
            </w:r>
          </w:p>
        </w:tc>
        <w:tc>
          <w:tcPr>
            <w:tcW w:w="8788" w:type="dxa"/>
            <w:tcBorders/>
            <w:vAlign w:val="center"/>
          </w:tcPr>
          <w:p>
            <w:pPr>
              <w:pStyle w:val="TableContents"/>
              <w:bidi w:val="0"/>
              <w:spacing w:before="0" w:after="283"/>
              <w:jc w:val="left"/>
              <w:rPr/>
            </w:pPr>
            <w:r>
              <w:rPr/>
              <w:t xml:space="preserve">Kreikka </w:t>
            </w:r>
          </w:p>
        </w:tc>
      </w:tr>
      <w:tr>
        <w:trPr/>
        <w:tc>
          <w:tcPr>
            <w:tcW w:w="1417" w:type="dxa"/>
            <w:tcBorders/>
            <w:vAlign w:val="center"/>
          </w:tcPr>
          <w:p>
            <w:pPr>
              <w:pStyle w:val="TableHeading"/>
              <w:suppressLineNumbers/>
              <w:bidi w:val="0"/>
              <w:spacing w:before="0" w:after="283"/>
              <w:jc w:val="center"/>
              <w:rPr/>
            </w:pPr>
            <w:r>
              <w:rPr/>
              <w:t xml:space="preserve">Vanhempien alue </w:t>
            </w:r>
          </w:p>
        </w:tc>
        <w:tc>
          <w:tcPr>
            <w:tcW w:w="8788" w:type="dxa"/>
            <w:tcBorders/>
            <w:vAlign w:val="center"/>
          </w:tcPr>
          <w:p>
            <w:pPr>
              <w:pStyle w:val="TableContents"/>
              <w:bidi w:val="0"/>
              <w:spacing w:before="0" w:after="283"/>
              <w:jc w:val="left"/>
              <w:rPr/>
            </w:pPr>
            <w:r>
              <w:rPr/>
              <w:t xml:space="preserve">Makedonia ja Thessalia, lähellä Salonikanlahden Kiipeilyä </w:t>
            </w:r>
          </w:p>
        </w:tc>
      </w:tr>
      <w:tr>
        <w:trPr/>
        <w:tc>
          <w:tcPr>
            <w:tcW w:w="1417" w:type="dxa"/>
            <w:tcBorders/>
            <w:vAlign w:val="center"/>
          </w:tcPr>
          <w:p>
            <w:pPr>
              <w:pStyle w:val="TableHeading"/>
              <w:suppressLineNumbers/>
              <w:bidi w:val="0"/>
              <w:spacing w:before="0" w:after="283"/>
              <w:jc w:val="center"/>
              <w:rPr/>
            </w:pPr>
            <w:r>
              <w:rPr/>
              <w:t xml:space="preserve">Ensimmäinen nousu </w:t>
            </w:r>
          </w:p>
        </w:tc>
        <w:tc>
          <w:tcPr>
            <w:tcW w:w="8788" w:type="dxa"/>
            <w:tcBorders/>
            <w:vAlign w:val="center"/>
          </w:tcPr>
          <w:p>
            <w:pPr>
              <w:pStyle w:val="TableContents"/>
              <w:bidi w:val="0"/>
              <w:spacing w:before="0" w:after="283"/>
              <w:jc w:val="left"/>
              <w:rPr/>
            </w:pPr>
            <w:r>
              <w:rPr/>
              <w:t xml:space="preserve">2. elokuuta 1913 Christos Kakalos, Frederic Boissonnas ja Daniel Baud-Bovy.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Olympos-vuori sijaitsee Kreikassa kartalla?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Olympos-vuori (/ oʊ ˈlɪmpəs, əˈlɪm-/; kreikaksi Όλυμπος Olympos, nykykreikaksi myös translitteroituna Olimbos, (ˈolimbos) tai (ˈolibos)) on Kreikan korkein vuori. Se sijaitsee </w:t>
      </w:r>
      <w:r>
        <w:rPr>
          <w:color w:val="A9A9A9"/>
        </w:rPr>
        <w:t xml:space="preserve">Olympos-vuoristossa Thessalian ja Makedonian rajalla, Pierian ja Larissan alueyksiköiden välissä, noin 80 kilometriä Thessalonikista lounaaseen</w:t>
      </w:r>
      <w:r>
        <w:rPr/>
        <w:t xml:space="preserve">. Olympusvuorella on 52 huippua, syviä rotkoja ja poikkeuksellinen biologinen monimuotoisuus. Korkein huippu, Mytikas, joka tarkoittaa "nenää", kohoaa 2 918 metriin. Se on yksi Euroopan korkeimmista huipuista pinnanmuodostukseltaan.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Olympos-vuori sijaitsee antiikin Kreikassa?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Olympusvuori Olympusvuori Korkein kohta </w:t>
      </w:r>
    </w:p>
    <w:tbl>
      <w:tblPr>
        <w:tblW w:w="10205" w:type="dxa"/>
        <w:jc w:val="left"/>
        <w:tblInd w:w="0" w:type="dxa"/>
        <w:tblLayout w:type="fixed"/>
        <w:tblCellMar>
          <w:top w:w="28" w:type="dxa"/>
          <w:left w:w="28" w:type="dxa"/>
          <w:bottom w:w="28" w:type="dxa"/>
          <w:right w:w="28" w:type="dxa"/>
        </w:tblCellMar>
      </w:tblPr>
      <w:tblGrid>
        <w:gridCol w:w="1417"/>
        <w:gridCol w:w="8788"/>
      </w:tblGrid>
      <w:tr>
        <w:trPr/>
        <w:tc>
          <w:tcPr>
            <w:tcW w:w="1417" w:type="dxa"/>
            <w:tcBorders/>
            <w:vAlign w:val="center"/>
          </w:tcPr>
          <w:p>
            <w:pPr>
              <w:pStyle w:val="TableHeading"/>
              <w:suppressLineNumbers/>
              <w:bidi w:val="0"/>
              <w:spacing w:before="0" w:after="283"/>
              <w:jc w:val="center"/>
              <w:rPr/>
            </w:pPr>
            <w:r>
              <w:rPr/>
              <w:t xml:space="preserve">Korkeusasema </w:t>
            </w:r>
          </w:p>
        </w:tc>
        <w:tc>
          <w:tcPr>
            <w:tcW w:w="8788" w:type="dxa"/>
            <w:tcBorders/>
            <w:vAlign w:val="center"/>
          </w:tcPr>
          <w:p>
            <w:pPr>
              <w:pStyle w:val="TableContents"/>
              <w:bidi w:val="0"/>
              <w:spacing w:before="0" w:after="283"/>
              <w:jc w:val="left"/>
              <w:rPr/>
            </w:pPr>
            <w:r>
              <w:rPr/>
              <w:t xml:space="preserve">2 917 m (9 570 ft) </w:t>
            </w:r>
          </w:p>
        </w:tc>
      </w:tr>
      <w:tr>
        <w:trPr/>
        <w:tc>
          <w:tcPr>
            <w:tcW w:w="1417" w:type="dxa"/>
            <w:tcBorders/>
            <w:vAlign w:val="center"/>
          </w:tcPr>
          <w:p>
            <w:pPr>
              <w:pStyle w:val="TableHeading"/>
              <w:suppressLineNumbers/>
              <w:bidi w:val="0"/>
              <w:spacing w:before="0" w:after="283"/>
              <w:jc w:val="center"/>
              <w:rPr/>
            </w:pPr>
            <w:r>
              <w:rPr/>
              <w:t xml:space="preserve">Prominence </w:t>
            </w:r>
          </w:p>
        </w:tc>
        <w:tc>
          <w:tcPr>
            <w:tcW w:w="8788" w:type="dxa"/>
            <w:tcBorders/>
            <w:vAlign w:val="center"/>
          </w:tcPr>
          <w:p>
            <w:pPr>
              <w:pStyle w:val="TableContents"/>
              <w:bidi w:val="0"/>
              <w:spacing w:before="0" w:after="283"/>
              <w:jc w:val="left"/>
              <w:rPr/>
            </w:pPr>
            <w:r>
              <w:rPr/>
              <w:t xml:space="preserve">2 355 m (7 726 ft) </w:t>
            </w:r>
          </w:p>
        </w:tc>
      </w:tr>
      <w:tr>
        <w:trPr/>
        <w:tc>
          <w:tcPr>
            <w:tcW w:w="1417" w:type="dxa"/>
            <w:tcBorders/>
            <w:vAlign w:val="center"/>
          </w:tcPr>
          <w:p>
            <w:pPr>
              <w:pStyle w:val="TableHeading"/>
              <w:suppressLineNumbers/>
              <w:bidi w:val="0"/>
              <w:spacing w:before="0" w:after="283"/>
              <w:jc w:val="center"/>
              <w:rPr/>
            </w:pPr>
            <w:r>
              <w:rPr/>
              <w:t xml:space="preserve">Eristys </w:t>
            </w:r>
          </w:p>
        </w:tc>
        <w:tc>
          <w:tcPr>
            <w:tcW w:w="8788" w:type="dxa"/>
            <w:tcBorders/>
            <w:vAlign w:val="center"/>
          </w:tcPr>
          <w:p>
            <w:pPr>
              <w:pStyle w:val="TableContents"/>
              <w:bidi w:val="0"/>
              <w:spacing w:before="0" w:after="283"/>
              <w:jc w:val="left"/>
              <w:rPr/>
            </w:pPr>
            <w:r>
              <w:rPr/>
              <w:t xml:space="preserve">254 kilometriä (158 mi) </w:t>
            </w:r>
          </w:p>
        </w:tc>
      </w:tr>
      <w:tr>
        <w:trPr/>
        <w:tc>
          <w:tcPr>
            <w:tcW w:w="1417" w:type="dxa"/>
            <w:tcBorders/>
            <w:vAlign w:val="center"/>
          </w:tcPr>
          <w:p>
            <w:pPr>
              <w:pStyle w:val="TableHeading"/>
              <w:suppressLineNumbers/>
              <w:bidi w:val="0"/>
              <w:spacing w:before="0" w:after="283"/>
              <w:jc w:val="center"/>
              <w:rPr/>
            </w:pPr>
            <w:r>
              <w:rPr/>
              <w:t xml:space="preserve">Luettelo </w:t>
            </w:r>
          </w:p>
        </w:tc>
        <w:tc>
          <w:tcPr>
            <w:tcW w:w="8788" w:type="dxa"/>
            <w:tcBorders/>
            <w:vAlign w:val="center"/>
          </w:tcPr>
          <w:p>
            <w:pPr>
              <w:pStyle w:val="TableContents"/>
              <w:bidi w:val="0"/>
              <w:spacing w:before="0" w:after="283"/>
              <w:jc w:val="left"/>
              <w:rPr/>
            </w:pPr>
            <w:r>
              <w:rPr/>
              <w:t xml:space="preserve">Maan huippupiste Ultra </w:t>
            </w:r>
          </w:p>
        </w:tc>
      </w:tr>
      <w:tr>
        <w:trPr/>
        <w:tc>
          <w:tcPr>
            <w:tcW w:w="1417" w:type="dxa"/>
            <w:tcBorders/>
            <w:vAlign w:val="center"/>
          </w:tcPr>
          <w:p>
            <w:pPr>
              <w:pStyle w:val="TableHeading"/>
              <w:suppressLineNumbers/>
              <w:bidi w:val="0"/>
              <w:spacing w:before="0" w:after="283"/>
              <w:jc w:val="center"/>
              <w:rPr/>
            </w:pPr>
            <w:r>
              <w:rPr/>
              <w:t xml:space="preserve">Koordinaatit </w:t>
            </w:r>
          </w:p>
        </w:tc>
        <w:tc>
          <w:tcPr>
            <w:tcW w:w="8788" w:type="dxa"/>
            <w:tcBorders/>
            <w:vAlign w:val="center"/>
          </w:tcPr>
          <w:p>
            <w:pPr>
              <w:pStyle w:val="TableContents"/>
              <w:bidi w:val="0"/>
              <w:spacing w:before="0" w:after="283"/>
              <w:jc w:val="left"/>
              <w:rPr/>
            </w:pPr>
            <w:r>
              <w:rPr>
                <w:color w:val="A9A9A9"/>
              </w:rPr>
              <w:t xml:space="preserve">40 ° 05 ′ 08''' N 22 ° 21 ′ 31''' E </w:t>
            </w:r>
            <w:r>
              <w:rPr>
                <w:color w:val="A9A9A9"/>
              </w:rPr>
              <w:t xml:space="preserve">/ </w:t>
            </w:r>
            <w:r>
              <w:rPr>
                <w:color w:val="A9A9A9"/>
              </w:rPr>
              <w:t xml:space="preserve">40,08556 ° N 22,35861 ° E </w:t>
            </w:r>
            <w:r>
              <w:rPr/>
              <w:t xml:space="preserve">/ 40,08556; 22,35861 Koordinaatit: 40 ° 05 ′ 08''' N 22 ° 21 ′ 31''' E </w:t>
            </w:r>
            <w:r>
              <w:rPr/>
              <w:t xml:space="preserve">/ </w:t>
            </w:r>
            <w:r>
              <w:rPr/>
              <w:t xml:space="preserve">40.08556 ° N 22.35861 ° E </w:t>
            </w:r>
            <w:r>
              <w:rPr/>
              <w:t xml:space="preserve">/ 40.08556; 22.35861 Maantiede Olympusvuori Olympusvuoren sijainti Olympusvuori. </w:t>
            </w:r>
          </w:p>
        </w:tc>
      </w:tr>
      <w:tr>
        <w:trPr/>
        <w:tc>
          <w:tcPr>
            <w:tcW w:w="1417" w:type="dxa"/>
            <w:tcBorders/>
            <w:vAlign w:val="center"/>
          </w:tcPr>
          <w:p>
            <w:pPr>
              <w:pStyle w:val="TableHeading"/>
              <w:suppressLineNumbers/>
              <w:bidi w:val="0"/>
              <w:spacing w:before="0" w:after="283"/>
              <w:jc w:val="center"/>
              <w:rPr/>
            </w:pPr>
            <w:r>
              <w:rPr/>
              <w:t xml:space="preserve">Sijainti </w:t>
            </w:r>
          </w:p>
        </w:tc>
        <w:tc>
          <w:tcPr>
            <w:tcW w:w="8788" w:type="dxa"/>
            <w:tcBorders/>
            <w:vAlign w:val="center"/>
          </w:tcPr>
          <w:p>
            <w:pPr>
              <w:pStyle w:val="TableContents"/>
              <w:bidi w:val="0"/>
              <w:spacing w:before="0" w:after="283"/>
              <w:jc w:val="left"/>
              <w:rPr/>
            </w:pPr>
            <w:r>
              <w:rPr/>
              <w:t xml:space="preserve">Kreikka </w:t>
            </w:r>
          </w:p>
        </w:tc>
      </w:tr>
      <w:tr>
        <w:trPr/>
        <w:tc>
          <w:tcPr>
            <w:tcW w:w="1417" w:type="dxa"/>
            <w:tcBorders/>
            <w:vAlign w:val="center"/>
          </w:tcPr>
          <w:p>
            <w:pPr>
              <w:pStyle w:val="TableHeading"/>
              <w:suppressLineNumbers/>
              <w:bidi w:val="0"/>
              <w:spacing w:before="0" w:after="283"/>
              <w:jc w:val="center"/>
              <w:rPr/>
            </w:pPr>
            <w:r>
              <w:rPr/>
              <w:t xml:space="preserve">Vanhempien alue </w:t>
            </w:r>
          </w:p>
        </w:tc>
        <w:tc>
          <w:tcPr>
            <w:tcW w:w="8788" w:type="dxa"/>
            <w:tcBorders/>
            <w:vAlign w:val="center"/>
          </w:tcPr>
          <w:p>
            <w:pPr>
              <w:pStyle w:val="TableContents"/>
              <w:bidi w:val="0"/>
              <w:spacing w:before="0" w:after="283"/>
              <w:jc w:val="left"/>
              <w:rPr/>
            </w:pPr>
            <w:r>
              <w:rPr/>
              <w:t xml:space="preserve">Makedonia ja Thessalia, lähellä Salonikanlahden Kiipeilyä </w:t>
            </w:r>
          </w:p>
        </w:tc>
      </w:tr>
      <w:tr>
        <w:trPr/>
        <w:tc>
          <w:tcPr>
            <w:tcW w:w="1417" w:type="dxa"/>
            <w:tcBorders/>
            <w:vAlign w:val="center"/>
          </w:tcPr>
          <w:p>
            <w:pPr>
              <w:pStyle w:val="TableHeading"/>
              <w:suppressLineNumbers/>
              <w:bidi w:val="0"/>
              <w:spacing w:before="0" w:after="283"/>
              <w:jc w:val="center"/>
              <w:rPr/>
            </w:pPr>
            <w:r>
              <w:rPr/>
              <w:t xml:space="preserve">Ensimmäinen nousu </w:t>
            </w:r>
          </w:p>
        </w:tc>
        <w:tc>
          <w:tcPr>
            <w:tcW w:w="8788" w:type="dxa"/>
            <w:tcBorders/>
            <w:vAlign w:val="center"/>
          </w:tcPr>
          <w:p>
            <w:pPr>
              <w:pStyle w:val="TableContents"/>
              <w:bidi w:val="0"/>
              <w:spacing w:before="0" w:after="283"/>
              <w:jc w:val="left"/>
              <w:rPr/>
            </w:pPr>
            <w:r>
              <w:rPr/>
              <w:t xml:space="preserve">2. elokuuta 1913 Christos Kakkalos, Frederic Boissonnas ja Daniel Baud-Bovy.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mt olympus sijaitsee kartalla?</w:t>
      </w:r>
    </w:p>
    <w:p>
      <w:pPr>
        <w:pStyle w:val="TextBody"/>
        <w:bidi w:val="0"/>
        <w:jc w:val="left"/>
        <w:rPr>
          <w:b/>
          <w:u w:val="single"/>
          <w:shd w:val="clear" w:fill="FFFF00"/>
        </w:rPr>
      </w:pPr>
      <w:r>
        <w:rPr>
          <w:b/>
          <w:u w:val="single"/>
          <w:shd w:val="clear" w:fill="FFFF00"/>
        </w:rPr>
        <w:t xml:space="preserve">Asiakirjan numero 1577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Hotelli kunnostettiin 1980-luvulla, mutta se joutui vaikeuksiin seuraavalla vuosikymmenellä taloudellisen laman vuoksi. Hotelli vaihtoi omistajaa useita kertoja 1990-luvulla. Vuonna 2003 </w:t>
      </w:r>
      <w:r>
        <w:rPr/>
        <w:t xml:space="preserve">hotellin osti </w:t>
      </w:r>
      <w:r>
        <w:rPr>
          <w:color w:val="A9A9A9"/>
        </w:rPr>
        <w:t xml:space="preserve">Sycuan Band of the Kumeyaay Nation, </w:t>
      </w:r>
      <w:r>
        <w:rPr/>
        <w:t xml:space="preserve">joka sulki hotellin ovet 21 kuukaudeksi rakennuksen kunnostamiseksi. Hotelli avattiin uudelleen lokakuussa 2006. Hotellin ylläpitäjä on Starwood Hotels and Resorts, joka on osa sen Luxury Collection -hotellikokoelmaa.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US Grant -hotellin San Diegossa?</w:t>
      </w:r>
    </w:p>
    <w:p>
      <w:pPr>
        <w:pStyle w:val="TextBody"/>
        <w:bidi w:val="0"/>
        <w:jc w:val="left"/>
        <w:rPr>
          <w:b/>
          <w:u w:val="single"/>
          <w:shd w:val="clear" w:fill="FFFF00"/>
        </w:rPr>
      </w:pPr>
      <w:r>
        <w:rPr>
          <w:b/>
          <w:u w:val="single"/>
          <w:shd w:val="clear" w:fill="FFFF00"/>
        </w:rPr>
        <w:t xml:space="preserve">Asiakirjan numero 1578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Pohjois-Atlantin länsiosassa </w:t>
      </w:r>
      <w:r>
        <w:rPr>
          <w:color w:val="A9A9A9"/>
        </w:rPr>
        <w:t xml:space="preserve">harmaahylkeitä tavataan </w:t>
      </w:r>
      <w:r>
        <w:rPr/>
        <w:t xml:space="preserve">tyypillisesti suuria määriä Kanadan rannikkovesillä ja etelään noin New Jerseyhyn asti Yhdysvalloissa.</w:t>
      </w:r>
      <w:r>
        <w:rPr/>
        <w:t xml:space="preserve"> Kanadassa sitä tavataan tyypillisesti esimerkiksi Pyhän Laurentuksenlahdella, Newfoundlandissa, Maritimesissa ja Quebecissä. Maailman suurin kolonia on Sable Islandilla, NS:ssä. Yhdysvalloissa sitä tavataan ympäri vuoden Uuden Englannin rannikolla, erityisesti Mainessa ja Massachusettsissa, ja hieman harvemmin Keski-Atlantin osavaltioissa. Arkeologiset todisteet vahvistavat harmaahylkeiden esiintymisen Uuden Englannin eteläosassa, sillä jäännöksiä on löydetty Block Islandilta, Martha's Vineyardilta ja läheltä Quinnipiac-joen suuta New Havenissa, Connecticutissa. Sen luontainen levinneisyysalue ulottuu nykyään paljon etelämpään kuin aiemmin on tunnustettu, ja Pohjois-Carolinasta on vahvistettu havaintoja. Farley Mowat on myös raportoinut historiallisista pesimäkoloniatyypeistä niinkin etelään kuin Cape Hatterasiin Pohjois-Carolinassa.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hylkeitä Nova Scotiassa on?</w:t>
      </w:r>
    </w:p>
    <w:p>
      <w:pPr>
        <w:pStyle w:val="TextBody"/>
        <w:bidi w:val="0"/>
        <w:jc w:val="left"/>
        <w:rPr>
          <w:b/>
          <w:u w:val="single"/>
          <w:shd w:val="clear" w:fill="FFFF00"/>
        </w:rPr>
      </w:pPr>
      <w:r>
        <w:rPr>
          <w:b/>
          <w:u w:val="single"/>
          <w:shd w:val="clear" w:fill="FFFF00"/>
        </w:rPr>
        <w:t xml:space="preserve">Asiakirjan numero 1579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Rey Valera </w:t>
      </w:r>
      <w:r>
        <w:rPr/>
        <w:t xml:space="preserve">aloitti levytysuransa vuonna 1977 oltuaan seitsemän vuotta Electric Hair Band -yhtyeen jäsen. Hän teki ensimmäisen singlensä soololaulajana -- lauluntekijänä kappaleella Ako si Superman, jonka hän loi oletettavasti Rico Punolle. Hänen entinen pomonsa Vicor Recordsissa antoi hänelle mahdollisuuden laulaa kappaleensa ja samalla palkkasi hänet yhdeksi Vicorin sisäisistä tuottajista. Valera kirjoitti Sharon Cunetalle kappaleet ``Mr. D.J.'' ja ``Kahit Maputi Na Ang Buhok Ko'', jotka julkaistiin vuonna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kahit maputi na ang buhok ko</w:t>
      </w:r>
    </w:p>
    <w:p>
      <w:pPr>
        <w:pStyle w:val="TextBody"/>
        <w:bidi w:val="0"/>
        <w:jc w:val="left"/>
        <w:rPr>
          <w:b/>
          <w:u w:val="single"/>
          <w:shd w:val="clear" w:fill="FFFF00"/>
        </w:rPr>
      </w:pPr>
      <w:r>
        <w:rPr>
          <w:b/>
          <w:u w:val="single"/>
          <w:shd w:val="clear" w:fill="FFFF00"/>
        </w:rPr>
        <w:t xml:space="preserve">Asiakirjan numero 1580</w:t>
      </w:r>
    </w:p>
    <w:p>
      <w:pPr>
        <w:pStyle w:val="TextBody"/>
        <w:bidi w:val="0"/>
        <w:jc w:val="left"/>
        <w:rPr>
          <w:b/>
          <w:shd w:val="clear" w:fill="FFFF00"/>
        </w:rPr>
      </w:pPr>
      <w:r>
        <w:rPr>
          <w:b/>
          <w:shd w:val="clear" w:fill="FFFF00"/>
        </w:rPr>
        <w:t xml:space="preserve">Tekstin numero 0</w:t>
      </w:r>
    </w:p>
    <w:p>
      <w:pPr>
        <w:pStyle w:val="TextBody"/>
        <w:numPr>
          <w:ilvl w:val="0"/>
          <w:numId w:val="120"/>
        </w:numPr>
        <w:tabs>
          <w:tab w:val="clear" w:pos="1134"/>
          <w:tab w:val="left" w:leader="none" w:pos="707"/>
        </w:tabs>
        <w:bidi w:val="0"/>
        <w:ind w:start="707" w:hanging="283"/>
        <w:jc w:val="left"/>
        <w:rPr/>
      </w:pPr>
      <w:r>
        <w:rPr/>
        <w:t xml:space="preserve">(2.) Amanda-serkku Wiccan: Amanda (jota esittää </w:t>
      </w:r>
      <w:r>
        <w:rPr>
          <w:color w:val="A9A9A9"/>
        </w:rPr>
        <w:t xml:space="preserve">Melissa Joan Hartin sisko </w:t>
      </w:r>
      <w:r>
        <w:rPr>
          <w:color w:val="DCDCDC"/>
        </w:rPr>
        <w:t xml:space="preserve">Emily Hart</w:t>
      </w:r>
      <w:r>
        <w:rPr/>
        <w:t xml:space="preserve">) esiintyi useita kertoja sarjan aikana. Hän esiintyi kolme kertaa kausilla 1-6, mutta useimmin kaudella 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Amandaa Sabrina the teenage witchissä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Amandaa Sabrina the teenage witchissä.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Amanda-serkkua Sabrina the teenage witchissä.</w:t>
      </w:r>
    </w:p>
    <w:p>
      <w:pPr>
        <w:pStyle w:val="TextBody"/>
        <w:bidi w:val="0"/>
        <w:jc w:val="left"/>
        <w:rPr>
          <w:b/>
          <w:shd w:val="clear" w:fill="FFFF00"/>
        </w:rPr>
      </w:pPr>
      <w:r>
        <w:rPr>
          <w:b/>
          <w:shd w:val="clear" w:fill="FFFF00"/>
        </w:rPr>
        <w:t xml:space="preserve">Teksti numero 1</w:t>
      </w:r>
    </w:p>
    <w:tbl>
      <w:tblPr>
        <w:tblW w:w="7795" w:type="dxa"/>
        <w:jc w:val="left"/>
        <w:tblInd w:w="0" w:type="dxa"/>
        <w:tblLayout w:type="fixed"/>
        <w:tblCellMar>
          <w:top w:w="28" w:type="dxa"/>
          <w:left w:w="28" w:type="dxa"/>
          <w:bottom w:w="28" w:type="dxa"/>
          <w:right w:w="28" w:type="dxa"/>
        </w:tblCellMar>
      </w:tblPr>
      <w:tblGrid>
        <w:gridCol w:w="1981"/>
        <w:gridCol w:w="3691"/>
        <w:gridCol w:w="1111"/>
        <w:gridCol w:w="109"/>
        <w:gridCol w:w="286"/>
        <w:gridCol w:w="286"/>
        <w:gridCol w:w="331"/>
      </w:tblGrid>
      <w:tr>
        <w:trPr/>
        <w:tc>
          <w:tcPr>
            <w:tcW w:w="1981" w:type="dxa"/>
            <w:tcBorders/>
            <w:vAlign w:val="center"/>
          </w:tcPr>
          <w:p>
            <w:pPr>
              <w:pStyle w:val="TableHeading"/>
              <w:suppressLineNumbers/>
              <w:bidi w:val="0"/>
              <w:spacing w:before="0" w:after="283"/>
              <w:jc w:val="center"/>
              <w:rPr/>
            </w:pPr>
            <w:r>
              <w:rPr/>
              <w:t xml:space="preserve">Näyttelijä </w:t>
            </w:r>
          </w:p>
        </w:tc>
        <w:tc>
          <w:tcPr>
            <w:tcW w:w="3691" w:type="dxa"/>
            <w:tcBorders/>
            <w:vAlign w:val="center"/>
          </w:tcPr>
          <w:p>
            <w:pPr>
              <w:pStyle w:val="TableHeading"/>
              <w:suppressLineNumbers/>
              <w:bidi w:val="0"/>
              <w:spacing w:before="0" w:after="283"/>
              <w:jc w:val="center"/>
              <w:rPr/>
            </w:pPr>
            <w:r>
              <w:rPr/>
              <w:t xml:space="preserve">Hahmo Seasons </w:t>
            </w:r>
          </w:p>
        </w:tc>
        <w:tc>
          <w:tcPr>
            <w:tcW w:w="1111"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331" w:type="dxa"/>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Heading"/>
              <w:bidi w:val="0"/>
              <w:spacing w:before="0" w:after="283"/>
              <w:rPr>
                <w:sz w:val="4"/>
                <w:szCs w:val="4"/>
              </w:rPr>
            </w:pPr>
            <w:r>
              <w:rPr>
                <w:sz w:val="4"/>
                <w:szCs w:val="4"/>
              </w:rPr>
            </w:r>
          </w:p>
        </w:tc>
        <w:tc>
          <w:tcPr>
            <w:tcW w:w="3691" w:type="dxa"/>
            <w:tcBorders/>
            <w:vAlign w:val="center"/>
          </w:tcPr>
          <w:p>
            <w:pPr>
              <w:pStyle w:val="TableHeading"/>
              <w:bidi w:val="0"/>
              <w:spacing w:before="0" w:after="283"/>
              <w:rPr>
                <w:sz w:val="4"/>
                <w:szCs w:val="4"/>
              </w:rPr>
            </w:pPr>
            <w:r>
              <w:rPr>
                <w:sz w:val="4"/>
                <w:szCs w:val="4"/>
              </w:rPr>
            </w:r>
          </w:p>
        </w:tc>
        <w:tc>
          <w:tcPr>
            <w:tcW w:w="1111"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suppressLineNumbers/>
              <w:bidi w:val="0"/>
              <w:spacing w:before="0" w:after="283"/>
              <w:jc w:val="center"/>
              <w:rPr/>
            </w:pPr>
            <w:r>
              <w:rPr/>
              <w:t xml:space="preserve">5 </w:t>
            </w:r>
          </w:p>
        </w:tc>
        <w:tc>
          <w:tcPr>
            <w:tcW w:w="286" w:type="dxa"/>
            <w:tcBorders/>
            <w:vAlign w:val="center"/>
          </w:tcPr>
          <w:p>
            <w:pPr>
              <w:pStyle w:val="TableHeading"/>
              <w:suppressLineNumbers/>
              <w:bidi w:val="0"/>
              <w:spacing w:before="0" w:after="283"/>
              <w:jc w:val="center"/>
              <w:rPr/>
            </w:pPr>
            <w:r>
              <w:rPr/>
              <w:t xml:space="preserve">6 </w:t>
            </w:r>
          </w:p>
        </w:tc>
        <w:tc>
          <w:tcPr>
            <w:tcW w:w="331" w:type="dxa"/>
            <w:tcBorders/>
            <w:vAlign w:val="center"/>
          </w:tcPr>
          <w:p>
            <w:pPr>
              <w:pStyle w:val="TableHeading"/>
              <w:suppressLineNumbers/>
              <w:bidi w:val="0"/>
              <w:spacing w:before="0" w:after="283"/>
              <w:jc w:val="center"/>
              <w:rPr/>
            </w:pPr>
            <w:r>
              <w:rPr/>
              <w:t xml:space="preserve">7 </w:t>
            </w:r>
          </w:p>
        </w:tc>
      </w:tr>
      <w:tr>
        <w:trPr/>
        <w:tc>
          <w:tcPr>
            <w:tcW w:w="1981" w:type="dxa"/>
            <w:tcBorders/>
            <w:vAlign w:val="center"/>
          </w:tcPr>
          <w:p>
            <w:pPr>
              <w:pStyle w:val="TableContents"/>
              <w:bidi w:val="0"/>
              <w:spacing w:before="0" w:after="283"/>
              <w:jc w:val="left"/>
              <w:rPr/>
            </w:pPr>
            <w:r>
              <w:rPr/>
              <w:t xml:space="preserve">Melissa Joan Hart </w:t>
            </w:r>
          </w:p>
        </w:tc>
        <w:tc>
          <w:tcPr>
            <w:tcW w:w="3691" w:type="dxa"/>
            <w:tcBorders/>
            <w:vAlign w:val="center"/>
          </w:tcPr>
          <w:p>
            <w:pPr>
              <w:pStyle w:val="TableContents"/>
              <w:bidi w:val="0"/>
              <w:spacing w:before="0" w:after="283"/>
              <w:jc w:val="left"/>
              <w:rPr/>
            </w:pPr>
            <w:r>
              <w:rPr/>
              <w:t xml:space="preserve">Sabrina Spellman Main </w:t>
            </w:r>
          </w:p>
        </w:tc>
        <w:tc>
          <w:tcPr>
            <w:tcW w:w="2123" w:type="dxa"/>
            <w:gridSpan w:val="5"/>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Nick Bakay </w:t>
            </w:r>
          </w:p>
        </w:tc>
        <w:tc>
          <w:tcPr>
            <w:tcW w:w="3691" w:type="dxa"/>
            <w:tcBorders/>
            <w:vAlign w:val="center"/>
          </w:tcPr>
          <w:p>
            <w:pPr>
              <w:pStyle w:val="TableContents"/>
              <w:bidi w:val="0"/>
              <w:spacing w:before="0" w:after="283"/>
              <w:jc w:val="left"/>
              <w:rPr/>
            </w:pPr>
            <w:r>
              <w:rPr/>
              <w:t xml:space="preserve">Salem Saberhagen Main </w:t>
            </w:r>
          </w:p>
        </w:tc>
        <w:tc>
          <w:tcPr>
            <w:tcW w:w="2123" w:type="dxa"/>
            <w:gridSpan w:val="5"/>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Caroline Rhea </w:t>
            </w:r>
          </w:p>
        </w:tc>
        <w:tc>
          <w:tcPr>
            <w:tcW w:w="3691" w:type="dxa"/>
            <w:tcBorders/>
            <w:vAlign w:val="center"/>
          </w:tcPr>
          <w:p>
            <w:pPr>
              <w:pStyle w:val="TableContents"/>
              <w:bidi w:val="0"/>
              <w:spacing w:before="0" w:after="283"/>
              <w:jc w:val="left"/>
              <w:rPr/>
            </w:pPr>
            <w:r>
              <w:rPr/>
              <w:t xml:space="preserve">Hilda Spellman Main </w:t>
            </w:r>
          </w:p>
        </w:tc>
        <w:tc>
          <w:tcPr>
            <w:tcW w:w="1111" w:type="dxa"/>
            <w:tcBorders/>
            <w:vAlign w:val="center"/>
          </w:tcPr>
          <w:p>
            <w:pPr>
              <w:pStyle w:val="TableContents"/>
              <w:bidi w:val="0"/>
              <w:spacing w:before="0" w:after="283"/>
              <w:jc w:val="left"/>
              <w:rPr/>
            </w:pPr>
            <w:r>
              <w:rPr/>
              <w:t xml:space="preserve">Vieras </w:t>
            </w:r>
          </w:p>
        </w:tc>
        <w:tc>
          <w:tcPr>
            <w:tcW w:w="1012" w:type="dxa"/>
            <w:gridSpan w:val="4"/>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Beth Broderick </w:t>
            </w:r>
          </w:p>
        </w:tc>
        <w:tc>
          <w:tcPr>
            <w:tcW w:w="3691" w:type="dxa"/>
            <w:tcBorders/>
            <w:vAlign w:val="center"/>
          </w:tcPr>
          <w:p>
            <w:pPr>
              <w:pStyle w:val="TableContents"/>
              <w:bidi w:val="0"/>
              <w:spacing w:before="0" w:after="283"/>
              <w:jc w:val="left"/>
              <w:rPr/>
            </w:pPr>
            <w:r>
              <w:rPr/>
              <w:t xml:space="preserve">Zelda Spellman Main </w:t>
            </w:r>
          </w:p>
        </w:tc>
        <w:tc>
          <w:tcPr>
            <w:tcW w:w="1111" w:type="dxa"/>
            <w:tcBorders/>
            <w:vAlign w:val="center"/>
          </w:tcPr>
          <w:p>
            <w:pPr>
              <w:pStyle w:val="TableContents"/>
              <w:bidi w:val="0"/>
              <w:spacing w:before="0" w:after="283"/>
              <w:jc w:val="left"/>
              <w:rPr/>
            </w:pPr>
            <w:r>
              <w:rPr/>
              <w:t xml:space="preserve">N / A </w:t>
            </w:r>
          </w:p>
        </w:tc>
        <w:tc>
          <w:tcPr>
            <w:tcW w:w="1012" w:type="dxa"/>
            <w:gridSpan w:val="4"/>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Nate Richert </w:t>
            </w:r>
          </w:p>
        </w:tc>
        <w:tc>
          <w:tcPr>
            <w:tcW w:w="3691" w:type="dxa"/>
            <w:tcBorders/>
            <w:vAlign w:val="center"/>
          </w:tcPr>
          <w:p>
            <w:pPr>
              <w:pStyle w:val="TableContents"/>
              <w:bidi w:val="0"/>
              <w:spacing w:before="0" w:after="283"/>
              <w:jc w:val="left"/>
              <w:rPr/>
            </w:pPr>
            <w:r>
              <w:rPr/>
              <w:t xml:space="preserve">Harvey Kinkle Pääasiallinen Toistuva Pääasiallinen </w:t>
            </w:r>
          </w:p>
        </w:tc>
        <w:tc>
          <w:tcPr>
            <w:tcW w:w="2123" w:type="dxa"/>
            <w:gridSpan w:val="5"/>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Jenna Leigh Green </w:t>
            </w:r>
          </w:p>
        </w:tc>
        <w:tc>
          <w:tcPr>
            <w:tcW w:w="3691" w:type="dxa"/>
            <w:tcBorders/>
            <w:vAlign w:val="center"/>
          </w:tcPr>
          <w:p>
            <w:pPr>
              <w:pStyle w:val="TableContents"/>
              <w:bidi w:val="0"/>
              <w:spacing w:before="0" w:after="283"/>
              <w:jc w:val="left"/>
              <w:rPr/>
            </w:pPr>
            <w:r>
              <w:rPr/>
              <w:t xml:space="preserve">Libby Chessler Main </w:t>
            </w:r>
          </w:p>
        </w:tc>
        <w:tc>
          <w:tcPr>
            <w:tcW w:w="2123" w:type="dxa"/>
            <w:gridSpan w:val="5"/>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Michelle Beaudoin </w:t>
            </w:r>
          </w:p>
        </w:tc>
        <w:tc>
          <w:tcPr>
            <w:tcW w:w="3691" w:type="dxa"/>
            <w:tcBorders/>
            <w:vAlign w:val="center"/>
          </w:tcPr>
          <w:p>
            <w:pPr>
              <w:pStyle w:val="TableContents"/>
              <w:bidi w:val="0"/>
              <w:spacing w:before="0" w:after="283"/>
              <w:jc w:val="left"/>
              <w:rPr/>
            </w:pPr>
            <w:r>
              <w:rPr/>
              <w:t xml:space="preserve">Jenny Kelley </w:t>
            </w:r>
          </w:p>
        </w:tc>
        <w:tc>
          <w:tcPr>
            <w:tcW w:w="1111" w:type="dxa"/>
            <w:tcBorders/>
            <w:vAlign w:val="center"/>
          </w:tcPr>
          <w:p>
            <w:pPr>
              <w:pStyle w:val="TableContents"/>
              <w:bidi w:val="0"/>
              <w:spacing w:before="0" w:after="283"/>
              <w:jc w:val="left"/>
              <w:rPr/>
            </w:pPr>
            <w:r>
              <w:rPr/>
              <w:t xml:space="preserve">Main </w:t>
            </w:r>
          </w:p>
        </w:tc>
        <w:tc>
          <w:tcPr>
            <w:tcW w:w="1012" w:type="dxa"/>
            <w:gridSpan w:val="4"/>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Paul Feig </w:t>
            </w:r>
          </w:p>
        </w:tc>
        <w:tc>
          <w:tcPr>
            <w:tcW w:w="3691" w:type="dxa"/>
            <w:tcBorders/>
            <w:vAlign w:val="center"/>
          </w:tcPr>
          <w:p>
            <w:pPr>
              <w:pStyle w:val="TableContents"/>
              <w:bidi w:val="0"/>
              <w:spacing w:before="0" w:after="283"/>
              <w:jc w:val="left"/>
              <w:rPr/>
            </w:pPr>
            <w:r>
              <w:rPr/>
              <w:t xml:space="preserve">Mr. Pool </w:t>
            </w:r>
          </w:p>
        </w:tc>
        <w:tc>
          <w:tcPr>
            <w:tcW w:w="1111" w:type="dxa"/>
            <w:tcBorders/>
            <w:vAlign w:val="center"/>
          </w:tcPr>
          <w:p>
            <w:pPr>
              <w:pStyle w:val="TableContents"/>
              <w:bidi w:val="0"/>
              <w:spacing w:before="0" w:after="283"/>
              <w:jc w:val="left"/>
              <w:rPr/>
            </w:pPr>
            <w:r>
              <w:rPr/>
              <w:t xml:space="preserve">Main </w:t>
            </w:r>
          </w:p>
        </w:tc>
        <w:tc>
          <w:tcPr>
            <w:tcW w:w="1012" w:type="dxa"/>
            <w:gridSpan w:val="4"/>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Martin Mull </w:t>
            </w:r>
          </w:p>
        </w:tc>
        <w:tc>
          <w:tcPr>
            <w:tcW w:w="3691" w:type="dxa"/>
            <w:tcBorders/>
            <w:vAlign w:val="center"/>
          </w:tcPr>
          <w:p>
            <w:pPr>
              <w:pStyle w:val="TableContents"/>
              <w:bidi w:val="0"/>
              <w:spacing w:before="0" w:after="283"/>
              <w:jc w:val="left"/>
              <w:rPr/>
            </w:pPr>
            <w:r>
              <w:rPr/>
              <w:t xml:space="preserve">Willard Kraft </w:t>
            </w:r>
          </w:p>
        </w:tc>
        <w:tc>
          <w:tcPr>
            <w:tcW w:w="1111" w:type="dxa"/>
            <w:tcBorders/>
            <w:vAlign w:val="center"/>
          </w:tcPr>
          <w:p>
            <w:pPr>
              <w:pStyle w:val="TableContents"/>
              <w:bidi w:val="0"/>
              <w:spacing w:before="0" w:after="283"/>
              <w:jc w:val="left"/>
              <w:rPr>
                <w:sz w:val="4"/>
                <w:szCs w:val="4"/>
              </w:rPr>
            </w:pPr>
            <w:r>
              <w:rPr>
                <w:sz w:val="4"/>
                <w:szCs w:val="4"/>
              </w:rPr>
              <w:t xml:space="preserve">Main </w:t>
            </w:r>
          </w:p>
        </w:tc>
        <w:tc>
          <w:tcPr>
            <w:tcW w:w="1012" w:type="dxa"/>
            <w:gridSpan w:val="4"/>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Lindsay Sloane </w:t>
            </w:r>
          </w:p>
        </w:tc>
        <w:tc>
          <w:tcPr>
            <w:tcW w:w="3691" w:type="dxa"/>
            <w:tcBorders/>
            <w:vAlign w:val="center"/>
          </w:tcPr>
          <w:p>
            <w:pPr>
              <w:pStyle w:val="TableContents"/>
              <w:bidi w:val="0"/>
              <w:spacing w:before="0" w:after="283"/>
              <w:jc w:val="left"/>
              <w:rPr/>
            </w:pPr>
            <w:r>
              <w:rPr/>
              <w:t xml:space="preserve">Valerie Birkhead </w:t>
            </w:r>
          </w:p>
        </w:tc>
        <w:tc>
          <w:tcPr>
            <w:tcW w:w="1111" w:type="dxa"/>
            <w:tcBorders/>
            <w:vAlign w:val="center"/>
          </w:tcPr>
          <w:p>
            <w:pPr>
              <w:pStyle w:val="TableContents"/>
              <w:bidi w:val="0"/>
              <w:spacing w:before="0" w:after="283"/>
              <w:jc w:val="left"/>
              <w:rPr>
                <w:sz w:val="4"/>
                <w:szCs w:val="4"/>
              </w:rPr>
            </w:pPr>
            <w:r>
              <w:rPr>
                <w:sz w:val="4"/>
                <w:szCs w:val="4"/>
              </w:rPr>
              <w:t xml:space="preserve">Main </w:t>
            </w:r>
          </w:p>
        </w:tc>
        <w:tc>
          <w:tcPr>
            <w:tcW w:w="1012" w:type="dxa"/>
            <w:gridSpan w:val="4"/>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Alimi Ballard </w:t>
            </w:r>
          </w:p>
        </w:tc>
        <w:tc>
          <w:tcPr>
            <w:tcW w:w="3691" w:type="dxa"/>
            <w:tcBorders/>
            <w:vAlign w:val="center"/>
          </w:tcPr>
          <w:p>
            <w:pPr>
              <w:pStyle w:val="TableContents"/>
              <w:bidi w:val="0"/>
              <w:spacing w:before="0" w:after="283"/>
              <w:jc w:val="left"/>
              <w:rPr/>
            </w:pPr>
            <w:r>
              <w:rPr/>
              <w:t xml:space="preserve">Albert Quizmaster </w:t>
            </w:r>
          </w:p>
        </w:tc>
        <w:tc>
          <w:tcPr>
            <w:tcW w:w="1111" w:type="dxa"/>
            <w:tcBorders/>
            <w:vAlign w:val="center"/>
          </w:tcPr>
          <w:p>
            <w:pPr>
              <w:pStyle w:val="TableContents"/>
              <w:bidi w:val="0"/>
              <w:spacing w:before="0" w:after="283"/>
              <w:jc w:val="left"/>
              <w:rPr>
                <w:sz w:val="4"/>
                <w:szCs w:val="4"/>
              </w:rPr>
            </w:pPr>
            <w:r>
              <w:rPr>
                <w:sz w:val="4"/>
                <w:szCs w:val="4"/>
              </w:rPr>
              <w:t xml:space="preserve">Main </w:t>
            </w:r>
          </w:p>
        </w:tc>
        <w:tc>
          <w:tcPr>
            <w:tcW w:w="1012" w:type="dxa"/>
            <w:gridSpan w:val="4"/>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David Lascher </w:t>
            </w:r>
          </w:p>
        </w:tc>
        <w:tc>
          <w:tcPr>
            <w:tcW w:w="3691" w:type="dxa"/>
            <w:tcBorders/>
            <w:vAlign w:val="center"/>
          </w:tcPr>
          <w:p>
            <w:pPr>
              <w:pStyle w:val="TableContents"/>
              <w:bidi w:val="0"/>
              <w:spacing w:before="0" w:after="283"/>
              <w:jc w:val="left"/>
              <w:rPr/>
            </w:pPr>
            <w:r>
              <w:rPr/>
              <w:t xml:space="preserve">Josh Blackhart Main </w:t>
            </w:r>
          </w:p>
        </w:tc>
        <w:tc>
          <w:tcPr>
            <w:tcW w:w="1111" w:type="dxa"/>
            <w:tcBorders/>
            <w:vAlign w:val="center"/>
          </w:tcPr>
          <w:p>
            <w:pPr>
              <w:pStyle w:val="TableContents"/>
              <w:bidi w:val="0"/>
              <w:spacing w:before="0" w:after="283"/>
              <w:jc w:val="left"/>
              <w:rPr>
                <w:sz w:val="4"/>
                <w:szCs w:val="4"/>
              </w:rPr>
            </w:pPr>
            <w:r>
              <w:rPr>
                <w:sz w:val="4"/>
                <w:szCs w:val="4"/>
              </w:rPr>
            </w:r>
          </w:p>
        </w:tc>
        <w:tc>
          <w:tcPr>
            <w:tcW w:w="1012" w:type="dxa"/>
            <w:gridSpan w:val="4"/>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Jon Huertas </w:t>
            </w:r>
          </w:p>
        </w:tc>
        <w:tc>
          <w:tcPr>
            <w:tcW w:w="3691" w:type="dxa"/>
            <w:tcBorders/>
            <w:vAlign w:val="center"/>
          </w:tcPr>
          <w:p>
            <w:pPr>
              <w:pStyle w:val="TableContents"/>
              <w:bidi w:val="0"/>
              <w:spacing w:before="0" w:after="283"/>
              <w:jc w:val="left"/>
              <w:rPr/>
            </w:pPr>
            <w:r>
              <w:rPr/>
              <w:t xml:space="preserve">Brad Alcerro Main </w:t>
            </w:r>
          </w:p>
        </w:tc>
        <w:tc>
          <w:tcPr>
            <w:tcW w:w="2123" w:type="dxa"/>
            <w:gridSpan w:val="5"/>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Kiina partakoneet </w:t>
            </w:r>
          </w:p>
        </w:tc>
        <w:tc>
          <w:tcPr>
            <w:tcW w:w="3691" w:type="dxa"/>
            <w:tcBorders/>
            <w:vAlign w:val="center"/>
          </w:tcPr>
          <w:p>
            <w:pPr>
              <w:pStyle w:val="TableContents"/>
              <w:bidi w:val="0"/>
              <w:spacing w:before="0" w:after="283"/>
              <w:jc w:val="left"/>
              <w:rPr/>
            </w:pPr>
            <w:r>
              <w:rPr/>
              <w:t xml:space="preserve">Dreama Main </w:t>
            </w:r>
          </w:p>
        </w:tc>
        <w:tc>
          <w:tcPr>
            <w:tcW w:w="2123" w:type="dxa"/>
            <w:gridSpan w:val="5"/>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Soleil Moon Frye </w:t>
            </w:r>
          </w:p>
        </w:tc>
        <w:tc>
          <w:tcPr>
            <w:tcW w:w="3691" w:type="dxa"/>
            <w:tcBorders/>
            <w:vAlign w:val="center"/>
          </w:tcPr>
          <w:p>
            <w:pPr>
              <w:pStyle w:val="TableContents"/>
              <w:bidi w:val="0"/>
              <w:spacing w:before="0" w:after="283"/>
              <w:jc w:val="left"/>
              <w:rPr/>
            </w:pPr>
            <w:r>
              <w:rPr/>
              <w:t xml:space="preserve">Roxie King Main </w:t>
            </w:r>
          </w:p>
        </w:tc>
        <w:tc>
          <w:tcPr>
            <w:tcW w:w="2123" w:type="dxa"/>
            <w:gridSpan w:val="5"/>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Elisa Donovan </w:t>
            </w:r>
          </w:p>
        </w:tc>
        <w:tc>
          <w:tcPr>
            <w:tcW w:w="3691" w:type="dxa"/>
            <w:tcBorders/>
            <w:vAlign w:val="center"/>
          </w:tcPr>
          <w:p>
            <w:pPr>
              <w:pStyle w:val="TableContents"/>
              <w:bidi w:val="0"/>
              <w:spacing w:before="0" w:after="283"/>
              <w:jc w:val="left"/>
              <w:rPr/>
            </w:pPr>
            <w:r>
              <w:rPr/>
              <w:t xml:space="preserve">Morgan Cavanaugh Main </w:t>
            </w:r>
          </w:p>
        </w:tc>
        <w:tc>
          <w:tcPr>
            <w:tcW w:w="2123" w:type="dxa"/>
            <w:gridSpan w:val="5"/>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Trevor Lissauer </w:t>
            </w:r>
          </w:p>
        </w:tc>
        <w:tc>
          <w:tcPr>
            <w:tcW w:w="3691" w:type="dxa"/>
            <w:tcBorders/>
            <w:vAlign w:val="center"/>
          </w:tcPr>
          <w:p>
            <w:pPr>
              <w:pStyle w:val="TableContents"/>
              <w:bidi w:val="0"/>
              <w:spacing w:before="0" w:after="283"/>
              <w:jc w:val="left"/>
              <w:rPr/>
            </w:pPr>
            <w:r>
              <w:rPr/>
              <w:t xml:space="preserve">Miles Goodman Main </w:t>
            </w:r>
          </w:p>
        </w:tc>
        <w:tc>
          <w:tcPr>
            <w:tcW w:w="1111" w:type="dxa"/>
            <w:tcBorders/>
            <w:vAlign w:val="center"/>
          </w:tcPr>
          <w:p>
            <w:pPr>
              <w:pStyle w:val="TableContents"/>
              <w:bidi w:val="0"/>
              <w:spacing w:before="0" w:after="283"/>
              <w:jc w:val="left"/>
              <w:rPr>
                <w:sz w:val="4"/>
                <w:szCs w:val="4"/>
              </w:rPr>
            </w:pPr>
            <w:r>
              <w:rPr>
                <w:sz w:val="4"/>
                <w:szCs w:val="4"/>
              </w:rPr>
            </w:r>
          </w:p>
        </w:tc>
        <w:tc>
          <w:tcPr>
            <w:tcW w:w="1012" w:type="dxa"/>
            <w:gridSpan w:val="4"/>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Diana-Maria Riva </w:t>
            </w:r>
          </w:p>
        </w:tc>
        <w:tc>
          <w:tcPr>
            <w:tcW w:w="3691" w:type="dxa"/>
            <w:tcBorders/>
            <w:vAlign w:val="center"/>
          </w:tcPr>
          <w:p>
            <w:pPr>
              <w:pStyle w:val="TableContents"/>
              <w:bidi w:val="0"/>
              <w:spacing w:before="0" w:after="283"/>
              <w:jc w:val="left"/>
              <w:rPr/>
            </w:pPr>
            <w:r>
              <w:rPr/>
              <w:t xml:space="preserve">Annie Martos </w:t>
            </w:r>
          </w:p>
        </w:tc>
        <w:tc>
          <w:tcPr>
            <w:tcW w:w="1111" w:type="dxa"/>
            <w:tcBorders/>
            <w:vAlign w:val="center"/>
          </w:tcPr>
          <w:p>
            <w:pPr>
              <w:pStyle w:val="TableContents"/>
              <w:bidi w:val="0"/>
              <w:spacing w:before="0" w:after="283"/>
              <w:jc w:val="left"/>
              <w:rPr/>
            </w:pPr>
            <w:r>
              <w:rPr/>
              <w:t xml:space="preserve">Toistuvat </w:t>
            </w:r>
          </w:p>
        </w:tc>
        <w:tc>
          <w:tcPr>
            <w:tcW w:w="1012" w:type="dxa"/>
            <w:gridSpan w:val="4"/>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Andrew Walker </w:t>
            </w:r>
          </w:p>
        </w:tc>
        <w:tc>
          <w:tcPr>
            <w:tcW w:w="3691" w:type="dxa"/>
            <w:tcBorders/>
            <w:vAlign w:val="center"/>
          </w:tcPr>
          <w:p>
            <w:pPr>
              <w:pStyle w:val="TableContents"/>
              <w:bidi w:val="0"/>
              <w:spacing w:before="0" w:after="283"/>
              <w:jc w:val="left"/>
              <w:rPr/>
            </w:pPr>
            <w:r>
              <w:rPr/>
              <w:t xml:space="preserve">Cole Harper </w:t>
            </w:r>
          </w:p>
        </w:tc>
        <w:tc>
          <w:tcPr>
            <w:tcW w:w="1111" w:type="dxa"/>
            <w:tcBorders/>
            <w:vAlign w:val="center"/>
          </w:tcPr>
          <w:p>
            <w:pPr>
              <w:pStyle w:val="TableContents"/>
              <w:bidi w:val="0"/>
              <w:spacing w:before="0" w:after="283"/>
              <w:jc w:val="left"/>
              <w:rPr/>
            </w:pPr>
            <w:r>
              <w:rPr/>
              <w:t xml:space="preserve">Toistuvat </w:t>
            </w:r>
          </w:p>
        </w:tc>
        <w:tc>
          <w:tcPr>
            <w:tcW w:w="1012" w:type="dxa"/>
            <w:gridSpan w:val="4"/>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John Ducey </w:t>
            </w:r>
          </w:p>
        </w:tc>
        <w:tc>
          <w:tcPr>
            <w:tcW w:w="3691" w:type="dxa"/>
            <w:tcBorders/>
            <w:vAlign w:val="center"/>
          </w:tcPr>
          <w:p>
            <w:pPr>
              <w:pStyle w:val="TableContents"/>
              <w:bidi w:val="0"/>
              <w:spacing w:before="0" w:after="283"/>
              <w:jc w:val="left"/>
              <w:rPr/>
            </w:pPr>
            <w:r>
              <w:rPr/>
              <w:t xml:space="preserve">Leonard </w:t>
            </w:r>
          </w:p>
        </w:tc>
        <w:tc>
          <w:tcPr>
            <w:tcW w:w="1111" w:type="dxa"/>
            <w:tcBorders/>
            <w:vAlign w:val="center"/>
          </w:tcPr>
          <w:p>
            <w:pPr>
              <w:pStyle w:val="TableContents"/>
              <w:bidi w:val="0"/>
              <w:spacing w:before="0" w:after="283"/>
              <w:jc w:val="left"/>
              <w:rPr/>
            </w:pPr>
            <w:r>
              <w:rPr/>
              <w:t xml:space="preserve">Toistuvat </w:t>
            </w:r>
          </w:p>
        </w:tc>
        <w:tc>
          <w:tcPr>
            <w:tcW w:w="1012" w:type="dxa"/>
            <w:gridSpan w:val="4"/>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Puskuri Robinson </w:t>
            </w:r>
          </w:p>
        </w:tc>
        <w:tc>
          <w:tcPr>
            <w:tcW w:w="3691" w:type="dxa"/>
            <w:tcBorders/>
            <w:vAlign w:val="center"/>
          </w:tcPr>
          <w:p>
            <w:pPr>
              <w:pStyle w:val="TableContents"/>
              <w:bidi w:val="0"/>
              <w:spacing w:before="0" w:after="283"/>
              <w:jc w:val="left"/>
              <w:rPr/>
            </w:pPr>
            <w:r>
              <w:rPr/>
              <w:t xml:space="preserve">James </w:t>
            </w:r>
          </w:p>
        </w:tc>
        <w:tc>
          <w:tcPr>
            <w:tcW w:w="1111" w:type="dxa"/>
            <w:tcBorders/>
            <w:vAlign w:val="center"/>
          </w:tcPr>
          <w:p>
            <w:pPr>
              <w:pStyle w:val="TableContents"/>
              <w:bidi w:val="0"/>
              <w:spacing w:before="0" w:after="283"/>
              <w:jc w:val="left"/>
              <w:rPr/>
            </w:pPr>
            <w:r>
              <w:rPr/>
              <w:t xml:space="preserve">Toistuvat </w:t>
            </w:r>
          </w:p>
        </w:tc>
        <w:tc>
          <w:tcPr>
            <w:tcW w:w="1012" w:type="dxa"/>
            <w:gridSpan w:val="4"/>
            <w:tcBorders/>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color w:val="A9A9A9"/>
              </w:rPr>
              <w:t xml:space="preserve">Dylan Neal </w:t>
            </w:r>
          </w:p>
        </w:tc>
        <w:tc>
          <w:tcPr>
            <w:tcW w:w="3691" w:type="dxa"/>
            <w:tcBorders/>
            <w:vAlign w:val="center"/>
          </w:tcPr>
          <w:p>
            <w:pPr>
              <w:pStyle w:val="TableContents"/>
              <w:bidi w:val="0"/>
              <w:spacing w:before="0" w:after="283"/>
              <w:jc w:val="left"/>
              <w:rPr/>
            </w:pPr>
            <w:r>
              <w:rPr/>
              <w:t xml:space="preserve">Aaron Jacobs </w:t>
            </w:r>
          </w:p>
        </w:tc>
        <w:tc>
          <w:tcPr>
            <w:tcW w:w="1111" w:type="dxa"/>
            <w:tcBorders/>
            <w:vAlign w:val="center"/>
          </w:tcPr>
          <w:p>
            <w:pPr>
              <w:pStyle w:val="TableContents"/>
              <w:bidi w:val="0"/>
              <w:spacing w:before="0" w:after="283"/>
              <w:jc w:val="left"/>
              <w:rPr/>
            </w:pPr>
            <w:r>
              <w:rPr/>
              <w:t xml:space="preserve">Toistuvat </w:t>
            </w:r>
          </w:p>
        </w:tc>
        <w:tc>
          <w:tcPr>
            <w:tcW w:w="1012"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Aaronia Sabrina the teenage witchissä.</w:t>
      </w:r>
    </w:p>
    <w:p>
      <w:pPr>
        <w:pStyle w:val="TextBody"/>
        <w:bidi w:val="0"/>
        <w:jc w:val="left"/>
        <w:rPr>
          <w:b/>
          <w:shd w:val="clear" w:fill="FFFF00"/>
        </w:rPr>
      </w:pPr>
      <w:r>
        <w:rPr>
          <w:b/>
          <w:shd w:val="clear" w:fill="FFFF00"/>
        </w:rPr>
        <w:t xml:space="preserve">Teksti numero 2</w:t>
      </w:r>
    </w:p>
    <w:p>
      <w:pPr>
        <w:pStyle w:val="TextBody"/>
        <w:numPr>
          <w:ilvl w:val="0"/>
          <w:numId w:val="121"/>
        </w:numPr>
        <w:tabs>
          <w:tab w:val="clear" w:pos="1134"/>
          <w:tab w:val="left" w:leader="none" w:pos="720"/>
        </w:tabs>
        <w:bidi w:val="0"/>
        <w:ind w:start="720" w:hanging="283"/>
        <w:jc w:val="left"/>
        <w:rPr/>
      </w:pPr>
      <w:r>
        <w:rPr/>
        <w:t xml:space="preserve">Vesta Spellman-täti: Sabinan Vesta-täti (</w:t>
      </w:r>
      <w:r>
        <w:rPr>
          <w:color w:val="A9A9A9"/>
        </w:rPr>
        <w:t xml:space="preserve">Raquel Welch) </w:t>
      </w:r>
      <w:r>
        <w:rPr/>
        <w:t xml:space="preserve">esiintyi ensimmäisen kauden jaksossa ``Third Aunt From the Sun''. Hän asuu Pleasure Dome -kupolissa toisessa valtakunnassa. Hän ilmestyi sijaisopettajaksi naamioituneena annettuaan herra Poolille vuorokauden ötökän - joka osoittautuukin oikeaksi jättiläisötökäksi, joka terrorisoi herra Poolia. Tunnin jälkeen hän esitteli itsensä Sabrinalle ja vei tämän ostoksille. Pariisissa Vesta kertoi Sabrinalle, että vaikka Hilda ja Zelda nauttivat elämästä Maassa, hän itse ei voinut sietää kuolevaisia liian kauan. Myöhemmin toisen kauden finaalissa hänen mainitaan vieneen äitinsä ostoksille, jolloin Hilda ja Zelda päättelevät, että Vesta oli heidän äitinsä lempitytär.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Vesta-tätiä Sabrina teininoitassa...</w:t>
      </w:r>
    </w:p>
    <w:p>
      <w:pPr>
        <w:pStyle w:val="TextBody"/>
        <w:bidi w:val="0"/>
        <w:jc w:val="left"/>
        <w:rPr>
          <w:b/>
          <w:shd w:val="clear" w:fill="FFFF00"/>
        </w:rPr>
      </w:pPr>
      <w:r>
        <w:rPr>
          <w:b/>
          <w:shd w:val="clear" w:fill="FFFF00"/>
        </w:rPr>
        <w:t xml:space="preserve">Teksti numero 3</w:t>
      </w:r>
    </w:p>
    <w:p>
      <w:pPr>
        <w:pStyle w:val="TextBody"/>
        <w:numPr>
          <w:ilvl w:val="0"/>
          <w:numId w:val="122"/>
        </w:numPr>
        <w:tabs>
          <w:tab w:val="clear" w:pos="1134"/>
          <w:tab w:val="left" w:leader="none" w:pos="720"/>
        </w:tabs>
        <w:bidi w:val="0"/>
        <w:ind w:start="720" w:hanging="283"/>
        <w:jc w:val="left"/>
        <w:rPr/>
      </w:pPr>
      <w:r>
        <w:rPr/>
        <w:t xml:space="preserve">Leonard: (</w:t>
      </w:r>
      <w:r>
        <w:rPr>
          <w:color w:val="A9A9A9"/>
        </w:rPr>
        <w:t xml:space="preserve">John Ducey</w:t>
      </w:r>
      <w:r>
        <w:rPr/>
        <w:t xml:space="preserve">) Leonard oli Sabrinan työtoveri Scorch Magazinessa. Hän oli mitä ammattitaidottomin ja yritti usein tarttua tilaisuuteen tytön kanssa. Hän oli myös kiinnostunut toimintafiguurien keräilystä. Hän kutsui Sabrinan, Morganin ja Roxien Miamissa sijaitsevaan asuntoon joulunviettoon sen jälkeen, kun James ja Cole olivat häipyneet.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Leonardia Sabrina the teenage witchissä.</w:t>
      </w:r>
    </w:p>
    <w:p>
      <w:pPr>
        <w:pStyle w:val="TextBody"/>
        <w:bidi w:val="0"/>
        <w:jc w:val="left"/>
        <w:rPr>
          <w:b/>
          <w:shd w:val="clear" w:fill="FFFF00"/>
        </w:rPr>
      </w:pPr>
      <w:r>
        <w:rPr>
          <w:b/>
          <w:shd w:val="clear" w:fill="FFFF00"/>
        </w:rPr>
        <w:t xml:space="preserve">Teksti numero 4</w:t>
      </w:r>
    </w:p>
    <w:p>
      <w:pPr>
        <w:pStyle w:val="TextBody"/>
        <w:numPr>
          <w:ilvl w:val="0"/>
          <w:numId w:val="123"/>
        </w:numPr>
        <w:tabs>
          <w:tab w:val="clear" w:pos="1134"/>
          <w:tab w:val="left" w:leader="none" w:pos="720"/>
        </w:tabs>
        <w:bidi w:val="0"/>
        <w:ind w:start="720" w:hanging="283"/>
        <w:jc w:val="left"/>
        <w:rPr/>
      </w:pPr>
      <w:r>
        <w:rPr/>
        <w:t xml:space="preserve">Edward "Ted" Spellman: Ted on Sabrinan isä. Hän ja Sabrinan äiti erosivat, kun Sabrina oli kymmenenvuotias, ja hän sai myöhemmin uuden tyttöystävän nimeltä Gail Kipling. Tediä esitti </w:t>
      </w:r>
      <w:r>
        <w:rPr>
          <w:color w:val="A9A9A9"/>
        </w:rPr>
        <w:t xml:space="preserve">Robby Benson, kun hän esiintyi pilottijaksossa ja Meeting Dad's Girlfriend -jaksoissa (ensimmäisen kauden jaksoissa), mutta </w:t>
      </w:r>
      <w:r>
        <w:rPr>
          <w:color w:val="DCDCDC"/>
        </w:rPr>
        <w:t xml:space="preserve">myöhemmissä jaksoissa (neljännen kauden jaksossa No Place Like Home ja sarjan finaalissa, jossa hän saapuu saattamaan Sabrinan alttarille) </w:t>
      </w:r>
      <w:r>
        <w:rPr/>
        <w:t xml:space="preserve">Tediä </w:t>
      </w:r>
      <w:r>
        <w:rPr/>
        <w:t xml:space="preserve">esitti </w:t>
      </w:r>
      <w:r>
        <w:rPr>
          <w:color w:val="DCDCDC"/>
        </w:rPr>
        <w:t xml:space="preserve">Knots Landingista tuttu Doug Sheehan</w:t>
      </w:r>
      <w:r>
        <w:rPr/>
        <w:t xml:space="preserve">. Muutaman kerran Meeting Dad's Girlfriend -elokuvassa Ted puhuu kovaäänisellä, jyrisevällä äänellä, mikä saattaa olla viittaus Disneyn Kaunotar ja hirviö -elokuvaan, jossa Robby Benson antoi Hirviön äänen.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Sabrinan isää Sabrina the teenage witch -elokuvassa?</w:t>
      </w:r>
    </w:p>
    <w:p>
      <w:pPr>
        <w:pStyle w:val="TextBody"/>
        <w:bidi w:val="0"/>
        <w:jc w:val="left"/>
        <w:rPr>
          <w:b/>
          <w:u w:val="single"/>
          <w:shd w:val="clear" w:fill="FFFF00"/>
        </w:rPr>
      </w:pPr>
      <w:r>
        <w:rPr>
          <w:b/>
          <w:u w:val="single"/>
          <w:shd w:val="clear" w:fill="FFFF00"/>
        </w:rPr>
        <w:t xml:space="preserve">Asiakirjan numero 1581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Franklin Van Valkenburgh </w:t>
      </w:r>
      <w:r>
        <w:rPr/>
        <w:t xml:space="preserve">(5. huhtikuuta 1888 - 7. joulukuuta 1941) oli USS Arizonan (BB-39) viimeinen kapteeni. Hän sai surmansa, kun Arizona räjähti ja upposi Pearl Harboriin tehdyn hyökkäyksen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USArizona-aluksen kapteeni, kun se upotettiin Pearl Harborissa?</w:t>
      </w:r>
    </w:p>
    <w:p>
      <w:pPr>
        <w:pStyle w:val="TextBody"/>
        <w:bidi w:val="0"/>
        <w:jc w:val="left"/>
        <w:rPr>
          <w:b/>
          <w:u w:val="single"/>
          <w:shd w:val="clear" w:fill="FFFF00"/>
        </w:rPr>
      </w:pPr>
      <w:r>
        <w:rPr>
          <w:b/>
          <w:u w:val="single"/>
          <w:shd w:val="clear" w:fill="FFFF00"/>
        </w:rPr>
        <w:t xml:space="preserve">Asiakirjan numero 1582</w:t>
      </w:r>
    </w:p>
    <w:p>
      <w:pPr>
        <w:pStyle w:val="TextBody"/>
        <w:bidi w:val="0"/>
        <w:jc w:val="left"/>
        <w:rPr>
          <w:b/>
          <w:shd w:val="clear" w:fill="FFFF00"/>
        </w:rPr>
      </w:pPr>
      <w:r>
        <w:rPr>
          <w:b/>
          <w:shd w:val="clear" w:fill="FFFF00"/>
        </w:rPr>
        <w:t xml:space="preserve">Tekstin numero 0</w:t>
      </w:r>
    </w:p>
    <w:tbl>
      <w:tblPr>
        <w:tblW w:w="9034" w:type="dxa"/>
        <w:jc w:val="left"/>
        <w:tblInd w:w="0" w:type="dxa"/>
        <w:tblLayout w:type="fixed"/>
        <w:tblCellMar>
          <w:top w:w="28" w:type="dxa"/>
          <w:left w:w="28" w:type="dxa"/>
          <w:bottom w:w="28" w:type="dxa"/>
          <w:right w:w="28" w:type="dxa"/>
        </w:tblCellMar>
      </w:tblPr>
      <w:tblGrid>
        <w:gridCol w:w="1471"/>
        <w:gridCol w:w="2911"/>
        <w:gridCol w:w="1906"/>
        <w:gridCol w:w="2746"/>
      </w:tblGrid>
      <w:tr>
        <w:trPr/>
        <w:tc>
          <w:tcPr>
            <w:tcW w:w="1471" w:type="dxa"/>
            <w:tcBorders/>
            <w:vAlign w:val="center"/>
          </w:tcPr>
          <w:p>
            <w:pPr>
              <w:pStyle w:val="TableHeading"/>
              <w:suppressLineNumbers/>
              <w:bidi w:val="0"/>
              <w:spacing w:before="0" w:after="283"/>
              <w:jc w:val="center"/>
              <w:rPr/>
            </w:pPr>
            <w:r>
              <w:rPr/>
              <w:t xml:space="preserve">Maailman ranking </w:t>
            </w:r>
          </w:p>
        </w:tc>
        <w:tc>
          <w:tcPr>
            <w:tcW w:w="2911" w:type="dxa"/>
            <w:tcBorders/>
            <w:vAlign w:val="center"/>
          </w:tcPr>
          <w:p>
            <w:pPr>
              <w:pStyle w:val="TableHeading"/>
              <w:suppressLineNumbers/>
              <w:bidi w:val="0"/>
              <w:spacing w:before="0" w:after="283"/>
              <w:jc w:val="center"/>
              <w:rPr/>
            </w:pPr>
            <w:r>
              <w:rPr/>
              <w:t xml:space="preserve">Nimi </w:t>
            </w:r>
          </w:p>
        </w:tc>
        <w:tc>
          <w:tcPr>
            <w:tcW w:w="1906" w:type="dxa"/>
            <w:tcBorders/>
            <w:vAlign w:val="center"/>
          </w:tcPr>
          <w:p>
            <w:pPr>
              <w:pStyle w:val="TableHeading"/>
              <w:suppressLineNumbers/>
              <w:bidi w:val="0"/>
              <w:spacing w:before="0" w:after="283"/>
              <w:jc w:val="center"/>
              <w:rPr/>
            </w:pPr>
            <w:r>
              <w:rPr/>
              <w:t xml:space="preserve">Nettovarallisuus (USD) </w:t>
            </w:r>
          </w:p>
        </w:tc>
        <w:tc>
          <w:tcPr>
            <w:tcW w:w="2746" w:type="dxa"/>
            <w:tcBorders/>
            <w:vAlign w:val="center"/>
          </w:tcPr>
          <w:p>
            <w:pPr>
              <w:pStyle w:val="TableHeading"/>
              <w:suppressLineNumbers/>
              <w:bidi w:val="0"/>
              <w:spacing w:before="0" w:after="283"/>
              <w:jc w:val="center"/>
              <w:rPr/>
            </w:pPr>
            <w:r>
              <w:rPr/>
              <w:t xml:space="preserve">Varallisuuden lähde </w:t>
            </w:r>
          </w:p>
        </w:tc>
      </w:tr>
      <w:tr>
        <w:trPr/>
        <w:tc>
          <w:tcPr>
            <w:tcW w:w="1471" w:type="dxa"/>
            <w:tcBorders/>
            <w:vAlign w:val="center"/>
          </w:tcPr>
          <w:p>
            <w:pPr>
              <w:pStyle w:val="TableContents"/>
              <w:bidi w:val="0"/>
              <w:spacing w:before="0" w:after="283"/>
              <w:jc w:val="left"/>
              <w:rPr/>
            </w:pPr>
            <w:r>
              <w:rPr/>
              <w:t xml:space="preserve">64 </w:t>
            </w:r>
          </w:p>
        </w:tc>
        <w:tc>
          <w:tcPr>
            <w:tcW w:w="2911" w:type="dxa"/>
            <w:tcBorders/>
            <w:vAlign w:val="center"/>
          </w:tcPr>
          <w:p>
            <w:pPr>
              <w:pStyle w:val="TableContents"/>
              <w:bidi w:val="0"/>
              <w:spacing w:before="0" w:after="283"/>
              <w:jc w:val="left"/>
              <w:rPr/>
            </w:pPr>
            <w:r>
              <w:rPr>
                <w:color w:val="A9A9A9"/>
              </w:rPr>
              <w:t xml:space="preserve">Hinduja </w:t>
            </w:r>
            <w:r>
              <w:rPr/>
              <w:t xml:space="preserve">perhe </w:t>
            </w:r>
          </w:p>
        </w:tc>
        <w:tc>
          <w:tcPr>
            <w:tcW w:w="1906" w:type="dxa"/>
            <w:tcBorders/>
            <w:vAlign w:val="center"/>
          </w:tcPr>
          <w:p>
            <w:pPr>
              <w:pStyle w:val="TableContents"/>
              <w:bidi w:val="0"/>
              <w:spacing w:before="0" w:after="283"/>
              <w:jc w:val="left"/>
              <w:rPr/>
            </w:pPr>
            <w:r>
              <w:rPr/>
              <w:t xml:space="preserve">15,4 miljardia </w:t>
            </w:r>
          </w:p>
        </w:tc>
        <w:tc>
          <w:tcPr>
            <w:tcW w:w="2746" w:type="dxa"/>
            <w:tcBorders/>
            <w:vAlign w:val="center"/>
          </w:tcPr>
          <w:p>
            <w:pPr>
              <w:pStyle w:val="TableContents"/>
              <w:bidi w:val="0"/>
              <w:spacing w:before="0" w:after="283"/>
              <w:jc w:val="left"/>
              <w:rPr/>
            </w:pPr>
            <w:r>
              <w:rPr/>
              <w:t xml:space="preserve">monipuolinen </w:t>
            </w:r>
          </w:p>
        </w:tc>
      </w:tr>
      <w:tr>
        <w:trPr/>
        <w:tc>
          <w:tcPr>
            <w:tcW w:w="1471" w:type="dxa"/>
            <w:tcBorders/>
            <w:vAlign w:val="center"/>
          </w:tcPr>
          <w:p>
            <w:pPr>
              <w:pStyle w:val="TableContents"/>
              <w:bidi w:val="0"/>
              <w:spacing w:before="0" w:after="283"/>
              <w:jc w:val="left"/>
              <w:rPr/>
            </w:pPr>
            <w:r>
              <w:rPr/>
              <w:t xml:space="preserve">65 </w:t>
            </w:r>
          </w:p>
        </w:tc>
        <w:tc>
          <w:tcPr>
            <w:tcW w:w="2911" w:type="dxa"/>
            <w:tcBorders/>
            <w:vAlign w:val="center"/>
          </w:tcPr>
          <w:p>
            <w:pPr>
              <w:pStyle w:val="TableContents"/>
              <w:bidi w:val="0"/>
              <w:spacing w:before="0" w:after="283"/>
              <w:jc w:val="left"/>
              <w:rPr/>
            </w:pPr>
            <w:r>
              <w:rPr/>
              <w:t xml:space="preserve">David ja Simon Reuben </w:t>
            </w:r>
          </w:p>
        </w:tc>
        <w:tc>
          <w:tcPr>
            <w:tcW w:w="1906" w:type="dxa"/>
            <w:tcBorders/>
            <w:vAlign w:val="center"/>
          </w:tcPr>
          <w:p>
            <w:pPr>
              <w:pStyle w:val="TableContents"/>
              <w:bidi w:val="0"/>
              <w:spacing w:before="0" w:after="283"/>
              <w:jc w:val="left"/>
              <w:rPr/>
            </w:pPr>
            <w:r>
              <w:rPr/>
              <w:t xml:space="preserve">15,3 miljardia </w:t>
            </w:r>
          </w:p>
        </w:tc>
        <w:tc>
          <w:tcPr>
            <w:tcW w:w="2746" w:type="dxa"/>
            <w:tcBorders/>
            <w:vAlign w:val="center"/>
          </w:tcPr>
          <w:p>
            <w:pPr>
              <w:pStyle w:val="TableContents"/>
              <w:bidi w:val="0"/>
              <w:spacing w:before="0" w:after="283"/>
              <w:jc w:val="left"/>
              <w:rPr/>
            </w:pPr>
            <w:r>
              <w:rPr/>
              <w:t xml:space="preserve">investoinnit, kiinteistöt </w:t>
            </w:r>
          </w:p>
        </w:tc>
      </w:tr>
      <w:tr>
        <w:trPr/>
        <w:tc>
          <w:tcPr>
            <w:tcW w:w="1471" w:type="dxa"/>
            <w:tcBorders/>
            <w:vAlign w:val="center"/>
          </w:tcPr>
          <w:p>
            <w:pPr>
              <w:pStyle w:val="TableContents"/>
              <w:bidi w:val="0"/>
              <w:spacing w:before="0" w:after="283"/>
              <w:jc w:val="left"/>
              <w:rPr/>
            </w:pPr>
            <w:r>
              <w:rPr/>
              <w:t xml:space="preserve">140 </w:t>
            </w:r>
          </w:p>
        </w:tc>
        <w:tc>
          <w:tcPr>
            <w:tcW w:w="2911" w:type="dxa"/>
            <w:tcBorders/>
            <w:vAlign w:val="center"/>
          </w:tcPr>
          <w:p>
            <w:pPr>
              <w:pStyle w:val="TableContents"/>
              <w:bidi w:val="0"/>
              <w:spacing w:before="0" w:after="283"/>
              <w:jc w:val="left"/>
              <w:rPr/>
            </w:pPr>
            <w:r>
              <w:rPr/>
              <w:t xml:space="preserve">James Ratcliffe </w:t>
            </w:r>
          </w:p>
        </w:tc>
        <w:tc>
          <w:tcPr>
            <w:tcW w:w="1906" w:type="dxa"/>
            <w:tcBorders/>
            <w:vAlign w:val="center"/>
          </w:tcPr>
          <w:p>
            <w:pPr>
              <w:pStyle w:val="TableContents"/>
              <w:bidi w:val="0"/>
              <w:spacing w:before="0" w:after="283"/>
              <w:jc w:val="left"/>
              <w:rPr/>
            </w:pPr>
            <w:r>
              <w:rPr/>
              <w:t xml:space="preserve">9,0 miljardia </w:t>
            </w:r>
          </w:p>
        </w:tc>
        <w:tc>
          <w:tcPr>
            <w:tcW w:w="2746" w:type="dxa"/>
            <w:tcBorders/>
            <w:vAlign w:val="center"/>
          </w:tcPr>
          <w:p>
            <w:pPr>
              <w:pStyle w:val="TableContents"/>
              <w:bidi w:val="0"/>
              <w:spacing w:before="0" w:after="283"/>
              <w:jc w:val="left"/>
              <w:rPr/>
            </w:pPr>
            <w:r>
              <w:rPr/>
              <w:t xml:space="preserve">kemikaalit </w:t>
            </w:r>
          </w:p>
        </w:tc>
      </w:tr>
      <w:tr>
        <w:trPr/>
        <w:tc>
          <w:tcPr>
            <w:tcW w:w="1471" w:type="dxa"/>
            <w:tcBorders/>
            <w:vAlign w:val="center"/>
          </w:tcPr>
          <w:p>
            <w:pPr>
              <w:pStyle w:val="TableContents"/>
              <w:bidi w:val="0"/>
              <w:spacing w:before="0" w:after="283"/>
              <w:jc w:val="left"/>
              <w:rPr/>
            </w:pPr>
            <w:r>
              <w:rPr/>
              <w:t xml:space="preserve">250 </w:t>
            </w:r>
          </w:p>
        </w:tc>
        <w:tc>
          <w:tcPr>
            <w:tcW w:w="2911" w:type="dxa"/>
            <w:tcBorders/>
            <w:vAlign w:val="center"/>
          </w:tcPr>
          <w:p>
            <w:pPr>
              <w:pStyle w:val="TableContents"/>
              <w:bidi w:val="0"/>
              <w:spacing w:before="0" w:after="283"/>
              <w:jc w:val="left"/>
              <w:rPr/>
            </w:pPr>
            <w:r>
              <w:rPr/>
              <w:t xml:space="preserve">Ian ja Richard Livingstone </w:t>
            </w:r>
          </w:p>
        </w:tc>
        <w:tc>
          <w:tcPr>
            <w:tcW w:w="1906" w:type="dxa"/>
            <w:tcBorders/>
            <w:vAlign w:val="center"/>
          </w:tcPr>
          <w:p>
            <w:pPr>
              <w:pStyle w:val="TableContents"/>
              <w:bidi w:val="0"/>
              <w:spacing w:before="0" w:after="283"/>
              <w:jc w:val="left"/>
              <w:rPr/>
            </w:pPr>
            <w:r>
              <w:rPr/>
              <w:t xml:space="preserve">5,8 miljardia </w:t>
            </w:r>
          </w:p>
        </w:tc>
        <w:tc>
          <w:tcPr>
            <w:tcW w:w="2746" w:type="dxa"/>
            <w:tcBorders/>
            <w:vAlign w:val="center"/>
          </w:tcPr>
          <w:p>
            <w:pPr>
              <w:pStyle w:val="TableContents"/>
              <w:bidi w:val="0"/>
              <w:spacing w:before="0" w:after="283"/>
              <w:jc w:val="left"/>
              <w:rPr/>
            </w:pPr>
            <w:r>
              <w:rPr/>
              <w:t xml:space="preserve">kiinteistöt </w:t>
            </w:r>
          </w:p>
        </w:tc>
      </w:tr>
      <w:tr>
        <w:trPr/>
        <w:tc>
          <w:tcPr>
            <w:tcW w:w="1471" w:type="dxa"/>
            <w:tcBorders/>
            <w:vAlign w:val="center"/>
          </w:tcPr>
          <w:p>
            <w:pPr>
              <w:pStyle w:val="TableContents"/>
              <w:bidi w:val="0"/>
              <w:spacing w:before="0" w:after="283"/>
              <w:jc w:val="left"/>
              <w:rPr/>
            </w:pPr>
            <w:r>
              <w:rPr/>
              <w:t xml:space="preserve">269 </w:t>
            </w:r>
          </w:p>
        </w:tc>
        <w:tc>
          <w:tcPr>
            <w:tcW w:w="2911" w:type="dxa"/>
            <w:tcBorders/>
            <w:vAlign w:val="center"/>
          </w:tcPr>
          <w:p>
            <w:pPr>
              <w:pStyle w:val="TableContents"/>
              <w:bidi w:val="0"/>
              <w:spacing w:before="0" w:after="283"/>
              <w:jc w:val="left"/>
              <w:rPr/>
            </w:pPr>
            <w:r>
              <w:rPr/>
              <w:t xml:space="preserve">Joe Lewis </w:t>
            </w:r>
          </w:p>
        </w:tc>
        <w:tc>
          <w:tcPr>
            <w:tcW w:w="1906" w:type="dxa"/>
            <w:tcBorders/>
            <w:vAlign w:val="center"/>
          </w:tcPr>
          <w:p>
            <w:pPr>
              <w:pStyle w:val="TableContents"/>
              <w:bidi w:val="0"/>
              <w:spacing w:before="0" w:after="283"/>
              <w:jc w:val="left"/>
              <w:rPr/>
            </w:pPr>
            <w:r>
              <w:rPr/>
              <w:t xml:space="preserve">5,6 miljardia </w:t>
            </w:r>
          </w:p>
        </w:tc>
        <w:tc>
          <w:tcPr>
            <w:tcW w:w="2746" w:type="dxa"/>
            <w:tcBorders/>
            <w:vAlign w:val="center"/>
          </w:tcPr>
          <w:p>
            <w:pPr>
              <w:pStyle w:val="TableContents"/>
              <w:bidi w:val="0"/>
              <w:spacing w:before="0" w:after="283"/>
              <w:jc w:val="left"/>
              <w:rPr/>
            </w:pPr>
            <w:r>
              <w:rPr/>
              <w:t xml:space="preserve">investoinnit </w:t>
            </w:r>
          </w:p>
        </w:tc>
      </w:tr>
      <w:tr>
        <w:trPr/>
        <w:tc>
          <w:tcPr>
            <w:tcW w:w="1471" w:type="dxa"/>
            <w:tcBorders/>
            <w:vAlign w:val="center"/>
          </w:tcPr>
          <w:p>
            <w:pPr>
              <w:pStyle w:val="TableContents"/>
              <w:bidi w:val="0"/>
              <w:spacing w:before="0" w:after="283"/>
              <w:jc w:val="left"/>
              <w:rPr/>
            </w:pPr>
            <w:r>
              <w:rPr/>
              <w:t xml:space="preserve">315 </w:t>
            </w:r>
          </w:p>
        </w:tc>
        <w:tc>
          <w:tcPr>
            <w:tcW w:w="2911" w:type="dxa"/>
            <w:tcBorders/>
            <w:vAlign w:val="center"/>
          </w:tcPr>
          <w:p>
            <w:pPr>
              <w:pStyle w:val="TableContents"/>
              <w:bidi w:val="0"/>
              <w:spacing w:before="0" w:after="283"/>
              <w:jc w:val="left"/>
              <w:rPr/>
            </w:pPr>
            <w:r>
              <w:rPr/>
              <w:t xml:space="preserve">Bruno Schroder </w:t>
            </w:r>
          </w:p>
        </w:tc>
        <w:tc>
          <w:tcPr>
            <w:tcW w:w="1906" w:type="dxa"/>
            <w:tcBorders/>
            <w:vAlign w:val="center"/>
          </w:tcPr>
          <w:p>
            <w:pPr>
              <w:pStyle w:val="TableContents"/>
              <w:bidi w:val="0"/>
              <w:spacing w:before="0" w:after="283"/>
              <w:jc w:val="left"/>
              <w:rPr/>
            </w:pPr>
            <w:r>
              <w:rPr/>
              <w:t xml:space="preserve">5,1 miljardia </w:t>
            </w:r>
          </w:p>
        </w:tc>
        <w:tc>
          <w:tcPr>
            <w:tcW w:w="2746" w:type="dxa"/>
            <w:tcBorders/>
            <w:vAlign w:val="center"/>
          </w:tcPr>
          <w:p>
            <w:pPr>
              <w:pStyle w:val="TableContents"/>
              <w:bidi w:val="0"/>
              <w:spacing w:before="0" w:after="283"/>
              <w:jc w:val="left"/>
              <w:rPr/>
            </w:pPr>
            <w:r>
              <w:rPr/>
              <w:t xml:space="preserve">pankkitoiminta </w:t>
            </w:r>
          </w:p>
        </w:tc>
      </w:tr>
      <w:tr>
        <w:trPr/>
        <w:tc>
          <w:tcPr>
            <w:tcW w:w="1471" w:type="dxa"/>
            <w:tcBorders/>
            <w:vAlign w:val="center"/>
          </w:tcPr>
          <w:p>
            <w:pPr>
              <w:pStyle w:val="TableContents"/>
              <w:bidi w:val="0"/>
              <w:spacing w:before="0" w:after="283"/>
              <w:jc w:val="left"/>
              <w:rPr/>
            </w:pPr>
            <w:r>
              <w:rPr/>
              <w:t xml:space="preserve">324 </w:t>
            </w:r>
          </w:p>
        </w:tc>
        <w:tc>
          <w:tcPr>
            <w:tcW w:w="2911" w:type="dxa"/>
            <w:tcBorders/>
            <w:vAlign w:val="center"/>
          </w:tcPr>
          <w:p>
            <w:pPr>
              <w:pStyle w:val="TableContents"/>
              <w:bidi w:val="0"/>
              <w:spacing w:before="0" w:after="283"/>
              <w:jc w:val="left"/>
              <w:rPr/>
            </w:pPr>
            <w:r>
              <w:rPr/>
              <w:t xml:space="preserve">David ja Frederick Barclay </w:t>
            </w:r>
          </w:p>
        </w:tc>
        <w:tc>
          <w:tcPr>
            <w:tcW w:w="1906" w:type="dxa"/>
            <w:tcBorders/>
            <w:vAlign w:val="center"/>
          </w:tcPr>
          <w:p>
            <w:pPr>
              <w:pStyle w:val="TableContents"/>
              <w:bidi w:val="0"/>
              <w:spacing w:before="0" w:after="283"/>
              <w:jc w:val="left"/>
              <w:rPr/>
            </w:pPr>
            <w:r>
              <w:rPr/>
              <w:t xml:space="preserve">5,0 miljardia </w:t>
            </w:r>
          </w:p>
        </w:tc>
        <w:tc>
          <w:tcPr>
            <w:tcW w:w="2746" w:type="dxa"/>
            <w:tcBorders/>
            <w:vAlign w:val="center"/>
          </w:tcPr>
          <w:p>
            <w:pPr>
              <w:pStyle w:val="TableContents"/>
              <w:bidi w:val="0"/>
              <w:spacing w:before="0" w:after="283"/>
              <w:jc w:val="left"/>
              <w:rPr/>
            </w:pPr>
            <w:r>
              <w:rPr/>
              <w:t xml:space="preserve">media, vähittäiskauppa </w:t>
            </w:r>
          </w:p>
        </w:tc>
      </w:tr>
      <w:tr>
        <w:trPr/>
        <w:tc>
          <w:tcPr>
            <w:tcW w:w="1471" w:type="dxa"/>
            <w:tcBorders/>
            <w:vAlign w:val="center"/>
          </w:tcPr>
          <w:p>
            <w:pPr>
              <w:pStyle w:val="TableContents"/>
              <w:bidi w:val="0"/>
              <w:spacing w:before="0" w:after="283"/>
              <w:jc w:val="left"/>
              <w:rPr/>
            </w:pPr>
            <w:r>
              <w:rPr/>
              <w:t xml:space="preserve">324 </w:t>
            </w:r>
          </w:p>
        </w:tc>
        <w:tc>
          <w:tcPr>
            <w:tcW w:w="2911" w:type="dxa"/>
            <w:tcBorders/>
            <w:vAlign w:val="center"/>
          </w:tcPr>
          <w:p>
            <w:pPr>
              <w:pStyle w:val="TableContents"/>
              <w:bidi w:val="0"/>
              <w:spacing w:before="0" w:after="283"/>
              <w:jc w:val="left"/>
              <w:rPr/>
            </w:pPr>
            <w:r>
              <w:rPr/>
              <w:t xml:space="preserve">Richard Branson </w:t>
            </w:r>
          </w:p>
        </w:tc>
        <w:tc>
          <w:tcPr>
            <w:tcW w:w="1906" w:type="dxa"/>
            <w:tcBorders/>
            <w:vAlign w:val="center"/>
          </w:tcPr>
          <w:p>
            <w:pPr>
              <w:pStyle w:val="TableContents"/>
              <w:bidi w:val="0"/>
              <w:spacing w:before="0" w:after="283"/>
              <w:jc w:val="left"/>
              <w:rPr/>
            </w:pPr>
            <w:r>
              <w:rPr/>
              <w:t xml:space="preserve">5,1 miljardia </w:t>
            </w:r>
          </w:p>
        </w:tc>
        <w:tc>
          <w:tcPr>
            <w:tcW w:w="2746" w:type="dxa"/>
            <w:tcBorders/>
            <w:vAlign w:val="center"/>
          </w:tcPr>
          <w:p>
            <w:pPr>
              <w:pStyle w:val="TableContents"/>
              <w:bidi w:val="0"/>
              <w:spacing w:before="0" w:after="283"/>
              <w:jc w:val="left"/>
              <w:rPr/>
            </w:pPr>
            <w:r>
              <w:rPr/>
              <w:t xml:space="preserve">Virgin Group Ltd </w:t>
            </w:r>
          </w:p>
        </w:tc>
      </w:tr>
      <w:tr>
        <w:trPr/>
        <w:tc>
          <w:tcPr>
            <w:tcW w:w="1471" w:type="dxa"/>
            <w:tcBorders/>
            <w:vAlign w:val="center"/>
          </w:tcPr>
          <w:p>
            <w:pPr>
              <w:pStyle w:val="TableContents"/>
              <w:bidi w:val="0"/>
              <w:spacing w:before="0" w:after="283"/>
              <w:jc w:val="left"/>
              <w:rPr/>
            </w:pPr>
            <w:r>
              <w:rPr/>
              <w:t xml:space="preserve">339 </w:t>
            </w:r>
          </w:p>
        </w:tc>
        <w:tc>
          <w:tcPr>
            <w:tcW w:w="2911" w:type="dxa"/>
            <w:tcBorders/>
            <w:vAlign w:val="center"/>
          </w:tcPr>
          <w:p>
            <w:pPr>
              <w:pStyle w:val="TableContents"/>
              <w:bidi w:val="0"/>
              <w:spacing w:before="0" w:after="283"/>
              <w:jc w:val="left"/>
              <w:rPr/>
            </w:pPr>
            <w:r>
              <w:rPr/>
              <w:t xml:space="preserve">Philip ja Cristina Green </w:t>
            </w:r>
          </w:p>
        </w:tc>
        <w:tc>
          <w:tcPr>
            <w:tcW w:w="1906" w:type="dxa"/>
            <w:tcBorders/>
            <w:vAlign w:val="center"/>
          </w:tcPr>
          <w:p>
            <w:pPr>
              <w:pStyle w:val="TableContents"/>
              <w:bidi w:val="0"/>
              <w:spacing w:before="0" w:after="283"/>
              <w:jc w:val="left"/>
              <w:rPr/>
            </w:pPr>
            <w:r>
              <w:rPr/>
              <w:t xml:space="preserve">4,8 miljardia </w:t>
            </w:r>
          </w:p>
        </w:tc>
        <w:tc>
          <w:tcPr>
            <w:tcW w:w="2746" w:type="dxa"/>
            <w:tcBorders/>
            <w:vAlign w:val="center"/>
          </w:tcPr>
          <w:p>
            <w:pPr>
              <w:pStyle w:val="TableContents"/>
              <w:bidi w:val="0"/>
              <w:spacing w:before="0" w:after="283"/>
              <w:jc w:val="left"/>
              <w:rPr/>
            </w:pPr>
            <w:r>
              <w:rPr/>
              <w:t xml:space="preserve">muodin vähittäiskauppa </w:t>
            </w:r>
          </w:p>
        </w:tc>
      </w:tr>
      <w:tr>
        <w:trPr/>
        <w:tc>
          <w:tcPr>
            <w:tcW w:w="1471" w:type="dxa"/>
            <w:tcBorders/>
            <w:vAlign w:val="center"/>
          </w:tcPr>
          <w:p>
            <w:pPr>
              <w:pStyle w:val="TableContents"/>
              <w:bidi w:val="0"/>
              <w:spacing w:before="0" w:after="283"/>
              <w:jc w:val="left"/>
              <w:rPr/>
            </w:pPr>
            <w:r>
              <w:rPr/>
              <w:t xml:space="preserve">359 </w:t>
            </w:r>
          </w:p>
        </w:tc>
        <w:tc>
          <w:tcPr>
            <w:tcW w:w="2911" w:type="dxa"/>
            <w:tcBorders/>
            <w:vAlign w:val="center"/>
          </w:tcPr>
          <w:p>
            <w:pPr>
              <w:pStyle w:val="TableContents"/>
              <w:bidi w:val="0"/>
              <w:spacing w:before="0" w:after="283"/>
              <w:jc w:val="left"/>
              <w:rPr/>
            </w:pPr>
            <w:r>
              <w:rPr/>
              <w:t xml:space="preserve">Laurence Graff </w:t>
            </w:r>
          </w:p>
        </w:tc>
        <w:tc>
          <w:tcPr>
            <w:tcW w:w="1906" w:type="dxa"/>
            <w:tcBorders/>
            <w:vAlign w:val="center"/>
          </w:tcPr>
          <w:p>
            <w:pPr>
              <w:pStyle w:val="TableContents"/>
              <w:bidi w:val="0"/>
              <w:spacing w:before="0" w:after="283"/>
              <w:jc w:val="left"/>
              <w:rPr/>
            </w:pPr>
            <w:r>
              <w:rPr/>
              <w:t xml:space="preserve">4,6 miljardia </w:t>
            </w:r>
          </w:p>
        </w:tc>
        <w:tc>
          <w:tcPr>
            <w:tcW w:w="2746" w:type="dxa"/>
            <w:tcBorders/>
            <w:vAlign w:val="center"/>
          </w:tcPr>
          <w:p>
            <w:pPr>
              <w:pStyle w:val="TableContents"/>
              <w:bidi w:val="0"/>
              <w:spacing w:before="0" w:after="283"/>
              <w:jc w:val="left"/>
              <w:rPr/>
            </w:pPr>
            <w:r>
              <w:rPr/>
              <w:t xml:space="preserve">timanttikorut </w:t>
            </w:r>
          </w:p>
        </w:tc>
      </w:tr>
      <w:tr>
        <w:trPr/>
        <w:tc>
          <w:tcPr>
            <w:tcW w:w="1471" w:type="dxa"/>
            <w:tcBorders/>
            <w:vAlign w:val="center"/>
          </w:tcPr>
          <w:p>
            <w:pPr>
              <w:pStyle w:val="TableContents"/>
              <w:bidi w:val="0"/>
              <w:spacing w:before="0" w:after="283"/>
              <w:jc w:val="left"/>
              <w:rPr/>
            </w:pPr>
            <w:r>
              <w:rPr/>
              <w:t xml:space="preserve">367 </w:t>
            </w:r>
          </w:p>
        </w:tc>
        <w:tc>
          <w:tcPr>
            <w:tcW w:w="2911" w:type="dxa"/>
            <w:tcBorders/>
            <w:vAlign w:val="center"/>
          </w:tcPr>
          <w:p>
            <w:pPr>
              <w:pStyle w:val="TableContents"/>
              <w:bidi w:val="0"/>
              <w:spacing w:before="0" w:after="283"/>
              <w:jc w:val="left"/>
              <w:rPr/>
            </w:pPr>
            <w:r>
              <w:rPr/>
              <w:t xml:space="preserve">Clive Calder </w:t>
            </w:r>
          </w:p>
        </w:tc>
        <w:tc>
          <w:tcPr>
            <w:tcW w:w="1906" w:type="dxa"/>
            <w:tcBorders/>
            <w:vAlign w:val="center"/>
          </w:tcPr>
          <w:p>
            <w:pPr>
              <w:pStyle w:val="TableContents"/>
              <w:bidi w:val="0"/>
              <w:spacing w:before="0" w:after="283"/>
              <w:jc w:val="left"/>
              <w:rPr/>
            </w:pPr>
            <w:r>
              <w:rPr/>
              <w:t xml:space="preserve">4,5 miljardia </w:t>
            </w:r>
          </w:p>
        </w:tc>
        <w:tc>
          <w:tcPr>
            <w:tcW w:w="2746" w:type="dxa"/>
            <w:tcBorders/>
            <w:vAlign w:val="center"/>
          </w:tcPr>
          <w:p>
            <w:pPr>
              <w:pStyle w:val="TableContents"/>
              <w:bidi w:val="0"/>
              <w:spacing w:before="0" w:after="283"/>
              <w:jc w:val="left"/>
              <w:rPr/>
            </w:pPr>
            <w:r>
              <w:rPr/>
              <w:t xml:space="preserve">levy-yhtiö </w:t>
            </w:r>
          </w:p>
        </w:tc>
      </w:tr>
      <w:tr>
        <w:trPr/>
        <w:tc>
          <w:tcPr>
            <w:tcW w:w="1471" w:type="dxa"/>
            <w:tcBorders/>
            <w:vAlign w:val="center"/>
          </w:tcPr>
          <w:p>
            <w:pPr>
              <w:pStyle w:val="TableContents"/>
              <w:bidi w:val="0"/>
              <w:spacing w:before="0" w:after="283"/>
              <w:jc w:val="left"/>
              <w:rPr/>
            </w:pPr>
            <w:r>
              <w:rPr/>
              <w:t xml:space="preserve">367 </w:t>
            </w:r>
          </w:p>
        </w:tc>
        <w:tc>
          <w:tcPr>
            <w:tcW w:w="2911" w:type="dxa"/>
            <w:tcBorders/>
            <w:vAlign w:val="center"/>
          </w:tcPr>
          <w:p>
            <w:pPr>
              <w:pStyle w:val="TableContents"/>
              <w:bidi w:val="0"/>
              <w:spacing w:before="0" w:after="283"/>
              <w:jc w:val="left"/>
              <w:rPr/>
            </w:pPr>
            <w:r>
              <w:rPr/>
              <w:t xml:space="preserve">Michael Platt </w:t>
            </w:r>
          </w:p>
        </w:tc>
        <w:tc>
          <w:tcPr>
            <w:tcW w:w="1906" w:type="dxa"/>
            <w:tcBorders/>
            <w:vAlign w:val="center"/>
          </w:tcPr>
          <w:p>
            <w:pPr>
              <w:pStyle w:val="TableContents"/>
              <w:bidi w:val="0"/>
              <w:spacing w:before="0" w:after="283"/>
              <w:jc w:val="left"/>
              <w:rPr/>
            </w:pPr>
            <w:r>
              <w:rPr/>
              <w:t xml:space="preserve">4,5 miljardia </w:t>
            </w:r>
          </w:p>
        </w:tc>
        <w:tc>
          <w:tcPr>
            <w:tcW w:w="2746" w:type="dxa"/>
            <w:tcBorders/>
            <w:vAlign w:val="center"/>
          </w:tcPr>
          <w:p>
            <w:pPr>
              <w:pStyle w:val="TableContents"/>
              <w:bidi w:val="0"/>
              <w:spacing w:before="0" w:after="283"/>
              <w:jc w:val="left"/>
              <w:rPr/>
            </w:pPr>
            <w:r>
              <w:rPr/>
              <w:t xml:space="preserve">hedge-rahastot </w:t>
            </w:r>
          </w:p>
        </w:tc>
      </w:tr>
      <w:tr>
        <w:trPr/>
        <w:tc>
          <w:tcPr>
            <w:tcW w:w="1471" w:type="dxa"/>
            <w:tcBorders/>
            <w:vAlign w:val="center"/>
          </w:tcPr>
          <w:p>
            <w:pPr>
              <w:pStyle w:val="TableContents"/>
              <w:bidi w:val="0"/>
              <w:spacing w:before="0" w:after="283"/>
              <w:jc w:val="left"/>
              <w:rPr/>
            </w:pPr>
            <w:r>
              <w:rPr/>
              <w:t xml:space="preserve">414 </w:t>
            </w:r>
          </w:p>
        </w:tc>
        <w:tc>
          <w:tcPr>
            <w:tcW w:w="2911" w:type="dxa"/>
            <w:tcBorders/>
            <w:vAlign w:val="center"/>
          </w:tcPr>
          <w:p>
            <w:pPr>
              <w:pStyle w:val="TableContents"/>
              <w:bidi w:val="0"/>
              <w:spacing w:before="0" w:after="283"/>
              <w:jc w:val="left"/>
              <w:rPr/>
            </w:pPr>
            <w:r>
              <w:rPr/>
              <w:t xml:space="preserve">James Dyson </w:t>
            </w:r>
          </w:p>
        </w:tc>
        <w:tc>
          <w:tcPr>
            <w:tcW w:w="1906" w:type="dxa"/>
            <w:tcBorders/>
            <w:vAlign w:val="center"/>
          </w:tcPr>
          <w:p>
            <w:pPr>
              <w:pStyle w:val="TableContents"/>
              <w:bidi w:val="0"/>
              <w:spacing w:before="0" w:after="283"/>
              <w:jc w:val="left"/>
              <w:rPr/>
            </w:pPr>
            <w:r>
              <w:rPr/>
              <w:t xml:space="preserve">4,2 miljardia </w:t>
            </w:r>
          </w:p>
        </w:tc>
        <w:tc>
          <w:tcPr>
            <w:tcW w:w="2746" w:type="dxa"/>
            <w:tcBorders/>
            <w:vAlign w:val="center"/>
          </w:tcPr>
          <w:p>
            <w:pPr>
              <w:pStyle w:val="TableContents"/>
              <w:bidi w:val="0"/>
              <w:spacing w:before="0" w:after="283"/>
              <w:jc w:val="left"/>
              <w:rPr/>
            </w:pPr>
            <w:r>
              <w:rPr/>
              <w:t xml:space="preserve">imurit </w:t>
            </w:r>
          </w:p>
        </w:tc>
      </w:tr>
      <w:tr>
        <w:trPr/>
        <w:tc>
          <w:tcPr>
            <w:tcW w:w="1471" w:type="dxa"/>
            <w:tcBorders/>
            <w:vAlign w:val="center"/>
          </w:tcPr>
          <w:p>
            <w:pPr>
              <w:pStyle w:val="TableContents"/>
              <w:bidi w:val="0"/>
              <w:spacing w:before="0" w:after="283"/>
              <w:jc w:val="left"/>
              <w:rPr/>
            </w:pPr>
            <w:r>
              <w:rPr/>
              <w:t xml:space="preserve">522 </w:t>
            </w:r>
          </w:p>
        </w:tc>
        <w:tc>
          <w:tcPr>
            <w:tcW w:w="2911" w:type="dxa"/>
            <w:tcBorders/>
            <w:vAlign w:val="center"/>
          </w:tcPr>
          <w:p>
            <w:pPr>
              <w:pStyle w:val="TableContents"/>
              <w:bidi w:val="0"/>
              <w:spacing w:before="0" w:after="283"/>
              <w:jc w:val="left"/>
              <w:rPr/>
            </w:pPr>
            <w:r>
              <w:rPr/>
              <w:t xml:space="preserve">Denise Coates </w:t>
            </w:r>
          </w:p>
        </w:tc>
        <w:tc>
          <w:tcPr>
            <w:tcW w:w="1906" w:type="dxa"/>
            <w:tcBorders/>
            <w:vAlign w:val="center"/>
          </w:tcPr>
          <w:p>
            <w:pPr>
              <w:pStyle w:val="TableContents"/>
              <w:bidi w:val="0"/>
              <w:spacing w:before="0" w:after="283"/>
              <w:jc w:val="left"/>
              <w:rPr/>
            </w:pPr>
            <w:r>
              <w:rPr/>
              <w:t xml:space="preserve">3,6 miljardia </w:t>
            </w:r>
          </w:p>
        </w:tc>
        <w:tc>
          <w:tcPr>
            <w:tcW w:w="2746" w:type="dxa"/>
            <w:tcBorders/>
            <w:vAlign w:val="center"/>
          </w:tcPr>
          <w:p>
            <w:pPr>
              <w:pStyle w:val="TableContents"/>
              <w:bidi w:val="0"/>
              <w:spacing w:before="0" w:after="283"/>
              <w:jc w:val="left"/>
              <w:rPr/>
            </w:pPr>
            <w:r>
              <w:rPr/>
              <w:t xml:space="preserve">online-pelaaminen </w:t>
            </w:r>
          </w:p>
        </w:tc>
      </w:tr>
      <w:tr>
        <w:trPr/>
        <w:tc>
          <w:tcPr>
            <w:tcW w:w="1471" w:type="dxa"/>
            <w:tcBorders/>
            <w:vAlign w:val="center"/>
          </w:tcPr>
          <w:p>
            <w:pPr>
              <w:pStyle w:val="TableContents"/>
              <w:bidi w:val="0"/>
              <w:spacing w:before="0" w:after="283"/>
              <w:jc w:val="left"/>
              <w:rPr/>
            </w:pPr>
            <w:r>
              <w:rPr/>
              <w:t xml:space="preserve">660 </w:t>
            </w:r>
          </w:p>
        </w:tc>
        <w:tc>
          <w:tcPr>
            <w:tcW w:w="2911" w:type="dxa"/>
            <w:tcBorders/>
            <w:vAlign w:val="center"/>
          </w:tcPr>
          <w:p>
            <w:pPr>
              <w:pStyle w:val="TableContents"/>
              <w:bidi w:val="0"/>
              <w:spacing w:before="0" w:after="283"/>
              <w:jc w:val="left"/>
              <w:rPr/>
            </w:pPr>
            <w:r>
              <w:rPr/>
              <w:t xml:space="preserve">Andrew Currie </w:t>
            </w:r>
          </w:p>
        </w:tc>
        <w:tc>
          <w:tcPr>
            <w:tcW w:w="1906" w:type="dxa"/>
            <w:tcBorders/>
            <w:vAlign w:val="center"/>
          </w:tcPr>
          <w:p>
            <w:pPr>
              <w:pStyle w:val="TableContents"/>
              <w:bidi w:val="0"/>
              <w:spacing w:before="0" w:after="283"/>
              <w:jc w:val="left"/>
              <w:rPr/>
            </w:pPr>
            <w:r>
              <w:rPr/>
              <w:t xml:space="preserve">3,0 miljardia </w:t>
            </w:r>
          </w:p>
        </w:tc>
        <w:tc>
          <w:tcPr>
            <w:tcW w:w="2746" w:type="dxa"/>
            <w:tcBorders/>
            <w:vAlign w:val="center"/>
          </w:tcPr>
          <w:p>
            <w:pPr>
              <w:pStyle w:val="TableContents"/>
              <w:bidi w:val="0"/>
              <w:spacing w:before="0" w:after="283"/>
              <w:jc w:val="left"/>
              <w:rPr/>
            </w:pPr>
            <w:r>
              <w:rPr/>
              <w:t xml:space="preserve">kemikaalit </w:t>
            </w:r>
          </w:p>
        </w:tc>
      </w:tr>
      <w:tr>
        <w:trPr/>
        <w:tc>
          <w:tcPr>
            <w:tcW w:w="1471" w:type="dxa"/>
            <w:tcBorders/>
            <w:vAlign w:val="center"/>
          </w:tcPr>
          <w:p>
            <w:pPr>
              <w:pStyle w:val="TableContents"/>
              <w:bidi w:val="0"/>
              <w:spacing w:before="0" w:after="283"/>
              <w:jc w:val="left"/>
              <w:rPr/>
            </w:pPr>
            <w:r>
              <w:rPr/>
              <w:t xml:space="preserve">660 </w:t>
            </w:r>
          </w:p>
        </w:tc>
        <w:tc>
          <w:tcPr>
            <w:tcW w:w="2911" w:type="dxa"/>
            <w:tcBorders/>
            <w:vAlign w:val="center"/>
          </w:tcPr>
          <w:p>
            <w:pPr>
              <w:pStyle w:val="TableContents"/>
              <w:bidi w:val="0"/>
              <w:spacing w:before="0" w:after="283"/>
              <w:jc w:val="left"/>
              <w:rPr/>
            </w:pPr>
            <w:r>
              <w:rPr/>
              <w:t xml:space="preserve">John Reece </w:t>
            </w:r>
          </w:p>
        </w:tc>
        <w:tc>
          <w:tcPr>
            <w:tcW w:w="1906" w:type="dxa"/>
            <w:tcBorders/>
            <w:vAlign w:val="center"/>
          </w:tcPr>
          <w:p>
            <w:pPr>
              <w:pStyle w:val="TableContents"/>
              <w:bidi w:val="0"/>
              <w:spacing w:before="0" w:after="283"/>
              <w:jc w:val="left"/>
              <w:rPr/>
            </w:pPr>
            <w:r>
              <w:rPr/>
              <w:t xml:space="preserve">3,0 miljardia </w:t>
            </w:r>
          </w:p>
        </w:tc>
        <w:tc>
          <w:tcPr>
            <w:tcW w:w="2746" w:type="dxa"/>
            <w:tcBorders/>
            <w:vAlign w:val="center"/>
          </w:tcPr>
          <w:p>
            <w:pPr>
              <w:pStyle w:val="TableContents"/>
              <w:bidi w:val="0"/>
              <w:spacing w:before="0" w:after="283"/>
              <w:jc w:val="left"/>
              <w:rPr/>
            </w:pPr>
            <w:r>
              <w:rPr/>
              <w:t xml:space="preserve">kemikaalit </w:t>
            </w:r>
          </w:p>
        </w:tc>
      </w:tr>
      <w:tr>
        <w:trPr/>
        <w:tc>
          <w:tcPr>
            <w:tcW w:w="1471" w:type="dxa"/>
            <w:tcBorders/>
            <w:vAlign w:val="center"/>
          </w:tcPr>
          <w:p>
            <w:pPr>
              <w:pStyle w:val="TableContents"/>
              <w:bidi w:val="0"/>
              <w:spacing w:before="0" w:after="283"/>
              <w:jc w:val="left"/>
              <w:rPr/>
            </w:pPr>
            <w:r>
              <w:rPr/>
              <w:t xml:space="preserve">693 </w:t>
            </w:r>
          </w:p>
        </w:tc>
        <w:tc>
          <w:tcPr>
            <w:tcW w:w="2911" w:type="dxa"/>
            <w:tcBorders/>
            <w:vAlign w:val="center"/>
          </w:tcPr>
          <w:p>
            <w:pPr>
              <w:pStyle w:val="TableContents"/>
              <w:bidi w:val="0"/>
              <w:spacing w:before="0" w:after="283"/>
              <w:jc w:val="left"/>
              <w:rPr/>
            </w:pPr>
            <w:r>
              <w:rPr/>
              <w:t xml:space="preserve">Anthony Bamford </w:t>
            </w:r>
          </w:p>
        </w:tc>
        <w:tc>
          <w:tcPr>
            <w:tcW w:w="1906" w:type="dxa"/>
            <w:tcBorders/>
            <w:vAlign w:val="center"/>
          </w:tcPr>
          <w:p>
            <w:pPr>
              <w:pStyle w:val="TableContents"/>
              <w:bidi w:val="0"/>
              <w:spacing w:before="0" w:after="283"/>
              <w:jc w:val="left"/>
              <w:rPr/>
            </w:pPr>
            <w:r>
              <w:rPr/>
              <w:t xml:space="preserve">2,9 miljardia </w:t>
            </w:r>
          </w:p>
        </w:tc>
        <w:tc>
          <w:tcPr>
            <w:tcW w:w="2746" w:type="dxa"/>
            <w:tcBorders/>
            <w:vAlign w:val="center"/>
          </w:tcPr>
          <w:p>
            <w:pPr>
              <w:pStyle w:val="TableContents"/>
              <w:bidi w:val="0"/>
              <w:spacing w:before="0" w:after="283"/>
              <w:jc w:val="left"/>
              <w:rPr/>
            </w:pPr>
            <w:r>
              <w:rPr/>
              <w:t xml:space="preserve">rakennuslaitteet </w:t>
            </w:r>
          </w:p>
        </w:tc>
      </w:tr>
      <w:tr>
        <w:trPr/>
        <w:tc>
          <w:tcPr>
            <w:tcW w:w="1471" w:type="dxa"/>
            <w:tcBorders/>
            <w:vAlign w:val="center"/>
          </w:tcPr>
          <w:p>
            <w:pPr>
              <w:pStyle w:val="TableContents"/>
              <w:bidi w:val="0"/>
              <w:spacing w:before="0" w:after="283"/>
              <w:jc w:val="left"/>
              <w:rPr/>
            </w:pPr>
            <w:r>
              <w:rPr/>
              <w:t xml:space="preserve">693 </w:t>
            </w:r>
          </w:p>
        </w:tc>
        <w:tc>
          <w:tcPr>
            <w:tcW w:w="2911" w:type="dxa"/>
            <w:tcBorders/>
            <w:vAlign w:val="center"/>
          </w:tcPr>
          <w:p>
            <w:pPr>
              <w:pStyle w:val="TableContents"/>
              <w:bidi w:val="0"/>
              <w:spacing w:before="0" w:after="283"/>
              <w:jc w:val="left"/>
              <w:rPr/>
            </w:pPr>
            <w:r>
              <w:rPr/>
              <w:t xml:space="preserve">Bernie Ecclestone </w:t>
            </w:r>
          </w:p>
        </w:tc>
        <w:tc>
          <w:tcPr>
            <w:tcW w:w="1906" w:type="dxa"/>
            <w:tcBorders/>
            <w:vAlign w:val="center"/>
          </w:tcPr>
          <w:p>
            <w:pPr>
              <w:pStyle w:val="TableContents"/>
              <w:bidi w:val="0"/>
              <w:spacing w:before="0" w:after="283"/>
              <w:jc w:val="left"/>
              <w:rPr/>
            </w:pPr>
            <w:r>
              <w:rPr/>
              <w:t xml:space="preserve">2,9 miljardia </w:t>
            </w:r>
          </w:p>
        </w:tc>
        <w:tc>
          <w:tcPr>
            <w:tcW w:w="2746" w:type="dxa"/>
            <w:tcBorders/>
            <w:vAlign w:val="center"/>
          </w:tcPr>
          <w:p>
            <w:pPr>
              <w:pStyle w:val="TableContents"/>
              <w:bidi w:val="0"/>
              <w:spacing w:before="0" w:after="283"/>
              <w:jc w:val="left"/>
              <w:rPr/>
            </w:pPr>
            <w:r>
              <w:rPr/>
              <w:t xml:space="preserve">Formula 1 </w:t>
            </w:r>
          </w:p>
        </w:tc>
      </w:tr>
      <w:tr>
        <w:trPr/>
        <w:tc>
          <w:tcPr>
            <w:tcW w:w="1471" w:type="dxa"/>
            <w:tcBorders/>
            <w:vAlign w:val="center"/>
          </w:tcPr>
          <w:p>
            <w:pPr>
              <w:pStyle w:val="TableContents"/>
              <w:bidi w:val="0"/>
              <w:spacing w:before="0" w:after="283"/>
              <w:jc w:val="left"/>
              <w:rPr/>
            </w:pPr>
            <w:r>
              <w:rPr/>
              <w:t xml:space="preserve">717 </w:t>
            </w:r>
          </w:p>
        </w:tc>
        <w:tc>
          <w:tcPr>
            <w:tcW w:w="2911" w:type="dxa"/>
            <w:tcBorders/>
            <w:vAlign w:val="center"/>
          </w:tcPr>
          <w:p>
            <w:pPr>
              <w:pStyle w:val="TableContents"/>
              <w:bidi w:val="0"/>
              <w:spacing w:before="0" w:after="283"/>
              <w:jc w:val="left"/>
              <w:rPr/>
            </w:pPr>
            <w:r>
              <w:rPr/>
              <w:t xml:space="preserve">Peter Hargreaves </w:t>
            </w:r>
          </w:p>
        </w:tc>
        <w:tc>
          <w:tcPr>
            <w:tcW w:w="1906" w:type="dxa"/>
            <w:tcBorders/>
            <w:vAlign w:val="center"/>
          </w:tcPr>
          <w:p>
            <w:pPr>
              <w:pStyle w:val="TableContents"/>
              <w:bidi w:val="0"/>
              <w:spacing w:before="0" w:after="283"/>
              <w:jc w:val="left"/>
              <w:rPr/>
            </w:pPr>
            <w:r>
              <w:rPr/>
              <w:t xml:space="preserve">2,8 miljardia </w:t>
            </w:r>
          </w:p>
        </w:tc>
        <w:tc>
          <w:tcPr>
            <w:tcW w:w="2746" w:type="dxa"/>
            <w:tcBorders/>
            <w:vAlign w:val="center"/>
          </w:tcPr>
          <w:p>
            <w:pPr>
              <w:pStyle w:val="TableContents"/>
              <w:bidi w:val="0"/>
              <w:spacing w:before="0" w:after="283"/>
              <w:jc w:val="left"/>
              <w:rPr/>
            </w:pPr>
            <w:r>
              <w:rPr/>
              <w:t xml:space="preserve">rahoituspalvelut </w:t>
            </w:r>
          </w:p>
        </w:tc>
      </w:tr>
      <w:tr>
        <w:trPr/>
        <w:tc>
          <w:tcPr>
            <w:tcW w:w="1471" w:type="dxa"/>
            <w:tcBorders/>
            <w:vAlign w:val="center"/>
          </w:tcPr>
          <w:p>
            <w:pPr>
              <w:pStyle w:val="TableContents"/>
              <w:bidi w:val="0"/>
              <w:spacing w:before="0" w:after="283"/>
              <w:jc w:val="left"/>
              <w:rPr/>
            </w:pPr>
            <w:r>
              <w:rPr/>
              <w:t xml:space="preserve">782 </w:t>
            </w:r>
          </w:p>
        </w:tc>
        <w:tc>
          <w:tcPr>
            <w:tcW w:w="2911" w:type="dxa"/>
            <w:tcBorders/>
            <w:vAlign w:val="center"/>
          </w:tcPr>
          <w:p>
            <w:pPr>
              <w:pStyle w:val="TableContents"/>
              <w:bidi w:val="0"/>
              <w:spacing w:before="0" w:after="283"/>
              <w:jc w:val="left"/>
              <w:rPr/>
            </w:pPr>
            <w:r>
              <w:rPr/>
              <w:t xml:space="preserve">Michael Ashley </w:t>
            </w:r>
          </w:p>
        </w:tc>
        <w:tc>
          <w:tcPr>
            <w:tcW w:w="1906" w:type="dxa"/>
            <w:tcBorders/>
            <w:vAlign w:val="center"/>
          </w:tcPr>
          <w:p>
            <w:pPr>
              <w:pStyle w:val="TableContents"/>
              <w:bidi w:val="0"/>
              <w:spacing w:before="0" w:after="283"/>
              <w:jc w:val="left"/>
              <w:rPr/>
            </w:pPr>
            <w:r>
              <w:rPr/>
              <w:t xml:space="preserve">2,6 miljardia </w:t>
            </w:r>
          </w:p>
        </w:tc>
        <w:tc>
          <w:tcPr>
            <w:tcW w:w="2746" w:type="dxa"/>
            <w:tcBorders/>
            <w:vAlign w:val="center"/>
          </w:tcPr>
          <w:p>
            <w:pPr>
              <w:pStyle w:val="TableContents"/>
              <w:bidi w:val="0"/>
              <w:spacing w:before="0" w:after="283"/>
              <w:jc w:val="left"/>
              <w:rPr/>
            </w:pPr>
            <w:r>
              <w:rPr/>
              <w:t xml:space="preserve">urheilukauppa </w:t>
            </w:r>
          </w:p>
        </w:tc>
      </w:tr>
      <w:tr>
        <w:trPr/>
        <w:tc>
          <w:tcPr>
            <w:tcW w:w="1471" w:type="dxa"/>
            <w:tcBorders/>
            <w:vAlign w:val="center"/>
          </w:tcPr>
          <w:p>
            <w:pPr>
              <w:pStyle w:val="TableContents"/>
              <w:bidi w:val="0"/>
              <w:spacing w:before="0" w:after="283"/>
              <w:jc w:val="left"/>
              <w:rPr/>
            </w:pPr>
            <w:r>
              <w:rPr/>
              <w:t xml:space="preserve">782 </w:t>
            </w:r>
          </w:p>
        </w:tc>
        <w:tc>
          <w:tcPr>
            <w:tcW w:w="2911" w:type="dxa"/>
            <w:tcBorders/>
            <w:vAlign w:val="center"/>
          </w:tcPr>
          <w:p>
            <w:pPr>
              <w:pStyle w:val="TableContents"/>
              <w:bidi w:val="0"/>
              <w:spacing w:before="0" w:after="283"/>
              <w:jc w:val="left"/>
              <w:rPr/>
            </w:pPr>
            <w:r>
              <w:rPr/>
              <w:t xml:space="preserve">Robert Miller </w:t>
            </w:r>
          </w:p>
        </w:tc>
        <w:tc>
          <w:tcPr>
            <w:tcW w:w="1906" w:type="dxa"/>
            <w:tcBorders/>
            <w:vAlign w:val="center"/>
          </w:tcPr>
          <w:p>
            <w:pPr>
              <w:pStyle w:val="TableContents"/>
              <w:bidi w:val="0"/>
              <w:spacing w:before="0" w:after="283"/>
              <w:jc w:val="left"/>
              <w:rPr/>
            </w:pPr>
            <w:r>
              <w:rPr/>
              <w:t xml:space="preserve">2,6 miljardia </w:t>
            </w:r>
          </w:p>
        </w:tc>
        <w:tc>
          <w:tcPr>
            <w:tcW w:w="2746" w:type="dxa"/>
            <w:tcBorders/>
            <w:vAlign w:val="center"/>
          </w:tcPr>
          <w:p>
            <w:pPr>
              <w:pStyle w:val="TableContents"/>
              <w:bidi w:val="0"/>
              <w:spacing w:before="0" w:after="283"/>
              <w:jc w:val="left"/>
              <w:rPr/>
            </w:pPr>
            <w:r>
              <w:rPr/>
              <w:t xml:space="preserve">vähittäiskauppa </w:t>
            </w:r>
          </w:p>
        </w:tc>
      </w:tr>
      <w:tr>
        <w:trPr/>
        <w:tc>
          <w:tcPr>
            <w:tcW w:w="1471" w:type="dxa"/>
            <w:tcBorders/>
            <w:vAlign w:val="center"/>
          </w:tcPr>
          <w:p>
            <w:pPr>
              <w:pStyle w:val="TableContents"/>
              <w:bidi w:val="0"/>
              <w:spacing w:before="0" w:after="283"/>
              <w:jc w:val="left"/>
              <w:rPr/>
            </w:pPr>
            <w:r>
              <w:rPr/>
              <w:t xml:space="preserve">867 </w:t>
            </w:r>
          </w:p>
        </w:tc>
        <w:tc>
          <w:tcPr>
            <w:tcW w:w="2911" w:type="dxa"/>
            <w:tcBorders/>
            <w:vAlign w:val="center"/>
          </w:tcPr>
          <w:p>
            <w:pPr>
              <w:pStyle w:val="TableContents"/>
              <w:bidi w:val="0"/>
              <w:spacing w:before="0" w:after="283"/>
              <w:jc w:val="left"/>
              <w:rPr/>
            </w:pPr>
            <w:r>
              <w:rPr/>
              <w:t xml:space="preserve">Sunil Vaswani </w:t>
            </w:r>
          </w:p>
        </w:tc>
        <w:tc>
          <w:tcPr>
            <w:tcW w:w="1906" w:type="dxa"/>
            <w:tcBorders/>
            <w:vAlign w:val="center"/>
          </w:tcPr>
          <w:p>
            <w:pPr>
              <w:pStyle w:val="TableContents"/>
              <w:bidi w:val="0"/>
              <w:spacing w:before="0" w:after="283"/>
              <w:jc w:val="left"/>
              <w:rPr/>
            </w:pPr>
            <w:r>
              <w:rPr/>
              <w:t xml:space="preserve">2,4 miljardia </w:t>
            </w:r>
          </w:p>
        </w:tc>
        <w:tc>
          <w:tcPr>
            <w:tcW w:w="2746" w:type="dxa"/>
            <w:tcBorders/>
            <w:vAlign w:val="center"/>
          </w:tcPr>
          <w:p>
            <w:pPr>
              <w:pStyle w:val="TableContents"/>
              <w:bidi w:val="0"/>
              <w:spacing w:before="0" w:after="283"/>
              <w:jc w:val="left"/>
              <w:rPr/>
            </w:pPr>
            <w:r>
              <w:rPr/>
              <w:t xml:space="preserve">monipuolinen </w:t>
            </w:r>
          </w:p>
        </w:tc>
      </w:tr>
      <w:tr>
        <w:trPr/>
        <w:tc>
          <w:tcPr>
            <w:tcW w:w="1471" w:type="dxa"/>
            <w:tcBorders/>
            <w:vAlign w:val="center"/>
          </w:tcPr>
          <w:p>
            <w:pPr>
              <w:pStyle w:val="TableContents"/>
              <w:bidi w:val="0"/>
              <w:spacing w:before="0" w:after="283"/>
              <w:jc w:val="left"/>
              <w:rPr/>
            </w:pPr>
            <w:r>
              <w:rPr/>
              <w:t xml:space="preserve">896 </w:t>
            </w:r>
          </w:p>
        </w:tc>
        <w:tc>
          <w:tcPr>
            <w:tcW w:w="2911" w:type="dxa"/>
            <w:tcBorders/>
            <w:vAlign w:val="center"/>
          </w:tcPr>
          <w:p>
            <w:pPr>
              <w:pStyle w:val="TableContents"/>
              <w:bidi w:val="0"/>
              <w:spacing w:before="0" w:after="283"/>
              <w:jc w:val="left"/>
              <w:rPr/>
            </w:pPr>
            <w:r>
              <w:rPr/>
              <w:t xml:space="preserve">Bernard Lewis </w:t>
            </w:r>
          </w:p>
        </w:tc>
        <w:tc>
          <w:tcPr>
            <w:tcW w:w="1906" w:type="dxa"/>
            <w:tcBorders/>
            <w:vAlign w:val="center"/>
          </w:tcPr>
          <w:p>
            <w:pPr>
              <w:pStyle w:val="TableContents"/>
              <w:bidi w:val="0"/>
              <w:spacing w:before="0" w:after="283"/>
              <w:jc w:val="left"/>
              <w:rPr/>
            </w:pPr>
            <w:r>
              <w:rPr/>
              <w:t xml:space="preserve">2,3 miljardia </w:t>
            </w:r>
          </w:p>
        </w:tc>
        <w:tc>
          <w:tcPr>
            <w:tcW w:w="2746" w:type="dxa"/>
            <w:tcBorders/>
            <w:vAlign w:val="center"/>
          </w:tcPr>
          <w:p>
            <w:pPr>
              <w:pStyle w:val="TableContents"/>
              <w:bidi w:val="0"/>
              <w:spacing w:before="0" w:after="283"/>
              <w:jc w:val="left"/>
              <w:rPr/>
            </w:pPr>
            <w:r>
              <w:rPr/>
              <w:t xml:space="preserve">muotikauppias </w:t>
            </w:r>
          </w:p>
        </w:tc>
      </w:tr>
      <w:tr>
        <w:trPr/>
        <w:tc>
          <w:tcPr>
            <w:tcW w:w="1471" w:type="dxa"/>
            <w:tcBorders/>
            <w:vAlign w:val="center"/>
          </w:tcPr>
          <w:p>
            <w:pPr>
              <w:pStyle w:val="TableContents"/>
              <w:bidi w:val="0"/>
              <w:spacing w:before="0" w:after="283"/>
              <w:jc w:val="left"/>
              <w:rPr/>
            </w:pPr>
            <w:r>
              <w:rPr/>
              <w:t xml:space="preserve">896 </w:t>
            </w:r>
          </w:p>
        </w:tc>
        <w:tc>
          <w:tcPr>
            <w:tcW w:w="2911" w:type="dxa"/>
            <w:tcBorders/>
            <w:vAlign w:val="center"/>
          </w:tcPr>
          <w:p>
            <w:pPr>
              <w:pStyle w:val="TableContents"/>
              <w:bidi w:val="0"/>
              <w:spacing w:before="0" w:after="283"/>
              <w:jc w:val="left"/>
              <w:rPr/>
            </w:pPr>
            <w:r>
              <w:rPr/>
              <w:t xml:space="preserve">Farhad Moshiri </w:t>
            </w:r>
          </w:p>
        </w:tc>
        <w:tc>
          <w:tcPr>
            <w:tcW w:w="1906" w:type="dxa"/>
            <w:tcBorders/>
            <w:vAlign w:val="center"/>
          </w:tcPr>
          <w:p>
            <w:pPr>
              <w:pStyle w:val="TableContents"/>
              <w:bidi w:val="0"/>
              <w:spacing w:before="0" w:after="283"/>
              <w:jc w:val="left"/>
              <w:rPr/>
            </w:pPr>
            <w:r>
              <w:rPr/>
              <w:t xml:space="preserve">2,3 miljardia </w:t>
            </w:r>
          </w:p>
        </w:tc>
        <w:tc>
          <w:tcPr>
            <w:tcW w:w="2746" w:type="dxa"/>
            <w:tcBorders/>
            <w:vAlign w:val="center"/>
          </w:tcPr>
          <w:p>
            <w:pPr>
              <w:pStyle w:val="TableContents"/>
              <w:bidi w:val="0"/>
              <w:spacing w:before="0" w:after="283"/>
              <w:jc w:val="left"/>
              <w:rPr/>
            </w:pPr>
            <w:r>
              <w:rPr/>
              <w:t xml:space="preserve">monipuolinen </w:t>
            </w:r>
          </w:p>
        </w:tc>
      </w:tr>
      <w:tr>
        <w:trPr/>
        <w:tc>
          <w:tcPr>
            <w:tcW w:w="1471" w:type="dxa"/>
            <w:tcBorders/>
            <w:vAlign w:val="center"/>
          </w:tcPr>
          <w:p>
            <w:pPr>
              <w:pStyle w:val="TableContents"/>
              <w:bidi w:val="0"/>
              <w:spacing w:before="0" w:after="283"/>
              <w:jc w:val="left"/>
              <w:rPr/>
            </w:pPr>
            <w:r>
              <w:rPr/>
              <w:t xml:space="preserve">939 </w:t>
            </w:r>
          </w:p>
        </w:tc>
        <w:tc>
          <w:tcPr>
            <w:tcW w:w="2911" w:type="dxa"/>
            <w:tcBorders/>
            <w:vAlign w:val="center"/>
          </w:tcPr>
          <w:p>
            <w:pPr>
              <w:pStyle w:val="TableContents"/>
              <w:bidi w:val="0"/>
              <w:spacing w:before="0" w:after="283"/>
              <w:jc w:val="left"/>
              <w:rPr/>
            </w:pPr>
            <w:r>
              <w:rPr/>
              <w:t xml:space="preserve">John Caudwell </w:t>
            </w:r>
          </w:p>
        </w:tc>
        <w:tc>
          <w:tcPr>
            <w:tcW w:w="1906" w:type="dxa"/>
            <w:tcBorders/>
            <w:vAlign w:val="center"/>
          </w:tcPr>
          <w:p>
            <w:pPr>
              <w:pStyle w:val="TableContents"/>
              <w:bidi w:val="0"/>
              <w:spacing w:before="0" w:after="283"/>
              <w:jc w:val="left"/>
              <w:rPr/>
            </w:pPr>
            <w:r>
              <w:rPr/>
              <w:t xml:space="preserve">2,2 miljardia </w:t>
            </w:r>
          </w:p>
        </w:tc>
        <w:tc>
          <w:tcPr>
            <w:tcW w:w="2746" w:type="dxa"/>
            <w:tcBorders/>
            <w:vAlign w:val="center"/>
          </w:tcPr>
          <w:p>
            <w:pPr>
              <w:pStyle w:val="TableContents"/>
              <w:bidi w:val="0"/>
              <w:spacing w:before="0" w:after="283"/>
              <w:jc w:val="left"/>
              <w:rPr/>
            </w:pPr>
            <w:r>
              <w:rPr/>
              <w:t xml:space="preserve">matkapuhelimet </w:t>
            </w:r>
          </w:p>
        </w:tc>
      </w:tr>
      <w:tr>
        <w:trPr/>
        <w:tc>
          <w:tcPr>
            <w:tcW w:w="1471" w:type="dxa"/>
            <w:tcBorders/>
            <w:vAlign w:val="center"/>
          </w:tcPr>
          <w:p>
            <w:pPr>
              <w:pStyle w:val="TableContents"/>
              <w:bidi w:val="0"/>
              <w:spacing w:before="0" w:after="283"/>
              <w:jc w:val="left"/>
              <w:rPr/>
            </w:pPr>
            <w:r>
              <w:rPr/>
              <w:t xml:space="preserve">973 </w:t>
            </w:r>
          </w:p>
        </w:tc>
        <w:tc>
          <w:tcPr>
            <w:tcW w:w="2911" w:type="dxa"/>
            <w:tcBorders/>
            <w:vAlign w:val="center"/>
          </w:tcPr>
          <w:p>
            <w:pPr>
              <w:pStyle w:val="TableContents"/>
              <w:bidi w:val="0"/>
              <w:spacing w:before="0" w:after="283"/>
              <w:jc w:val="left"/>
              <w:rPr/>
            </w:pPr>
            <w:r>
              <w:rPr/>
              <w:t xml:space="preserve">Christopher Hohn </w:t>
            </w:r>
          </w:p>
        </w:tc>
        <w:tc>
          <w:tcPr>
            <w:tcW w:w="1906" w:type="dxa"/>
            <w:tcBorders/>
            <w:vAlign w:val="center"/>
          </w:tcPr>
          <w:p>
            <w:pPr>
              <w:pStyle w:val="TableContents"/>
              <w:bidi w:val="0"/>
              <w:spacing w:before="0" w:after="283"/>
              <w:jc w:val="left"/>
              <w:rPr/>
            </w:pPr>
            <w:r>
              <w:rPr/>
              <w:t xml:space="preserve">2,1 miljardia </w:t>
            </w:r>
          </w:p>
        </w:tc>
        <w:tc>
          <w:tcPr>
            <w:tcW w:w="2746" w:type="dxa"/>
            <w:tcBorders/>
            <w:vAlign w:val="center"/>
          </w:tcPr>
          <w:p>
            <w:pPr>
              <w:pStyle w:val="TableContents"/>
              <w:bidi w:val="0"/>
              <w:spacing w:before="0" w:after="283"/>
              <w:jc w:val="left"/>
              <w:rPr/>
            </w:pPr>
            <w:r>
              <w:rPr/>
              <w:t xml:space="preserve">riskirahasto </w:t>
            </w:r>
          </w:p>
        </w:tc>
      </w:tr>
      <w:tr>
        <w:trPr/>
        <w:tc>
          <w:tcPr>
            <w:tcW w:w="1471" w:type="dxa"/>
            <w:tcBorders/>
            <w:vAlign w:val="center"/>
          </w:tcPr>
          <w:p>
            <w:pPr>
              <w:pStyle w:val="TableContents"/>
              <w:bidi w:val="0"/>
              <w:spacing w:before="0" w:after="283"/>
              <w:jc w:val="left"/>
              <w:rPr/>
            </w:pPr>
            <w:r>
              <w:rPr/>
              <w:t xml:space="preserve">1030 </w:t>
            </w:r>
          </w:p>
        </w:tc>
        <w:tc>
          <w:tcPr>
            <w:tcW w:w="2911" w:type="dxa"/>
            <w:tcBorders/>
            <w:vAlign w:val="center"/>
          </w:tcPr>
          <w:p>
            <w:pPr>
              <w:pStyle w:val="TableContents"/>
              <w:bidi w:val="0"/>
              <w:spacing w:before="0" w:after="283"/>
              <w:jc w:val="left"/>
              <w:rPr/>
            </w:pPr>
            <w:r>
              <w:rPr/>
              <w:t xml:space="preserve">Maritsa Lazari </w:t>
            </w:r>
          </w:p>
        </w:tc>
        <w:tc>
          <w:tcPr>
            <w:tcW w:w="1906" w:type="dxa"/>
            <w:tcBorders/>
            <w:vAlign w:val="center"/>
          </w:tcPr>
          <w:p>
            <w:pPr>
              <w:pStyle w:val="TableContents"/>
              <w:bidi w:val="0"/>
              <w:spacing w:before="0" w:after="283"/>
              <w:jc w:val="left"/>
              <w:rPr/>
            </w:pPr>
            <w:r>
              <w:rPr/>
              <w:t xml:space="preserve">2,0 miljardia </w:t>
            </w:r>
          </w:p>
        </w:tc>
        <w:tc>
          <w:tcPr>
            <w:tcW w:w="2746" w:type="dxa"/>
            <w:tcBorders/>
            <w:vAlign w:val="center"/>
          </w:tcPr>
          <w:p>
            <w:pPr>
              <w:pStyle w:val="TableContents"/>
              <w:bidi w:val="0"/>
              <w:spacing w:before="0" w:after="283"/>
              <w:jc w:val="left"/>
              <w:rPr/>
            </w:pPr>
            <w:r>
              <w:rPr/>
              <w:t xml:space="preserve">kiinteistöt </w:t>
            </w:r>
          </w:p>
        </w:tc>
      </w:tr>
      <w:tr>
        <w:trPr/>
        <w:tc>
          <w:tcPr>
            <w:tcW w:w="1471" w:type="dxa"/>
            <w:tcBorders/>
            <w:vAlign w:val="center"/>
          </w:tcPr>
          <w:p>
            <w:pPr>
              <w:pStyle w:val="TableContents"/>
              <w:bidi w:val="0"/>
              <w:spacing w:before="0" w:after="283"/>
              <w:jc w:val="left"/>
              <w:rPr/>
            </w:pPr>
            <w:r>
              <w:rPr/>
              <w:t xml:space="preserve">1030 </w:t>
            </w:r>
          </w:p>
        </w:tc>
        <w:tc>
          <w:tcPr>
            <w:tcW w:w="2911" w:type="dxa"/>
            <w:tcBorders/>
            <w:vAlign w:val="center"/>
          </w:tcPr>
          <w:p>
            <w:pPr>
              <w:pStyle w:val="TableContents"/>
              <w:bidi w:val="0"/>
              <w:spacing w:before="0" w:after="283"/>
              <w:jc w:val="left"/>
              <w:rPr/>
            </w:pPr>
            <w:r>
              <w:rPr/>
              <w:t xml:space="preserve">Tom Morris </w:t>
            </w:r>
          </w:p>
        </w:tc>
        <w:tc>
          <w:tcPr>
            <w:tcW w:w="1906" w:type="dxa"/>
            <w:tcBorders/>
            <w:vAlign w:val="center"/>
          </w:tcPr>
          <w:p>
            <w:pPr>
              <w:pStyle w:val="TableContents"/>
              <w:bidi w:val="0"/>
              <w:spacing w:before="0" w:after="283"/>
              <w:jc w:val="left"/>
              <w:rPr/>
            </w:pPr>
            <w:r>
              <w:rPr/>
              <w:t xml:space="preserve">2,0 miljardia </w:t>
            </w:r>
          </w:p>
        </w:tc>
        <w:tc>
          <w:tcPr>
            <w:tcW w:w="2746" w:type="dxa"/>
            <w:tcBorders/>
            <w:vAlign w:val="center"/>
          </w:tcPr>
          <w:p>
            <w:pPr>
              <w:pStyle w:val="TableContents"/>
              <w:bidi w:val="0"/>
              <w:spacing w:before="0" w:after="283"/>
              <w:jc w:val="left"/>
              <w:rPr/>
            </w:pPr>
            <w:r>
              <w:rPr/>
              <w:t xml:space="preserve">vähittäiskauppa </w:t>
            </w:r>
          </w:p>
        </w:tc>
      </w:tr>
      <w:tr>
        <w:trPr/>
        <w:tc>
          <w:tcPr>
            <w:tcW w:w="1471" w:type="dxa"/>
            <w:tcBorders/>
            <w:vAlign w:val="center"/>
          </w:tcPr>
          <w:p>
            <w:pPr>
              <w:pStyle w:val="TableContents"/>
              <w:bidi w:val="0"/>
              <w:spacing w:before="0" w:after="283"/>
              <w:jc w:val="left"/>
              <w:rPr/>
            </w:pPr>
            <w:r>
              <w:rPr/>
              <w:t xml:space="preserve">1098 </w:t>
            </w:r>
          </w:p>
        </w:tc>
        <w:tc>
          <w:tcPr>
            <w:tcW w:w="2911" w:type="dxa"/>
            <w:tcBorders/>
            <w:vAlign w:val="center"/>
          </w:tcPr>
          <w:p>
            <w:pPr>
              <w:pStyle w:val="TableContents"/>
              <w:bidi w:val="0"/>
              <w:spacing w:before="0" w:after="283"/>
              <w:jc w:val="left"/>
              <w:rPr/>
            </w:pPr>
            <w:r>
              <w:rPr/>
              <w:t xml:space="preserve">Eddie ja Sol Zakay </w:t>
            </w:r>
          </w:p>
        </w:tc>
        <w:tc>
          <w:tcPr>
            <w:tcW w:w="1906" w:type="dxa"/>
            <w:tcBorders/>
            <w:vAlign w:val="center"/>
          </w:tcPr>
          <w:p>
            <w:pPr>
              <w:pStyle w:val="TableContents"/>
              <w:bidi w:val="0"/>
              <w:spacing w:before="0" w:after="283"/>
              <w:jc w:val="left"/>
              <w:rPr/>
            </w:pPr>
            <w:r>
              <w:rPr/>
              <w:t xml:space="preserve">1,9 miljardia </w:t>
            </w:r>
          </w:p>
        </w:tc>
        <w:tc>
          <w:tcPr>
            <w:tcW w:w="2746" w:type="dxa"/>
            <w:tcBorders/>
            <w:vAlign w:val="center"/>
          </w:tcPr>
          <w:p>
            <w:pPr>
              <w:pStyle w:val="TableContents"/>
              <w:bidi w:val="0"/>
              <w:spacing w:before="0" w:after="283"/>
              <w:jc w:val="left"/>
              <w:rPr/>
            </w:pPr>
            <w:r>
              <w:rPr/>
              <w:t xml:space="preserve">kiinteistöt </w:t>
            </w:r>
          </w:p>
        </w:tc>
      </w:tr>
      <w:tr>
        <w:trPr/>
        <w:tc>
          <w:tcPr>
            <w:tcW w:w="1471" w:type="dxa"/>
            <w:tcBorders/>
            <w:vAlign w:val="center"/>
          </w:tcPr>
          <w:p>
            <w:pPr>
              <w:pStyle w:val="TableContents"/>
              <w:bidi w:val="0"/>
              <w:spacing w:before="0" w:after="283"/>
              <w:jc w:val="left"/>
              <w:rPr/>
            </w:pPr>
            <w:r>
              <w:rPr/>
              <w:t xml:space="preserve">1161 </w:t>
            </w:r>
          </w:p>
        </w:tc>
        <w:tc>
          <w:tcPr>
            <w:tcW w:w="2911" w:type="dxa"/>
            <w:tcBorders/>
            <w:vAlign w:val="center"/>
          </w:tcPr>
          <w:p>
            <w:pPr>
              <w:pStyle w:val="TableContents"/>
              <w:bidi w:val="0"/>
              <w:spacing w:before="0" w:after="283"/>
              <w:jc w:val="left"/>
              <w:rPr/>
            </w:pPr>
            <w:r>
              <w:rPr/>
              <w:t xml:space="preserve">John Coates </w:t>
            </w:r>
          </w:p>
        </w:tc>
        <w:tc>
          <w:tcPr>
            <w:tcW w:w="1906" w:type="dxa"/>
            <w:tcBorders/>
            <w:vAlign w:val="center"/>
          </w:tcPr>
          <w:p>
            <w:pPr>
              <w:pStyle w:val="TableContents"/>
              <w:bidi w:val="0"/>
              <w:spacing w:before="0" w:after="283"/>
              <w:jc w:val="left"/>
              <w:rPr/>
            </w:pPr>
            <w:r>
              <w:rPr/>
              <w:t xml:space="preserve">1,8 miljardia </w:t>
            </w:r>
          </w:p>
        </w:tc>
        <w:tc>
          <w:tcPr>
            <w:tcW w:w="2746" w:type="dxa"/>
            <w:tcBorders/>
            <w:vAlign w:val="center"/>
          </w:tcPr>
          <w:p>
            <w:pPr>
              <w:pStyle w:val="TableContents"/>
              <w:bidi w:val="0"/>
              <w:spacing w:before="0" w:after="283"/>
              <w:jc w:val="left"/>
              <w:rPr/>
            </w:pPr>
            <w:r>
              <w:rPr/>
              <w:t xml:space="preserve">online-pelaaminen </w:t>
            </w:r>
          </w:p>
        </w:tc>
      </w:tr>
      <w:tr>
        <w:trPr/>
        <w:tc>
          <w:tcPr>
            <w:tcW w:w="1471" w:type="dxa"/>
            <w:tcBorders/>
            <w:vAlign w:val="center"/>
          </w:tcPr>
          <w:p>
            <w:pPr>
              <w:pStyle w:val="TableContents"/>
              <w:bidi w:val="0"/>
              <w:spacing w:before="0" w:after="283"/>
              <w:jc w:val="left"/>
              <w:rPr/>
            </w:pPr>
            <w:r>
              <w:rPr/>
              <w:t xml:space="preserve">1161 </w:t>
            </w:r>
          </w:p>
        </w:tc>
        <w:tc>
          <w:tcPr>
            <w:tcW w:w="2911" w:type="dxa"/>
            <w:tcBorders/>
            <w:vAlign w:val="center"/>
          </w:tcPr>
          <w:p>
            <w:pPr>
              <w:pStyle w:val="TableContents"/>
              <w:bidi w:val="0"/>
              <w:spacing w:before="0" w:after="283"/>
              <w:jc w:val="left"/>
              <w:rPr/>
            </w:pPr>
            <w:r>
              <w:rPr/>
              <w:t xml:space="preserve">Mark Coombs </w:t>
            </w:r>
          </w:p>
        </w:tc>
        <w:tc>
          <w:tcPr>
            <w:tcW w:w="1906" w:type="dxa"/>
            <w:tcBorders/>
            <w:vAlign w:val="center"/>
          </w:tcPr>
          <w:p>
            <w:pPr>
              <w:pStyle w:val="TableContents"/>
              <w:bidi w:val="0"/>
              <w:spacing w:before="0" w:after="283"/>
              <w:jc w:val="left"/>
              <w:rPr/>
            </w:pPr>
            <w:r>
              <w:rPr/>
              <w:t xml:space="preserve">1,8 miljardia </w:t>
            </w:r>
          </w:p>
        </w:tc>
        <w:tc>
          <w:tcPr>
            <w:tcW w:w="2746" w:type="dxa"/>
            <w:tcBorders/>
            <w:vAlign w:val="center"/>
          </w:tcPr>
          <w:p>
            <w:pPr>
              <w:pStyle w:val="TableContents"/>
              <w:bidi w:val="0"/>
              <w:spacing w:before="0" w:after="283"/>
              <w:jc w:val="left"/>
              <w:rPr/>
            </w:pPr>
            <w:r>
              <w:rPr/>
              <w:t xml:space="preserve">rahoitus </w:t>
            </w:r>
          </w:p>
        </w:tc>
      </w:tr>
      <w:tr>
        <w:trPr/>
        <w:tc>
          <w:tcPr>
            <w:tcW w:w="1471" w:type="dxa"/>
            <w:tcBorders/>
            <w:vAlign w:val="center"/>
          </w:tcPr>
          <w:p>
            <w:pPr>
              <w:pStyle w:val="TableContents"/>
              <w:bidi w:val="0"/>
              <w:spacing w:before="0" w:after="283"/>
              <w:jc w:val="left"/>
              <w:rPr/>
            </w:pPr>
            <w:r>
              <w:rPr/>
              <w:t xml:space="preserve">1161 </w:t>
            </w:r>
          </w:p>
        </w:tc>
        <w:tc>
          <w:tcPr>
            <w:tcW w:w="2911" w:type="dxa"/>
            <w:tcBorders/>
            <w:vAlign w:val="center"/>
          </w:tcPr>
          <w:p>
            <w:pPr>
              <w:pStyle w:val="TableContents"/>
              <w:bidi w:val="0"/>
              <w:spacing w:before="0" w:after="283"/>
              <w:jc w:val="left"/>
              <w:rPr/>
            </w:pPr>
            <w:r>
              <w:rPr/>
              <w:t xml:space="preserve">Stephen Rubin </w:t>
            </w:r>
          </w:p>
        </w:tc>
        <w:tc>
          <w:tcPr>
            <w:tcW w:w="1906" w:type="dxa"/>
            <w:tcBorders/>
            <w:vAlign w:val="center"/>
          </w:tcPr>
          <w:p>
            <w:pPr>
              <w:pStyle w:val="TableContents"/>
              <w:bidi w:val="0"/>
              <w:spacing w:before="0" w:after="283"/>
              <w:jc w:val="left"/>
              <w:rPr/>
            </w:pPr>
            <w:r>
              <w:rPr/>
              <w:t xml:space="preserve">1,8 miljardia </w:t>
            </w:r>
          </w:p>
        </w:tc>
        <w:tc>
          <w:tcPr>
            <w:tcW w:w="2746" w:type="dxa"/>
            <w:tcBorders/>
            <w:vAlign w:val="center"/>
          </w:tcPr>
          <w:p>
            <w:pPr>
              <w:pStyle w:val="TableContents"/>
              <w:bidi w:val="0"/>
              <w:spacing w:before="0" w:after="283"/>
              <w:jc w:val="left"/>
              <w:rPr/>
            </w:pPr>
            <w:r>
              <w:rPr/>
              <w:t xml:space="preserve">urheiluvaatteet </w:t>
            </w:r>
          </w:p>
        </w:tc>
      </w:tr>
      <w:tr>
        <w:trPr/>
        <w:tc>
          <w:tcPr>
            <w:tcW w:w="1471" w:type="dxa"/>
            <w:tcBorders/>
            <w:vAlign w:val="center"/>
          </w:tcPr>
          <w:p>
            <w:pPr>
              <w:pStyle w:val="TableContents"/>
              <w:bidi w:val="0"/>
              <w:spacing w:before="0" w:after="283"/>
              <w:jc w:val="left"/>
              <w:rPr/>
            </w:pPr>
            <w:r>
              <w:rPr/>
              <w:t xml:space="preserve">1290 </w:t>
            </w:r>
          </w:p>
        </w:tc>
        <w:tc>
          <w:tcPr>
            <w:tcW w:w="2911" w:type="dxa"/>
            <w:tcBorders/>
            <w:vAlign w:val="center"/>
          </w:tcPr>
          <w:p>
            <w:pPr>
              <w:pStyle w:val="TableContents"/>
              <w:bidi w:val="0"/>
              <w:spacing w:before="0" w:after="283"/>
              <w:jc w:val="left"/>
              <w:rPr/>
            </w:pPr>
            <w:r>
              <w:rPr/>
              <w:t xml:space="preserve">Lordi Ashcroft </w:t>
            </w:r>
          </w:p>
        </w:tc>
        <w:tc>
          <w:tcPr>
            <w:tcW w:w="1906" w:type="dxa"/>
            <w:tcBorders/>
            <w:vAlign w:val="center"/>
          </w:tcPr>
          <w:p>
            <w:pPr>
              <w:pStyle w:val="TableContents"/>
              <w:bidi w:val="0"/>
              <w:spacing w:before="0" w:after="283"/>
              <w:jc w:val="left"/>
              <w:rPr/>
            </w:pPr>
            <w:r>
              <w:rPr/>
              <w:t xml:space="preserve">1,6 miljardia </w:t>
            </w:r>
          </w:p>
        </w:tc>
        <w:tc>
          <w:tcPr>
            <w:tcW w:w="2746" w:type="dxa"/>
            <w:tcBorders/>
            <w:vAlign w:val="center"/>
          </w:tcPr>
          <w:p>
            <w:pPr>
              <w:pStyle w:val="TableContents"/>
              <w:bidi w:val="0"/>
              <w:spacing w:before="0" w:after="283"/>
              <w:jc w:val="left"/>
              <w:rPr/>
            </w:pPr>
            <w:r>
              <w:rPr/>
              <w:t xml:space="preserve">turvallisuus </w:t>
            </w:r>
          </w:p>
        </w:tc>
      </w:tr>
      <w:tr>
        <w:trPr/>
        <w:tc>
          <w:tcPr>
            <w:tcW w:w="1471" w:type="dxa"/>
            <w:tcBorders/>
            <w:vAlign w:val="center"/>
          </w:tcPr>
          <w:p>
            <w:pPr>
              <w:pStyle w:val="TableContents"/>
              <w:bidi w:val="0"/>
              <w:spacing w:before="0" w:after="283"/>
              <w:jc w:val="left"/>
              <w:rPr/>
            </w:pPr>
            <w:r>
              <w:rPr/>
              <w:t xml:space="preserve">1376 </w:t>
            </w:r>
          </w:p>
        </w:tc>
        <w:tc>
          <w:tcPr>
            <w:tcW w:w="2911" w:type="dxa"/>
            <w:tcBorders/>
            <w:vAlign w:val="center"/>
          </w:tcPr>
          <w:p>
            <w:pPr>
              <w:pStyle w:val="TableContents"/>
              <w:bidi w:val="0"/>
              <w:spacing w:before="0" w:after="283"/>
              <w:jc w:val="left"/>
              <w:rPr/>
            </w:pPr>
            <w:r>
              <w:rPr/>
              <w:t xml:space="preserve">Charles Dunstone </w:t>
            </w:r>
          </w:p>
        </w:tc>
        <w:tc>
          <w:tcPr>
            <w:tcW w:w="1906" w:type="dxa"/>
            <w:tcBorders/>
            <w:vAlign w:val="center"/>
          </w:tcPr>
          <w:p>
            <w:pPr>
              <w:pStyle w:val="TableContents"/>
              <w:bidi w:val="0"/>
              <w:spacing w:before="0" w:after="283"/>
              <w:jc w:val="left"/>
              <w:rPr/>
            </w:pPr>
            <w:r>
              <w:rPr/>
              <w:t xml:space="preserve">1,5 miljardia </w:t>
            </w:r>
          </w:p>
        </w:tc>
        <w:tc>
          <w:tcPr>
            <w:tcW w:w="2746" w:type="dxa"/>
            <w:tcBorders/>
            <w:vAlign w:val="center"/>
          </w:tcPr>
          <w:p>
            <w:pPr>
              <w:pStyle w:val="TableContents"/>
              <w:bidi w:val="0"/>
              <w:spacing w:before="0" w:after="283"/>
              <w:jc w:val="left"/>
              <w:rPr/>
            </w:pPr>
            <w:r>
              <w:rPr/>
              <w:t xml:space="preserve">matkapuhelimet </w:t>
            </w:r>
          </w:p>
        </w:tc>
      </w:tr>
      <w:tr>
        <w:trPr/>
        <w:tc>
          <w:tcPr>
            <w:tcW w:w="1471" w:type="dxa"/>
            <w:tcBorders/>
            <w:vAlign w:val="center"/>
          </w:tcPr>
          <w:p>
            <w:pPr>
              <w:pStyle w:val="TableContents"/>
              <w:bidi w:val="0"/>
              <w:spacing w:before="0" w:after="283"/>
              <w:jc w:val="left"/>
              <w:rPr/>
            </w:pPr>
            <w:r>
              <w:rPr/>
              <w:t xml:space="preserve">1376 </w:t>
            </w:r>
          </w:p>
        </w:tc>
        <w:tc>
          <w:tcPr>
            <w:tcW w:w="2911" w:type="dxa"/>
            <w:tcBorders/>
            <w:vAlign w:val="center"/>
          </w:tcPr>
          <w:p>
            <w:pPr>
              <w:pStyle w:val="TableContents"/>
              <w:bidi w:val="0"/>
              <w:spacing w:before="0" w:after="283"/>
              <w:jc w:val="left"/>
              <w:rPr/>
            </w:pPr>
            <w:r>
              <w:rPr/>
              <w:t xml:space="preserve">David Harding </w:t>
            </w:r>
          </w:p>
        </w:tc>
        <w:tc>
          <w:tcPr>
            <w:tcW w:w="1906" w:type="dxa"/>
            <w:tcBorders/>
            <w:vAlign w:val="center"/>
          </w:tcPr>
          <w:p>
            <w:pPr>
              <w:pStyle w:val="TableContents"/>
              <w:bidi w:val="0"/>
              <w:spacing w:before="0" w:after="283"/>
              <w:jc w:val="left"/>
              <w:rPr/>
            </w:pPr>
            <w:r>
              <w:rPr/>
              <w:t xml:space="preserve">1,5 miljardia </w:t>
            </w:r>
          </w:p>
        </w:tc>
        <w:tc>
          <w:tcPr>
            <w:tcW w:w="2746" w:type="dxa"/>
            <w:tcBorders/>
            <w:vAlign w:val="center"/>
          </w:tcPr>
          <w:p>
            <w:pPr>
              <w:pStyle w:val="TableContents"/>
              <w:bidi w:val="0"/>
              <w:spacing w:before="0" w:after="283"/>
              <w:jc w:val="left"/>
              <w:rPr/>
            </w:pPr>
            <w:r>
              <w:rPr/>
              <w:t xml:space="preserve">rahoitus </w:t>
            </w:r>
          </w:p>
        </w:tc>
      </w:tr>
      <w:tr>
        <w:trPr/>
        <w:tc>
          <w:tcPr>
            <w:tcW w:w="1471" w:type="dxa"/>
            <w:tcBorders/>
            <w:vAlign w:val="center"/>
          </w:tcPr>
          <w:p>
            <w:pPr>
              <w:pStyle w:val="TableContents"/>
              <w:bidi w:val="0"/>
              <w:spacing w:before="0" w:after="283"/>
              <w:jc w:val="left"/>
              <w:rPr/>
            </w:pPr>
            <w:r>
              <w:rPr/>
              <w:t xml:space="preserve">1376 </w:t>
            </w:r>
          </w:p>
        </w:tc>
        <w:tc>
          <w:tcPr>
            <w:tcW w:w="2911" w:type="dxa"/>
            <w:tcBorders/>
            <w:vAlign w:val="center"/>
          </w:tcPr>
          <w:p>
            <w:pPr>
              <w:pStyle w:val="TableContents"/>
              <w:bidi w:val="0"/>
              <w:spacing w:before="0" w:after="283"/>
              <w:jc w:val="left"/>
              <w:rPr/>
            </w:pPr>
            <w:r>
              <w:rPr/>
              <w:t xml:space="preserve">Anthony Langley </w:t>
            </w:r>
          </w:p>
        </w:tc>
        <w:tc>
          <w:tcPr>
            <w:tcW w:w="1906" w:type="dxa"/>
            <w:tcBorders/>
            <w:vAlign w:val="center"/>
          </w:tcPr>
          <w:p>
            <w:pPr>
              <w:pStyle w:val="TableContents"/>
              <w:bidi w:val="0"/>
              <w:spacing w:before="0" w:after="283"/>
              <w:jc w:val="left"/>
              <w:rPr/>
            </w:pPr>
            <w:r>
              <w:rPr/>
              <w:t xml:space="preserve">1,5 miljardia </w:t>
            </w:r>
          </w:p>
        </w:tc>
        <w:tc>
          <w:tcPr>
            <w:tcW w:w="2746" w:type="dxa"/>
            <w:tcBorders/>
            <w:vAlign w:val="center"/>
          </w:tcPr>
          <w:p>
            <w:pPr>
              <w:pStyle w:val="TableContents"/>
              <w:bidi w:val="0"/>
              <w:spacing w:before="0" w:after="283"/>
              <w:jc w:val="left"/>
              <w:rPr/>
            </w:pPr>
            <w:r>
              <w:rPr/>
              <w:t xml:space="preserve">valmistus </w:t>
            </w:r>
          </w:p>
        </w:tc>
      </w:tr>
      <w:tr>
        <w:trPr/>
        <w:tc>
          <w:tcPr>
            <w:tcW w:w="1471" w:type="dxa"/>
            <w:tcBorders/>
            <w:vAlign w:val="center"/>
          </w:tcPr>
          <w:p>
            <w:pPr>
              <w:pStyle w:val="TableContents"/>
              <w:bidi w:val="0"/>
              <w:spacing w:before="0" w:after="283"/>
              <w:jc w:val="left"/>
              <w:rPr/>
            </w:pPr>
            <w:r>
              <w:rPr/>
              <w:t xml:space="preserve">1376 </w:t>
            </w:r>
          </w:p>
        </w:tc>
        <w:tc>
          <w:tcPr>
            <w:tcW w:w="2911" w:type="dxa"/>
            <w:tcBorders/>
            <w:vAlign w:val="center"/>
          </w:tcPr>
          <w:p>
            <w:pPr>
              <w:pStyle w:val="TableContents"/>
              <w:bidi w:val="0"/>
              <w:spacing w:before="0" w:after="283"/>
              <w:jc w:val="left"/>
              <w:rPr/>
            </w:pPr>
            <w:r>
              <w:rPr/>
              <w:t xml:space="preserve">Hilton Schlosberg </w:t>
            </w:r>
          </w:p>
        </w:tc>
        <w:tc>
          <w:tcPr>
            <w:tcW w:w="1906" w:type="dxa"/>
            <w:tcBorders/>
            <w:vAlign w:val="center"/>
          </w:tcPr>
          <w:p>
            <w:pPr>
              <w:pStyle w:val="TableContents"/>
              <w:bidi w:val="0"/>
              <w:spacing w:before="0" w:after="283"/>
              <w:jc w:val="left"/>
              <w:rPr/>
            </w:pPr>
            <w:r>
              <w:rPr/>
              <w:t xml:space="preserve">1,5 miljardia </w:t>
            </w:r>
          </w:p>
        </w:tc>
        <w:tc>
          <w:tcPr>
            <w:tcW w:w="2746" w:type="dxa"/>
            <w:tcBorders/>
            <w:vAlign w:val="center"/>
          </w:tcPr>
          <w:p>
            <w:pPr>
              <w:pStyle w:val="TableContents"/>
              <w:bidi w:val="0"/>
              <w:spacing w:before="0" w:after="283"/>
              <w:jc w:val="left"/>
              <w:rPr/>
            </w:pPr>
            <w:r>
              <w:rPr/>
              <w:t xml:space="preserve">energiajuomat </w:t>
            </w:r>
          </w:p>
        </w:tc>
      </w:tr>
      <w:tr>
        <w:trPr/>
        <w:tc>
          <w:tcPr>
            <w:tcW w:w="1471" w:type="dxa"/>
            <w:tcBorders/>
            <w:vAlign w:val="center"/>
          </w:tcPr>
          <w:p>
            <w:pPr>
              <w:pStyle w:val="TableContents"/>
              <w:bidi w:val="0"/>
              <w:spacing w:before="0" w:after="283"/>
              <w:jc w:val="left"/>
              <w:rPr/>
            </w:pPr>
            <w:r>
              <w:rPr/>
              <w:t xml:space="preserve">1376 </w:t>
            </w:r>
          </w:p>
        </w:tc>
        <w:tc>
          <w:tcPr>
            <w:tcW w:w="2911" w:type="dxa"/>
            <w:tcBorders/>
            <w:vAlign w:val="center"/>
          </w:tcPr>
          <w:p>
            <w:pPr>
              <w:pStyle w:val="TableContents"/>
              <w:bidi w:val="0"/>
              <w:spacing w:before="0" w:after="283"/>
              <w:jc w:val="left"/>
              <w:rPr/>
            </w:pPr>
            <w:r>
              <w:rPr/>
              <w:t xml:space="preserve">Ian Wood </w:t>
            </w:r>
          </w:p>
        </w:tc>
        <w:tc>
          <w:tcPr>
            <w:tcW w:w="1906" w:type="dxa"/>
            <w:tcBorders/>
            <w:vAlign w:val="center"/>
          </w:tcPr>
          <w:p>
            <w:pPr>
              <w:pStyle w:val="TableContents"/>
              <w:bidi w:val="0"/>
              <w:spacing w:before="0" w:after="283"/>
              <w:jc w:val="left"/>
              <w:rPr/>
            </w:pPr>
            <w:r>
              <w:rPr/>
              <w:t xml:space="preserve">1,5 miljardia </w:t>
            </w:r>
          </w:p>
        </w:tc>
        <w:tc>
          <w:tcPr>
            <w:tcW w:w="2746" w:type="dxa"/>
            <w:tcBorders/>
            <w:vAlign w:val="center"/>
          </w:tcPr>
          <w:p>
            <w:pPr>
              <w:pStyle w:val="TableContents"/>
              <w:bidi w:val="0"/>
              <w:spacing w:before="0" w:after="283"/>
              <w:jc w:val="left"/>
              <w:rPr/>
            </w:pPr>
            <w:r>
              <w:rPr/>
              <w:t xml:space="preserve">energiapalvelut </w:t>
            </w:r>
          </w:p>
        </w:tc>
      </w:tr>
      <w:tr>
        <w:trPr/>
        <w:tc>
          <w:tcPr>
            <w:tcW w:w="1471" w:type="dxa"/>
            <w:tcBorders/>
            <w:vAlign w:val="center"/>
          </w:tcPr>
          <w:p>
            <w:pPr>
              <w:pStyle w:val="TableContents"/>
              <w:bidi w:val="0"/>
              <w:spacing w:before="0" w:after="283"/>
              <w:jc w:val="left"/>
              <w:rPr/>
            </w:pPr>
            <w:r>
              <w:rPr/>
              <w:t xml:space="preserve">1468 </w:t>
            </w:r>
          </w:p>
        </w:tc>
        <w:tc>
          <w:tcPr>
            <w:tcW w:w="2911" w:type="dxa"/>
            <w:tcBorders/>
            <w:vAlign w:val="center"/>
          </w:tcPr>
          <w:p>
            <w:pPr>
              <w:pStyle w:val="TableContents"/>
              <w:bidi w:val="0"/>
              <w:spacing w:before="0" w:after="283"/>
              <w:jc w:val="left"/>
              <w:rPr/>
            </w:pPr>
            <w:r>
              <w:rPr/>
              <w:t xml:space="preserve">Alex Beard </w:t>
            </w:r>
          </w:p>
        </w:tc>
        <w:tc>
          <w:tcPr>
            <w:tcW w:w="1906" w:type="dxa"/>
            <w:tcBorders/>
            <w:vAlign w:val="center"/>
          </w:tcPr>
          <w:p>
            <w:pPr>
              <w:pStyle w:val="TableContents"/>
              <w:bidi w:val="0"/>
              <w:spacing w:before="0" w:after="283"/>
              <w:jc w:val="left"/>
              <w:rPr/>
            </w:pPr>
            <w:r>
              <w:rPr/>
              <w:t xml:space="preserve">1,4 miljardia </w:t>
            </w:r>
          </w:p>
        </w:tc>
        <w:tc>
          <w:tcPr>
            <w:tcW w:w="2746" w:type="dxa"/>
            <w:tcBorders/>
            <w:vAlign w:val="center"/>
          </w:tcPr>
          <w:p>
            <w:pPr>
              <w:pStyle w:val="TableContents"/>
              <w:bidi w:val="0"/>
              <w:spacing w:before="0" w:after="283"/>
              <w:jc w:val="left"/>
              <w:rPr/>
            </w:pPr>
            <w:r>
              <w:rPr/>
              <w:t xml:space="preserve">kaivostoiminta, hyödykkeet </w:t>
            </w:r>
          </w:p>
        </w:tc>
      </w:tr>
      <w:tr>
        <w:trPr/>
        <w:tc>
          <w:tcPr>
            <w:tcW w:w="1471" w:type="dxa"/>
            <w:tcBorders/>
            <w:vAlign w:val="center"/>
          </w:tcPr>
          <w:p>
            <w:pPr>
              <w:pStyle w:val="TableContents"/>
              <w:bidi w:val="0"/>
              <w:spacing w:before="0" w:after="283"/>
              <w:jc w:val="left"/>
              <w:rPr/>
            </w:pPr>
            <w:r>
              <w:rPr/>
              <w:t xml:space="preserve">1468 </w:t>
            </w:r>
          </w:p>
        </w:tc>
        <w:tc>
          <w:tcPr>
            <w:tcW w:w="2911" w:type="dxa"/>
            <w:tcBorders/>
            <w:vAlign w:val="center"/>
          </w:tcPr>
          <w:p>
            <w:pPr>
              <w:pStyle w:val="TableContents"/>
              <w:bidi w:val="0"/>
              <w:spacing w:before="0" w:after="283"/>
              <w:jc w:val="left"/>
              <w:rPr/>
            </w:pPr>
            <w:r>
              <w:rPr/>
              <w:t xml:space="preserve">Richard Desmond </w:t>
            </w:r>
          </w:p>
        </w:tc>
        <w:tc>
          <w:tcPr>
            <w:tcW w:w="1906" w:type="dxa"/>
            <w:tcBorders/>
            <w:vAlign w:val="center"/>
          </w:tcPr>
          <w:p>
            <w:pPr>
              <w:pStyle w:val="TableContents"/>
              <w:bidi w:val="0"/>
              <w:spacing w:before="0" w:after="283"/>
              <w:jc w:val="left"/>
              <w:rPr/>
            </w:pPr>
            <w:r>
              <w:rPr/>
              <w:t xml:space="preserve">1,4 miljardia </w:t>
            </w:r>
          </w:p>
        </w:tc>
        <w:tc>
          <w:tcPr>
            <w:tcW w:w="2746" w:type="dxa"/>
            <w:tcBorders/>
            <w:vAlign w:val="center"/>
          </w:tcPr>
          <w:p>
            <w:pPr>
              <w:pStyle w:val="TableContents"/>
              <w:bidi w:val="0"/>
              <w:spacing w:before="0" w:after="283"/>
              <w:jc w:val="left"/>
              <w:rPr/>
            </w:pPr>
            <w:r>
              <w:rPr/>
              <w:t xml:space="preserve">julkaiseminen </w:t>
            </w:r>
          </w:p>
        </w:tc>
      </w:tr>
      <w:tr>
        <w:trPr/>
        <w:tc>
          <w:tcPr>
            <w:tcW w:w="1471" w:type="dxa"/>
            <w:tcBorders/>
            <w:vAlign w:val="center"/>
          </w:tcPr>
          <w:p>
            <w:pPr>
              <w:pStyle w:val="TableContents"/>
              <w:bidi w:val="0"/>
              <w:spacing w:before="0" w:after="283"/>
              <w:jc w:val="left"/>
              <w:rPr/>
            </w:pPr>
            <w:r>
              <w:rPr/>
              <w:t xml:space="preserve">1468 </w:t>
            </w:r>
          </w:p>
        </w:tc>
        <w:tc>
          <w:tcPr>
            <w:tcW w:w="2911" w:type="dxa"/>
            <w:tcBorders/>
            <w:vAlign w:val="center"/>
          </w:tcPr>
          <w:p>
            <w:pPr>
              <w:pStyle w:val="TableContents"/>
              <w:bidi w:val="0"/>
              <w:spacing w:before="0" w:after="283"/>
              <w:jc w:val="left"/>
              <w:rPr/>
            </w:pPr>
            <w:r>
              <w:rPr/>
              <w:t xml:space="preserve">Alan Howard </w:t>
            </w:r>
          </w:p>
        </w:tc>
        <w:tc>
          <w:tcPr>
            <w:tcW w:w="1906" w:type="dxa"/>
            <w:tcBorders/>
            <w:vAlign w:val="center"/>
          </w:tcPr>
          <w:p>
            <w:pPr>
              <w:pStyle w:val="TableContents"/>
              <w:bidi w:val="0"/>
              <w:spacing w:before="0" w:after="283"/>
              <w:jc w:val="left"/>
              <w:rPr/>
            </w:pPr>
            <w:r>
              <w:rPr/>
              <w:t xml:space="preserve">1,4 miljardia </w:t>
            </w:r>
          </w:p>
        </w:tc>
        <w:tc>
          <w:tcPr>
            <w:tcW w:w="2746" w:type="dxa"/>
            <w:tcBorders/>
            <w:vAlign w:val="center"/>
          </w:tcPr>
          <w:p>
            <w:pPr>
              <w:pStyle w:val="TableContents"/>
              <w:bidi w:val="0"/>
              <w:spacing w:before="0" w:after="283"/>
              <w:jc w:val="left"/>
              <w:rPr/>
            </w:pPr>
            <w:r>
              <w:rPr/>
              <w:t xml:space="preserve">hedge-rahastot </w:t>
            </w:r>
          </w:p>
        </w:tc>
      </w:tr>
      <w:tr>
        <w:trPr/>
        <w:tc>
          <w:tcPr>
            <w:tcW w:w="1471" w:type="dxa"/>
            <w:tcBorders/>
            <w:vAlign w:val="center"/>
          </w:tcPr>
          <w:p>
            <w:pPr>
              <w:pStyle w:val="TableContents"/>
              <w:bidi w:val="0"/>
              <w:spacing w:before="0" w:after="283"/>
              <w:jc w:val="left"/>
              <w:rPr/>
            </w:pPr>
            <w:r>
              <w:rPr/>
              <w:t xml:space="preserve">1468 </w:t>
            </w:r>
          </w:p>
        </w:tc>
        <w:tc>
          <w:tcPr>
            <w:tcW w:w="2911" w:type="dxa"/>
            <w:tcBorders/>
            <w:vAlign w:val="center"/>
          </w:tcPr>
          <w:p>
            <w:pPr>
              <w:pStyle w:val="TableContents"/>
              <w:bidi w:val="0"/>
              <w:spacing w:before="0" w:after="283"/>
              <w:jc w:val="left"/>
              <w:rPr/>
            </w:pPr>
            <w:r>
              <w:rPr/>
              <w:t xml:space="preserve">John Whittaker </w:t>
            </w:r>
          </w:p>
        </w:tc>
        <w:tc>
          <w:tcPr>
            <w:tcW w:w="1906" w:type="dxa"/>
            <w:tcBorders/>
            <w:vAlign w:val="center"/>
          </w:tcPr>
          <w:p>
            <w:pPr>
              <w:pStyle w:val="TableContents"/>
              <w:bidi w:val="0"/>
              <w:spacing w:before="0" w:after="283"/>
              <w:jc w:val="left"/>
              <w:rPr/>
            </w:pPr>
            <w:r>
              <w:rPr/>
              <w:t xml:space="preserve">1,4 miljardia </w:t>
            </w:r>
          </w:p>
        </w:tc>
        <w:tc>
          <w:tcPr>
            <w:tcW w:w="2746" w:type="dxa"/>
            <w:tcBorders/>
            <w:vAlign w:val="center"/>
          </w:tcPr>
          <w:p>
            <w:pPr>
              <w:pStyle w:val="TableContents"/>
              <w:bidi w:val="0"/>
              <w:spacing w:before="0" w:after="283"/>
              <w:jc w:val="left"/>
              <w:rPr/>
            </w:pPr>
            <w:r>
              <w:rPr/>
              <w:t xml:space="preserve">kiinteistöt </w:t>
            </w:r>
          </w:p>
        </w:tc>
      </w:tr>
      <w:tr>
        <w:trPr/>
        <w:tc>
          <w:tcPr>
            <w:tcW w:w="1471" w:type="dxa"/>
            <w:tcBorders/>
            <w:vAlign w:val="center"/>
          </w:tcPr>
          <w:p>
            <w:pPr>
              <w:pStyle w:val="TableContents"/>
              <w:bidi w:val="0"/>
              <w:spacing w:before="0" w:after="283"/>
              <w:jc w:val="left"/>
              <w:rPr/>
            </w:pPr>
            <w:r>
              <w:rPr/>
              <w:t xml:space="preserve">1567 </w:t>
            </w:r>
          </w:p>
        </w:tc>
        <w:tc>
          <w:tcPr>
            <w:tcW w:w="2911" w:type="dxa"/>
            <w:tcBorders/>
            <w:vAlign w:val="center"/>
          </w:tcPr>
          <w:p>
            <w:pPr>
              <w:pStyle w:val="TableContents"/>
              <w:bidi w:val="0"/>
              <w:spacing w:before="0" w:after="283"/>
              <w:jc w:val="left"/>
              <w:rPr/>
            </w:pPr>
            <w:r>
              <w:rPr/>
              <w:t xml:space="preserve">Jasminder Singh </w:t>
            </w:r>
          </w:p>
        </w:tc>
        <w:tc>
          <w:tcPr>
            <w:tcW w:w="1906" w:type="dxa"/>
            <w:tcBorders/>
            <w:vAlign w:val="center"/>
          </w:tcPr>
          <w:p>
            <w:pPr>
              <w:pStyle w:val="TableContents"/>
              <w:bidi w:val="0"/>
              <w:spacing w:before="0" w:after="283"/>
              <w:jc w:val="left"/>
              <w:rPr/>
            </w:pPr>
            <w:r>
              <w:rPr/>
              <w:t xml:space="preserve">1,3 miljardia </w:t>
            </w:r>
          </w:p>
        </w:tc>
        <w:tc>
          <w:tcPr>
            <w:tcW w:w="2746" w:type="dxa"/>
            <w:tcBorders/>
            <w:vAlign w:val="center"/>
          </w:tcPr>
          <w:p>
            <w:pPr>
              <w:pStyle w:val="TableContents"/>
              <w:bidi w:val="0"/>
              <w:spacing w:before="0" w:after="283"/>
              <w:jc w:val="left"/>
              <w:rPr/>
            </w:pPr>
            <w:r>
              <w:rPr/>
              <w:t xml:space="preserve">hotellit </w:t>
            </w:r>
          </w:p>
        </w:tc>
      </w:tr>
      <w:tr>
        <w:trPr/>
        <w:tc>
          <w:tcPr>
            <w:tcW w:w="1471" w:type="dxa"/>
            <w:tcBorders/>
            <w:vAlign w:val="center"/>
          </w:tcPr>
          <w:p>
            <w:pPr>
              <w:pStyle w:val="TableContents"/>
              <w:bidi w:val="0"/>
              <w:spacing w:before="0" w:after="283"/>
              <w:jc w:val="left"/>
              <w:rPr/>
            </w:pPr>
            <w:r>
              <w:rPr/>
              <w:t xml:space="preserve">1678 </w:t>
            </w:r>
          </w:p>
        </w:tc>
        <w:tc>
          <w:tcPr>
            <w:tcW w:w="2911" w:type="dxa"/>
            <w:tcBorders/>
            <w:vAlign w:val="center"/>
          </w:tcPr>
          <w:p>
            <w:pPr>
              <w:pStyle w:val="TableContents"/>
              <w:bidi w:val="0"/>
              <w:spacing w:before="0" w:after="283"/>
              <w:jc w:val="left"/>
              <w:rPr/>
            </w:pPr>
            <w:r>
              <w:rPr/>
              <w:t xml:space="preserve">Raghuvinder Kataria </w:t>
            </w:r>
          </w:p>
        </w:tc>
        <w:tc>
          <w:tcPr>
            <w:tcW w:w="1906" w:type="dxa"/>
            <w:tcBorders/>
            <w:vAlign w:val="center"/>
          </w:tcPr>
          <w:p>
            <w:pPr>
              <w:pStyle w:val="TableContents"/>
              <w:bidi w:val="0"/>
              <w:spacing w:before="0" w:after="283"/>
              <w:jc w:val="left"/>
              <w:rPr/>
            </w:pPr>
            <w:r>
              <w:rPr/>
              <w:t xml:space="preserve">1,2 miljardia </w:t>
            </w:r>
          </w:p>
        </w:tc>
        <w:tc>
          <w:tcPr>
            <w:tcW w:w="2746" w:type="dxa"/>
            <w:tcBorders/>
            <w:vAlign w:val="center"/>
          </w:tcPr>
          <w:p>
            <w:pPr>
              <w:pStyle w:val="TableContents"/>
              <w:bidi w:val="0"/>
              <w:spacing w:before="0" w:after="283"/>
              <w:jc w:val="left"/>
              <w:rPr/>
            </w:pPr>
            <w:r>
              <w:rPr/>
              <w:t xml:space="preserve">monipuolinen </w:t>
            </w:r>
          </w:p>
        </w:tc>
      </w:tr>
      <w:tr>
        <w:trPr/>
        <w:tc>
          <w:tcPr>
            <w:tcW w:w="1471" w:type="dxa"/>
            <w:tcBorders/>
            <w:vAlign w:val="center"/>
          </w:tcPr>
          <w:p>
            <w:pPr>
              <w:pStyle w:val="TableContents"/>
              <w:bidi w:val="0"/>
              <w:spacing w:before="0" w:after="283"/>
              <w:jc w:val="left"/>
              <w:rPr/>
            </w:pPr>
            <w:r>
              <w:rPr/>
              <w:t xml:space="preserve">1795 </w:t>
            </w:r>
          </w:p>
        </w:tc>
        <w:tc>
          <w:tcPr>
            <w:tcW w:w="2911" w:type="dxa"/>
            <w:tcBorders/>
            <w:vAlign w:val="center"/>
          </w:tcPr>
          <w:p>
            <w:pPr>
              <w:pStyle w:val="TableContents"/>
              <w:bidi w:val="0"/>
              <w:spacing w:before="0" w:after="283"/>
              <w:jc w:val="left"/>
              <w:rPr/>
            </w:pPr>
            <w:r>
              <w:rPr/>
              <w:t xml:space="preserve">Ayman Asfari </w:t>
            </w:r>
          </w:p>
        </w:tc>
        <w:tc>
          <w:tcPr>
            <w:tcW w:w="1906" w:type="dxa"/>
            <w:tcBorders/>
            <w:vAlign w:val="center"/>
          </w:tcPr>
          <w:p>
            <w:pPr>
              <w:pStyle w:val="TableContents"/>
              <w:bidi w:val="0"/>
              <w:spacing w:before="0" w:after="283"/>
              <w:jc w:val="left"/>
              <w:rPr/>
            </w:pPr>
            <w:r>
              <w:rPr/>
              <w:t xml:space="preserve">1,1 miljardia </w:t>
            </w:r>
          </w:p>
        </w:tc>
        <w:tc>
          <w:tcPr>
            <w:tcW w:w="2746" w:type="dxa"/>
            <w:tcBorders/>
            <w:vAlign w:val="center"/>
          </w:tcPr>
          <w:p>
            <w:pPr>
              <w:pStyle w:val="TableContents"/>
              <w:bidi w:val="0"/>
              <w:spacing w:before="0" w:after="283"/>
              <w:jc w:val="left"/>
              <w:rPr/>
            </w:pPr>
            <w:r>
              <w:rPr/>
              <w:t xml:space="preserve">öljypalvelut </w:t>
            </w:r>
          </w:p>
        </w:tc>
      </w:tr>
      <w:tr>
        <w:trPr/>
        <w:tc>
          <w:tcPr>
            <w:tcW w:w="1471" w:type="dxa"/>
            <w:tcBorders/>
            <w:vAlign w:val="center"/>
          </w:tcPr>
          <w:p>
            <w:pPr>
              <w:pStyle w:val="TableContents"/>
              <w:bidi w:val="0"/>
              <w:spacing w:before="0" w:after="283"/>
              <w:jc w:val="left"/>
              <w:rPr/>
            </w:pPr>
            <w:r>
              <w:rPr/>
              <w:t xml:space="preserve">1795 </w:t>
            </w:r>
          </w:p>
        </w:tc>
        <w:tc>
          <w:tcPr>
            <w:tcW w:w="2911" w:type="dxa"/>
            <w:tcBorders/>
            <w:vAlign w:val="center"/>
          </w:tcPr>
          <w:p>
            <w:pPr>
              <w:pStyle w:val="TableContents"/>
              <w:bidi w:val="0"/>
              <w:spacing w:before="0" w:after="283"/>
              <w:jc w:val="left"/>
              <w:rPr/>
            </w:pPr>
            <w:r>
              <w:rPr/>
              <w:t xml:space="preserve">Arnold Clark </w:t>
            </w:r>
          </w:p>
        </w:tc>
        <w:tc>
          <w:tcPr>
            <w:tcW w:w="1906" w:type="dxa"/>
            <w:tcBorders/>
            <w:vAlign w:val="center"/>
          </w:tcPr>
          <w:p>
            <w:pPr>
              <w:pStyle w:val="TableContents"/>
              <w:bidi w:val="0"/>
              <w:spacing w:before="0" w:after="283"/>
              <w:jc w:val="left"/>
              <w:rPr/>
            </w:pPr>
            <w:r>
              <w:rPr/>
              <w:t xml:space="preserve">1,1 miljardia </w:t>
            </w:r>
          </w:p>
        </w:tc>
        <w:tc>
          <w:tcPr>
            <w:tcW w:w="2746" w:type="dxa"/>
            <w:tcBorders/>
            <w:vAlign w:val="center"/>
          </w:tcPr>
          <w:p>
            <w:pPr>
              <w:pStyle w:val="TableContents"/>
              <w:bidi w:val="0"/>
              <w:spacing w:before="0" w:after="283"/>
              <w:jc w:val="left"/>
              <w:rPr/>
            </w:pPr>
            <w:r>
              <w:rPr/>
              <w:t xml:space="preserve">Arnold Clark Automobiles </w:t>
            </w:r>
          </w:p>
        </w:tc>
      </w:tr>
      <w:tr>
        <w:trPr/>
        <w:tc>
          <w:tcPr>
            <w:tcW w:w="1471" w:type="dxa"/>
            <w:tcBorders/>
            <w:vAlign w:val="center"/>
          </w:tcPr>
          <w:p>
            <w:pPr>
              <w:pStyle w:val="TableContents"/>
              <w:bidi w:val="0"/>
              <w:spacing w:before="0" w:after="283"/>
              <w:jc w:val="left"/>
              <w:rPr/>
            </w:pPr>
            <w:r>
              <w:rPr/>
              <w:t xml:space="preserve">1795 </w:t>
            </w:r>
          </w:p>
        </w:tc>
        <w:tc>
          <w:tcPr>
            <w:tcW w:w="2911" w:type="dxa"/>
            <w:tcBorders/>
            <w:vAlign w:val="center"/>
          </w:tcPr>
          <w:p>
            <w:pPr>
              <w:pStyle w:val="TableContents"/>
              <w:bidi w:val="0"/>
              <w:spacing w:before="0" w:after="283"/>
              <w:jc w:val="left"/>
              <w:rPr/>
            </w:pPr>
            <w:r>
              <w:rPr/>
              <w:t xml:space="preserve">Mark Dixon </w:t>
            </w:r>
          </w:p>
        </w:tc>
        <w:tc>
          <w:tcPr>
            <w:tcW w:w="1906" w:type="dxa"/>
            <w:tcBorders/>
            <w:vAlign w:val="center"/>
          </w:tcPr>
          <w:p>
            <w:pPr>
              <w:pStyle w:val="TableContents"/>
              <w:bidi w:val="0"/>
              <w:spacing w:before="0" w:after="283"/>
              <w:jc w:val="left"/>
              <w:rPr/>
            </w:pPr>
            <w:r>
              <w:rPr/>
              <w:t xml:space="preserve">1,1 miljardia </w:t>
            </w:r>
          </w:p>
        </w:tc>
        <w:tc>
          <w:tcPr>
            <w:tcW w:w="2746" w:type="dxa"/>
            <w:tcBorders/>
            <w:vAlign w:val="center"/>
          </w:tcPr>
          <w:p>
            <w:pPr>
              <w:pStyle w:val="TableContents"/>
              <w:bidi w:val="0"/>
              <w:spacing w:before="0" w:after="283"/>
              <w:jc w:val="left"/>
              <w:rPr/>
            </w:pPr>
            <w:r>
              <w:rPr/>
              <w:t xml:space="preserve">toimistokiinteistöt </w:t>
            </w:r>
          </w:p>
        </w:tc>
      </w:tr>
      <w:tr>
        <w:trPr/>
        <w:tc>
          <w:tcPr>
            <w:tcW w:w="1471" w:type="dxa"/>
            <w:tcBorders/>
            <w:vAlign w:val="center"/>
          </w:tcPr>
          <w:p>
            <w:pPr>
              <w:pStyle w:val="TableContents"/>
              <w:bidi w:val="0"/>
              <w:spacing w:before="0" w:after="283"/>
              <w:jc w:val="left"/>
              <w:rPr/>
            </w:pPr>
            <w:r>
              <w:rPr/>
              <w:t xml:space="preserve">1795 </w:t>
            </w:r>
          </w:p>
        </w:tc>
        <w:tc>
          <w:tcPr>
            <w:tcW w:w="2911" w:type="dxa"/>
            <w:tcBorders/>
            <w:vAlign w:val="center"/>
          </w:tcPr>
          <w:p>
            <w:pPr>
              <w:pStyle w:val="TableContents"/>
              <w:bidi w:val="0"/>
              <w:spacing w:before="0" w:after="283"/>
              <w:jc w:val="left"/>
              <w:rPr/>
            </w:pPr>
            <w:r>
              <w:rPr/>
              <w:t xml:space="preserve">Mohammed Ibrahim </w:t>
            </w:r>
          </w:p>
        </w:tc>
        <w:tc>
          <w:tcPr>
            <w:tcW w:w="1906" w:type="dxa"/>
            <w:tcBorders/>
            <w:vAlign w:val="center"/>
          </w:tcPr>
          <w:p>
            <w:pPr>
              <w:pStyle w:val="TableContents"/>
              <w:bidi w:val="0"/>
              <w:spacing w:before="0" w:after="283"/>
              <w:jc w:val="left"/>
              <w:rPr/>
            </w:pPr>
            <w:r>
              <w:rPr/>
              <w:t xml:space="preserve">1,1 miljardia </w:t>
            </w:r>
          </w:p>
        </w:tc>
        <w:tc>
          <w:tcPr>
            <w:tcW w:w="2746" w:type="dxa"/>
            <w:tcBorders/>
            <w:vAlign w:val="center"/>
          </w:tcPr>
          <w:p>
            <w:pPr>
              <w:pStyle w:val="TableContents"/>
              <w:bidi w:val="0"/>
              <w:spacing w:before="0" w:after="283"/>
              <w:jc w:val="left"/>
              <w:rPr/>
            </w:pPr>
            <w:r>
              <w:rPr/>
              <w:t xml:space="preserve">viestintä </w:t>
            </w:r>
          </w:p>
        </w:tc>
      </w:tr>
      <w:tr>
        <w:trPr/>
        <w:tc>
          <w:tcPr>
            <w:tcW w:w="1471" w:type="dxa"/>
            <w:tcBorders/>
            <w:vAlign w:val="center"/>
          </w:tcPr>
          <w:p>
            <w:pPr>
              <w:pStyle w:val="TableContents"/>
              <w:bidi w:val="0"/>
              <w:spacing w:before="0" w:after="283"/>
              <w:jc w:val="left"/>
              <w:rPr/>
            </w:pPr>
            <w:r>
              <w:rPr/>
              <w:t xml:space="preserve">1795 </w:t>
            </w:r>
          </w:p>
        </w:tc>
        <w:tc>
          <w:tcPr>
            <w:tcW w:w="2911" w:type="dxa"/>
            <w:tcBorders/>
            <w:vAlign w:val="center"/>
          </w:tcPr>
          <w:p>
            <w:pPr>
              <w:pStyle w:val="TableContents"/>
              <w:bidi w:val="0"/>
              <w:spacing w:before="0" w:after="283"/>
              <w:jc w:val="left"/>
              <w:rPr/>
            </w:pPr>
            <w:r>
              <w:rPr/>
              <w:t xml:space="preserve">Kenneth Lo </w:t>
            </w:r>
          </w:p>
        </w:tc>
        <w:tc>
          <w:tcPr>
            <w:tcW w:w="1906" w:type="dxa"/>
            <w:tcBorders/>
            <w:vAlign w:val="center"/>
          </w:tcPr>
          <w:p>
            <w:pPr>
              <w:pStyle w:val="TableContents"/>
              <w:bidi w:val="0"/>
              <w:spacing w:before="0" w:after="283"/>
              <w:jc w:val="left"/>
              <w:rPr/>
            </w:pPr>
            <w:r>
              <w:rPr/>
              <w:t xml:space="preserve">1,1 miljardia </w:t>
            </w:r>
          </w:p>
        </w:tc>
        <w:tc>
          <w:tcPr>
            <w:tcW w:w="2746" w:type="dxa"/>
            <w:tcBorders/>
            <w:vAlign w:val="center"/>
          </w:tcPr>
          <w:p>
            <w:pPr>
              <w:pStyle w:val="TableContents"/>
              <w:bidi w:val="0"/>
              <w:spacing w:before="0" w:after="283"/>
              <w:jc w:val="left"/>
              <w:rPr/>
            </w:pPr>
            <w:r>
              <w:rPr/>
              <w:t xml:space="preserve">tekstiilit </w:t>
            </w:r>
          </w:p>
        </w:tc>
      </w:tr>
      <w:tr>
        <w:trPr/>
        <w:tc>
          <w:tcPr>
            <w:tcW w:w="1471" w:type="dxa"/>
            <w:tcBorders/>
            <w:vAlign w:val="center"/>
          </w:tcPr>
          <w:p>
            <w:pPr>
              <w:pStyle w:val="TableContents"/>
              <w:bidi w:val="0"/>
              <w:spacing w:before="0" w:after="283"/>
              <w:jc w:val="left"/>
              <w:rPr/>
            </w:pPr>
            <w:r>
              <w:rPr/>
              <w:t xml:space="preserve">1940 </w:t>
            </w:r>
          </w:p>
        </w:tc>
        <w:tc>
          <w:tcPr>
            <w:tcW w:w="2911" w:type="dxa"/>
            <w:tcBorders/>
            <w:vAlign w:val="center"/>
          </w:tcPr>
          <w:p>
            <w:pPr>
              <w:pStyle w:val="TableContents"/>
              <w:bidi w:val="0"/>
              <w:spacing w:before="0" w:after="283"/>
              <w:jc w:val="left"/>
              <w:rPr/>
            </w:pPr>
            <w:r>
              <w:rPr/>
              <w:t xml:space="preserve">John Bloor </w:t>
            </w:r>
          </w:p>
        </w:tc>
        <w:tc>
          <w:tcPr>
            <w:tcW w:w="1906" w:type="dxa"/>
            <w:tcBorders/>
            <w:vAlign w:val="center"/>
          </w:tcPr>
          <w:p>
            <w:pPr>
              <w:pStyle w:val="TableContents"/>
              <w:bidi w:val="0"/>
              <w:spacing w:before="0" w:after="283"/>
              <w:jc w:val="left"/>
              <w:rPr/>
            </w:pPr>
            <w:r>
              <w:rPr/>
              <w:t xml:space="preserve">1,0 miljardia </w:t>
            </w:r>
          </w:p>
        </w:tc>
        <w:tc>
          <w:tcPr>
            <w:tcW w:w="2746" w:type="dxa"/>
            <w:tcBorders/>
            <w:vAlign w:val="center"/>
          </w:tcPr>
          <w:p>
            <w:pPr>
              <w:pStyle w:val="TableContents"/>
              <w:bidi w:val="0"/>
              <w:spacing w:before="0" w:after="283"/>
              <w:jc w:val="left"/>
              <w:rPr/>
            </w:pPr>
            <w:r>
              <w:rPr/>
              <w:t xml:space="preserve">kiinteistöt, teollisuus </w:t>
            </w:r>
          </w:p>
        </w:tc>
      </w:tr>
      <w:tr>
        <w:trPr/>
        <w:tc>
          <w:tcPr>
            <w:tcW w:w="1471" w:type="dxa"/>
            <w:tcBorders/>
            <w:vAlign w:val="center"/>
          </w:tcPr>
          <w:p>
            <w:pPr>
              <w:pStyle w:val="TableContents"/>
              <w:bidi w:val="0"/>
              <w:spacing w:before="0" w:after="283"/>
              <w:jc w:val="left"/>
              <w:rPr/>
            </w:pPr>
            <w:r>
              <w:rPr/>
              <w:t xml:space="preserve">1940 </w:t>
            </w:r>
          </w:p>
        </w:tc>
        <w:tc>
          <w:tcPr>
            <w:tcW w:w="2911" w:type="dxa"/>
            <w:tcBorders/>
            <w:vAlign w:val="center"/>
          </w:tcPr>
          <w:p>
            <w:pPr>
              <w:pStyle w:val="TableContents"/>
              <w:bidi w:val="0"/>
              <w:spacing w:before="0" w:after="283"/>
              <w:jc w:val="left"/>
              <w:rPr/>
            </w:pPr>
            <w:r>
              <w:rPr/>
              <w:t xml:space="preserve">Saket Burman </w:t>
            </w:r>
          </w:p>
        </w:tc>
        <w:tc>
          <w:tcPr>
            <w:tcW w:w="1906" w:type="dxa"/>
            <w:tcBorders/>
            <w:vAlign w:val="center"/>
          </w:tcPr>
          <w:p>
            <w:pPr>
              <w:pStyle w:val="TableContents"/>
              <w:bidi w:val="0"/>
              <w:spacing w:before="0" w:after="283"/>
              <w:jc w:val="left"/>
              <w:rPr/>
            </w:pPr>
            <w:r>
              <w:rPr/>
              <w:t xml:space="preserve">1,0 miljardia </w:t>
            </w:r>
          </w:p>
        </w:tc>
        <w:tc>
          <w:tcPr>
            <w:tcW w:w="2746" w:type="dxa"/>
            <w:tcBorders/>
            <w:vAlign w:val="center"/>
          </w:tcPr>
          <w:p>
            <w:pPr>
              <w:pStyle w:val="TableContents"/>
              <w:bidi w:val="0"/>
              <w:spacing w:before="0" w:after="283"/>
              <w:jc w:val="left"/>
              <w:rPr/>
            </w:pPr>
            <w:r>
              <w:rPr/>
              <w:t xml:space="preserve">kulutustavarat </w:t>
            </w:r>
          </w:p>
        </w:tc>
      </w:tr>
      <w:tr>
        <w:trPr/>
        <w:tc>
          <w:tcPr>
            <w:tcW w:w="1471" w:type="dxa"/>
            <w:tcBorders/>
            <w:vAlign w:val="center"/>
          </w:tcPr>
          <w:p>
            <w:pPr>
              <w:pStyle w:val="TableContents"/>
              <w:bidi w:val="0"/>
              <w:spacing w:before="0" w:after="283"/>
              <w:jc w:val="left"/>
              <w:rPr/>
            </w:pPr>
            <w:r>
              <w:rPr/>
              <w:t xml:space="preserve">1940 </w:t>
            </w:r>
          </w:p>
        </w:tc>
        <w:tc>
          <w:tcPr>
            <w:tcW w:w="2911" w:type="dxa"/>
            <w:tcBorders/>
            <w:vAlign w:val="center"/>
          </w:tcPr>
          <w:p>
            <w:pPr>
              <w:pStyle w:val="TableContents"/>
              <w:bidi w:val="0"/>
              <w:spacing w:before="0" w:after="283"/>
              <w:jc w:val="left"/>
              <w:rPr/>
            </w:pPr>
            <w:r>
              <w:rPr/>
              <w:t xml:space="preserve">Philip Day </w:t>
            </w:r>
          </w:p>
        </w:tc>
        <w:tc>
          <w:tcPr>
            <w:tcW w:w="1906" w:type="dxa"/>
            <w:tcBorders/>
            <w:vAlign w:val="center"/>
          </w:tcPr>
          <w:p>
            <w:pPr>
              <w:pStyle w:val="TableContents"/>
              <w:bidi w:val="0"/>
              <w:spacing w:before="0" w:after="283"/>
              <w:jc w:val="left"/>
              <w:rPr/>
            </w:pPr>
            <w:r>
              <w:rPr/>
              <w:t xml:space="preserve">1,0 miljardia </w:t>
            </w:r>
          </w:p>
        </w:tc>
        <w:tc>
          <w:tcPr>
            <w:tcW w:w="2746" w:type="dxa"/>
            <w:tcBorders/>
            <w:vAlign w:val="center"/>
          </w:tcPr>
          <w:p>
            <w:pPr>
              <w:pStyle w:val="TableContents"/>
              <w:bidi w:val="0"/>
              <w:spacing w:before="0" w:after="283"/>
              <w:jc w:val="left"/>
              <w:rPr/>
            </w:pPr>
            <w:r>
              <w:rPr/>
              <w:t xml:space="preserve">vaatteiden vähittäiskauppa </w:t>
            </w:r>
          </w:p>
        </w:tc>
      </w:tr>
      <w:tr>
        <w:trPr/>
        <w:tc>
          <w:tcPr>
            <w:tcW w:w="1471" w:type="dxa"/>
            <w:tcBorders/>
            <w:vAlign w:val="center"/>
          </w:tcPr>
          <w:p>
            <w:pPr>
              <w:pStyle w:val="TableContents"/>
              <w:bidi w:val="0"/>
              <w:spacing w:before="0" w:after="283"/>
              <w:jc w:val="left"/>
              <w:rPr/>
            </w:pPr>
            <w:r>
              <w:rPr/>
              <w:t xml:space="preserve">1940 </w:t>
            </w:r>
          </w:p>
        </w:tc>
        <w:tc>
          <w:tcPr>
            <w:tcW w:w="2911" w:type="dxa"/>
            <w:tcBorders/>
            <w:vAlign w:val="center"/>
          </w:tcPr>
          <w:p>
            <w:pPr>
              <w:pStyle w:val="TableContents"/>
              <w:bidi w:val="0"/>
              <w:spacing w:before="0" w:after="283"/>
              <w:jc w:val="left"/>
              <w:rPr/>
            </w:pPr>
            <w:r>
              <w:rPr/>
              <w:t xml:space="preserve">David McMurtry </w:t>
            </w:r>
          </w:p>
        </w:tc>
        <w:tc>
          <w:tcPr>
            <w:tcW w:w="1906" w:type="dxa"/>
            <w:tcBorders/>
            <w:vAlign w:val="center"/>
          </w:tcPr>
          <w:p>
            <w:pPr>
              <w:pStyle w:val="TableContents"/>
              <w:bidi w:val="0"/>
              <w:spacing w:before="0" w:after="283"/>
              <w:jc w:val="left"/>
              <w:rPr/>
            </w:pPr>
            <w:r>
              <w:rPr/>
              <w:t xml:space="preserve">1,0 miljardia </w:t>
            </w:r>
          </w:p>
        </w:tc>
        <w:tc>
          <w:tcPr>
            <w:tcW w:w="2746" w:type="dxa"/>
            <w:tcBorders/>
            <w:vAlign w:val="center"/>
          </w:tcPr>
          <w:p>
            <w:pPr>
              <w:pStyle w:val="TableContents"/>
              <w:bidi w:val="0"/>
              <w:spacing w:before="0" w:after="283"/>
              <w:jc w:val="left"/>
              <w:rPr/>
            </w:pPr>
            <w:r>
              <w:rPr/>
              <w:t xml:space="preserve">valmistus </w:t>
            </w:r>
          </w:p>
        </w:tc>
      </w:tr>
      <w:tr>
        <w:trPr/>
        <w:tc>
          <w:tcPr>
            <w:tcW w:w="1471" w:type="dxa"/>
            <w:tcBorders/>
            <w:vAlign w:val="center"/>
          </w:tcPr>
          <w:p>
            <w:pPr>
              <w:pStyle w:val="TableContents"/>
              <w:bidi w:val="0"/>
              <w:spacing w:before="0" w:after="283"/>
              <w:jc w:val="left"/>
              <w:rPr/>
            </w:pPr>
            <w:r>
              <w:rPr/>
              <w:t xml:space="preserve">1940 </w:t>
            </w:r>
          </w:p>
        </w:tc>
        <w:tc>
          <w:tcPr>
            <w:tcW w:w="2911" w:type="dxa"/>
            <w:tcBorders/>
            <w:vAlign w:val="center"/>
          </w:tcPr>
          <w:p>
            <w:pPr>
              <w:pStyle w:val="TableContents"/>
              <w:bidi w:val="0"/>
              <w:spacing w:before="0" w:after="283"/>
              <w:jc w:val="left"/>
              <w:rPr/>
            </w:pPr>
            <w:r>
              <w:rPr/>
              <w:t xml:space="preserve">Simon Nixon </w:t>
            </w:r>
          </w:p>
        </w:tc>
        <w:tc>
          <w:tcPr>
            <w:tcW w:w="1906" w:type="dxa"/>
            <w:tcBorders/>
            <w:vAlign w:val="center"/>
          </w:tcPr>
          <w:p>
            <w:pPr>
              <w:pStyle w:val="TableContents"/>
              <w:bidi w:val="0"/>
              <w:spacing w:before="0" w:after="283"/>
              <w:jc w:val="left"/>
              <w:rPr/>
            </w:pPr>
            <w:r>
              <w:rPr/>
              <w:t xml:space="preserve">1,0 miljardia </w:t>
            </w:r>
          </w:p>
        </w:tc>
        <w:tc>
          <w:tcPr>
            <w:tcW w:w="2746" w:type="dxa"/>
            <w:tcBorders/>
            <w:vAlign w:val="center"/>
          </w:tcPr>
          <w:p>
            <w:pPr>
              <w:pStyle w:val="TableContents"/>
              <w:bidi w:val="0"/>
              <w:spacing w:before="0" w:after="283"/>
              <w:jc w:val="left"/>
              <w:rPr/>
            </w:pPr>
            <w:r>
              <w:rPr/>
              <w:t xml:space="preserve">hintavertailusivusto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Britannian rikkain henkilö?</w:t>
      </w:r>
    </w:p>
    <w:p>
      <w:pPr>
        <w:pStyle w:val="TextBody"/>
        <w:bidi w:val="0"/>
        <w:jc w:val="left"/>
        <w:rPr>
          <w:b/>
          <w:u w:val="single"/>
          <w:shd w:val="clear" w:fill="FFFF00"/>
        </w:rPr>
      </w:pPr>
      <w:r>
        <w:rPr>
          <w:b/>
          <w:u w:val="single"/>
          <w:shd w:val="clear" w:fill="FFFF00"/>
        </w:rPr>
        <w:t xml:space="preserve">Asiakirjan numero 1583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Wellington (/ ˈwɛlɪŋtən /; Māori: Te Whanganui-a-Tara (tɛ ˈfaŋanʉi a taɾa)) on Uuden-Seelannin pääkaupunki ja toiseksi väkirikkain kaupunkialue, jossa asuu 412 500 ihmistä. Se sijaitsee </w:t>
      </w:r>
      <w:r>
        <w:rPr>
          <w:color w:val="A9A9A9"/>
        </w:rPr>
        <w:t xml:space="preserve">Pohjoissaaren lounaiskärjessä Cookinsalmen ja Remutaka-vuoriston välissä</w:t>
      </w:r>
      <w:r>
        <w:rPr/>
        <w:t xml:space="preserve">. Wellington on eteläisen Pohjoissaaren tärkein väestökeskus ja Wellingtonin alueen hallinnollinen keskus, johon kuuluvat myös Kapiti Coast ja Wairarapa. Se on maailman eteläisin itsenäisen valtion pääkaupunki. Wellingtonissa vallitsee lauhkean merellinen ilmasto, ja se on maailman tuulisin kaupunki, jossa tuulen keskinopeus on yli 26 km/h (16 mph).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wellington uusiseelanti kartalla?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Wellington / ˈwɛlɪŋtən / (māori: Te Whanganui-a-Tara) on Uuden-Seelannin pääkaupunki ja toiseksi väkirikkain kaupunkialue, jossa </w:t>
      </w:r>
      <w:r>
        <w:rPr/>
        <w:t xml:space="preserve">asuu </w:t>
      </w:r>
      <w:r>
        <w:rPr>
          <w:color w:val="A9A9A9"/>
        </w:rPr>
        <w:t xml:space="preserve">405 000 ihmistä.</w:t>
      </w:r>
      <w:r>
        <w:rPr/>
        <w:t xml:space="preserve"> Se sijaitsee Pohjoissaaren lounaiskärjessä Cookinsalmen ja Rimutaka-vuoriston välissä. Wellington on eteläisen Pohjoissaaren tärkein väestökeskus ja Wellingtonin alueen hallinnollinen keskus, johon kuuluvat myös Kapiti Coast ja Wairarapa. Se on maailman tuulisin kaupunki, jossa tuulen keskinopeus on yli 26 km/h, ja maailman eteläisin itsenäisen valtion pääkaupunki.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Wellingtonin väestömäärä Uudessa-Seelannissa?</w:t>
      </w:r>
    </w:p>
    <w:p>
      <w:pPr>
        <w:pStyle w:val="TextBody"/>
        <w:bidi w:val="0"/>
        <w:jc w:val="left"/>
        <w:rPr>
          <w:b/>
          <w:u w:val="single"/>
          <w:shd w:val="clear" w:fill="FFFF00"/>
        </w:rPr>
      </w:pPr>
      <w:r>
        <w:rPr>
          <w:b/>
          <w:u w:val="single"/>
          <w:shd w:val="clear" w:fill="FFFF00"/>
        </w:rPr>
        <w:t xml:space="preserve">Asiakirjan numero 1584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Kausi 11 sai ensi-iltansa </w:t>
      </w:r>
      <w:r>
        <w:rPr>
          <w:color w:val="A9A9A9"/>
        </w:rPr>
        <w:t xml:space="preserve">29. huhtikuuta 2018 </w:t>
      </w:r>
      <w:r>
        <w:rPr/>
        <w:t xml:space="preserve">ja vie Bourdainin retkille Länsi-Virginiassa, Uruguayssa, Newfoundlandissa, Armeniassa, Hongkongissa, Berliinissä, Louisianassa ja Bhutanissa.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Anthony Bourdain Parts Unknown 11. kausi alkaa?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286"/>
        <w:gridCol w:w="1494"/>
        <w:gridCol w:w="2112"/>
        <w:gridCol w:w="2863"/>
        <w:gridCol w:w="2450"/>
      </w:tblGrid>
      <w:tr>
        <w:trPr/>
        <w:tc>
          <w:tcPr>
            <w:tcW w:w="1286" w:type="dxa"/>
            <w:tcBorders/>
            <w:vAlign w:val="center"/>
          </w:tcPr>
          <w:p>
            <w:pPr>
              <w:pStyle w:val="TableHeading"/>
              <w:suppressLineNumbers/>
              <w:bidi w:val="0"/>
              <w:spacing w:before="0" w:after="283"/>
              <w:jc w:val="center"/>
              <w:rPr/>
            </w:pPr>
            <w:r>
              <w:rPr/>
              <w:t xml:space="preserve">Ei. </w:t>
            </w:r>
          </w:p>
        </w:tc>
        <w:tc>
          <w:tcPr>
            <w:tcW w:w="1494" w:type="dxa"/>
            <w:tcBorders/>
            <w:vAlign w:val="center"/>
          </w:tcPr>
          <w:p>
            <w:pPr>
              <w:pStyle w:val="TableHeading"/>
              <w:suppressLineNumbers/>
              <w:bidi w:val="0"/>
              <w:spacing w:before="0" w:after="283"/>
              <w:jc w:val="center"/>
              <w:rPr/>
            </w:pPr>
            <w:r>
              <w:rPr/>
              <w:t xml:space="preserve">Nro kauden aikana </w:t>
            </w:r>
          </w:p>
        </w:tc>
        <w:tc>
          <w:tcPr>
            <w:tcW w:w="2112" w:type="dxa"/>
            <w:tcBorders/>
            <w:vAlign w:val="center"/>
          </w:tcPr>
          <w:p>
            <w:pPr>
              <w:pStyle w:val="TableHeading"/>
              <w:suppressLineNumbers/>
              <w:bidi w:val="0"/>
              <w:spacing w:before="0" w:after="283"/>
              <w:jc w:val="center"/>
              <w:rPr/>
            </w:pPr>
            <w:r>
              <w:rPr/>
              <w:t xml:space="preserve">Otsikko </w:t>
            </w:r>
          </w:p>
        </w:tc>
        <w:tc>
          <w:tcPr>
            <w:tcW w:w="2863" w:type="dxa"/>
            <w:tcBorders/>
            <w:vAlign w:val="center"/>
          </w:tcPr>
          <w:p>
            <w:pPr>
              <w:pStyle w:val="TableHeading"/>
              <w:suppressLineNumbers/>
              <w:bidi w:val="0"/>
              <w:spacing w:before="0" w:after="283"/>
              <w:jc w:val="center"/>
              <w:rPr/>
            </w:pPr>
            <w:r>
              <w:rPr/>
              <w:t xml:space="preserve">Alkuperäinen lähetyspäivä </w:t>
            </w:r>
          </w:p>
        </w:tc>
        <w:tc>
          <w:tcPr>
            <w:tcW w:w="2450" w:type="dxa"/>
            <w:tcBorders/>
            <w:vAlign w:val="center"/>
          </w:tcPr>
          <w:p>
            <w:pPr>
              <w:pStyle w:val="TableHeading"/>
              <w:suppressLineNumbers/>
              <w:bidi w:val="0"/>
              <w:spacing w:before="0" w:after="283"/>
              <w:jc w:val="center"/>
              <w:rPr/>
            </w:pPr>
            <w:r>
              <w:rPr/>
              <w:t xml:space="preserve">Yhdysvaltalaiset katsojat (miljoonaa) </w:t>
            </w:r>
          </w:p>
        </w:tc>
      </w:tr>
      <w:tr>
        <w:trPr/>
        <w:tc>
          <w:tcPr>
            <w:tcW w:w="1286" w:type="dxa"/>
            <w:tcBorders/>
            <w:vAlign w:val="center"/>
          </w:tcPr>
          <w:p>
            <w:pPr>
              <w:pStyle w:val="TableHeading"/>
              <w:suppressLineNumbers/>
              <w:bidi w:val="0"/>
              <w:spacing w:before="0" w:after="283"/>
              <w:jc w:val="center"/>
              <w:rPr/>
            </w:pPr>
            <w:r>
              <w:rPr/>
              <w:t xml:space="preserve">89 </w:t>
            </w:r>
          </w:p>
        </w:tc>
        <w:tc>
          <w:tcPr>
            <w:tcW w:w="1494" w:type="dxa"/>
            <w:tcBorders/>
            <w:vAlign w:val="center"/>
          </w:tcPr>
          <w:p>
            <w:pPr>
              <w:pStyle w:val="TableContents"/>
              <w:bidi w:val="0"/>
              <w:spacing w:before="0" w:after="283"/>
              <w:jc w:val="left"/>
              <w:rPr>
                <w:sz w:val="4"/>
                <w:szCs w:val="4"/>
              </w:rPr>
            </w:pPr>
            <w:r>
              <w:rPr>
                <w:sz w:val="4"/>
                <w:szCs w:val="4"/>
              </w:rPr>
            </w:r>
          </w:p>
        </w:tc>
        <w:tc>
          <w:tcPr>
            <w:tcW w:w="2112" w:type="dxa"/>
            <w:tcBorders/>
            <w:vAlign w:val="center"/>
          </w:tcPr>
          <w:p>
            <w:pPr>
              <w:pStyle w:val="TableContents"/>
              <w:bidi w:val="0"/>
              <w:spacing w:before="0" w:after="283"/>
              <w:jc w:val="left"/>
              <w:rPr/>
            </w:pPr>
            <w:r>
              <w:rPr/>
              <w:t xml:space="preserve">"Länsi-Virginia </w:t>
            </w:r>
          </w:p>
        </w:tc>
        <w:tc>
          <w:tcPr>
            <w:tcW w:w="2863" w:type="dxa"/>
            <w:tcBorders/>
            <w:vAlign w:val="center"/>
          </w:tcPr>
          <w:p>
            <w:pPr>
              <w:pStyle w:val="TableContents"/>
              <w:bidi w:val="0"/>
              <w:spacing w:before="0" w:after="283"/>
              <w:jc w:val="left"/>
              <w:rPr/>
            </w:pPr>
            <w:r>
              <w:rPr/>
              <w:t xml:space="preserve">huhtikuu 29, 2018 (2018-04-29) </w:t>
            </w:r>
          </w:p>
        </w:tc>
        <w:tc>
          <w:tcPr>
            <w:tcW w:w="2450" w:type="dxa"/>
            <w:tcBorders/>
            <w:vAlign w:val="center"/>
          </w:tcPr>
          <w:p>
            <w:pPr>
              <w:pStyle w:val="TableContents"/>
              <w:bidi w:val="0"/>
              <w:spacing w:before="0" w:after="283"/>
              <w:jc w:val="left"/>
              <w:rPr/>
            </w:pPr>
            <w:r>
              <w:rPr/>
              <w:t xml:space="preserve">1.13 </w:t>
            </w:r>
          </w:p>
        </w:tc>
      </w:tr>
      <w:tr>
        <w:trPr/>
        <w:tc>
          <w:tcPr>
            <w:tcW w:w="1286" w:type="dxa"/>
            <w:tcBorders/>
            <w:vAlign w:val="center"/>
          </w:tcPr>
          <w:p>
            <w:pPr>
              <w:pStyle w:val="TableHeading"/>
              <w:suppressLineNumbers/>
              <w:bidi w:val="0"/>
              <w:spacing w:before="0" w:after="283"/>
              <w:jc w:val="center"/>
              <w:rPr/>
            </w:pPr>
            <w:r>
              <w:rPr/>
              <w:t xml:space="preserve">90 </w:t>
            </w:r>
          </w:p>
        </w:tc>
        <w:tc>
          <w:tcPr>
            <w:tcW w:w="1494" w:type="dxa"/>
            <w:tcBorders/>
            <w:vAlign w:val="center"/>
          </w:tcPr>
          <w:p>
            <w:pPr>
              <w:pStyle w:val="TableContents"/>
              <w:bidi w:val="0"/>
              <w:spacing w:before="0" w:after="283"/>
              <w:jc w:val="left"/>
              <w:rPr>
                <w:sz w:val="4"/>
                <w:szCs w:val="4"/>
              </w:rPr>
            </w:pPr>
            <w:r>
              <w:rPr>
                <w:sz w:val="4"/>
                <w:szCs w:val="4"/>
              </w:rPr>
            </w:r>
          </w:p>
        </w:tc>
        <w:tc>
          <w:tcPr>
            <w:tcW w:w="2112" w:type="dxa"/>
            <w:tcBorders/>
            <w:vAlign w:val="center"/>
          </w:tcPr>
          <w:p>
            <w:pPr>
              <w:pStyle w:val="TableContents"/>
              <w:bidi w:val="0"/>
              <w:spacing w:before="0" w:after="283"/>
              <w:jc w:val="left"/>
              <w:rPr/>
            </w:pPr>
            <w:r>
              <w:rPr/>
              <w:t xml:space="preserve">"Uruguay </w:t>
            </w:r>
          </w:p>
        </w:tc>
        <w:tc>
          <w:tcPr>
            <w:tcW w:w="2863" w:type="dxa"/>
            <w:tcBorders/>
            <w:vAlign w:val="center"/>
          </w:tcPr>
          <w:p>
            <w:pPr>
              <w:pStyle w:val="TableContents"/>
              <w:bidi w:val="0"/>
              <w:spacing w:before="0" w:after="283"/>
              <w:jc w:val="left"/>
              <w:rPr/>
            </w:pPr>
            <w:r>
              <w:rPr/>
              <w:t xml:space="preserve">6. toukokuuta 2018 (2018-05-06) </w:t>
            </w:r>
          </w:p>
        </w:tc>
        <w:tc>
          <w:tcPr>
            <w:tcW w:w="2450" w:type="dxa"/>
            <w:tcBorders/>
            <w:vAlign w:val="center"/>
          </w:tcPr>
          <w:p>
            <w:pPr>
              <w:pStyle w:val="TableContents"/>
              <w:bidi w:val="0"/>
              <w:spacing w:before="0" w:after="283"/>
              <w:jc w:val="left"/>
              <w:rPr/>
            </w:pPr>
            <w:r>
              <w:rPr/>
              <w:t xml:space="preserve">0.73 </w:t>
            </w:r>
          </w:p>
        </w:tc>
      </w:tr>
      <w:tr>
        <w:trPr/>
        <w:tc>
          <w:tcPr>
            <w:tcW w:w="1286" w:type="dxa"/>
            <w:tcBorders/>
            <w:vAlign w:val="center"/>
          </w:tcPr>
          <w:p>
            <w:pPr>
              <w:pStyle w:val="TableHeading"/>
              <w:suppressLineNumbers/>
              <w:bidi w:val="0"/>
              <w:spacing w:before="0" w:after="283"/>
              <w:jc w:val="center"/>
              <w:rPr/>
            </w:pPr>
            <w:r>
              <w:rPr/>
              <w:t xml:space="preserve">91 </w:t>
            </w:r>
          </w:p>
        </w:tc>
        <w:tc>
          <w:tcPr>
            <w:tcW w:w="1494" w:type="dxa"/>
            <w:tcBorders/>
            <w:vAlign w:val="center"/>
          </w:tcPr>
          <w:p>
            <w:pPr>
              <w:pStyle w:val="TableContents"/>
              <w:bidi w:val="0"/>
              <w:spacing w:before="0" w:after="283"/>
              <w:jc w:val="left"/>
              <w:rPr>
                <w:sz w:val="4"/>
                <w:szCs w:val="4"/>
              </w:rPr>
            </w:pPr>
            <w:r>
              <w:rPr>
                <w:sz w:val="4"/>
                <w:szCs w:val="4"/>
              </w:rPr>
            </w:r>
          </w:p>
        </w:tc>
        <w:tc>
          <w:tcPr>
            <w:tcW w:w="2112" w:type="dxa"/>
            <w:tcBorders/>
            <w:vAlign w:val="center"/>
          </w:tcPr>
          <w:p>
            <w:pPr>
              <w:pStyle w:val="TableContents"/>
              <w:bidi w:val="0"/>
              <w:spacing w:before="0" w:after="283"/>
              <w:jc w:val="left"/>
              <w:rPr/>
            </w:pPr>
            <w:r>
              <w:rPr/>
              <w:t xml:space="preserve">"Newfoundland </w:t>
            </w:r>
          </w:p>
        </w:tc>
        <w:tc>
          <w:tcPr>
            <w:tcW w:w="2863" w:type="dxa"/>
            <w:tcBorders/>
            <w:vAlign w:val="center"/>
          </w:tcPr>
          <w:p>
            <w:pPr>
              <w:pStyle w:val="TableContents"/>
              <w:bidi w:val="0"/>
              <w:spacing w:before="0" w:after="283"/>
              <w:jc w:val="left"/>
              <w:rPr/>
            </w:pPr>
            <w:r>
              <w:rPr/>
              <w:t xml:space="preserve">13. toukokuuta 2018 (2018-05-13) </w:t>
            </w:r>
          </w:p>
        </w:tc>
        <w:tc>
          <w:tcPr>
            <w:tcW w:w="2450" w:type="dxa"/>
            <w:tcBorders/>
            <w:vAlign w:val="center"/>
          </w:tcPr>
          <w:p>
            <w:pPr>
              <w:pStyle w:val="TableContents"/>
              <w:bidi w:val="0"/>
              <w:spacing w:before="0" w:after="283"/>
              <w:jc w:val="left"/>
              <w:rPr/>
            </w:pPr>
            <w:r>
              <w:rPr/>
              <w:t xml:space="preserve">0.73 </w:t>
            </w:r>
          </w:p>
        </w:tc>
      </w:tr>
      <w:tr>
        <w:trPr/>
        <w:tc>
          <w:tcPr>
            <w:tcW w:w="1286" w:type="dxa"/>
            <w:tcBorders/>
            <w:vAlign w:val="center"/>
          </w:tcPr>
          <w:p>
            <w:pPr>
              <w:pStyle w:val="TableHeading"/>
              <w:suppressLineNumbers/>
              <w:bidi w:val="0"/>
              <w:spacing w:before="0" w:after="283"/>
              <w:jc w:val="center"/>
              <w:rPr/>
            </w:pPr>
            <w:r>
              <w:rPr/>
              <w:t xml:space="preserve">92 </w:t>
            </w:r>
          </w:p>
        </w:tc>
        <w:tc>
          <w:tcPr>
            <w:tcW w:w="1494" w:type="dxa"/>
            <w:tcBorders/>
            <w:vAlign w:val="center"/>
          </w:tcPr>
          <w:p>
            <w:pPr>
              <w:pStyle w:val="TableContents"/>
              <w:bidi w:val="0"/>
              <w:spacing w:before="0" w:after="283"/>
              <w:jc w:val="left"/>
              <w:rPr>
                <w:sz w:val="4"/>
                <w:szCs w:val="4"/>
              </w:rPr>
            </w:pPr>
            <w:r>
              <w:rPr>
                <w:sz w:val="4"/>
                <w:szCs w:val="4"/>
              </w:rPr>
            </w:r>
          </w:p>
        </w:tc>
        <w:tc>
          <w:tcPr>
            <w:tcW w:w="2112" w:type="dxa"/>
            <w:tcBorders/>
            <w:vAlign w:val="center"/>
          </w:tcPr>
          <w:p>
            <w:pPr>
              <w:pStyle w:val="TableContents"/>
              <w:bidi w:val="0"/>
              <w:spacing w:before="0" w:after="283"/>
              <w:jc w:val="left"/>
              <w:rPr/>
            </w:pPr>
            <w:r>
              <w:rPr/>
              <w:t xml:space="preserve">``Armenia'' </w:t>
            </w:r>
          </w:p>
        </w:tc>
        <w:tc>
          <w:tcPr>
            <w:tcW w:w="2863" w:type="dxa"/>
            <w:tcBorders/>
            <w:vAlign w:val="center"/>
          </w:tcPr>
          <w:p>
            <w:pPr>
              <w:pStyle w:val="TableContents"/>
              <w:bidi w:val="0"/>
              <w:spacing w:before="0" w:after="283"/>
              <w:jc w:val="left"/>
              <w:rPr/>
            </w:pPr>
            <w:r>
              <w:rPr/>
              <w:t xml:space="preserve">20. toukokuuta 2018 (2018-05-20) </w:t>
            </w:r>
          </w:p>
        </w:tc>
        <w:tc>
          <w:tcPr>
            <w:tcW w:w="2450" w:type="dxa"/>
            <w:tcBorders/>
            <w:vAlign w:val="center"/>
          </w:tcPr>
          <w:p>
            <w:pPr>
              <w:pStyle w:val="TableContents"/>
              <w:bidi w:val="0"/>
              <w:spacing w:before="0" w:after="283"/>
              <w:jc w:val="left"/>
              <w:rPr/>
            </w:pPr>
            <w:r>
              <w:rPr/>
              <w:t xml:space="preserve">0.76 </w:t>
            </w:r>
          </w:p>
        </w:tc>
      </w:tr>
      <w:tr>
        <w:trPr/>
        <w:tc>
          <w:tcPr>
            <w:tcW w:w="1286" w:type="dxa"/>
            <w:tcBorders/>
            <w:vAlign w:val="center"/>
          </w:tcPr>
          <w:p>
            <w:pPr>
              <w:pStyle w:val="TableHeading"/>
              <w:suppressLineNumbers/>
              <w:bidi w:val="0"/>
              <w:spacing w:before="0" w:after="283"/>
              <w:jc w:val="center"/>
              <w:rPr/>
            </w:pPr>
            <w:r>
              <w:rPr/>
              <w:t xml:space="preserve">93 </w:t>
            </w:r>
          </w:p>
        </w:tc>
        <w:tc>
          <w:tcPr>
            <w:tcW w:w="1494" w:type="dxa"/>
            <w:tcBorders/>
            <w:vAlign w:val="center"/>
          </w:tcPr>
          <w:p>
            <w:pPr>
              <w:pStyle w:val="TableContents"/>
              <w:bidi w:val="0"/>
              <w:spacing w:before="0" w:after="283"/>
              <w:jc w:val="left"/>
              <w:rPr/>
            </w:pPr>
            <w:r>
              <w:rPr/>
              <w:t xml:space="preserve">5 </w:t>
            </w:r>
          </w:p>
        </w:tc>
        <w:tc>
          <w:tcPr>
            <w:tcW w:w="2112" w:type="dxa"/>
            <w:tcBorders/>
            <w:vAlign w:val="center"/>
          </w:tcPr>
          <w:p>
            <w:pPr>
              <w:pStyle w:val="TableContents"/>
              <w:bidi w:val="0"/>
              <w:spacing w:before="0" w:after="283"/>
              <w:jc w:val="left"/>
              <w:rPr/>
            </w:pPr>
            <w:r>
              <w:rPr/>
              <w:t xml:space="preserve">"Hong Kong </w:t>
            </w:r>
          </w:p>
        </w:tc>
        <w:tc>
          <w:tcPr>
            <w:tcW w:w="2863" w:type="dxa"/>
            <w:tcBorders/>
            <w:vAlign w:val="center"/>
          </w:tcPr>
          <w:p>
            <w:pPr>
              <w:pStyle w:val="TableContents"/>
              <w:bidi w:val="0"/>
              <w:spacing w:before="0" w:after="283"/>
              <w:jc w:val="left"/>
              <w:rPr/>
            </w:pPr>
            <w:r>
              <w:rPr/>
              <w:t xml:space="preserve">3. kesäkuuta 2018 (2018-06-03) </w:t>
            </w:r>
          </w:p>
        </w:tc>
        <w:tc>
          <w:tcPr>
            <w:tcW w:w="2450" w:type="dxa"/>
            <w:tcBorders/>
            <w:vAlign w:val="center"/>
          </w:tcPr>
          <w:p>
            <w:pPr>
              <w:pStyle w:val="TableContents"/>
              <w:bidi w:val="0"/>
              <w:spacing w:before="0" w:after="283"/>
              <w:jc w:val="left"/>
              <w:rPr/>
            </w:pPr>
            <w:r>
              <w:rPr/>
              <w:t xml:space="preserve">0.63 </w:t>
            </w:r>
          </w:p>
        </w:tc>
      </w:tr>
      <w:tr>
        <w:trPr/>
        <w:tc>
          <w:tcPr>
            <w:tcW w:w="1286" w:type="dxa"/>
            <w:tcBorders/>
            <w:vAlign w:val="center"/>
          </w:tcPr>
          <w:p>
            <w:pPr>
              <w:pStyle w:val="TableHeading"/>
              <w:suppressLineNumbers/>
              <w:bidi w:val="0"/>
              <w:spacing w:before="0" w:after="283"/>
              <w:jc w:val="center"/>
              <w:rPr/>
            </w:pPr>
            <w:r>
              <w:rPr/>
              <w:t xml:space="preserve">94 </w:t>
            </w:r>
          </w:p>
        </w:tc>
        <w:tc>
          <w:tcPr>
            <w:tcW w:w="1494" w:type="dxa"/>
            <w:tcBorders/>
            <w:vAlign w:val="center"/>
          </w:tcPr>
          <w:p>
            <w:pPr>
              <w:pStyle w:val="TableContents"/>
              <w:bidi w:val="0"/>
              <w:spacing w:before="0" w:after="283"/>
              <w:jc w:val="left"/>
              <w:rPr/>
            </w:pPr>
            <w:r>
              <w:rPr/>
              <w:t xml:space="preserve">6 </w:t>
            </w:r>
          </w:p>
        </w:tc>
        <w:tc>
          <w:tcPr>
            <w:tcW w:w="2112" w:type="dxa"/>
            <w:tcBorders/>
            <w:vAlign w:val="center"/>
          </w:tcPr>
          <w:p>
            <w:pPr>
              <w:pStyle w:val="TableContents"/>
              <w:bidi w:val="0"/>
              <w:spacing w:before="0" w:after="283"/>
              <w:jc w:val="left"/>
              <w:rPr/>
            </w:pPr>
            <w:r>
              <w:rPr/>
              <w:t xml:space="preserve">``Berliini'' </w:t>
            </w:r>
          </w:p>
        </w:tc>
        <w:tc>
          <w:tcPr>
            <w:tcW w:w="2863" w:type="dxa"/>
            <w:tcBorders/>
            <w:vAlign w:val="center"/>
          </w:tcPr>
          <w:p>
            <w:pPr>
              <w:pStyle w:val="TableContents"/>
              <w:bidi w:val="0"/>
              <w:spacing w:before="0" w:after="283"/>
              <w:jc w:val="left"/>
              <w:rPr/>
            </w:pPr>
            <w:r>
              <w:rPr/>
              <w:t xml:space="preserve">10. kesäkuuta 2018 (2018-06-10) </w:t>
            </w:r>
          </w:p>
        </w:tc>
        <w:tc>
          <w:tcPr>
            <w:tcW w:w="2450" w:type="dxa"/>
            <w:tcBorders/>
            <w:vAlign w:val="center"/>
          </w:tcPr>
          <w:p>
            <w:pPr>
              <w:pStyle w:val="TableContents"/>
              <w:bidi w:val="0"/>
              <w:spacing w:before="0" w:after="283"/>
              <w:jc w:val="left"/>
              <w:rPr/>
            </w:pPr>
            <w:r>
              <w:rPr/>
              <w:t xml:space="preserve">1.22 </w:t>
            </w:r>
          </w:p>
        </w:tc>
      </w:tr>
      <w:tr>
        <w:trPr/>
        <w:tc>
          <w:tcPr>
            <w:tcW w:w="1286" w:type="dxa"/>
            <w:tcBorders/>
            <w:vAlign w:val="center"/>
          </w:tcPr>
          <w:p>
            <w:pPr>
              <w:pStyle w:val="TableHeading"/>
              <w:suppressLineNumbers/>
              <w:bidi w:val="0"/>
              <w:spacing w:before="0" w:after="283"/>
              <w:jc w:val="center"/>
              <w:rPr/>
            </w:pPr>
            <w:r>
              <w:rPr/>
              <w:t xml:space="preserve">95 </w:t>
            </w:r>
          </w:p>
        </w:tc>
        <w:tc>
          <w:tcPr>
            <w:tcW w:w="1494" w:type="dxa"/>
            <w:tcBorders/>
            <w:vAlign w:val="center"/>
          </w:tcPr>
          <w:p>
            <w:pPr>
              <w:pStyle w:val="TableContents"/>
              <w:bidi w:val="0"/>
              <w:spacing w:before="0" w:after="283"/>
              <w:jc w:val="left"/>
              <w:rPr/>
            </w:pPr>
            <w:r>
              <w:rPr/>
              <w:t xml:space="preserve">7 </w:t>
            </w:r>
          </w:p>
        </w:tc>
        <w:tc>
          <w:tcPr>
            <w:tcW w:w="2112" w:type="dxa"/>
            <w:tcBorders/>
            <w:vAlign w:val="center"/>
          </w:tcPr>
          <w:p>
            <w:pPr>
              <w:pStyle w:val="TableContents"/>
              <w:bidi w:val="0"/>
              <w:spacing w:before="0" w:after="283"/>
              <w:jc w:val="left"/>
              <w:rPr/>
            </w:pPr>
            <w:r>
              <w:rPr/>
              <w:t xml:space="preserve">``Cajun Mardi Gras'' </w:t>
            </w:r>
          </w:p>
        </w:tc>
        <w:tc>
          <w:tcPr>
            <w:tcW w:w="2863" w:type="dxa"/>
            <w:tcBorders/>
            <w:vAlign w:val="center"/>
          </w:tcPr>
          <w:p>
            <w:pPr>
              <w:pStyle w:val="TableContents"/>
              <w:bidi w:val="0"/>
              <w:spacing w:before="0" w:after="283"/>
              <w:jc w:val="left"/>
              <w:rPr/>
            </w:pPr>
            <w:r>
              <w:rPr/>
              <w:t xml:space="preserve">17. kesäkuuta 2018 (2018-06-17) </w:t>
            </w:r>
          </w:p>
        </w:tc>
        <w:tc>
          <w:tcPr>
            <w:tcW w:w="2450" w:type="dxa"/>
            <w:tcBorders/>
            <w:vAlign w:val="center"/>
          </w:tcPr>
          <w:p>
            <w:pPr>
              <w:pStyle w:val="TableContents"/>
              <w:bidi w:val="0"/>
              <w:spacing w:before="0" w:after="283"/>
              <w:jc w:val="left"/>
              <w:rPr/>
            </w:pPr>
            <w:r>
              <w:rPr/>
              <w:t xml:space="preserve">N / A </w:t>
            </w:r>
          </w:p>
        </w:tc>
      </w:tr>
      <w:tr>
        <w:trPr/>
        <w:tc>
          <w:tcPr>
            <w:tcW w:w="1286" w:type="dxa"/>
            <w:tcBorders/>
            <w:vAlign w:val="center"/>
          </w:tcPr>
          <w:p>
            <w:pPr>
              <w:pStyle w:val="TableHeading"/>
              <w:suppressLineNumbers/>
              <w:bidi w:val="0"/>
              <w:spacing w:before="0" w:after="283"/>
              <w:jc w:val="center"/>
              <w:rPr/>
            </w:pPr>
            <w:r>
              <w:rPr/>
              <w:t xml:space="preserve">96 </w:t>
            </w:r>
          </w:p>
        </w:tc>
        <w:tc>
          <w:tcPr>
            <w:tcW w:w="1494" w:type="dxa"/>
            <w:tcBorders/>
            <w:vAlign w:val="center"/>
          </w:tcPr>
          <w:p>
            <w:pPr>
              <w:pStyle w:val="TableContents"/>
              <w:bidi w:val="0"/>
              <w:spacing w:before="0" w:after="283"/>
              <w:jc w:val="left"/>
              <w:rPr/>
            </w:pPr>
            <w:r>
              <w:rPr/>
              <w:t xml:space="preserve">8 </w:t>
            </w:r>
          </w:p>
        </w:tc>
        <w:tc>
          <w:tcPr>
            <w:tcW w:w="2112" w:type="dxa"/>
            <w:tcBorders/>
            <w:vAlign w:val="center"/>
          </w:tcPr>
          <w:p>
            <w:pPr>
              <w:pStyle w:val="TableContents"/>
              <w:bidi w:val="0"/>
              <w:spacing w:before="0" w:after="283"/>
              <w:jc w:val="left"/>
              <w:rPr/>
            </w:pPr>
            <w:r>
              <w:rPr/>
              <w:t xml:space="preserve">"Bhutan </w:t>
            </w:r>
          </w:p>
        </w:tc>
        <w:tc>
          <w:tcPr>
            <w:tcW w:w="2863" w:type="dxa"/>
            <w:tcBorders/>
            <w:vAlign w:val="center"/>
          </w:tcPr>
          <w:p>
            <w:pPr>
              <w:pStyle w:val="TableContents"/>
              <w:bidi w:val="0"/>
              <w:spacing w:before="0" w:after="283"/>
              <w:jc w:val="left"/>
              <w:rPr/>
            </w:pPr>
            <w:r>
              <w:rPr/>
              <w:t xml:space="preserve">24. kesäkuuta 2018 (2018-06-24) </w:t>
            </w:r>
          </w:p>
        </w:tc>
        <w:tc>
          <w:tcPr>
            <w:tcW w:w="2450" w:type="dxa"/>
            <w:tcBorders/>
            <w:vAlign w:val="center"/>
          </w:tcPr>
          <w:p>
            <w:pPr>
              <w:pStyle w:val="TableContents"/>
              <w:bidi w:val="0"/>
              <w:spacing w:before="0" w:after="283"/>
              <w:jc w:val="left"/>
              <w:rPr/>
            </w:pPr>
            <w:r>
              <w:rPr/>
              <w:t xml:space="preserve">N / 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osat tuntematon kausi 11</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Anthony Bourdain: Bourdain: </w:t>
      </w:r>
      <w:r>
        <w:rPr/>
        <w:t xml:space="preserve">Parts Unknown on amerikkalainen matka- ja ruokaohjelma CNN:llä</w:t>
      </w:r>
      <w:r>
        <w:rPr/>
        <w:t xml:space="preserve">,</w:t>
      </w:r>
      <w:r>
        <w:rPr/>
        <w:t xml:space="preserve"> joka </w:t>
      </w:r>
      <w:r>
        <w:rPr>
          <w:color w:val="A9A9A9"/>
        </w:rPr>
        <w:t xml:space="preserve">sai ensi-iltansa 14. huhtikuuta 2013.</w:t>
      </w:r>
      <w:r>
        <w:rPr/>
        <w:t xml:space="preserve"> Ohjelmassa Anthony Bourdain matkustaa ympäri maailmaa paljastaen vähemmän tunnettuja paikkoja ja tutustuen niiden kulttuureihin ja keittiöön. Ohjelma on voittanut viisi Emmy-palkintoa, kerännyt 11 ehdokkuutta käsikirjoituksesta, äänimiksauksesta, leikkauksesta ja kuvauksesta sekä vuoden 2013 Peabody-palkinnon. Sarja päättyy viimeiseen kauteen, joka lähetetään vuoden 2018 lopulla.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kuvattiin Parts Unknownin ensimmäinen kausi?</w:t>
      </w:r>
    </w:p>
    <w:p>
      <w:pPr>
        <w:pStyle w:val="TextBody"/>
        <w:bidi w:val="0"/>
        <w:jc w:val="left"/>
        <w:rPr>
          <w:b/>
          <w:u w:val="single"/>
          <w:shd w:val="clear" w:fill="FFFF00"/>
        </w:rPr>
      </w:pPr>
      <w:r>
        <w:rPr>
          <w:b/>
          <w:u w:val="single"/>
          <w:shd w:val="clear" w:fill="FFFF00"/>
        </w:rPr>
        <w:t xml:space="preserve">Asiakirjan numero 1585</w:t>
      </w:r>
    </w:p>
    <w:p>
      <w:pPr>
        <w:pStyle w:val="TextBody"/>
        <w:bidi w:val="0"/>
        <w:jc w:val="left"/>
        <w:rPr>
          <w:b/>
          <w:shd w:val="clear" w:fill="FFFF00"/>
        </w:rPr>
      </w:pPr>
      <w:r>
        <w:rPr>
          <w:b/>
          <w:shd w:val="clear" w:fill="FFFF00"/>
        </w:rPr>
        <w:t xml:space="preserve">Tekstin numero 0</w:t>
      </w:r>
    </w:p>
    <w:p>
      <w:pPr>
        <w:pStyle w:val="TextBody"/>
        <w:numPr>
          <w:ilvl w:val="0"/>
          <w:numId w:val="124"/>
        </w:numPr>
        <w:tabs>
          <w:tab w:val="clear" w:pos="1134"/>
          <w:tab w:val="left" w:leader="none" w:pos="720"/>
        </w:tabs>
        <w:bidi w:val="0"/>
        <w:ind w:start="720" w:hanging="283"/>
        <w:jc w:val="left"/>
        <w:rPr/>
      </w:pPr>
      <w:r>
        <w:rPr/>
        <w:t xml:space="preserve">Pigeon (äänenä </w:t>
      </w:r>
      <w:r>
        <w:rPr>
          <w:color w:val="A9A9A9"/>
        </w:rPr>
        <w:t xml:space="preserve">Norm Macdonald</w:t>
      </w:r>
      <w:r>
        <w:rPr/>
        <w:t xml:space="preserve">) -- Alkoholistinen, seksuaalisesti turmeltunut, sarkastinen kyyhkynen. Hän väittää olevansa entinen ihminen, jonka ex-vaimo muutti kyyhkyksi kirouksena, koska hän petti vaimoaan. Hänen oikea nimensä paljastuu Richardiksi, mutta kaikki kutsuvat häntä edelleen Kyyhkyksi. Marquess ja Yung Hee eivät pidä Pigeonista, mutta Tyson ei näytä välittävän hänen vastenmielisestä luonteestaan.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soittaa kyyhkyn ääntä Mike Tyson Mysteries -ohjelmassa?</w:t>
      </w:r>
    </w:p>
    <w:p>
      <w:pPr>
        <w:pStyle w:val="TextBody"/>
        <w:bidi w:val="0"/>
        <w:jc w:val="left"/>
        <w:rPr>
          <w:b/>
          <w:shd w:val="clear" w:fill="FFFF00"/>
        </w:rPr>
      </w:pPr>
      <w:r>
        <w:rPr>
          <w:b/>
          <w:shd w:val="clear" w:fill="FFFF00"/>
        </w:rPr>
        <w:t xml:space="preserve">Teksti numero 1</w:t>
      </w:r>
    </w:p>
    <w:p>
      <w:pPr>
        <w:pStyle w:val="TextBody"/>
        <w:numPr>
          <w:ilvl w:val="0"/>
          <w:numId w:val="125"/>
        </w:numPr>
        <w:tabs>
          <w:tab w:val="clear" w:pos="1134"/>
          <w:tab w:val="left" w:leader="none" w:pos="720"/>
        </w:tabs>
        <w:bidi w:val="0"/>
        <w:ind w:start="720" w:hanging="283"/>
        <w:jc w:val="left"/>
        <w:rPr/>
      </w:pPr>
      <w:r>
        <w:rPr/>
        <w:t xml:space="preserve">Pigeon (äänenä </w:t>
      </w:r>
      <w:r>
        <w:rPr>
          <w:color w:val="A9A9A9"/>
        </w:rPr>
        <w:t xml:space="preserve">Norm Macdonald</w:t>
      </w:r>
      <w:r>
        <w:rPr/>
        <w:t xml:space="preserve">) -- Alkoholistinen, seksuaalisesti turmeltunut, sarkastinen kyyhkynen. Hän on entinen ihminen, jonka ex-vaimo muutti kyyhkyksi kirouksena, koska hän oli pettänyt vaimoaan. Hänen oikea nimensä paljastuu Richardiksi, mutta kaikki kutsuvat häntä edelleen Pigeoniksi. Marquess ja Yung Hee inhoavat Kyyhkyä, mutta Tyson ei näytä välittävän hänen vastenmielisestä luonteestaan.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ääni kyyhkynen Mike Tyson mysteereissä</w:t>
      </w:r>
    </w:p>
    <w:p>
      <w:pPr>
        <w:pStyle w:val="TextBody"/>
        <w:bidi w:val="0"/>
        <w:jc w:val="left"/>
        <w:rPr>
          <w:b/>
          <w:u w:val="single"/>
          <w:shd w:val="clear" w:fill="FFFF00"/>
        </w:rPr>
      </w:pPr>
      <w:r>
        <w:rPr>
          <w:b/>
          <w:u w:val="single"/>
          <w:shd w:val="clear" w:fill="FFFF00"/>
        </w:rPr>
        <w:t xml:space="preserve">Asiakirjan numero 1586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Saksa on yksi menestyneimmistä maajoukkueista kansainvälisissä kilpailuissa, sillä se on voittanut yhteensä neljä maailmanmestaruutta (</w:t>
      </w:r>
      <w:r>
        <w:rPr>
          <w:color w:val="A9A9A9"/>
        </w:rPr>
        <w:t xml:space="preserve">1954</w:t>
      </w:r>
      <w:r>
        <w:rPr/>
        <w:t xml:space="preserve">, </w:t>
      </w:r>
      <w:r>
        <w:rPr>
          <w:color w:val="DCDCDC"/>
        </w:rPr>
        <w:t xml:space="preserve">1974</w:t>
      </w:r>
      <w:r>
        <w:rPr/>
        <w:t xml:space="preserve">, </w:t>
      </w:r>
      <w:r>
        <w:rPr>
          <w:color w:val="2F4F4F"/>
        </w:rPr>
        <w:t xml:space="preserve">1990</w:t>
      </w:r>
      <w:r>
        <w:rPr/>
        <w:t xml:space="preserve">, </w:t>
      </w:r>
      <w:r>
        <w:rPr>
          <w:color w:val="556B2F"/>
        </w:rPr>
        <w:t xml:space="preserve">2014)</w:t>
      </w:r>
      <w:r>
        <w:rPr/>
        <w:t xml:space="preserve">, kolme Euroopan mestaruutta (1972, 1980, 1996) ja yhden Confederations Cupin (2017). Lisäksi se on ollut kolme kertaa EM-kisojen kakkonen, neljä kertaa MM-kisojen kakkonen ja lisäksi neljä kertaa MM-kisoissa kolmanneksi sijoittunut. Itä-Saksa voitti olympiakultaa vuonna 1976.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länsisaksa voitti maailmanmestaruuden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518"/>
        <w:gridCol w:w="623"/>
        <w:gridCol w:w="2149"/>
        <w:gridCol w:w="3031"/>
        <w:gridCol w:w="668"/>
        <w:gridCol w:w="713"/>
        <w:gridCol w:w="2503"/>
      </w:tblGrid>
      <w:tr>
        <w:trPr/>
        <w:tc>
          <w:tcPr>
            <w:tcW w:w="518" w:type="dxa"/>
            <w:tcBorders/>
            <w:vAlign w:val="center"/>
          </w:tcPr>
          <w:p>
            <w:pPr>
              <w:pStyle w:val="TableHeading"/>
              <w:suppressLineNumbers/>
              <w:bidi w:val="0"/>
              <w:spacing w:before="0" w:after="283"/>
              <w:jc w:val="center"/>
              <w:rPr/>
            </w:pPr>
            <w:r>
              <w:rPr/>
              <w:t xml:space="preserve">Ei. </w:t>
            </w:r>
          </w:p>
        </w:tc>
        <w:tc>
          <w:tcPr>
            <w:tcW w:w="623" w:type="dxa"/>
            <w:tcBorders/>
            <w:vAlign w:val="center"/>
          </w:tcPr>
          <w:p>
            <w:pPr>
              <w:pStyle w:val="TableHeading"/>
              <w:suppressLineNumbers/>
              <w:bidi w:val="0"/>
              <w:spacing w:before="0" w:after="283"/>
              <w:jc w:val="center"/>
              <w:rPr/>
            </w:pPr>
            <w:r>
              <w:rPr/>
              <w:t xml:space="preserve">Pos. </w:t>
            </w:r>
          </w:p>
        </w:tc>
        <w:tc>
          <w:tcPr>
            <w:tcW w:w="2149" w:type="dxa"/>
            <w:tcBorders/>
            <w:vAlign w:val="center"/>
          </w:tcPr>
          <w:p>
            <w:pPr>
              <w:pStyle w:val="TableHeading"/>
              <w:suppressLineNumbers/>
              <w:bidi w:val="0"/>
              <w:spacing w:before="0" w:after="283"/>
              <w:jc w:val="center"/>
              <w:rPr/>
            </w:pPr>
            <w:r>
              <w:rPr/>
              <w:t xml:space="preserve">Pelaaja </w:t>
            </w:r>
          </w:p>
        </w:tc>
        <w:tc>
          <w:tcPr>
            <w:tcW w:w="3031" w:type="dxa"/>
            <w:tcBorders/>
            <w:vAlign w:val="center"/>
          </w:tcPr>
          <w:p>
            <w:pPr>
              <w:pStyle w:val="TableHeading"/>
              <w:suppressLineNumbers/>
              <w:bidi w:val="0"/>
              <w:spacing w:before="0" w:after="283"/>
              <w:jc w:val="center"/>
              <w:rPr/>
            </w:pPr>
            <w:r>
              <w:rPr/>
              <w:t xml:space="preserve">Syntymäaika (ikä) </w:t>
            </w:r>
          </w:p>
        </w:tc>
        <w:tc>
          <w:tcPr>
            <w:tcW w:w="668" w:type="dxa"/>
            <w:tcBorders/>
            <w:vAlign w:val="center"/>
          </w:tcPr>
          <w:p>
            <w:pPr>
              <w:pStyle w:val="TableHeading"/>
              <w:suppressLineNumbers/>
              <w:bidi w:val="0"/>
              <w:spacing w:before="0" w:after="283"/>
              <w:jc w:val="center"/>
              <w:rPr/>
            </w:pPr>
            <w:r>
              <w:rPr/>
              <w:t xml:space="preserve">Korkit </w:t>
            </w:r>
          </w:p>
        </w:tc>
        <w:tc>
          <w:tcPr>
            <w:tcW w:w="713" w:type="dxa"/>
            <w:tcBorders/>
            <w:vAlign w:val="center"/>
          </w:tcPr>
          <w:p>
            <w:pPr>
              <w:pStyle w:val="TableHeading"/>
              <w:suppressLineNumbers/>
              <w:bidi w:val="0"/>
              <w:spacing w:before="0" w:after="283"/>
              <w:jc w:val="center"/>
              <w:rPr/>
            </w:pPr>
            <w:r>
              <w:rPr/>
              <w:t xml:space="preserve">Tavoitteet </w:t>
            </w:r>
          </w:p>
        </w:tc>
        <w:tc>
          <w:tcPr>
            <w:tcW w:w="2503" w:type="dxa"/>
            <w:tcBorders/>
            <w:vAlign w:val="center"/>
          </w:tcPr>
          <w:p>
            <w:pPr>
              <w:pStyle w:val="TableHeading"/>
              <w:suppressLineNumbers/>
              <w:bidi w:val="0"/>
              <w:spacing w:before="0" w:after="283"/>
              <w:jc w:val="center"/>
              <w:rPr/>
            </w:pPr>
            <w:r>
              <w:rPr/>
              <w:t xml:space="preserve">Klubi </w:t>
            </w:r>
          </w:p>
        </w:tc>
      </w:tr>
      <w:tr>
        <w:trPr/>
        <w:tc>
          <w:tcPr>
            <w:tcW w:w="518" w:type="dxa"/>
            <w:tcBorders/>
            <w:vAlign w:val="center"/>
          </w:tcPr>
          <w:p>
            <w:pPr>
              <w:pStyle w:val="TableContents"/>
              <w:bidi w:val="0"/>
              <w:spacing w:before="0" w:after="283"/>
              <w:jc w:val="left"/>
              <w:rPr>
                <w:sz w:val="4"/>
                <w:szCs w:val="4"/>
              </w:rPr>
            </w:pPr>
            <w:r>
              <w:rPr>
                <w:sz w:val="4"/>
                <w:szCs w:val="4"/>
              </w:rPr>
            </w:r>
          </w:p>
        </w:tc>
        <w:tc>
          <w:tcPr>
            <w:tcW w:w="623" w:type="dxa"/>
            <w:tcBorders/>
            <w:vAlign w:val="center"/>
          </w:tcPr>
          <w:p>
            <w:pPr>
              <w:pStyle w:val="TableContents"/>
              <w:bidi w:val="0"/>
              <w:spacing w:before="0" w:after="283"/>
              <w:jc w:val="left"/>
              <w:rPr/>
            </w:pPr>
            <w:r>
              <w:rPr/>
              <w:t xml:space="preserve">1GK </w:t>
            </w:r>
          </w:p>
        </w:tc>
        <w:tc>
          <w:tcPr>
            <w:tcW w:w="2149" w:type="dxa"/>
            <w:tcBorders/>
            <w:vAlign w:val="center"/>
          </w:tcPr>
          <w:p>
            <w:pPr>
              <w:pStyle w:val="TableHeading"/>
              <w:suppressLineNumbers/>
              <w:bidi w:val="0"/>
              <w:spacing w:before="0" w:after="283"/>
              <w:jc w:val="center"/>
              <w:rPr/>
            </w:pPr>
            <w:r>
              <w:rPr/>
              <w:t xml:space="preserve">Manuel Neuer (kapteeni) </w:t>
            </w:r>
          </w:p>
        </w:tc>
        <w:tc>
          <w:tcPr>
            <w:tcW w:w="3031" w:type="dxa"/>
            <w:tcBorders/>
            <w:vAlign w:val="center"/>
          </w:tcPr>
          <w:p>
            <w:pPr>
              <w:pStyle w:val="TableContents"/>
              <w:bidi w:val="0"/>
              <w:spacing w:before="0" w:after="283"/>
              <w:jc w:val="left"/>
              <w:rPr/>
            </w:pPr>
            <w:r>
              <w:rPr/>
              <w:t xml:space="preserve">(1986-03-27) 27. maaliskuuta 1986 (ikä 32) </w:t>
            </w:r>
          </w:p>
        </w:tc>
        <w:tc>
          <w:tcPr>
            <w:tcW w:w="668" w:type="dxa"/>
            <w:tcBorders/>
            <w:vAlign w:val="center"/>
          </w:tcPr>
          <w:p>
            <w:pPr>
              <w:pStyle w:val="TableContents"/>
              <w:bidi w:val="0"/>
              <w:spacing w:before="0" w:after="283"/>
              <w:jc w:val="left"/>
              <w:rPr/>
            </w:pPr>
            <w:r>
              <w:rPr/>
              <w:t xml:space="preserve">79 </w:t>
            </w:r>
          </w:p>
        </w:tc>
        <w:tc>
          <w:tcPr>
            <w:tcW w:w="713" w:type="dxa"/>
            <w:tcBorders/>
            <w:vAlign w:val="center"/>
          </w:tcPr>
          <w:p>
            <w:pPr>
              <w:pStyle w:val="TableContents"/>
              <w:bidi w:val="0"/>
              <w:spacing w:before="0" w:after="283"/>
              <w:jc w:val="left"/>
              <w:rPr/>
            </w:pPr>
            <w:r>
              <w:rPr/>
              <w:t xml:space="preserve">0 </w:t>
            </w:r>
          </w:p>
        </w:tc>
        <w:tc>
          <w:tcPr>
            <w:tcW w:w="2503" w:type="dxa"/>
            <w:tcBorders/>
            <w:vAlign w:val="center"/>
          </w:tcPr>
          <w:p>
            <w:pPr>
              <w:pStyle w:val="TableContents"/>
              <w:bidi w:val="0"/>
              <w:spacing w:before="0" w:after="283"/>
              <w:jc w:val="left"/>
              <w:rPr/>
            </w:pPr>
            <w:r>
              <w:rPr/>
              <w:t xml:space="preserve">Bayern München </w:t>
            </w:r>
          </w:p>
        </w:tc>
      </w:tr>
      <w:tr>
        <w:trPr/>
        <w:tc>
          <w:tcPr>
            <w:tcW w:w="518" w:type="dxa"/>
            <w:tcBorders/>
            <w:vAlign w:val="center"/>
          </w:tcPr>
          <w:p>
            <w:pPr>
              <w:pStyle w:val="TableContents"/>
              <w:bidi w:val="0"/>
              <w:spacing w:before="0" w:after="283"/>
              <w:jc w:val="left"/>
              <w:rPr/>
            </w:pPr>
            <w:r>
              <w:rPr/>
              <w:t xml:space="preserve">22 </w:t>
            </w:r>
          </w:p>
        </w:tc>
        <w:tc>
          <w:tcPr>
            <w:tcW w:w="623" w:type="dxa"/>
            <w:tcBorders/>
            <w:vAlign w:val="center"/>
          </w:tcPr>
          <w:p>
            <w:pPr>
              <w:pStyle w:val="TableContents"/>
              <w:bidi w:val="0"/>
              <w:spacing w:before="0" w:after="283"/>
              <w:jc w:val="left"/>
              <w:rPr/>
            </w:pPr>
            <w:r>
              <w:rPr/>
              <w:t xml:space="preserve">1GK </w:t>
            </w:r>
          </w:p>
        </w:tc>
        <w:tc>
          <w:tcPr>
            <w:tcW w:w="2149" w:type="dxa"/>
            <w:tcBorders/>
            <w:vAlign w:val="center"/>
          </w:tcPr>
          <w:p>
            <w:pPr>
              <w:pStyle w:val="TableHeading"/>
              <w:suppressLineNumbers/>
              <w:bidi w:val="0"/>
              <w:spacing w:before="0" w:after="283"/>
              <w:jc w:val="center"/>
              <w:rPr/>
            </w:pPr>
            <w:r>
              <w:rPr/>
              <w:t xml:space="preserve">Marc-André ter Stegen </w:t>
            </w:r>
          </w:p>
        </w:tc>
        <w:tc>
          <w:tcPr>
            <w:tcW w:w="3031" w:type="dxa"/>
            <w:tcBorders/>
            <w:vAlign w:val="center"/>
          </w:tcPr>
          <w:p>
            <w:pPr>
              <w:pStyle w:val="TableContents"/>
              <w:bidi w:val="0"/>
              <w:spacing w:before="0" w:after="283"/>
              <w:jc w:val="left"/>
              <w:rPr/>
            </w:pPr>
            <w:r>
              <w:rPr/>
              <w:t xml:space="preserve">(1992-04-30) 30. huhtikuuta 1992 (ikä 26) </w:t>
            </w:r>
          </w:p>
        </w:tc>
        <w:tc>
          <w:tcPr>
            <w:tcW w:w="668" w:type="dxa"/>
            <w:tcBorders/>
            <w:vAlign w:val="center"/>
          </w:tcPr>
          <w:p>
            <w:pPr>
              <w:pStyle w:val="TableContents"/>
              <w:bidi w:val="0"/>
              <w:spacing w:before="0" w:after="283"/>
              <w:jc w:val="left"/>
              <w:rPr/>
            </w:pPr>
            <w:r>
              <w:rPr/>
              <w:t xml:space="preserve">20 </w:t>
            </w:r>
          </w:p>
        </w:tc>
        <w:tc>
          <w:tcPr>
            <w:tcW w:w="713" w:type="dxa"/>
            <w:tcBorders/>
            <w:vAlign w:val="center"/>
          </w:tcPr>
          <w:p>
            <w:pPr>
              <w:pStyle w:val="TableContents"/>
              <w:bidi w:val="0"/>
              <w:spacing w:before="0" w:after="283"/>
              <w:jc w:val="left"/>
              <w:rPr/>
            </w:pPr>
            <w:r>
              <w:rPr/>
              <w:t xml:space="preserve">0 </w:t>
            </w:r>
          </w:p>
        </w:tc>
        <w:tc>
          <w:tcPr>
            <w:tcW w:w="2503" w:type="dxa"/>
            <w:tcBorders/>
            <w:vAlign w:val="center"/>
          </w:tcPr>
          <w:p>
            <w:pPr>
              <w:pStyle w:val="TableContents"/>
              <w:bidi w:val="0"/>
              <w:spacing w:before="0" w:after="283"/>
              <w:jc w:val="left"/>
              <w:rPr/>
            </w:pPr>
            <w:r>
              <w:rPr/>
              <w:t xml:space="preserve">Barcelona </w:t>
            </w:r>
          </w:p>
        </w:tc>
      </w:tr>
      <w:tr>
        <w:trPr/>
        <w:tc>
          <w:tcPr>
            <w:tcW w:w="518" w:type="dxa"/>
            <w:tcBorders/>
            <w:vAlign w:val="center"/>
          </w:tcPr>
          <w:p>
            <w:pPr>
              <w:pStyle w:val="TableContents"/>
              <w:bidi w:val="0"/>
              <w:spacing w:before="0" w:after="283"/>
              <w:jc w:val="left"/>
              <w:rPr/>
            </w:pPr>
            <w:r>
              <w:rPr/>
              <w:t xml:space="preserve">17 </w:t>
            </w:r>
          </w:p>
        </w:tc>
        <w:tc>
          <w:tcPr>
            <w:tcW w:w="623" w:type="dxa"/>
            <w:tcBorders/>
            <w:vAlign w:val="center"/>
          </w:tcPr>
          <w:p>
            <w:pPr>
              <w:pStyle w:val="TableContents"/>
              <w:bidi w:val="0"/>
              <w:spacing w:before="0" w:after="283"/>
              <w:jc w:val="left"/>
              <w:rPr/>
            </w:pPr>
            <w:r>
              <w:rPr/>
              <w:t xml:space="preserve">2DF </w:t>
            </w:r>
          </w:p>
        </w:tc>
        <w:tc>
          <w:tcPr>
            <w:tcW w:w="2149" w:type="dxa"/>
            <w:tcBorders/>
            <w:vAlign w:val="center"/>
          </w:tcPr>
          <w:p>
            <w:pPr>
              <w:pStyle w:val="TableHeading"/>
              <w:suppressLineNumbers/>
              <w:bidi w:val="0"/>
              <w:spacing w:before="0" w:after="283"/>
              <w:jc w:val="center"/>
              <w:rPr/>
            </w:pPr>
            <w:r>
              <w:rPr/>
              <w:t xml:space="preserve">Jérôme Boateng </w:t>
            </w:r>
          </w:p>
        </w:tc>
        <w:tc>
          <w:tcPr>
            <w:tcW w:w="3031" w:type="dxa"/>
            <w:tcBorders/>
            <w:vAlign w:val="center"/>
          </w:tcPr>
          <w:p>
            <w:pPr>
              <w:pStyle w:val="TableContents"/>
              <w:bidi w:val="0"/>
              <w:spacing w:before="0" w:after="283"/>
              <w:jc w:val="left"/>
              <w:rPr/>
            </w:pPr>
            <w:r>
              <w:rPr/>
              <w:t xml:space="preserve">(1988-09-03) 3. syyskuuta 1988 (ikä 29) </w:t>
            </w:r>
          </w:p>
        </w:tc>
        <w:tc>
          <w:tcPr>
            <w:tcW w:w="668" w:type="dxa"/>
            <w:tcBorders/>
            <w:vAlign w:val="center"/>
          </w:tcPr>
          <w:p>
            <w:pPr>
              <w:pStyle w:val="TableContents"/>
              <w:bidi w:val="0"/>
              <w:spacing w:before="0" w:after="283"/>
              <w:jc w:val="left"/>
              <w:rPr/>
            </w:pPr>
            <w:r>
              <w:rPr/>
              <w:t xml:space="preserve">73 </w:t>
            </w:r>
          </w:p>
        </w:tc>
        <w:tc>
          <w:tcPr>
            <w:tcW w:w="713" w:type="dxa"/>
            <w:tcBorders/>
            <w:vAlign w:val="center"/>
          </w:tcPr>
          <w:p>
            <w:pPr>
              <w:pStyle w:val="TableContents"/>
              <w:bidi w:val="0"/>
              <w:spacing w:before="0" w:after="283"/>
              <w:jc w:val="left"/>
              <w:rPr>
                <w:sz w:val="4"/>
                <w:szCs w:val="4"/>
              </w:rPr>
            </w:pPr>
            <w:r>
              <w:rPr>
                <w:sz w:val="4"/>
                <w:szCs w:val="4"/>
              </w:rPr>
            </w:r>
          </w:p>
        </w:tc>
        <w:tc>
          <w:tcPr>
            <w:tcW w:w="2503" w:type="dxa"/>
            <w:tcBorders/>
            <w:vAlign w:val="center"/>
          </w:tcPr>
          <w:p>
            <w:pPr>
              <w:pStyle w:val="TableContents"/>
              <w:bidi w:val="0"/>
              <w:spacing w:before="0" w:after="283"/>
              <w:jc w:val="left"/>
              <w:rPr/>
            </w:pPr>
            <w:r>
              <w:rPr/>
              <w:t xml:space="preserve">Bayern München </w:t>
            </w:r>
          </w:p>
        </w:tc>
      </w:tr>
      <w:tr>
        <w:trPr/>
        <w:tc>
          <w:tcPr>
            <w:tcW w:w="518" w:type="dxa"/>
            <w:tcBorders/>
            <w:vAlign w:val="center"/>
          </w:tcPr>
          <w:p>
            <w:pPr>
              <w:pStyle w:val="TableContents"/>
              <w:bidi w:val="0"/>
              <w:spacing w:before="0" w:after="283"/>
              <w:jc w:val="left"/>
              <w:rPr/>
            </w:pPr>
            <w:r>
              <w:rPr/>
              <w:t xml:space="preserve">5 </w:t>
            </w:r>
          </w:p>
        </w:tc>
        <w:tc>
          <w:tcPr>
            <w:tcW w:w="623" w:type="dxa"/>
            <w:tcBorders/>
            <w:vAlign w:val="center"/>
          </w:tcPr>
          <w:p>
            <w:pPr>
              <w:pStyle w:val="TableContents"/>
              <w:bidi w:val="0"/>
              <w:spacing w:before="0" w:after="283"/>
              <w:jc w:val="left"/>
              <w:rPr/>
            </w:pPr>
            <w:r>
              <w:rPr/>
              <w:t xml:space="preserve">2DF </w:t>
            </w:r>
          </w:p>
        </w:tc>
        <w:tc>
          <w:tcPr>
            <w:tcW w:w="2149" w:type="dxa"/>
            <w:tcBorders/>
            <w:vAlign w:val="center"/>
          </w:tcPr>
          <w:p>
            <w:pPr>
              <w:pStyle w:val="TableHeading"/>
              <w:suppressLineNumbers/>
              <w:bidi w:val="0"/>
              <w:spacing w:before="0" w:after="283"/>
              <w:jc w:val="center"/>
              <w:rPr/>
            </w:pPr>
            <w:r>
              <w:rPr/>
              <w:t xml:space="preserve">Mats Hummels </w:t>
            </w:r>
          </w:p>
        </w:tc>
        <w:tc>
          <w:tcPr>
            <w:tcW w:w="3031" w:type="dxa"/>
            <w:tcBorders/>
            <w:vAlign w:val="center"/>
          </w:tcPr>
          <w:p>
            <w:pPr>
              <w:pStyle w:val="TableContents"/>
              <w:bidi w:val="0"/>
              <w:spacing w:before="0" w:after="283"/>
              <w:jc w:val="left"/>
              <w:rPr/>
            </w:pPr>
            <w:r>
              <w:rPr/>
              <w:t xml:space="preserve">(1988-12-16) 16. joulukuuta 1988 (ikä 29) </w:t>
            </w:r>
          </w:p>
        </w:tc>
        <w:tc>
          <w:tcPr>
            <w:tcW w:w="668" w:type="dxa"/>
            <w:tcBorders/>
            <w:vAlign w:val="center"/>
          </w:tcPr>
          <w:p>
            <w:pPr>
              <w:pStyle w:val="TableContents"/>
              <w:bidi w:val="0"/>
              <w:spacing w:before="0" w:after="283"/>
              <w:jc w:val="left"/>
              <w:rPr/>
            </w:pPr>
            <w:r>
              <w:rPr/>
              <w:t xml:space="preserve">66 </w:t>
            </w:r>
          </w:p>
        </w:tc>
        <w:tc>
          <w:tcPr>
            <w:tcW w:w="713" w:type="dxa"/>
            <w:tcBorders/>
            <w:vAlign w:val="center"/>
          </w:tcPr>
          <w:p>
            <w:pPr>
              <w:pStyle w:val="TableContents"/>
              <w:bidi w:val="0"/>
              <w:spacing w:before="0" w:after="283"/>
              <w:jc w:val="left"/>
              <w:rPr/>
            </w:pPr>
            <w:r>
              <w:rPr/>
              <w:t xml:space="preserve">5 </w:t>
            </w:r>
          </w:p>
        </w:tc>
        <w:tc>
          <w:tcPr>
            <w:tcW w:w="2503" w:type="dxa"/>
            <w:tcBorders/>
            <w:vAlign w:val="center"/>
          </w:tcPr>
          <w:p>
            <w:pPr>
              <w:pStyle w:val="TableContents"/>
              <w:bidi w:val="0"/>
              <w:spacing w:before="0" w:after="283"/>
              <w:jc w:val="left"/>
              <w:rPr/>
            </w:pPr>
            <w:r>
              <w:rPr/>
              <w:t xml:space="preserve">Bayern München </w:t>
            </w:r>
          </w:p>
        </w:tc>
      </w:tr>
      <w:tr>
        <w:trPr/>
        <w:tc>
          <w:tcPr>
            <w:tcW w:w="518" w:type="dxa"/>
            <w:tcBorders/>
            <w:vAlign w:val="center"/>
          </w:tcPr>
          <w:p>
            <w:pPr>
              <w:pStyle w:val="TableContents"/>
              <w:bidi w:val="0"/>
              <w:spacing w:before="0" w:after="283"/>
              <w:jc w:val="left"/>
              <w:rPr>
                <w:sz w:val="4"/>
                <w:szCs w:val="4"/>
              </w:rPr>
            </w:pPr>
            <w:r>
              <w:rPr>
                <w:sz w:val="4"/>
                <w:szCs w:val="4"/>
              </w:rPr>
            </w:r>
          </w:p>
        </w:tc>
        <w:tc>
          <w:tcPr>
            <w:tcW w:w="623" w:type="dxa"/>
            <w:tcBorders/>
            <w:vAlign w:val="center"/>
          </w:tcPr>
          <w:p>
            <w:pPr>
              <w:pStyle w:val="TableContents"/>
              <w:bidi w:val="0"/>
              <w:spacing w:before="0" w:after="283"/>
              <w:jc w:val="left"/>
              <w:rPr/>
            </w:pPr>
            <w:r>
              <w:rPr/>
              <w:t xml:space="preserve">2DF </w:t>
            </w:r>
          </w:p>
        </w:tc>
        <w:tc>
          <w:tcPr>
            <w:tcW w:w="2149" w:type="dxa"/>
            <w:tcBorders/>
            <w:vAlign w:val="center"/>
          </w:tcPr>
          <w:p>
            <w:pPr>
              <w:pStyle w:val="TableHeading"/>
              <w:suppressLineNumbers/>
              <w:bidi w:val="0"/>
              <w:spacing w:before="0" w:after="283"/>
              <w:jc w:val="center"/>
              <w:rPr/>
            </w:pPr>
            <w:r>
              <w:rPr/>
              <w:t xml:space="preserve">Jonas Hector </w:t>
            </w:r>
          </w:p>
        </w:tc>
        <w:tc>
          <w:tcPr>
            <w:tcW w:w="3031" w:type="dxa"/>
            <w:tcBorders/>
            <w:vAlign w:val="center"/>
          </w:tcPr>
          <w:p>
            <w:pPr>
              <w:pStyle w:val="TableContents"/>
              <w:bidi w:val="0"/>
              <w:spacing w:before="0" w:after="283"/>
              <w:jc w:val="left"/>
              <w:rPr/>
            </w:pPr>
            <w:r>
              <w:rPr/>
              <w:t xml:space="preserve">(1990-05-27) 27. toukokuuta 1990 (ikä 28) </w:t>
            </w:r>
          </w:p>
        </w:tc>
        <w:tc>
          <w:tcPr>
            <w:tcW w:w="668" w:type="dxa"/>
            <w:tcBorders/>
            <w:vAlign w:val="center"/>
          </w:tcPr>
          <w:p>
            <w:pPr>
              <w:pStyle w:val="TableContents"/>
              <w:bidi w:val="0"/>
              <w:spacing w:before="0" w:after="283"/>
              <w:jc w:val="left"/>
              <w:rPr/>
            </w:pPr>
            <w:r>
              <w:rPr/>
              <w:t xml:space="preserve">40 </w:t>
            </w:r>
          </w:p>
        </w:tc>
        <w:tc>
          <w:tcPr>
            <w:tcW w:w="713" w:type="dxa"/>
            <w:tcBorders/>
            <w:vAlign w:val="center"/>
          </w:tcPr>
          <w:p>
            <w:pPr>
              <w:pStyle w:val="TableContents"/>
              <w:bidi w:val="0"/>
              <w:spacing w:before="0" w:after="283"/>
              <w:jc w:val="left"/>
              <w:rPr>
                <w:sz w:val="4"/>
                <w:szCs w:val="4"/>
              </w:rPr>
            </w:pPr>
            <w:r>
              <w:rPr>
                <w:sz w:val="4"/>
                <w:szCs w:val="4"/>
              </w:rPr>
            </w:r>
          </w:p>
        </w:tc>
        <w:tc>
          <w:tcPr>
            <w:tcW w:w="2503" w:type="dxa"/>
            <w:tcBorders/>
            <w:vAlign w:val="center"/>
          </w:tcPr>
          <w:p>
            <w:pPr>
              <w:pStyle w:val="TableContents"/>
              <w:bidi w:val="0"/>
              <w:spacing w:before="0" w:after="283"/>
              <w:jc w:val="left"/>
              <w:rPr/>
            </w:pPr>
            <w:r>
              <w:rPr/>
              <w:t xml:space="preserve">1. FC Köln </w:t>
            </w:r>
          </w:p>
        </w:tc>
      </w:tr>
      <w:tr>
        <w:trPr/>
        <w:tc>
          <w:tcPr>
            <w:tcW w:w="518" w:type="dxa"/>
            <w:tcBorders/>
            <w:vAlign w:val="center"/>
          </w:tcPr>
          <w:p>
            <w:pPr>
              <w:pStyle w:val="TableContents"/>
              <w:bidi w:val="0"/>
              <w:spacing w:before="0" w:after="283"/>
              <w:jc w:val="left"/>
              <w:rPr/>
            </w:pPr>
            <w:r>
              <w:rPr/>
              <w:t xml:space="preserve">18 </w:t>
            </w:r>
          </w:p>
        </w:tc>
        <w:tc>
          <w:tcPr>
            <w:tcW w:w="623" w:type="dxa"/>
            <w:tcBorders/>
            <w:vAlign w:val="center"/>
          </w:tcPr>
          <w:p>
            <w:pPr>
              <w:pStyle w:val="TableContents"/>
              <w:bidi w:val="0"/>
              <w:spacing w:before="0" w:after="283"/>
              <w:jc w:val="left"/>
              <w:rPr/>
            </w:pPr>
            <w:r>
              <w:rPr/>
              <w:t xml:space="preserve">2DF </w:t>
            </w:r>
          </w:p>
        </w:tc>
        <w:tc>
          <w:tcPr>
            <w:tcW w:w="2149" w:type="dxa"/>
            <w:tcBorders/>
            <w:vAlign w:val="center"/>
          </w:tcPr>
          <w:p>
            <w:pPr>
              <w:pStyle w:val="TableHeading"/>
              <w:suppressLineNumbers/>
              <w:bidi w:val="0"/>
              <w:spacing w:before="0" w:after="283"/>
              <w:jc w:val="center"/>
              <w:rPr/>
            </w:pPr>
            <w:r>
              <w:rPr/>
              <w:t xml:space="preserve">Joshua Kimmich </w:t>
            </w:r>
          </w:p>
        </w:tc>
        <w:tc>
          <w:tcPr>
            <w:tcW w:w="3031" w:type="dxa"/>
            <w:tcBorders/>
            <w:vAlign w:val="center"/>
          </w:tcPr>
          <w:p>
            <w:pPr>
              <w:pStyle w:val="TableContents"/>
              <w:bidi w:val="0"/>
              <w:spacing w:before="0" w:after="283"/>
              <w:jc w:val="left"/>
              <w:rPr/>
            </w:pPr>
            <w:r>
              <w:rPr/>
              <w:t xml:space="preserve">(1995-02-08) 8. helmikuuta 1995 (23-vuotias) </w:t>
            </w:r>
          </w:p>
        </w:tc>
        <w:tc>
          <w:tcPr>
            <w:tcW w:w="668" w:type="dxa"/>
            <w:tcBorders/>
            <w:vAlign w:val="center"/>
          </w:tcPr>
          <w:p>
            <w:pPr>
              <w:pStyle w:val="TableContents"/>
              <w:bidi w:val="0"/>
              <w:spacing w:before="0" w:after="283"/>
              <w:jc w:val="left"/>
              <w:rPr/>
            </w:pPr>
            <w:r>
              <w:rPr/>
              <w:t xml:space="preserve">32 </w:t>
            </w:r>
          </w:p>
        </w:tc>
        <w:tc>
          <w:tcPr>
            <w:tcW w:w="713" w:type="dxa"/>
            <w:tcBorders/>
            <w:vAlign w:val="center"/>
          </w:tcPr>
          <w:p>
            <w:pPr>
              <w:pStyle w:val="TableContents"/>
              <w:bidi w:val="0"/>
              <w:spacing w:before="0" w:after="283"/>
              <w:jc w:val="left"/>
              <w:rPr>
                <w:sz w:val="4"/>
                <w:szCs w:val="4"/>
              </w:rPr>
            </w:pPr>
            <w:r>
              <w:rPr>
                <w:sz w:val="4"/>
                <w:szCs w:val="4"/>
              </w:rPr>
            </w:r>
          </w:p>
        </w:tc>
        <w:tc>
          <w:tcPr>
            <w:tcW w:w="2503" w:type="dxa"/>
            <w:tcBorders/>
            <w:vAlign w:val="center"/>
          </w:tcPr>
          <w:p>
            <w:pPr>
              <w:pStyle w:val="TableContents"/>
              <w:bidi w:val="0"/>
              <w:spacing w:before="0" w:after="283"/>
              <w:jc w:val="left"/>
              <w:rPr/>
            </w:pPr>
            <w:r>
              <w:rPr/>
              <w:t xml:space="preserve">Bayern München </w:t>
            </w:r>
          </w:p>
        </w:tc>
      </w:tr>
      <w:tr>
        <w:trPr/>
        <w:tc>
          <w:tcPr>
            <w:tcW w:w="518" w:type="dxa"/>
            <w:tcBorders/>
            <w:vAlign w:val="center"/>
          </w:tcPr>
          <w:p>
            <w:pPr>
              <w:pStyle w:val="TableContents"/>
              <w:bidi w:val="0"/>
              <w:spacing w:before="0" w:after="283"/>
              <w:jc w:val="left"/>
              <w:rPr>
                <w:sz w:val="4"/>
                <w:szCs w:val="4"/>
              </w:rPr>
            </w:pPr>
            <w:r>
              <w:rPr>
                <w:sz w:val="4"/>
                <w:szCs w:val="4"/>
              </w:rPr>
            </w:r>
          </w:p>
        </w:tc>
        <w:tc>
          <w:tcPr>
            <w:tcW w:w="623" w:type="dxa"/>
            <w:tcBorders/>
            <w:vAlign w:val="center"/>
          </w:tcPr>
          <w:p>
            <w:pPr>
              <w:pStyle w:val="TableContents"/>
              <w:bidi w:val="0"/>
              <w:spacing w:before="0" w:after="283"/>
              <w:jc w:val="left"/>
              <w:rPr/>
            </w:pPr>
            <w:r>
              <w:rPr/>
              <w:t xml:space="preserve">2DF </w:t>
            </w:r>
          </w:p>
        </w:tc>
        <w:tc>
          <w:tcPr>
            <w:tcW w:w="2149" w:type="dxa"/>
            <w:tcBorders/>
            <w:vAlign w:val="center"/>
          </w:tcPr>
          <w:p>
            <w:pPr>
              <w:pStyle w:val="TableHeading"/>
              <w:suppressLineNumbers/>
              <w:bidi w:val="0"/>
              <w:spacing w:before="0" w:after="283"/>
              <w:jc w:val="center"/>
              <w:rPr/>
            </w:pPr>
            <w:r>
              <w:rPr/>
              <w:t xml:space="preserve">Antonio Rüdiger </w:t>
            </w:r>
          </w:p>
        </w:tc>
        <w:tc>
          <w:tcPr>
            <w:tcW w:w="3031" w:type="dxa"/>
            <w:tcBorders/>
            <w:vAlign w:val="center"/>
          </w:tcPr>
          <w:p>
            <w:pPr>
              <w:pStyle w:val="TableContents"/>
              <w:bidi w:val="0"/>
              <w:spacing w:before="0" w:after="283"/>
              <w:jc w:val="left"/>
              <w:rPr/>
            </w:pPr>
            <w:r>
              <w:rPr/>
              <w:t xml:space="preserve">(1993-03-03) 3. maaliskuuta 1993 (ikä 25) </w:t>
            </w:r>
          </w:p>
        </w:tc>
        <w:tc>
          <w:tcPr>
            <w:tcW w:w="668" w:type="dxa"/>
            <w:tcBorders/>
            <w:vAlign w:val="center"/>
          </w:tcPr>
          <w:p>
            <w:pPr>
              <w:pStyle w:val="TableContents"/>
              <w:bidi w:val="0"/>
              <w:spacing w:before="0" w:after="283"/>
              <w:jc w:val="left"/>
              <w:rPr/>
            </w:pPr>
            <w:r>
              <w:rPr/>
              <w:t xml:space="preserve">25 </w:t>
            </w:r>
          </w:p>
        </w:tc>
        <w:tc>
          <w:tcPr>
            <w:tcW w:w="713" w:type="dxa"/>
            <w:tcBorders/>
            <w:vAlign w:val="center"/>
          </w:tcPr>
          <w:p>
            <w:pPr>
              <w:pStyle w:val="TableContents"/>
              <w:bidi w:val="0"/>
              <w:spacing w:before="0" w:after="283"/>
              <w:jc w:val="left"/>
              <w:rPr>
                <w:sz w:val="4"/>
                <w:szCs w:val="4"/>
              </w:rPr>
            </w:pPr>
            <w:r>
              <w:rPr>
                <w:sz w:val="4"/>
                <w:szCs w:val="4"/>
              </w:rPr>
            </w:r>
          </w:p>
        </w:tc>
        <w:tc>
          <w:tcPr>
            <w:tcW w:w="2503" w:type="dxa"/>
            <w:tcBorders/>
            <w:vAlign w:val="center"/>
          </w:tcPr>
          <w:p>
            <w:pPr>
              <w:pStyle w:val="TableContents"/>
              <w:bidi w:val="0"/>
              <w:spacing w:before="0" w:after="283"/>
              <w:jc w:val="left"/>
              <w:rPr/>
            </w:pPr>
            <w:r>
              <w:rPr/>
              <w:t xml:space="preserve">Chelsea </w:t>
            </w:r>
          </w:p>
        </w:tc>
      </w:tr>
      <w:tr>
        <w:trPr/>
        <w:tc>
          <w:tcPr>
            <w:tcW w:w="518" w:type="dxa"/>
            <w:tcBorders/>
            <w:vAlign w:val="center"/>
          </w:tcPr>
          <w:p>
            <w:pPr>
              <w:pStyle w:val="TableContents"/>
              <w:bidi w:val="0"/>
              <w:spacing w:before="0" w:after="283"/>
              <w:jc w:val="left"/>
              <w:rPr>
                <w:sz w:val="4"/>
                <w:szCs w:val="4"/>
              </w:rPr>
            </w:pPr>
            <w:r>
              <w:rPr>
                <w:sz w:val="4"/>
                <w:szCs w:val="4"/>
              </w:rPr>
            </w:r>
          </w:p>
        </w:tc>
        <w:tc>
          <w:tcPr>
            <w:tcW w:w="623" w:type="dxa"/>
            <w:tcBorders/>
            <w:vAlign w:val="center"/>
          </w:tcPr>
          <w:p>
            <w:pPr>
              <w:pStyle w:val="TableContents"/>
              <w:bidi w:val="0"/>
              <w:spacing w:before="0" w:after="283"/>
              <w:jc w:val="left"/>
              <w:rPr/>
            </w:pPr>
            <w:r>
              <w:rPr/>
              <w:t xml:space="preserve">2DF </w:t>
            </w:r>
          </w:p>
        </w:tc>
        <w:tc>
          <w:tcPr>
            <w:tcW w:w="2149" w:type="dxa"/>
            <w:tcBorders/>
            <w:vAlign w:val="center"/>
          </w:tcPr>
          <w:p>
            <w:pPr>
              <w:pStyle w:val="TableHeading"/>
              <w:suppressLineNumbers/>
              <w:bidi w:val="0"/>
              <w:spacing w:before="0" w:after="283"/>
              <w:jc w:val="center"/>
              <w:rPr/>
            </w:pPr>
            <w:r>
              <w:rPr/>
              <w:t xml:space="preserve">Matthias Ginter </w:t>
            </w:r>
          </w:p>
        </w:tc>
        <w:tc>
          <w:tcPr>
            <w:tcW w:w="3031" w:type="dxa"/>
            <w:tcBorders/>
            <w:vAlign w:val="center"/>
          </w:tcPr>
          <w:p>
            <w:pPr>
              <w:pStyle w:val="TableContents"/>
              <w:bidi w:val="0"/>
              <w:spacing w:before="0" w:after="283"/>
              <w:jc w:val="left"/>
              <w:rPr/>
            </w:pPr>
            <w:r>
              <w:rPr/>
              <w:t xml:space="preserve">(1994-01-19) 19. tammikuuta 1994 (24-vuotias) </w:t>
            </w:r>
          </w:p>
        </w:tc>
        <w:tc>
          <w:tcPr>
            <w:tcW w:w="668" w:type="dxa"/>
            <w:tcBorders/>
            <w:vAlign w:val="center"/>
          </w:tcPr>
          <w:p>
            <w:pPr>
              <w:pStyle w:val="TableContents"/>
              <w:bidi w:val="0"/>
              <w:spacing w:before="0" w:after="283"/>
              <w:jc w:val="left"/>
              <w:rPr/>
            </w:pPr>
            <w:r>
              <w:rPr/>
              <w:t xml:space="preserve">18 </w:t>
            </w:r>
          </w:p>
        </w:tc>
        <w:tc>
          <w:tcPr>
            <w:tcW w:w="713" w:type="dxa"/>
            <w:tcBorders/>
            <w:vAlign w:val="center"/>
          </w:tcPr>
          <w:p>
            <w:pPr>
              <w:pStyle w:val="TableContents"/>
              <w:bidi w:val="0"/>
              <w:spacing w:before="0" w:after="283"/>
              <w:jc w:val="left"/>
              <w:rPr/>
            </w:pPr>
            <w:r>
              <w:rPr/>
              <w:t xml:space="preserve">0 </w:t>
            </w:r>
          </w:p>
        </w:tc>
        <w:tc>
          <w:tcPr>
            <w:tcW w:w="2503" w:type="dxa"/>
            <w:tcBorders/>
            <w:vAlign w:val="center"/>
          </w:tcPr>
          <w:p>
            <w:pPr>
              <w:pStyle w:val="TableContents"/>
              <w:bidi w:val="0"/>
              <w:spacing w:before="0" w:after="283"/>
              <w:jc w:val="left"/>
              <w:rPr/>
            </w:pPr>
            <w:r>
              <w:rPr/>
              <w:t xml:space="preserve">Borussia Mönchengladbach </w:t>
            </w:r>
          </w:p>
        </w:tc>
      </w:tr>
      <w:tr>
        <w:trPr/>
        <w:tc>
          <w:tcPr>
            <w:tcW w:w="518" w:type="dxa"/>
            <w:tcBorders/>
            <w:vAlign w:val="center"/>
          </w:tcPr>
          <w:p>
            <w:pPr>
              <w:pStyle w:val="TableContents"/>
              <w:bidi w:val="0"/>
              <w:spacing w:before="0" w:after="283"/>
              <w:jc w:val="left"/>
              <w:rPr/>
            </w:pPr>
            <w:r>
              <w:rPr/>
              <w:t xml:space="preserve">15 </w:t>
            </w:r>
          </w:p>
        </w:tc>
        <w:tc>
          <w:tcPr>
            <w:tcW w:w="623" w:type="dxa"/>
            <w:tcBorders/>
            <w:vAlign w:val="center"/>
          </w:tcPr>
          <w:p>
            <w:pPr>
              <w:pStyle w:val="TableContents"/>
              <w:bidi w:val="0"/>
              <w:spacing w:before="0" w:after="283"/>
              <w:jc w:val="left"/>
              <w:rPr/>
            </w:pPr>
            <w:r>
              <w:rPr/>
              <w:t xml:space="preserve">2DF </w:t>
            </w:r>
          </w:p>
        </w:tc>
        <w:tc>
          <w:tcPr>
            <w:tcW w:w="2149" w:type="dxa"/>
            <w:tcBorders/>
            <w:vAlign w:val="center"/>
          </w:tcPr>
          <w:p>
            <w:pPr>
              <w:pStyle w:val="TableHeading"/>
              <w:suppressLineNumbers/>
              <w:bidi w:val="0"/>
              <w:spacing w:before="0" w:after="283"/>
              <w:jc w:val="center"/>
              <w:rPr/>
            </w:pPr>
            <w:r>
              <w:rPr/>
              <w:t xml:space="preserve">Niklas Süle </w:t>
            </w:r>
          </w:p>
        </w:tc>
        <w:tc>
          <w:tcPr>
            <w:tcW w:w="3031" w:type="dxa"/>
            <w:tcBorders/>
            <w:vAlign w:val="center"/>
          </w:tcPr>
          <w:p>
            <w:pPr>
              <w:pStyle w:val="TableContents"/>
              <w:bidi w:val="0"/>
              <w:spacing w:before="0" w:after="283"/>
              <w:jc w:val="left"/>
              <w:rPr/>
            </w:pPr>
            <w:r>
              <w:rPr/>
              <w:t xml:space="preserve">(1995-09-03) 3. syyskuuta 1995 (ikä 22) </w:t>
            </w:r>
          </w:p>
        </w:tc>
        <w:tc>
          <w:tcPr>
            <w:tcW w:w="668" w:type="dxa"/>
            <w:tcBorders/>
            <w:vAlign w:val="center"/>
          </w:tcPr>
          <w:p>
            <w:pPr>
              <w:pStyle w:val="TableContents"/>
              <w:bidi w:val="0"/>
              <w:spacing w:before="0" w:after="283"/>
              <w:jc w:val="left"/>
              <w:rPr/>
            </w:pPr>
            <w:r>
              <w:rPr/>
              <w:t xml:space="preserve">12 </w:t>
            </w:r>
          </w:p>
        </w:tc>
        <w:tc>
          <w:tcPr>
            <w:tcW w:w="713" w:type="dxa"/>
            <w:tcBorders/>
            <w:vAlign w:val="center"/>
          </w:tcPr>
          <w:p>
            <w:pPr>
              <w:pStyle w:val="TableContents"/>
              <w:bidi w:val="0"/>
              <w:spacing w:before="0" w:after="283"/>
              <w:jc w:val="left"/>
              <w:rPr/>
            </w:pPr>
            <w:r>
              <w:rPr/>
              <w:t xml:space="preserve">0 </w:t>
            </w:r>
          </w:p>
        </w:tc>
        <w:tc>
          <w:tcPr>
            <w:tcW w:w="2503" w:type="dxa"/>
            <w:tcBorders/>
            <w:vAlign w:val="center"/>
          </w:tcPr>
          <w:p>
            <w:pPr>
              <w:pStyle w:val="TableContents"/>
              <w:bidi w:val="0"/>
              <w:spacing w:before="0" w:after="283"/>
              <w:jc w:val="left"/>
              <w:rPr/>
            </w:pPr>
            <w:r>
              <w:rPr/>
              <w:t xml:space="preserve">Bayern München </w:t>
            </w:r>
          </w:p>
        </w:tc>
      </w:tr>
      <w:tr>
        <w:trPr/>
        <w:tc>
          <w:tcPr>
            <w:tcW w:w="518" w:type="dxa"/>
            <w:tcBorders/>
            <w:vAlign w:val="center"/>
          </w:tcPr>
          <w:p>
            <w:pPr>
              <w:pStyle w:val="TableContents"/>
              <w:bidi w:val="0"/>
              <w:spacing w:before="0" w:after="283"/>
              <w:jc w:val="left"/>
              <w:rPr/>
            </w:pPr>
            <w:r>
              <w:rPr/>
              <w:t xml:space="preserve">16 </w:t>
            </w:r>
          </w:p>
        </w:tc>
        <w:tc>
          <w:tcPr>
            <w:tcW w:w="623" w:type="dxa"/>
            <w:tcBorders/>
            <w:vAlign w:val="center"/>
          </w:tcPr>
          <w:p>
            <w:pPr>
              <w:pStyle w:val="TableContents"/>
              <w:bidi w:val="0"/>
              <w:spacing w:before="0" w:after="283"/>
              <w:jc w:val="left"/>
              <w:rPr/>
            </w:pPr>
            <w:r>
              <w:rPr/>
              <w:t xml:space="preserve">2DF </w:t>
            </w:r>
          </w:p>
        </w:tc>
        <w:tc>
          <w:tcPr>
            <w:tcW w:w="2149" w:type="dxa"/>
            <w:tcBorders/>
            <w:vAlign w:val="center"/>
          </w:tcPr>
          <w:p>
            <w:pPr>
              <w:pStyle w:val="TableHeading"/>
              <w:suppressLineNumbers/>
              <w:bidi w:val="0"/>
              <w:spacing w:before="0" w:after="283"/>
              <w:jc w:val="center"/>
              <w:rPr/>
            </w:pPr>
            <w:r>
              <w:rPr/>
              <w:t xml:space="preserve">Jonathan Tah </w:t>
            </w:r>
          </w:p>
        </w:tc>
        <w:tc>
          <w:tcPr>
            <w:tcW w:w="3031" w:type="dxa"/>
            <w:tcBorders/>
            <w:vAlign w:val="center"/>
          </w:tcPr>
          <w:p>
            <w:pPr>
              <w:pStyle w:val="TableContents"/>
              <w:bidi w:val="0"/>
              <w:spacing w:before="0" w:after="283"/>
              <w:jc w:val="left"/>
              <w:rPr/>
            </w:pPr>
            <w:r>
              <w:rPr/>
              <w:t xml:space="preserve">(1996-02-11) 11. helmikuuta 1996 (22-vuotias) </w:t>
            </w:r>
          </w:p>
        </w:tc>
        <w:tc>
          <w:tcPr>
            <w:tcW w:w="668" w:type="dxa"/>
            <w:tcBorders/>
            <w:vAlign w:val="center"/>
          </w:tcPr>
          <w:p>
            <w:pPr>
              <w:pStyle w:val="TableContents"/>
              <w:bidi w:val="0"/>
              <w:spacing w:before="0" w:after="283"/>
              <w:jc w:val="left"/>
              <w:rPr>
                <w:sz w:val="4"/>
                <w:szCs w:val="4"/>
              </w:rPr>
            </w:pPr>
            <w:r>
              <w:rPr>
                <w:sz w:val="4"/>
                <w:szCs w:val="4"/>
              </w:rPr>
            </w:r>
          </w:p>
        </w:tc>
        <w:tc>
          <w:tcPr>
            <w:tcW w:w="713" w:type="dxa"/>
            <w:tcBorders/>
            <w:vAlign w:val="center"/>
          </w:tcPr>
          <w:p>
            <w:pPr>
              <w:pStyle w:val="TableContents"/>
              <w:bidi w:val="0"/>
              <w:spacing w:before="0" w:after="283"/>
              <w:jc w:val="left"/>
              <w:rPr/>
            </w:pPr>
            <w:r>
              <w:rPr/>
              <w:t xml:space="preserve">0 </w:t>
            </w:r>
          </w:p>
        </w:tc>
        <w:tc>
          <w:tcPr>
            <w:tcW w:w="2503" w:type="dxa"/>
            <w:tcBorders/>
            <w:vAlign w:val="center"/>
          </w:tcPr>
          <w:p>
            <w:pPr>
              <w:pStyle w:val="TableContents"/>
              <w:bidi w:val="0"/>
              <w:spacing w:before="0" w:after="283"/>
              <w:jc w:val="left"/>
              <w:rPr/>
            </w:pPr>
            <w:r>
              <w:rPr/>
              <w:t xml:space="preserve">Bayer Leverkusen </w:t>
            </w:r>
          </w:p>
        </w:tc>
      </w:tr>
      <w:tr>
        <w:trPr/>
        <w:tc>
          <w:tcPr>
            <w:tcW w:w="518" w:type="dxa"/>
            <w:tcBorders/>
            <w:vAlign w:val="center"/>
          </w:tcPr>
          <w:p>
            <w:pPr>
              <w:pStyle w:val="TableContents"/>
              <w:bidi w:val="0"/>
              <w:spacing w:before="0" w:after="283"/>
              <w:jc w:val="left"/>
              <w:rPr/>
            </w:pPr>
            <w:r>
              <w:rPr/>
              <w:t xml:space="preserve">12 </w:t>
            </w:r>
          </w:p>
        </w:tc>
        <w:tc>
          <w:tcPr>
            <w:tcW w:w="623" w:type="dxa"/>
            <w:tcBorders/>
            <w:vAlign w:val="center"/>
          </w:tcPr>
          <w:p>
            <w:pPr>
              <w:pStyle w:val="TableContents"/>
              <w:bidi w:val="0"/>
              <w:spacing w:before="0" w:after="283"/>
              <w:jc w:val="left"/>
              <w:rPr/>
            </w:pPr>
            <w:r>
              <w:rPr/>
              <w:t xml:space="preserve">2DF </w:t>
            </w:r>
          </w:p>
        </w:tc>
        <w:tc>
          <w:tcPr>
            <w:tcW w:w="2149" w:type="dxa"/>
            <w:tcBorders/>
            <w:vAlign w:val="center"/>
          </w:tcPr>
          <w:p>
            <w:pPr>
              <w:pStyle w:val="TableHeading"/>
              <w:suppressLineNumbers/>
              <w:bidi w:val="0"/>
              <w:spacing w:before="0" w:after="283"/>
              <w:jc w:val="center"/>
              <w:rPr/>
            </w:pPr>
            <w:r>
              <w:rPr/>
              <w:t xml:space="preserve">Thilo Kehrer </w:t>
            </w:r>
          </w:p>
        </w:tc>
        <w:tc>
          <w:tcPr>
            <w:tcW w:w="3031" w:type="dxa"/>
            <w:tcBorders/>
            <w:vAlign w:val="center"/>
          </w:tcPr>
          <w:p>
            <w:pPr>
              <w:pStyle w:val="TableContents"/>
              <w:bidi w:val="0"/>
              <w:spacing w:before="0" w:after="283"/>
              <w:jc w:val="left"/>
              <w:rPr/>
            </w:pPr>
            <w:r>
              <w:rPr/>
              <w:t xml:space="preserve">(1996-09-21) 21. syyskuuta 1996 (21-vuotias) </w:t>
            </w:r>
          </w:p>
        </w:tc>
        <w:tc>
          <w:tcPr>
            <w:tcW w:w="668" w:type="dxa"/>
            <w:tcBorders/>
            <w:vAlign w:val="center"/>
          </w:tcPr>
          <w:p>
            <w:pPr>
              <w:pStyle w:val="TableContents"/>
              <w:bidi w:val="0"/>
              <w:spacing w:before="0" w:after="283"/>
              <w:jc w:val="left"/>
              <w:rPr/>
            </w:pPr>
            <w:r>
              <w:rPr/>
              <w:t xml:space="preserve">0 </w:t>
            </w:r>
          </w:p>
        </w:tc>
        <w:tc>
          <w:tcPr>
            <w:tcW w:w="713" w:type="dxa"/>
            <w:tcBorders/>
            <w:vAlign w:val="center"/>
          </w:tcPr>
          <w:p>
            <w:pPr>
              <w:pStyle w:val="TableContents"/>
              <w:bidi w:val="0"/>
              <w:spacing w:before="0" w:after="283"/>
              <w:jc w:val="left"/>
              <w:rPr/>
            </w:pPr>
            <w:r>
              <w:rPr/>
              <w:t xml:space="preserve">0 </w:t>
            </w:r>
          </w:p>
        </w:tc>
        <w:tc>
          <w:tcPr>
            <w:tcW w:w="2503" w:type="dxa"/>
            <w:tcBorders/>
            <w:vAlign w:val="center"/>
          </w:tcPr>
          <w:p>
            <w:pPr>
              <w:pStyle w:val="TableContents"/>
              <w:bidi w:val="0"/>
              <w:spacing w:before="0" w:after="283"/>
              <w:jc w:val="left"/>
              <w:rPr/>
            </w:pPr>
            <w:r>
              <w:rPr/>
              <w:t xml:space="preserve">Paris Saint-Germain </w:t>
            </w:r>
          </w:p>
        </w:tc>
      </w:tr>
      <w:tr>
        <w:trPr/>
        <w:tc>
          <w:tcPr>
            <w:tcW w:w="518" w:type="dxa"/>
            <w:tcBorders/>
            <w:vAlign w:val="center"/>
          </w:tcPr>
          <w:p>
            <w:pPr>
              <w:pStyle w:val="TableContents"/>
              <w:bidi w:val="0"/>
              <w:spacing w:before="0" w:after="283"/>
              <w:jc w:val="left"/>
              <w:rPr/>
            </w:pPr>
            <w:r>
              <w:rPr/>
              <w:t xml:space="preserve">6 </w:t>
            </w:r>
          </w:p>
        </w:tc>
        <w:tc>
          <w:tcPr>
            <w:tcW w:w="623" w:type="dxa"/>
            <w:tcBorders/>
            <w:vAlign w:val="center"/>
          </w:tcPr>
          <w:p>
            <w:pPr>
              <w:pStyle w:val="TableContents"/>
              <w:bidi w:val="0"/>
              <w:spacing w:before="0" w:after="283"/>
              <w:jc w:val="left"/>
              <w:rPr/>
            </w:pPr>
            <w:r>
              <w:rPr/>
              <w:t xml:space="preserve">2DF </w:t>
            </w:r>
          </w:p>
        </w:tc>
        <w:tc>
          <w:tcPr>
            <w:tcW w:w="2149" w:type="dxa"/>
            <w:tcBorders/>
            <w:vAlign w:val="center"/>
          </w:tcPr>
          <w:p>
            <w:pPr>
              <w:pStyle w:val="TableHeading"/>
              <w:suppressLineNumbers/>
              <w:bidi w:val="0"/>
              <w:spacing w:before="0" w:after="283"/>
              <w:jc w:val="center"/>
              <w:rPr/>
            </w:pPr>
            <w:r>
              <w:rPr/>
              <w:t xml:space="preserve">Nico Schulz </w:t>
            </w:r>
          </w:p>
        </w:tc>
        <w:tc>
          <w:tcPr>
            <w:tcW w:w="3031" w:type="dxa"/>
            <w:tcBorders/>
            <w:vAlign w:val="center"/>
          </w:tcPr>
          <w:p>
            <w:pPr>
              <w:pStyle w:val="TableContents"/>
              <w:bidi w:val="0"/>
              <w:spacing w:before="0" w:after="283"/>
              <w:jc w:val="left"/>
              <w:rPr/>
            </w:pPr>
            <w:r>
              <w:rPr/>
              <w:t xml:space="preserve">(1993-04-01) 1. huhtikuuta 1993 (ikä 25) </w:t>
            </w:r>
          </w:p>
        </w:tc>
        <w:tc>
          <w:tcPr>
            <w:tcW w:w="668" w:type="dxa"/>
            <w:tcBorders/>
            <w:vAlign w:val="center"/>
          </w:tcPr>
          <w:p>
            <w:pPr>
              <w:pStyle w:val="TableContents"/>
              <w:bidi w:val="0"/>
              <w:spacing w:before="0" w:after="283"/>
              <w:jc w:val="left"/>
              <w:rPr/>
            </w:pPr>
            <w:r>
              <w:rPr/>
              <w:t xml:space="preserve">0 </w:t>
            </w:r>
          </w:p>
        </w:tc>
        <w:tc>
          <w:tcPr>
            <w:tcW w:w="713" w:type="dxa"/>
            <w:tcBorders/>
            <w:vAlign w:val="center"/>
          </w:tcPr>
          <w:p>
            <w:pPr>
              <w:pStyle w:val="TableContents"/>
              <w:bidi w:val="0"/>
              <w:spacing w:before="0" w:after="283"/>
              <w:jc w:val="left"/>
              <w:rPr/>
            </w:pPr>
            <w:r>
              <w:rPr/>
              <w:t xml:space="preserve">0 </w:t>
            </w:r>
          </w:p>
        </w:tc>
        <w:tc>
          <w:tcPr>
            <w:tcW w:w="2503" w:type="dxa"/>
            <w:tcBorders/>
            <w:vAlign w:val="center"/>
          </w:tcPr>
          <w:p>
            <w:pPr>
              <w:pStyle w:val="TableContents"/>
              <w:bidi w:val="0"/>
              <w:spacing w:before="0" w:after="283"/>
              <w:jc w:val="left"/>
              <w:rPr/>
            </w:pPr>
            <w:r>
              <w:rPr/>
              <w:t xml:space="preserve">1899 Hoffenheim </w:t>
            </w:r>
          </w:p>
        </w:tc>
      </w:tr>
      <w:tr>
        <w:trPr/>
        <w:tc>
          <w:tcPr>
            <w:tcW w:w="518" w:type="dxa"/>
            <w:tcBorders/>
            <w:vAlign w:val="center"/>
          </w:tcPr>
          <w:p>
            <w:pPr>
              <w:pStyle w:val="TableContents"/>
              <w:bidi w:val="0"/>
              <w:spacing w:before="0" w:after="283"/>
              <w:jc w:val="left"/>
              <w:rPr/>
            </w:pPr>
            <w:r>
              <w:rPr/>
              <w:t xml:space="preserve">8 </w:t>
            </w:r>
          </w:p>
        </w:tc>
        <w:tc>
          <w:tcPr>
            <w:tcW w:w="623" w:type="dxa"/>
            <w:tcBorders/>
            <w:vAlign w:val="center"/>
          </w:tcPr>
          <w:p>
            <w:pPr>
              <w:pStyle w:val="TableContents"/>
              <w:bidi w:val="0"/>
              <w:spacing w:before="0" w:after="283"/>
              <w:jc w:val="left"/>
              <w:rPr/>
            </w:pPr>
            <w:r>
              <w:rPr/>
              <w:t xml:space="preserve">3MF </w:t>
            </w:r>
          </w:p>
        </w:tc>
        <w:tc>
          <w:tcPr>
            <w:tcW w:w="2149" w:type="dxa"/>
            <w:tcBorders/>
            <w:vAlign w:val="center"/>
          </w:tcPr>
          <w:p>
            <w:pPr>
              <w:pStyle w:val="TableHeading"/>
              <w:suppressLineNumbers/>
              <w:bidi w:val="0"/>
              <w:spacing w:before="0" w:after="283"/>
              <w:jc w:val="center"/>
              <w:rPr/>
            </w:pPr>
            <w:r>
              <w:rPr/>
              <w:t xml:space="preserve">Toni Kroos </w:t>
            </w:r>
          </w:p>
        </w:tc>
        <w:tc>
          <w:tcPr>
            <w:tcW w:w="3031" w:type="dxa"/>
            <w:tcBorders/>
            <w:vAlign w:val="center"/>
          </w:tcPr>
          <w:p>
            <w:pPr>
              <w:pStyle w:val="TableContents"/>
              <w:bidi w:val="0"/>
              <w:spacing w:before="0" w:after="283"/>
              <w:jc w:val="left"/>
              <w:rPr/>
            </w:pPr>
            <w:r>
              <w:rPr/>
              <w:t xml:space="preserve">(1990-01-04) 4. tammikuuta 1990 (ikä 28) </w:t>
            </w:r>
          </w:p>
        </w:tc>
        <w:tc>
          <w:tcPr>
            <w:tcW w:w="668" w:type="dxa"/>
            <w:tcBorders/>
            <w:vAlign w:val="center"/>
          </w:tcPr>
          <w:p>
            <w:pPr>
              <w:pStyle w:val="TableContents"/>
              <w:bidi w:val="0"/>
              <w:spacing w:before="0" w:after="283"/>
              <w:jc w:val="left"/>
              <w:rPr/>
            </w:pPr>
            <w:r>
              <w:rPr/>
              <w:t xml:space="preserve">86 </w:t>
            </w:r>
          </w:p>
        </w:tc>
        <w:tc>
          <w:tcPr>
            <w:tcW w:w="713" w:type="dxa"/>
            <w:tcBorders/>
            <w:vAlign w:val="center"/>
          </w:tcPr>
          <w:p>
            <w:pPr>
              <w:pStyle w:val="TableContents"/>
              <w:bidi w:val="0"/>
              <w:spacing w:before="0" w:after="283"/>
              <w:jc w:val="left"/>
              <w:rPr/>
            </w:pPr>
            <w:r>
              <w:rPr/>
              <w:t xml:space="preserve">13 </w:t>
            </w:r>
          </w:p>
        </w:tc>
        <w:tc>
          <w:tcPr>
            <w:tcW w:w="2503" w:type="dxa"/>
            <w:tcBorders/>
            <w:vAlign w:val="center"/>
          </w:tcPr>
          <w:p>
            <w:pPr>
              <w:pStyle w:val="TableContents"/>
              <w:bidi w:val="0"/>
              <w:spacing w:before="0" w:after="283"/>
              <w:jc w:val="left"/>
              <w:rPr/>
            </w:pPr>
            <w:r>
              <w:rPr/>
              <w:t xml:space="preserve">Real Madrid </w:t>
            </w:r>
          </w:p>
        </w:tc>
      </w:tr>
      <w:tr>
        <w:trPr/>
        <w:tc>
          <w:tcPr>
            <w:tcW w:w="518" w:type="dxa"/>
            <w:tcBorders/>
            <w:vAlign w:val="center"/>
          </w:tcPr>
          <w:p>
            <w:pPr>
              <w:pStyle w:val="TableContents"/>
              <w:bidi w:val="0"/>
              <w:spacing w:before="0" w:after="283"/>
              <w:jc w:val="left"/>
              <w:rPr/>
            </w:pPr>
            <w:r>
              <w:rPr/>
              <w:t xml:space="preserve">7 </w:t>
            </w:r>
          </w:p>
        </w:tc>
        <w:tc>
          <w:tcPr>
            <w:tcW w:w="623" w:type="dxa"/>
            <w:tcBorders/>
            <w:vAlign w:val="center"/>
          </w:tcPr>
          <w:p>
            <w:pPr>
              <w:pStyle w:val="TableContents"/>
              <w:bidi w:val="0"/>
              <w:spacing w:before="0" w:after="283"/>
              <w:jc w:val="left"/>
              <w:rPr/>
            </w:pPr>
            <w:r>
              <w:rPr/>
              <w:t xml:space="preserve">3MF </w:t>
            </w:r>
          </w:p>
        </w:tc>
        <w:tc>
          <w:tcPr>
            <w:tcW w:w="2149" w:type="dxa"/>
            <w:tcBorders/>
            <w:vAlign w:val="center"/>
          </w:tcPr>
          <w:p>
            <w:pPr>
              <w:pStyle w:val="TableHeading"/>
              <w:suppressLineNumbers/>
              <w:bidi w:val="0"/>
              <w:spacing w:before="0" w:after="283"/>
              <w:jc w:val="center"/>
              <w:rPr/>
            </w:pPr>
            <w:r>
              <w:rPr/>
              <w:t xml:space="preserve">Julian Draxler </w:t>
            </w:r>
          </w:p>
        </w:tc>
        <w:tc>
          <w:tcPr>
            <w:tcW w:w="3031" w:type="dxa"/>
            <w:tcBorders/>
            <w:vAlign w:val="center"/>
          </w:tcPr>
          <w:p>
            <w:pPr>
              <w:pStyle w:val="TableContents"/>
              <w:bidi w:val="0"/>
              <w:spacing w:before="0" w:after="283"/>
              <w:jc w:val="left"/>
              <w:rPr/>
            </w:pPr>
            <w:r>
              <w:rPr/>
              <w:t xml:space="preserve">(1993-09-20) 20. syyskuuta 1993 (24-vuotias) </w:t>
            </w:r>
          </w:p>
        </w:tc>
        <w:tc>
          <w:tcPr>
            <w:tcW w:w="668" w:type="dxa"/>
            <w:tcBorders/>
            <w:vAlign w:val="center"/>
          </w:tcPr>
          <w:p>
            <w:pPr>
              <w:pStyle w:val="TableContents"/>
              <w:bidi w:val="0"/>
              <w:spacing w:before="0" w:after="283"/>
              <w:jc w:val="left"/>
              <w:rPr/>
            </w:pPr>
            <w:r>
              <w:rPr/>
              <w:t xml:space="preserve">46 </w:t>
            </w:r>
          </w:p>
        </w:tc>
        <w:tc>
          <w:tcPr>
            <w:tcW w:w="713" w:type="dxa"/>
            <w:tcBorders/>
            <w:vAlign w:val="center"/>
          </w:tcPr>
          <w:p>
            <w:pPr>
              <w:pStyle w:val="TableContents"/>
              <w:bidi w:val="0"/>
              <w:spacing w:before="0" w:after="283"/>
              <w:jc w:val="left"/>
              <w:rPr/>
            </w:pPr>
            <w:r>
              <w:rPr/>
              <w:t xml:space="preserve">6 </w:t>
            </w:r>
          </w:p>
        </w:tc>
        <w:tc>
          <w:tcPr>
            <w:tcW w:w="2503" w:type="dxa"/>
            <w:tcBorders/>
            <w:vAlign w:val="center"/>
          </w:tcPr>
          <w:p>
            <w:pPr>
              <w:pStyle w:val="TableContents"/>
              <w:bidi w:val="0"/>
              <w:spacing w:before="0" w:after="283"/>
              <w:jc w:val="left"/>
              <w:rPr/>
            </w:pPr>
            <w:r>
              <w:rPr/>
              <w:t xml:space="preserve">Paris Saint-Germain </w:t>
            </w:r>
          </w:p>
        </w:tc>
      </w:tr>
      <w:tr>
        <w:trPr/>
        <w:tc>
          <w:tcPr>
            <w:tcW w:w="518" w:type="dxa"/>
            <w:tcBorders/>
            <w:vAlign w:val="center"/>
          </w:tcPr>
          <w:p>
            <w:pPr>
              <w:pStyle w:val="TableContents"/>
              <w:bidi w:val="0"/>
              <w:spacing w:before="0" w:after="283"/>
              <w:jc w:val="left"/>
              <w:rPr/>
            </w:pPr>
            <w:r>
              <w:rPr/>
              <w:t xml:space="preserve">21 </w:t>
            </w:r>
          </w:p>
        </w:tc>
        <w:tc>
          <w:tcPr>
            <w:tcW w:w="623" w:type="dxa"/>
            <w:tcBorders/>
            <w:vAlign w:val="center"/>
          </w:tcPr>
          <w:p>
            <w:pPr>
              <w:pStyle w:val="TableContents"/>
              <w:bidi w:val="0"/>
              <w:spacing w:before="0" w:after="283"/>
              <w:jc w:val="left"/>
              <w:rPr/>
            </w:pPr>
            <w:r>
              <w:rPr/>
              <w:t xml:space="preserve">3MF </w:t>
            </w:r>
          </w:p>
        </w:tc>
        <w:tc>
          <w:tcPr>
            <w:tcW w:w="2149" w:type="dxa"/>
            <w:tcBorders/>
            <w:vAlign w:val="center"/>
          </w:tcPr>
          <w:p>
            <w:pPr>
              <w:pStyle w:val="TableHeading"/>
              <w:suppressLineNumbers/>
              <w:bidi w:val="0"/>
              <w:spacing w:before="0" w:after="283"/>
              <w:jc w:val="center"/>
              <w:rPr/>
            </w:pPr>
            <w:r>
              <w:rPr/>
              <w:t xml:space="preserve">İlkay Gündoğan </w:t>
            </w:r>
          </w:p>
        </w:tc>
        <w:tc>
          <w:tcPr>
            <w:tcW w:w="3031" w:type="dxa"/>
            <w:tcBorders/>
            <w:vAlign w:val="center"/>
          </w:tcPr>
          <w:p>
            <w:pPr>
              <w:pStyle w:val="TableContents"/>
              <w:bidi w:val="0"/>
              <w:spacing w:before="0" w:after="283"/>
              <w:jc w:val="left"/>
              <w:rPr/>
            </w:pPr>
            <w:r>
              <w:rPr/>
              <w:t xml:space="preserve">(1990-10-24) 24. lokakuuta 1990 (ikä 27) </w:t>
            </w:r>
          </w:p>
        </w:tc>
        <w:tc>
          <w:tcPr>
            <w:tcW w:w="668" w:type="dxa"/>
            <w:tcBorders/>
            <w:vAlign w:val="center"/>
          </w:tcPr>
          <w:p>
            <w:pPr>
              <w:pStyle w:val="TableContents"/>
              <w:bidi w:val="0"/>
              <w:spacing w:before="0" w:after="283"/>
              <w:jc w:val="left"/>
              <w:rPr/>
            </w:pPr>
            <w:r>
              <w:rPr/>
              <w:t xml:space="preserve">27 </w:t>
            </w:r>
          </w:p>
        </w:tc>
        <w:tc>
          <w:tcPr>
            <w:tcW w:w="713" w:type="dxa"/>
            <w:tcBorders/>
            <w:vAlign w:val="center"/>
          </w:tcPr>
          <w:p>
            <w:pPr>
              <w:pStyle w:val="TableContents"/>
              <w:bidi w:val="0"/>
              <w:spacing w:before="0" w:after="283"/>
              <w:jc w:val="left"/>
              <w:rPr>
                <w:sz w:val="4"/>
                <w:szCs w:val="4"/>
              </w:rPr>
            </w:pPr>
            <w:r>
              <w:rPr>
                <w:sz w:val="4"/>
                <w:szCs w:val="4"/>
              </w:rPr>
            </w:r>
          </w:p>
        </w:tc>
        <w:tc>
          <w:tcPr>
            <w:tcW w:w="2503" w:type="dxa"/>
            <w:tcBorders/>
            <w:vAlign w:val="center"/>
          </w:tcPr>
          <w:p>
            <w:pPr>
              <w:pStyle w:val="TableContents"/>
              <w:bidi w:val="0"/>
              <w:spacing w:before="0" w:after="283"/>
              <w:jc w:val="left"/>
              <w:rPr/>
            </w:pPr>
            <w:r>
              <w:rPr/>
              <w:t xml:space="preserve">Manchester City </w:t>
            </w:r>
          </w:p>
        </w:tc>
      </w:tr>
      <w:tr>
        <w:trPr/>
        <w:tc>
          <w:tcPr>
            <w:tcW w:w="518" w:type="dxa"/>
            <w:tcBorders/>
            <w:vAlign w:val="center"/>
          </w:tcPr>
          <w:p>
            <w:pPr>
              <w:pStyle w:val="TableContents"/>
              <w:bidi w:val="0"/>
              <w:spacing w:before="0" w:after="283"/>
              <w:jc w:val="left"/>
              <w:rPr/>
            </w:pPr>
            <w:r>
              <w:rPr/>
              <w:t xml:space="preserve">20 </w:t>
            </w:r>
          </w:p>
        </w:tc>
        <w:tc>
          <w:tcPr>
            <w:tcW w:w="623" w:type="dxa"/>
            <w:tcBorders/>
            <w:vAlign w:val="center"/>
          </w:tcPr>
          <w:p>
            <w:pPr>
              <w:pStyle w:val="TableContents"/>
              <w:bidi w:val="0"/>
              <w:spacing w:before="0" w:after="283"/>
              <w:jc w:val="left"/>
              <w:rPr/>
            </w:pPr>
            <w:r>
              <w:rPr/>
              <w:t xml:space="preserve">3MF </w:t>
            </w:r>
          </w:p>
        </w:tc>
        <w:tc>
          <w:tcPr>
            <w:tcW w:w="2149" w:type="dxa"/>
            <w:tcBorders/>
            <w:vAlign w:val="center"/>
          </w:tcPr>
          <w:p>
            <w:pPr>
              <w:pStyle w:val="TableHeading"/>
              <w:suppressLineNumbers/>
              <w:bidi w:val="0"/>
              <w:spacing w:before="0" w:after="283"/>
              <w:jc w:val="center"/>
              <w:rPr/>
            </w:pPr>
            <w:r>
              <w:rPr/>
              <w:t xml:space="preserve">Julian Brandt </w:t>
            </w:r>
          </w:p>
        </w:tc>
        <w:tc>
          <w:tcPr>
            <w:tcW w:w="3031" w:type="dxa"/>
            <w:tcBorders/>
            <w:vAlign w:val="center"/>
          </w:tcPr>
          <w:p>
            <w:pPr>
              <w:pStyle w:val="TableContents"/>
              <w:bidi w:val="0"/>
              <w:spacing w:before="0" w:after="283"/>
              <w:jc w:val="left"/>
              <w:rPr/>
            </w:pPr>
            <w:r>
              <w:rPr/>
              <w:t xml:space="preserve">(1996-05-02) 2. toukokuuta 1996 (ikä 22) </w:t>
            </w:r>
          </w:p>
        </w:tc>
        <w:tc>
          <w:tcPr>
            <w:tcW w:w="668" w:type="dxa"/>
            <w:tcBorders/>
            <w:vAlign w:val="center"/>
          </w:tcPr>
          <w:p>
            <w:pPr>
              <w:pStyle w:val="TableContents"/>
              <w:bidi w:val="0"/>
              <w:spacing w:before="0" w:after="283"/>
              <w:jc w:val="left"/>
              <w:rPr/>
            </w:pPr>
            <w:r>
              <w:rPr/>
              <w:t xml:space="preserve">19 </w:t>
            </w:r>
          </w:p>
        </w:tc>
        <w:tc>
          <w:tcPr>
            <w:tcW w:w="713" w:type="dxa"/>
            <w:tcBorders/>
            <w:vAlign w:val="center"/>
          </w:tcPr>
          <w:p>
            <w:pPr>
              <w:pStyle w:val="TableContents"/>
              <w:bidi w:val="0"/>
              <w:spacing w:before="0" w:after="283"/>
              <w:jc w:val="left"/>
              <w:rPr>
                <w:sz w:val="4"/>
                <w:szCs w:val="4"/>
              </w:rPr>
            </w:pPr>
            <w:r>
              <w:rPr>
                <w:sz w:val="4"/>
                <w:szCs w:val="4"/>
              </w:rPr>
            </w:r>
          </w:p>
        </w:tc>
        <w:tc>
          <w:tcPr>
            <w:tcW w:w="2503" w:type="dxa"/>
            <w:tcBorders/>
            <w:vAlign w:val="center"/>
          </w:tcPr>
          <w:p>
            <w:pPr>
              <w:pStyle w:val="TableContents"/>
              <w:bidi w:val="0"/>
              <w:spacing w:before="0" w:after="283"/>
              <w:jc w:val="left"/>
              <w:rPr/>
            </w:pPr>
            <w:r>
              <w:rPr/>
              <w:t xml:space="preserve">Bayer Leverkusen </w:t>
            </w:r>
          </w:p>
        </w:tc>
      </w:tr>
      <w:tr>
        <w:trPr/>
        <w:tc>
          <w:tcPr>
            <w:tcW w:w="518" w:type="dxa"/>
            <w:tcBorders/>
            <w:vAlign w:val="center"/>
          </w:tcPr>
          <w:p>
            <w:pPr>
              <w:pStyle w:val="TableContents"/>
              <w:bidi w:val="0"/>
              <w:spacing w:before="0" w:after="283"/>
              <w:jc w:val="left"/>
              <w:rPr/>
            </w:pPr>
            <w:r>
              <w:rPr/>
              <w:t xml:space="preserve">14 </w:t>
            </w:r>
          </w:p>
        </w:tc>
        <w:tc>
          <w:tcPr>
            <w:tcW w:w="623" w:type="dxa"/>
            <w:tcBorders/>
            <w:vAlign w:val="center"/>
          </w:tcPr>
          <w:p>
            <w:pPr>
              <w:pStyle w:val="TableContents"/>
              <w:bidi w:val="0"/>
              <w:spacing w:before="0" w:after="283"/>
              <w:jc w:val="left"/>
              <w:rPr/>
            </w:pPr>
            <w:r>
              <w:rPr/>
              <w:t xml:space="preserve">3MF </w:t>
            </w:r>
          </w:p>
        </w:tc>
        <w:tc>
          <w:tcPr>
            <w:tcW w:w="2149" w:type="dxa"/>
            <w:tcBorders/>
            <w:vAlign w:val="center"/>
          </w:tcPr>
          <w:p>
            <w:pPr>
              <w:pStyle w:val="TableHeading"/>
              <w:suppressLineNumbers/>
              <w:bidi w:val="0"/>
              <w:spacing w:before="0" w:after="283"/>
              <w:jc w:val="center"/>
              <w:rPr/>
            </w:pPr>
            <w:r>
              <w:rPr/>
              <w:t xml:space="preserve">Leon Goretzka </w:t>
            </w:r>
          </w:p>
        </w:tc>
        <w:tc>
          <w:tcPr>
            <w:tcW w:w="3031" w:type="dxa"/>
            <w:tcBorders/>
            <w:vAlign w:val="center"/>
          </w:tcPr>
          <w:p>
            <w:pPr>
              <w:pStyle w:val="TableContents"/>
              <w:bidi w:val="0"/>
              <w:spacing w:before="0" w:after="283"/>
              <w:jc w:val="left"/>
              <w:rPr/>
            </w:pPr>
            <w:r>
              <w:rPr/>
              <w:t xml:space="preserve">(1995-02-06) 6. helmikuuta 1995 (23-vuotias) </w:t>
            </w:r>
          </w:p>
        </w:tc>
        <w:tc>
          <w:tcPr>
            <w:tcW w:w="668" w:type="dxa"/>
            <w:tcBorders/>
            <w:vAlign w:val="center"/>
          </w:tcPr>
          <w:p>
            <w:pPr>
              <w:pStyle w:val="TableContents"/>
              <w:bidi w:val="0"/>
              <w:spacing w:before="0" w:after="283"/>
              <w:jc w:val="left"/>
              <w:rPr/>
            </w:pPr>
            <w:r>
              <w:rPr/>
              <w:t xml:space="preserve">16 </w:t>
            </w:r>
          </w:p>
        </w:tc>
        <w:tc>
          <w:tcPr>
            <w:tcW w:w="713" w:type="dxa"/>
            <w:tcBorders/>
            <w:vAlign w:val="center"/>
          </w:tcPr>
          <w:p>
            <w:pPr>
              <w:pStyle w:val="TableContents"/>
              <w:bidi w:val="0"/>
              <w:spacing w:before="0" w:after="283"/>
              <w:jc w:val="left"/>
              <w:rPr/>
            </w:pPr>
            <w:r>
              <w:rPr/>
              <w:t xml:space="preserve">6 </w:t>
            </w:r>
          </w:p>
        </w:tc>
        <w:tc>
          <w:tcPr>
            <w:tcW w:w="2503" w:type="dxa"/>
            <w:tcBorders/>
            <w:vAlign w:val="center"/>
          </w:tcPr>
          <w:p>
            <w:pPr>
              <w:pStyle w:val="TableContents"/>
              <w:bidi w:val="0"/>
              <w:spacing w:before="0" w:after="283"/>
              <w:jc w:val="left"/>
              <w:rPr/>
            </w:pPr>
            <w:r>
              <w:rPr/>
              <w:t xml:space="preserve">Bayern München </w:t>
            </w:r>
          </w:p>
        </w:tc>
      </w:tr>
      <w:tr>
        <w:trPr/>
        <w:tc>
          <w:tcPr>
            <w:tcW w:w="518" w:type="dxa"/>
            <w:tcBorders/>
            <w:vAlign w:val="center"/>
          </w:tcPr>
          <w:p>
            <w:pPr>
              <w:pStyle w:val="TableContents"/>
              <w:bidi w:val="0"/>
              <w:spacing w:before="0" w:after="283"/>
              <w:jc w:val="left"/>
              <w:rPr/>
            </w:pPr>
            <w:r>
              <w:rPr/>
              <w:t xml:space="preserve">19 </w:t>
            </w:r>
          </w:p>
        </w:tc>
        <w:tc>
          <w:tcPr>
            <w:tcW w:w="623" w:type="dxa"/>
            <w:tcBorders/>
            <w:vAlign w:val="center"/>
          </w:tcPr>
          <w:p>
            <w:pPr>
              <w:pStyle w:val="TableContents"/>
              <w:bidi w:val="0"/>
              <w:spacing w:before="0" w:after="283"/>
              <w:jc w:val="left"/>
              <w:rPr/>
            </w:pPr>
            <w:r>
              <w:rPr/>
              <w:t xml:space="preserve">3MF </w:t>
            </w:r>
          </w:p>
        </w:tc>
        <w:tc>
          <w:tcPr>
            <w:tcW w:w="2149" w:type="dxa"/>
            <w:tcBorders/>
            <w:vAlign w:val="center"/>
          </w:tcPr>
          <w:p>
            <w:pPr>
              <w:pStyle w:val="TableHeading"/>
              <w:suppressLineNumbers/>
              <w:bidi w:val="0"/>
              <w:spacing w:before="0" w:after="283"/>
              <w:jc w:val="center"/>
              <w:rPr/>
            </w:pPr>
            <w:r>
              <w:rPr/>
              <w:t xml:space="preserve">Leroy Sané </w:t>
            </w:r>
          </w:p>
        </w:tc>
        <w:tc>
          <w:tcPr>
            <w:tcW w:w="3031" w:type="dxa"/>
            <w:tcBorders/>
            <w:vAlign w:val="center"/>
          </w:tcPr>
          <w:p>
            <w:pPr>
              <w:pStyle w:val="TableContents"/>
              <w:bidi w:val="0"/>
              <w:spacing w:before="0" w:after="283"/>
              <w:jc w:val="left"/>
              <w:rPr/>
            </w:pPr>
            <w:r>
              <w:rPr/>
              <w:t xml:space="preserve">(1996-01-11) 11. tammikuuta 1996 (ikä 22) </w:t>
            </w:r>
          </w:p>
        </w:tc>
        <w:tc>
          <w:tcPr>
            <w:tcW w:w="668" w:type="dxa"/>
            <w:tcBorders/>
            <w:vAlign w:val="center"/>
          </w:tcPr>
          <w:p>
            <w:pPr>
              <w:pStyle w:val="TableContents"/>
              <w:bidi w:val="0"/>
              <w:spacing w:before="0" w:after="283"/>
              <w:jc w:val="left"/>
              <w:rPr/>
            </w:pPr>
            <w:r>
              <w:rPr/>
              <w:t xml:space="preserve">12 </w:t>
            </w:r>
          </w:p>
        </w:tc>
        <w:tc>
          <w:tcPr>
            <w:tcW w:w="713" w:type="dxa"/>
            <w:tcBorders/>
            <w:vAlign w:val="center"/>
          </w:tcPr>
          <w:p>
            <w:pPr>
              <w:pStyle w:val="TableContents"/>
              <w:bidi w:val="0"/>
              <w:spacing w:before="0" w:after="283"/>
              <w:jc w:val="left"/>
              <w:rPr/>
            </w:pPr>
            <w:r>
              <w:rPr/>
              <w:t xml:space="preserve">0 </w:t>
            </w:r>
          </w:p>
        </w:tc>
        <w:tc>
          <w:tcPr>
            <w:tcW w:w="2503" w:type="dxa"/>
            <w:tcBorders/>
            <w:vAlign w:val="center"/>
          </w:tcPr>
          <w:p>
            <w:pPr>
              <w:pStyle w:val="TableContents"/>
              <w:bidi w:val="0"/>
              <w:spacing w:before="0" w:after="283"/>
              <w:jc w:val="left"/>
              <w:rPr/>
            </w:pPr>
            <w:r>
              <w:rPr/>
              <w:t xml:space="preserve">Manchester City </w:t>
            </w:r>
          </w:p>
        </w:tc>
      </w:tr>
      <w:tr>
        <w:trPr/>
        <w:tc>
          <w:tcPr>
            <w:tcW w:w="518" w:type="dxa"/>
            <w:tcBorders/>
            <w:vAlign w:val="center"/>
          </w:tcPr>
          <w:p>
            <w:pPr>
              <w:pStyle w:val="TableContents"/>
              <w:bidi w:val="0"/>
              <w:spacing w:before="0" w:after="283"/>
              <w:jc w:val="left"/>
              <w:rPr/>
            </w:pPr>
            <w:r>
              <w:rPr/>
              <w:t xml:space="preserve">23 </w:t>
            </w:r>
          </w:p>
        </w:tc>
        <w:tc>
          <w:tcPr>
            <w:tcW w:w="623" w:type="dxa"/>
            <w:tcBorders/>
            <w:vAlign w:val="center"/>
          </w:tcPr>
          <w:p>
            <w:pPr>
              <w:pStyle w:val="TableContents"/>
              <w:bidi w:val="0"/>
              <w:spacing w:before="0" w:after="283"/>
              <w:jc w:val="left"/>
              <w:rPr/>
            </w:pPr>
            <w:r>
              <w:rPr/>
              <w:t xml:space="preserve">3MF </w:t>
            </w:r>
          </w:p>
        </w:tc>
        <w:tc>
          <w:tcPr>
            <w:tcW w:w="2149" w:type="dxa"/>
            <w:tcBorders/>
            <w:vAlign w:val="center"/>
          </w:tcPr>
          <w:p>
            <w:pPr>
              <w:pStyle w:val="TableHeading"/>
              <w:suppressLineNumbers/>
              <w:bidi w:val="0"/>
              <w:spacing w:before="0" w:after="283"/>
              <w:jc w:val="center"/>
              <w:rPr/>
            </w:pPr>
            <w:r>
              <w:rPr/>
              <w:t xml:space="preserve">Kai Havertz </w:t>
            </w:r>
          </w:p>
        </w:tc>
        <w:tc>
          <w:tcPr>
            <w:tcW w:w="3031" w:type="dxa"/>
            <w:tcBorders/>
            <w:vAlign w:val="center"/>
          </w:tcPr>
          <w:p>
            <w:pPr>
              <w:pStyle w:val="TableContents"/>
              <w:bidi w:val="0"/>
              <w:spacing w:before="0" w:after="283"/>
              <w:jc w:val="left"/>
              <w:rPr/>
            </w:pPr>
            <w:r>
              <w:rPr/>
              <w:t xml:space="preserve">(1999-06-11) 11. kesäkuuta 1999 (19 vuotta) </w:t>
            </w:r>
          </w:p>
        </w:tc>
        <w:tc>
          <w:tcPr>
            <w:tcW w:w="668" w:type="dxa"/>
            <w:tcBorders/>
            <w:vAlign w:val="center"/>
          </w:tcPr>
          <w:p>
            <w:pPr>
              <w:pStyle w:val="TableContents"/>
              <w:bidi w:val="0"/>
              <w:spacing w:before="0" w:after="283"/>
              <w:jc w:val="left"/>
              <w:rPr/>
            </w:pPr>
            <w:r>
              <w:rPr/>
              <w:t xml:space="preserve">0 </w:t>
            </w:r>
          </w:p>
        </w:tc>
        <w:tc>
          <w:tcPr>
            <w:tcW w:w="713" w:type="dxa"/>
            <w:tcBorders/>
            <w:vAlign w:val="center"/>
          </w:tcPr>
          <w:p>
            <w:pPr>
              <w:pStyle w:val="TableContents"/>
              <w:bidi w:val="0"/>
              <w:spacing w:before="0" w:after="283"/>
              <w:jc w:val="left"/>
              <w:rPr/>
            </w:pPr>
            <w:r>
              <w:rPr/>
              <w:t xml:space="preserve">0 </w:t>
            </w:r>
          </w:p>
        </w:tc>
        <w:tc>
          <w:tcPr>
            <w:tcW w:w="2503" w:type="dxa"/>
            <w:tcBorders/>
            <w:vAlign w:val="center"/>
          </w:tcPr>
          <w:p>
            <w:pPr>
              <w:pStyle w:val="TableContents"/>
              <w:bidi w:val="0"/>
              <w:spacing w:before="0" w:after="283"/>
              <w:jc w:val="left"/>
              <w:rPr/>
            </w:pPr>
            <w:r>
              <w:rPr/>
              <w:t xml:space="preserve">Bayer Leverkusen </w:t>
            </w:r>
          </w:p>
        </w:tc>
      </w:tr>
      <w:tr>
        <w:trPr/>
        <w:tc>
          <w:tcPr>
            <w:tcW w:w="518" w:type="dxa"/>
            <w:tcBorders/>
            <w:vAlign w:val="center"/>
          </w:tcPr>
          <w:p>
            <w:pPr>
              <w:pStyle w:val="TableContents"/>
              <w:bidi w:val="0"/>
              <w:spacing w:before="0" w:after="283"/>
              <w:jc w:val="left"/>
              <w:rPr/>
            </w:pPr>
            <w:r>
              <w:rPr/>
              <w:t xml:space="preserve">13 </w:t>
            </w:r>
          </w:p>
        </w:tc>
        <w:tc>
          <w:tcPr>
            <w:tcW w:w="623" w:type="dxa"/>
            <w:tcBorders/>
            <w:vAlign w:val="center"/>
          </w:tcPr>
          <w:p>
            <w:pPr>
              <w:pStyle w:val="TableContents"/>
              <w:bidi w:val="0"/>
              <w:spacing w:before="0" w:after="283"/>
              <w:jc w:val="left"/>
              <w:rPr/>
            </w:pPr>
            <w:r>
              <w:rPr/>
              <w:t xml:space="preserve">4FW </w:t>
            </w:r>
          </w:p>
        </w:tc>
        <w:tc>
          <w:tcPr>
            <w:tcW w:w="2149" w:type="dxa"/>
            <w:tcBorders/>
            <w:vAlign w:val="center"/>
          </w:tcPr>
          <w:p>
            <w:pPr>
              <w:pStyle w:val="TableHeading"/>
              <w:suppressLineNumbers/>
              <w:bidi w:val="0"/>
              <w:spacing w:before="0" w:after="283"/>
              <w:jc w:val="center"/>
              <w:rPr/>
            </w:pPr>
            <w:r>
              <w:rPr/>
              <w:t xml:space="preserve">Thomas Müller </w:t>
            </w:r>
          </w:p>
        </w:tc>
        <w:tc>
          <w:tcPr>
            <w:tcW w:w="3031" w:type="dxa"/>
            <w:tcBorders/>
            <w:vAlign w:val="center"/>
          </w:tcPr>
          <w:p>
            <w:pPr>
              <w:pStyle w:val="TableContents"/>
              <w:bidi w:val="0"/>
              <w:spacing w:before="0" w:after="283"/>
              <w:jc w:val="left"/>
              <w:rPr/>
            </w:pPr>
            <w:r>
              <w:rPr/>
              <w:t xml:space="preserve">(1989-09-13) 13. syyskuuta 1989 (ikä 28) </w:t>
            </w:r>
          </w:p>
        </w:tc>
        <w:tc>
          <w:tcPr>
            <w:tcW w:w="668" w:type="dxa"/>
            <w:tcBorders/>
            <w:vAlign w:val="center"/>
          </w:tcPr>
          <w:p>
            <w:pPr>
              <w:pStyle w:val="TableContents"/>
              <w:bidi w:val="0"/>
              <w:spacing w:before="0" w:after="283"/>
              <w:jc w:val="left"/>
              <w:rPr/>
            </w:pPr>
            <w:r>
              <w:rPr/>
              <w:t xml:space="preserve">94 </w:t>
            </w:r>
          </w:p>
        </w:tc>
        <w:tc>
          <w:tcPr>
            <w:tcW w:w="713" w:type="dxa"/>
            <w:tcBorders/>
            <w:vAlign w:val="center"/>
          </w:tcPr>
          <w:p>
            <w:pPr>
              <w:pStyle w:val="TableContents"/>
              <w:bidi w:val="0"/>
              <w:spacing w:before="0" w:after="283"/>
              <w:jc w:val="left"/>
              <w:rPr/>
            </w:pPr>
            <w:r>
              <w:rPr/>
              <w:t xml:space="preserve">38 </w:t>
            </w:r>
          </w:p>
        </w:tc>
        <w:tc>
          <w:tcPr>
            <w:tcW w:w="2503" w:type="dxa"/>
            <w:tcBorders/>
            <w:vAlign w:val="center"/>
          </w:tcPr>
          <w:p>
            <w:pPr>
              <w:pStyle w:val="TableContents"/>
              <w:bidi w:val="0"/>
              <w:spacing w:before="0" w:after="283"/>
              <w:jc w:val="left"/>
              <w:rPr/>
            </w:pPr>
            <w:r>
              <w:rPr/>
              <w:t xml:space="preserve">Bayern München </w:t>
            </w:r>
          </w:p>
        </w:tc>
      </w:tr>
      <w:tr>
        <w:trPr/>
        <w:tc>
          <w:tcPr>
            <w:tcW w:w="518" w:type="dxa"/>
            <w:tcBorders/>
            <w:vAlign w:val="center"/>
          </w:tcPr>
          <w:p>
            <w:pPr>
              <w:pStyle w:val="TableContents"/>
              <w:bidi w:val="0"/>
              <w:spacing w:before="0" w:after="283"/>
              <w:jc w:val="left"/>
              <w:rPr/>
            </w:pPr>
            <w:r>
              <w:rPr/>
              <w:t xml:space="preserve">11 </w:t>
            </w:r>
          </w:p>
        </w:tc>
        <w:tc>
          <w:tcPr>
            <w:tcW w:w="623" w:type="dxa"/>
            <w:tcBorders/>
            <w:vAlign w:val="center"/>
          </w:tcPr>
          <w:p>
            <w:pPr>
              <w:pStyle w:val="TableContents"/>
              <w:bidi w:val="0"/>
              <w:spacing w:before="0" w:after="283"/>
              <w:jc w:val="left"/>
              <w:rPr/>
            </w:pPr>
            <w:r>
              <w:rPr/>
              <w:t xml:space="preserve">4FW </w:t>
            </w:r>
          </w:p>
        </w:tc>
        <w:tc>
          <w:tcPr>
            <w:tcW w:w="2149" w:type="dxa"/>
            <w:tcBorders/>
            <w:vAlign w:val="center"/>
          </w:tcPr>
          <w:p>
            <w:pPr>
              <w:pStyle w:val="TableHeading"/>
              <w:suppressLineNumbers/>
              <w:bidi w:val="0"/>
              <w:spacing w:before="0" w:after="283"/>
              <w:jc w:val="center"/>
              <w:rPr/>
            </w:pPr>
            <w:r>
              <w:rPr/>
              <w:t xml:space="preserve">Marco Reus </w:t>
            </w:r>
          </w:p>
        </w:tc>
        <w:tc>
          <w:tcPr>
            <w:tcW w:w="3031" w:type="dxa"/>
            <w:tcBorders/>
            <w:vAlign w:val="center"/>
          </w:tcPr>
          <w:p>
            <w:pPr>
              <w:pStyle w:val="TableContents"/>
              <w:bidi w:val="0"/>
              <w:spacing w:before="0" w:after="283"/>
              <w:jc w:val="left"/>
              <w:rPr/>
            </w:pPr>
            <w:r>
              <w:rPr/>
              <w:t xml:space="preserve">(1989-05-31) 31. toukokuuta 1989 (ikä 29) </w:t>
            </w:r>
          </w:p>
        </w:tc>
        <w:tc>
          <w:tcPr>
            <w:tcW w:w="668" w:type="dxa"/>
            <w:tcBorders/>
            <w:vAlign w:val="center"/>
          </w:tcPr>
          <w:p>
            <w:pPr>
              <w:pStyle w:val="TableContents"/>
              <w:bidi w:val="0"/>
              <w:spacing w:before="0" w:after="283"/>
              <w:jc w:val="left"/>
              <w:rPr/>
            </w:pPr>
            <w:r>
              <w:rPr/>
              <w:t xml:space="preserve">34 </w:t>
            </w:r>
          </w:p>
        </w:tc>
        <w:tc>
          <w:tcPr>
            <w:tcW w:w="713" w:type="dxa"/>
            <w:tcBorders/>
            <w:vAlign w:val="center"/>
          </w:tcPr>
          <w:p>
            <w:pPr>
              <w:pStyle w:val="TableContents"/>
              <w:bidi w:val="0"/>
              <w:spacing w:before="0" w:after="283"/>
              <w:jc w:val="left"/>
              <w:rPr/>
            </w:pPr>
            <w:r>
              <w:rPr/>
              <w:t xml:space="preserve">10 </w:t>
            </w:r>
          </w:p>
        </w:tc>
        <w:tc>
          <w:tcPr>
            <w:tcW w:w="2503" w:type="dxa"/>
            <w:tcBorders/>
            <w:vAlign w:val="center"/>
          </w:tcPr>
          <w:p>
            <w:pPr>
              <w:pStyle w:val="TableContents"/>
              <w:bidi w:val="0"/>
              <w:spacing w:before="0" w:after="283"/>
              <w:jc w:val="left"/>
              <w:rPr/>
            </w:pPr>
            <w:r>
              <w:rPr/>
              <w:t xml:space="preserve">Borussia Dortmund </w:t>
            </w:r>
          </w:p>
        </w:tc>
      </w:tr>
      <w:tr>
        <w:trPr/>
        <w:tc>
          <w:tcPr>
            <w:tcW w:w="518" w:type="dxa"/>
            <w:tcBorders/>
            <w:vAlign w:val="center"/>
          </w:tcPr>
          <w:p>
            <w:pPr>
              <w:pStyle w:val="TableContents"/>
              <w:bidi w:val="0"/>
              <w:spacing w:before="0" w:after="283"/>
              <w:jc w:val="left"/>
              <w:rPr/>
            </w:pPr>
            <w:r>
              <w:rPr/>
              <w:t xml:space="preserve">9 </w:t>
            </w:r>
          </w:p>
        </w:tc>
        <w:tc>
          <w:tcPr>
            <w:tcW w:w="623" w:type="dxa"/>
            <w:tcBorders/>
            <w:vAlign w:val="center"/>
          </w:tcPr>
          <w:p>
            <w:pPr>
              <w:pStyle w:val="TableContents"/>
              <w:bidi w:val="0"/>
              <w:spacing w:before="0" w:after="283"/>
              <w:jc w:val="left"/>
              <w:rPr/>
            </w:pPr>
            <w:r>
              <w:rPr/>
              <w:t xml:space="preserve">4FW </w:t>
            </w:r>
          </w:p>
        </w:tc>
        <w:tc>
          <w:tcPr>
            <w:tcW w:w="2149" w:type="dxa"/>
            <w:tcBorders/>
            <w:vAlign w:val="center"/>
          </w:tcPr>
          <w:p>
            <w:pPr>
              <w:pStyle w:val="TableHeading"/>
              <w:suppressLineNumbers/>
              <w:bidi w:val="0"/>
              <w:spacing w:before="0" w:after="283"/>
              <w:jc w:val="center"/>
              <w:rPr/>
            </w:pPr>
            <w:r>
              <w:rPr/>
              <w:t xml:space="preserve">Timo Werner </w:t>
            </w:r>
          </w:p>
        </w:tc>
        <w:tc>
          <w:tcPr>
            <w:tcW w:w="3031" w:type="dxa"/>
            <w:tcBorders/>
            <w:vAlign w:val="center"/>
          </w:tcPr>
          <w:p>
            <w:pPr>
              <w:pStyle w:val="TableContents"/>
              <w:bidi w:val="0"/>
              <w:spacing w:before="0" w:after="283"/>
              <w:jc w:val="left"/>
              <w:rPr/>
            </w:pPr>
            <w:r>
              <w:rPr/>
              <w:t xml:space="preserve">(1996-03-06) 6. maaliskuuta 1996 (ikä 22) </w:t>
            </w:r>
          </w:p>
        </w:tc>
        <w:tc>
          <w:tcPr>
            <w:tcW w:w="668" w:type="dxa"/>
            <w:tcBorders/>
            <w:vAlign w:val="center"/>
          </w:tcPr>
          <w:p>
            <w:pPr>
              <w:pStyle w:val="TableContents"/>
              <w:bidi w:val="0"/>
              <w:spacing w:before="0" w:after="283"/>
              <w:jc w:val="left"/>
              <w:rPr/>
            </w:pPr>
            <w:r>
              <w:rPr/>
              <w:t xml:space="preserve">17 </w:t>
            </w:r>
          </w:p>
        </w:tc>
        <w:tc>
          <w:tcPr>
            <w:tcW w:w="713" w:type="dxa"/>
            <w:tcBorders/>
            <w:vAlign w:val="center"/>
          </w:tcPr>
          <w:p>
            <w:pPr>
              <w:pStyle w:val="TableContents"/>
              <w:bidi w:val="0"/>
              <w:spacing w:before="0" w:after="283"/>
              <w:jc w:val="left"/>
              <w:rPr/>
            </w:pPr>
            <w:r>
              <w:rPr/>
              <w:t xml:space="preserve">8 </w:t>
            </w:r>
          </w:p>
        </w:tc>
        <w:tc>
          <w:tcPr>
            <w:tcW w:w="2503" w:type="dxa"/>
            <w:tcBorders/>
            <w:vAlign w:val="center"/>
          </w:tcPr>
          <w:p>
            <w:pPr>
              <w:pStyle w:val="TableContents"/>
              <w:bidi w:val="0"/>
              <w:spacing w:before="0" w:after="283"/>
              <w:jc w:val="left"/>
              <w:rPr/>
            </w:pPr>
            <w:r>
              <w:rPr/>
              <w:t xml:space="preserve">RB Leipzig </w:t>
            </w:r>
          </w:p>
        </w:tc>
      </w:tr>
      <w:tr>
        <w:trPr/>
        <w:tc>
          <w:tcPr>
            <w:tcW w:w="518" w:type="dxa"/>
            <w:tcBorders/>
            <w:vAlign w:val="center"/>
          </w:tcPr>
          <w:p>
            <w:pPr>
              <w:pStyle w:val="TableContents"/>
              <w:bidi w:val="0"/>
              <w:spacing w:before="0" w:after="283"/>
              <w:jc w:val="left"/>
              <w:rPr/>
            </w:pPr>
            <w:r>
              <w:rPr/>
              <w:t xml:space="preserve">10 </w:t>
            </w:r>
          </w:p>
        </w:tc>
        <w:tc>
          <w:tcPr>
            <w:tcW w:w="623" w:type="dxa"/>
            <w:tcBorders/>
            <w:vAlign w:val="center"/>
          </w:tcPr>
          <w:p>
            <w:pPr>
              <w:pStyle w:val="TableContents"/>
              <w:bidi w:val="0"/>
              <w:spacing w:before="0" w:after="283"/>
              <w:jc w:val="left"/>
              <w:rPr/>
            </w:pPr>
            <w:r>
              <w:rPr/>
              <w:t xml:space="preserve">4FW </w:t>
            </w:r>
          </w:p>
        </w:tc>
        <w:tc>
          <w:tcPr>
            <w:tcW w:w="2149" w:type="dxa"/>
            <w:tcBorders/>
            <w:vAlign w:val="center"/>
          </w:tcPr>
          <w:p>
            <w:pPr>
              <w:pStyle w:val="TableHeading"/>
              <w:suppressLineNumbers/>
              <w:bidi w:val="0"/>
              <w:spacing w:before="0" w:after="283"/>
              <w:jc w:val="center"/>
              <w:rPr/>
            </w:pPr>
            <w:r>
              <w:rPr>
                <w:color w:val="A9A9A9"/>
              </w:rPr>
              <w:t xml:space="preserve">Nils Petersen </w:t>
            </w:r>
          </w:p>
        </w:tc>
        <w:tc>
          <w:tcPr>
            <w:tcW w:w="3031" w:type="dxa"/>
            <w:tcBorders/>
            <w:vAlign w:val="center"/>
          </w:tcPr>
          <w:p>
            <w:pPr>
              <w:pStyle w:val="TableContents"/>
              <w:bidi w:val="0"/>
              <w:spacing w:before="0" w:after="283"/>
              <w:jc w:val="left"/>
              <w:rPr/>
            </w:pPr>
            <w:r>
              <w:rPr/>
              <w:t xml:space="preserve">(1988-12-06) 6. joulukuuta 1988 (ikä 29) </w:t>
            </w:r>
          </w:p>
        </w:tc>
        <w:tc>
          <w:tcPr>
            <w:tcW w:w="668" w:type="dxa"/>
            <w:tcBorders/>
            <w:vAlign w:val="center"/>
          </w:tcPr>
          <w:p>
            <w:pPr>
              <w:pStyle w:val="TableContents"/>
              <w:bidi w:val="0"/>
              <w:spacing w:before="0" w:after="283"/>
              <w:jc w:val="left"/>
              <w:rPr>
                <w:sz w:val="4"/>
                <w:szCs w:val="4"/>
              </w:rPr>
            </w:pPr>
            <w:r>
              <w:rPr>
                <w:sz w:val="4"/>
                <w:szCs w:val="4"/>
              </w:rPr>
            </w:r>
          </w:p>
        </w:tc>
        <w:tc>
          <w:tcPr>
            <w:tcW w:w="713" w:type="dxa"/>
            <w:tcBorders/>
            <w:vAlign w:val="center"/>
          </w:tcPr>
          <w:p>
            <w:pPr>
              <w:pStyle w:val="TableContents"/>
              <w:bidi w:val="0"/>
              <w:spacing w:before="0" w:after="283"/>
              <w:jc w:val="left"/>
              <w:rPr/>
            </w:pPr>
            <w:r>
              <w:rPr/>
              <w:t xml:space="preserve">0 </w:t>
            </w:r>
          </w:p>
        </w:tc>
        <w:tc>
          <w:tcPr>
            <w:tcW w:w="2503" w:type="dxa"/>
            <w:tcBorders/>
            <w:vAlign w:val="center"/>
          </w:tcPr>
          <w:p>
            <w:pPr>
              <w:pStyle w:val="TableContents"/>
              <w:bidi w:val="0"/>
              <w:spacing w:before="0" w:after="283"/>
              <w:jc w:val="left"/>
              <w:rPr/>
            </w:pPr>
            <w:r>
              <w:rPr/>
              <w:t xml:space="preserve">SC Freiburg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käyttää Saksan paidassa numeroa 10?</w:t>
      </w:r>
    </w:p>
    <w:p>
      <w:pPr>
        <w:pStyle w:val="TextBody"/>
        <w:bidi w:val="0"/>
        <w:jc w:val="left"/>
        <w:rPr>
          <w:b/>
          <w:u w:val="single"/>
          <w:shd w:val="clear" w:fill="FFFF00"/>
        </w:rPr>
      </w:pPr>
      <w:r>
        <w:rPr>
          <w:b/>
          <w:u w:val="single"/>
          <w:shd w:val="clear" w:fill="FFFF00"/>
        </w:rPr>
        <w:t xml:space="preserve">Asiakirjan numero 1587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Wet feet, dry feet -politiikka tai wet foot, dry foot -politiikka on nimitys, joka on annettu </w:t>
      </w:r>
      <w:r>
        <w:rPr>
          <w:color w:val="A9A9A9"/>
        </w:rPr>
        <w:t xml:space="preserve">vuoden 1966 Kuuban sopeutumislain soveltamista koskevan vuoden 1995 tarkistuksen aikaisemmalle tulkinnalle, jonka mukaan Kuubasta Yhdysvaltoihin paenneet saisivat vuoden kuluttua hakea oleskelulupaa</w:t>
      </w:r>
      <w:r>
        <w:rPr/>
        <w:t xml:space="preserve">. Ennen vuotta 1995 Yhdysvaltain hallitus salli kaikkien kuubalaisten, jotka saapuivat Yhdysvaltain aluevesille, jäädä Yhdysvaltoihin. Kuuban hallituksen kanssa käytyjen neuvottelujen jälkeen Clintonin hallinto pääsi Kuuban kanssa sopimukseen, jonka mukaan Kuuba lopettaa Yhdysvaltojen vesillä pysäytettyjen henkilöiden maahanpääsyn. Useiden vuosikymmenten ajan sen jälkeen kuubalaiset, jotka jäivät kiinni maiden välisillä vesillä (märillä jaloilla), lähetettiin pikaisesti kotiin tai johonkin kolmanteen maahan, mikä tunnettiin nimellä "märkä jalka, kuiva jalka" -politiikka. Rantaan pääsevä (kuivin jaloin) saa mahdollisuuden jäädä Yhdysvaltoihin, ja myöhemmin hän voi saada vuoden 1966 lain mukaisen nopeutetun pysyvän oleskeluluvan ja lopulta Yhdysvaltain kansalaisuuden. Tammikuussa 2017 Obaman hallinto ilmoitti politiikan välittömästä lopettamisesta vähän ennen presidentti Barack Obaman toimikauden päättymistä.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kuubalaisia maahanmuuttajia koskeva wet foot dry foot -politiikka?</w:t>
      </w:r>
    </w:p>
    <w:p>
      <w:pPr>
        <w:pStyle w:val="TextBody"/>
        <w:bidi w:val="0"/>
        <w:jc w:val="left"/>
        <w:rPr>
          <w:b/>
          <w:u w:val="single"/>
          <w:shd w:val="clear" w:fill="FFFF00"/>
        </w:rPr>
      </w:pPr>
      <w:r>
        <w:rPr>
          <w:b/>
          <w:u w:val="single"/>
          <w:shd w:val="clear" w:fill="FFFF00"/>
        </w:rPr>
        <w:t xml:space="preserve">Asiakirjan numero 1588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Chad DiMera on fiktiivinen hahmo NBC:n alkuperäisestä päiväsaippuaoopperasta Days of Our Lives. Roolin aloitti </w:t>
      </w:r>
      <w:r>
        <w:rPr>
          <w:color w:val="A9A9A9"/>
        </w:rPr>
        <w:t xml:space="preserve">Casey Jon Deidrick </w:t>
      </w:r>
      <w:r>
        <w:rPr/>
        <w:t xml:space="preserve">19. kesäkuuta 2009. Deidrick vapautui roolista vuonna 2013. </w:t>
      </w:r>
      <w:r>
        <w:rPr/>
        <w:t xml:space="preserve">Tällä hetkellä roolia esittää </w:t>
      </w:r>
      <w:r>
        <w:rPr>
          <w:color w:val="DCDCDC"/>
        </w:rPr>
        <w:t xml:space="preserve">Billy Flynn, joka </w:t>
      </w:r>
      <w:r>
        <w:rPr/>
        <w:t xml:space="preserve">esiintyi ensimmäisen kerran 12. syyskuuta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näytellyt Chad Dimeraa Elämämme päivinä -ohjelmassa.</w:t>
      </w:r>
    </w:p>
    <w:p>
      <w:pPr>
        <w:pStyle w:val="TextBody"/>
        <w:bidi w:val="0"/>
        <w:jc w:val="left"/>
        <w:rPr>
          <w:b/>
          <w:u w:val="single"/>
          <w:shd w:val="clear" w:fill="FFFF00"/>
        </w:rPr>
      </w:pPr>
      <w:r>
        <w:rPr>
          <w:b/>
          <w:u w:val="single"/>
          <w:shd w:val="clear" w:fill="FFFF00"/>
        </w:rPr>
        <w:t xml:space="preserve">Asiakirjan numero 1589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Cross My Heart'' on </w:t>
      </w:r>
      <w:r>
        <w:rPr>
          <w:color w:val="A9A9A9"/>
        </w:rPr>
        <w:t xml:space="preserve">Steve Dorffin </w:t>
      </w:r>
      <w:r>
        <w:rPr/>
        <w:t xml:space="preserve">ja </w:t>
      </w:r>
      <w:r>
        <w:rPr>
          <w:color w:val="DCDCDC"/>
        </w:rPr>
        <w:t xml:space="preserve">Eric Kazin </w:t>
      </w:r>
      <w:r>
        <w:rPr/>
        <w:t xml:space="preserve">säveltämä kappale, jonka </w:t>
      </w:r>
      <w:r>
        <w:rPr/>
        <w:t xml:space="preserve">esittää yhdysvaltalainen country-artisti George Strait. Se </w:t>
      </w:r>
      <w:r>
        <w:rPr/>
        <w:t xml:space="preserve">julkaistiin syyskuussa 1992 ensimmäisenä singlenä hänen </w:t>
      </w:r>
      <w:r>
        <w:rPr>
          <w:color w:val="2F4F4F"/>
        </w:rPr>
        <w:t xml:space="preserve">Pure Country </w:t>
      </w:r>
      <w:r>
        <w:rPr/>
        <w:t xml:space="preserve">-albumiltaan, </w:t>
      </w:r>
      <w:r>
        <w:rPr/>
        <w:t xml:space="preserve">joka on myös samannimisen elokuvan soundtrack. Se nousi listaykköseksi sekä Yhdysvalloissa että Kanadassa. Kappale on mukana elokuvan loppusoitossa.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elokuvasta I cross my heart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i cross my heart by george strait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 Cross My Heart'' George Straitin single albumilta Pure Country </w:t>
      </w:r>
    </w:p>
    <w:tbl>
      <w:tblPr>
        <w:tblW w:w="9963" w:type="dxa"/>
        <w:jc w:val="left"/>
        <w:tblInd w:w="0" w:type="dxa"/>
        <w:tblLayout w:type="fixed"/>
        <w:tblCellMar>
          <w:top w:w="28" w:type="dxa"/>
          <w:left w:w="28" w:type="dxa"/>
          <w:bottom w:w="28" w:type="dxa"/>
          <w:right w:w="28" w:type="dxa"/>
        </w:tblCellMar>
      </w:tblPr>
      <w:tblGrid>
        <w:gridCol w:w="3331"/>
        <w:gridCol w:w="4561"/>
        <w:gridCol w:w="2071"/>
      </w:tblGrid>
      <w:tr>
        <w:trPr/>
        <w:tc>
          <w:tcPr>
            <w:tcW w:w="3331" w:type="dxa"/>
            <w:tcBorders/>
            <w:vAlign w:val="center"/>
          </w:tcPr>
          <w:p>
            <w:pPr>
              <w:pStyle w:val="TableHeading"/>
              <w:suppressLineNumbers/>
              <w:bidi w:val="0"/>
              <w:spacing w:before="0" w:after="283"/>
              <w:jc w:val="center"/>
              <w:rPr/>
            </w:pPr>
            <w:r>
              <w:rPr/>
              <w:t xml:space="preserve">B-puoli </w:t>
            </w:r>
          </w:p>
        </w:tc>
        <w:tc>
          <w:tcPr>
            <w:tcW w:w="4561" w:type="dxa"/>
            <w:tcBorders/>
            <w:vAlign w:val="center"/>
          </w:tcPr>
          <w:p>
            <w:pPr>
              <w:pStyle w:val="TableContents"/>
              <w:bidi w:val="0"/>
              <w:spacing w:before="0" w:after="283"/>
              <w:jc w:val="left"/>
              <w:rPr/>
            </w:pPr>
            <w:r>
              <w:rPr/>
              <w:t xml:space="preserve">"Sinä olet oikeassa, minä väärässä. </w:t>
            </w:r>
          </w:p>
        </w:tc>
        <w:tc>
          <w:tcPr>
            <w:tcW w:w="2071" w:type="dxa"/>
            <w:tcBorders/>
          </w:tcPr>
          <w:p>
            <w:pPr>
              <w:pStyle w:val="TableContents"/>
              <w:bidi w:val="0"/>
              <w:spacing w:before="0" w:after="283"/>
              <w:jc w:val="left"/>
              <w:rPr>
                <w:sz w:val="4"/>
                <w:szCs w:val="4"/>
              </w:rPr>
            </w:pPr>
            <w:r>
              <w:rPr>
                <w:sz w:val="4"/>
                <w:szCs w:val="4"/>
              </w:rPr>
            </w:r>
          </w:p>
        </w:tc>
      </w:tr>
      <w:tr>
        <w:trPr/>
        <w:tc>
          <w:tcPr>
            <w:tcW w:w="3331" w:type="dxa"/>
            <w:tcBorders/>
            <w:vAlign w:val="center"/>
          </w:tcPr>
          <w:p>
            <w:pPr>
              <w:pStyle w:val="TableHeading"/>
              <w:suppressLineNumbers/>
              <w:bidi w:val="0"/>
              <w:spacing w:before="0" w:after="283"/>
              <w:jc w:val="center"/>
              <w:rPr/>
            </w:pPr>
            <w:r>
              <w:rPr/>
              <w:t xml:space="preserve">Julkaistu </w:t>
            </w:r>
          </w:p>
        </w:tc>
        <w:tc>
          <w:tcPr>
            <w:tcW w:w="4561" w:type="dxa"/>
            <w:tcBorders/>
            <w:vAlign w:val="center"/>
          </w:tcPr>
          <w:p>
            <w:pPr>
              <w:pStyle w:val="TableContents"/>
              <w:bidi w:val="0"/>
              <w:spacing w:before="0" w:after="283"/>
              <w:jc w:val="left"/>
              <w:rPr/>
            </w:pPr>
            <w:r>
              <w:rPr>
                <w:color w:val="A9A9A9"/>
              </w:rPr>
              <w:t xml:space="preserve">28. syyskuuta </w:t>
            </w:r>
            <w:r>
              <w:rPr/>
              <w:t xml:space="preserve">1992 </w:t>
            </w:r>
          </w:p>
        </w:tc>
        <w:tc>
          <w:tcPr>
            <w:tcW w:w="2071" w:type="dxa"/>
            <w:tcBorders/>
          </w:tcPr>
          <w:p>
            <w:pPr>
              <w:pStyle w:val="TableContents"/>
              <w:bidi w:val="0"/>
              <w:spacing w:before="0" w:after="283"/>
              <w:jc w:val="left"/>
              <w:rPr>
                <w:sz w:val="4"/>
                <w:szCs w:val="4"/>
              </w:rPr>
            </w:pPr>
            <w:r>
              <w:rPr>
                <w:sz w:val="4"/>
                <w:szCs w:val="4"/>
              </w:rPr>
            </w:r>
          </w:p>
        </w:tc>
      </w:tr>
      <w:tr>
        <w:trPr/>
        <w:tc>
          <w:tcPr>
            <w:tcW w:w="3331" w:type="dxa"/>
            <w:tcBorders/>
            <w:vAlign w:val="center"/>
          </w:tcPr>
          <w:p>
            <w:pPr>
              <w:pStyle w:val="TableHeading"/>
              <w:suppressLineNumbers/>
              <w:bidi w:val="0"/>
              <w:spacing w:before="0" w:after="283"/>
              <w:jc w:val="center"/>
              <w:rPr/>
            </w:pPr>
            <w:r>
              <w:rPr/>
              <w:t xml:space="preserve">Tallennettu </w:t>
            </w:r>
          </w:p>
        </w:tc>
        <w:tc>
          <w:tcPr>
            <w:tcW w:w="4561" w:type="dxa"/>
            <w:tcBorders/>
            <w:vAlign w:val="center"/>
          </w:tcPr>
          <w:p>
            <w:pPr>
              <w:pStyle w:val="TableContents"/>
              <w:bidi w:val="0"/>
              <w:spacing w:before="0" w:after="283"/>
              <w:jc w:val="left"/>
              <w:rPr/>
            </w:pPr>
            <w:r>
              <w:rPr/>
              <w:t xml:space="preserve">16. huhtikuuta 1992 </w:t>
            </w:r>
          </w:p>
        </w:tc>
        <w:tc>
          <w:tcPr>
            <w:tcW w:w="2071" w:type="dxa"/>
            <w:tcBorders/>
          </w:tcPr>
          <w:p>
            <w:pPr>
              <w:pStyle w:val="TableContents"/>
              <w:bidi w:val="0"/>
              <w:spacing w:before="0" w:after="283"/>
              <w:jc w:val="left"/>
              <w:rPr>
                <w:sz w:val="4"/>
                <w:szCs w:val="4"/>
              </w:rPr>
            </w:pPr>
            <w:r>
              <w:rPr>
                <w:sz w:val="4"/>
                <w:szCs w:val="4"/>
              </w:rPr>
            </w:r>
          </w:p>
        </w:tc>
      </w:tr>
      <w:tr>
        <w:trPr/>
        <w:tc>
          <w:tcPr>
            <w:tcW w:w="3331" w:type="dxa"/>
            <w:tcBorders/>
            <w:vAlign w:val="center"/>
          </w:tcPr>
          <w:p>
            <w:pPr>
              <w:pStyle w:val="TableHeading"/>
              <w:suppressLineNumbers/>
              <w:bidi w:val="0"/>
              <w:spacing w:before="0" w:after="283"/>
              <w:jc w:val="center"/>
              <w:rPr/>
            </w:pPr>
            <w:r>
              <w:rPr/>
              <w:t xml:space="preserve">Genre </w:t>
            </w:r>
          </w:p>
        </w:tc>
        <w:tc>
          <w:tcPr>
            <w:tcW w:w="4561" w:type="dxa"/>
            <w:tcBorders/>
            <w:vAlign w:val="center"/>
          </w:tcPr>
          <w:p>
            <w:pPr>
              <w:pStyle w:val="TableContents"/>
              <w:bidi w:val="0"/>
              <w:spacing w:before="0" w:after="283"/>
              <w:jc w:val="left"/>
              <w:rPr/>
            </w:pPr>
            <w:r>
              <w:rPr/>
              <w:t xml:space="preserve">Maa </w:t>
            </w:r>
          </w:p>
        </w:tc>
        <w:tc>
          <w:tcPr>
            <w:tcW w:w="2071" w:type="dxa"/>
            <w:tcBorders/>
          </w:tcPr>
          <w:p>
            <w:pPr>
              <w:pStyle w:val="TableContents"/>
              <w:bidi w:val="0"/>
              <w:spacing w:before="0" w:after="283"/>
              <w:jc w:val="left"/>
              <w:rPr>
                <w:sz w:val="4"/>
                <w:szCs w:val="4"/>
              </w:rPr>
            </w:pPr>
            <w:r>
              <w:rPr>
                <w:sz w:val="4"/>
                <w:szCs w:val="4"/>
              </w:rPr>
            </w:r>
          </w:p>
        </w:tc>
      </w:tr>
      <w:tr>
        <w:trPr/>
        <w:tc>
          <w:tcPr>
            <w:tcW w:w="3331" w:type="dxa"/>
            <w:tcBorders/>
            <w:vAlign w:val="center"/>
          </w:tcPr>
          <w:p>
            <w:pPr>
              <w:pStyle w:val="TableHeading"/>
              <w:suppressLineNumbers/>
              <w:bidi w:val="0"/>
              <w:spacing w:before="0" w:after="283"/>
              <w:jc w:val="center"/>
              <w:rPr/>
            </w:pPr>
            <w:r>
              <w:rPr/>
              <w:t xml:space="preserve">Pituus </w:t>
            </w:r>
          </w:p>
        </w:tc>
        <w:tc>
          <w:tcPr>
            <w:tcW w:w="4561" w:type="dxa"/>
            <w:tcBorders/>
            <w:vAlign w:val="center"/>
          </w:tcPr>
          <w:p>
            <w:pPr>
              <w:pStyle w:val="TableContents"/>
              <w:bidi w:val="0"/>
              <w:spacing w:before="0" w:after="283"/>
              <w:jc w:val="left"/>
              <w:rPr/>
            </w:pPr>
            <w:r>
              <w:rPr/>
              <w:t xml:space="preserve">3: 30 </w:t>
            </w:r>
          </w:p>
        </w:tc>
        <w:tc>
          <w:tcPr>
            <w:tcW w:w="2071" w:type="dxa"/>
            <w:tcBorders/>
          </w:tcPr>
          <w:p>
            <w:pPr>
              <w:pStyle w:val="TableContents"/>
              <w:bidi w:val="0"/>
              <w:spacing w:before="0" w:after="283"/>
              <w:jc w:val="left"/>
              <w:rPr>
                <w:sz w:val="4"/>
                <w:szCs w:val="4"/>
              </w:rPr>
            </w:pPr>
            <w:r>
              <w:rPr>
                <w:sz w:val="4"/>
                <w:szCs w:val="4"/>
              </w:rPr>
            </w:r>
          </w:p>
        </w:tc>
      </w:tr>
      <w:tr>
        <w:trPr/>
        <w:tc>
          <w:tcPr>
            <w:tcW w:w="3331" w:type="dxa"/>
            <w:tcBorders/>
            <w:vAlign w:val="center"/>
          </w:tcPr>
          <w:p>
            <w:pPr>
              <w:pStyle w:val="TableHeading"/>
              <w:suppressLineNumbers/>
              <w:bidi w:val="0"/>
              <w:spacing w:before="0" w:after="283"/>
              <w:jc w:val="center"/>
              <w:rPr/>
            </w:pPr>
            <w:r>
              <w:rPr/>
              <w:t xml:space="preserve">Tarra </w:t>
            </w:r>
          </w:p>
        </w:tc>
        <w:tc>
          <w:tcPr>
            <w:tcW w:w="4561" w:type="dxa"/>
            <w:tcBorders/>
            <w:vAlign w:val="center"/>
          </w:tcPr>
          <w:p>
            <w:pPr>
              <w:pStyle w:val="TableContents"/>
              <w:bidi w:val="0"/>
              <w:spacing w:before="0" w:after="283"/>
              <w:jc w:val="left"/>
              <w:rPr/>
            </w:pPr>
            <w:r>
              <w:rPr/>
              <w:t xml:space="preserve">MCA Nashville 54478 </w:t>
            </w:r>
          </w:p>
        </w:tc>
        <w:tc>
          <w:tcPr>
            <w:tcW w:w="2071" w:type="dxa"/>
            <w:tcBorders/>
          </w:tcPr>
          <w:p>
            <w:pPr>
              <w:pStyle w:val="TableContents"/>
              <w:bidi w:val="0"/>
              <w:spacing w:before="0" w:after="283"/>
              <w:jc w:val="left"/>
              <w:rPr>
                <w:sz w:val="4"/>
                <w:szCs w:val="4"/>
              </w:rPr>
            </w:pPr>
            <w:r>
              <w:rPr>
                <w:sz w:val="4"/>
                <w:szCs w:val="4"/>
              </w:rPr>
            </w:r>
          </w:p>
        </w:tc>
      </w:tr>
      <w:tr>
        <w:trPr/>
        <w:tc>
          <w:tcPr>
            <w:tcW w:w="3331" w:type="dxa"/>
            <w:tcBorders/>
            <w:vAlign w:val="center"/>
          </w:tcPr>
          <w:p>
            <w:pPr>
              <w:pStyle w:val="TableHeading"/>
              <w:suppressLineNumbers/>
              <w:bidi w:val="0"/>
              <w:spacing w:before="0" w:after="283"/>
              <w:jc w:val="center"/>
              <w:rPr/>
            </w:pPr>
            <w:r>
              <w:rPr/>
              <w:t xml:space="preserve">Lauluntekijä (s) </w:t>
            </w:r>
          </w:p>
        </w:tc>
        <w:tc>
          <w:tcPr>
            <w:tcW w:w="4561" w:type="dxa"/>
            <w:tcBorders/>
            <w:vAlign w:val="center"/>
          </w:tcPr>
          <w:p>
            <w:pPr>
              <w:pStyle w:val="TableContents"/>
              <w:bidi w:val="0"/>
              <w:spacing w:before="0" w:after="283"/>
              <w:jc w:val="left"/>
              <w:rPr/>
            </w:pPr>
            <w:r>
              <w:rPr/>
              <w:t xml:space="preserve">Steve Dorff, Eric Kaz </w:t>
            </w:r>
          </w:p>
        </w:tc>
        <w:tc>
          <w:tcPr>
            <w:tcW w:w="2071" w:type="dxa"/>
            <w:tcBorders/>
          </w:tcPr>
          <w:p>
            <w:pPr>
              <w:pStyle w:val="TableContents"/>
              <w:bidi w:val="0"/>
              <w:spacing w:before="0" w:after="283"/>
              <w:jc w:val="left"/>
              <w:rPr>
                <w:sz w:val="4"/>
                <w:szCs w:val="4"/>
              </w:rPr>
            </w:pPr>
            <w:r>
              <w:rPr>
                <w:sz w:val="4"/>
                <w:szCs w:val="4"/>
              </w:rPr>
            </w:r>
          </w:p>
        </w:tc>
      </w:tr>
      <w:tr>
        <w:trPr/>
        <w:tc>
          <w:tcPr>
            <w:tcW w:w="3331" w:type="dxa"/>
            <w:tcBorders/>
            <w:vAlign w:val="center"/>
          </w:tcPr>
          <w:p>
            <w:pPr>
              <w:pStyle w:val="TableHeading"/>
              <w:suppressLineNumbers/>
              <w:bidi w:val="0"/>
              <w:spacing w:before="0" w:after="283"/>
              <w:jc w:val="center"/>
              <w:rPr/>
            </w:pPr>
            <w:r>
              <w:rPr/>
              <w:t xml:space="preserve">Tuottaja (s) </w:t>
            </w:r>
          </w:p>
        </w:tc>
        <w:tc>
          <w:tcPr>
            <w:tcW w:w="4561" w:type="dxa"/>
            <w:tcBorders/>
            <w:vAlign w:val="center"/>
          </w:tcPr>
          <w:p>
            <w:pPr>
              <w:pStyle w:val="TableContents"/>
              <w:bidi w:val="0"/>
              <w:spacing w:before="0" w:after="283"/>
              <w:jc w:val="left"/>
              <w:rPr/>
            </w:pPr>
            <w:r>
              <w:rPr/>
              <w:t xml:space="preserve">Tony Brown George Strait singlejen kronologia </w:t>
            </w:r>
          </w:p>
        </w:tc>
        <w:tc>
          <w:tcPr>
            <w:tcW w:w="2071" w:type="dxa"/>
            <w:tcBorders/>
          </w:tcPr>
          <w:p>
            <w:pPr>
              <w:pStyle w:val="TableContents"/>
              <w:bidi w:val="0"/>
              <w:spacing w:before="0" w:after="283"/>
              <w:jc w:val="left"/>
              <w:rPr>
                <w:sz w:val="4"/>
                <w:szCs w:val="4"/>
              </w:rPr>
            </w:pPr>
            <w:r>
              <w:rPr>
                <w:sz w:val="4"/>
                <w:szCs w:val="4"/>
              </w:rPr>
            </w:r>
          </w:p>
        </w:tc>
      </w:tr>
      <w:tr>
        <w:trPr/>
        <w:tc>
          <w:tcPr>
            <w:tcW w:w="3331" w:type="dxa"/>
            <w:tcBorders/>
            <w:vAlign w:val="center"/>
          </w:tcPr>
          <w:p>
            <w:pPr>
              <w:pStyle w:val="TableContents"/>
              <w:bidi w:val="0"/>
              <w:spacing w:before="0" w:after="283"/>
              <w:jc w:val="left"/>
              <w:rPr/>
            </w:pPr>
            <w:r>
              <w:rPr/>
              <w:t xml:space="preserve">``So paljon kuin isäni'' (1992) </w:t>
            </w:r>
          </w:p>
        </w:tc>
        <w:tc>
          <w:tcPr>
            <w:tcW w:w="4561" w:type="dxa"/>
            <w:tcBorders/>
            <w:vAlign w:val="center"/>
          </w:tcPr>
          <w:p>
            <w:pPr>
              <w:pStyle w:val="TableContents"/>
              <w:bidi w:val="0"/>
              <w:spacing w:before="0" w:after="283"/>
              <w:jc w:val="left"/>
              <w:rPr/>
            </w:pPr>
            <w:r>
              <w:rPr/>
              <w:t xml:space="preserve">``I Cross My Heart'' (1992) </w:t>
            </w:r>
          </w:p>
        </w:tc>
        <w:tc>
          <w:tcPr>
            <w:tcW w:w="2071" w:type="dxa"/>
            <w:tcBorders/>
            <w:vAlign w:val="center"/>
          </w:tcPr>
          <w:p>
            <w:pPr>
              <w:pStyle w:val="TableContents"/>
              <w:bidi w:val="0"/>
              <w:spacing w:before="0" w:after="283"/>
              <w:jc w:val="left"/>
              <w:rPr/>
            </w:pPr>
            <w:r>
              <w:rPr/>
              <w:t xml:space="preserve">``Heartland'' (1993) </w:t>
            </w:r>
          </w:p>
        </w:tc>
      </w:tr>
    </w:tbl>
    <w:tbl>
      <w:tblPr>
        <w:tblW w:w="8148" w:type="dxa"/>
        <w:jc w:val="left"/>
        <w:tblInd w:w="0" w:type="dxa"/>
        <w:tblLayout w:type="fixed"/>
        <w:tblCellMar>
          <w:top w:w="28" w:type="dxa"/>
          <w:left w:w="28" w:type="dxa"/>
          <w:bottom w:w="28" w:type="dxa"/>
          <w:right w:w="28" w:type="dxa"/>
        </w:tblCellMar>
      </w:tblPr>
      <w:tblGrid>
        <w:gridCol w:w="3331"/>
        <w:gridCol w:w="2746"/>
        <w:gridCol w:w="2071"/>
      </w:tblGrid>
      <w:tr>
        <w:trPr/>
        <w:tc>
          <w:tcPr>
            <w:tcW w:w="3331" w:type="dxa"/>
            <w:tcBorders/>
            <w:vAlign w:val="center"/>
          </w:tcPr>
          <w:p>
            <w:pPr>
              <w:pStyle w:val="TableContents"/>
              <w:bidi w:val="0"/>
              <w:spacing w:before="0" w:after="283"/>
              <w:jc w:val="left"/>
              <w:rPr/>
            </w:pPr>
            <w:r>
              <w:rPr/>
              <w:t xml:space="preserve">``So paljon kuin isäni'' (1992) </w:t>
            </w:r>
          </w:p>
        </w:tc>
        <w:tc>
          <w:tcPr>
            <w:tcW w:w="2746" w:type="dxa"/>
            <w:tcBorders/>
            <w:vAlign w:val="center"/>
          </w:tcPr>
          <w:p>
            <w:pPr>
              <w:pStyle w:val="TableContents"/>
              <w:bidi w:val="0"/>
              <w:spacing w:before="0" w:after="283"/>
              <w:jc w:val="left"/>
              <w:rPr/>
            </w:pPr>
            <w:r>
              <w:rPr/>
              <w:t xml:space="preserve">``I Cross My Heart'' (1992) </w:t>
            </w:r>
          </w:p>
        </w:tc>
        <w:tc>
          <w:tcPr>
            <w:tcW w:w="2071" w:type="dxa"/>
            <w:tcBorders/>
            <w:vAlign w:val="center"/>
          </w:tcPr>
          <w:p>
            <w:pPr>
              <w:pStyle w:val="TableContents"/>
              <w:bidi w:val="0"/>
              <w:spacing w:before="0" w:after="283"/>
              <w:jc w:val="left"/>
              <w:rPr/>
            </w:pPr>
            <w:r>
              <w:rPr/>
              <w:t xml:space="preserve">``Heartland'' (1993)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minä ristin sydämeni tuli ulos</w:t>
      </w:r>
    </w:p>
    <w:p>
      <w:pPr>
        <w:pStyle w:val="TextBody"/>
        <w:bidi w:val="0"/>
        <w:jc w:val="left"/>
        <w:rPr>
          <w:b/>
          <w:u w:val="single"/>
          <w:shd w:val="clear" w:fill="FFFF00"/>
        </w:rPr>
      </w:pPr>
      <w:r>
        <w:rPr>
          <w:b/>
          <w:u w:val="single"/>
          <w:shd w:val="clear" w:fill="FFFF00"/>
        </w:rPr>
        <w:t xml:space="preserve">Asiakirjan numero 1590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Baseball-tilastoissa osuma (merkitään H:lla), jota kutsutaan myös perusosumaksi, luetaan lyöjälle</w:t>
      </w:r>
      <w:r>
        <w:rPr>
          <w:color w:val="A9A9A9"/>
        </w:rPr>
        <w:t xml:space="preserve">, kun lyöjä pääsee turvallisesti ensimmäiselle pesälle lyötyään pallon reilulle alueelle ilman virhettä tai kenttäpelaajan valintaa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 katsotaan osumaksi baseballissa</w:t>
      </w:r>
    </w:p>
    <w:p>
      <w:pPr>
        <w:pStyle w:val="TextBody"/>
        <w:bidi w:val="0"/>
        <w:jc w:val="left"/>
        <w:rPr>
          <w:b/>
          <w:u w:val="single"/>
          <w:shd w:val="clear" w:fill="FFFF00"/>
        </w:rPr>
      </w:pPr>
      <w:r>
        <w:rPr>
          <w:b/>
          <w:u w:val="single"/>
          <w:shd w:val="clear" w:fill="FFFF00"/>
        </w:rPr>
        <w:t xml:space="preserve">Asiakirjan numero 1591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Ranskalainen barokkiarkkitehtuuri</w:t>
      </w:r>
      <w:r>
        <w:rPr/>
        <w:t xml:space="preserve">, jota joskus kutsutaan myös ranskalaiseksi klassismiksi, oli arkkitehtuurin tyyli Ludvig XIII:n (1610 -- 43), Ludvig XIV:n (1643 -- 1715) ja Ludvig XV:n (1715 -- 74) hallituskausien aikana. Sitä edelsivät Ranskan renessanssi ja manierismi, ja 1700-luvun jälkipuoliskolla sitä seurasi uusklassismi. Tyyli sai alun perin vaikutteita italialaisesta barokkityylistä, mutta erityisesti Ludvig XIV:n aikana korostettiin enemmän säännönmukaisuutta, julkisivujen kolossaalista järjestystä sekä pylväiden ja kupolien käyttöä kuninkaan vallan ja suuruuden symboliksi. Tyylin merkittäviä esimerkkejä ovat Versaillesin palatsin Grand Trianon ja Pariisin Les Invalidesin kupoli. Ludvig XIV:n viimeisinä vuosina ja Ludvig XV:n valtakaudella tyyli keveni, kolossaaliset tilaukset katosivat vähitellen ja tyyli muuttui kevyemmäksi, ja käyttöön otettiin takorautakoristeita rocaille-malleissa. Tänä aikana Pariisissa ja muissa kaupungeissa otettiin käyttöön myös monumentaalisia kaupunkiaukioita, erityisesti Place Vendôme ja Place de la Concorde. Tyyli vaikutti syvästi 1700-luvun maalliseen arkkitehtuuriin kaikkialla Euroopassa; Versaillesin palatsi ja ranskalainen muotopuutarha saivat esikuvansa muissa hoveissa ympäri Eurooppaa.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barokin aikana vallitseva tyyli Ranskassa oli</w:t>
      </w:r>
    </w:p>
    <w:p>
      <w:pPr>
        <w:pStyle w:val="TextBody"/>
        <w:bidi w:val="0"/>
        <w:jc w:val="left"/>
        <w:rPr>
          <w:b/>
          <w:u w:val="single"/>
          <w:shd w:val="clear" w:fill="FFFF00"/>
        </w:rPr>
      </w:pPr>
      <w:r>
        <w:rPr>
          <w:b/>
          <w:u w:val="single"/>
          <w:shd w:val="clear" w:fill="FFFF00"/>
        </w:rPr>
        <w:t xml:space="preserve">Asiakirjan numero 1592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Last Picture Show Teatterilevityksen juliste Richard Amselilta </w:t>
      </w:r>
    </w:p>
    <w:tbl>
      <w:tblPr>
        <w:tblW w:w="7742" w:type="dxa"/>
        <w:jc w:val="left"/>
        <w:tblInd w:w="0" w:type="dxa"/>
        <w:tblLayout w:type="fixed"/>
        <w:tblCellMar>
          <w:top w:w="28" w:type="dxa"/>
          <w:left w:w="28" w:type="dxa"/>
          <w:bottom w:w="28" w:type="dxa"/>
          <w:right w:w="28" w:type="dxa"/>
        </w:tblCellMar>
      </w:tblPr>
      <w:tblGrid>
        <w:gridCol w:w="2311"/>
        <w:gridCol w:w="5431"/>
      </w:tblGrid>
      <w:tr>
        <w:trPr/>
        <w:tc>
          <w:tcPr>
            <w:tcW w:w="2311" w:type="dxa"/>
            <w:tcBorders/>
            <w:vAlign w:val="center"/>
          </w:tcPr>
          <w:p>
            <w:pPr>
              <w:pStyle w:val="TableHeading"/>
              <w:suppressLineNumbers/>
              <w:bidi w:val="0"/>
              <w:spacing w:before="0" w:after="283"/>
              <w:jc w:val="center"/>
              <w:rPr/>
            </w:pPr>
            <w:r>
              <w:rPr/>
              <w:t xml:space="preserve">Ohjaaja </w:t>
            </w:r>
          </w:p>
        </w:tc>
        <w:tc>
          <w:tcPr>
            <w:tcW w:w="5431" w:type="dxa"/>
            <w:tcBorders/>
            <w:vAlign w:val="center"/>
          </w:tcPr>
          <w:p>
            <w:pPr>
              <w:pStyle w:val="TableContents"/>
              <w:bidi w:val="0"/>
              <w:spacing w:before="0" w:after="283"/>
              <w:jc w:val="left"/>
              <w:rPr/>
            </w:pPr>
            <w:r>
              <w:rPr/>
              <w:t xml:space="preserve">Peter Bogdanovich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431" w:type="dxa"/>
            <w:tcBorders/>
            <w:vAlign w:val="center"/>
          </w:tcPr>
          <w:p>
            <w:pPr>
              <w:pStyle w:val="TableContents"/>
              <w:bidi w:val="0"/>
              <w:spacing w:before="0" w:after="283"/>
              <w:jc w:val="left"/>
              <w:rPr/>
            </w:pPr>
            <w:r>
              <w:rPr/>
              <w:t xml:space="preserve">Stephen J. Friedman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431" w:type="dxa"/>
            <w:tcBorders/>
            <w:vAlign w:val="center"/>
          </w:tcPr>
          <w:p>
            <w:pPr>
              <w:pStyle w:val="TableContents"/>
              <w:bidi w:val="0"/>
              <w:spacing w:before="0" w:after="283"/>
              <w:jc w:val="left"/>
              <w:rPr/>
            </w:pPr>
            <w:r>
              <w:rPr/>
              <w:t xml:space="preserve">Larry McMurtry Peter Bogdanovich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431" w:type="dxa"/>
            <w:tcBorders/>
            <w:vAlign w:val="center"/>
          </w:tcPr>
          <w:p>
            <w:pPr>
              <w:pStyle w:val="TableContents"/>
              <w:bidi w:val="0"/>
              <w:spacing w:before="0" w:after="283"/>
              <w:jc w:val="left"/>
              <w:rPr/>
            </w:pPr>
            <w:r>
              <w:rPr/>
              <w:t xml:space="preserve">The Last Picture Show 1966 Larry McMurtryn romaani The Last Picture Show (1966)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431" w:type="dxa"/>
            <w:tcBorders/>
            <w:vAlign w:val="center"/>
          </w:tcPr>
          <w:p>
            <w:pPr>
              <w:pStyle w:val="TableContents"/>
              <w:numPr>
                <w:ilvl w:val="0"/>
                <w:numId w:val="126"/>
              </w:numPr>
              <w:tabs>
                <w:tab w:val="clear" w:pos="1134"/>
                <w:tab w:val="left" w:leader="none" w:pos="707"/>
              </w:tabs>
              <w:bidi w:val="0"/>
              <w:spacing w:before="0" w:after="0"/>
              <w:ind w:start="707" w:hanging="283"/>
              <w:jc w:val="left"/>
              <w:rPr/>
            </w:pPr>
            <w:r>
              <w:rPr>
                <w:color w:val="A9A9A9"/>
              </w:rPr>
              <w:t xml:space="preserve">Timothy Bottoms </w:t>
            </w:r>
          </w:p>
          <w:p>
            <w:pPr>
              <w:pStyle w:val="TableContents"/>
              <w:numPr>
                <w:ilvl w:val="0"/>
                <w:numId w:val="126"/>
              </w:numPr>
              <w:tabs>
                <w:tab w:val="clear" w:pos="1134"/>
                <w:tab w:val="left" w:leader="none" w:pos="707"/>
              </w:tabs>
              <w:bidi w:val="0"/>
              <w:spacing w:before="0" w:after="0"/>
              <w:ind w:start="707" w:hanging="283"/>
              <w:jc w:val="left"/>
              <w:rPr/>
            </w:pPr>
            <w:r>
              <w:rPr>
                <w:color w:val="DCDCDC"/>
              </w:rPr>
              <w:t xml:space="preserve">Jeff Bridges </w:t>
            </w:r>
          </w:p>
          <w:p>
            <w:pPr>
              <w:pStyle w:val="TableContents"/>
              <w:numPr>
                <w:ilvl w:val="0"/>
                <w:numId w:val="126"/>
              </w:numPr>
              <w:tabs>
                <w:tab w:val="clear" w:pos="1134"/>
                <w:tab w:val="left" w:leader="none" w:pos="707"/>
              </w:tabs>
              <w:bidi w:val="0"/>
              <w:spacing w:before="0" w:after="0"/>
              <w:ind w:start="707" w:hanging="283"/>
              <w:jc w:val="left"/>
              <w:rPr/>
            </w:pPr>
            <w:r>
              <w:rPr>
                <w:color w:val="2F4F4F"/>
              </w:rPr>
              <w:t xml:space="preserve">Cybill Shepherd </w:t>
            </w:r>
          </w:p>
          <w:p>
            <w:pPr>
              <w:pStyle w:val="TableContents"/>
              <w:numPr>
                <w:ilvl w:val="0"/>
                <w:numId w:val="126"/>
              </w:numPr>
              <w:tabs>
                <w:tab w:val="clear" w:pos="1134"/>
                <w:tab w:val="left" w:leader="none" w:pos="707"/>
              </w:tabs>
              <w:bidi w:val="0"/>
              <w:spacing w:before="0" w:after="0"/>
              <w:ind w:start="707" w:hanging="283"/>
              <w:jc w:val="left"/>
              <w:rPr/>
            </w:pPr>
            <w:r>
              <w:rPr>
                <w:color w:val="556B2F"/>
              </w:rPr>
              <w:t xml:space="preserve">Eileen Brennan </w:t>
            </w:r>
          </w:p>
          <w:p>
            <w:pPr>
              <w:pStyle w:val="TableContents"/>
              <w:numPr>
                <w:ilvl w:val="0"/>
                <w:numId w:val="126"/>
              </w:numPr>
              <w:tabs>
                <w:tab w:val="clear" w:pos="1134"/>
                <w:tab w:val="left" w:leader="none" w:pos="707"/>
              </w:tabs>
              <w:bidi w:val="0"/>
              <w:spacing w:before="0" w:after="0"/>
              <w:ind w:start="707" w:hanging="283"/>
              <w:jc w:val="left"/>
              <w:rPr/>
            </w:pPr>
            <w:r>
              <w:rPr>
                <w:color w:val="6B8E23"/>
              </w:rPr>
              <w:t xml:space="preserve">Ellen Burstyn </w:t>
            </w:r>
          </w:p>
          <w:p>
            <w:pPr>
              <w:pStyle w:val="TableContents"/>
              <w:numPr>
                <w:ilvl w:val="0"/>
                <w:numId w:val="126"/>
              </w:numPr>
              <w:tabs>
                <w:tab w:val="clear" w:pos="1134"/>
                <w:tab w:val="left" w:leader="none" w:pos="707"/>
              </w:tabs>
              <w:bidi w:val="0"/>
              <w:spacing w:before="0" w:after="0"/>
              <w:ind w:start="707" w:hanging="283"/>
              <w:jc w:val="left"/>
              <w:rPr/>
            </w:pPr>
            <w:r>
              <w:rPr>
                <w:color w:val="A0522D"/>
              </w:rPr>
              <w:t xml:space="preserve">Ben </w:t>
            </w:r>
            <w:r>
              <w:rPr/>
              <w:t xml:space="preserve">Johnson </w:t>
            </w:r>
          </w:p>
          <w:p>
            <w:pPr>
              <w:pStyle w:val="TableContents"/>
              <w:numPr>
                <w:ilvl w:val="0"/>
                <w:numId w:val="126"/>
              </w:numPr>
              <w:tabs>
                <w:tab w:val="clear" w:pos="1134"/>
                <w:tab w:val="left" w:leader="none" w:pos="707"/>
              </w:tabs>
              <w:bidi w:val="0"/>
              <w:spacing w:before="0" w:after="0"/>
              <w:ind w:start="707" w:hanging="283"/>
              <w:jc w:val="left"/>
              <w:rPr/>
            </w:pPr>
            <w:r>
              <w:rPr>
                <w:color w:val="228B22"/>
              </w:rPr>
              <w:t xml:space="preserve">Cloris Leachman </w:t>
            </w:r>
          </w:p>
          <w:p>
            <w:pPr>
              <w:pStyle w:val="TableContents"/>
              <w:numPr>
                <w:ilvl w:val="0"/>
                <w:numId w:val="126"/>
              </w:numPr>
              <w:tabs>
                <w:tab w:val="clear" w:pos="1134"/>
                <w:tab w:val="left" w:leader="none" w:pos="707"/>
              </w:tabs>
              <w:bidi w:val="0"/>
              <w:spacing w:before="0" w:after="283"/>
              <w:ind w:start="707" w:hanging="283"/>
              <w:jc w:val="left"/>
              <w:rPr/>
            </w:pPr>
            <w:r>
              <w:rPr>
                <w:color w:val="191970"/>
              </w:rPr>
              <w:t xml:space="preserve">Randy Quaid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431" w:type="dxa"/>
            <w:tcBorders/>
            <w:vAlign w:val="center"/>
          </w:tcPr>
          <w:p>
            <w:pPr>
              <w:pStyle w:val="TableContents"/>
              <w:bidi w:val="0"/>
              <w:spacing w:before="0" w:after="283"/>
              <w:jc w:val="left"/>
              <w:rPr/>
            </w:pPr>
            <w:r>
              <w:rPr/>
              <w:t xml:space="preserve">Robert Surtees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431" w:type="dxa"/>
            <w:tcBorders/>
            <w:vAlign w:val="center"/>
          </w:tcPr>
          <w:p>
            <w:pPr>
              <w:pStyle w:val="TableContents"/>
              <w:bidi w:val="0"/>
              <w:spacing w:before="0" w:after="283"/>
              <w:jc w:val="left"/>
              <w:rPr/>
            </w:pPr>
            <w:r>
              <w:rPr/>
              <w:t xml:space="preserve">Donn Cambern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431" w:type="dxa"/>
            <w:tcBorders/>
            <w:vAlign w:val="center"/>
          </w:tcPr>
          <w:p>
            <w:pPr>
              <w:pStyle w:val="TableContents"/>
              <w:bidi w:val="0"/>
              <w:spacing w:before="0" w:after="283"/>
              <w:jc w:val="left"/>
              <w:rPr/>
            </w:pPr>
            <w:r>
              <w:rPr/>
              <w:t xml:space="preserve">BBS Productions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431" w:type="dxa"/>
            <w:tcBorders/>
            <w:vAlign w:val="center"/>
          </w:tcPr>
          <w:p>
            <w:pPr>
              <w:pStyle w:val="TableContents"/>
              <w:bidi w:val="0"/>
              <w:spacing w:before="0" w:after="283"/>
              <w:jc w:val="left"/>
              <w:rPr/>
            </w:pPr>
            <w:r>
              <w:rPr/>
              <w:t xml:space="preserve">Columbia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431" w:type="dxa"/>
            <w:tcBorders/>
            <w:vAlign w:val="center"/>
          </w:tcPr>
          <w:p>
            <w:pPr>
              <w:pStyle w:val="TableContents"/>
              <w:numPr>
                <w:ilvl w:val="0"/>
                <w:numId w:val="127"/>
              </w:numPr>
              <w:tabs>
                <w:tab w:val="clear" w:pos="1134"/>
                <w:tab w:val="left" w:leader="none" w:pos="707"/>
              </w:tabs>
              <w:bidi w:val="0"/>
              <w:spacing w:before="0" w:after="0"/>
              <w:ind w:start="707" w:hanging="283"/>
              <w:jc w:val="left"/>
              <w:rPr/>
            </w:pPr>
            <w:r>
              <w:rPr/>
              <w:t xml:space="preserve">22. lokakuuta 1971 (1971-10-22) </w:t>
            </w:r>
          </w:p>
          <w:p>
            <w:pPr>
              <w:pStyle w:val="TableContents"/>
              <w:numPr>
                <w:ilvl w:val="0"/>
                <w:numId w:val="127"/>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431" w:type="dxa"/>
            <w:tcBorders/>
            <w:vAlign w:val="center"/>
          </w:tcPr>
          <w:p>
            <w:pPr>
              <w:pStyle w:val="TableContents"/>
              <w:bidi w:val="0"/>
              <w:spacing w:before="0" w:after="283"/>
              <w:jc w:val="left"/>
              <w:rPr/>
            </w:pPr>
            <w:r>
              <w:rPr/>
              <w:t xml:space="preserve">118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431"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431"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431" w:type="dxa"/>
            <w:tcBorders/>
            <w:vAlign w:val="center"/>
          </w:tcPr>
          <w:p>
            <w:pPr>
              <w:pStyle w:val="TableContents"/>
              <w:bidi w:val="0"/>
              <w:spacing w:before="0" w:after="283"/>
              <w:jc w:val="left"/>
              <w:rPr/>
            </w:pPr>
            <w:r>
              <w:rPr/>
              <w:t xml:space="preserve">1,3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431" w:type="dxa"/>
            <w:tcBorders/>
            <w:vAlign w:val="center"/>
          </w:tcPr>
          <w:p>
            <w:pPr>
              <w:pStyle w:val="TableContents"/>
              <w:bidi w:val="0"/>
              <w:spacing w:before="0" w:after="283"/>
              <w:jc w:val="left"/>
              <w:rPr/>
            </w:pPr>
            <w:r>
              <w:rPr/>
              <w:t xml:space="preserve">29,1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The Last Picture Show</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 sijoittuu Pohjois-Texasin pikkukaupunkiin marraskuusta 1951 lokakuuhun 1952 ja kertoo Sonny Crawfordin (Timothy Bottoms) ja hänen ystävänsä Duane Jacksonin (Jeff Bridges) aikuistumisesta. Näyttelijäkaartiin kuuluvat myös Cybill Shepherd (elokuvadebyytissään), Ben Johnson, Eileen Brennan, Ellen Burstyn, Cloris Leachman, Clu Gulager, Randy Quaid ja John Hillerman. </w:t>
      </w:r>
      <w:r>
        <w:rPr>
          <w:color w:val="A9A9A9"/>
        </w:rPr>
        <w:t xml:space="preserve">Esteettisistä syistä </w:t>
      </w:r>
      <w:r>
        <w:rPr/>
        <w:t xml:space="preserve">elokuva kuvattiin mustavalkoisena, mikä oli epätavallista siihen aikaan. Elokuvassa kuullaan monia Hank Williams Sr:n ja muiden levyttävien artistien kappaleita.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viimeinen kuvaesitys kuvattiin mustavalkoisena?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Last Picture Show on Peter Bogdanovichin ohjaama ja käsikirjoittama yhdysvaltalainen draamaelokuva vuodelta 1971, joka perustuu </w:t>
      </w:r>
      <w:r>
        <w:rPr>
          <w:color w:val="A9A9A9"/>
        </w:rPr>
        <w:t xml:space="preserve">Larry McMurtryn</w:t>
      </w:r>
      <w:r>
        <w:rPr/>
        <w:t xml:space="preserve"> vuonna 1966 ilmestyneeseen puoliksi omaelämäkerralliseen romaaniin The Last Picture Show</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kirjan, johon viimeisin elokuvaesitys perustui.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Elokuva sijoittuu Pohjois-Texasin pikkukaupunkiin marraskuusta 1951 lokakuuhun 1952 ja kertoo Sonny Crawfordin (</w:t>
      </w:r>
      <w:r>
        <w:rPr>
          <w:color w:val="A9A9A9"/>
        </w:rPr>
        <w:t xml:space="preserve">Timothy Bottoms) </w:t>
      </w:r>
      <w:r>
        <w:rPr/>
        <w:t xml:space="preserve">ja hänen ystävänsä Duane Jacksonin (Jeff Bridges</w:t>
      </w:r>
      <w:r>
        <w:rPr/>
        <w:t xml:space="preserve">) aikuistumisesta.</w:t>
      </w:r>
      <w:r>
        <w:rPr/>
        <w:t xml:space="preserve"> Näyttelijäkaartiin kuuluvat myös Cybill Shepherd (elokuvadebyytissään), Ben Johnson, Eileen Brennan, Ellen Burstyn, Cloris Leachman, Clu Gulager, Randy Quaid ja John Hillerman. Esteettisistä syistä elokuva kuvattiin mustavalkoisena, mikä oli epätavallista siihen aikaan. Elokuvassa kuullaan useita Hank Williamsin ja muiden levy-artistien kappaleita, joita soitetaan koko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Sonnya viimeisessä elokuvasarjassa</w:t>
      </w:r>
    </w:p>
    <w:p>
      <w:pPr>
        <w:pStyle w:val="TextBody"/>
        <w:bidi w:val="0"/>
        <w:jc w:val="left"/>
        <w:rPr>
          <w:b/>
          <w:u w:val="single"/>
          <w:shd w:val="clear" w:fill="FFFF00"/>
        </w:rPr>
      </w:pPr>
      <w:r>
        <w:rPr>
          <w:b/>
          <w:u w:val="single"/>
          <w:shd w:val="clear" w:fill="FFFF00"/>
        </w:rPr>
        <w:t xml:space="preserve">Asiakirjan numero 1593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Gregg Sulkin </w:t>
      </w:r>
      <w:r>
        <w:rPr/>
        <w:t xml:space="preserve">(/ ˈsʌlkɪn /; s. 29. toukokuuta 1992) on englantilainen näyttelijä. Hän teki elokuvadebyyttinsä kymmenvuotiaana vuoden 2002 Tohtori Zhivago -minisarjassa. Myöhemmin hän sai pääroolin vuonna 2006 julkaistussa brittiläisessä elokuvassa Sixty Six, ja sen jälkeen hänet tunnettiin esiintymällä Disney-kanavan komediasarjoissa As the Bell Rings ja Wizards of Waverly Place. Vuonna 2010 hän näytteli Disney Channelin televisioelokuvassa Avalon High. Hän esiintyi myös televisiosarjassa The Wizards Return: Alex vs. Alex. Hän näytteli MTV:n Faking It -sarjassa Liam Bookerina vuodesta 2014 sen lopettamiseen vuonna 2016 asti. Hän esiintyi myös Pretty Little Liars -sarjassa Ezran veljen Wesley ``Wes'' Fitzgeraldina. Vuonna 2016 hän näytteli Sam Fullerin roolissa kauhu-trilleri-elokuvassa Don't Hang Up. Tällä hetkellä hän näyttelee Chase Steinin roolia Runaways-tv-sarjassa, joka perustuu Marvelin samannimiseen sarjakuvasarjaan.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Ezran veljeä Pretty Little Liars -sarjassa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Sulkin </w:t>
      </w:r>
      <w:r>
        <w:rPr/>
        <w:t xml:space="preserve">oli Disney Channelin Pass the Plate -ohjelmassa brittiläisenä Gregginä. Hänellä oli toistuva vieras rooli Disney Channelin sarjassa Wizards of Waverly Place, jossa hän soitti Alexin rakkauden </w:t>
      </w:r>
      <w:r>
        <w:rPr>
          <w:color w:val="DCDCDC"/>
        </w:rPr>
        <w:t xml:space="preserve">Mason Greyback </w:t>
      </w:r>
      <w:r>
        <w:rPr/>
        <w:t xml:space="preserve">hän reprized hänen roolinsa 4 jaksot kauden 3 ja palasi sarjaan sen neljännen kauden, ja läpi sen finaaliin. Sulkin on myös saanut roolin trillerissä The Heavy.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Gregg Sulkin näyttelee Wizards of Waverly Placessa?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Masonia Waverly Placen velhoissa.</w:t>
      </w:r>
    </w:p>
    <w:p>
      <w:pPr>
        <w:pStyle w:val="TextBody"/>
        <w:bidi w:val="0"/>
        <w:jc w:val="left"/>
        <w:rPr>
          <w:b/>
          <w:u w:val="single"/>
          <w:shd w:val="clear" w:fill="FFFF00"/>
        </w:rPr>
      </w:pPr>
      <w:r>
        <w:rPr>
          <w:b/>
          <w:u w:val="single"/>
          <w:shd w:val="clear" w:fill="FFFF00"/>
        </w:rPr>
        <w:t xml:space="preserve">Asiakirjan numero 1594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Andamaanit ja Nikobaarit Unionin alue Andamaanit Intiassa </w:t>
      </w:r>
    </w:p>
    <w:tbl>
      <w:tblPr>
        <w:tblW w:w="4171" w:type="dxa"/>
        <w:jc w:val="left"/>
        <w:tblInd w:w="0" w:type="dxa"/>
        <w:tblLayout w:type="fixed"/>
        <w:tblCellMar>
          <w:top w:w="28" w:type="dxa"/>
          <w:left w:w="28" w:type="dxa"/>
          <w:bottom w:w="28" w:type="dxa"/>
          <w:right w:w="28" w:type="dxa"/>
        </w:tblCellMar>
      </w:tblPr>
      <w:tblGrid>
        <w:gridCol w:w="4171"/>
      </w:tblGrid>
      <w:tr>
        <w:trPr/>
        <w:tc>
          <w:tcPr>
            <w:tcW w:w="4171" w:type="dxa"/>
            <w:tcBorders/>
            <w:vAlign w:val="center"/>
          </w:tcPr>
          <w:p>
            <w:pPr>
              <w:pStyle w:val="TableContents"/>
              <w:bidi w:val="0"/>
              <w:spacing w:before="0" w:after="283"/>
              <w:jc w:val="left"/>
              <w:rPr/>
            </w:pPr>
            <w:r>
              <w:rPr/>
              <w:t xml:space="preserve">Andamaanien ja Nikobaarien sinetti </w:t>
            </w:r>
          </w:p>
        </w:tc>
      </w:tr>
    </w:tbl>
    <w:p>
      <w:pPr>
        <w:pStyle w:val="TextBody"/>
        <w:bidi w:val="0"/>
        <w:spacing w:before="0" w:after="283"/>
        <w:jc w:val="left"/>
        <w:rPr/>
      </w:pPr>
      <w:r>
        <w:rPr/>
        <w:t xml:space="preserve">Andamaanien ja Nikobaarien sijainti Intiassa Koordinaatit (Port Blair): </w:t>
      </w:r>
      <w:r>
        <w:rPr>
          <w:color w:val="A9A9A9"/>
        </w:rPr>
        <w:t xml:space="preserve">11 ° 41′ N 92 ° 46′ E </w:t>
      </w:r>
      <w:r>
        <w:rPr/>
        <w:t xml:space="preserve">/ </w:t>
      </w:r>
      <w:r>
        <w:rPr>
          <w:color w:val="DCDCDC"/>
        </w:rPr>
        <w:t xml:space="preserve">11,68 ° N 92,77 ° E </w:t>
      </w:r>
      <w:r>
        <w:rPr/>
        <w:t xml:space="preserve">/ 11,68; 92,77 Koordinaatit: </w:t>
      </w:r>
      <w:r>
        <w:rPr>
          <w:color w:val="2F4F4F"/>
        </w:rPr>
        <w:t xml:space="preserve">11 ° 41 ′ N 92 ° 46 ′ E </w:t>
      </w:r>
      <w:r>
        <w:rPr/>
        <w:t xml:space="preserve">/ </w:t>
      </w:r>
      <w:r>
        <w:rPr>
          <w:color w:val="556B2F"/>
        </w:rPr>
        <w:t xml:space="preserve">11,68 ° N 92,77 ° E </w:t>
      </w:r>
      <w:r>
        <w:rPr/>
        <w:t xml:space="preserve">/ 11,68; 92.77 Maa Intia Perustettu 1. marraskuuta 1956 Pääkaupunki ja suurin kaupunki Port Blair Piirikunnat Hallitus Kuvernööriluutnantti Amiraali Devendra Kumar Joshi (eläkkeellä) Pääsihteeri Anindo Majumdar, IAS Kansanedustaja Anindo Majumdar, IAS Parlamentaarinen edustaja Bishnu Pada Ray (BJP) Paikallisvaalipiirit Pinta-ala Yhteensä 8,250 km (3,190 sq mi) Alue sijalla 28. Väestö (2012) Yhteensä 380,520 Tiheys 46 / km (120 / sq mi) Kielet Viralliset kielet Hindi, englanti Puhutut kielet bengali, hindi, tamil, nicobarese, malayalam Muut kielet ovat odia, telugu, marathi ja englanti Aikavyöhyke IST (UTC + 05: 30) ISO 3166 -koodi IN-AN HDI 0.778 (korkea) Verkkosivusto www.andaman.gov.in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Andamaanien ja Nikobaarien saarten pituus- ja leveysasteet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Alueella </w:t>
      </w:r>
      <w:r>
        <w:rPr/>
        <w:t xml:space="preserve">on </w:t>
      </w:r>
      <w:r>
        <w:rPr>
          <w:color w:val="A9A9A9"/>
        </w:rPr>
        <w:t xml:space="preserve">572 </w:t>
      </w:r>
      <w:r>
        <w:rPr/>
        <w:t xml:space="preserve">saarta, joiden pinta-ala on 8 249 km2. Näistä noin 38 on pysyvästi asuttuja. Saaret ulottuvat </w:t>
      </w:r>
      <w:r>
        <w:rPr>
          <w:color w:val="DCDCDC"/>
        </w:rPr>
        <w:t xml:space="preserve">6°-14° pohjoista leveyttä ja 92°-94° itäistä pituutta</w:t>
      </w:r>
      <w:r>
        <w:rPr/>
        <w:t xml:space="preserve">. Andamaanit erottaa Nikobaarien ryhmästä noin 150 km:n levyinen kanava (Kymmenen asteen kanava). Korkein kohta sijaitsee Pohjois-Andamaanien saarella (732 metrin korkeudessa oleva Saddle Peak). Andamaanien ryhmässä on 325 saarta, joiden pinta-ala on 6 170 km (2 382 sq mi), kun taas Nikobaarien ryhmässä on vain 247 saarta, joiden pinta-ala on 1 765 km (681 sq 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monesta saaresta Andamaanit ja Nikobarit koostuvat?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saarta on Andamaanien ja Nikobarin saaristossa?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Andamaanien ja Nikobaarien saarten leveys- ja pituusasteet</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Andamaanit ja Nikobaarit Unionin alue Andamaanien saaret Intiassa </w:t>
      </w:r>
    </w:p>
    <w:tbl>
      <w:tblPr>
        <w:tblW w:w="4171" w:type="dxa"/>
        <w:jc w:val="left"/>
        <w:tblInd w:w="0" w:type="dxa"/>
        <w:tblLayout w:type="fixed"/>
        <w:tblCellMar>
          <w:top w:w="28" w:type="dxa"/>
          <w:left w:w="28" w:type="dxa"/>
          <w:bottom w:w="28" w:type="dxa"/>
          <w:right w:w="28" w:type="dxa"/>
        </w:tblCellMar>
      </w:tblPr>
      <w:tblGrid>
        <w:gridCol w:w="4171"/>
      </w:tblGrid>
      <w:tr>
        <w:trPr/>
        <w:tc>
          <w:tcPr>
            <w:tcW w:w="4171" w:type="dxa"/>
            <w:tcBorders/>
            <w:vAlign w:val="center"/>
          </w:tcPr>
          <w:p>
            <w:pPr>
              <w:pStyle w:val="TableContents"/>
              <w:bidi w:val="0"/>
              <w:spacing w:before="0" w:after="283"/>
              <w:jc w:val="left"/>
              <w:rPr/>
            </w:pPr>
            <w:r>
              <w:rPr/>
              <w:t xml:space="preserve">Andamaanien ja Nikobaarien sinetti </w:t>
            </w:r>
          </w:p>
        </w:tc>
      </w:tr>
    </w:tbl>
    <w:p>
      <w:pPr>
        <w:pStyle w:val="TextBody"/>
        <w:bidi w:val="0"/>
        <w:spacing w:before="0" w:after="283"/>
        <w:jc w:val="left"/>
        <w:rPr/>
      </w:pPr>
      <w:r>
        <w:rPr/>
        <w:t xml:space="preserve">Andamaanien ja Nikobaarien sijainti Intiassa Koordinaatit (Port Blair): 11 ° 41′ N 92 ° 46′ E </w:t>
      </w:r>
      <w:r>
        <w:rPr/>
        <w:t xml:space="preserve">/ </w:t>
      </w:r>
      <w:r>
        <w:rPr/>
        <w:t xml:space="preserve">11,68 ° N 92,77 ° E </w:t>
      </w:r>
      <w:r>
        <w:rPr/>
        <w:t xml:space="preserve">/ 11,68; 92,77 Koordinaatit: 11 ° 41 ′ N 92 ° 46 ′ E </w:t>
      </w:r>
      <w:r>
        <w:rPr/>
        <w:t xml:space="preserve">/ </w:t>
      </w:r>
      <w:r>
        <w:rPr/>
        <w:t xml:space="preserve">11,68 ° N 92,77 ° E </w:t>
      </w:r>
      <w:r>
        <w:rPr/>
        <w:t xml:space="preserve">/ 11,68; 92.77 Maa Intia Perustettu 1. marraskuuta 1956 Pääkaupunki ja suurin kaupunki </w:t>
      </w:r>
      <w:r>
        <w:rPr>
          <w:color w:val="A9A9A9"/>
        </w:rPr>
        <w:t xml:space="preserve">Port Blair </w:t>
      </w:r>
      <w:r>
        <w:rPr/>
        <w:t xml:space="preserve">Piirikunnat Hallitus Kuvernööriluutnantti Amiraali Devendra Kumar Joshi (eläkkeellä) Pääsihteeri Anindo Majumdar, IAS Kansanedustaja Anindo Majumdar, IAS Parlamentaarinen edustaja Bishnu Pada Ray (BJP) Paikallisvaalipiirit Pinta-ala Yhteensä 8,250 km (3,190 sq mi) Pinta-ala sijalla 28. Asukasluku (2012) Yhteensä 380,520 Asukastiheys 46 / km (120 / sq mi) Kielet Virallinen Hindi, englanti Puhutut kielet. </w:t>
      </w:r>
    </w:p>
    <w:p>
      <w:pPr>
        <w:pStyle w:val="TextBody"/>
        <w:bidi w:val="0"/>
        <w:spacing w:before="0" w:after="283"/>
        <w:jc w:val="left"/>
        <w:rPr/>
      </w:pPr>
      <w:r>
        <w:rPr/>
        <w:t xml:space="preserve">Bengali, hindi, tamil, telugu, nicobarese, malayalam. </w:t>
      </w:r>
    </w:p>
    <w:p>
      <w:pPr>
        <w:pStyle w:val="TextBody"/>
        <w:bidi w:val="0"/>
        <w:spacing w:before="0" w:after="283"/>
        <w:jc w:val="left"/>
        <w:rPr/>
      </w:pPr>
      <w:r>
        <w:rPr/>
        <w:t xml:space="preserve">Muita kieliä ovat odia, marathi ja englanti Aikavyöhyke IST (UTC + 05: 30) ISO 3166 -koodi IN-AN HDI 0.778 (korkea) Verkkosivusto www.andaman.gov.in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Andamaanien ja Nikobarin pääkaupunki?</w:t>
      </w:r>
    </w:p>
    <w:p>
      <w:pPr>
        <w:pStyle w:val="TextBody"/>
        <w:bidi w:val="0"/>
        <w:jc w:val="left"/>
        <w:rPr>
          <w:b/>
          <w:u w:val="single"/>
          <w:shd w:val="clear" w:fill="FFFF00"/>
        </w:rPr>
      </w:pPr>
      <w:r>
        <w:rPr>
          <w:b/>
          <w:u w:val="single"/>
          <w:shd w:val="clear" w:fill="FFFF00"/>
        </w:rPr>
        <w:t xml:space="preserve">Asiakirjan numero 1595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Meghan Ory </w:t>
      </w:r>
      <w:r>
        <w:rPr/>
        <w:t xml:space="preserve">(s. 20. elokuuta 1982) on kanadalainen televisio- ja elokuvanäyttelijä. Hänet tunnetaan parhaiten roolistaan Punahilkka/Ruby ABC:n fantasiasarjassa Once Upon a Time ja hän näytteli myös lyhytikäisessä CBS:n draamasarjassa Intelligence Riley Nealina. Ory näyttelee tällä hetkellä Hallmarkin perhedraamassa Chesapeake Shores Abby O'Brieninä.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Punahilkkaa elokuvassa Olipa kerran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pelaa punaisena olipa kerran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punainen ratsastava huppu elokuvassa Olipa kerran...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Little Rediä elokuvassa Olipa kerran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näyttelee Rubya elokuvassa Olipa kerran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näyttelee Punahilkkaa elokuvassa Olipa kerran...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näyttelee Rubya Olipa kerran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Meghan Ory </w:t>
      </w:r>
      <w:r>
        <w:rPr/>
        <w:t xml:space="preserve">(s. 20. elokuuta 1982) on kanadalainen televisio- ja elokuvanäyttelijä. Hänet tunnetaan parhaiten roolistaan Punahilkka/Ruby ABC:n fantasiasarjassa Once Upon a Time ja hän näytteli myös lyhytikäisessä CBS:n draamasarjassa Intelligence Riley Nealina. Ory näyttelee tällä hetkellä Hallmarkin perhedraamassa Chesapeake Shores Abby O'Brieninä.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Punahilkkaa elokuvassa Olipa kerran...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Rediä elokuvassa Olipa kerran</w:t>
      </w:r>
    </w:p>
    <w:p>
      <w:pPr>
        <w:pStyle w:val="TextBody"/>
        <w:bidi w:val="0"/>
        <w:jc w:val="left"/>
        <w:rPr>
          <w:b/>
          <w:u w:val="single"/>
          <w:shd w:val="clear" w:fill="FFFF00"/>
        </w:rPr>
      </w:pPr>
      <w:r>
        <w:rPr>
          <w:b/>
          <w:u w:val="single"/>
          <w:shd w:val="clear" w:fill="FFFF00"/>
        </w:rPr>
        <w:t xml:space="preserve">Asiakirjan numero 1596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Toisin kuin useimmissa länsimaissa, puolessa Yhdysvaltojen osavaltioista ei ole laillista avioliiton alaikärajaa. Useimmissa osavaltioissa </w:t>
      </w:r>
      <w:r>
        <w:rPr>
          <w:color w:val="A9A9A9"/>
        </w:rPr>
        <w:t xml:space="preserve">18-vuotiaat </w:t>
      </w:r>
      <w:r>
        <w:rPr/>
        <w:t xml:space="preserve">voivat solmia avioliiton (kahta poikkeusta lukuun ottamatta - </w:t>
      </w:r>
      <w:r>
        <w:rPr>
          <w:color w:val="DCDCDC"/>
        </w:rPr>
        <w:t xml:space="preserve">Nebraska (19 vuotta) </w:t>
      </w:r>
      <w:r>
        <w:rPr/>
        <w:t xml:space="preserve">ja </w:t>
      </w:r>
      <w:r>
        <w:rPr>
          <w:color w:val="2F4F4F"/>
        </w:rPr>
        <w:t xml:space="preserve">Mississippi (21 vuotta)</w:t>
      </w:r>
      <w:r>
        <w:rPr/>
        <w:t xml:space="preserve">), mutta kaikissa osavaltioissa alaikäiset voivat solmia avioliiton tietyissä olosuhteissa, kuten vanhempien suostumuksella, tuomioistuimen suostumuksella, raskauden aikana tai näiden tilanteiden yhdistelmänä. Useimmissa osavaltioissa 16- ja 17-vuotiaat voivat mennä naimisiin pelkästään vanhempien suostumuksella. Useimmissa osavaltioissa myös alle 16-vuotiaat voivat mennä naimisiin. Niissä 25 osavaltiossa, joissa on laissa säädetty ehdoton alaikäraja, tämä ikä vaihtelee 13 ja 17 vuoden välillä, kun taas 25 osavaltiossa ei ole lakisääteistä alaikärajaa, jos muut oikeudelliset edellytykset täyttyvät. Vaikka näissä osavaltioissa ei ole laissa säädettyä alaikärajaa, perinteinen common law -lain mukainen alaikäraja on pojille 14 vuotta ja tytöille 12 vuotta, mikä on vahvistettu eräiden osavaltioiden oikeuskäytännössä. Viimeisten 15 vuoden aikana Yhdysvalloissa on avioitunut yli 200 000 alaikäistä, ja Tennesseessä </w:t>
      </w:r>
      <w:r>
        <w:rPr/>
        <w:t xml:space="preserve">vuonna 2001 avioitui jopa </w:t>
      </w:r>
      <w:r>
        <w:rPr>
          <w:color w:val="556B2F"/>
        </w:rPr>
        <w:t xml:space="preserve">10-vuotiaita </w:t>
      </w:r>
      <w:r>
        <w:rPr/>
        <w:t xml:space="preserve">tyttöjä.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nuorin ikä mennä naimisiin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avioliiton lakisääteinen ikä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Kalifornia ei ole 18 </w:t>
      </w:r>
      <w:r>
        <w:rPr>
          <w:color w:val="A9A9A9"/>
        </w:rPr>
        <w:t xml:space="preserve">Ei alaikärajaa, jos ylemmän oikeusasteen tuomari hyväksyy sen ja vanhemmat antavat suostumuksensa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ikäisenä voit mennä naimisiin Kaliforniassa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2293"/>
        <w:gridCol w:w="1623"/>
        <w:gridCol w:w="357"/>
        <w:gridCol w:w="5932"/>
      </w:tblGrid>
      <w:tr>
        <w:trPr/>
        <w:tc>
          <w:tcPr>
            <w:tcW w:w="2293" w:type="dxa"/>
            <w:tcBorders/>
            <w:vAlign w:val="center"/>
          </w:tcPr>
          <w:p>
            <w:pPr>
              <w:pStyle w:val="TableHeading"/>
              <w:suppressLineNumbers/>
              <w:bidi w:val="0"/>
              <w:spacing w:before="0" w:after="283"/>
              <w:jc w:val="center"/>
              <w:rPr/>
            </w:pPr>
            <w:r>
              <w:rPr/>
              <w:t xml:space="preserve">Valtio Vähimmäisikä </w:t>
            </w:r>
          </w:p>
        </w:tc>
        <w:tc>
          <w:tcPr>
            <w:tcW w:w="1623" w:type="dxa"/>
            <w:tcBorders/>
            <w:vAlign w:val="center"/>
          </w:tcPr>
          <w:p>
            <w:pPr>
              <w:pStyle w:val="TableHeading"/>
              <w:suppressLineNumbers/>
              <w:bidi w:val="0"/>
              <w:spacing w:before="0" w:after="283"/>
              <w:jc w:val="center"/>
              <w:rPr/>
            </w:pPr>
            <w:r>
              <w:rPr/>
              <w:t xml:space="preserve">Huomautukset </w:t>
            </w:r>
          </w:p>
        </w:tc>
        <w:tc>
          <w:tcPr>
            <w:tcW w:w="357" w:type="dxa"/>
            <w:tcBorders/>
          </w:tcPr>
          <w:p>
            <w:pPr>
              <w:pStyle w:val="TableContents"/>
              <w:bidi w:val="0"/>
              <w:spacing w:before="0" w:after="283"/>
              <w:jc w:val="left"/>
              <w:rPr>
                <w:sz w:val="4"/>
                <w:szCs w:val="4"/>
              </w:rPr>
            </w:pPr>
            <w:r>
              <w:rPr>
                <w:sz w:val="4"/>
                <w:szCs w:val="4"/>
              </w:rPr>
            </w:r>
          </w:p>
        </w:tc>
        <w:tc>
          <w:tcPr>
            <w:tcW w:w="5932" w:type="dxa"/>
            <w:tcBorders/>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Heading"/>
              <w:suppressLineNumbers/>
              <w:bidi w:val="0"/>
              <w:spacing w:before="0" w:after="283"/>
              <w:jc w:val="center"/>
              <w:rPr/>
            </w:pPr>
            <w:r>
              <w:rPr/>
              <w:t xml:space="preserve">Lakisääteinen ikä, kun kaikki poikkeukset otetaan huomioon. </w:t>
            </w:r>
          </w:p>
        </w:tc>
        <w:tc>
          <w:tcPr>
            <w:tcW w:w="1623" w:type="dxa"/>
            <w:tcBorders/>
            <w:vAlign w:val="center"/>
          </w:tcPr>
          <w:p>
            <w:pPr>
              <w:pStyle w:val="TableHeading"/>
              <w:suppressLineNumbers/>
              <w:bidi w:val="0"/>
              <w:spacing w:before="0" w:after="283"/>
              <w:jc w:val="center"/>
              <w:rPr/>
            </w:pPr>
            <w:r>
              <w:rPr/>
              <w:t xml:space="preserve">Yleinen ikä </w:t>
            </w:r>
          </w:p>
        </w:tc>
        <w:tc>
          <w:tcPr>
            <w:tcW w:w="357" w:type="dxa"/>
            <w:tcBorders/>
          </w:tcPr>
          <w:p>
            <w:pPr>
              <w:pStyle w:val="TableContents"/>
              <w:bidi w:val="0"/>
              <w:spacing w:before="0" w:after="283"/>
              <w:jc w:val="left"/>
              <w:rPr>
                <w:sz w:val="4"/>
                <w:szCs w:val="4"/>
              </w:rPr>
            </w:pPr>
            <w:r>
              <w:rPr>
                <w:sz w:val="4"/>
                <w:szCs w:val="4"/>
              </w:rPr>
            </w:r>
          </w:p>
        </w:tc>
        <w:tc>
          <w:tcPr>
            <w:tcW w:w="5932" w:type="dxa"/>
            <w:tcBorders/>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Contents"/>
              <w:bidi w:val="0"/>
              <w:spacing w:before="0" w:after="283"/>
              <w:jc w:val="left"/>
              <w:rPr/>
            </w:pPr>
            <w:r>
              <w:rPr/>
              <w:t xml:space="preserve">Alabama </w:t>
            </w:r>
          </w:p>
        </w:tc>
        <w:tc>
          <w:tcPr>
            <w:tcW w:w="1623" w:type="dxa"/>
            <w:tcBorders/>
            <w:vAlign w:val="center"/>
          </w:tcPr>
          <w:p>
            <w:pPr>
              <w:pStyle w:val="TableContents"/>
              <w:bidi w:val="0"/>
              <w:spacing w:before="0" w:after="283"/>
              <w:jc w:val="left"/>
              <w:rPr/>
            </w:pPr>
            <w:r>
              <w:rPr/>
              <w:t xml:space="preserve">16 </w:t>
            </w:r>
          </w:p>
        </w:tc>
        <w:tc>
          <w:tcPr>
            <w:tcW w:w="357" w:type="dxa"/>
            <w:tcBorders/>
            <w:vAlign w:val="center"/>
          </w:tcPr>
          <w:p>
            <w:pPr>
              <w:pStyle w:val="TableContents"/>
              <w:bidi w:val="0"/>
              <w:spacing w:before="0" w:after="283"/>
              <w:jc w:val="left"/>
              <w:rPr/>
            </w:pPr>
            <w:r>
              <w:rPr/>
              <w:t xml:space="preserve">18 </w:t>
            </w:r>
          </w:p>
        </w:tc>
        <w:tc>
          <w:tcPr>
            <w:tcW w:w="5932"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Contents"/>
              <w:bidi w:val="0"/>
              <w:spacing w:before="0" w:after="283"/>
              <w:jc w:val="left"/>
              <w:rPr/>
            </w:pPr>
            <w:r>
              <w:rPr/>
              <w:t xml:space="preserve">Alaska </w:t>
            </w:r>
          </w:p>
        </w:tc>
        <w:tc>
          <w:tcPr>
            <w:tcW w:w="1623" w:type="dxa"/>
            <w:tcBorders/>
            <w:vAlign w:val="center"/>
          </w:tcPr>
          <w:p>
            <w:pPr>
              <w:pStyle w:val="TableContents"/>
              <w:bidi w:val="0"/>
              <w:spacing w:before="0" w:after="283"/>
              <w:jc w:val="left"/>
              <w:rPr/>
            </w:pPr>
            <w:r>
              <w:rPr/>
              <w:t xml:space="preserve">14 </w:t>
            </w:r>
          </w:p>
        </w:tc>
        <w:tc>
          <w:tcPr>
            <w:tcW w:w="357" w:type="dxa"/>
            <w:tcBorders/>
            <w:vAlign w:val="center"/>
          </w:tcPr>
          <w:p>
            <w:pPr>
              <w:pStyle w:val="TableContents"/>
              <w:bidi w:val="0"/>
              <w:spacing w:before="0" w:after="283"/>
              <w:jc w:val="left"/>
              <w:rPr/>
            </w:pPr>
            <w:r>
              <w:rPr/>
              <w:t xml:space="preserve">18 </w:t>
            </w:r>
          </w:p>
        </w:tc>
        <w:tc>
          <w:tcPr>
            <w:tcW w:w="5932"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Contents"/>
              <w:bidi w:val="0"/>
              <w:spacing w:before="0" w:after="283"/>
              <w:jc w:val="left"/>
              <w:rPr/>
            </w:pPr>
            <w:r>
              <w:rPr/>
              <w:t xml:space="preserve">Arizona </w:t>
            </w:r>
          </w:p>
        </w:tc>
        <w:tc>
          <w:tcPr>
            <w:tcW w:w="1623" w:type="dxa"/>
            <w:tcBorders/>
            <w:vAlign w:val="center"/>
          </w:tcPr>
          <w:p>
            <w:pPr>
              <w:pStyle w:val="TableContents"/>
              <w:bidi w:val="0"/>
              <w:spacing w:before="0" w:after="283"/>
              <w:jc w:val="left"/>
              <w:rPr/>
            </w:pPr>
            <w:r>
              <w:rPr/>
              <w:t xml:space="preserve">16 </w:t>
            </w:r>
          </w:p>
        </w:tc>
        <w:tc>
          <w:tcPr>
            <w:tcW w:w="357" w:type="dxa"/>
            <w:tcBorders/>
            <w:vAlign w:val="center"/>
          </w:tcPr>
          <w:p>
            <w:pPr>
              <w:pStyle w:val="TableContents"/>
              <w:bidi w:val="0"/>
              <w:spacing w:before="0" w:after="283"/>
              <w:jc w:val="left"/>
              <w:rPr/>
            </w:pPr>
            <w:r>
              <w:rPr/>
              <w:t xml:space="preserve">18 </w:t>
            </w:r>
          </w:p>
        </w:tc>
        <w:tc>
          <w:tcPr>
            <w:tcW w:w="5932" w:type="dxa"/>
            <w:tcBorders/>
            <w:vAlign w:val="center"/>
          </w:tcPr>
          <w:p>
            <w:pPr>
              <w:pStyle w:val="TableContents"/>
              <w:bidi w:val="0"/>
              <w:spacing w:before="0" w:after="283"/>
              <w:jc w:val="left"/>
              <w:rPr/>
            </w:pPr>
            <w:r>
              <w:rPr/>
              <w:t xml:space="preserve">Vuodesta 2018 lähtien alaikäraja on ollut 16 vuotta, jos ylemmän oikeusasteen tuomari on antanut siihen luvan ja vanhemmat ovat antaneet suostumuksensa. </w:t>
            </w:r>
          </w:p>
        </w:tc>
      </w:tr>
      <w:tr>
        <w:trPr/>
        <w:tc>
          <w:tcPr>
            <w:tcW w:w="2293" w:type="dxa"/>
            <w:tcBorders/>
            <w:vAlign w:val="center"/>
          </w:tcPr>
          <w:p>
            <w:pPr>
              <w:pStyle w:val="TableContents"/>
              <w:bidi w:val="0"/>
              <w:spacing w:before="0" w:after="283"/>
              <w:jc w:val="left"/>
              <w:rPr/>
            </w:pPr>
            <w:r>
              <w:rPr/>
              <w:t xml:space="preserve">Arkansas </w:t>
            </w:r>
          </w:p>
        </w:tc>
        <w:tc>
          <w:tcPr>
            <w:tcW w:w="1623" w:type="dxa"/>
            <w:tcBorders/>
            <w:vAlign w:val="center"/>
          </w:tcPr>
          <w:p>
            <w:pPr>
              <w:pStyle w:val="TableContents"/>
              <w:bidi w:val="0"/>
              <w:spacing w:before="0" w:after="283"/>
              <w:jc w:val="left"/>
              <w:rPr/>
            </w:pPr>
            <w:r>
              <w:rPr/>
              <w:t xml:space="preserve">none </w:t>
            </w:r>
          </w:p>
        </w:tc>
        <w:tc>
          <w:tcPr>
            <w:tcW w:w="357" w:type="dxa"/>
            <w:tcBorders/>
            <w:vAlign w:val="center"/>
          </w:tcPr>
          <w:p>
            <w:pPr>
              <w:pStyle w:val="TableContents"/>
              <w:bidi w:val="0"/>
              <w:spacing w:before="0" w:after="283"/>
              <w:jc w:val="left"/>
              <w:rPr/>
            </w:pPr>
            <w:r>
              <w:rPr/>
              <w:t xml:space="preserve">18 </w:t>
            </w:r>
          </w:p>
        </w:tc>
        <w:tc>
          <w:tcPr>
            <w:tcW w:w="5932"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Contents"/>
              <w:bidi w:val="0"/>
              <w:spacing w:before="0" w:after="283"/>
              <w:jc w:val="left"/>
              <w:rPr/>
            </w:pPr>
            <w:r>
              <w:rPr/>
              <w:t xml:space="preserve">Kalifornia </w:t>
            </w:r>
          </w:p>
        </w:tc>
        <w:tc>
          <w:tcPr>
            <w:tcW w:w="1623" w:type="dxa"/>
            <w:tcBorders/>
            <w:vAlign w:val="center"/>
          </w:tcPr>
          <w:p>
            <w:pPr>
              <w:pStyle w:val="TableContents"/>
              <w:bidi w:val="0"/>
              <w:spacing w:before="0" w:after="283"/>
              <w:jc w:val="left"/>
              <w:rPr/>
            </w:pPr>
            <w:r>
              <w:rPr/>
              <w:t xml:space="preserve">ei ole </w:t>
            </w:r>
          </w:p>
        </w:tc>
        <w:tc>
          <w:tcPr>
            <w:tcW w:w="357" w:type="dxa"/>
            <w:tcBorders/>
            <w:vAlign w:val="center"/>
          </w:tcPr>
          <w:p>
            <w:pPr>
              <w:pStyle w:val="TableContents"/>
              <w:bidi w:val="0"/>
              <w:spacing w:before="0" w:after="283"/>
              <w:jc w:val="left"/>
              <w:rPr/>
            </w:pPr>
            <w:r>
              <w:rPr/>
              <w:t xml:space="preserve">18 </w:t>
            </w:r>
          </w:p>
        </w:tc>
        <w:tc>
          <w:tcPr>
            <w:tcW w:w="5932" w:type="dxa"/>
            <w:tcBorders/>
            <w:vAlign w:val="center"/>
          </w:tcPr>
          <w:p>
            <w:pPr>
              <w:pStyle w:val="TableContents"/>
              <w:bidi w:val="0"/>
              <w:spacing w:before="0" w:after="283"/>
              <w:jc w:val="left"/>
              <w:rPr/>
            </w:pPr>
            <w:r>
              <w:rPr/>
              <w:t xml:space="preserve">Ei alaikärajaa, jos ylemmän tuomioistuimen tuomari hyväksyy sen ja vanhemmat antavat siihen suostumuksensa. </w:t>
            </w:r>
          </w:p>
        </w:tc>
      </w:tr>
      <w:tr>
        <w:trPr/>
        <w:tc>
          <w:tcPr>
            <w:tcW w:w="2293" w:type="dxa"/>
            <w:tcBorders/>
            <w:vAlign w:val="center"/>
          </w:tcPr>
          <w:p>
            <w:pPr>
              <w:pStyle w:val="TableContents"/>
              <w:bidi w:val="0"/>
              <w:spacing w:before="0" w:after="283"/>
              <w:jc w:val="left"/>
              <w:rPr/>
            </w:pPr>
            <w:r>
              <w:rPr/>
              <w:t xml:space="preserve">Colorado </w:t>
            </w:r>
          </w:p>
        </w:tc>
        <w:tc>
          <w:tcPr>
            <w:tcW w:w="1623" w:type="dxa"/>
            <w:tcBorders/>
            <w:vAlign w:val="center"/>
          </w:tcPr>
          <w:p>
            <w:pPr>
              <w:pStyle w:val="TableContents"/>
              <w:bidi w:val="0"/>
              <w:spacing w:before="0" w:after="283"/>
              <w:jc w:val="left"/>
              <w:rPr/>
            </w:pPr>
            <w:r>
              <w:rPr/>
              <w:t xml:space="preserve">ei ole </w:t>
            </w:r>
          </w:p>
        </w:tc>
        <w:tc>
          <w:tcPr>
            <w:tcW w:w="357" w:type="dxa"/>
            <w:tcBorders/>
            <w:vAlign w:val="center"/>
          </w:tcPr>
          <w:p>
            <w:pPr>
              <w:pStyle w:val="TableContents"/>
              <w:bidi w:val="0"/>
              <w:spacing w:before="0" w:after="283"/>
              <w:jc w:val="left"/>
              <w:rPr/>
            </w:pPr>
            <w:r>
              <w:rPr/>
              <w:t xml:space="preserve">18 </w:t>
            </w:r>
          </w:p>
        </w:tc>
        <w:tc>
          <w:tcPr>
            <w:tcW w:w="5932" w:type="dxa"/>
            <w:tcBorders/>
            <w:vAlign w:val="center"/>
          </w:tcPr>
          <w:p>
            <w:pPr>
              <w:pStyle w:val="TableContents"/>
              <w:bidi w:val="0"/>
              <w:spacing w:before="0" w:after="283"/>
              <w:jc w:val="left"/>
              <w:rPr/>
            </w:pPr>
            <w:r>
              <w:rPr/>
              <w:t xml:space="preserve">Ei alaikärajaa, jos oikeuslaitos antaa luvan ja vanhemmat antavat suostumuksensa. </w:t>
            </w:r>
          </w:p>
        </w:tc>
      </w:tr>
      <w:tr>
        <w:trPr/>
        <w:tc>
          <w:tcPr>
            <w:tcW w:w="2293" w:type="dxa"/>
            <w:tcBorders/>
            <w:vAlign w:val="center"/>
          </w:tcPr>
          <w:p>
            <w:pPr>
              <w:pStyle w:val="TableContents"/>
              <w:bidi w:val="0"/>
              <w:spacing w:before="0" w:after="283"/>
              <w:jc w:val="left"/>
              <w:rPr/>
            </w:pPr>
            <w:r>
              <w:rPr/>
              <w:t xml:space="preserve">Connecticut </w:t>
            </w:r>
          </w:p>
        </w:tc>
        <w:tc>
          <w:tcPr>
            <w:tcW w:w="1623" w:type="dxa"/>
            <w:tcBorders/>
            <w:vAlign w:val="center"/>
          </w:tcPr>
          <w:p>
            <w:pPr>
              <w:pStyle w:val="TableContents"/>
              <w:bidi w:val="0"/>
              <w:spacing w:before="0" w:after="283"/>
              <w:jc w:val="left"/>
              <w:rPr/>
            </w:pPr>
            <w:r>
              <w:rPr/>
              <w:t xml:space="preserve">16 </w:t>
            </w:r>
          </w:p>
        </w:tc>
        <w:tc>
          <w:tcPr>
            <w:tcW w:w="357" w:type="dxa"/>
            <w:tcBorders/>
            <w:vAlign w:val="center"/>
          </w:tcPr>
          <w:p>
            <w:pPr>
              <w:pStyle w:val="TableContents"/>
              <w:bidi w:val="0"/>
              <w:spacing w:before="0" w:after="283"/>
              <w:jc w:val="left"/>
              <w:rPr/>
            </w:pPr>
            <w:r>
              <w:rPr/>
              <w:t xml:space="preserve">18 </w:t>
            </w:r>
          </w:p>
        </w:tc>
        <w:tc>
          <w:tcPr>
            <w:tcW w:w="5932" w:type="dxa"/>
            <w:tcBorders/>
            <w:vAlign w:val="center"/>
          </w:tcPr>
          <w:p>
            <w:pPr>
              <w:pStyle w:val="TableContents"/>
              <w:bidi w:val="0"/>
              <w:spacing w:before="0" w:after="283"/>
              <w:jc w:val="left"/>
              <w:rPr/>
            </w:pPr>
            <w:r>
              <w:rPr/>
              <w:t xml:space="preserve">Vuodesta 2017 lähtien alaikäraja on ollut 16 vuotta vanhempien ja tuomioistuimen suostumuksella. </w:t>
            </w:r>
          </w:p>
        </w:tc>
      </w:tr>
      <w:tr>
        <w:trPr/>
        <w:tc>
          <w:tcPr>
            <w:tcW w:w="2293" w:type="dxa"/>
            <w:tcBorders/>
            <w:vAlign w:val="center"/>
          </w:tcPr>
          <w:p>
            <w:pPr>
              <w:pStyle w:val="TableContents"/>
              <w:bidi w:val="0"/>
              <w:spacing w:before="0" w:after="283"/>
              <w:jc w:val="left"/>
              <w:rPr/>
            </w:pPr>
            <w:r>
              <w:rPr/>
              <w:t xml:space="preserve">Delaware </w:t>
            </w:r>
          </w:p>
        </w:tc>
        <w:tc>
          <w:tcPr>
            <w:tcW w:w="1623" w:type="dxa"/>
            <w:tcBorders/>
            <w:vAlign w:val="center"/>
          </w:tcPr>
          <w:p>
            <w:pPr>
              <w:pStyle w:val="TableContents"/>
              <w:bidi w:val="0"/>
              <w:spacing w:before="0" w:after="283"/>
              <w:jc w:val="left"/>
              <w:rPr/>
            </w:pPr>
            <w:r>
              <w:rPr/>
              <w:t xml:space="preserve">18 </w:t>
            </w:r>
          </w:p>
        </w:tc>
        <w:tc>
          <w:tcPr>
            <w:tcW w:w="357" w:type="dxa"/>
            <w:tcBorders/>
            <w:vAlign w:val="center"/>
          </w:tcPr>
          <w:p>
            <w:pPr>
              <w:pStyle w:val="TableContents"/>
              <w:bidi w:val="0"/>
              <w:spacing w:before="0" w:after="283"/>
              <w:jc w:val="left"/>
              <w:rPr/>
            </w:pPr>
            <w:r>
              <w:rPr/>
              <w:t xml:space="preserve">18 </w:t>
            </w:r>
          </w:p>
        </w:tc>
        <w:tc>
          <w:tcPr>
            <w:tcW w:w="5932" w:type="dxa"/>
            <w:tcBorders/>
            <w:vAlign w:val="center"/>
          </w:tcPr>
          <w:p>
            <w:pPr>
              <w:pStyle w:val="TableContents"/>
              <w:bidi w:val="0"/>
              <w:spacing w:before="0" w:after="283"/>
              <w:jc w:val="left"/>
              <w:rPr/>
            </w:pPr>
            <w:r>
              <w:rPr/>
              <w:t xml:space="preserve">Toukokuusta 2018 lähtien Delawaren lapsiavioliittojen kieltoa koskeva lakiesitys allekirjoitettiin laiksi, ja se tuli voimaan välittömästi, jotta voidaan ottaa käyttöön selkeä 18 vuoden alaikäraja ilman poikkeuksia. </w:t>
            </w:r>
          </w:p>
        </w:tc>
      </w:tr>
      <w:tr>
        <w:trPr/>
        <w:tc>
          <w:tcPr>
            <w:tcW w:w="2293" w:type="dxa"/>
            <w:tcBorders/>
            <w:vAlign w:val="center"/>
          </w:tcPr>
          <w:p>
            <w:pPr>
              <w:pStyle w:val="TableContents"/>
              <w:bidi w:val="0"/>
              <w:spacing w:before="0" w:after="283"/>
              <w:jc w:val="left"/>
              <w:rPr/>
            </w:pPr>
            <w:r>
              <w:rPr/>
              <w:t xml:space="preserve">District of Columbia </w:t>
            </w:r>
          </w:p>
        </w:tc>
        <w:tc>
          <w:tcPr>
            <w:tcW w:w="1623" w:type="dxa"/>
            <w:tcBorders/>
            <w:vAlign w:val="center"/>
          </w:tcPr>
          <w:p>
            <w:pPr>
              <w:pStyle w:val="TableContents"/>
              <w:bidi w:val="0"/>
              <w:spacing w:before="0" w:after="283"/>
              <w:jc w:val="left"/>
              <w:rPr/>
            </w:pPr>
            <w:r>
              <w:rPr/>
              <w:t xml:space="preserve">16 </w:t>
            </w:r>
          </w:p>
        </w:tc>
        <w:tc>
          <w:tcPr>
            <w:tcW w:w="357" w:type="dxa"/>
            <w:tcBorders/>
            <w:vAlign w:val="center"/>
          </w:tcPr>
          <w:p>
            <w:pPr>
              <w:pStyle w:val="TableContents"/>
              <w:bidi w:val="0"/>
              <w:spacing w:before="0" w:after="283"/>
              <w:jc w:val="left"/>
              <w:rPr/>
            </w:pPr>
            <w:r>
              <w:rPr/>
              <w:t xml:space="preserve">18 </w:t>
            </w:r>
          </w:p>
        </w:tc>
        <w:tc>
          <w:tcPr>
            <w:tcW w:w="5932"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Contents"/>
              <w:bidi w:val="0"/>
              <w:spacing w:before="0" w:after="283"/>
              <w:jc w:val="left"/>
              <w:rPr/>
            </w:pPr>
            <w:r>
              <w:rPr/>
              <w:t xml:space="preserve">Florida </w:t>
            </w:r>
          </w:p>
        </w:tc>
        <w:tc>
          <w:tcPr>
            <w:tcW w:w="1623" w:type="dxa"/>
            <w:tcBorders/>
            <w:vAlign w:val="center"/>
          </w:tcPr>
          <w:p>
            <w:pPr>
              <w:pStyle w:val="TableContents"/>
              <w:bidi w:val="0"/>
              <w:spacing w:before="0" w:after="283"/>
              <w:jc w:val="left"/>
              <w:rPr/>
            </w:pPr>
            <w:r>
              <w:rPr/>
              <w:t xml:space="preserve">17 </w:t>
            </w:r>
          </w:p>
        </w:tc>
        <w:tc>
          <w:tcPr>
            <w:tcW w:w="357" w:type="dxa"/>
            <w:tcBorders/>
            <w:vAlign w:val="center"/>
          </w:tcPr>
          <w:p>
            <w:pPr>
              <w:pStyle w:val="TableContents"/>
              <w:bidi w:val="0"/>
              <w:spacing w:before="0" w:after="283"/>
              <w:jc w:val="left"/>
              <w:rPr/>
            </w:pPr>
            <w:r>
              <w:rPr/>
              <w:t xml:space="preserve">18 </w:t>
            </w:r>
          </w:p>
        </w:tc>
        <w:tc>
          <w:tcPr>
            <w:tcW w:w="5932" w:type="dxa"/>
            <w:tcBorders/>
            <w:vAlign w:val="center"/>
          </w:tcPr>
          <w:p>
            <w:pPr>
              <w:pStyle w:val="TableContents"/>
              <w:bidi w:val="0"/>
              <w:spacing w:before="0" w:after="283"/>
              <w:jc w:val="left"/>
              <w:rPr/>
            </w:pPr>
            <w:r>
              <w:rPr/>
              <w:t xml:space="preserve">Heinäkuun 1. päivästä 2018 lähtien 17-vuotiaat tarvitsevat sekä vanhempien että tuomioistuimen hyväksynnän, eivätkä he saa mennä naimisiin yli 2 vuotta vanhemman kanssa. </w:t>
            </w:r>
          </w:p>
        </w:tc>
      </w:tr>
      <w:tr>
        <w:trPr/>
        <w:tc>
          <w:tcPr>
            <w:tcW w:w="2293" w:type="dxa"/>
            <w:tcBorders/>
            <w:vAlign w:val="center"/>
          </w:tcPr>
          <w:p>
            <w:pPr>
              <w:pStyle w:val="TableContents"/>
              <w:bidi w:val="0"/>
              <w:spacing w:before="0" w:after="283"/>
              <w:jc w:val="left"/>
              <w:rPr/>
            </w:pPr>
            <w:r>
              <w:rPr/>
              <w:t xml:space="preserve">Georgia </w:t>
            </w:r>
          </w:p>
        </w:tc>
        <w:tc>
          <w:tcPr>
            <w:tcW w:w="1623" w:type="dxa"/>
            <w:tcBorders/>
            <w:vAlign w:val="center"/>
          </w:tcPr>
          <w:p>
            <w:pPr>
              <w:pStyle w:val="TableContents"/>
              <w:bidi w:val="0"/>
              <w:spacing w:before="0" w:after="283"/>
              <w:jc w:val="left"/>
              <w:rPr/>
            </w:pPr>
            <w:r>
              <w:rPr/>
              <w:t xml:space="preserve">16 </w:t>
            </w:r>
          </w:p>
        </w:tc>
        <w:tc>
          <w:tcPr>
            <w:tcW w:w="357" w:type="dxa"/>
            <w:tcBorders/>
            <w:vAlign w:val="center"/>
          </w:tcPr>
          <w:p>
            <w:pPr>
              <w:pStyle w:val="TableContents"/>
              <w:bidi w:val="0"/>
              <w:spacing w:before="0" w:after="283"/>
              <w:jc w:val="left"/>
              <w:rPr/>
            </w:pPr>
            <w:r>
              <w:rPr/>
              <w:t xml:space="preserve">18 </w:t>
            </w:r>
          </w:p>
        </w:tc>
        <w:tc>
          <w:tcPr>
            <w:tcW w:w="5932"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Contents"/>
              <w:bidi w:val="0"/>
              <w:spacing w:before="0" w:after="283"/>
              <w:jc w:val="left"/>
              <w:rPr/>
            </w:pPr>
            <w:r>
              <w:rPr/>
              <w:t xml:space="preserve">Havaiji </w:t>
            </w:r>
          </w:p>
        </w:tc>
        <w:tc>
          <w:tcPr>
            <w:tcW w:w="1623" w:type="dxa"/>
            <w:tcBorders/>
            <w:vAlign w:val="center"/>
          </w:tcPr>
          <w:p>
            <w:pPr>
              <w:pStyle w:val="TableContents"/>
              <w:bidi w:val="0"/>
              <w:spacing w:before="0" w:after="283"/>
              <w:jc w:val="left"/>
              <w:rPr/>
            </w:pPr>
            <w:r>
              <w:rPr/>
              <w:t xml:space="preserve">15 </w:t>
            </w:r>
          </w:p>
        </w:tc>
        <w:tc>
          <w:tcPr>
            <w:tcW w:w="357" w:type="dxa"/>
            <w:tcBorders/>
            <w:vAlign w:val="center"/>
          </w:tcPr>
          <w:p>
            <w:pPr>
              <w:pStyle w:val="TableContents"/>
              <w:bidi w:val="0"/>
              <w:spacing w:before="0" w:after="283"/>
              <w:jc w:val="left"/>
              <w:rPr/>
            </w:pPr>
            <w:r>
              <w:rPr/>
              <w:t xml:space="preserve">18 </w:t>
            </w:r>
          </w:p>
        </w:tc>
        <w:tc>
          <w:tcPr>
            <w:tcW w:w="5932" w:type="dxa"/>
            <w:tcBorders/>
            <w:vAlign w:val="center"/>
          </w:tcPr>
          <w:p>
            <w:pPr>
              <w:pStyle w:val="TableContents"/>
              <w:bidi w:val="0"/>
              <w:spacing w:before="0" w:after="283"/>
              <w:jc w:val="left"/>
              <w:rPr/>
            </w:pPr>
            <w:r>
              <w:rPr/>
              <w:t xml:space="preserve">15 vanhempien tai tuomioistuimen suostumuksella. </w:t>
            </w:r>
          </w:p>
        </w:tc>
      </w:tr>
      <w:tr>
        <w:trPr/>
        <w:tc>
          <w:tcPr>
            <w:tcW w:w="2293" w:type="dxa"/>
            <w:tcBorders/>
            <w:vAlign w:val="center"/>
          </w:tcPr>
          <w:p>
            <w:pPr>
              <w:pStyle w:val="TableContents"/>
              <w:bidi w:val="0"/>
              <w:spacing w:before="0" w:after="283"/>
              <w:jc w:val="left"/>
              <w:rPr/>
            </w:pPr>
            <w:r>
              <w:rPr/>
              <w:t xml:space="preserve">Idaho </w:t>
            </w:r>
          </w:p>
        </w:tc>
        <w:tc>
          <w:tcPr>
            <w:tcW w:w="1623" w:type="dxa"/>
            <w:tcBorders/>
            <w:vAlign w:val="center"/>
          </w:tcPr>
          <w:p>
            <w:pPr>
              <w:pStyle w:val="TableContents"/>
              <w:bidi w:val="0"/>
              <w:spacing w:before="0" w:after="283"/>
              <w:jc w:val="left"/>
              <w:rPr/>
            </w:pPr>
            <w:r>
              <w:rPr/>
              <w:t xml:space="preserve">ei ole </w:t>
            </w:r>
          </w:p>
        </w:tc>
        <w:tc>
          <w:tcPr>
            <w:tcW w:w="357" w:type="dxa"/>
            <w:tcBorders/>
            <w:vAlign w:val="center"/>
          </w:tcPr>
          <w:p>
            <w:pPr>
              <w:pStyle w:val="TableContents"/>
              <w:bidi w:val="0"/>
              <w:spacing w:before="0" w:after="283"/>
              <w:jc w:val="left"/>
              <w:rPr/>
            </w:pPr>
            <w:r>
              <w:rPr/>
              <w:t xml:space="preserve">18 </w:t>
            </w:r>
          </w:p>
        </w:tc>
        <w:tc>
          <w:tcPr>
            <w:tcW w:w="5932"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Contents"/>
              <w:bidi w:val="0"/>
              <w:spacing w:before="0" w:after="283"/>
              <w:jc w:val="left"/>
              <w:rPr/>
            </w:pPr>
            <w:r>
              <w:rPr/>
              <w:t xml:space="preserve">Illinois </w:t>
            </w:r>
          </w:p>
        </w:tc>
        <w:tc>
          <w:tcPr>
            <w:tcW w:w="1623" w:type="dxa"/>
            <w:tcBorders/>
            <w:vAlign w:val="center"/>
          </w:tcPr>
          <w:p>
            <w:pPr>
              <w:pStyle w:val="TableContents"/>
              <w:bidi w:val="0"/>
              <w:spacing w:before="0" w:after="283"/>
              <w:jc w:val="left"/>
              <w:rPr/>
            </w:pPr>
            <w:r>
              <w:rPr/>
              <w:t xml:space="preserve">16 </w:t>
            </w:r>
          </w:p>
        </w:tc>
        <w:tc>
          <w:tcPr>
            <w:tcW w:w="357" w:type="dxa"/>
            <w:tcBorders/>
            <w:vAlign w:val="center"/>
          </w:tcPr>
          <w:p>
            <w:pPr>
              <w:pStyle w:val="TableContents"/>
              <w:bidi w:val="0"/>
              <w:spacing w:before="0" w:after="283"/>
              <w:jc w:val="left"/>
              <w:rPr/>
            </w:pPr>
            <w:r>
              <w:rPr/>
              <w:t xml:space="preserve">18 </w:t>
            </w:r>
          </w:p>
        </w:tc>
        <w:tc>
          <w:tcPr>
            <w:tcW w:w="5932"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Contents"/>
              <w:bidi w:val="0"/>
              <w:spacing w:before="0" w:after="283"/>
              <w:jc w:val="left"/>
              <w:rPr/>
            </w:pPr>
            <w:r>
              <w:rPr/>
              <w:t xml:space="preserve">Indiana </w:t>
            </w:r>
          </w:p>
        </w:tc>
        <w:tc>
          <w:tcPr>
            <w:tcW w:w="1623" w:type="dxa"/>
            <w:tcBorders/>
            <w:vAlign w:val="center"/>
          </w:tcPr>
          <w:p>
            <w:pPr>
              <w:pStyle w:val="TableContents"/>
              <w:bidi w:val="0"/>
              <w:spacing w:before="0" w:after="283"/>
              <w:jc w:val="left"/>
              <w:rPr/>
            </w:pPr>
            <w:r>
              <w:rPr/>
              <w:t xml:space="preserve">15 </w:t>
            </w:r>
          </w:p>
        </w:tc>
        <w:tc>
          <w:tcPr>
            <w:tcW w:w="357" w:type="dxa"/>
            <w:tcBorders/>
            <w:vAlign w:val="center"/>
          </w:tcPr>
          <w:p>
            <w:pPr>
              <w:pStyle w:val="TableContents"/>
              <w:bidi w:val="0"/>
              <w:spacing w:before="0" w:after="283"/>
              <w:jc w:val="left"/>
              <w:rPr/>
            </w:pPr>
            <w:r>
              <w:rPr/>
              <w:t xml:space="preserve">18 </w:t>
            </w:r>
          </w:p>
        </w:tc>
        <w:tc>
          <w:tcPr>
            <w:tcW w:w="5932" w:type="dxa"/>
            <w:tcBorders/>
            <w:vAlign w:val="center"/>
          </w:tcPr>
          <w:p>
            <w:pPr>
              <w:pStyle w:val="TableContents"/>
              <w:bidi w:val="0"/>
              <w:spacing w:before="0" w:after="283"/>
              <w:jc w:val="left"/>
              <w:rPr/>
            </w:pPr>
            <w:r>
              <w:rPr/>
              <w:t xml:space="preserve">15 vuotta, jos kyseessä on raskaus, johon on saatu sekä vanhempien että tuomioistuimen suostumus. </w:t>
            </w:r>
          </w:p>
        </w:tc>
      </w:tr>
      <w:tr>
        <w:trPr/>
        <w:tc>
          <w:tcPr>
            <w:tcW w:w="2293" w:type="dxa"/>
            <w:tcBorders/>
            <w:vAlign w:val="center"/>
          </w:tcPr>
          <w:p>
            <w:pPr>
              <w:pStyle w:val="TableContents"/>
              <w:bidi w:val="0"/>
              <w:spacing w:before="0" w:after="283"/>
              <w:jc w:val="left"/>
              <w:rPr/>
            </w:pPr>
            <w:r>
              <w:rPr/>
              <w:t xml:space="preserve">Iowa </w:t>
            </w:r>
          </w:p>
        </w:tc>
        <w:tc>
          <w:tcPr>
            <w:tcW w:w="1623" w:type="dxa"/>
            <w:tcBorders/>
            <w:vAlign w:val="center"/>
          </w:tcPr>
          <w:p>
            <w:pPr>
              <w:pStyle w:val="TableContents"/>
              <w:bidi w:val="0"/>
              <w:spacing w:before="0" w:after="283"/>
              <w:jc w:val="left"/>
              <w:rPr/>
            </w:pPr>
            <w:r>
              <w:rPr/>
              <w:t xml:space="preserve">16 </w:t>
            </w:r>
          </w:p>
        </w:tc>
        <w:tc>
          <w:tcPr>
            <w:tcW w:w="357" w:type="dxa"/>
            <w:tcBorders/>
            <w:vAlign w:val="center"/>
          </w:tcPr>
          <w:p>
            <w:pPr>
              <w:pStyle w:val="TableContents"/>
              <w:bidi w:val="0"/>
              <w:spacing w:before="0" w:after="283"/>
              <w:jc w:val="left"/>
              <w:rPr/>
            </w:pPr>
            <w:r>
              <w:rPr/>
              <w:t xml:space="preserve">18 </w:t>
            </w:r>
          </w:p>
        </w:tc>
        <w:tc>
          <w:tcPr>
            <w:tcW w:w="5932"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Contents"/>
              <w:bidi w:val="0"/>
              <w:spacing w:before="0" w:after="283"/>
              <w:jc w:val="left"/>
              <w:rPr/>
            </w:pPr>
            <w:r>
              <w:rPr/>
              <w:t xml:space="preserve">Kansas </w:t>
            </w:r>
          </w:p>
        </w:tc>
        <w:tc>
          <w:tcPr>
            <w:tcW w:w="1623" w:type="dxa"/>
            <w:tcBorders/>
            <w:vAlign w:val="center"/>
          </w:tcPr>
          <w:p>
            <w:pPr>
              <w:pStyle w:val="TableContents"/>
              <w:bidi w:val="0"/>
              <w:spacing w:before="0" w:after="283"/>
              <w:jc w:val="left"/>
              <w:rPr/>
            </w:pPr>
            <w:r>
              <w:rPr/>
              <w:t xml:space="preserve">15 </w:t>
            </w:r>
          </w:p>
        </w:tc>
        <w:tc>
          <w:tcPr>
            <w:tcW w:w="357" w:type="dxa"/>
            <w:tcBorders/>
            <w:vAlign w:val="center"/>
          </w:tcPr>
          <w:p>
            <w:pPr>
              <w:pStyle w:val="TableContents"/>
              <w:bidi w:val="0"/>
              <w:spacing w:before="0" w:after="283"/>
              <w:jc w:val="left"/>
              <w:rPr/>
            </w:pPr>
            <w:r>
              <w:rPr/>
              <w:t xml:space="preserve">18 </w:t>
            </w:r>
          </w:p>
        </w:tc>
        <w:tc>
          <w:tcPr>
            <w:tcW w:w="5932"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Contents"/>
              <w:bidi w:val="0"/>
              <w:spacing w:before="0" w:after="283"/>
              <w:jc w:val="left"/>
              <w:rPr/>
            </w:pPr>
            <w:r>
              <w:rPr/>
              <w:t xml:space="preserve">Kentucky </w:t>
            </w:r>
          </w:p>
        </w:tc>
        <w:tc>
          <w:tcPr>
            <w:tcW w:w="1623" w:type="dxa"/>
            <w:tcBorders/>
            <w:vAlign w:val="center"/>
          </w:tcPr>
          <w:p>
            <w:pPr>
              <w:pStyle w:val="TableContents"/>
              <w:bidi w:val="0"/>
              <w:spacing w:before="0" w:after="283"/>
              <w:jc w:val="left"/>
              <w:rPr/>
            </w:pPr>
            <w:r>
              <w:rPr/>
              <w:t xml:space="preserve">17 </w:t>
            </w:r>
          </w:p>
        </w:tc>
        <w:tc>
          <w:tcPr>
            <w:tcW w:w="357" w:type="dxa"/>
            <w:tcBorders/>
            <w:vAlign w:val="center"/>
          </w:tcPr>
          <w:p>
            <w:pPr>
              <w:pStyle w:val="TableContents"/>
              <w:bidi w:val="0"/>
              <w:spacing w:before="0" w:after="283"/>
              <w:jc w:val="left"/>
              <w:rPr/>
            </w:pPr>
            <w:r>
              <w:rPr/>
              <w:t xml:space="preserve">18 </w:t>
            </w:r>
          </w:p>
        </w:tc>
        <w:tc>
          <w:tcPr>
            <w:tcW w:w="5932" w:type="dxa"/>
            <w:tcBorders/>
            <w:vAlign w:val="center"/>
          </w:tcPr>
          <w:p>
            <w:pPr>
              <w:pStyle w:val="TableContents"/>
              <w:bidi w:val="0"/>
              <w:spacing w:before="0" w:after="283"/>
              <w:jc w:val="left"/>
              <w:rPr/>
            </w:pPr>
            <w:r>
              <w:rPr/>
              <w:t xml:space="preserve">Vuodesta 2018 lähtien 17-vuotiaat tarvitsevat tuomioistuimen hyväksynnän. </w:t>
            </w:r>
          </w:p>
        </w:tc>
      </w:tr>
      <w:tr>
        <w:trPr/>
        <w:tc>
          <w:tcPr>
            <w:tcW w:w="2293" w:type="dxa"/>
            <w:tcBorders/>
            <w:vAlign w:val="center"/>
          </w:tcPr>
          <w:p>
            <w:pPr>
              <w:pStyle w:val="TableContents"/>
              <w:bidi w:val="0"/>
              <w:spacing w:before="0" w:after="283"/>
              <w:jc w:val="left"/>
              <w:rPr/>
            </w:pPr>
            <w:r>
              <w:rPr/>
              <w:t xml:space="preserve">Louisiana </w:t>
            </w:r>
          </w:p>
        </w:tc>
        <w:tc>
          <w:tcPr>
            <w:tcW w:w="1623" w:type="dxa"/>
            <w:tcBorders/>
            <w:vAlign w:val="center"/>
          </w:tcPr>
          <w:p>
            <w:pPr>
              <w:pStyle w:val="TableContents"/>
              <w:bidi w:val="0"/>
              <w:spacing w:before="0" w:after="283"/>
              <w:jc w:val="left"/>
              <w:rPr/>
            </w:pPr>
            <w:r>
              <w:rPr/>
              <w:t xml:space="preserve">none </w:t>
            </w:r>
          </w:p>
        </w:tc>
        <w:tc>
          <w:tcPr>
            <w:tcW w:w="357" w:type="dxa"/>
            <w:tcBorders/>
            <w:vAlign w:val="center"/>
          </w:tcPr>
          <w:p>
            <w:pPr>
              <w:pStyle w:val="TableContents"/>
              <w:bidi w:val="0"/>
              <w:spacing w:before="0" w:after="283"/>
              <w:jc w:val="left"/>
              <w:rPr/>
            </w:pPr>
            <w:r>
              <w:rPr/>
              <w:t xml:space="preserve">18 </w:t>
            </w:r>
          </w:p>
        </w:tc>
        <w:tc>
          <w:tcPr>
            <w:tcW w:w="5932"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Contents"/>
              <w:bidi w:val="0"/>
              <w:spacing w:before="0" w:after="283"/>
              <w:jc w:val="left"/>
              <w:rPr/>
            </w:pPr>
            <w:r>
              <w:rPr/>
              <w:t xml:space="preserve">Maine </w:t>
            </w:r>
          </w:p>
        </w:tc>
        <w:tc>
          <w:tcPr>
            <w:tcW w:w="1623" w:type="dxa"/>
            <w:tcBorders/>
            <w:vAlign w:val="center"/>
          </w:tcPr>
          <w:p>
            <w:pPr>
              <w:pStyle w:val="TableContents"/>
              <w:bidi w:val="0"/>
              <w:spacing w:before="0" w:after="283"/>
              <w:jc w:val="left"/>
              <w:rPr/>
            </w:pPr>
            <w:r>
              <w:rPr/>
              <w:t xml:space="preserve">ei ole </w:t>
            </w:r>
          </w:p>
        </w:tc>
        <w:tc>
          <w:tcPr>
            <w:tcW w:w="357" w:type="dxa"/>
            <w:tcBorders/>
            <w:vAlign w:val="center"/>
          </w:tcPr>
          <w:p>
            <w:pPr>
              <w:pStyle w:val="TableContents"/>
              <w:bidi w:val="0"/>
              <w:spacing w:before="0" w:after="283"/>
              <w:jc w:val="left"/>
              <w:rPr/>
            </w:pPr>
            <w:r>
              <w:rPr/>
              <w:t xml:space="preserve">18 </w:t>
            </w:r>
          </w:p>
        </w:tc>
        <w:tc>
          <w:tcPr>
            <w:tcW w:w="5932"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Contents"/>
              <w:bidi w:val="0"/>
              <w:spacing w:before="0" w:after="283"/>
              <w:jc w:val="left"/>
              <w:rPr/>
            </w:pPr>
            <w:r>
              <w:rPr/>
              <w:t xml:space="preserve">Maryland </w:t>
            </w:r>
          </w:p>
        </w:tc>
        <w:tc>
          <w:tcPr>
            <w:tcW w:w="1623" w:type="dxa"/>
            <w:tcBorders/>
            <w:vAlign w:val="center"/>
          </w:tcPr>
          <w:p>
            <w:pPr>
              <w:pStyle w:val="TableContents"/>
              <w:bidi w:val="0"/>
              <w:spacing w:before="0" w:after="283"/>
              <w:jc w:val="left"/>
              <w:rPr/>
            </w:pPr>
            <w:r>
              <w:rPr/>
              <w:t xml:space="preserve">15 </w:t>
            </w:r>
          </w:p>
        </w:tc>
        <w:tc>
          <w:tcPr>
            <w:tcW w:w="357" w:type="dxa"/>
            <w:tcBorders/>
            <w:vAlign w:val="center"/>
          </w:tcPr>
          <w:p>
            <w:pPr>
              <w:pStyle w:val="TableContents"/>
              <w:bidi w:val="0"/>
              <w:spacing w:before="0" w:after="283"/>
              <w:jc w:val="left"/>
              <w:rPr/>
            </w:pPr>
            <w:r>
              <w:rPr/>
              <w:t xml:space="preserve">18 </w:t>
            </w:r>
          </w:p>
        </w:tc>
        <w:tc>
          <w:tcPr>
            <w:tcW w:w="5932"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Contents"/>
              <w:bidi w:val="0"/>
              <w:spacing w:before="0" w:after="283"/>
              <w:jc w:val="left"/>
              <w:rPr/>
            </w:pPr>
            <w:r>
              <w:rPr/>
              <w:t xml:space="preserve">Massachusetts </w:t>
            </w:r>
          </w:p>
        </w:tc>
        <w:tc>
          <w:tcPr>
            <w:tcW w:w="1623" w:type="dxa"/>
            <w:tcBorders/>
            <w:vAlign w:val="center"/>
          </w:tcPr>
          <w:p>
            <w:pPr>
              <w:pStyle w:val="TableContents"/>
              <w:bidi w:val="0"/>
              <w:spacing w:before="0" w:after="283"/>
              <w:jc w:val="left"/>
              <w:rPr/>
            </w:pPr>
            <w:r>
              <w:rPr/>
              <w:t xml:space="preserve">ei ole </w:t>
            </w:r>
          </w:p>
        </w:tc>
        <w:tc>
          <w:tcPr>
            <w:tcW w:w="357" w:type="dxa"/>
            <w:tcBorders/>
            <w:vAlign w:val="center"/>
          </w:tcPr>
          <w:p>
            <w:pPr>
              <w:pStyle w:val="TableContents"/>
              <w:bidi w:val="0"/>
              <w:spacing w:before="0" w:after="283"/>
              <w:jc w:val="left"/>
              <w:rPr/>
            </w:pPr>
            <w:r>
              <w:rPr/>
              <w:t xml:space="preserve">18 </w:t>
            </w:r>
          </w:p>
        </w:tc>
        <w:tc>
          <w:tcPr>
            <w:tcW w:w="5932" w:type="dxa"/>
            <w:tcBorders/>
            <w:vAlign w:val="center"/>
          </w:tcPr>
          <w:p>
            <w:pPr>
              <w:pStyle w:val="TableContents"/>
              <w:bidi w:val="0"/>
              <w:spacing w:before="0" w:after="283"/>
              <w:jc w:val="left"/>
              <w:rPr/>
            </w:pPr>
            <w:r>
              <w:rPr/>
              <w:t xml:space="preserve">Suostumus voi olla vain oikeudellinen, mutta yleensä se on sekä vanhempien että tuomioistuimen antama. Koska lakisääteistä alaikärajaa ei ole, erään näkemyksen mukaan perinteinen avioitumisikäraja, joka on tyttöjen osalta 12 vuotta ja poikien osalta 14 vuotta, voi edelleen olla voimassa. </w:t>
            </w:r>
          </w:p>
        </w:tc>
      </w:tr>
      <w:tr>
        <w:trPr/>
        <w:tc>
          <w:tcPr>
            <w:tcW w:w="2293" w:type="dxa"/>
            <w:tcBorders/>
            <w:vAlign w:val="center"/>
          </w:tcPr>
          <w:p>
            <w:pPr>
              <w:pStyle w:val="TableContents"/>
              <w:bidi w:val="0"/>
              <w:spacing w:before="0" w:after="283"/>
              <w:jc w:val="left"/>
              <w:rPr/>
            </w:pPr>
            <w:r>
              <w:rPr/>
              <w:t xml:space="preserve">Michigan </w:t>
            </w:r>
          </w:p>
        </w:tc>
        <w:tc>
          <w:tcPr>
            <w:tcW w:w="1623" w:type="dxa"/>
            <w:tcBorders/>
            <w:vAlign w:val="center"/>
          </w:tcPr>
          <w:p>
            <w:pPr>
              <w:pStyle w:val="TableContents"/>
              <w:bidi w:val="0"/>
              <w:spacing w:before="0" w:after="283"/>
              <w:jc w:val="left"/>
              <w:rPr/>
            </w:pPr>
            <w:r>
              <w:rPr/>
              <w:t xml:space="preserve">none </w:t>
            </w:r>
          </w:p>
        </w:tc>
        <w:tc>
          <w:tcPr>
            <w:tcW w:w="357" w:type="dxa"/>
            <w:tcBorders/>
            <w:vAlign w:val="center"/>
          </w:tcPr>
          <w:p>
            <w:pPr>
              <w:pStyle w:val="TableContents"/>
              <w:bidi w:val="0"/>
              <w:spacing w:before="0" w:after="283"/>
              <w:jc w:val="left"/>
              <w:rPr/>
            </w:pPr>
            <w:r>
              <w:rPr/>
              <w:t xml:space="preserve">18 </w:t>
            </w:r>
          </w:p>
        </w:tc>
        <w:tc>
          <w:tcPr>
            <w:tcW w:w="5932" w:type="dxa"/>
            <w:tcBorders/>
            <w:vAlign w:val="center"/>
          </w:tcPr>
          <w:p>
            <w:pPr>
              <w:pStyle w:val="TableContents"/>
              <w:bidi w:val="0"/>
              <w:spacing w:before="0" w:after="283"/>
              <w:jc w:val="left"/>
              <w:rPr/>
            </w:pPr>
            <w:r>
              <w:rPr/>
              <w:t xml:space="preserve">16 vuotta vanhempien suostumuksella </w:t>
            </w:r>
          </w:p>
        </w:tc>
      </w:tr>
      <w:tr>
        <w:trPr/>
        <w:tc>
          <w:tcPr>
            <w:tcW w:w="2293" w:type="dxa"/>
            <w:tcBorders/>
            <w:vAlign w:val="center"/>
          </w:tcPr>
          <w:p>
            <w:pPr>
              <w:pStyle w:val="TableContents"/>
              <w:bidi w:val="0"/>
              <w:spacing w:before="0" w:after="283"/>
              <w:jc w:val="left"/>
              <w:rPr/>
            </w:pPr>
            <w:r>
              <w:rPr/>
              <w:t xml:space="preserve">Minnesota </w:t>
            </w:r>
          </w:p>
        </w:tc>
        <w:tc>
          <w:tcPr>
            <w:tcW w:w="1623" w:type="dxa"/>
            <w:tcBorders/>
            <w:vAlign w:val="center"/>
          </w:tcPr>
          <w:p>
            <w:pPr>
              <w:pStyle w:val="TableContents"/>
              <w:bidi w:val="0"/>
              <w:spacing w:before="0" w:after="283"/>
              <w:jc w:val="left"/>
              <w:rPr/>
            </w:pPr>
            <w:r>
              <w:rPr/>
              <w:t xml:space="preserve">16 </w:t>
            </w:r>
          </w:p>
        </w:tc>
        <w:tc>
          <w:tcPr>
            <w:tcW w:w="357" w:type="dxa"/>
            <w:tcBorders/>
            <w:vAlign w:val="center"/>
          </w:tcPr>
          <w:p>
            <w:pPr>
              <w:pStyle w:val="TableContents"/>
              <w:bidi w:val="0"/>
              <w:spacing w:before="0" w:after="283"/>
              <w:jc w:val="left"/>
              <w:rPr/>
            </w:pPr>
            <w:r>
              <w:rPr/>
              <w:t xml:space="preserve">18 </w:t>
            </w:r>
          </w:p>
        </w:tc>
        <w:tc>
          <w:tcPr>
            <w:tcW w:w="5932"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Contents"/>
              <w:bidi w:val="0"/>
              <w:spacing w:before="0" w:after="283"/>
              <w:jc w:val="left"/>
              <w:rPr/>
            </w:pPr>
            <w:r>
              <w:rPr/>
              <w:t xml:space="preserve">Mississippi </w:t>
            </w:r>
          </w:p>
        </w:tc>
        <w:tc>
          <w:tcPr>
            <w:tcW w:w="1623" w:type="dxa"/>
            <w:tcBorders/>
            <w:vAlign w:val="center"/>
          </w:tcPr>
          <w:p>
            <w:pPr>
              <w:pStyle w:val="TableContents"/>
              <w:bidi w:val="0"/>
              <w:spacing w:before="0" w:after="283"/>
              <w:jc w:val="left"/>
              <w:rPr/>
            </w:pPr>
            <w:r>
              <w:rPr/>
              <w:t xml:space="preserve">none </w:t>
            </w:r>
          </w:p>
        </w:tc>
        <w:tc>
          <w:tcPr>
            <w:tcW w:w="357" w:type="dxa"/>
            <w:tcBorders/>
            <w:vAlign w:val="center"/>
          </w:tcPr>
          <w:p>
            <w:pPr>
              <w:pStyle w:val="TableContents"/>
              <w:bidi w:val="0"/>
              <w:spacing w:before="0" w:after="283"/>
              <w:jc w:val="left"/>
              <w:rPr/>
            </w:pPr>
            <w:r>
              <w:rPr/>
              <w:t xml:space="preserve">21 </w:t>
            </w:r>
          </w:p>
        </w:tc>
        <w:tc>
          <w:tcPr>
            <w:tcW w:w="5932" w:type="dxa"/>
            <w:tcBorders/>
            <w:vAlign w:val="center"/>
          </w:tcPr>
          <w:p>
            <w:pPr>
              <w:pStyle w:val="TableContents"/>
              <w:bidi w:val="0"/>
              <w:spacing w:before="0" w:after="283"/>
              <w:jc w:val="left"/>
              <w:rPr/>
            </w:pPr>
            <w:r>
              <w:rPr/>
              <w:t xml:space="preserve">15-21-vuotiaat naiset ja 17-21-vuotiaat miehet voivat mennä naimisiin vain vanhempien suostumuksella. </w:t>
            </w:r>
          </w:p>
        </w:tc>
      </w:tr>
      <w:tr>
        <w:trPr/>
        <w:tc>
          <w:tcPr>
            <w:tcW w:w="2293" w:type="dxa"/>
            <w:tcBorders/>
            <w:vAlign w:val="center"/>
          </w:tcPr>
          <w:p>
            <w:pPr>
              <w:pStyle w:val="TableContents"/>
              <w:bidi w:val="0"/>
              <w:spacing w:before="0" w:after="283"/>
              <w:jc w:val="left"/>
              <w:rPr/>
            </w:pPr>
            <w:r>
              <w:rPr/>
              <w:t xml:space="preserve">Missouri </w:t>
            </w:r>
          </w:p>
        </w:tc>
        <w:tc>
          <w:tcPr>
            <w:tcW w:w="1623" w:type="dxa"/>
            <w:tcBorders/>
            <w:vAlign w:val="center"/>
          </w:tcPr>
          <w:p>
            <w:pPr>
              <w:pStyle w:val="TableContents"/>
              <w:bidi w:val="0"/>
              <w:spacing w:before="0" w:after="283"/>
              <w:jc w:val="left"/>
              <w:rPr/>
            </w:pPr>
            <w:r>
              <w:rPr/>
              <w:t xml:space="preserve">16 (voimassa 28. elokuuta 2018 alkaen). </w:t>
            </w:r>
          </w:p>
        </w:tc>
        <w:tc>
          <w:tcPr>
            <w:tcW w:w="357" w:type="dxa"/>
            <w:tcBorders/>
            <w:vAlign w:val="center"/>
          </w:tcPr>
          <w:p>
            <w:pPr>
              <w:pStyle w:val="TableContents"/>
              <w:bidi w:val="0"/>
              <w:spacing w:before="0" w:after="283"/>
              <w:jc w:val="left"/>
              <w:rPr/>
            </w:pPr>
            <w:r>
              <w:rPr/>
              <w:t xml:space="preserve">18 </w:t>
            </w:r>
          </w:p>
        </w:tc>
        <w:tc>
          <w:tcPr>
            <w:tcW w:w="5932" w:type="dxa"/>
            <w:tcBorders/>
            <w:vAlign w:val="center"/>
          </w:tcPr>
          <w:p>
            <w:pPr>
              <w:pStyle w:val="TableContents"/>
              <w:bidi w:val="0"/>
              <w:spacing w:before="0" w:after="283"/>
              <w:jc w:val="left"/>
              <w:rPr/>
            </w:pPr>
            <w:r>
              <w:rPr/>
              <w:t xml:space="preserve">Vuodesta 2018 lähtien alaikäraja on 16 vuotta. Missourin kuvernööri allekirjoitti heinäkuussa 2018 lakiehdotuksen, jolla otettiin käyttöön ehdoton 16 vuoden alaikäraja ja kiellettiin yli 21-vuotiaita menemästä naimisiin alle 18-vuotiaiden kanssa. Laki tulee voimaan 28. elokuuta 2018. </w:t>
            </w:r>
          </w:p>
        </w:tc>
      </w:tr>
      <w:tr>
        <w:trPr/>
        <w:tc>
          <w:tcPr>
            <w:tcW w:w="2293" w:type="dxa"/>
            <w:tcBorders/>
            <w:vAlign w:val="center"/>
          </w:tcPr>
          <w:p>
            <w:pPr>
              <w:pStyle w:val="TableContents"/>
              <w:bidi w:val="0"/>
              <w:spacing w:before="0" w:after="283"/>
              <w:jc w:val="left"/>
              <w:rPr/>
            </w:pPr>
            <w:r>
              <w:rPr/>
              <w:t xml:space="preserve">Montana </w:t>
            </w:r>
          </w:p>
        </w:tc>
        <w:tc>
          <w:tcPr>
            <w:tcW w:w="1623" w:type="dxa"/>
            <w:tcBorders/>
            <w:vAlign w:val="center"/>
          </w:tcPr>
          <w:p>
            <w:pPr>
              <w:pStyle w:val="TableContents"/>
              <w:bidi w:val="0"/>
              <w:spacing w:before="0" w:after="283"/>
              <w:jc w:val="left"/>
              <w:rPr/>
            </w:pPr>
            <w:r>
              <w:rPr/>
              <w:t xml:space="preserve">16 </w:t>
            </w:r>
          </w:p>
        </w:tc>
        <w:tc>
          <w:tcPr>
            <w:tcW w:w="357" w:type="dxa"/>
            <w:tcBorders/>
            <w:vAlign w:val="center"/>
          </w:tcPr>
          <w:p>
            <w:pPr>
              <w:pStyle w:val="TableContents"/>
              <w:bidi w:val="0"/>
              <w:spacing w:before="0" w:after="283"/>
              <w:jc w:val="left"/>
              <w:rPr/>
            </w:pPr>
            <w:r>
              <w:rPr/>
              <w:t xml:space="preserve">18 </w:t>
            </w:r>
          </w:p>
        </w:tc>
        <w:tc>
          <w:tcPr>
            <w:tcW w:w="5932"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Contents"/>
              <w:bidi w:val="0"/>
              <w:spacing w:before="0" w:after="283"/>
              <w:jc w:val="left"/>
              <w:rPr/>
            </w:pPr>
            <w:r>
              <w:rPr/>
              <w:t xml:space="preserve">Nebraska </w:t>
            </w:r>
          </w:p>
        </w:tc>
        <w:tc>
          <w:tcPr>
            <w:tcW w:w="1623" w:type="dxa"/>
            <w:tcBorders/>
            <w:vAlign w:val="center"/>
          </w:tcPr>
          <w:p>
            <w:pPr>
              <w:pStyle w:val="TableContents"/>
              <w:bidi w:val="0"/>
              <w:spacing w:before="0" w:after="283"/>
              <w:jc w:val="left"/>
              <w:rPr/>
            </w:pPr>
            <w:r>
              <w:rPr/>
              <w:t xml:space="preserve">17 </w:t>
            </w:r>
          </w:p>
        </w:tc>
        <w:tc>
          <w:tcPr>
            <w:tcW w:w="357" w:type="dxa"/>
            <w:tcBorders/>
            <w:vAlign w:val="center"/>
          </w:tcPr>
          <w:p>
            <w:pPr>
              <w:pStyle w:val="TableContents"/>
              <w:bidi w:val="0"/>
              <w:spacing w:before="0" w:after="283"/>
              <w:jc w:val="left"/>
              <w:rPr/>
            </w:pPr>
            <w:r>
              <w:rPr/>
              <w:t xml:space="preserve">19 </w:t>
            </w:r>
          </w:p>
        </w:tc>
        <w:tc>
          <w:tcPr>
            <w:tcW w:w="5932"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Contents"/>
              <w:bidi w:val="0"/>
              <w:spacing w:before="0" w:after="283"/>
              <w:jc w:val="left"/>
              <w:rPr/>
            </w:pPr>
            <w:r>
              <w:rPr/>
              <w:t xml:space="preserve">Nevada </w:t>
            </w:r>
          </w:p>
        </w:tc>
        <w:tc>
          <w:tcPr>
            <w:tcW w:w="1623" w:type="dxa"/>
            <w:tcBorders/>
            <w:vAlign w:val="center"/>
          </w:tcPr>
          <w:p>
            <w:pPr>
              <w:pStyle w:val="TableContents"/>
              <w:bidi w:val="0"/>
              <w:spacing w:before="0" w:after="283"/>
              <w:jc w:val="left"/>
              <w:rPr/>
            </w:pPr>
            <w:r>
              <w:rPr/>
              <w:t xml:space="preserve">ei ole </w:t>
            </w:r>
          </w:p>
        </w:tc>
        <w:tc>
          <w:tcPr>
            <w:tcW w:w="357" w:type="dxa"/>
            <w:tcBorders/>
            <w:vAlign w:val="center"/>
          </w:tcPr>
          <w:p>
            <w:pPr>
              <w:pStyle w:val="TableContents"/>
              <w:bidi w:val="0"/>
              <w:spacing w:before="0" w:after="283"/>
              <w:jc w:val="left"/>
              <w:rPr/>
            </w:pPr>
            <w:r>
              <w:rPr/>
              <w:t xml:space="preserve">18 </w:t>
            </w:r>
          </w:p>
        </w:tc>
        <w:tc>
          <w:tcPr>
            <w:tcW w:w="5932"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Contents"/>
              <w:bidi w:val="0"/>
              <w:spacing w:before="0" w:after="283"/>
              <w:jc w:val="left"/>
              <w:rPr/>
            </w:pPr>
            <w:r>
              <w:rPr/>
              <w:t xml:space="preserve">New Hampshire </w:t>
            </w:r>
          </w:p>
        </w:tc>
        <w:tc>
          <w:tcPr>
            <w:tcW w:w="1623" w:type="dxa"/>
            <w:tcBorders/>
            <w:vAlign w:val="center"/>
          </w:tcPr>
          <w:p>
            <w:pPr>
              <w:pStyle w:val="TableContents"/>
              <w:bidi w:val="0"/>
              <w:spacing w:before="0" w:after="283"/>
              <w:jc w:val="left"/>
              <w:rPr/>
            </w:pPr>
            <w:r>
              <w:rPr/>
              <w:t xml:space="preserve">16 (voimassa 1. tammikuuta 2019 alkaen). </w:t>
            </w:r>
          </w:p>
        </w:tc>
        <w:tc>
          <w:tcPr>
            <w:tcW w:w="357" w:type="dxa"/>
            <w:tcBorders/>
            <w:vAlign w:val="center"/>
          </w:tcPr>
          <w:p>
            <w:pPr>
              <w:pStyle w:val="TableContents"/>
              <w:bidi w:val="0"/>
              <w:spacing w:before="0" w:after="283"/>
              <w:jc w:val="left"/>
              <w:rPr/>
            </w:pPr>
            <w:r>
              <w:rPr/>
              <w:t xml:space="preserve">18 </w:t>
            </w:r>
          </w:p>
        </w:tc>
        <w:tc>
          <w:tcPr>
            <w:tcW w:w="5932" w:type="dxa"/>
            <w:tcBorders/>
            <w:vAlign w:val="center"/>
          </w:tcPr>
          <w:p>
            <w:pPr>
              <w:pStyle w:val="TableContents"/>
              <w:bidi w:val="0"/>
              <w:spacing w:before="0" w:after="283"/>
              <w:jc w:val="left"/>
              <w:rPr/>
            </w:pPr>
            <w:r>
              <w:rPr/>
              <w:t xml:space="preserve">Vuonna 2018 alaikäraja asetettiin 16 vuoteen (voimassa 1. tammikuuta 2019 alkaen). </w:t>
            </w:r>
          </w:p>
        </w:tc>
      </w:tr>
      <w:tr>
        <w:trPr/>
        <w:tc>
          <w:tcPr>
            <w:tcW w:w="2293" w:type="dxa"/>
            <w:tcBorders/>
            <w:vAlign w:val="center"/>
          </w:tcPr>
          <w:p>
            <w:pPr>
              <w:pStyle w:val="TableContents"/>
              <w:bidi w:val="0"/>
              <w:spacing w:before="0" w:after="283"/>
              <w:jc w:val="left"/>
              <w:rPr/>
            </w:pPr>
            <w:r>
              <w:rPr/>
              <w:t xml:space="preserve">New Jersey </w:t>
            </w:r>
          </w:p>
        </w:tc>
        <w:tc>
          <w:tcPr>
            <w:tcW w:w="1623" w:type="dxa"/>
            <w:tcBorders/>
            <w:vAlign w:val="center"/>
          </w:tcPr>
          <w:p>
            <w:pPr>
              <w:pStyle w:val="TableContents"/>
              <w:bidi w:val="0"/>
              <w:spacing w:before="0" w:after="283"/>
              <w:jc w:val="left"/>
              <w:rPr/>
            </w:pPr>
            <w:r>
              <w:rPr/>
              <w:t xml:space="preserve">18 </w:t>
            </w:r>
          </w:p>
        </w:tc>
        <w:tc>
          <w:tcPr>
            <w:tcW w:w="357" w:type="dxa"/>
            <w:tcBorders/>
            <w:vAlign w:val="center"/>
          </w:tcPr>
          <w:p>
            <w:pPr>
              <w:pStyle w:val="TableContents"/>
              <w:bidi w:val="0"/>
              <w:spacing w:before="0" w:after="283"/>
              <w:jc w:val="left"/>
              <w:rPr/>
            </w:pPr>
            <w:r>
              <w:rPr/>
              <w:t xml:space="preserve">18 </w:t>
            </w:r>
          </w:p>
        </w:tc>
        <w:tc>
          <w:tcPr>
            <w:tcW w:w="5932" w:type="dxa"/>
            <w:tcBorders/>
            <w:vAlign w:val="center"/>
          </w:tcPr>
          <w:p>
            <w:pPr>
              <w:pStyle w:val="TableContents"/>
              <w:bidi w:val="0"/>
              <w:spacing w:before="0" w:after="283"/>
              <w:jc w:val="left"/>
              <w:rPr/>
            </w:pPr>
            <w:r>
              <w:rPr/>
              <w:t xml:space="preserve">Kesäkuusta 2018 lähtien New Jerseyn lapsiavioliittojen kieltoa koskeva lakiesitys allekirjoitettiin laiksi, ja se tuli voimaan välittömästi, jotta voidaan ottaa käyttöön selkeä 18 vuoden alaikäraja ilman poikkeuksia. </w:t>
            </w:r>
          </w:p>
        </w:tc>
      </w:tr>
      <w:tr>
        <w:trPr/>
        <w:tc>
          <w:tcPr>
            <w:tcW w:w="2293" w:type="dxa"/>
            <w:tcBorders/>
            <w:vAlign w:val="center"/>
          </w:tcPr>
          <w:p>
            <w:pPr>
              <w:pStyle w:val="TableContents"/>
              <w:bidi w:val="0"/>
              <w:spacing w:before="0" w:after="283"/>
              <w:jc w:val="left"/>
              <w:rPr/>
            </w:pPr>
            <w:r>
              <w:rPr/>
              <w:t xml:space="preserve">New Mexico </w:t>
            </w:r>
          </w:p>
        </w:tc>
        <w:tc>
          <w:tcPr>
            <w:tcW w:w="1623" w:type="dxa"/>
            <w:tcBorders/>
            <w:vAlign w:val="center"/>
          </w:tcPr>
          <w:p>
            <w:pPr>
              <w:pStyle w:val="TableContents"/>
              <w:bidi w:val="0"/>
              <w:spacing w:before="0" w:after="283"/>
              <w:jc w:val="left"/>
              <w:rPr/>
            </w:pPr>
            <w:r>
              <w:rPr/>
              <w:t xml:space="preserve">none </w:t>
            </w:r>
          </w:p>
        </w:tc>
        <w:tc>
          <w:tcPr>
            <w:tcW w:w="357" w:type="dxa"/>
            <w:tcBorders/>
            <w:vAlign w:val="center"/>
          </w:tcPr>
          <w:p>
            <w:pPr>
              <w:pStyle w:val="TableContents"/>
              <w:bidi w:val="0"/>
              <w:spacing w:before="0" w:after="283"/>
              <w:jc w:val="left"/>
              <w:rPr/>
            </w:pPr>
            <w:r>
              <w:rPr/>
              <w:t xml:space="preserve">18 </w:t>
            </w:r>
          </w:p>
        </w:tc>
        <w:tc>
          <w:tcPr>
            <w:tcW w:w="5932"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Contents"/>
              <w:bidi w:val="0"/>
              <w:spacing w:before="0" w:after="283"/>
              <w:jc w:val="left"/>
              <w:rPr/>
            </w:pPr>
            <w:r>
              <w:rPr/>
              <w:t xml:space="preserve">New York </w:t>
            </w:r>
          </w:p>
        </w:tc>
        <w:tc>
          <w:tcPr>
            <w:tcW w:w="1623" w:type="dxa"/>
            <w:tcBorders/>
            <w:vAlign w:val="center"/>
          </w:tcPr>
          <w:p>
            <w:pPr>
              <w:pStyle w:val="TableContents"/>
              <w:bidi w:val="0"/>
              <w:spacing w:before="0" w:after="283"/>
              <w:jc w:val="left"/>
              <w:rPr/>
            </w:pPr>
            <w:r>
              <w:rPr/>
              <w:t xml:space="preserve">17 </w:t>
            </w:r>
          </w:p>
        </w:tc>
        <w:tc>
          <w:tcPr>
            <w:tcW w:w="357" w:type="dxa"/>
            <w:tcBorders/>
            <w:vAlign w:val="center"/>
          </w:tcPr>
          <w:p>
            <w:pPr>
              <w:pStyle w:val="TableContents"/>
              <w:bidi w:val="0"/>
              <w:spacing w:before="0" w:after="283"/>
              <w:jc w:val="left"/>
              <w:rPr/>
            </w:pPr>
            <w:r>
              <w:rPr/>
              <w:t xml:space="preserve">18 </w:t>
            </w:r>
          </w:p>
        </w:tc>
        <w:tc>
          <w:tcPr>
            <w:tcW w:w="5932" w:type="dxa"/>
            <w:tcBorders/>
            <w:vAlign w:val="center"/>
          </w:tcPr>
          <w:p>
            <w:pPr>
              <w:pStyle w:val="TableContents"/>
              <w:bidi w:val="0"/>
              <w:spacing w:before="0" w:after="283"/>
              <w:jc w:val="left"/>
              <w:rPr/>
            </w:pPr>
            <w:r>
              <w:rPr/>
              <w:t xml:space="preserve">Vuodesta 2017 lähtien alaikäraja on ollut 17 vuotta vanhempien ja tuomioistuimen suostumuksella. </w:t>
            </w:r>
          </w:p>
        </w:tc>
      </w:tr>
      <w:tr>
        <w:trPr/>
        <w:tc>
          <w:tcPr>
            <w:tcW w:w="2293" w:type="dxa"/>
            <w:tcBorders/>
            <w:vAlign w:val="center"/>
          </w:tcPr>
          <w:p>
            <w:pPr>
              <w:pStyle w:val="TableContents"/>
              <w:bidi w:val="0"/>
              <w:spacing w:before="0" w:after="283"/>
              <w:jc w:val="left"/>
              <w:rPr/>
            </w:pPr>
            <w:r>
              <w:rPr/>
              <w:t xml:space="preserve">Pohjois-Carolina </w:t>
            </w:r>
          </w:p>
        </w:tc>
        <w:tc>
          <w:tcPr>
            <w:tcW w:w="1623" w:type="dxa"/>
            <w:tcBorders/>
            <w:vAlign w:val="center"/>
          </w:tcPr>
          <w:p>
            <w:pPr>
              <w:pStyle w:val="TableContents"/>
              <w:bidi w:val="0"/>
              <w:spacing w:before="0" w:after="283"/>
              <w:jc w:val="left"/>
              <w:rPr/>
            </w:pPr>
            <w:r>
              <w:rPr/>
              <w:t xml:space="preserve">14 </w:t>
            </w:r>
          </w:p>
        </w:tc>
        <w:tc>
          <w:tcPr>
            <w:tcW w:w="357" w:type="dxa"/>
            <w:tcBorders/>
            <w:vAlign w:val="center"/>
          </w:tcPr>
          <w:p>
            <w:pPr>
              <w:pStyle w:val="TableContents"/>
              <w:bidi w:val="0"/>
              <w:spacing w:before="0" w:after="283"/>
              <w:jc w:val="left"/>
              <w:rPr/>
            </w:pPr>
            <w:r>
              <w:rPr/>
              <w:t xml:space="preserve">18 </w:t>
            </w:r>
          </w:p>
        </w:tc>
        <w:tc>
          <w:tcPr>
            <w:tcW w:w="5932"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Contents"/>
              <w:bidi w:val="0"/>
              <w:spacing w:before="0" w:after="283"/>
              <w:jc w:val="left"/>
              <w:rPr/>
            </w:pPr>
            <w:r>
              <w:rPr/>
              <w:t xml:space="preserve">Pohjois-Dakota </w:t>
            </w:r>
          </w:p>
        </w:tc>
        <w:tc>
          <w:tcPr>
            <w:tcW w:w="1623" w:type="dxa"/>
            <w:tcBorders/>
            <w:vAlign w:val="center"/>
          </w:tcPr>
          <w:p>
            <w:pPr>
              <w:pStyle w:val="TableContents"/>
              <w:bidi w:val="0"/>
              <w:spacing w:before="0" w:after="283"/>
              <w:jc w:val="left"/>
              <w:rPr/>
            </w:pPr>
            <w:r>
              <w:rPr/>
              <w:t xml:space="preserve">16 </w:t>
            </w:r>
          </w:p>
        </w:tc>
        <w:tc>
          <w:tcPr>
            <w:tcW w:w="357" w:type="dxa"/>
            <w:tcBorders/>
            <w:vAlign w:val="center"/>
          </w:tcPr>
          <w:p>
            <w:pPr>
              <w:pStyle w:val="TableContents"/>
              <w:bidi w:val="0"/>
              <w:spacing w:before="0" w:after="283"/>
              <w:jc w:val="left"/>
              <w:rPr/>
            </w:pPr>
            <w:r>
              <w:rPr/>
              <w:t xml:space="preserve">18 </w:t>
            </w:r>
          </w:p>
        </w:tc>
        <w:tc>
          <w:tcPr>
            <w:tcW w:w="5932" w:type="dxa"/>
            <w:tcBorders/>
            <w:vAlign w:val="center"/>
          </w:tcPr>
          <w:p>
            <w:pPr>
              <w:pStyle w:val="TableContents"/>
              <w:bidi w:val="0"/>
              <w:spacing w:before="0" w:after="283"/>
              <w:jc w:val="left"/>
              <w:rPr/>
            </w:pPr>
            <w:r>
              <w:rPr/>
              <w:t xml:space="preserve">16 vuotta vanhempien suostumuksella. </w:t>
            </w:r>
          </w:p>
        </w:tc>
      </w:tr>
      <w:tr>
        <w:trPr/>
        <w:tc>
          <w:tcPr>
            <w:tcW w:w="2293" w:type="dxa"/>
            <w:tcBorders/>
            <w:vAlign w:val="center"/>
          </w:tcPr>
          <w:p>
            <w:pPr>
              <w:pStyle w:val="TableContents"/>
              <w:bidi w:val="0"/>
              <w:spacing w:before="0" w:after="283"/>
              <w:jc w:val="left"/>
              <w:rPr/>
            </w:pPr>
            <w:r>
              <w:rPr/>
              <w:t xml:space="preserve">Ohio </w:t>
            </w:r>
          </w:p>
        </w:tc>
        <w:tc>
          <w:tcPr>
            <w:tcW w:w="1623" w:type="dxa"/>
            <w:tcBorders/>
            <w:vAlign w:val="center"/>
          </w:tcPr>
          <w:p>
            <w:pPr>
              <w:pStyle w:val="TableContents"/>
              <w:bidi w:val="0"/>
              <w:spacing w:before="0" w:after="283"/>
              <w:jc w:val="left"/>
              <w:rPr/>
            </w:pPr>
            <w:r>
              <w:rPr/>
              <w:t xml:space="preserve">ei ole </w:t>
            </w:r>
          </w:p>
        </w:tc>
        <w:tc>
          <w:tcPr>
            <w:tcW w:w="357" w:type="dxa"/>
            <w:tcBorders/>
            <w:vAlign w:val="center"/>
          </w:tcPr>
          <w:p>
            <w:pPr>
              <w:pStyle w:val="TableContents"/>
              <w:bidi w:val="0"/>
              <w:spacing w:before="0" w:after="283"/>
              <w:jc w:val="left"/>
              <w:rPr/>
            </w:pPr>
            <w:r>
              <w:rPr/>
              <w:t xml:space="preserve">18 </w:t>
            </w:r>
          </w:p>
        </w:tc>
        <w:tc>
          <w:tcPr>
            <w:tcW w:w="5932" w:type="dxa"/>
            <w:tcBorders/>
            <w:vAlign w:val="center"/>
          </w:tcPr>
          <w:p>
            <w:pPr>
              <w:pStyle w:val="TableContents"/>
              <w:bidi w:val="0"/>
              <w:spacing w:before="0" w:after="283"/>
              <w:jc w:val="left"/>
              <w:rPr/>
            </w:pPr>
            <w:r>
              <w:rPr/>
              <w:t xml:space="preserve">18 vuotta miehille vanhempien suostumuksesta riippumatta. 16 naisille vanhempien suostumuksella, 18 naisille ilman vanhempien suostumusta. </w:t>
            </w:r>
          </w:p>
        </w:tc>
      </w:tr>
      <w:tr>
        <w:trPr/>
        <w:tc>
          <w:tcPr>
            <w:tcW w:w="2293" w:type="dxa"/>
            <w:tcBorders/>
            <w:vAlign w:val="center"/>
          </w:tcPr>
          <w:p>
            <w:pPr>
              <w:pStyle w:val="TableContents"/>
              <w:bidi w:val="0"/>
              <w:spacing w:before="0" w:after="283"/>
              <w:jc w:val="left"/>
              <w:rPr/>
            </w:pPr>
            <w:r>
              <w:rPr/>
              <w:t xml:space="preserve">Oklahoma </w:t>
            </w:r>
          </w:p>
        </w:tc>
        <w:tc>
          <w:tcPr>
            <w:tcW w:w="1623" w:type="dxa"/>
            <w:tcBorders/>
            <w:vAlign w:val="center"/>
          </w:tcPr>
          <w:p>
            <w:pPr>
              <w:pStyle w:val="TableContents"/>
              <w:bidi w:val="0"/>
              <w:spacing w:before="0" w:after="283"/>
              <w:jc w:val="left"/>
              <w:rPr/>
            </w:pPr>
            <w:r>
              <w:rPr/>
              <w:t xml:space="preserve">none </w:t>
            </w:r>
          </w:p>
        </w:tc>
        <w:tc>
          <w:tcPr>
            <w:tcW w:w="357" w:type="dxa"/>
            <w:tcBorders/>
            <w:vAlign w:val="center"/>
          </w:tcPr>
          <w:p>
            <w:pPr>
              <w:pStyle w:val="TableContents"/>
              <w:bidi w:val="0"/>
              <w:spacing w:before="0" w:after="283"/>
              <w:jc w:val="left"/>
              <w:rPr/>
            </w:pPr>
            <w:r>
              <w:rPr/>
              <w:t xml:space="preserve">18 </w:t>
            </w:r>
          </w:p>
        </w:tc>
        <w:tc>
          <w:tcPr>
            <w:tcW w:w="5932"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Contents"/>
              <w:bidi w:val="0"/>
              <w:spacing w:before="0" w:after="283"/>
              <w:jc w:val="left"/>
              <w:rPr/>
            </w:pPr>
            <w:r>
              <w:rPr/>
              <w:t xml:space="preserve">Oregon </w:t>
            </w:r>
          </w:p>
        </w:tc>
        <w:tc>
          <w:tcPr>
            <w:tcW w:w="1623" w:type="dxa"/>
            <w:tcBorders/>
            <w:vAlign w:val="center"/>
          </w:tcPr>
          <w:p>
            <w:pPr>
              <w:pStyle w:val="TableContents"/>
              <w:bidi w:val="0"/>
              <w:spacing w:before="0" w:after="283"/>
              <w:jc w:val="left"/>
              <w:rPr/>
            </w:pPr>
            <w:r>
              <w:rPr/>
              <w:t xml:space="preserve">17 </w:t>
            </w:r>
          </w:p>
        </w:tc>
        <w:tc>
          <w:tcPr>
            <w:tcW w:w="357" w:type="dxa"/>
            <w:tcBorders/>
            <w:vAlign w:val="center"/>
          </w:tcPr>
          <w:p>
            <w:pPr>
              <w:pStyle w:val="TableContents"/>
              <w:bidi w:val="0"/>
              <w:spacing w:before="0" w:after="283"/>
              <w:jc w:val="left"/>
              <w:rPr/>
            </w:pPr>
            <w:r>
              <w:rPr/>
              <w:t xml:space="preserve">18 </w:t>
            </w:r>
          </w:p>
        </w:tc>
        <w:tc>
          <w:tcPr>
            <w:tcW w:w="5932" w:type="dxa"/>
            <w:tcBorders/>
            <w:vAlign w:val="center"/>
          </w:tcPr>
          <w:p>
            <w:pPr>
              <w:pStyle w:val="TableContents"/>
              <w:bidi w:val="0"/>
              <w:spacing w:before="0" w:after="283"/>
              <w:jc w:val="left"/>
              <w:rPr/>
            </w:pPr>
            <w:r>
              <w:rPr/>
              <w:t xml:space="preserve">Avioliittolupaa hakevan vanhemman tai huoltajan on oltava hakijan mukana avioliittolupaa hakiessaan. </w:t>
            </w:r>
          </w:p>
        </w:tc>
      </w:tr>
      <w:tr>
        <w:trPr/>
        <w:tc>
          <w:tcPr>
            <w:tcW w:w="2293" w:type="dxa"/>
            <w:tcBorders/>
            <w:vAlign w:val="center"/>
          </w:tcPr>
          <w:p>
            <w:pPr>
              <w:pStyle w:val="TableContents"/>
              <w:bidi w:val="0"/>
              <w:spacing w:before="0" w:after="283"/>
              <w:jc w:val="left"/>
              <w:rPr/>
            </w:pPr>
            <w:r>
              <w:rPr/>
              <w:t xml:space="preserve">Pennsylvania </w:t>
            </w:r>
          </w:p>
        </w:tc>
        <w:tc>
          <w:tcPr>
            <w:tcW w:w="1623" w:type="dxa"/>
            <w:tcBorders/>
            <w:vAlign w:val="center"/>
          </w:tcPr>
          <w:p>
            <w:pPr>
              <w:pStyle w:val="TableContents"/>
              <w:bidi w:val="0"/>
              <w:spacing w:before="0" w:after="283"/>
              <w:jc w:val="left"/>
              <w:rPr/>
            </w:pPr>
            <w:r>
              <w:rPr/>
              <w:t xml:space="preserve">none </w:t>
            </w:r>
          </w:p>
        </w:tc>
        <w:tc>
          <w:tcPr>
            <w:tcW w:w="357" w:type="dxa"/>
            <w:tcBorders/>
            <w:vAlign w:val="center"/>
          </w:tcPr>
          <w:p>
            <w:pPr>
              <w:pStyle w:val="TableContents"/>
              <w:bidi w:val="0"/>
              <w:spacing w:before="0" w:after="283"/>
              <w:jc w:val="left"/>
              <w:rPr/>
            </w:pPr>
            <w:r>
              <w:rPr/>
              <w:t xml:space="preserve">18 </w:t>
            </w:r>
          </w:p>
        </w:tc>
        <w:tc>
          <w:tcPr>
            <w:tcW w:w="5932" w:type="dxa"/>
            <w:tcBorders/>
            <w:vAlign w:val="center"/>
          </w:tcPr>
          <w:p>
            <w:pPr>
              <w:pStyle w:val="TableContents"/>
              <w:bidi w:val="0"/>
              <w:spacing w:before="0" w:after="283"/>
              <w:jc w:val="left"/>
              <w:rPr/>
            </w:pPr>
            <w:r>
              <w:rPr/>
              <w:t xml:space="preserve">Alle 16-vuotiaat, jos orpojen tuomioistuimen tuomari "päättää, että se on hakijan edun mukaista, ja antaa luvan luvan myöntämiseen". </w:t>
            </w:r>
          </w:p>
        </w:tc>
      </w:tr>
      <w:tr>
        <w:trPr/>
        <w:tc>
          <w:tcPr>
            <w:tcW w:w="2293" w:type="dxa"/>
            <w:tcBorders/>
            <w:vAlign w:val="center"/>
          </w:tcPr>
          <w:p>
            <w:pPr>
              <w:pStyle w:val="TableContents"/>
              <w:bidi w:val="0"/>
              <w:spacing w:before="0" w:after="283"/>
              <w:jc w:val="left"/>
              <w:rPr/>
            </w:pPr>
            <w:r>
              <w:rPr/>
              <w:t xml:space="preserve">Rhode Island </w:t>
            </w:r>
          </w:p>
        </w:tc>
        <w:tc>
          <w:tcPr>
            <w:tcW w:w="1623" w:type="dxa"/>
            <w:tcBorders/>
            <w:vAlign w:val="center"/>
          </w:tcPr>
          <w:p>
            <w:pPr>
              <w:pStyle w:val="TableContents"/>
              <w:bidi w:val="0"/>
              <w:spacing w:before="0" w:after="283"/>
              <w:jc w:val="left"/>
              <w:rPr/>
            </w:pPr>
            <w:r>
              <w:rPr/>
              <w:t xml:space="preserve">none </w:t>
            </w:r>
          </w:p>
        </w:tc>
        <w:tc>
          <w:tcPr>
            <w:tcW w:w="357" w:type="dxa"/>
            <w:tcBorders/>
            <w:vAlign w:val="center"/>
          </w:tcPr>
          <w:p>
            <w:pPr>
              <w:pStyle w:val="TableContents"/>
              <w:bidi w:val="0"/>
              <w:spacing w:before="0" w:after="283"/>
              <w:jc w:val="left"/>
              <w:rPr/>
            </w:pPr>
            <w:r>
              <w:rPr/>
              <w:t xml:space="preserve">18 </w:t>
            </w:r>
          </w:p>
        </w:tc>
        <w:tc>
          <w:tcPr>
            <w:tcW w:w="5932"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Contents"/>
              <w:bidi w:val="0"/>
              <w:spacing w:before="0" w:after="283"/>
              <w:jc w:val="left"/>
              <w:rPr/>
            </w:pPr>
            <w:r>
              <w:rPr/>
              <w:t xml:space="preserve">Etelä-Carolina </w:t>
            </w:r>
          </w:p>
        </w:tc>
        <w:tc>
          <w:tcPr>
            <w:tcW w:w="1623" w:type="dxa"/>
            <w:tcBorders/>
            <w:vAlign w:val="center"/>
          </w:tcPr>
          <w:p>
            <w:pPr>
              <w:pStyle w:val="TableContents"/>
              <w:bidi w:val="0"/>
              <w:spacing w:before="0" w:after="283"/>
              <w:jc w:val="left"/>
              <w:rPr/>
            </w:pPr>
            <w:r>
              <w:rPr/>
              <w:t xml:space="preserve">16 / ei lainkaan (ristiriitaiset lait) </w:t>
            </w:r>
          </w:p>
        </w:tc>
        <w:tc>
          <w:tcPr>
            <w:tcW w:w="357" w:type="dxa"/>
            <w:tcBorders/>
            <w:vAlign w:val="center"/>
          </w:tcPr>
          <w:p>
            <w:pPr>
              <w:pStyle w:val="TableContents"/>
              <w:bidi w:val="0"/>
              <w:spacing w:before="0" w:after="283"/>
              <w:jc w:val="left"/>
              <w:rPr/>
            </w:pPr>
            <w:r>
              <w:rPr/>
              <w:t xml:space="preserve">18 </w:t>
            </w:r>
          </w:p>
        </w:tc>
        <w:tc>
          <w:tcPr>
            <w:tcW w:w="5932" w:type="dxa"/>
            <w:tcBorders/>
            <w:vAlign w:val="center"/>
          </w:tcPr>
          <w:p>
            <w:pPr>
              <w:pStyle w:val="TableContents"/>
              <w:bidi w:val="0"/>
              <w:spacing w:before="0" w:after="283"/>
              <w:jc w:val="left"/>
              <w:rPr/>
            </w:pPr>
            <w:r>
              <w:rPr/>
              <w:t xml:space="preserve">Ikäraja on 16 vuotta vanhempien suostumuksella, mutta lain tulkinta on kiistanalainen, sillä joidenkin tuomareiden mielestä avioliitto voidaan solmia ilman ikärajaa, jos kyseessä on raskaus. </w:t>
            </w:r>
          </w:p>
        </w:tc>
      </w:tr>
      <w:tr>
        <w:trPr/>
        <w:tc>
          <w:tcPr>
            <w:tcW w:w="2293" w:type="dxa"/>
            <w:tcBorders/>
            <w:vAlign w:val="center"/>
          </w:tcPr>
          <w:p>
            <w:pPr>
              <w:pStyle w:val="TableContents"/>
              <w:bidi w:val="0"/>
              <w:spacing w:before="0" w:after="283"/>
              <w:jc w:val="left"/>
              <w:rPr/>
            </w:pPr>
            <w:r>
              <w:rPr/>
              <w:t xml:space="preserve">Etelä-Dakota </w:t>
            </w:r>
          </w:p>
        </w:tc>
        <w:tc>
          <w:tcPr>
            <w:tcW w:w="1623" w:type="dxa"/>
            <w:tcBorders/>
            <w:vAlign w:val="center"/>
          </w:tcPr>
          <w:p>
            <w:pPr>
              <w:pStyle w:val="TableContents"/>
              <w:bidi w:val="0"/>
              <w:spacing w:before="0" w:after="283"/>
              <w:jc w:val="left"/>
              <w:rPr/>
            </w:pPr>
            <w:r>
              <w:rPr/>
              <w:t xml:space="preserve">16 </w:t>
            </w:r>
          </w:p>
        </w:tc>
        <w:tc>
          <w:tcPr>
            <w:tcW w:w="357" w:type="dxa"/>
            <w:tcBorders/>
            <w:vAlign w:val="center"/>
          </w:tcPr>
          <w:p>
            <w:pPr>
              <w:pStyle w:val="TableContents"/>
              <w:bidi w:val="0"/>
              <w:spacing w:before="0" w:after="283"/>
              <w:jc w:val="left"/>
              <w:rPr/>
            </w:pPr>
            <w:r>
              <w:rPr/>
              <w:t xml:space="preserve">18 </w:t>
            </w:r>
          </w:p>
        </w:tc>
        <w:tc>
          <w:tcPr>
            <w:tcW w:w="5932"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Contents"/>
              <w:bidi w:val="0"/>
              <w:spacing w:before="0" w:after="283"/>
              <w:jc w:val="left"/>
              <w:rPr/>
            </w:pPr>
            <w:r>
              <w:rPr/>
              <w:t xml:space="preserve">Tennessee </w:t>
            </w:r>
          </w:p>
        </w:tc>
        <w:tc>
          <w:tcPr>
            <w:tcW w:w="1623" w:type="dxa"/>
            <w:tcBorders/>
            <w:vAlign w:val="center"/>
          </w:tcPr>
          <w:p>
            <w:pPr>
              <w:pStyle w:val="TableContents"/>
              <w:bidi w:val="0"/>
              <w:spacing w:before="0" w:after="283"/>
              <w:jc w:val="left"/>
              <w:rPr/>
            </w:pPr>
            <w:r>
              <w:rPr/>
              <w:t xml:space="preserve">17 </w:t>
            </w:r>
          </w:p>
        </w:tc>
        <w:tc>
          <w:tcPr>
            <w:tcW w:w="357" w:type="dxa"/>
            <w:tcBorders/>
            <w:vAlign w:val="center"/>
          </w:tcPr>
          <w:p>
            <w:pPr>
              <w:pStyle w:val="TableContents"/>
              <w:bidi w:val="0"/>
              <w:spacing w:before="0" w:after="283"/>
              <w:jc w:val="left"/>
              <w:rPr/>
            </w:pPr>
            <w:r>
              <w:rPr/>
              <w:t xml:space="preserve">18 </w:t>
            </w:r>
          </w:p>
        </w:tc>
        <w:tc>
          <w:tcPr>
            <w:tcW w:w="5932" w:type="dxa"/>
            <w:tcBorders/>
            <w:vAlign w:val="center"/>
          </w:tcPr>
          <w:p>
            <w:pPr>
              <w:pStyle w:val="TableContents"/>
              <w:bidi w:val="0"/>
              <w:spacing w:before="0" w:after="283"/>
              <w:jc w:val="left"/>
              <w:rPr/>
            </w:pPr>
            <w:r>
              <w:rPr/>
              <w:t xml:space="preserve">Vuonna 2018 alaikäraja asetettiin 17 vuoteen, eikä alaikäinen voi mennä naimisiin yli 4 vuotta vanhemman kanssa. </w:t>
            </w:r>
          </w:p>
        </w:tc>
      </w:tr>
      <w:tr>
        <w:trPr/>
        <w:tc>
          <w:tcPr>
            <w:tcW w:w="2293" w:type="dxa"/>
            <w:tcBorders/>
            <w:vAlign w:val="center"/>
          </w:tcPr>
          <w:p>
            <w:pPr>
              <w:pStyle w:val="TableContents"/>
              <w:bidi w:val="0"/>
              <w:spacing w:before="0" w:after="283"/>
              <w:jc w:val="left"/>
              <w:rPr/>
            </w:pPr>
            <w:r>
              <w:rPr/>
              <w:t xml:space="preserve">Texas </w:t>
            </w:r>
          </w:p>
        </w:tc>
        <w:tc>
          <w:tcPr>
            <w:tcW w:w="1623" w:type="dxa"/>
            <w:tcBorders/>
            <w:vAlign w:val="center"/>
          </w:tcPr>
          <w:p>
            <w:pPr>
              <w:pStyle w:val="TableContents"/>
              <w:bidi w:val="0"/>
              <w:spacing w:before="0" w:after="283"/>
              <w:jc w:val="left"/>
              <w:rPr/>
            </w:pPr>
            <w:r>
              <w:rPr/>
              <w:t xml:space="preserve">16 </w:t>
            </w:r>
          </w:p>
        </w:tc>
        <w:tc>
          <w:tcPr>
            <w:tcW w:w="357" w:type="dxa"/>
            <w:tcBorders/>
            <w:vAlign w:val="center"/>
          </w:tcPr>
          <w:p>
            <w:pPr>
              <w:pStyle w:val="TableContents"/>
              <w:bidi w:val="0"/>
              <w:spacing w:before="0" w:after="283"/>
              <w:jc w:val="left"/>
              <w:rPr/>
            </w:pPr>
            <w:r>
              <w:rPr/>
              <w:t xml:space="preserve">18 </w:t>
            </w:r>
          </w:p>
        </w:tc>
        <w:tc>
          <w:tcPr>
            <w:tcW w:w="5932" w:type="dxa"/>
            <w:tcBorders/>
            <w:vAlign w:val="center"/>
          </w:tcPr>
          <w:p>
            <w:pPr>
              <w:pStyle w:val="TableContents"/>
              <w:bidi w:val="0"/>
              <w:spacing w:before="0" w:after="283"/>
              <w:jc w:val="left"/>
              <w:rPr/>
            </w:pPr>
            <w:r>
              <w:rPr/>
              <w:t xml:space="preserve">Vuodesta 2017 lähtien alaikäraja on ollut </w:t>
            </w:r>
            <w:r>
              <w:rPr>
                <w:color w:val="DCDCDC"/>
              </w:rPr>
              <w:t xml:space="preserve">18 vuotta, mutta </w:t>
            </w:r>
            <w:r>
              <w:rPr/>
              <w:t xml:space="preserve">16-17-vuotiaat alaikäiset voivat kuitenkin mennä laillisesti naimisiin. </w:t>
            </w:r>
          </w:p>
        </w:tc>
      </w:tr>
      <w:tr>
        <w:trPr/>
        <w:tc>
          <w:tcPr>
            <w:tcW w:w="2293" w:type="dxa"/>
            <w:tcBorders/>
            <w:vAlign w:val="center"/>
          </w:tcPr>
          <w:p>
            <w:pPr>
              <w:pStyle w:val="TableContents"/>
              <w:bidi w:val="0"/>
              <w:spacing w:before="0" w:after="283"/>
              <w:jc w:val="left"/>
              <w:rPr/>
            </w:pPr>
            <w:r>
              <w:rPr/>
              <w:t xml:space="preserve">Utah </w:t>
            </w:r>
          </w:p>
        </w:tc>
        <w:tc>
          <w:tcPr>
            <w:tcW w:w="1623" w:type="dxa"/>
            <w:tcBorders/>
            <w:vAlign w:val="center"/>
          </w:tcPr>
          <w:p>
            <w:pPr>
              <w:pStyle w:val="TableContents"/>
              <w:bidi w:val="0"/>
              <w:spacing w:before="0" w:after="283"/>
              <w:jc w:val="left"/>
              <w:rPr/>
            </w:pPr>
            <w:r>
              <w:rPr/>
              <w:t xml:space="preserve">15 </w:t>
            </w:r>
          </w:p>
        </w:tc>
        <w:tc>
          <w:tcPr>
            <w:tcW w:w="357" w:type="dxa"/>
            <w:tcBorders/>
            <w:vAlign w:val="center"/>
          </w:tcPr>
          <w:p>
            <w:pPr>
              <w:pStyle w:val="TableContents"/>
              <w:bidi w:val="0"/>
              <w:spacing w:before="0" w:after="283"/>
              <w:jc w:val="left"/>
              <w:rPr/>
            </w:pPr>
            <w:r>
              <w:rPr/>
              <w:t xml:space="preserve">18 </w:t>
            </w:r>
          </w:p>
        </w:tc>
        <w:tc>
          <w:tcPr>
            <w:tcW w:w="5932" w:type="dxa"/>
            <w:tcBorders/>
            <w:vAlign w:val="center"/>
          </w:tcPr>
          <w:p>
            <w:pPr>
              <w:pStyle w:val="TableContents"/>
              <w:bidi w:val="0"/>
              <w:spacing w:before="0" w:after="283"/>
              <w:jc w:val="left"/>
              <w:rPr/>
            </w:pPr>
            <w:r>
              <w:rPr/>
              <w:t xml:space="preserve">15 tuomioistuimen luvalla ja vanhempien suostumuksella. </w:t>
            </w:r>
          </w:p>
        </w:tc>
      </w:tr>
      <w:tr>
        <w:trPr/>
        <w:tc>
          <w:tcPr>
            <w:tcW w:w="2293" w:type="dxa"/>
            <w:tcBorders/>
            <w:vAlign w:val="center"/>
          </w:tcPr>
          <w:p>
            <w:pPr>
              <w:pStyle w:val="TableContents"/>
              <w:bidi w:val="0"/>
              <w:spacing w:before="0" w:after="283"/>
              <w:jc w:val="left"/>
              <w:rPr/>
            </w:pPr>
            <w:r>
              <w:rPr/>
              <w:t xml:space="preserve">Vermont </w:t>
            </w:r>
          </w:p>
        </w:tc>
        <w:tc>
          <w:tcPr>
            <w:tcW w:w="1623" w:type="dxa"/>
            <w:tcBorders/>
            <w:vAlign w:val="center"/>
          </w:tcPr>
          <w:p>
            <w:pPr>
              <w:pStyle w:val="TableContents"/>
              <w:bidi w:val="0"/>
              <w:spacing w:before="0" w:after="283"/>
              <w:jc w:val="left"/>
              <w:rPr/>
            </w:pPr>
            <w:r>
              <w:rPr/>
              <w:t xml:space="preserve">16 </w:t>
            </w:r>
          </w:p>
        </w:tc>
        <w:tc>
          <w:tcPr>
            <w:tcW w:w="357" w:type="dxa"/>
            <w:tcBorders/>
            <w:vAlign w:val="center"/>
          </w:tcPr>
          <w:p>
            <w:pPr>
              <w:pStyle w:val="TableContents"/>
              <w:bidi w:val="0"/>
              <w:spacing w:before="0" w:after="283"/>
              <w:jc w:val="left"/>
              <w:rPr/>
            </w:pPr>
            <w:r>
              <w:rPr/>
              <w:t xml:space="preserve">18 </w:t>
            </w:r>
          </w:p>
        </w:tc>
        <w:tc>
          <w:tcPr>
            <w:tcW w:w="5932"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Contents"/>
              <w:bidi w:val="0"/>
              <w:spacing w:before="0" w:after="283"/>
              <w:jc w:val="left"/>
              <w:rPr/>
            </w:pPr>
            <w:r>
              <w:rPr/>
              <w:t xml:space="preserve">Virginia </w:t>
            </w:r>
          </w:p>
        </w:tc>
        <w:tc>
          <w:tcPr>
            <w:tcW w:w="1623" w:type="dxa"/>
            <w:tcBorders/>
            <w:vAlign w:val="center"/>
          </w:tcPr>
          <w:p>
            <w:pPr>
              <w:pStyle w:val="TableContents"/>
              <w:bidi w:val="0"/>
              <w:spacing w:before="0" w:after="283"/>
              <w:jc w:val="left"/>
              <w:rPr/>
            </w:pPr>
            <w:r>
              <w:rPr/>
              <w:t xml:space="preserve">16 </w:t>
            </w:r>
          </w:p>
        </w:tc>
        <w:tc>
          <w:tcPr>
            <w:tcW w:w="357" w:type="dxa"/>
            <w:tcBorders/>
            <w:vAlign w:val="center"/>
          </w:tcPr>
          <w:p>
            <w:pPr>
              <w:pStyle w:val="TableContents"/>
              <w:bidi w:val="0"/>
              <w:spacing w:before="0" w:after="283"/>
              <w:jc w:val="left"/>
              <w:rPr/>
            </w:pPr>
            <w:r>
              <w:rPr/>
              <w:t xml:space="preserve">18 </w:t>
            </w:r>
          </w:p>
        </w:tc>
        <w:tc>
          <w:tcPr>
            <w:tcW w:w="5932" w:type="dxa"/>
            <w:tcBorders/>
            <w:vAlign w:val="center"/>
          </w:tcPr>
          <w:p>
            <w:pPr>
              <w:pStyle w:val="TableContents"/>
              <w:bidi w:val="0"/>
              <w:spacing w:before="0" w:after="283"/>
              <w:jc w:val="left"/>
              <w:rPr/>
            </w:pPr>
            <w:r>
              <w:rPr/>
              <w:t xml:space="preserve">Vuonna 2016 VA asetti 18 vuoden alaikärajan ja 16 vuoden alaikärajan tuomioistuimen luvalla erityistapauksissa. </w:t>
            </w:r>
          </w:p>
        </w:tc>
      </w:tr>
      <w:tr>
        <w:trPr/>
        <w:tc>
          <w:tcPr>
            <w:tcW w:w="2293" w:type="dxa"/>
            <w:tcBorders/>
            <w:vAlign w:val="center"/>
          </w:tcPr>
          <w:p>
            <w:pPr>
              <w:pStyle w:val="TableContents"/>
              <w:bidi w:val="0"/>
              <w:spacing w:before="0" w:after="283"/>
              <w:jc w:val="left"/>
              <w:rPr/>
            </w:pPr>
            <w:r>
              <w:rPr/>
              <w:t xml:space="preserve">Washington </w:t>
            </w:r>
          </w:p>
        </w:tc>
        <w:tc>
          <w:tcPr>
            <w:tcW w:w="1623" w:type="dxa"/>
            <w:tcBorders/>
            <w:vAlign w:val="center"/>
          </w:tcPr>
          <w:p>
            <w:pPr>
              <w:pStyle w:val="TableContents"/>
              <w:bidi w:val="0"/>
              <w:spacing w:before="0" w:after="283"/>
              <w:jc w:val="left"/>
              <w:rPr/>
            </w:pPr>
            <w:r>
              <w:rPr/>
              <w:t xml:space="preserve">ei ole </w:t>
            </w:r>
          </w:p>
        </w:tc>
        <w:tc>
          <w:tcPr>
            <w:tcW w:w="357" w:type="dxa"/>
            <w:tcBorders/>
            <w:vAlign w:val="center"/>
          </w:tcPr>
          <w:p>
            <w:pPr>
              <w:pStyle w:val="TableContents"/>
              <w:bidi w:val="0"/>
              <w:spacing w:before="0" w:after="283"/>
              <w:jc w:val="left"/>
              <w:rPr/>
            </w:pPr>
            <w:r>
              <w:rPr/>
              <w:t xml:space="preserve">18 </w:t>
            </w:r>
          </w:p>
        </w:tc>
        <w:tc>
          <w:tcPr>
            <w:tcW w:w="5932" w:type="dxa"/>
            <w:tcBorders/>
            <w:vAlign w:val="center"/>
          </w:tcPr>
          <w:p>
            <w:pPr>
              <w:pStyle w:val="TableContents"/>
              <w:bidi w:val="0"/>
              <w:spacing w:before="0" w:after="283"/>
              <w:jc w:val="left"/>
              <w:rPr/>
            </w:pPr>
            <w:r>
              <w:rPr/>
              <w:t xml:space="preserve">Korkeimman oikeuden tuomari voi luopua tästä. </w:t>
            </w:r>
          </w:p>
        </w:tc>
      </w:tr>
      <w:tr>
        <w:trPr/>
        <w:tc>
          <w:tcPr>
            <w:tcW w:w="2293" w:type="dxa"/>
            <w:tcBorders/>
            <w:vAlign w:val="center"/>
          </w:tcPr>
          <w:p>
            <w:pPr>
              <w:pStyle w:val="TableContents"/>
              <w:bidi w:val="0"/>
              <w:spacing w:before="0" w:after="283"/>
              <w:jc w:val="left"/>
              <w:rPr/>
            </w:pPr>
            <w:r>
              <w:rPr/>
              <w:t xml:space="preserve">Länsi-Virginia </w:t>
            </w:r>
          </w:p>
        </w:tc>
        <w:tc>
          <w:tcPr>
            <w:tcW w:w="1623" w:type="dxa"/>
            <w:tcBorders/>
            <w:vAlign w:val="center"/>
          </w:tcPr>
          <w:p>
            <w:pPr>
              <w:pStyle w:val="TableContents"/>
              <w:bidi w:val="0"/>
              <w:spacing w:before="0" w:after="283"/>
              <w:jc w:val="left"/>
              <w:rPr/>
            </w:pPr>
            <w:r>
              <w:rPr/>
              <w:t xml:space="preserve">ei ole </w:t>
            </w:r>
          </w:p>
        </w:tc>
        <w:tc>
          <w:tcPr>
            <w:tcW w:w="357" w:type="dxa"/>
            <w:tcBorders/>
            <w:vAlign w:val="center"/>
          </w:tcPr>
          <w:p>
            <w:pPr>
              <w:pStyle w:val="TableContents"/>
              <w:bidi w:val="0"/>
              <w:spacing w:before="0" w:after="283"/>
              <w:jc w:val="left"/>
              <w:rPr/>
            </w:pPr>
            <w:r>
              <w:rPr/>
              <w:t xml:space="preserve">18 </w:t>
            </w:r>
          </w:p>
        </w:tc>
        <w:tc>
          <w:tcPr>
            <w:tcW w:w="5932" w:type="dxa"/>
            <w:tcBorders/>
            <w:vAlign w:val="center"/>
          </w:tcPr>
          <w:p>
            <w:pPr>
              <w:pStyle w:val="TableContents"/>
              <w:bidi w:val="0"/>
              <w:spacing w:before="0" w:after="283"/>
              <w:jc w:val="left"/>
              <w:rPr/>
            </w:pPr>
            <w:r>
              <w:rPr/>
              <w:t xml:space="preserve">Ei vähimmäismäärää vanhempien ja tuomioistuimen suostumuksella </w:t>
            </w:r>
          </w:p>
        </w:tc>
      </w:tr>
      <w:tr>
        <w:trPr/>
        <w:tc>
          <w:tcPr>
            <w:tcW w:w="2293" w:type="dxa"/>
            <w:tcBorders/>
            <w:vAlign w:val="center"/>
          </w:tcPr>
          <w:p>
            <w:pPr>
              <w:pStyle w:val="TableContents"/>
              <w:bidi w:val="0"/>
              <w:spacing w:before="0" w:after="283"/>
              <w:jc w:val="left"/>
              <w:rPr/>
            </w:pPr>
            <w:r>
              <w:rPr/>
              <w:t xml:space="preserve">Wisconsin </w:t>
            </w:r>
          </w:p>
        </w:tc>
        <w:tc>
          <w:tcPr>
            <w:tcW w:w="1623" w:type="dxa"/>
            <w:tcBorders/>
            <w:vAlign w:val="center"/>
          </w:tcPr>
          <w:p>
            <w:pPr>
              <w:pStyle w:val="TableContents"/>
              <w:bidi w:val="0"/>
              <w:spacing w:before="0" w:after="283"/>
              <w:jc w:val="left"/>
              <w:rPr/>
            </w:pPr>
            <w:r>
              <w:rPr/>
              <w:t xml:space="preserve">16 </w:t>
            </w:r>
          </w:p>
        </w:tc>
        <w:tc>
          <w:tcPr>
            <w:tcW w:w="357" w:type="dxa"/>
            <w:tcBorders/>
            <w:vAlign w:val="center"/>
          </w:tcPr>
          <w:p>
            <w:pPr>
              <w:pStyle w:val="TableContents"/>
              <w:bidi w:val="0"/>
              <w:spacing w:before="0" w:after="283"/>
              <w:jc w:val="left"/>
              <w:rPr/>
            </w:pPr>
            <w:r>
              <w:rPr/>
              <w:t xml:space="preserve">18 </w:t>
            </w:r>
          </w:p>
        </w:tc>
        <w:tc>
          <w:tcPr>
            <w:tcW w:w="5932" w:type="dxa"/>
            <w:tcBorders/>
            <w:vAlign w:val="center"/>
          </w:tcPr>
          <w:p>
            <w:pPr>
              <w:pStyle w:val="TableContents"/>
              <w:bidi w:val="0"/>
              <w:spacing w:before="0" w:after="283"/>
              <w:jc w:val="left"/>
              <w:rPr>
                <w:sz w:val="4"/>
                <w:szCs w:val="4"/>
              </w:rPr>
            </w:pPr>
            <w:r>
              <w:rPr>
                <w:sz w:val="4"/>
                <w:szCs w:val="4"/>
              </w:rPr>
            </w:r>
          </w:p>
        </w:tc>
      </w:tr>
      <w:tr>
        <w:trPr/>
        <w:tc>
          <w:tcPr>
            <w:tcW w:w="2293" w:type="dxa"/>
            <w:tcBorders/>
            <w:vAlign w:val="center"/>
          </w:tcPr>
          <w:p>
            <w:pPr>
              <w:pStyle w:val="TableContents"/>
              <w:bidi w:val="0"/>
              <w:spacing w:before="0" w:after="283"/>
              <w:jc w:val="left"/>
              <w:rPr/>
            </w:pPr>
            <w:r>
              <w:rPr/>
              <w:t xml:space="preserve">Wyoming </w:t>
            </w:r>
          </w:p>
        </w:tc>
        <w:tc>
          <w:tcPr>
            <w:tcW w:w="1623" w:type="dxa"/>
            <w:tcBorders/>
            <w:vAlign w:val="center"/>
          </w:tcPr>
          <w:p>
            <w:pPr>
              <w:pStyle w:val="TableContents"/>
              <w:bidi w:val="0"/>
              <w:spacing w:before="0" w:after="283"/>
              <w:jc w:val="left"/>
              <w:rPr/>
            </w:pPr>
            <w:r>
              <w:rPr/>
              <w:t xml:space="preserve">none </w:t>
            </w:r>
          </w:p>
        </w:tc>
        <w:tc>
          <w:tcPr>
            <w:tcW w:w="357" w:type="dxa"/>
            <w:tcBorders/>
            <w:vAlign w:val="center"/>
          </w:tcPr>
          <w:p>
            <w:pPr>
              <w:pStyle w:val="TableContents"/>
              <w:bidi w:val="0"/>
              <w:spacing w:before="0" w:after="283"/>
              <w:jc w:val="left"/>
              <w:rPr/>
            </w:pPr>
            <w:r>
              <w:rPr/>
              <w:t xml:space="preserve">18 </w:t>
            </w:r>
          </w:p>
        </w:tc>
        <w:tc>
          <w:tcPr>
            <w:tcW w:w="593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avioliiton lakisääteinen ikä Teksasissa?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laillinen avioliiton ikä New Yorkissa?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2429"/>
        <w:gridCol w:w="1325"/>
        <w:gridCol w:w="358"/>
        <w:gridCol w:w="6093"/>
      </w:tblGrid>
      <w:tr>
        <w:trPr/>
        <w:tc>
          <w:tcPr>
            <w:tcW w:w="2429" w:type="dxa"/>
            <w:tcBorders/>
            <w:vAlign w:val="center"/>
          </w:tcPr>
          <w:p>
            <w:pPr>
              <w:pStyle w:val="TableHeading"/>
              <w:suppressLineNumbers/>
              <w:bidi w:val="0"/>
              <w:spacing w:before="0" w:after="283"/>
              <w:jc w:val="center"/>
              <w:rPr/>
            </w:pPr>
            <w:r>
              <w:rPr/>
              <w:t xml:space="preserve">Valtio Vähimmäisikä </w:t>
            </w:r>
          </w:p>
        </w:tc>
        <w:tc>
          <w:tcPr>
            <w:tcW w:w="1325" w:type="dxa"/>
            <w:tcBorders/>
            <w:vAlign w:val="center"/>
          </w:tcPr>
          <w:p>
            <w:pPr>
              <w:pStyle w:val="TableHeading"/>
              <w:suppressLineNumbers/>
              <w:bidi w:val="0"/>
              <w:spacing w:before="0" w:after="283"/>
              <w:jc w:val="center"/>
              <w:rPr/>
            </w:pPr>
            <w:r>
              <w:rPr/>
              <w:t xml:space="preserve">Huomautukset </w:t>
            </w:r>
          </w:p>
        </w:tc>
        <w:tc>
          <w:tcPr>
            <w:tcW w:w="358" w:type="dxa"/>
            <w:tcBorders/>
          </w:tcPr>
          <w:p>
            <w:pPr>
              <w:pStyle w:val="TableContents"/>
              <w:bidi w:val="0"/>
              <w:spacing w:before="0" w:after="283"/>
              <w:jc w:val="left"/>
              <w:rPr>
                <w:sz w:val="4"/>
                <w:szCs w:val="4"/>
              </w:rPr>
            </w:pPr>
            <w:r>
              <w:rPr>
                <w:sz w:val="4"/>
                <w:szCs w:val="4"/>
              </w:rPr>
            </w:r>
          </w:p>
        </w:tc>
        <w:tc>
          <w:tcPr>
            <w:tcW w:w="6093" w:type="dxa"/>
            <w:tcBorders/>
          </w:tcPr>
          <w:p>
            <w:pPr>
              <w:pStyle w:val="TableContents"/>
              <w:bidi w:val="0"/>
              <w:spacing w:before="0" w:after="283"/>
              <w:jc w:val="left"/>
              <w:rPr>
                <w:sz w:val="4"/>
                <w:szCs w:val="4"/>
              </w:rPr>
            </w:pPr>
            <w:r>
              <w:rPr>
                <w:sz w:val="4"/>
                <w:szCs w:val="4"/>
              </w:rPr>
            </w:r>
          </w:p>
        </w:tc>
      </w:tr>
      <w:tr>
        <w:trPr/>
        <w:tc>
          <w:tcPr>
            <w:tcW w:w="2429" w:type="dxa"/>
            <w:tcBorders/>
            <w:vAlign w:val="center"/>
          </w:tcPr>
          <w:p>
            <w:pPr>
              <w:pStyle w:val="TableHeading"/>
              <w:suppressLineNumbers/>
              <w:bidi w:val="0"/>
              <w:spacing w:before="0" w:after="283"/>
              <w:jc w:val="center"/>
              <w:rPr/>
            </w:pPr>
            <w:r>
              <w:rPr/>
              <w:t xml:space="preserve">Lakisääteinen ikä, kun kaikki poikkeukset otetaan huomioon. </w:t>
            </w:r>
          </w:p>
        </w:tc>
        <w:tc>
          <w:tcPr>
            <w:tcW w:w="1325" w:type="dxa"/>
            <w:tcBorders/>
            <w:vAlign w:val="center"/>
          </w:tcPr>
          <w:p>
            <w:pPr>
              <w:pStyle w:val="TableHeading"/>
              <w:suppressLineNumbers/>
              <w:bidi w:val="0"/>
              <w:spacing w:before="0" w:after="283"/>
              <w:jc w:val="center"/>
              <w:rPr/>
            </w:pPr>
            <w:r>
              <w:rPr/>
              <w:t xml:space="preserve">Yleinen ikä </w:t>
            </w:r>
          </w:p>
        </w:tc>
        <w:tc>
          <w:tcPr>
            <w:tcW w:w="358" w:type="dxa"/>
            <w:tcBorders/>
          </w:tcPr>
          <w:p>
            <w:pPr>
              <w:pStyle w:val="TableContents"/>
              <w:bidi w:val="0"/>
              <w:spacing w:before="0" w:after="283"/>
              <w:jc w:val="left"/>
              <w:rPr>
                <w:sz w:val="4"/>
                <w:szCs w:val="4"/>
              </w:rPr>
            </w:pPr>
            <w:r>
              <w:rPr>
                <w:sz w:val="4"/>
                <w:szCs w:val="4"/>
              </w:rPr>
            </w:r>
          </w:p>
        </w:tc>
        <w:tc>
          <w:tcPr>
            <w:tcW w:w="6093" w:type="dxa"/>
            <w:tcBorders/>
          </w:tcPr>
          <w:p>
            <w:pPr>
              <w:pStyle w:val="TableContents"/>
              <w:bidi w:val="0"/>
              <w:spacing w:before="0" w:after="283"/>
              <w:jc w:val="left"/>
              <w:rPr>
                <w:sz w:val="4"/>
                <w:szCs w:val="4"/>
              </w:rPr>
            </w:pPr>
            <w:r>
              <w:rPr>
                <w:sz w:val="4"/>
                <w:szCs w:val="4"/>
              </w:rPr>
            </w:r>
          </w:p>
        </w:tc>
      </w:tr>
      <w:tr>
        <w:trPr/>
        <w:tc>
          <w:tcPr>
            <w:tcW w:w="2429" w:type="dxa"/>
            <w:tcBorders/>
            <w:vAlign w:val="center"/>
          </w:tcPr>
          <w:p>
            <w:pPr>
              <w:pStyle w:val="TableContents"/>
              <w:bidi w:val="0"/>
              <w:spacing w:before="0" w:after="283"/>
              <w:jc w:val="left"/>
              <w:rPr/>
            </w:pPr>
            <w:r>
              <w:rPr/>
              <w:t xml:space="preserve">Alabama </w:t>
            </w:r>
          </w:p>
        </w:tc>
        <w:tc>
          <w:tcPr>
            <w:tcW w:w="1325" w:type="dxa"/>
            <w:tcBorders/>
            <w:vAlign w:val="center"/>
          </w:tcPr>
          <w:p>
            <w:pPr>
              <w:pStyle w:val="TableContents"/>
              <w:bidi w:val="0"/>
              <w:spacing w:before="0" w:after="283"/>
              <w:jc w:val="left"/>
              <w:rPr/>
            </w:pPr>
            <w:r>
              <w:rPr/>
              <w:t xml:space="preserve">16 </w:t>
            </w:r>
          </w:p>
        </w:tc>
        <w:tc>
          <w:tcPr>
            <w:tcW w:w="358" w:type="dxa"/>
            <w:tcBorders/>
            <w:vAlign w:val="center"/>
          </w:tcPr>
          <w:p>
            <w:pPr>
              <w:pStyle w:val="TableContents"/>
              <w:bidi w:val="0"/>
              <w:spacing w:before="0" w:after="283"/>
              <w:jc w:val="left"/>
              <w:rPr/>
            </w:pPr>
            <w:r>
              <w:rPr/>
              <w:t xml:space="preserve">18 </w:t>
            </w:r>
          </w:p>
        </w:tc>
        <w:tc>
          <w:tcPr>
            <w:tcW w:w="6093" w:type="dxa"/>
            <w:tcBorders/>
            <w:vAlign w:val="center"/>
          </w:tcPr>
          <w:p>
            <w:pPr>
              <w:pStyle w:val="TableContents"/>
              <w:bidi w:val="0"/>
              <w:spacing w:before="0" w:after="283"/>
              <w:jc w:val="left"/>
              <w:rPr>
                <w:sz w:val="4"/>
                <w:szCs w:val="4"/>
              </w:rPr>
            </w:pPr>
            <w:r>
              <w:rPr>
                <w:sz w:val="4"/>
                <w:szCs w:val="4"/>
              </w:rPr>
            </w:r>
          </w:p>
        </w:tc>
      </w:tr>
      <w:tr>
        <w:trPr/>
        <w:tc>
          <w:tcPr>
            <w:tcW w:w="2429" w:type="dxa"/>
            <w:tcBorders/>
            <w:vAlign w:val="center"/>
          </w:tcPr>
          <w:p>
            <w:pPr>
              <w:pStyle w:val="TableContents"/>
              <w:bidi w:val="0"/>
              <w:spacing w:before="0" w:after="283"/>
              <w:jc w:val="left"/>
              <w:rPr/>
            </w:pPr>
            <w:r>
              <w:rPr/>
              <w:t xml:space="preserve">Alaska </w:t>
            </w:r>
          </w:p>
        </w:tc>
        <w:tc>
          <w:tcPr>
            <w:tcW w:w="1325" w:type="dxa"/>
            <w:tcBorders/>
            <w:vAlign w:val="center"/>
          </w:tcPr>
          <w:p>
            <w:pPr>
              <w:pStyle w:val="TableContents"/>
              <w:bidi w:val="0"/>
              <w:spacing w:before="0" w:after="283"/>
              <w:jc w:val="left"/>
              <w:rPr/>
            </w:pPr>
            <w:r>
              <w:rPr/>
              <w:t xml:space="preserve">14 </w:t>
            </w:r>
          </w:p>
        </w:tc>
        <w:tc>
          <w:tcPr>
            <w:tcW w:w="358" w:type="dxa"/>
            <w:tcBorders/>
            <w:vAlign w:val="center"/>
          </w:tcPr>
          <w:p>
            <w:pPr>
              <w:pStyle w:val="TableContents"/>
              <w:bidi w:val="0"/>
              <w:spacing w:before="0" w:after="283"/>
              <w:jc w:val="left"/>
              <w:rPr/>
            </w:pPr>
            <w:r>
              <w:rPr/>
              <w:t xml:space="preserve">18 </w:t>
            </w:r>
          </w:p>
        </w:tc>
        <w:tc>
          <w:tcPr>
            <w:tcW w:w="6093" w:type="dxa"/>
            <w:tcBorders/>
            <w:vAlign w:val="center"/>
          </w:tcPr>
          <w:p>
            <w:pPr>
              <w:pStyle w:val="TableContents"/>
              <w:bidi w:val="0"/>
              <w:spacing w:before="0" w:after="283"/>
              <w:jc w:val="left"/>
              <w:rPr>
                <w:sz w:val="4"/>
                <w:szCs w:val="4"/>
              </w:rPr>
            </w:pPr>
            <w:r>
              <w:rPr>
                <w:sz w:val="4"/>
                <w:szCs w:val="4"/>
              </w:rPr>
            </w:r>
          </w:p>
        </w:tc>
      </w:tr>
      <w:tr>
        <w:trPr/>
        <w:tc>
          <w:tcPr>
            <w:tcW w:w="2429" w:type="dxa"/>
            <w:tcBorders/>
            <w:vAlign w:val="center"/>
          </w:tcPr>
          <w:p>
            <w:pPr>
              <w:pStyle w:val="TableContents"/>
              <w:bidi w:val="0"/>
              <w:spacing w:before="0" w:after="283"/>
              <w:jc w:val="left"/>
              <w:rPr/>
            </w:pPr>
            <w:r>
              <w:rPr/>
              <w:t xml:space="preserve">Arizona </w:t>
            </w:r>
          </w:p>
        </w:tc>
        <w:tc>
          <w:tcPr>
            <w:tcW w:w="1325" w:type="dxa"/>
            <w:tcBorders/>
            <w:vAlign w:val="center"/>
          </w:tcPr>
          <w:p>
            <w:pPr>
              <w:pStyle w:val="TableContents"/>
              <w:bidi w:val="0"/>
              <w:spacing w:before="0" w:after="283"/>
              <w:jc w:val="left"/>
              <w:rPr/>
            </w:pPr>
            <w:r>
              <w:rPr/>
              <w:t xml:space="preserve">ei ole </w:t>
            </w:r>
          </w:p>
        </w:tc>
        <w:tc>
          <w:tcPr>
            <w:tcW w:w="358" w:type="dxa"/>
            <w:tcBorders/>
            <w:vAlign w:val="center"/>
          </w:tcPr>
          <w:p>
            <w:pPr>
              <w:pStyle w:val="TableContents"/>
              <w:bidi w:val="0"/>
              <w:spacing w:before="0" w:after="283"/>
              <w:jc w:val="left"/>
              <w:rPr/>
            </w:pPr>
            <w:r>
              <w:rPr/>
              <w:t xml:space="preserve">18 </w:t>
            </w:r>
          </w:p>
        </w:tc>
        <w:tc>
          <w:tcPr>
            <w:tcW w:w="6093" w:type="dxa"/>
            <w:tcBorders/>
            <w:vAlign w:val="center"/>
          </w:tcPr>
          <w:p>
            <w:pPr>
              <w:pStyle w:val="TableContents"/>
              <w:bidi w:val="0"/>
              <w:spacing w:before="0" w:after="283"/>
              <w:jc w:val="left"/>
              <w:rPr/>
            </w:pPr>
            <w:r>
              <w:rPr/>
              <w:t xml:space="preserve">Ei alaikärajaa, jos ylemmän tuomioistuimen tuomari hyväksyy sen ja vanhemmat antavat siihen suostumuksensa. </w:t>
            </w:r>
          </w:p>
        </w:tc>
      </w:tr>
      <w:tr>
        <w:trPr/>
        <w:tc>
          <w:tcPr>
            <w:tcW w:w="2429" w:type="dxa"/>
            <w:tcBorders/>
            <w:vAlign w:val="center"/>
          </w:tcPr>
          <w:p>
            <w:pPr>
              <w:pStyle w:val="TableContents"/>
              <w:bidi w:val="0"/>
              <w:spacing w:before="0" w:after="283"/>
              <w:jc w:val="left"/>
              <w:rPr/>
            </w:pPr>
            <w:r>
              <w:rPr/>
              <w:t xml:space="preserve">Arkansas </w:t>
            </w:r>
          </w:p>
        </w:tc>
        <w:tc>
          <w:tcPr>
            <w:tcW w:w="1325" w:type="dxa"/>
            <w:tcBorders/>
            <w:vAlign w:val="center"/>
          </w:tcPr>
          <w:p>
            <w:pPr>
              <w:pStyle w:val="TableContents"/>
              <w:bidi w:val="0"/>
              <w:spacing w:before="0" w:after="283"/>
              <w:jc w:val="left"/>
              <w:rPr/>
            </w:pPr>
            <w:r>
              <w:rPr/>
              <w:t xml:space="preserve">ei ole </w:t>
            </w:r>
          </w:p>
        </w:tc>
        <w:tc>
          <w:tcPr>
            <w:tcW w:w="358" w:type="dxa"/>
            <w:tcBorders/>
            <w:vAlign w:val="center"/>
          </w:tcPr>
          <w:p>
            <w:pPr>
              <w:pStyle w:val="TableContents"/>
              <w:bidi w:val="0"/>
              <w:spacing w:before="0" w:after="283"/>
              <w:jc w:val="left"/>
              <w:rPr/>
            </w:pPr>
            <w:r>
              <w:rPr/>
              <w:t xml:space="preserve">18 </w:t>
            </w:r>
          </w:p>
        </w:tc>
        <w:tc>
          <w:tcPr>
            <w:tcW w:w="6093" w:type="dxa"/>
            <w:tcBorders/>
            <w:vAlign w:val="center"/>
          </w:tcPr>
          <w:p>
            <w:pPr>
              <w:pStyle w:val="TableContents"/>
              <w:bidi w:val="0"/>
              <w:spacing w:before="0" w:after="283"/>
              <w:jc w:val="left"/>
              <w:rPr>
                <w:sz w:val="4"/>
                <w:szCs w:val="4"/>
              </w:rPr>
            </w:pPr>
            <w:r>
              <w:rPr>
                <w:sz w:val="4"/>
                <w:szCs w:val="4"/>
              </w:rPr>
            </w:r>
          </w:p>
        </w:tc>
      </w:tr>
      <w:tr>
        <w:trPr/>
        <w:tc>
          <w:tcPr>
            <w:tcW w:w="2429" w:type="dxa"/>
            <w:tcBorders/>
            <w:vAlign w:val="center"/>
          </w:tcPr>
          <w:p>
            <w:pPr>
              <w:pStyle w:val="TableContents"/>
              <w:bidi w:val="0"/>
              <w:spacing w:before="0" w:after="283"/>
              <w:jc w:val="left"/>
              <w:rPr/>
            </w:pPr>
            <w:r>
              <w:rPr/>
              <w:t xml:space="preserve">Kalifornia </w:t>
            </w:r>
          </w:p>
        </w:tc>
        <w:tc>
          <w:tcPr>
            <w:tcW w:w="1325" w:type="dxa"/>
            <w:tcBorders/>
            <w:vAlign w:val="center"/>
          </w:tcPr>
          <w:p>
            <w:pPr>
              <w:pStyle w:val="TableContents"/>
              <w:bidi w:val="0"/>
              <w:spacing w:before="0" w:after="283"/>
              <w:jc w:val="left"/>
              <w:rPr/>
            </w:pPr>
            <w:r>
              <w:rPr/>
              <w:t xml:space="preserve">none </w:t>
            </w:r>
          </w:p>
        </w:tc>
        <w:tc>
          <w:tcPr>
            <w:tcW w:w="358" w:type="dxa"/>
            <w:tcBorders/>
            <w:vAlign w:val="center"/>
          </w:tcPr>
          <w:p>
            <w:pPr>
              <w:pStyle w:val="TableContents"/>
              <w:bidi w:val="0"/>
              <w:spacing w:before="0" w:after="283"/>
              <w:jc w:val="left"/>
              <w:rPr/>
            </w:pPr>
            <w:r>
              <w:rPr/>
              <w:t xml:space="preserve">18 </w:t>
            </w:r>
          </w:p>
        </w:tc>
        <w:tc>
          <w:tcPr>
            <w:tcW w:w="6093" w:type="dxa"/>
            <w:tcBorders/>
            <w:vAlign w:val="center"/>
          </w:tcPr>
          <w:p>
            <w:pPr>
              <w:pStyle w:val="TableContents"/>
              <w:bidi w:val="0"/>
              <w:spacing w:before="0" w:after="283"/>
              <w:jc w:val="left"/>
              <w:rPr/>
            </w:pPr>
            <w:r>
              <w:rPr/>
              <w:t xml:space="preserve">Ei alaikärajaa, jos ylemmän tuomioistuimen tuomari hyväksyy sen ja vanhemmat antavat siihen suostumuksensa. </w:t>
            </w:r>
          </w:p>
        </w:tc>
      </w:tr>
      <w:tr>
        <w:trPr/>
        <w:tc>
          <w:tcPr>
            <w:tcW w:w="2429" w:type="dxa"/>
            <w:tcBorders/>
            <w:vAlign w:val="center"/>
          </w:tcPr>
          <w:p>
            <w:pPr>
              <w:pStyle w:val="TableContents"/>
              <w:bidi w:val="0"/>
              <w:spacing w:before="0" w:after="283"/>
              <w:jc w:val="left"/>
              <w:rPr/>
            </w:pPr>
            <w:r>
              <w:rPr/>
              <w:t xml:space="preserve">Colorado </w:t>
            </w:r>
          </w:p>
        </w:tc>
        <w:tc>
          <w:tcPr>
            <w:tcW w:w="1325" w:type="dxa"/>
            <w:tcBorders/>
            <w:vAlign w:val="center"/>
          </w:tcPr>
          <w:p>
            <w:pPr>
              <w:pStyle w:val="TableContents"/>
              <w:bidi w:val="0"/>
              <w:spacing w:before="0" w:after="283"/>
              <w:jc w:val="left"/>
              <w:rPr/>
            </w:pPr>
            <w:r>
              <w:rPr/>
              <w:t xml:space="preserve">none </w:t>
            </w:r>
          </w:p>
        </w:tc>
        <w:tc>
          <w:tcPr>
            <w:tcW w:w="358" w:type="dxa"/>
            <w:tcBorders/>
            <w:vAlign w:val="center"/>
          </w:tcPr>
          <w:p>
            <w:pPr>
              <w:pStyle w:val="TableContents"/>
              <w:bidi w:val="0"/>
              <w:spacing w:before="0" w:after="283"/>
              <w:jc w:val="left"/>
              <w:rPr/>
            </w:pPr>
            <w:r>
              <w:rPr/>
              <w:t xml:space="preserve">18 </w:t>
            </w:r>
          </w:p>
        </w:tc>
        <w:tc>
          <w:tcPr>
            <w:tcW w:w="6093" w:type="dxa"/>
            <w:tcBorders/>
            <w:vAlign w:val="center"/>
          </w:tcPr>
          <w:p>
            <w:pPr>
              <w:pStyle w:val="TableContents"/>
              <w:bidi w:val="0"/>
              <w:spacing w:before="0" w:after="283"/>
              <w:jc w:val="left"/>
              <w:rPr/>
            </w:pPr>
            <w:r>
              <w:rPr/>
              <w:t xml:space="preserve">Ei alaikärajaa, jos oikeuslaitos antaa luvan ja vanhemmat antavat suostumuksensa. </w:t>
            </w:r>
          </w:p>
        </w:tc>
      </w:tr>
      <w:tr>
        <w:trPr/>
        <w:tc>
          <w:tcPr>
            <w:tcW w:w="2429" w:type="dxa"/>
            <w:tcBorders/>
            <w:vAlign w:val="center"/>
          </w:tcPr>
          <w:p>
            <w:pPr>
              <w:pStyle w:val="TableContents"/>
              <w:bidi w:val="0"/>
              <w:spacing w:before="0" w:after="283"/>
              <w:jc w:val="left"/>
              <w:rPr/>
            </w:pPr>
            <w:r>
              <w:rPr/>
              <w:t xml:space="preserve">Connecticut </w:t>
            </w:r>
          </w:p>
        </w:tc>
        <w:tc>
          <w:tcPr>
            <w:tcW w:w="1325" w:type="dxa"/>
            <w:tcBorders/>
            <w:vAlign w:val="center"/>
          </w:tcPr>
          <w:p>
            <w:pPr>
              <w:pStyle w:val="TableContents"/>
              <w:bidi w:val="0"/>
              <w:spacing w:before="0" w:after="283"/>
              <w:jc w:val="left"/>
              <w:rPr/>
            </w:pPr>
            <w:r>
              <w:rPr/>
              <w:t xml:space="preserve">16 </w:t>
            </w:r>
          </w:p>
        </w:tc>
        <w:tc>
          <w:tcPr>
            <w:tcW w:w="358" w:type="dxa"/>
            <w:tcBorders/>
            <w:vAlign w:val="center"/>
          </w:tcPr>
          <w:p>
            <w:pPr>
              <w:pStyle w:val="TableContents"/>
              <w:bidi w:val="0"/>
              <w:spacing w:before="0" w:after="283"/>
              <w:jc w:val="left"/>
              <w:rPr/>
            </w:pPr>
            <w:r>
              <w:rPr/>
              <w:t xml:space="preserve">18 </w:t>
            </w:r>
          </w:p>
        </w:tc>
        <w:tc>
          <w:tcPr>
            <w:tcW w:w="6093" w:type="dxa"/>
            <w:tcBorders/>
            <w:vAlign w:val="center"/>
          </w:tcPr>
          <w:p>
            <w:pPr>
              <w:pStyle w:val="TableContents"/>
              <w:bidi w:val="0"/>
              <w:spacing w:before="0" w:after="283"/>
              <w:jc w:val="left"/>
              <w:rPr/>
            </w:pPr>
            <w:r>
              <w:rPr/>
              <w:t xml:space="preserve">Vuodesta 2017 lähtien alaikäraja on ollut 16 vuotta vanhempien ja tuomioistuimen suostumuksella. </w:t>
            </w:r>
          </w:p>
        </w:tc>
      </w:tr>
      <w:tr>
        <w:trPr/>
        <w:tc>
          <w:tcPr>
            <w:tcW w:w="2429" w:type="dxa"/>
            <w:tcBorders/>
            <w:vAlign w:val="center"/>
          </w:tcPr>
          <w:p>
            <w:pPr>
              <w:pStyle w:val="TableContents"/>
              <w:bidi w:val="0"/>
              <w:spacing w:before="0" w:after="283"/>
              <w:jc w:val="left"/>
              <w:rPr/>
            </w:pPr>
            <w:r>
              <w:rPr/>
              <w:t xml:space="preserve">Delaware </w:t>
            </w:r>
          </w:p>
        </w:tc>
        <w:tc>
          <w:tcPr>
            <w:tcW w:w="1325" w:type="dxa"/>
            <w:tcBorders/>
            <w:vAlign w:val="center"/>
          </w:tcPr>
          <w:p>
            <w:pPr>
              <w:pStyle w:val="TableContents"/>
              <w:bidi w:val="0"/>
              <w:spacing w:before="0" w:after="283"/>
              <w:jc w:val="left"/>
              <w:rPr/>
            </w:pPr>
            <w:r>
              <w:rPr/>
              <w:t xml:space="preserve">ei ole </w:t>
            </w:r>
          </w:p>
        </w:tc>
        <w:tc>
          <w:tcPr>
            <w:tcW w:w="358" w:type="dxa"/>
            <w:tcBorders/>
            <w:vAlign w:val="center"/>
          </w:tcPr>
          <w:p>
            <w:pPr>
              <w:pStyle w:val="TableContents"/>
              <w:bidi w:val="0"/>
              <w:spacing w:before="0" w:after="283"/>
              <w:jc w:val="left"/>
              <w:rPr/>
            </w:pPr>
            <w:r>
              <w:rPr/>
              <w:t xml:space="preserve">18 </w:t>
            </w:r>
          </w:p>
        </w:tc>
        <w:tc>
          <w:tcPr>
            <w:tcW w:w="6093" w:type="dxa"/>
            <w:tcBorders/>
            <w:vAlign w:val="center"/>
          </w:tcPr>
          <w:p>
            <w:pPr>
              <w:pStyle w:val="TableContents"/>
              <w:bidi w:val="0"/>
              <w:spacing w:before="0" w:after="283"/>
              <w:jc w:val="left"/>
              <w:rPr>
                <w:sz w:val="4"/>
                <w:szCs w:val="4"/>
              </w:rPr>
            </w:pPr>
            <w:r>
              <w:rPr>
                <w:sz w:val="4"/>
                <w:szCs w:val="4"/>
              </w:rPr>
            </w:r>
          </w:p>
        </w:tc>
      </w:tr>
      <w:tr>
        <w:trPr/>
        <w:tc>
          <w:tcPr>
            <w:tcW w:w="2429" w:type="dxa"/>
            <w:tcBorders/>
            <w:vAlign w:val="center"/>
          </w:tcPr>
          <w:p>
            <w:pPr>
              <w:pStyle w:val="TableContents"/>
              <w:bidi w:val="0"/>
              <w:spacing w:before="0" w:after="283"/>
              <w:jc w:val="left"/>
              <w:rPr/>
            </w:pPr>
            <w:r>
              <w:rPr/>
              <w:t xml:space="preserve">District of Columbia </w:t>
            </w:r>
          </w:p>
        </w:tc>
        <w:tc>
          <w:tcPr>
            <w:tcW w:w="1325" w:type="dxa"/>
            <w:tcBorders/>
            <w:vAlign w:val="center"/>
          </w:tcPr>
          <w:p>
            <w:pPr>
              <w:pStyle w:val="TableContents"/>
              <w:bidi w:val="0"/>
              <w:spacing w:before="0" w:after="283"/>
              <w:jc w:val="left"/>
              <w:rPr/>
            </w:pPr>
            <w:r>
              <w:rPr/>
              <w:t xml:space="preserve">16 </w:t>
            </w:r>
          </w:p>
        </w:tc>
        <w:tc>
          <w:tcPr>
            <w:tcW w:w="358" w:type="dxa"/>
            <w:tcBorders/>
            <w:vAlign w:val="center"/>
          </w:tcPr>
          <w:p>
            <w:pPr>
              <w:pStyle w:val="TableContents"/>
              <w:bidi w:val="0"/>
              <w:spacing w:before="0" w:after="283"/>
              <w:jc w:val="left"/>
              <w:rPr/>
            </w:pPr>
            <w:r>
              <w:rPr/>
              <w:t xml:space="preserve">18 </w:t>
            </w:r>
          </w:p>
        </w:tc>
        <w:tc>
          <w:tcPr>
            <w:tcW w:w="6093" w:type="dxa"/>
            <w:tcBorders/>
            <w:vAlign w:val="center"/>
          </w:tcPr>
          <w:p>
            <w:pPr>
              <w:pStyle w:val="TableContents"/>
              <w:bidi w:val="0"/>
              <w:spacing w:before="0" w:after="283"/>
              <w:jc w:val="left"/>
              <w:rPr>
                <w:sz w:val="4"/>
                <w:szCs w:val="4"/>
              </w:rPr>
            </w:pPr>
            <w:r>
              <w:rPr>
                <w:sz w:val="4"/>
                <w:szCs w:val="4"/>
              </w:rPr>
            </w:r>
          </w:p>
        </w:tc>
      </w:tr>
      <w:tr>
        <w:trPr/>
        <w:tc>
          <w:tcPr>
            <w:tcW w:w="2429" w:type="dxa"/>
            <w:tcBorders/>
            <w:vAlign w:val="center"/>
          </w:tcPr>
          <w:p>
            <w:pPr>
              <w:pStyle w:val="TableContents"/>
              <w:bidi w:val="0"/>
              <w:spacing w:before="0" w:after="283"/>
              <w:jc w:val="left"/>
              <w:rPr/>
            </w:pPr>
            <w:r>
              <w:rPr/>
              <w:t xml:space="preserve">Florida </w:t>
            </w:r>
          </w:p>
        </w:tc>
        <w:tc>
          <w:tcPr>
            <w:tcW w:w="1325" w:type="dxa"/>
            <w:tcBorders/>
            <w:vAlign w:val="center"/>
          </w:tcPr>
          <w:p>
            <w:pPr>
              <w:pStyle w:val="TableContents"/>
              <w:bidi w:val="0"/>
              <w:spacing w:before="0" w:after="283"/>
              <w:jc w:val="left"/>
              <w:rPr/>
            </w:pPr>
            <w:r>
              <w:rPr/>
              <w:t xml:space="preserve">ei ole </w:t>
            </w:r>
          </w:p>
        </w:tc>
        <w:tc>
          <w:tcPr>
            <w:tcW w:w="358" w:type="dxa"/>
            <w:tcBorders/>
            <w:vAlign w:val="center"/>
          </w:tcPr>
          <w:p>
            <w:pPr>
              <w:pStyle w:val="TableContents"/>
              <w:bidi w:val="0"/>
              <w:spacing w:before="0" w:after="283"/>
              <w:jc w:val="left"/>
              <w:rPr/>
            </w:pPr>
            <w:r>
              <w:rPr/>
              <w:t xml:space="preserve">18 </w:t>
            </w:r>
          </w:p>
        </w:tc>
        <w:tc>
          <w:tcPr>
            <w:tcW w:w="6093" w:type="dxa"/>
            <w:tcBorders/>
            <w:vAlign w:val="center"/>
          </w:tcPr>
          <w:p>
            <w:pPr>
              <w:pStyle w:val="TableContents"/>
              <w:bidi w:val="0"/>
              <w:spacing w:before="0" w:after="283"/>
              <w:jc w:val="left"/>
              <w:rPr/>
            </w:pPr>
            <w:r>
              <w:rPr/>
              <w:t xml:space="preserve">Ei vähimmäisikää raskauden osalta </w:t>
            </w:r>
          </w:p>
        </w:tc>
      </w:tr>
      <w:tr>
        <w:trPr/>
        <w:tc>
          <w:tcPr>
            <w:tcW w:w="2429" w:type="dxa"/>
            <w:tcBorders/>
            <w:vAlign w:val="center"/>
          </w:tcPr>
          <w:p>
            <w:pPr>
              <w:pStyle w:val="TableContents"/>
              <w:bidi w:val="0"/>
              <w:spacing w:before="0" w:after="283"/>
              <w:jc w:val="left"/>
              <w:rPr/>
            </w:pPr>
            <w:r>
              <w:rPr/>
              <w:t xml:space="preserve">Georgia </w:t>
            </w:r>
          </w:p>
        </w:tc>
        <w:tc>
          <w:tcPr>
            <w:tcW w:w="1325" w:type="dxa"/>
            <w:tcBorders/>
            <w:vAlign w:val="center"/>
          </w:tcPr>
          <w:p>
            <w:pPr>
              <w:pStyle w:val="TableContents"/>
              <w:bidi w:val="0"/>
              <w:spacing w:before="0" w:after="283"/>
              <w:jc w:val="left"/>
              <w:rPr/>
            </w:pPr>
            <w:r>
              <w:rPr/>
              <w:t xml:space="preserve">16 </w:t>
            </w:r>
          </w:p>
        </w:tc>
        <w:tc>
          <w:tcPr>
            <w:tcW w:w="358" w:type="dxa"/>
            <w:tcBorders/>
            <w:vAlign w:val="center"/>
          </w:tcPr>
          <w:p>
            <w:pPr>
              <w:pStyle w:val="TableContents"/>
              <w:bidi w:val="0"/>
              <w:spacing w:before="0" w:after="283"/>
              <w:jc w:val="left"/>
              <w:rPr/>
            </w:pPr>
            <w:r>
              <w:rPr/>
              <w:t xml:space="preserve">18 </w:t>
            </w:r>
          </w:p>
        </w:tc>
        <w:tc>
          <w:tcPr>
            <w:tcW w:w="6093" w:type="dxa"/>
            <w:tcBorders/>
            <w:vAlign w:val="center"/>
          </w:tcPr>
          <w:p>
            <w:pPr>
              <w:pStyle w:val="TableContents"/>
              <w:bidi w:val="0"/>
              <w:spacing w:before="0" w:after="283"/>
              <w:jc w:val="left"/>
              <w:rPr>
                <w:sz w:val="4"/>
                <w:szCs w:val="4"/>
              </w:rPr>
            </w:pPr>
            <w:r>
              <w:rPr>
                <w:sz w:val="4"/>
                <w:szCs w:val="4"/>
              </w:rPr>
            </w:r>
          </w:p>
        </w:tc>
      </w:tr>
      <w:tr>
        <w:trPr/>
        <w:tc>
          <w:tcPr>
            <w:tcW w:w="2429" w:type="dxa"/>
            <w:tcBorders/>
            <w:vAlign w:val="center"/>
          </w:tcPr>
          <w:p>
            <w:pPr>
              <w:pStyle w:val="TableContents"/>
              <w:bidi w:val="0"/>
              <w:spacing w:before="0" w:after="283"/>
              <w:jc w:val="left"/>
              <w:rPr/>
            </w:pPr>
            <w:r>
              <w:rPr/>
              <w:t xml:space="preserve">Havaiji </w:t>
            </w:r>
          </w:p>
        </w:tc>
        <w:tc>
          <w:tcPr>
            <w:tcW w:w="1325" w:type="dxa"/>
            <w:tcBorders/>
            <w:vAlign w:val="center"/>
          </w:tcPr>
          <w:p>
            <w:pPr>
              <w:pStyle w:val="TableContents"/>
              <w:bidi w:val="0"/>
              <w:spacing w:before="0" w:after="283"/>
              <w:jc w:val="left"/>
              <w:rPr/>
            </w:pPr>
            <w:r>
              <w:rPr/>
              <w:t xml:space="preserve">15 </w:t>
            </w:r>
          </w:p>
        </w:tc>
        <w:tc>
          <w:tcPr>
            <w:tcW w:w="358" w:type="dxa"/>
            <w:tcBorders/>
            <w:vAlign w:val="center"/>
          </w:tcPr>
          <w:p>
            <w:pPr>
              <w:pStyle w:val="TableContents"/>
              <w:bidi w:val="0"/>
              <w:spacing w:before="0" w:after="283"/>
              <w:jc w:val="left"/>
              <w:rPr/>
            </w:pPr>
            <w:r>
              <w:rPr/>
              <w:t xml:space="preserve">18 </w:t>
            </w:r>
          </w:p>
        </w:tc>
        <w:tc>
          <w:tcPr>
            <w:tcW w:w="6093" w:type="dxa"/>
            <w:tcBorders/>
            <w:vAlign w:val="center"/>
          </w:tcPr>
          <w:p>
            <w:pPr>
              <w:pStyle w:val="TableContents"/>
              <w:bidi w:val="0"/>
              <w:spacing w:before="0" w:after="283"/>
              <w:jc w:val="left"/>
              <w:rPr/>
            </w:pPr>
            <w:r>
              <w:rPr/>
              <w:t xml:space="preserve">15 vanhempien tai tuomioistuimen suostumuksella. </w:t>
            </w:r>
          </w:p>
        </w:tc>
      </w:tr>
      <w:tr>
        <w:trPr/>
        <w:tc>
          <w:tcPr>
            <w:tcW w:w="2429" w:type="dxa"/>
            <w:tcBorders/>
            <w:vAlign w:val="center"/>
          </w:tcPr>
          <w:p>
            <w:pPr>
              <w:pStyle w:val="TableContents"/>
              <w:bidi w:val="0"/>
              <w:spacing w:before="0" w:after="283"/>
              <w:jc w:val="left"/>
              <w:rPr/>
            </w:pPr>
            <w:r>
              <w:rPr/>
              <w:t xml:space="preserve">Idaho </w:t>
            </w:r>
          </w:p>
        </w:tc>
        <w:tc>
          <w:tcPr>
            <w:tcW w:w="1325" w:type="dxa"/>
            <w:tcBorders/>
            <w:vAlign w:val="center"/>
          </w:tcPr>
          <w:p>
            <w:pPr>
              <w:pStyle w:val="TableContents"/>
              <w:bidi w:val="0"/>
              <w:spacing w:before="0" w:after="283"/>
              <w:jc w:val="left"/>
              <w:rPr/>
            </w:pPr>
            <w:r>
              <w:rPr/>
              <w:t xml:space="preserve">none </w:t>
            </w:r>
          </w:p>
        </w:tc>
        <w:tc>
          <w:tcPr>
            <w:tcW w:w="358" w:type="dxa"/>
            <w:tcBorders/>
            <w:vAlign w:val="center"/>
          </w:tcPr>
          <w:p>
            <w:pPr>
              <w:pStyle w:val="TableContents"/>
              <w:bidi w:val="0"/>
              <w:spacing w:before="0" w:after="283"/>
              <w:jc w:val="left"/>
              <w:rPr/>
            </w:pPr>
            <w:r>
              <w:rPr/>
              <w:t xml:space="preserve">18 </w:t>
            </w:r>
          </w:p>
        </w:tc>
        <w:tc>
          <w:tcPr>
            <w:tcW w:w="6093" w:type="dxa"/>
            <w:tcBorders/>
            <w:vAlign w:val="center"/>
          </w:tcPr>
          <w:p>
            <w:pPr>
              <w:pStyle w:val="TableContents"/>
              <w:bidi w:val="0"/>
              <w:spacing w:before="0" w:after="283"/>
              <w:jc w:val="left"/>
              <w:rPr>
                <w:sz w:val="4"/>
                <w:szCs w:val="4"/>
              </w:rPr>
            </w:pPr>
            <w:r>
              <w:rPr>
                <w:sz w:val="4"/>
                <w:szCs w:val="4"/>
              </w:rPr>
            </w:r>
          </w:p>
        </w:tc>
      </w:tr>
      <w:tr>
        <w:trPr/>
        <w:tc>
          <w:tcPr>
            <w:tcW w:w="2429" w:type="dxa"/>
            <w:tcBorders/>
            <w:vAlign w:val="center"/>
          </w:tcPr>
          <w:p>
            <w:pPr>
              <w:pStyle w:val="TableContents"/>
              <w:bidi w:val="0"/>
              <w:spacing w:before="0" w:after="283"/>
              <w:jc w:val="left"/>
              <w:rPr/>
            </w:pPr>
            <w:r>
              <w:rPr/>
              <w:t xml:space="preserve">Illinois </w:t>
            </w:r>
          </w:p>
        </w:tc>
        <w:tc>
          <w:tcPr>
            <w:tcW w:w="1325" w:type="dxa"/>
            <w:tcBorders/>
            <w:vAlign w:val="center"/>
          </w:tcPr>
          <w:p>
            <w:pPr>
              <w:pStyle w:val="TableContents"/>
              <w:bidi w:val="0"/>
              <w:spacing w:before="0" w:after="283"/>
              <w:jc w:val="left"/>
              <w:rPr/>
            </w:pPr>
            <w:r>
              <w:rPr/>
              <w:t xml:space="preserve">16 </w:t>
            </w:r>
          </w:p>
        </w:tc>
        <w:tc>
          <w:tcPr>
            <w:tcW w:w="358" w:type="dxa"/>
            <w:tcBorders/>
            <w:vAlign w:val="center"/>
          </w:tcPr>
          <w:p>
            <w:pPr>
              <w:pStyle w:val="TableContents"/>
              <w:bidi w:val="0"/>
              <w:spacing w:before="0" w:after="283"/>
              <w:jc w:val="left"/>
              <w:rPr/>
            </w:pPr>
            <w:r>
              <w:rPr/>
              <w:t xml:space="preserve">18 </w:t>
            </w:r>
          </w:p>
        </w:tc>
        <w:tc>
          <w:tcPr>
            <w:tcW w:w="6093" w:type="dxa"/>
            <w:tcBorders/>
            <w:vAlign w:val="center"/>
          </w:tcPr>
          <w:p>
            <w:pPr>
              <w:pStyle w:val="TableContents"/>
              <w:bidi w:val="0"/>
              <w:spacing w:before="0" w:after="283"/>
              <w:jc w:val="left"/>
              <w:rPr>
                <w:sz w:val="4"/>
                <w:szCs w:val="4"/>
              </w:rPr>
            </w:pPr>
            <w:r>
              <w:rPr>
                <w:sz w:val="4"/>
                <w:szCs w:val="4"/>
              </w:rPr>
            </w:r>
          </w:p>
        </w:tc>
      </w:tr>
      <w:tr>
        <w:trPr/>
        <w:tc>
          <w:tcPr>
            <w:tcW w:w="2429" w:type="dxa"/>
            <w:tcBorders/>
            <w:vAlign w:val="center"/>
          </w:tcPr>
          <w:p>
            <w:pPr>
              <w:pStyle w:val="TableContents"/>
              <w:bidi w:val="0"/>
              <w:spacing w:before="0" w:after="283"/>
              <w:jc w:val="left"/>
              <w:rPr/>
            </w:pPr>
            <w:r>
              <w:rPr/>
              <w:t xml:space="preserve">Indiana </w:t>
            </w:r>
          </w:p>
        </w:tc>
        <w:tc>
          <w:tcPr>
            <w:tcW w:w="1325" w:type="dxa"/>
            <w:tcBorders/>
            <w:vAlign w:val="center"/>
          </w:tcPr>
          <w:p>
            <w:pPr>
              <w:pStyle w:val="TableContents"/>
              <w:bidi w:val="0"/>
              <w:spacing w:before="0" w:after="283"/>
              <w:jc w:val="left"/>
              <w:rPr/>
            </w:pPr>
            <w:r>
              <w:rPr/>
              <w:t xml:space="preserve">15 </w:t>
            </w:r>
          </w:p>
        </w:tc>
        <w:tc>
          <w:tcPr>
            <w:tcW w:w="358" w:type="dxa"/>
            <w:tcBorders/>
            <w:vAlign w:val="center"/>
          </w:tcPr>
          <w:p>
            <w:pPr>
              <w:pStyle w:val="TableContents"/>
              <w:bidi w:val="0"/>
              <w:spacing w:before="0" w:after="283"/>
              <w:jc w:val="left"/>
              <w:rPr/>
            </w:pPr>
            <w:r>
              <w:rPr/>
              <w:t xml:space="preserve">18 </w:t>
            </w:r>
          </w:p>
        </w:tc>
        <w:tc>
          <w:tcPr>
            <w:tcW w:w="6093" w:type="dxa"/>
            <w:tcBorders/>
            <w:vAlign w:val="center"/>
          </w:tcPr>
          <w:p>
            <w:pPr>
              <w:pStyle w:val="TableContents"/>
              <w:bidi w:val="0"/>
              <w:spacing w:before="0" w:after="283"/>
              <w:jc w:val="left"/>
              <w:rPr/>
            </w:pPr>
            <w:r>
              <w:rPr/>
              <w:t xml:space="preserve">15 vuotta, jos kyseessä on raskaus, johon on saatu sekä vanhempien että tuomioistuimen suostumus. </w:t>
            </w:r>
          </w:p>
        </w:tc>
      </w:tr>
      <w:tr>
        <w:trPr/>
        <w:tc>
          <w:tcPr>
            <w:tcW w:w="2429" w:type="dxa"/>
            <w:tcBorders/>
            <w:vAlign w:val="center"/>
          </w:tcPr>
          <w:p>
            <w:pPr>
              <w:pStyle w:val="TableContents"/>
              <w:bidi w:val="0"/>
              <w:spacing w:before="0" w:after="283"/>
              <w:jc w:val="left"/>
              <w:rPr/>
            </w:pPr>
            <w:r>
              <w:rPr/>
              <w:t xml:space="preserve">Iowa </w:t>
            </w:r>
          </w:p>
        </w:tc>
        <w:tc>
          <w:tcPr>
            <w:tcW w:w="1325" w:type="dxa"/>
            <w:tcBorders/>
            <w:vAlign w:val="center"/>
          </w:tcPr>
          <w:p>
            <w:pPr>
              <w:pStyle w:val="TableContents"/>
              <w:bidi w:val="0"/>
              <w:spacing w:before="0" w:after="283"/>
              <w:jc w:val="left"/>
              <w:rPr/>
            </w:pPr>
            <w:r>
              <w:rPr/>
              <w:t xml:space="preserve">16 </w:t>
            </w:r>
          </w:p>
        </w:tc>
        <w:tc>
          <w:tcPr>
            <w:tcW w:w="358" w:type="dxa"/>
            <w:tcBorders/>
            <w:vAlign w:val="center"/>
          </w:tcPr>
          <w:p>
            <w:pPr>
              <w:pStyle w:val="TableContents"/>
              <w:bidi w:val="0"/>
              <w:spacing w:before="0" w:after="283"/>
              <w:jc w:val="left"/>
              <w:rPr/>
            </w:pPr>
            <w:r>
              <w:rPr/>
              <w:t xml:space="preserve">18 </w:t>
            </w:r>
          </w:p>
        </w:tc>
        <w:tc>
          <w:tcPr>
            <w:tcW w:w="6093" w:type="dxa"/>
            <w:tcBorders/>
            <w:vAlign w:val="center"/>
          </w:tcPr>
          <w:p>
            <w:pPr>
              <w:pStyle w:val="TableContents"/>
              <w:bidi w:val="0"/>
              <w:spacing w:before="0" w:after="283"/>
              <w:jc w:val="left"/>
              <w:rPr>
                <w:sz w:val="4"/>
                <w:szCs w:val="4"/>
              </w:rPr>
            </w:pPr>
            <w:r>
              <w:rPr>
                <w:sz w:val="4"/>
                <w:szCs w:val="4"/>
              </w:rPr>
            </w:r>
          </w:p>
        </w:tc>
      </w:tr>
      <w:tr>
        <w:trPr/>
        <w:tc>
          <w:tcPr>
            <w:tcW w:w="2429" w:type="dxa"/>
            <w:tcBorders/>
            <w:vAlign w:val="center"/>
          </w:tcPr>
          <w:p>
            <w:pPr>
              <w:pStyle w:val="TableContents"/>
              <w:bidi w:val="0"/>
              <w:spacing w:before="0" w:after="283"/>
              <w:jc w:val="left"/>
              <w:rPr/>
            </w:pPr>
            <w:r>
              <w:rPr/>
              <w:t xml:space="preserve">Kansas </w:t>
            </w:r>
          </w:p>
        </w:tc>
        <w:tc>
          <w:tcPr>
            <w:tcW w:w="1325" w:type="dxa"/>
            <w:tcBorders/>
            <w:vAlign w:val="center"/>
          </w:tcPr>
          <w:p>
            <w:pPr>
              <w:pStyle w:val="TableContents"/>
              <w:bidi w:val="0"/>
              <w:spacing w:before="0" w:after="283"/>
              <w:jc w:val="left"/>
              <w:rPr/>
            </w:pPr>
            <w:r>
              <w:rPr/>
              <w:t xml:space="preserve">15 </w:t>
            </w:r>
          </w:p>
        </w:tc>
        <w:tc>
          <w:tcPr>
            <w:tcW w:w="358" w:type="dxa"/>
            <w:tcBorders/>
            <w:vAlign w:val="center"/>
          </w:tcPr>
          <w:p>
            <w:pPr>
              <w:pStyle w:val="TableContents"/>
              <w:bidi w:val="0"/>
              <w:spacing w:before="0" w:after="283"/>
              <w:jc w:val="left"/>
              <w:rPr/>
            </w:pPr>
            <w:r>
              <w:rPr/>
              <w:t xml:space="preserve">18 </w:t>
            </w:r>
          </w:p>
        </w:tc>
        <w:tc>
          <w:tcPr>
            <w:tcW w:w="6093" w:type="dxa"/>
            <w:tcBorders/>
            <w:vAlign w:val="center"/>
          </w:tcPr>
          <w:p>
            <w:pPr>
              <w:pStyle w:val="TableContents"/>
              <w:bidi w:val="0"/>
              <w:spacing w:before="0" w:after="283"/>
              <w:jc w:val="left"/>
              <w:rPr>
                <w:sz w:val="4"/>
                <w:szCs w:val="4"/>
              </w:rPr>
            </w:pPr>
            <w:r>
              <w:rPr>
                <w:sz w:val="4"/>
                <w:szCs w:val="4"/>
              </w:rPr>
            </w:r>
          </w:p>
        </w:tc>
      </w:tr>
      <w:tr>
        <w:trPr/>
        <w:tc>
          <w:tcPr>
            <w:tcW w:w="2429" w:type="dxa"/>
            <w:tcBorders/>
            <w:vAlign w:val="center"/>
          </w:tcPr>
          <w:p>
            <w:pPr>
              <w:pStyle w:val="TableContents"/>
              <w:bidi w:val="0"/>
              <w:spacing w:before="0" w:after="283"/>
              <w:jc w:val="left"/>
              <w:rPr/>
            </w:pPr>
            <w:r>
              <w:rPr/>
              <w:t xml:space="preserve">Kentucky </w:t>
            </w:r>
          </w:p>
        </w:tc>
        <w:tc>
          <w:tcPr>
            <w:tcW w:w="1325" w:type="dxa"/>
            <w:tcBorders/>
            <w:vAlign w:val="center"/>
          </w:tcPr>
          <w:p>
            <w:pPr>
              <w:pStyle w:val="TableContents"/>
              <w:bidi w:val="0"/>
              <w:spacing w:before="0" w:after="283"/>
              <w:jc w:val="left"/>
              <w:rPr/>
            </w:pPr>
            <w:r>
              <w:rPr/>
              <w:t xml:space="preserve">ei ole </w:t>
            </w:r>
          </w:p>
        </w:tc>
        <w:tc>
          <w:tcPr>
            <w:tcW w:w="358" w:type="dxa"/>
            <w:tcBorders/>
            <w:vAlign w:val="center"/>
          </w:tcPr>
          <w:p>
            <w:pPr>
              <w:pStyle w:val="TableContents"/>
              <w:bidi w:val="0"/>
              <w:spacing w:before="0" w:after="283"/>
              <w:jc w:val="left"/>
              <w:rPr/>
            </w:pPr>
            <w:r>
              <w:rPr/>
              <w:t xml:space="preserve">18 </w:t>
            </w:r>
          </w:p>
        </w:tc>
        <w:tc>
          <w:tcPr>
            <w:tcW w:w="6093" w:type="dxa"/>
            <w:tcBorders/>
            <w:vAlign w:val="center"/>
          </w:tcPr>
          <w:p>
            <w:pPr>
              <w:pStyle w:val="TableContents"/>
              <w:bidi w:val="0"/>
              <w:spacing w:before="0" w:after="283"/>
              <w:jc w:val="left"/>
              <w:rPr>
                <w:sz w:val="4"/>
                <w:szCs w:val="4"/>
              </w:rPr>
            </w:pPr>
            <w:r>
              <w:rPr>
                <w:sz w:val="4"/>
                <w:szCs w:val="4"/>
              </w:rPr>
            </w:r>
          </w:p>
        </w:tc>
      </w:tr>
      <w:tr>
        <w:trPr/>
        <w:tc>
          <w:tcPr>
            <w:tcW w:w="2429" w:type="dxa"/>
            <w:tcBorders/>
            <w:vAlign w:val="center"/>
          </w:tcPr>
          <w:p>
            <w:pPr>
              <w:pStyle w:val="TableContents"/>
              <w:bidi w:val="0"/>
              <w:spacing w:before="0" w:after="283"/>
              <w:jc w:val="left"/>
              <w:rPr/>
            </w:pPr>
            <w:r>
              <w:rPr/>
              <w:t xml:space="preserve">Louisiana </w:t>
            </w:r>
          </w:p>
        </w:tc>
        <w:tc>
          <w:tcPr>
            <w:tcW w:w="1325" w:type="dxa"/>
            <w:tcBorders/>
            <w:vAlign w:val="center"/>
          </w:tcPr>
          <w:p>
            <w:pPr>
              <w:pStyle w:val="TableContents"/>
              <w:bidi w:val="0"/>
              <w:spacing w:before="0" w:after="283"/>
              <w:jc w:val="left"/>
              <w:rPr/>
            </w:pPr>
            <w:r>
              <w:rPr/>
              <w:t xml:space="preserve">none </w:t>
            </w:r>
          </w:p>
        </w:tc>
        <w:tc>
          <w:tcPr>
            <w:tcW w:w="358" w:type="dxa"/>
            <w:tcBorders/>
            <w:vAlign w:val="center"/>
          </w:tcPr>
          <w:p>
            <w:pPr>
              <w:pStyle w:val="TableContents"/>
              <w:bidi w:val="0"/>
              <w:spacing w:before="0" w:after="283"/>
              <w:jc w:val="left"/>
              <w:rPr/>
            </w:pPr>
            <w:r>
              <w:rPr/>
              <w:t xml:space="preserve">18 </w:t>
            </w:r>
          </w:p>
        </w:tc>
        <w:tc>
          <w:tcPr>
            <w:tcW w:w="6093" w:type="dxa"/>
            <w:tcBorders/>
            <w:vAlign w:val="center"/>
          </w:tcPr>
          <w:p>
            <w:pPr>
              <w:pStyle w:val="TableContents"/>
              <w:bidi w:val="0"/>
              <w:spacing w:before="0" w:after="283"/>
              <w:jc w:val="left"/>
              <w:rPr>
                <w:sz w:val="4"/>
                <w:szCs w:val="4"/>
              </w:rPr>
            </w:pPr>
            <w:r>
              <w:rPr>
                <w:sz w:val="4"/>
                <w:szCs w:val="4"/>
              </w:rPr>
            </w:r>
          </w:p>
        </w:tc>
      </w:tr>
      <w:tr>
        <w:trPr/>
        <w:tc>
          <w:tcPr>
            <w:tcW w:w="2429" w:type="dxa"/>
            <w:tcBorders/>
            <w:vAlign w:val="center"/>
          </w:tcPr>
          <w:p>
            <w:pPr>
              <w:pStyle w:val="TableContents"/>
              <w:bidi w:val="0"/>
              <w:spacing w:before="0" w:after="283"/>
              <w:jc w:val="left"/>
              <w:rPr/>
            </w:pPr>
            <w:r>
              <w:rPr/>
              <w:t xml:space="preserve">Maine </w:t>
            </w:r>
          </w:p>
        </w:tc>
        <w:tc>
          <w:tcPr>
            <w:tcW w:w="1325" w:type="dxa"/>
            <w:tcBorders/>
            <w:vAlign w:val="center"/>
          </w:tcPr>
          <w:p>
            <w:pPr>
              <w:pStyle w:val="TableContents"/>
              <w:bidi w:val="0"/>
              <w:spacing w:before="0" w:after="283"/>
              <w:jc w:val="left"/>
              <w:rPr/>
            </w:pPr>
            <w:r>
              <w:rPr/>
              <w:t xml:space="preserve">none </w:t>
            </w:r>
          </w:p>
        </w:tc>
        <w:tc>
          <w:tcPr>
            <w:tcW w:w="358" w:type="dxa"/>
            <w:tcBorders/>
            <w:vAlign w:val="center"/>
          </w:tcPr>
          <w:p>
            <w:pPr>
              <w:pStyle w:val="TableContents"/>
              <w:bidi w:val="0"/>
              <w:spacing w:before="0" w:after="283"/>
              <w:jc w:val="left"/>
              <w:rPr/>
            </w:pPr>
            <w:r>
              <w:rPr/>
              <w:t xml:space="preserve">18 </w:t>
            </w:r>
          </w:p>
        </w:tc>
        <w:tc>
          <w:tcPr>
            <w:tcW w:w="6093" w:type="dxa"/>
            <w:tcBorders/>
            <w:vAlign w:val="center"/>
          </w:tcPr>
          <w:p>
            <w:pPr>
              <w:pStyle w:val="TableContents"/>
              <w:bidi w:val="0"/>
              <w:spacing w:before="0" w:after="283"/>
              <w:jc w:val="left"/>
              <w:rPr>
                <w:sz w:val="4"/>
                <w:szCs w:val="4"/>
              </w:rPr>
            </w:pPr>
            <w:r>
              <w:rPr>
                <w:sz w:val="4"/>
                <w:szCs w:val="4"/>
              </w:rPr>
            </w:r>
          </w:p>
        </w:tc>
      </w:tr>
      <w:tr>
        <w:trPr/>
        <w:tc>
          <w:tcPr>
            <w:tcW w:w="2429" w:type="dxa"/>
            <w:tcBorders/>
            <w:vAlign w:val="center"/>
          </w:tcPr>
          <w:p>
            <w:pPr>
              <w:pStyle w:val="TableContents"/>
              <w:bidi w:val="0"/>
              <w:spacing w:before="0" w:after="283"/>
              <w:jc w:val="left"/>
              <w:rPr/>
            </w:pPr>
            <w:r>
              <w:rPr/>
              <w:t xml:space="preserve">Maryland </w:t>
            </w:r>
          </w:p>
        </w:tc>
        <w:tc>
          <w:tcPr>
            <w:tcW w:w="1325" w:type="dxa"/>
            <w:tcBorders/>
            <w:vAlign w:val="center"/>
          </w:tcPr>
          <w:p>
            <w:pPr>
              <w:pStyle w:val="TableContents"/>
              <w:bidi w:val="0"/>
              <w:spacing w:before="0" w:after="283"/>
              <w:jc w:val="left"/>
              <w:rPr/>
            </w:pPr>
            <w:r>
              <w:rPr/>
              <w:t xml:space="preserve">15 </w:t>
            </w:r>
          </w:p>
        </w:tc>
        <w:tc>
          <w:tcPr>
            <w:tcW w:w="358" w:type="dxa"/>
            <w:tcBorders/>
            <w:vAlign w:val="center"/>
          </w:tcPr>
          <w:p>
            <w:pPr>
              <w:pStyle w:val="TableContents"/>
              <w:bidi w:val="0"/>
              <w:spacing w:before="0" w:after="283"/>
              <w:jc w:val="left"/>
              <w:rPr/>
            </w:pPr>
            <w:r>
              <w:rPr/>
              <w:t xml:space="preserve">18 </w:t>
            </w:r>
          </w:p>
        </w:tc>
        <w:tc>
          <w:tcPr>
            <w:tcW w:w="6093" w:type="dxa"/>
            <w:tcBorders/>
            <w:vAlign w:val="center"/>
          </w:tcPr>
          <w:p>
            <w:pPr>
              <w:pStyle w:val="TableContents"/>
              <w:bidi w:val="0"/>
              <w:spacing w:before="0" w:after="283"/>
              <w:jc w:val="left"/>
              <w:rPr>
                <w:sz w:val="4"/>
                <w:szCs w:val="4"/>
              </w:rPr>
            </w:pPr>
            <w:r>
              <w:rPr>
                <w:sz w:val="4"/>
                <w:szCs w:val="4"/>
              </w:rPr>
            </w:r>
          </w:p>
        </w:tc>
      </w:tr>
      <w:tr>
        <w:trPr/>
        <w:tc>
          <w:tcPr>
            <w:tcW w:w="2429" w:type="dxa"/>
            <w:tcBorders/>
            <w:vAlign w:val="center"/>
          </w:tcPr>
          <w:p>
            <w:pPr>
              <w:pStyle w:val="TableContents"/>
              <w:bidi w:val="0"/>
              <w:spacing w:before="0" w:after="283"/>
              <w:jc w:val="left"/>
              <w:rPr/>
            </w:pPr>
            <w:r>
              <w:rPr/>
              <w:t xml:space="preserve">Massachusetts </w:t>
            </w:r>
          </w:p>
        </w:tc>
        <w:tc>
          <w:tcPr>
            <w:tcW w:w="1325" w:type="dxa"/>
            <w:tcBorders/>
            <w:vAlign w:val="center"/>
          </w:tcPr>
          <w:p>
            <w:pPr>
              <w:pStyle w:val="TableContents"/>
              <w:bidi w:val="0"/>
              <w:spacing w:before="0" w:after="283"/>
              <w:jc w:val="left"/>
              <w:rPr/>
            </w:pPr>
            <w:r>
              <w:rPr/>
              <w:t xml:space="preserve">none </w:t>
            </w:r>
          </w:p>
        </w:tc>
        <w:tc>
          <w:tcPr>
            <w:tcW w:w="358" w:type="dxa"/>
            <w:tcBorders/>
            <w:vAlign w:val="center"/>
          </w:tcPr>
          <w:p>
            <w:pPr>
              <w:pStyle w:val="TableContents"/>
              <w:bidi w:val="0"/>
              <w:spacing w:before="0" w:after="283"/>
              <w:jc w:val="left"/>
              <w:rPr/>
            </w:pPr>
            <w:r>
              <w:rPr/>
              <w:t xml:space="preserve">18 </w:t>
            </w:r>
          </w:p>
        </w:tc>
        <w:tc>
          <w:tcPr>
            <w:tcW w:w="6093" w:type="dxa"/>
            <w:tcBorders/>
            <w:vAlign w:val="center"/>
          </w:tcPr>
          <w:p>
            <w:pPr>
              <w:pStyle w:val="TableContents"/>
              <w:bidi w:val="0"/>
              <w:spacing w:before="0" w:after="283"/>
              <w:jc w:val="left"/>
              <w:rPr/>
            </w:pPr>
            <w:r>
              <w:rPr/>
              <w:t xml:space="preserve">Suostumus voi olla vain oikeudellinen, mutta yleensä se on sekä vanhempien että tuomioistuimen antama. Koska lakisääteistä alaikärajaa ei ole, erään näkemyksen mukaan perinteinen avioitumisikäraja, joka on tyttöjen osalta 12 vuotta ja poikien osalta 14 vuotta, voi edelleen olla voimassa. </w:t>
            </w:r>
          </w:p>
        </w:tc>
      </w:tr>
      <w:tr>
        <w:trPr/>
        <w:tc>
          <w:tcPr>
            <w:tcW w:w="2429" w:type="dxa"/>
            <w:tcBorders/>
            <w:vAlign w:val="center"/>
          </w:tcPr>
          <w:p>
            <w:pPr>
              <w:pStyle w:val="TableContents"/>
              <w:bidi w:val="0"/>
              <w:spacing w:before="0" w:after="283"/>
              <w:jc w:val="left"/>
              <w:rPr/>
            </w:pPr>
            <w:r>
              <w:rPr/>
              <w:t xml:space="preserve">Michigan </w:t>
            </w:r>
          </w:p>
        </w:tc>
        <w:tc>
          <w:tcPr>
            <w:tcW w:w="1325" w:type="dxa"/>
            <w:tcBorders/>
            <w:vAlign w:val="center"/>
          </w:tcPr>
          <w:p>
            <w:pPr>
              <w:pStyle w:val="TableContents"/>
              <w:bidi w:val="0"/>
              <w:spacing w:before="0" w:after="283"/>
              <w:jc w:val="left"/>
              <w:rPr/>
            </w:pPr>
            <w:r>
              <w:rPr/>
              <w:t xml:space="preserve">none </w:t>
            </w:r>
          </w:p>
        </w:tc>
        <w:tc>
          <w:tcPr>
            <w:tcW w:w="358" w:type="dxa"/>
            <w:tcBorders/>
            <w:vAlign w:val="center"/>
          </w:tcPr>
          <w:p>
            <w:pPr>
              <w:pStyle w:val="TableContents"/>
              <w:bidi w:val="0"/>
              <w:spacing w:before="0" w:after="283"/>
              <w:jc w:val="left"/>
              <w:rPr/>
            </w:pPr>
            <w:r>
              <w:rPr/>
              <w:t xml:space="preserve">18 </w:t>
            </w:r>
          </w:p>
        </w:tc>
        <w:tc>
          <w:tcPr>
            <w:tcW w:w="6093" w:type="dxa"/>
            <w:tcBorders/>
            <w:vAlign w:val="center"/>
          </w:tcPr>
          <w:p>
            <w:pPr>
              <w:pStyle w:val="TableContents"/>
              <w:bidi w:val="0"/>
              <w:spacing w:before="0" w:after="283"/>
              <w:jc w:val="left"/>
              <w:rPr/>
            </w:pPr>
            <w:r>
              <w:rPr/>
              <w:t xml:space="preserve">16 vuotta vanhempien suostumuksella </w:t>
            </w:r>
          </w:p>
        </w:tc>
      </w:tr>
      <w:tr>
        <w:trPr/>
        <w:tc>
          <w:tcPr>
            <w:tcW w:w="2429" w:type="dxa"/>
            <w:tcBorders/>
            <w:vAlign w:val="center"/>
          </w:tcPr>
          <w:p>
            <w:pPr>
              <w:pStyle w:val="TableContents"/>
              <w:bidi w:val="0"/>
              <w:spacing w:before="0" w:after="283"/>
              <w:jc w:val="left"/>
              <w:rPr/>
            </w:pPr>
            <w:r>
              <w:rPr/>
              <w:t xml:space="preserve">Minnesota </w:t>
            </w:r>
          </w:p>
        </w:tc>
        <w:tc>
          <w:tcPr>
            <w:tcW w:w="1325" w:type="dxa"/>
            <w:tcBorders/>
            <w:vAlign w:val="center"/>
          </w:tcPr>
          <w:p>
            <w:pPr>
              <w:pStyle w:val="TableContents"/>
              <w:bidi w:val="0"/>
              <w:spacing w:before="0" w:after="283"/>
              <w:jc w:val="left"/>
              <w:rPr/>
            </w:pPr>
            <w:r>
              <w:rPr/>
              <w:t xml:space="preserve">16 </w:t>
            </w:r>
          </w:p>
        </w:tc>
        <w:tc>
          <w:tcPr>
            <w:tcW w:w="358" w:type="dxa"/>
            <w:tcBorders/>
            <w:vAlign w:val="center"/>
          </w:tcPr>
          <w:p>
            <w:pPr>
              <w:pStyle w:val="TableContents"/>
              <w:bidi w:val="0"/>
              <w:spacing w:before="0" w:after="283"/>
              <w:jc w:val="left"/>
              <w:rPr/>
            </w:pPr>
            <w:r>
              <w:rPr/>
              <w:t xml:space="preserve">18 </w:t>
            </w:r>
          </w:p>
        </w:tc>
        <w:tc>
          <w:tcPr>
            <w:tcW w:w="6093" w:type="dxa"/>
            <w:tcBorders/>
            <w:vAlign w:val="center"/>
          </w:tcPr>
          <w:p>
            <w:pPr>
              <w:pStyle w:val="TableContents"/>
              <w:bidi w:val="0"/>
              <w:spacing w:before="0" w:after="283"/>
              <w:jc w:val="left"/>
              <w:rPr>
                <w:sz w:val="4"/>
                <w:szCs w:val="4"/>
              </w:rPr>
            </w:pPr>
            <w:r>
              <w:rPr>
                <w:sz w:val="4"/>
                <w:szCs w:val="4"/>
              </w:rPr>
            </w:r>
          </w:p>
        </w:tc>
      </w:tr>
      <w:tr>
        <w:trPr/>
        <w:tc>
          <w:tcPr>
            <w:tcW w:w="2429" w:type="dxa"/>
            <w:tcBorders/>
            <w:vAlign w:val="center"/>
          </w:tcPr>
          <w:p>
            <w:pPr>
              <w:pStyle w:val="TableContents"/>
              <w:bidi w:val="0"/>
              <w:spacing w:before="0" w:after="283"/>
              <w:jc w:val="left"/>
              <w:rPr/>
            </w:pPr>
            <w:r>
              <w:rPr/>
              <w:t xml:space="preserve">Mississippi </w:t>
            </w:r>
          </w:p>
        </w:tc>
        <w:tc>
          <w:tcPr>
            <w:tcW w:w="1325" w:type="dxa"/>
            <w:tcBorders/>
            <w:vAlign w:val="center"/>
          </w:tcPr>
          <w:p>
            <w:pPr>
              <w:pStyle w:val="TableContents"/>
              <w:bidi w:val="0"/>
              <w:spacing w:before="0" w:after="283"/>
              <w:jc w:val="left"/>
              <w:rPr/>
            </w:pPr>
            <w:r>
              <w:rPr/>
              <w:t xml:space="preserve">ei ole </w:t>
            </w:r>
          </w:p>
        </w:tc>
        <w:tc>
          <w:tcPr>
            <w:tcW w:w="358" w:type="dxa"/>
            <w:tcBorders/>
            <w:vAlign w:val="center"/>
          </w:tcPr>
          <w:p>
            <w:pPr>
              <w:pStyle w:val="TableContents"/>
              <w:bidi w:val="0"/>
              <w:spacing w:before="0" w:after="283"/>
              <w:jc w:val="left"/>
              <w:rPr/>
            </w:pPr>
            <w:r>
              <w:rPr/>
              <w:t xml:space="preserve">21 </w:t>
            </w:r>
          </w:p>
        </w:tc>
        <w:tc>
          <w:tcPr>
            <w:tcW w:w="6093" w:type="dxa"/>
            <w:tcBorders/>
            <w:vAlign w:val="center"/>
          </w:tcPr>
          <w:p>
            <w:pPr>
              <w:pStyle w:val="TableContents"/>
              <w:bidi w:val="0"/>
              <w:spacing w:before="0" w:after="283"/>
              <w:jc w:val="left"/>
              <w:rPr/>
            </w:pPr>
            <w:r>
              <w:rPr/>
              <w:t xml:space="preserve">15-21-vuotiaat naiset ja 17-21-vuotiaat miehet voivat mennä naimisiin vain vanhempien suostumuksella. </w:t>
            </w:r>
          </w:p>
        </w:tc>
      </w:tr>
      <w:tr>
        <w:trPr/>
        <w:tc>
          <w:tcPr>
            <w:tcW w:w="2429" w:type="dxa"/>
            <w:tcBorders/>
            <w:vAlign w:val="center"/>
          </w:tcPr>
          <w:p>
            <w:pPr>
              <w:pStyle w:val="TableContents"/>
              <w:bidi w:val="0"/>
              <w:spacing w:before="0" w:after="283"/>
              <w:jc w:val="left"/>
              <w:rPr/>
            </w:pPr>
            <w:r>
              <w:rPr/>
              <w:t xml:space="preserve">Missouri </w:t>
            </w:r>
          </w:p>
        </w:tc>
        <w:tc>
          <w:tcPr>
            <w:tcW w:w="1325" w:type="dxa"/>
            <w:tcBorders/>
            <w:vAlign w:val="center"/>
          </w:tcPr>
          <w:p>
            <w:pPr>
              <w:pStyle w:val="TableContents"/>
              <w:bidi w:val="0"/>
              <w:spacing w:before="0" w:after="283"/>
              <w:jc w:val="left"/>
              <w:rPr/>
            </w:pPr>
            <w:r>
              <w:rPr/>
              <w:t xml:space="preserve">ei ole </w:t>
            </w:r>
          </w:p>
        </w:tc>
        <w:tc>
          <w:tcPr>
            <w:tcW w:w="358" w:type="dxa"/>
            <w:tcBorders/>
            <w:vAlign w:val="center"/>
          </w:tcPr>
          <w:p>
            <w:pPr>
              <w:pStyle w:val="TableContents"/>
              <w:bidi w:val="0"/>
              <w:spacing w:before="0" w:after="283"/>
              <w:jc w:val="left"/>
              <w:rPr/>
            </w:pPr>
            <w:r>
              <w:rPr/>
              <w:t xml:space="preserve">18 </w:t>
            </w:r>
          </w:p>
        </w:tc>
        <w:tc>
          <w:tcPr>
            <w:tcW w:w="6093" w:type="dxa"/>
            <w:tcBorders/>
            <w:vAlign w:val="center"/>
          </w:tcPr>
          <w:p>
            <w:pPr>
              <w:pStyle w:val="TableContents"/>
              <w:bidi w:val="0"/>
              <w:spacing w:before="0" w:after="283"/>
              <w:jc w:val="left"/>
              <w:rPr/>
            </w:pPr>
            <w:r>
              <w:rPr/>
              <w:t xml:space="preserve">Vanhempien suostumus vaaditaan 15-17-vuotiailta. Alle 15-vuotiailta vaaditaan tuomioistuimen suostumus. </w:t>
            </w:r>
          </w:p>
        </w:tc>
      </w:tr>
      <w:tr>
        <w:trPr/>
        <w:tc>
          <w:tcPr>
            <w:tcW w:w="2429" w:type="dxa"/>
            <w:tcBorders/>
            <w:vAlign w:val="center"/>
          </w:tcPr>
          <w:p>
            <w:pPr>
              <w:pStyle w:val="TableContents"/>
              <w:bidi w:val="0"/>
              <w:spacing w:before="0" w:after="283"/>
              <w:jc w:val="left"/>
              <w:rPr/>
            </w:pPr>
            <w:r>
              <w:rPr/>
              <w:t xml:space="preserve">Montana </w:t>
            </w:r>
          </w:p>
        </w:tc>
        <w:tc>
          <w:tcPr>
            <w:tcW w:w="1325" w:type="dxa"/>
            <w:tcBorders/>
            <w:vAlign w:val="center"/>
          </w:tcPr>
          <w:p>
            <w:pPr>
              <w:pStyle w:val="TableContents"/>
              <w:bidi w:val="0"/>
              <w:spacing w:before="0" w:after="283"/>
              <w:jc w:val="left"/>
              <w:rPr/>
            </w:pPr>
            <w:r>
              <w:rPr/>
              <w:t xml:space="preserve">16 </w:t>
            </w:r>
          </w:p>
        </w:tc>
        <w:tc>
          <w:tcPr>
            <w:tcW w:w="358" w:type="dxa"/>
            <w:tcBorders/>
            <w:vAlign w:val="center"/>
          </w:tcPr>
          <w:p>
            <w:pPr>
              <w:pStyle w:val="TableContents"/>
              <w:bidi w:val="0"/>
              <w:spacing w:before="0" w:after="283"/>
              <w:jc w:val="left"/>
              <w:rPr/>
            </w:pPr>
            <w:r>
              <w:rPr/>
              <w:t xml:space="preserve">18 </w:t>
            </w:r>
          </w:p>
        </w:tc>
        <w:tc>
          <w:tcPr>
            <w:tcW w:w="6093" w:type="dxa"/>
            <w:tcBorders/>
            <w:vAlign w:val="center"/>
          </w:tcPr>
          <w:p>
            <w:pPr>
              <w:pStyle w:val="TableContents"/>
              <w:bidi w:val="0"/>
              <w:spacing w:before="0" w:after="283"/>
              <w:jc w:val="left"/>
              <w:rPr>
                <w:sz w:val="4"/>
                <w:szCs w:val="4"/>
              </w:rPr>
            </w:pPr>
            <w:r>
              <w:rPr>
                <w:sz w:val="4"/>
                <w:szCs w:val="4"/>
              </w:rPr>
            </w:r>
          </w:p>
        </w:tc>
      </w:tr>
      <w:tr>
        <w:trPr/>
        <w:tc>
          <w:tcPr>
            <w:tcW w:w="2429" w:type="dxa"/>
            <w:tcBorders/>
            <w:vAlign w:val="center"/>
          </w:tcPr>
          <w:p>
            <w:pPr>
              <w:pStyle w:val="TableContents"/>
              <w:bidi w:val="0"/>
              <w:spacing w:before="0" w:after="283"/>
              <w:jc w:val="left"/>
              <w:rPr/>
            </w:pPr>
            <w:r>
              <w:rPr/>
              <w:t xml:space="preserve">Nebraska </w:t>
            </w:r>
          </w:p>
        </w:tc>
        <w:tc>
          <w:tcPr>
            <w:tcW w:w="1325" w:type="dxa"/>
            <w:tcBorders/>
            <w:vAlign w:val="center"/>
          </w:tcPr>
          <w:p>
            <w:pPr>
              <w:pStyle w:val="TableContents"/>
              <w:bidi w:val="0"/>
              <w:spacing w:before="0" w:after="283"/>
              <w:jc w:val="left"/>
              <w:rPr/>
            </w:pPr>
            <w:r>
              <w:rPr/>
              <w:t xml:space="preserve">17 </w:t>
            </w:r>
          </w:p>
        </w:tc>
        <w:tc>
          <w:tcPr>
            <w:tcW w:w="358" w:type="dxa"/>
            <w:tcBorders/>
            <w:vAlign w:val="center"/>
          </w:tcPr>
          <w:p>
            <w:pPr>
              <w:pStyle w:val="TableContents"/>
              <w:bidi w:val="0"/>
              <w:spacing w:before="0" w:after="283"/>
              <w:jc w:val="left"/>
              <w:rPr/>
            </w:pPr>
            <w:r>
              <w:rPr/>
              <w:t xml:space="preserve">19 </w:t>
            </w:r>
          </w:p>
        </w:tc>
        <w:tc>
          <w:tcPr>
            <w:tcW w:w="6093" w:type="dxa"/>
            <w:tcBorders/>
            <w:vAlign w:val="center"/>
          </w:tcPr>
          <w:p>
            <w:pPr>
              <w:pStyle w:val="TableContents"/>
              <w:bidi w:val="0"/>
              <w:spacing w:before="0" w:after="283"/>
              <w:jc w:val="left"/>
              <w:rPr>
                <w:sz w:val="4"/>
                <w:szCs w:val="4"/>
              </w:rPr>
            </w:pPr>
            <w:r>
              <w:rPr>
                <w:sz w:val="4"/>
                <w:szCs w:val="4"/>
              </w:rPr>
            </w:r>
          </w:p>
        </w:tc>
      </w:tr>
      <w:tr>
        <w:trPr/>
        <w:tc>
          <w:tcPr>
            <w:tcW w:w="2429" w:type="dxa"/>
            <w:tcBorders/>
            <w:vAlign w:val="center"/>
          </w:tcPr>
          <w:p>
            <w:pPr>
              <w:pStyle w:val="TableContents"/>
              <w:bidi w:val="0"/>
              <w:spacing w:before="0" w:after="283"/>
              <w:jc w:val="left"/>
              <w:rPr/>
            </w:pPr>
            <w:r>
              <w:rPr/>
              <w:t xml:space="preserve">Nevada </w:t>
            </w:r>
          </w:p>
        </w:tc>
        <w:tc>
          <w:tcPr>
            <w:tcW w:w="1325" w:type="dxa"/>
            <w:tcBorders/>
            <w:vAlign w:val="center"/>
          </w:tcPr>
          <w:p>
            <w:pPr>
              <w:pStyle w:val="TableContents"/>
              <w:bidi w:val="0"/>
              <w:spacing w:before="0" w:after="283"/>
              <w:jc w:val="left"/>
              <w:rPr/>
            </w:pPr>
            <w:r>
              <w:rPr/>
              <w:t xml:space="preserve">none </w:t>
            </w:r>
          </w:p>
        </w:tc>
        <w:tc>
          <w:tcPr>
            <w:tcW w:w="358" w:type="dxa"/>
            <w:tcBorders/>
            <w:vAlign w:val="center"/>
          </w:tcPr>
          <w:p>
            <w:pPr>
              <w:pStyle w:val="TableContents"/>
              <w:bidi w:val="0"/>
              <w:spacing w:before="0" w:after="283"/>
              <w:jc w:val="left"/>
              <w:rPr/>
            </w:pPr>
            <w:r>
              <w:rPr/>
              <w:t xml:space="preserve">18 </w:t>
            </w:r>
          </w:p>
        </w:tc>
        <w:tc>
          <w:tcPr>
            <w:tcW w:w="6093" w:type="dxa"/>
            <w:tcBorders/>
            <w:vAlign w:val="center"/>
          </w:tcPr>
          <w:p>
            <w:pPr>
              <w:pStyle w:val="TableContents"/>
              <w:bidi w:val="0"/>
              <w:spacing w:before="0" w:after="283"/>
              <w:jc w:val="left"/>
              <w:rPr>
                <w:sz w:val="4"/>
                <w:szCs w:val="4"/>
              </w:rPr>
            </w:pPr>
            <w:r>
              <w:rPr>
                <w:sz w:val="4"/>
                <w:szCs w:val="4"/>
              </w:rPr>
            </w:r>
          </w:p>
        </w:tc>
      </w:tr>
      <w:tr>
        <w:trPr/>
        <w:tc>
          <w:tcPr>
            <w:tcW w:w="2429" w:type="dxa"/>
            <w:tcBorders/>
            <w:vAlign w:val="center"/>
          </w:tcPr>
          <w:p>
            <w:pPr>
              <w:pStyle w:val="TableContents"/>
              <w:bidi w:val="0"/>
              <w:spacing w:before="0" w:after="283"/>
              <w:jc w:val="left"/>
              <w:rPr/>
            </w:pPr>
            <w:r>
              <w:rPr/>
              <w:t xml:space="preserve">New Hampshire </w:t>
            </w:r>
          </w:p>
        </w:tc>
        <w:tc>
          <w:tcPr>
            <w:tcW w:w="1325" w:type="dxa"/>
            <w:tcBorders/>
            <w:vAlign w:val="center"/>
          </w:tcPr>
          <w:p>
            <w:pPr>
              <w:pStyle w:val="TableContents"/>
              <w:bidi w:val="0"/>
              <w:spacing w:before="0" w:after="283"/>
              <w:jc w:val="left"/>
              <w:rPr/>
            </w:pPr>
            <w:r>
              <w:rPr/>
              <w:t xml:space="preserve">13 naisilla, 14 miehillä </w:t>
            </w:r>
          </w:p>
        </w:tc>
        <w:tc>
          <w:tcPr>
            <w:tcW w:w="358" w:type="dxa"/>
            <w:tcBorders/>
            <w:vAlign w:val="center"/>
          </w:tcPr>
          <w:p>
            <w:pPr>
              <w:pStyle w:val="TableContents"/>
              <w:bidi w:val="0"/>
              <w:spacing w:before="0" w:after="283"/>
              <w:jc w:val="left"/>
              <w:rPr/>
            </w:pPr>
            <w:r>
              <w:rPr/>
              <w:t xml:space="preserve">18 </w:t>
            </w:r>
          </w:p>
        </w:tc>
        <w:tc>
          <w:tcPr>
            <w:tcW w:w="6093" w:type="dxa"/>
            <w:tcBorders/>
            <w:vAlign w:val="center"/>
          </w:tcPr>
          <w:p>
            <w:pPr>
              <w:pStyle w:val="TableContents"/>
              <w:bidi w:val="0"/>
              <w:spacing w:before="0" w:after="283"/>
              <w:jc w:val="left"/>
              <w:rPr/>
            </w:pPr>
            <w:r>
              <w:rPr/>
              <w:t xml:space="preserve">"Erityisestä syystä" vanhempien suostumuksella ja tuomioistuimen luvalla. </w:t>
            </w:r>
          </w:p>
        </w:tc>
      </w:tr>
      <w:tr>
        <w:trPr/>
        <w:tc>
          <w:tcPr>
            <w:tcW w:w="2429" w:type="dxa"/>
            <w:tcBorders/>
            <w:vAlign w:val="center"/>
          </w:tcPr>
          <w:p>
            <w:pPr>
              <w:pStyle w:val="TableContents"/>
              <w:bidi w:val="0"/>
              <w:spacing w:before="0" w:after="283"/>
              <w:jc w:val="left"/>
              <w:rPr/>
            </w:pPr>
            <w:r>
              <w:rPr/>
              <w:t xml:space="preserve">New Jersey </w:t>
            </w:r>
          </w:p>
        </w:tc>
        <w:tc>
          <w:tcPr>
            <w:tcW w:w="1325" w:type="dxa"/>
            <w:tcBorders/>
            <w:vAlign w:val="center"/>
          </w:tcPr>
          <w:p>
            <w:pPr>
              <w:pStyle w:val="TableContents"/>
              <w:bidi w:val="0"/>
              <w:spacing w:before="0" w:after="283"/>
              <w:jc w:val="left"/>
              <w:rPr/>
            </w:pPr>
            <w:r>
              <w:rPr/>
              <w:t xml:space="preserve">ei ole </w:t>
            </w:r>
          </w:p>
        </w:tc>
        <w:tc>
          <w:tcPr>
            <w:tcW w:w="358" w:type="dxa"/>
            <w:tcBorders/>
            <w:vAlign w:val="center"/>
          </w:tcPr>
          <w:p>
            <w:pPr>
              <w:pStyle w:val="TableContents"/>
              <w:bidi w:val="0"/>
              <w:spacing w:before="0" w:after="283"/>
              <w:jc w:val="left"/>
              <w:rPr/>
            </w:pPr>
            <w:r>
              <w:rPr/>
              <w:t xml:space="preserve">18 </w:t>
            </w:r>
          </w:p>
        </w:tc>
        <w:tc>
          <w:tcPr>
            <w:tcW w:w="6093" w:type="dxa"/>
            <w:tcBorders/>
            <w:vAlign w:val="center"/>
          </w:tcPr>
          <w:p>
            <w:pPr>
              <w:pStyle w:val="TableContents"/>
              <w:bidi w:val="0"/>
              <w:spacing w:before="0" w:after="283"/>
              <w:jc w:val="left"/>
              <w:rPr/>
            </w:pPr>
            <w:r>
              <w:rPr/>
              <w:t xml:space="preserve">16 vuotta vanhempien suostumuksella ja raskauden ollessa kyseessä. </w:t>
            </w:r>
          </w:p>
        </w:tc>
      </w:tr>
      <w:tr>
        <w:trPr/>
        <w:tc>
          <w:tcPr>
            <w:tcW w:w="2429" w:type="dxa"/>
            <w:tcBorders/>
            <w:vAlign w:val="center"/>
          </w:tcPr>
          <w:p>
            <w:pPr>
              <w:pStyle w:val="TableContents"/>
              <w:bidi w:val="0"/>
              <w:spacing w:before="0" w:after="283"/>
              <w:jc w:val="left"/>
              <w:rPr/>
            </w:pPr>
            <w:r>
              <w:rPr/>
              <w:t xml:space="preserve">New Mexico </w:t>
            </w:r>
          </w:p>
        </w:tc>
        <w:tc>
          <w:tcPr>
            <w:tcW w:w="1325" w:type="dxa"/>
            <w:tcBorders/>
            <w:vAlign w:val="center"/>
          </w:tcPr>
          <w:p>
            <w:pPr>
              <w:pStyle w:val="TableContents"/>
              <w:bidi w:val="0"/>
              <w:spacing w:before="0" w:after="283"/>
              <w:jc w:val="left"/>
              <w:rPr/>
            </w:pPr>
            <w:r>
              <w:rPr/>
              <w:t xml:space="preserve">ei ole </w:t>
            </w:r>
          </w:p>
        </w:tc>
        <w:tc>
          <w:tcPr>
            <w:tcW w:w="358" w:type="dxa"/>
            <w:tcBorders/>
            <w:vAlign w:val="center"/>
          </w:tcPr>
          <w:p>
            <w:pPr>
              <w:pStyle w:val="TableContents"/>
              <w:bidi w:val="0"/>
              <w:spacing w:before="0" w:after="283"/>
              <w:jc w:val="left"/>
              <w:rPr/>
            </w:pPr>
            <w:r>
              <w:rPr/>
              <w:t xml:space="preserve">18 </w:t>
            </w:r>
          </w:p>
        </w:tc>
        <w:tc>
          <w:tcPr>
            <w:tcW w:w="6093" w:type="dxa"/>
            <w:tcBorders/>
            <w:vAlign w:val="center"/>
          </w:tcPr>
          <w:p>
            <w:pPr>
              <w:pStyle w:val="TableContents"/>
              <w:bidi w:val="0"/>
              <w:spacing w:before="0" w:after="283"/>
              <w:jc w:val="left"/>
              <w:rPr>
                <w:sz w:val="4"/>
                <w:szCs w:val="4"/>
              </w:rPr>
            </w:pPr>
            <w:r>
              <w:rPr>
                <w:sz w:val="4"/>
                <w:szCs w:val="4"/>
              </w:rPr>
            </w:r>
          </w:p>
        </w:tc>
      </w:tr>
      <w:tr>
        <w:trPr/>
        <w:tc>
          <w:tcPr>
            <w:tcW w:w="2429" w:type="dxa"/>
            <w:tcBorders/>
            <w:vAlign w:val="center"/>
          </w:tcPr>
          <w:p>
            <w:pPr>
              <w:pStyle w:val="TableContents"/>
              <w:bidi w:val="0"/>
              <w:spacing w:before="0" w:after="283"/>
              <w:jc w:val="left"/>
              <w:rPr/>
            </w:pPr>
            <w:r>
              <w:rPr/>
              <w:t xml:space="preserve">New York </w:t>
            </w:r>
          </w:p>
        </w:tc>
        <w:tc>
          <w:tcPr>
            <w:tcW w:w="1325" w:type="dxa"/>
            <w:tcBorders/>
            <w:vAlign w:val="center"/>
          </w:tcPr>
          <w:p>
            <w:pPr>
              <w:pStyle w:val="TableContents"/>
              <w:bidi w:val="0"/>
              <w:spacing w:before="0" w:after="283"/>
              <w:jc w:val="left"/>
              <w:rPr/>
            </w:pPr>
            <w:r>
              <w:rPr/>
              <w:t xml:space="preserve">17 </w:t>
            </w:r>
          </w:p>
        </w:tc>
        <w:tc>
          <w:tcPr>
            <w:tcW w:w="358" w:type="dxa"/>
            <w:tcBorders/>
            <w:vAlign w:val="center"/>
          </w:tcPr>
          <w:p>
            <w:pPr>
              <w:pStyle w:val="TableContents"/>
              <w:bidi w:val="0"/>
              <w:spacing w:before="0" w:after="283"/>
              <w:jc w:val="left"/>
              <w:rPr/>
            </w:pPr>
            <w:r>
              <w:rPr/>
              <w:t xml:space="preserve">18 </w:t>
            </w:r>
          </w:p>
        </w:tc>
        <w:tc>
          <w:tcPr>
            <w:tcW w:w="6093" w:type="dxa"/>
            <w:tcBorders/>
            <w:vAlign w:val="center"/>
          </w:tcPr>
          <w:p>
            <w:pPr>
              <w:pStyle w:val="TableContents"/>
              <w:bidi w:val="0"/>
              <w:spacing w:before="0" w:after="283"/>
              <w:jc w:val="left"/>
              <w:rPr/>
            </w:pPr>
            <w:r>
              <w:rPr/>
              <w:t xml:space="preserve">Vuodesta 2017 lähtien alaikäraja on ollut 17 vuotta vanhempien ja tuomioistuimen suostumuksella. </w:t>
            </w:r>
          </w:p>
        </w:tc>
      </w:tr>
      <w:tr>
        <w:trPr/>
        <w:tc>
          <w:tcPr>
            <w:tcW w:w="2429" w:type="dxa"/>
            <w:tcBorders/>
            <w:vAlign w:val="center"/>
          </w:tcPr>
          <w:p>
            <w:pPr>
              <w:pStyle w:val="TableContents"/>
              <w:bidi w:val="0"/>
              <w:spacing w:before="0" w:after="283"/>
              <w:jc w:val="left"/>
              <w:rPr/>
            </w:pPr>
            <w:r>
              <w:rPr/>
              <w:t xml:space="preserve">Pohjois-Carolina </w:t>
            </w:r>
          </w:p>
        </w:tc>
        <w:tc>
          <w:tcPr>
            <w:tcW w:w="1325" w:type="dxa"/>
            <w:tcBorders/>
            <w:vAlign w:val="center"/>
          </w:tcPr>
          <w:p>
            <w:pPr>
              <w:pStyle w:val="TableContents"/>
              <w:bidi w:val="0"/>
              <w:spacing w:before="0" w:after="283"/>
              <w:jc w:val="left"/>
              <w:rPr/>
            </w:pPr>
            <w:r>
              <w:rPr/>
              <w:t xml:space="preserve">14 </w:t>
            </w:r>
          </w:p>
        </w:tc>
        <w:tc>
          <w:tcPr>
            <w:tcW w:w="358" w:type="dxa"/>
            <w:tcBorders/>
            <w:vAlign w:val="center"/>
          </w:tcPr>
          <w:p>
            <w:pPr>
              <w:pStyle w:val="TableContents"/>
              <w:bidi w:val="0"/>
              <w:spacing w:before="0" w:after="283"/>
              <w:jc w:val="left"/>
              <w:rPr/>
            </w:pPr>
            <w:r>
              <w:rPr/>
              <w:t xml:space="preserve">18 </w:t>
            </w:r>
          </w:p>
        </w:tc>
        <w:tc>
          <w:tcPr>
            <w:tcW w:w="6093" w:type="dxa"/>
            <w:tcBorders/>
            <w:vAlign w:val="center"/>
          </w:tcPr>
          <w:p>
            <w:pPr>
              <w:pStyle w:val="TableContents"/>
              <w:bidi w:val="0"/>
              <w:spacing w:before="0" w:after="283"/>
              <w:jc w:val="left"/>
              <w:rPr>
                <w:sz w:val="4"/>
                <w:szCs w:val="4"/>
              </w:rPr>
            </w:pPr>
            <w:r>
              <w:rPr>
                <w:sz w:val="4"/>
                <w:szCs w:val="4"/>
              </w:rPr>
            </w:r>
          </w:p>
        </w:tc>
      </w:tr>
      <w:tr>
        <w:trPr/>
        <w:tc>
          <w:tcPr>
            <w:tcW w:w="2429" w:type="dxa"/>
            <w:tcBorders/>
            <w:vAlign w:val="center"/>
          </w:tcPr>
          <w:p>
            <w:pPr>
              <w:pStyle w:val="TableContents"/>
              <w:bidi w:val="0"/>
              <w:spacing w:before="0" w:after="283"/>
              <w:jc w:val="left"/>
              <w:rPr/>
            </w:pPr>
            <w:r>
              <w:rPr/>
              <w:t xml:space="preserve">Pohjois-Dakota </w:t>
            </w:r>
          </w:p>
        </w:tc>
        <w:tc>
          <w:tcPr>
            <w:tcW w:w="1325" w:type="dxa"/>
            <w:tcBorders/>
            <w:vAlign w:val="center"/>
          </w:tcPr>
          <w:p>
            <w:pPr>
              <w:pStyle w:val="TableContents"/>
              <w:bidi w:val="0"/>
              <w:spacing w:before="0" w:after="283"/>
              <w:jc w:val="left"/>
              <w:rPr/>
            </w:pPr>
            <w:r>
              <w:rPr/>
              <w:t xml:space="preserve">14 </w:t>
            </w:r>
          </w:p>
        </w:tc>
        <w:tc>
          <w:tcPr>
            <w:tcW w:w="358" w:type="dxa"/>
            <w:tcBorders/>
            <w:vAlign w:val="center"/>
          </w:tcPr>
          <w:p>
            <w:pPr>
              <w:pStyle w:val="TableContents"/>
              <w:bidi w:val="0"/>
              <w:spacing w:before="0" w:after="283"/>
              <w:jc w:val="left"/>
              <w:rPr/>
            </w:pPr>
            <w:r>
              <w:rPr/>
              <w:t xml:space="preserve">18 </w:t>
            </w:r>
          </w:p>
        </w:tc>
        <w:tc>
          <w:tcPr>
            <w:tcW w:w="6093" w:type="dxa"/>
            <w:tcBorders/>
            <w:vAlign w:val="center"/>
          </w:tcPr>
          <w:p>
            <w:pPr>
              <w:pStyle w:val="TableContents"/>
              <w:bidi w:val="0"/>
              <w:spacing w:before="0" w:after="283"/>
              <w:jc w:val="left"/>
              <w:rPr/>
            </w:pPr>
            <w:r>
              <w:rPr/>
              <w:t xml:space="preserve">14 Vanhempien suostumuksella </w:t>
            </w:r>
          </w:p>
        </w:tc>
      </w:tr>
      <w:tr>
        <w:trPr/>
        <w:tc>
          <w:tcPr>
            <w:tcW w:w="2429" w:type="dxa"/>
            <w:tcBorders/>
            <w:vAlign w:val="center"/>
          </w:tcPr>
          <w:p>
            <w:pPr>
              <w:pStyle w:val="TableContents"/>
              <w:bidi w:val="0"/>
              <w:spacing w:before="0" w:after="283"/>
              <w:jc w:val="left"/>
              <w:rPr/>
            </w:pPr>
            <w:r>
              <w:rPr/>
              <w:t xml:space="preserve">Ohio </w:t>
            </w:r>
          </w:p>
        </w:tc>
        <w:tc>
          <w:tcPr>
            <w:tcW w:w="1325" w:type="dxa"/>
            <w:tcBorders/>
            <w:vAlign w:val="center"/>
          </w:tcPr>
          <w:p>
            <w:pPr>
              <w:pStyle w:val="TableContents"/>
              <w:bidi w:val="0"/>
              <w:spacing w:before="0" w:after="283"/>
              <w:jc w:val="left"/>
              <w:rPr/>
            </w:pPr>
            <w:r>
              <w:rPr/>
              <w:t xml:space="preserve">none </w:t>
            </w:r>
          </w:p>
        </w:tc>
        <w:tc>
          <w:tcPr>
            <w:tcW w:w="358" w:type="dxa"/>
            <w:tcBorders/>
            <w:vAlign w:val="center"/>
          </w:tcPr>
          <w:p>
            <w:pPr>
              <w:pStyle w:val="TableContents"/>
              <w:bidi w:val="0"/>
              <w:spacing w:before="0" w:after="283"/>
              <w:jc w:val="left"/>
              <w:rPr/>
            </w:pPr>
            <w:r>
              <w:rPr/>
              <w:t xml:space="preserve">18 </w:t>
            </w:r>
          </w:p>
        </w:tc>
        <w:tc>
          <w:tcPr>
            <w:tcW w:w="6093" w:type="dxa"/>
            <w:tcBorders/>
            <w:vAlign w:val="center"/>
          </w:tcPr>
          <w:p>
            <w:pPr>
              <w:pStyle w:val="TableContents"/>
              <w:bidi w:val="0"/>
              <w:spacing w:before="0" w:after="283"/>
              <w:jc w:val="left"/>
              <w:rPr/>
            </w:pPr>
            <w:r>
              <w:rPr/>
              <w:t xml:space="preserve">18 vuotta miehille vanhempien suostumuksesta riippumatta. 16 naisille vanhempien suostumuksella, 18 naisille ilman vanhempien suostumusta. </w:t>
            </w:r>
          </w:p>
        </w:tc>
      </w:tr>
      <w:tr>
        <w:trPr/>
        <w:tc>
          <w:tcPr>
            <w:tcW w:w="2429" w:type="dxa"/>
            <w:tcBorders/>
            <w:vAlign w:val="center"/>
          </w:tcPr>
          <w:p>
            <w:pPr>
              <w:pStyle w:val="TableContents"/>
              <w:bidi w:val="0"/>
              <w:spacing w:before="0" w:after="283"/>
              <w:jc w:val="left"/>
              <w:rPr/>
            </w:pPr>
            <w:r>
              <w:rPr/>
              <w:t xml:space="preserve">Oklahoma </w:t>
            </w:r>
          </w:p>
        </w:tc>
        <w:tc>
          <w:tcPr>
            <w:tcW w:w="1325" w:type="dxa"/>
            <w:tcBorders/>
            <w:vAlign w:val="center"/>
          </w:tcPr>
          <w:p>
            <w:pPr>
              <w:pStyle w:val="TableContents"/>
              <w:bidi w:val="0"/>
              <w:spacing w:before="0" w:after="283"/>
              <w:jc w:val="left"/>
              <w:rPr/>
            </w:pPr>
            <w:r>
              <w:rPr/>
              <w:t xml:space="preserve">none </w:t>
            </w:r>
          </w:p>
        </w:tc>
        <w:tc>
          <w:tcPr>
            <w:tcW w:w="358" w:type="dxa"/>
            <w:tcBorders/>
            <w:vAlign w:val="center"/>
          </w:tcPr>
          <w:p>
            <w:pPr>
              <w:pStyle w:val="TableContents"/>
              <w:bidi w:val="0"/>
              <w:spacing w:before="0" w:after="283"/>
              <w:jc w:val="left"/>
              <w:rPr/>
            </w:pPr>
            <w:r>
              <w:rPr/>
              <w:t xml:space="preserve">18 </w:t>
            </w:r>
          </w:p>
        </w:tc>
        <w:tc>
          <w:tcPr>
            <w:tcW w:w="6093" w:type="dxa"/>
            <w:tcBorders/>
            <w:vAlign w:val="center"/>
          </w:tcPr>
          <w:p>
            <w:pPr>
              <w:pStyle w:val="TableContents"/>
              <w:bidi w:val="0"/>
              <w:spacing w:before="0" w:after="283"/>
              <w:jc w:val="left"/>
              <w:rPr>
                <w:sz w:val="4"/>
                <w:szCs w:val="4"/>
              </w:rPr>
            </w:pPr>
            <w:r>
              <w:rPr>
                <w:sz w:val="4"/>
                <w:szCs w:val="4"/>
              </w:rPr>
            </w:r>
          </w:p>
        </w:tc>
      </w:tr>
      <w:tr>
        <w:trPr/>
        <w:tc>
          <w:tcPr>
            <w:tcW w:w="2429" w:type="dxa"/>
            <w:tcBorders/>
            <w:vAlign w:val="center"/>
          </w:tcPr>
          <w:p>
            <w:pPr>
              <w:pStyle w:val="TableContents"/>
              <w:bidi w:val="0"/>
              <w:spacing w:before="0" w:after="283"/>
              <w:jc w:val="left"/>
              <w:rPr/>
            </w:pPr>
            <w:r>
              <w:rPr/>
              <w:t xml:space="preserve">Oregon </w:t>
            </w:r>
          </w:p>
        </w:tc>
        <w:tc>
          <w:tcPr>
            <w:tcW w:w="1325" w:type="dxa"/>
            <w:tcBorders/>
            <w:vAlign w:val="center"/>
          </w:tcPr>
          <w:p>
            <w:pPr>
              <w:pStyle w:val="TableContents"/>
              <w:bidi w:val="0"/>
              <w:spacing w:before="0" w:after="283"/>
              <w:jc w:val="left"/>
              <w:rPr/>
            </w:pPr>
            <w:r>
              <w:rPr/>
              <w:t xml:space="preserve">17 </w:t>
            </w:r>
          </w:p>
        </w:tc>
        <w:tc>
          <w:tcPr>
            <w:tcW w:w="358" w:type="dxa"/>
            <w:tcBorders/>
            <w:vAlign w:val="center"/>
          </w:tcPr>
          <w:p>
            <w:pPr>
              <w:pStyle w:val="TableContents"/>
              <w:bidi w:val="0"/>
              <w:spacing w:before="0" w:after="283"/>
              <w:jc w:val="left"/>
              <w:rPr/>
            </w:pPr>
            <w:r>
              <w:rPr/>
              <w:t xml:space="preserve">18 </w:t>
            </w:r>
          </w:p>
        </w:tc>
        <w:tc>
          <w:tcPr>
            <w:tcW w:w="6093" w:type="dxa"/>
            <w:tcBorders/>
            <w:vAlign w:val="center"/>
          </w:tcPr>
          <w:p>
            <w:pPr>
              <w:pStyle w:val="TableContents"/>
              <w:bidi w:val="0"/>
              <w:spacing w:before="0" w:after="283"/>
              <w:jc w:val="left"/>
              <w:rPr/>
            </w:pPr>
            <w:r>
              <w:rPr/>
              <w:t xml:space="preserve">Avioliittolupaa hakevan vanhemman tai huoltajan on oltava hakijan mukana avioliittolupaa hakiessaan. </w:t>
            </w:r>
          </w:p>
        </w:tc>
      </w:tr>
      <w:tr>
        <w:trPr/>
        <w:tc>
          <w:tcPr>
            <w:tcW w:w="2429" w:type="dxa"/>
            <w:tcBorders/>
            <w:vAlign w:val="center"/>
          </w:tcPr>
          <w:p>
            <w:pPr>
              <w:pStyle w:val="TableContents"/>
              <w:bidi w:val="0"/>
              <w:spacing w:before="0" w:after="283"/>
              <w:jc w:val="left"/>
              <w:rPr/>
            </w:pPr>
            <w:r>
              <w:rPr/>
              <w:t xml:space="preserve">Pennsylvania </w:t>
            </w:r>
          </w:p>
        </w:tc>
        <w:tc>
          <w:tcPr>
            <w:tcW w:w="1325" w:type="dxa"/>
            <w:tcBorders/>
            <w:vAlign w:val="center"/>
          </w:tcPr>
          <w:p>
            <w:pPr>
              <w:pStyle w:val="TableContents"/>
              <w:bidi w:val="0"/>
              <w:spacing w:before="0" w:after="283"/>
              <w:jc w:val="left"/>
              <w:rPr/>
            </w:pPr>
            <w:r>
              <w:rPr/>
              <w:t xml:space="preserve">ei ole </w:t>
            </w:r>
          </w:p>
        </w:tc>
        <w:tc>
          <w:tcPr>
            <w:tcW w:w="358" w:type="dxa"/>
            <w:tcBorders/>
            <w:vAlign w:val="center"/>
          </w:tcPr>
          <w:p>
            <w:pPr>
              <w:pStyle w:val="TableContents"/>
              <w:bidi w:val="0"/>
              <w:spacing w:before="0" w:after="283"/>
              <w:jc w:val="left"/>
              <w:rPr/>
            </w:pPr>
            <w:r>
              <w:rPr/>
              <w:t xml:space="preserve">18 </w:t>
            </w:r>
          </w:p>
        </w:tc>
        <w:tc>
          <w:tcPr>
            <w:tcW w:w="6093" w:type="dxa"/>
            <w:tcBorders/>
            <w:vAlign w:val="center"/>
          </w:tcPr>
          <w:p>
            <w:pPr>
              <w:pStyle w:val="TableContents"/>
              <w:bidi w:val="0"/>
              <w:spacing w:before="0" w:after="283"/>
              <w:jc w:val="left"/>
              <w:rPr/>
            </w:pPr>
            <w:r>
              <w:rPr/>
              <w:t xml:space="preserve">Alle 16-vuotiaat, jos orpojen tuomioistuimen tuomari "päättää, että se on hakijan edun mukaista, ja antaa luvan luvan myöntämiseen". </w:t>
            </w:r>
          </w:p>
        </w:tc>
      </w:tr>
      <w:tr>
        <w:trPr/>
        <w:tc>
          <w:tcPr>
            <w:tcW w:w="2429" w:type="dxa"/>
            <w:tcBorders/>
            <w:vAlign w:val="center"/>
          </w:tcPr>
          <w:p>
            <w:pPr>
              <w:pStyle w:val="TableContents"/>
              <w:bidi w:val="0"/>
              <w:spacing w:before="0" w:after="283"/>
              <w:jc w:val="left"/>
              <w:rPr/>
            </w:pPr>
            <w:r>
              <w:rPr/>
              <w:t xml:space="preserve">Rhode Island </w:t>
            </w:r>
          </w:p>
        </w:tc>
        <w:tc>
          <w:tcPr>
            <w:tcW w:w="1325" w:type="dxa"/>
            <w:tcBorders/>
            <w:vAlign w:val="center"/>
          </w:tcPr>
          <w:p>
            <w:pPr>
              <w:pStyle w:val="TableContents"/>
              <w:bidi w:val="0"/>
              <w:spacing w:before="0" w:after="283"/>
              <w:jc w:val="left"/>
              <w:rPr/>
            </w:pPr>
            <w:r>
              <w:rPr/>
              <w:t xml:space="preserve">ei ole </w:t>
            </w:r>
          </w:p>
        </w:tc>
        <w:tc>
          <w:tcPr>
            <w:tcW w:w="358" w:type="dxa"/>
            <w:tcBorders/>
            <w:vAlign w:val="center"/>
          </w:tcPr>
          <w:p>
            <w:pPr>
              <w:pStyle w:val="TableContents"/>
              <w:bidi w:val="0"/>
              <w:spacing w:before="0" w:after="283"/>
              <w:jc w:val="left"/>
              <w:rPr/>
            </w:pPr>
            <w:r>
              <w:rPr/>
              <w:t xml:space="preserve">18 </w:t>
            </w:r>
          </w:p>
        </w:tc>
        <w:tc>
          <w:tcPr>
            <w:tcW w:w="6093" w:type="dxa"/>
            <w:tcBorders/>
            <w:vAlign w:val="center"/>
          </w:tcPr>
          <w:p>
            <w:pPr>
              <w:pStyle w:val="TableContents"/>
              <w:bidi w:val="0"/>
              <w:spacing w:before="0" w:after="283"/>
              <w:jc w:val="left"/>
              <w:rPr>
                <w:sz w:val="4"/>
                <w:szCs w:val="4"/>
              </w:rPr>
            </w:pPr>
            <w:r>
              <w:rPr>
                <w:sz w:val="4"/>
                <w:szCs w:val="4"/>
              </w:rPr>
            </w:r>
          </w:p>
        </w:tc>
      </w:tr>
      <w:tr>
        <w:trPr/>
        <w:tc>
          <w:tcPr>
            <w:tcW w:w="2429" w:type="dxa"/>
            <w:tcBorders/>
            <w:vAlign w:val="center"/>
          </w:tcPr>
          <w:p>
            <w:pPr>
              <w:pStyle w:val="TableContents"/>
              <w:bidi w:val="0"/>
              <w:spacing w:before="0" w:after="283"/>
              <w:jc w:val="left"/>
              <w:rPr/>
            </w:pPr>
            <w:r>
              <w:rPr/>
              <w:t xml:space="preserve">Etelä-Carolina </w:t>
            </w:r>
          </w:p>
        </w:tc>
        <w:tc>
          <w:tcPr>
            <w:tcW w:w="1325" w:type="dxa"/>
            <w:tcBorders/>
            <w:vAlign w:val="center"/>
          </w:tcPr>
          <w:p>
            <w:pPr>
              <w:pStyle w:val="TableContents"/>
              <w:bidi w:val="0"/>
              <w:spacing w:before="0" w:after="283"/>
              <w:jc w:val="left"/>
              <w:rPr/>
            </w:pPr>
            <w:r>
              <w:rPr/>
              <w:t xml:space="preserve">16 </w:t>
            </w:r>
          </w:p>
        </w:tc>
        <w:tc>
          <w:tcPr>
            <w:tcW w:w="358" w:type="dxa"/>
            <w:tcBorders/>
            <w:vAlign w:val="center"/>
          </w:tcPr>
          <w:p>
            <w:pPr>
              <w:pStyle w:val="TableContents"/>
              <w:bidi w:val="0"/>
              <w:spacing w:before="0" w:after="283"/>
              <w:jc w:val="left"/>
              <w:rPr/>
            </w:pPr>
            <w:r>
              <w:rPr/>
              <w:t xml:space="preserve">18 </w:t>
            </w:r>
          </w:p>
        </w:tc>
        <w:tc>
          <w:tcPr>
            <w:tcW w:w="6093" w:type="dxa"/>
            <w:tcBorders/>
            <w:vAlign w:val="center"/>
          </w:tcPr>
          <w:p>
            <w:pPr>
              <w:pStyle w:val="TableContents"/>
              <w:bidi w:val="0"/>
              <w:spacing w:before="0" w:after="283"/>
              <w:jc w:val="left"/>
              <w:rPr>
                <w:sz w:val="4"/>
                <w:szCs w:val="4"/>
              </w:rPr>
            </w:pPr>
            <w:r>
              <w:rPr>
                <w:sz w:val="4"/>
                <w:szCs w:val="4"/>
              </w:rPr>
            </w:r>
          </w:p>
        </w:tc>
      </w:tr>
      <w:tr>
        <w:trPr/>
        <w:tc>
          <w:tcPr>
            <w:tcW w:w="2429" w:type="dxa"/>
            <w:tcBorders/>
            <w:vAlign w:val="center"/>
          </w:tcPr>
          <w:p>
            <w:pPr>
              <w:pStyle w:val="TableContents"/>
              <w:bidi w:val="0"/>
              <w:spacing w:before="0" w:after="283"/>
              <w:jc w:val="left"/>
              <w:rPr/>
            </w:pPr>
            <w:r>
              <w:rPr/>
              <w:t xml:space="preserve">Etelä-Dakota </w:t>
            </w:r>
          </w:p>
        </w:tc>
        <w:tc>
          <w:tcPr>
            <w:tcW w:w="1325" w:type="dxa"/>
            <w:tcBorders/>
            <w:vAlign w:val="center"/>
          </w:tcPr>
          <w:p>
            <w:pPr>
              <w:pStyle w:val="TableContents"/>
              <w:bidi w:val="0"/>
              <w:spacing w:before="0" w:after="283"/>
              <w:jc w:val="left"/>
              <w:rPr/>
            </w:pPr>
            <w:r>
              <w:rPr/>
              <w:t xml:space="preserve">16 </w:t>
            </w:r>
          </w:p>
        </w:tc>
        <w:tc>
          <w:tcPr>
            <w:tcW w:w="358" w:type="dxa"/>
            <w:tcBorders/>
            <w:vAlign w:val="center"/>
          </w:tcPr>
          <w:p>
            <w:pPr>
              <w:pStyle w:val="TableContents"/>
              <w:bidi w:val="0"/>
              <w:spacing w:before="0" w:after="283"/>
              <w:jc w:val="left"/>
              <w:rPr/>
            </w:pPr>
            <w:r>
              <w:rPr/>
              <w:t xml:space="preserve">18 </w:t>
            </w:r>
          </w:p>
        </w:tc>
        <w:tc>
          <w:tcPr>
            <w:tcW w:w="6093" w:type="dxa"/>
            <w:tcBorders/>
            <w:vAlign w:val="center"/>
          </w:tcPr>
          <w:p>
            <w:pPr>
              <w:pStyle w:val="TableContents"/>
              <w:bidi w:val="0"/>
              <w:spacing w:before="0" w:after="283"/>
              <w:jc w:val="left"/>
              <w:rPr>
                <w:sz w:val="4"/>
                <w:szCs w:val="4"/>
              </w:rPr>
            </w:pPr>
            <w:r>
              <w:rPr>
                <w:sz w:val="4"/>
                <w:szCs w:val="4"/>
              </w:rPr>
            </w:r>
          </w:p>
        </w:tc>
      </w:tr>
      <w:tr>
        <w:trPr/>
        <w:tc>
          <w:tcPr>
            <w:tcW w:w="2429" w:type="dxa"/>
            <w:tcBorders/>
            <w:vAlign w:val="center"/>
          </w:tcPr>
          <w:p>
            <w:pPr>
              <w:pStyle w:val="TableContents"/>
              <w:bidi w:val="0"/>
              <w:spacing w:before="0" w:after="283"/>
              <w:jc w:val="left"/>
              <w:rPr/>
            </w:pPr>
            <w:r>
              <w:rPr/>
              <w:t xml:space="preserve">Tennessee </w:t>
            </w:r>
          </w:p>
        </w:tc>
        <w:tc>
          <w:tcPr>
            <w:tcW w:w="1325" w:type="dxa"/>
            <w:tcBorders/>
            <w:vAlign w:val="center"/>
          </w:tcPr>
          <w:p>
            <w:pPr>
              <w:pStyle w:val="TableContents"/>
              <w:bidi w:val="0"/>
              <w:spacing w:before="0" w:after="283"/>
              <w:jc w:val="left"/>
              <w:rPr/>
            </w:pPr>
            <w:r>
              <w:rPr/>
              <w:t xml:space="preserve">none </w:t>
            </w:r>
          </w:p>
        </w:tc>
        <w:tc>
          <w:tcPr>
            <w:tcW w:w="358" w:type="dxa"/>
            <w:tcBorders/>
            <w:vAlign w:val="center"/>
          </w:tcPr>
          <w:p>
            <w:pPr>
              <w:pStyle w:val="TableContents"/>
              <w:bidi w:val="0"/>
              <w:spacing w:before="0" w:after="283"/>
              <w:jc w:val="left"/>
              <w:rPr/>
            </w:pPr>
            <w:r>
              <w:rPr/>
              <w:t xml:space="preserve">18 </w:t>
            </w:r>
          </w:p>
        </w:tc>
        <w:tc>
          <w:tcPr>
            <w:tcW w:w="6093" w:type="dxa"/>
            <w:tcBorders/>
            <w:vAlign w:val="center"/>
          </w:tcPr>
          <w:p>
            <w:pPr>
              <w:pStyle w:val="TableContents"/>
              <w:bidi w:val="0"/>
              <w:spacing w:before="0" w:after="283"/>
              <w:jc w:val="left"/>
              <w:rPr>
                <w:sz w:val="4"/>
                <w:szCs w:val="4"/>
              </w:rPr>
            </w:pPr>
            <w:r>
              <w:rPr>
                <w:sz w:val="4"/>
                <w:szCs w:val="4"/>
              </w:rPr>
            </w:r>
          </w:p>
        </w:tc>
      </w:tr>
      <w:tr>
        <w:trPr/>
        <w:tc>
          <w:tcPr>
            <w:tcW w:w="2429" w:type="dxa"/>
            <w:tcBorders/>
            <w:vAlign w:val="center"/>
          </w:tcPr>
          <w:p>
            <w:pPr>
              <w:pStyle w:val="TableContents"/>
              <w:bidi w:val="0"/>
              <w:spacing w:before="0" w:after="283"/>
              <w:jc w:val="left"/>
              <w:rPr/>
            </w:pPr>
            <w:r>
              <w:rPr/>
              <w:t xml:space="preserve">Texas </w:t>
            </w:r>
          </w:p>
        </w:tc>
        <w:tc>
          <w:tcPr>
            <w:tcW w:w="1325" w:type="dxa"/>
            <w:tcBorders/>
            <w:vAlign w:val="center"/>
          </w:tcPr>
          <w:p>
            <w:pPr>
              <w:pStyle w:val="TableContents"/>
              <w:bidi w:val="0"/>
              <w:spacing w:before="0" w:after="283"/>
              <w:jc w:val="left"/>
              <w:rPr/>
            </w:pPr>
            <w:r>
              <w:rPr/>
              <w:t xml:space="preserve">16 </w:t>
            </w:r>
          </w:p>
        </w:tc>
        <w:tc>
          <w:tcPr>
            <w:tcW w:w="358" w:type="dxa"/>
            <w:tcBorders/>
            <w:vAlign w:val="center"/>
          </w:tcPr>
          <w:p>
            <w:pPr>
              <w:pStyle w:val="TableContents"/>
              <w:bidi w:val="0"/>
              <w:spacing w:before="0" w:after="283"/>
              <w:jc w:val="left"/>
              <w:rPr/>
            </w:pPr>
            <w:r>
              <w:rPr/>
              <w:t xml:space="preserve">18 </w:t>
            </w:r>
          </w:p>
        </w:tc>
        <w:tc>
          <w:tcPr>
            <w:tcW w:w="6093" w:type="dxa"/>
            <w:tcBorders/>
            <w:vAlign w:val="center"/>
          </w:tcPr>
          <w:p>
            <w:pPr>
              <w:pStyle w:val="TableContents"/>
              <w:bidi w:val="0"/>
              <w:spacing w:before="0" w:after="283"/>
              <w:jc w:val="left"/>
              <w:rPr/>
            </w:pPr>
            <w:r>
              <w:rPr/>
              <w:t xml:space="preserve">Vuodesta 2017 lähtien alaikäraja on ollut 18 vuotta, mutta 16-17-vuotiaat alaikäiset voivat kuitenkin mennä laillisesti naimisiin. </w:t>
            </w:r>
          </w:p>
        </w:tc>
      </w:tr>
      <w:tr>
        <w:trPr/>
        <w:tc>
          <w:tcPr>
            <w:tcW w:w="2429" w:type="dxa"/>
            <w:tcBorders/>
            <w:vAlign w:val="center"/>
          </w:tcPr>
          <w:p>
            <w:pPr>
              <w:pStyle w:val="TableContents"/>
              <w:bidi w:val="0"/>
              <w:spacing w:before="0" w:after="283"/>
              <w:jc w:val="left"/>
              <w:rPr/>
            </w:pPr>
            <w:r>
              <w:rPr/>
              <w:t xml:space="preserve">Utah </w:t>
            </w:r>
          </w:p>
        </w:tc>
        <w:tc>
          <w:tcPr>
            <w:tcW w:w="1325" w:type="dxa"/>
            <w:tcBorders/>
            <w:vAlign w:val="center"/>
          </w:tcPr>
          <w:p>
            <w:pPr>
              <w:pStyle w:val="TableContents"/>
              <w:bidi w:val="0"/>
              <w:spacing w:before="0" w:after="283"/>
              <w:jc w:val="left"/>
              <w:rPr/>
            </w:pPr>
            <w:r>
              <w:rPr/>
              <w:t xml:space="preserve">15 </w:t>
            </w:r>
          </w:p>
        </w:tc>
        <w:tc>
          <w:tcPr>
            <w:tcW w:w="358" w:type="dxa"/>
            <w:tcBorders/>
            <w:vAlign w:val="center"/>
          </w:tcPr>
          <w:p>
            <w:pPr>
              <w:pStyle w:val="TableContents"/>
              <w:bidi w:val="0"/>
              <w:spacing w:before="0" w:after="283"/>
              <w:jc w:val="left"/>
              <w:rPr/>
            </w:pPr>
            <w:r>
              <w:rPr/>
              <w:t xml:space="preserve">18 </w:t>
            </w:r>
          </w:p>
        </w:tc>
        <w:tc>
          <w:tcPr>
            <w:tcW w:w="6093" w:type="dxa"/>
            <w:tcBorders/>
            <w:vAlign w:val="center"/>
          </w:tcPr>
          <w:p>
            <w:pPr>
              <w:pStyle w:val="TableContents"/>
              <w:bidi w:val="0"/>
              <w:spacing w:before="0" w:after="283"/>
              <w:jc w:val="left"/>
              <w:rPr/>
            </w:pPr>
            <w:r>
              <w:rPr/>
              <w:t xml:space="preserve">15 tuomioistuimen luvalla ja vanhempien suostumuksella. </w:t>
            </w:r>
          </w:p>
        </w:tc>
      </w:tr>
      <w:tr>
        <w:trPr/>
        <w:tc>
          <w:tcPr>
            <w:tcW w:w="2429" w:type="dxa"/>
            <w:tcBorders/>
            <w:vAlign w:val="center"/>
          </w:tcPr>
          <w:p>
            <w:pPr>
              <w:pStyle w:val="TableContents"/>
              <w:bidi w:val="0"/>
              <w:spacing w:before="0" w:after="283"/>
              <w:jc w:val="left"/>
              <w:rPr/>
            </w:pPr>
            <w:r>
              <w:rPr/>
              <w:t xml:space="preserve">Vermont </w:t>
            </w:r>
          </w:p>
        </w:tc>
        <w:tc>
          <w:tcPr>
            <w:tcW w:w="1325" w:type="dxa"/>
            <w:tcBorders/>
            <w:vAlign w:val="center"/>
          </w:tcPr>
          <w:p>
            <w:pPr>
              <w:pStyle w:val="TableContents"/>
              <w:bidi w:val="0"/>
              <w:spacing w:before="0" w:after="283"/>
              <w:jc w:val="left"/>
              <w:rPr/>
            </w:pPr>
            <w:r>
              <w:rPr/>
              <w:t xml:space="preserve">16 </w:t>
            </w:r>
          </w:p>
        </w:tc>
        <w:tc>
          <w:tcPr>
            <w:tcW w:w="358" w:type="dxa"/>
            <w:tcBorders/>
            <w:vAlign w:val="center"/>
          </w:tcPr>
          <w:p>
            <w:pPr>
              <w:pStyle w:val="TableContents"/>
              <w:bidi w:val="0"/>
              <w:spacing w:before="0" w:after="283"/>
              <w:jc w:val="left"/>
              <w:rPr/>
            </w:pPr>
            <w:r>
              <w:rPr/>
              <w:t xml:space="preserve">18 </w:t>
            </w:r>
          </w:p>
        </w:tc>
        <w:tc>
          <w:tcPr>
            <w:tcW w:w="6093" w:type="dxa"/>
            <w:tcBorders/>
            <w:vAlign w:val="center"/>
          </w:tcPr>
          <w:p>
            <w:pPr>
              <w:pStyle w:val="TableContents"/>
              <w:bidi w:val="0"/>
              <w:spacing w:before="0" w:after="283"/>
              <w:jc w:val="left"/>
              <w:rPr>
                <w:sz w:val="4"/>
                <w:szCs w:val="4"/>
              </w:rPr>
            </w:pPr>
            <w:r>
              <w:rPr>
                <w:sz w:val="4"/>
                <w:szCs w:val="4"/>
              </w:rPr>
            </w:r>
          </w:p>
        </w:tc>
      </w:tr>
      <w:tr>
        <w:trPr/>
        <w:tc>
          <w:tcPr>
            <w:tcW w:w="2429" w:type="dxa"/>
            <w:tcBorders/>
            <w:vAlign w:val="center"/>
          </w:tcPr>
          <w:p>
            <w:pPr>
              <w:pStyle w:val="TableContents"/>
              <w:bidi w:val="0"/>
              <w:spacing w:before="0" w:after="283"/>
              <w:jc w:val="left"/>
              <w:rPr/>
            </w:pPr>
            <w:r>
              <w:rPr/>
              <w:t xml:space="preserve">Virginia </w:t>
            </w:r>
          </w:p>
        </w:tc>
        <w:tc>
          <w:tcPr>
            <w:tcW w:w="1325" w:type="dxa"/>
            <w:tcBorders/>
            <w:vAlign w:val="center"/>
          </w:tcPr>
          <w:p>
            <w:pPr>
              <w:pStyle w:val="TableContents"/>
              <w:bidi w:val="0"/>
              <w:spacing w:before="0" w:after="283"/>
              <w:jc w:val="left"/>
              <w:rPr/>
            </w:pPr>
            <w:r>
              <w:rPr/>
              <w:t xml:space="preserve">16 </w:t>
            </w:r>
          </w:p>
        </w:tc>
        <w:tc>
          <w:tcPr>
            <w:tcW w:w="358" w:type="dxa"/>
            <w:tcBorders/>
            <w:vAlign w:val="center"/>
          </w:tcPr>
          <w:p>
            <w:pPr>
              <w:pStyle w:val="TableContents"/>
              <w:bidi w:val="0"/>
              <w:spacing w:before="0" w:after="283"/>
              <w:jc w:val="left"/>
              <w:rPr/>
            </w:pPr>
            <w:r>
              <w:rPr/>
              <w:t xml:space="preserve">18 </w:t>
            </w:r>
          </w:p>
        </w:tc>
        <w:tc>
          <w:tcPr>
            <w:tcW w:w="6093" w:type="dxa"/>
            <w:tcBorders/>
            <w:vAlign w:val="center"/>
          </w:tcPr>
          <w:p>
            <w:pPr>
              <w:pStyle w:val="TableContents"/>
              <w:bidi w:val="0"/>
              <w:spacing w:before="0" w:after="283"/>
              <w:jc w:val="left"/>
              <w:rPr/>
            </w:pPr>
            <w:r>
              <w:rPr/>
              <w:t xml:space="preserve">Vuonna 2016 VA asetti 18 vuoden alaikärajan ja 16 vuoden alaikärajan tuomioistuimen luvalla erityistapauksissa. </w:t>
            </w:r>
          </w:p>
        </w:tc>
      </w:tr>
      <w:tr>
        <w:trPr/>
        <w:tc>
          <w:tcPr>
            <w:tcW w:w="2429" w:type="dxa"/>
            <w:tcBorders/>
            <w:vAlign w:val="center"/>
          </w:tcPr>
          <w:p>
            <w:pPr>
              <w:pStyle w:val="TableContents"/>
              <w:bidi w:val="0"/>
              <w:spacing w:before="0" w:after="283"/>
              <w:jc w:val="left"/>
              <w:rPr/>
            </w:pPr>
            <w:r>
              <w:rPr/>
              <w:t xml:space="preserve">Washington </w:t>
            </w:r>
          </w:p>
        </w:tc>
        <w:tc>
          <w:tcPr>
            <w:tcW w:w="1325" w:type="dxa"/>
            <w:tcBorders/>
            <w:vAlign w:val="center"/>
          </w:tcPr>
          <w:p>
            <w:pPr>
              <w:pStyle w:val="TableContents"/>
              <w:bidi w:val="0"/>
              <w:spacing w:before="0" w:after="283"/>
              <w:jc w:val="left"/>
              <w:rPr/>
            </w:pPr>
            <w:r>
              <w:rPr/>
              <w:t xml:space="preserve">none </w:t>
            </w:r>
          </w:p>
        </w:tc>
        <w:tc>
          <w:tcPr>
            <w:tcW w:w="358" w:type="dxa"/>
            <w:tcBorders/>
            <w:vAlign w:val="center"/>
          </w:tcPr>
          <w:p>
            <w:pPr>
              <w:pStyle w:val="TableContents"/>
              <w:bidi w:val="0"/>
              <w:spacing w:before="0" w:after="283"/>
              <w:jc w:val="left"/>
              <w:rPr/>
            </w:pPr>
            <w:r>
              <w:rPr/>
              <w:t xml:space="preserve">18 </w:t>
            </w:r>
          </w:p>
        </w:tc>
        <w:tc>
          <w:tcPr>
            <w:tcW w:w="6093" w:type="dxa"/>
            <w:tcBorders/>
            <w:vAlign w:val="center"/>
          </w:tcPr>
          <w:p>
            <w:pPr>
              <w:pStyle w:val="TableContents"/>
              <w:bidi w:val="0"/>
              <w:spacing w:before="0" w:after="283"/>
              <w:jc w:val="left"/>
              <w:rPr/>
            </w:pPr>
            <w:r>
              <w:rPr/>
              <w:t xml:space="preserve">Korkeimman oikeuden tuomari voi luopua tästä. </w:t>
            </w:r>
          </w:p>
        </w:tc>
      </w:tr>
      <w:tr>
        <w:trPr/>
        <w:tc>
          <w:tcPr>
            <w:tcW w:w="2429" w:type="dxa"/>
            <w:tcBorders/>
            <w:vAlign w:val="center"/>
          </w:tcPr>
          <w:p>
            <w:pPr>
              <w:pStyle w:val="TableContents"/>
              <w:bidi w:val="0"/>
              <w:spacing w:before="0" w:after="283"/>
              <w:jc w:val="left"/>
              <w:rPr/>
            </w:pPr>
            <w:r>
              <w:rPr/>
              <w:t xml:space="preserve">Länsi-Virginia </w:t>
            </w:r>
          </w:p>
        </w:tc>
        <w:tc>
          <w:tcPr>
            <w:tcW w:w="1325" w:type="dxa"/>
            <w:tcBorders/>
            <w:vAlign w:val="center"/>
          </w:tcPr>
          <w:p>
            <w:pPr>
              <w:pStyle w:val="TableContents"/>
              <w:bidi w:val="0"/>
              <w:spacing w:before="0" w:after="283"/>
              <w:jc w:val="left"/>
              <w:rPr/>
            </w:pPr>
            <w:r>
              <w:rPr/>
              <w:t xml:space="preserve">none </w:t>
            </w:r>
          </w:p>
        </w:tc>
        <w:tc>
          <w:tcPr>
            <w:tcW w:w="358" w:type="dxa"/>
            <w:tcBorders/>
            <w:vAlign w:val="center"/>
          </w:tcPr>
          <w:p>
            <w:pPr>
              <w:pStyle w:val="TableContents"/>
              <w:bidi w:val="0"/>
              <w:spacing w:before="0" w:after="283"/>
              <w:jc w:val="left"/>
              <w:rPr/>
            </w:pPr>
            <w:r>
              <w:rPr/>
              <w:t xml:space="preserve">18 </w:t>
            </w:r>
          </w:p>
        </w:tc>
        <w:tc>
          <w:tcPr>
            <w:tcW w:w="6093" w:type="dxa"/>
            <w:tcBorders/>
            <w:vAlign w:val="center"/>
          </w:tcPr>
          <w:p>
            <w:pPr>
              <w:pStyle w:val="TableContents"/>
              <w:bidi w:val="0"/>
              <w:spacing w:before="0" w:after="283"/>
              <w:jc w:val="left"/>
              <w:rPr/>
            </w:pPr>
            <w:r>
              <w:rPr/>
              <w:t xml:space="preserve">Ei vähimmäismäärää vanhempien ja tuomioistuimen suostumuksella </w:t>
            </w:r>
          </w:p>
        </w:tc>
      </w:tr>
      <w:tr>
        <w:trPr/>
        <w:tc>
          <w:tcPr>
            <w:tcW w:w="2429" w:type="dxa"/>
            <w:tcBorders/>
            <w:vAlign w:val="center"/>
          </w:tcPr>
          <w:p>
            <w:pPr>
              <w:pStyle w:val="TableContents"/>
              <w:bidi w:val="0"/>
              <w:spacing w:before="0" w:after="283"/>
              <w:jc w:val="left"/>
              <w:rPr/>
            </w:pPr>
            <w:r>
              <w:rPr/>
              <w:t xml:space="preserve">Wisconsin </w:t>
            </w:r>
          </w:p>
        </w:tc>
        <w:tc>
          <w:tcPr>
            <w:tcW w:w="1325" w:type="dxa"/>
            <w:tcBorders/>
            <w:vAlign w:val="center"/>
          </w:tcPr>
          <w:p>
            <w:pPr>
              <w:pStyle w:val="TableContents"/>
              <w:bidi w:val="0"/>
              <w:spacing w:before="0" w:after="283"/>
              <w:jc w:val="left"/>
              <w:rPr/>
            </w:pPr>
            <w:r>
              <w:rPr/>
              <w:t xml:space="preserve">16 </w:t>
            </w:r>
          </w:p>
        </w:tc>
        <w:tc>
          <w:tcPr>
            <w:tcW w:w="358" w:type="dxa"/>
            <w:tcBorders/>
            <w:vAlign w:val="center"/>
          </w:tcPr>
          <w:p>
            <w:pPr>
              <w:pStyle w:val="TableContents"/>
              <w:bidi w:val="0"/>
              <w:spacing w:before="0" w:after="283"/>
              <w:jc w:val="left"/>
              <w:rPr/>
            </w:pPr>
            <w:r>
              <w:rPr/>
              <w:t xml:space="preserve">18 </w:t>
            </w:r>
          </w:p>
        </w:tc>
        <w:tc>
          <w:tcPr>
            <w:tcW w:w="6093" w:type="dxa"/>
            <w:tcBorders/>
            <w:vAlign w:val="center"/>
          </w:tcPr>
          <w:p>
            <w:pPr>
              <w:pStyle w:val="TableContents"/>
              <w:bidi w:val="0"/>
              <w:spacing w:before="0" w:after="283"/>
              <w:jc w:val="left"/>
              <w:rPr>
                <w:sz w:val="4"/>
                <w:szCs w:val="4"/>
              </w:rPr>
            </w:pPr>
            <w:r>
              <w:rPr>
                <w:sz w:val="4"/>
                <w:szCs w:val="4"/>
              </w:rPr>
            </w:r>
          </w:p>
        </w:tc>
      </w:tr>
      <w:tr>
        <w:trPr/>
        <w:tc>
          <w:tcPr>
            <w:tcW w:w="2429" w:type="dxa"/>
            <w:tcBorders/>
            <w:vAlign w:val="center"/>
          </w:tcPr>
          <w:p>
            <w:pPr>
              <w:pStyle w:val="TableContents"/>
              <w:bidi w:val="0"/>
              <w:spacing w:before="0" w:after="283"/>
              <w:jc w:val="left"/>
              <w:rPr/>
            </w:pPr>
            <w:r>
              <w:rPr/>
              <w:t xml:space="preserve">Wyoming </w:t>
            </w:r>
          </w:p>
        </w:tc>
        <w:tc>
          <w:tcPr>
            <w:tcW w:w="1325" w:type="dxa"/>
            <w:tcBorders/>
            <w:vAlign w:val="center"/>
          </w:tcPr>
          <w:p>
            <w:pPr>
              <w:pStyle w:val="TableContents"/>
              <w:bidi w:val="0"/>
              <w:spacing w:before="0" w:after="283"/>
              <w:jc w:val="left"/>
              <w:rPr/>
            </w:pPr>
            <w:r>
              <w:rPr/>
              <w:t xml:space="preserve">none </w:t>
            </w:r>
          </w:p>
        </w:tc>
        <w:tc>
          <w:tcPr>
            <w:tcW w:w="358" w:type="dxa"/>
            <w:tcBorders/>
            <w:vAlign w:val="center"/>
          </w:tcPr>
          <w:p>
            <w:pPr>
              <w:pStyle w:val="TableContents"/>
              <w:bidi w:val="0"/>
              <w:spacing w:before="0" w:after="283"/>
              <w:jc w:val="left"/>
              <w:rPr/>
            </w:pPr>
            <w:r>
              <w:rPr/>
              <w:t xml:space="preserve">18 </w:t>
            </w:r>
          </w:p>
        </w:tc>
        <w:tc>
          <w:tcPr>
            <w:tcW w:w="609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ikäisenä voi mennä naimisiin Pennsylvaniassa?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avioliiton alaikäraja Illinoisissa?</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2066"/>
        <w:gridCol w:w="1830"/>
        <w:gridCol w:w="354"/>
        <w:gridCol w:w="5955"/>
      </w:tblGrid>
      <w:tr>
        <w:trPr/>
        <w:tc>
          <w:tcPr>
            <w:tcW w:w="2066" w:type="dxa"/>
            <w:tcBorders/>
            <w:vAlign w:val="center"/>
          </w:tcPr>
          <w:p>
            <w:pPr>
              <w:pStyle w:val="TableHeading"/>
              <w:suppressLineNumbers/>
              <w:bidi w:val="0"/>
              <w:spacing w:before="0" w:after="283"/>
              <w:jc w:val="center"/>
              <w:rPr/>
            </w:pPr>
            <w:r>
              <w:rPr/>
              <w:t xml:space="preserve">Valtio Vähimmäisikä </w:t>
            </w:r>
          </w:p>
        </w:tc>
        <w:tc>
          <w:tcPr>
            <w:tcW w:w="1830" w:type="dxa"/>
            <w:tcBorders/>
            <w:vAlign w:val="center"/>
          </w:tcPr>
          <w:p>
            <w:pPr>
              <w:pStyle w:val="TableHeading"/>
              <w:suppressLineNumbers/>
              <w:bidi w:val="0"/>
              <w:spacing w:before="0" w:after="283"/>
              <w:jc w:val="center"/>
              <w:rPr/>
            </w:pPr>
            <w:r>
              <w:rPr/>
              <w:t xml:space="preserve">Huomautukset </w:t>
            </w:r>
          </w:p>
        </w:tc>
        <w:tc>
          <w:tcPr>
            <w:tcW w:w="354" w:type="dxa"/>
            <w:tcBorders/>
          </w:tcPr>
          <w:p>
            <w:pPr>
              <w:pStyle w:val="TableContents"/>
              <w:bidi w:val="0"/>
              <w:spacing w:before="0" w:after="283"/>
              <w:jc w:val="left"/>
              <w:rPr>
                <w:sz w:val="4"/>
                <w:szCs w:val="4"/>
              </w:rPr>
            </w:pPr>
            <w:r>
              <w:rPr>
                <w:sz w:val="4"/>
                <w:szCs w:val="4"/>
              </w:rPr>
            </w:r>
          </w:p>
        </w:tc>
        <w:tc>
          <w:tcPr>
            <w:tcW w:w="5955" w:type="dxa"/>
            <w:tcBorders/>
          </w:tcPr>
          <w:p>
            <w:pPr>
              <w:pStyle w:val="TableContents"/>
              <w:bidi w:val="0"/>
              <w:spacing w:before="0" w:after="283"/>
              <w:jc w:val="left"/>
              <w:rPr>
                <w:sz w:val="4"/>
                <w:szCs w:val="4"/>
              </w:rPr>
            </w:pPr>
            <w:r>
              <w:rPr>
                <w:sz w:val="4"/>
                <w:szCs w:val="4"/>
              </w:rPr>
            </w:r>
          </w:p>
        </w:tc>
      </w:tr>
      <w:tr>
        <w:trPr/>
        <w:tc>
          <w:tcPr>
            <w:tcW w:w="2066" w:type="dxa"/>
            <w:tcBorders/>
            <w:vAlign w:val="center"/>
          </w:tcPr>
          <w:p>
            <w:pPr>
              <w:pStyle w:val="TableHeading"/>
              <w:suppressLineNumbers/>
              <w:bidi w:val="0"/>
              <w:spacing w:before="0" w:after="283"/>
              <w:jc w:val="center"/>
              <w:rPr/>
            </w:pPr>
            <w:r>
              <w:rPr/>
              <w:t xml:space="preserve">Lakisääteinen ikä, kun kaikki poikkeukset otetaan huomioon. </w:t>
            </w:r>
          </w:p>
        </w:tc>
        <w:tc>
          <w:tcPr>
            <w:tcW w:w="1830" w:type="dxa"/>
            <w:tcBorders/>
            <w:vAlign w:val="center"/>
          </w:tcPr>
          <w:p>
            <w:pPr>
              <w:pStyle w:val="TableHeading"/>
              <w:suppressLineNumbers/>
              <w:bidi w:val="0"/>
              <w:spacing w:before="0" w:after="283"/>
              <w:jc w:val="center"/>
              <w:rPr/>
            </w:pPr>
            <w:r>
              <w:rPr/>
              <w:t xml:space="preserve">Yleinen ikä </w:t>
            </w:r>
          </w:p>
        </w:tc>
        <w:tc>
          <w:tcPr>
            <w:tcW w:w="354" w:type="dxa"/>
            <w:tcBorders/>
          </w:tcPr>
          <w:p>
            <w:pPr>
              <w:pStyle w:val="TableContents"/>
              <w:bidi w:val="0"/>
              <w:spacing w:before="0" w:after="283"/>
              <w:jc w:val="left"/>
              <w:rPr>
                <w:sz w:val="4"/>
                <w:szCs w:val="4"/>
              </w:rPr>
            </w:pPr>
            <w:r>
              <w:rPr>
                <w:sz w:val="4"/>
                <w:szCs w:val="4"/>
              </w:rPr>
            </w:r>
          </w:p>
        </w:tc>
        <w:tc>
          <w:tcPr>
            <w:tcW w:w="5955" w:type="dxa"/>
            <w:tcBorders/>
          </w:tcPr>
          <w:p>
            <w:pPr>
              <w:pStyle w:val="TableContents"/>
              <w:bidi w:val="0"/>
              <w:spacing w:before="0" w:after="283"/>
              <w:jc w:val="left"/>
              <w:rPr>
                <w:sz w:val="4"/>
                <w:szCs w:val="4"/>
              </w:rPr>
            </w:pPr>
            <w:r>
              <w:rPr>
                <w:sz w:val="4"/>
                <w:szCs w:val="4"/>
              </w:rPr>
            </w:r>
          </w:p>
        </w:tc>
      </w:tr>
      <w:tr>
        <w:trPr/>
        <w:tc>
          <w:tcPr>
            <w:tcW w:w="2066" w:type="dxa"/>
            <w:tcBorders/>
            <w:vAlign w:val="center"/>
          </w:tcPr>
          <w:p>
            <w:pPr>
              <w:pStyle w:val="TableContents"/>
              <w:bidi w:val="0"/>
              <w:spacing w:before="0" w:after="283"/>
              <w:jc w:val="left"/>
              <w:rPr/>
            </w:pPr>
            <w:r>
              <w:rPr/>
              <w:t xml:space="preserve">Alabama </w:t>
            </w:r>
          </w:p>
        </w:tc>
        <w:tc>
          <w:tcPr>
            <w:tcW w:w="1830" w:type="dxa"/>
            <w:tcBorders/>
            <w:vAlign w:val="center"/>
          </w:tcPr>
          <w:p>
            <w:pPr>
              <w:pStyle w:val="TableContents"/>
              <w:bidi w:val="0"/>
              <w:spacing w:before="0" w:after="283"/>
              <w:jc w:val="left"/>
              <w:rPr/>
            </w:pPr>
            <w:r>
              <w:rPr/>
              <w:t xml:space="preserve">16 </w:t>
            </w:r>
          </w:p>
        </w:tc>
        <w:tc>
          <w:tcPr>
            <w:tcW w:w="354" w:type="dxa"/>
            <w:tcBorders/>
            <w:vAlign w:val="center"/>
          </w:tcPr>
          <w:p>
            <w:pPr>
              <w:pStyle w:val="TableContents"/>
              <w:bidi w:val="0"/>
              <w:spacing w:before="0" w:after="283"/>
              <w:jc w:val="left"/>
              <w:rPr/>
            </w:pPr>
            <w:r>
              <w:rPr/>
              <w:t xml:space="preserve">18 </w:t>
            </w:r>
          </w:p>
        </w:tc>
        <w:tc>
          <w:tcPr>
            <w:tcW w:w="5955" w:type="dxa"/>
            <w:tcBorders/>
            <w:vAlign w:val="center"/>
          </w:tcPr>
          <w:p>
            <w:pPr>
              <w:pStyle w:val="TableContents"/>
              <w:bidi w:val="0"/>
              <w:spacing w:before="0" w:after="283"/>
              <w:jc w:val="left"/>
              <w:rPr>
                <w:sz w:val="4"/>
                <w:szCs w:val="4"/>
              </w:rPr>
            </w:pPr>
            <w:r>
              <w:rPr>
                <w:sz w:val="4"/>
                <w:szCs w:val="4"/>
              </w:rPr>
            </w:r>
          </w:p>
        </w:tc>
      </w:tr>
      <w:tr>
        <w:trPr/>
        <w:tc>
          <w:tcPr>
            <w:tcW w:w="2066" w:type="dxa"/>
            <w:tcBorders/>
            <w:vAlign w:val="center"/>
          </w:tcPr>
          <w:p>
            <w:pPr>
              <w:pStyle w:val="TableContents"/>
              <w:bidi w:val="0"/>
              <w:spacing w:before="0" w:after="283"/>
              <w:jc w:val="left"/>
              <w:rPr/>
            </w:pPr>
            <w:r>
              <w:rPr/>
              <w:t xml:space="preserve">Alaska </w:t>
            </w:r>
          </w:p>
        </w:tc>
        <w:tc>
          <w:tcPr>
            <w:tcW w:w="1830" w:type="dxa"/>
            <w:tcBorders/>
            <w:vAlign w:val="center"/>
          </w:tcPr>
          <w:p>
            <w:pPr>
              <w:pStyle w:val="TableContents"/>
              <w:bidi w:val="0"/>
              <w:spacing w:before="0" w:after="283"/>
              <w:jc w:val="left"/>
              <w:rPr/>
            </w:pPr>
            <w:r>
              <w:rPr/>
              <w:t xml:space="preserve">14 </w:t>
            </w:r>
          </w:p>
        </w:tc>
        <w:tc>
          <w:tcPr>
            <w:tcW w:w="354" w:type="dxa"/>
            <w:tcBorders/>
            <w:vAlign w:val="center"/>
          </w:tcPr>
          <w:p>
            <w:pPr>
              <w:pStyle w:val="TableContents"/>
              <w:bidi w:val="0"/>
              <w:spacing w:before="0" w:after="283"/>
              <w:jc w:val="left"/>
              <w:rPr/>
            </w:pPr>
            <w:r>
              <w:rPr/>
              <w:t xml:space="preserve">18 </w:t>
            </w:r>
          </w:p>
        </w:tc>
        <w:tc>
          <w:tcPr>
            <w:tcW w:w="5955" w:type="dxa"/>
            <w:tcBorders/>
            <w:vAlign w:val="center"/>
          </w:tcPr>
          <w:p>
            <w:pPr>
              <w:pStyle w:val="TableContents"/>
              <w:bidi w:val="0"/>
              <w:spacing w:before="0" w:after="283"/>
              <w:jc w:val="left"/>
              <w:rPr>
                <w:sz w:val="4"/>
                <w:szCs w:val="4"/>
              </w:rPr>
            </w:pPr>
            <w:r>
              <w:rPr>
                <w:sz w:val="4"/>
                <w:szCs w:val="4"/>
              </w:rPr>
            </w:r>
          </w:p>
        </w:tc>
      </w:tr>
      <w:tr>
        <w:trPr/>
        <w:tc>
          <w:tcPr>
            <w:tcW w:w="2066" w:type="dxa"/>
            <w:tcBorders/>
            <w:vAlign w:val="center"/>
          </w:tcPr>
          <w:p>
            <w:pPr>
              <w:pStyle w:val="TableContents"/>
              <w:bidi w:val="0"/>
              <w:spacing w:before="0" w:after="283"/>
              <w:jc w:val="left"/>
              <w:rPr/>
            </w:pPr>
            <w:r>
              <w:rPr/>
              <w:t xml:space="preserve">Arizona </w:t>
            </w:r>
          </w:p>
        </w:tc>
        <w:tc>
          <w:tcPr>
            <w:tcW w:w="1830" w:type="dxa"/>
            <w:tcBorders/>
            <w:vAlign w:val="center"/>
          </w:tcPr>
          <w:p>
            <w:pPr>
              <w:pStyle w:val="TableContents"/>
              <w:bidi w:val="0"/>
              <w:spacing w:before="0" w:after="283"/>
              <w:jc w:val="left"/>
              <w:rPr/>
            </w:pPr>
            <w:r>
              <w:rPr/>
              <w:t xml:space="preserve">16 </w:t>
            </w:r>
          </w:p>
        </w:tc>
        <w:tc>
          <w:tcPr>
            <w:tcW w:w="354" w:type="dxa"/>
            <w:tcBorders/>
            <w:vAlign w:val="center"/>
          </w:tcPr>
          <w:p>
            <w:pPr>
              <w:pStyle w:val="TableContents"/>
              <w:bidi w:val="0"/>
              <w:spacing w:before="0" w:after="283"/>
              <w:jc w:val="left"/>
              <w:rPr/>
            </w:pPr>
            <w:r>
              <w:rPr/>
              <w:t xml:space="preserve">18 </w:t>
            </w:r>
          </w:p>
        </w:tc>
        <w:tc>
          <w:tcPr>
            <w:tcW w:w="5955" w:type="dxa"/>
            <w:tcBorders/>
            <w:vAlign w:val="center"/>
          </w:tcPr>
          <w:p>
            <w:pPr>
              <w:pStyle w:val="TableContents"/>
              <w:bidi w:val="0"/>
              <w:spacing w:before="0" w:after="283"/>
              <w:jc w:val="left"/>
              <w:rPr/>
            </w:pPr>
            <w:r>
              <w:rPr/>
              <w:t xml:space="preserve">Vuodesta 2018 lähtien alaikäraja on ollut 16 vuotta, jos ylemmän oikeusasteen tuomari on antanut siihen luvan ja vanhemmat ovat antaneet suostumuksensa. </w:t>
            </w:r>
          </w:p>
        </w:tc>
      </w:tr>
      <w:tr>
        <w:trPr/>
        <w:tc>
          <w:tcPr>
            <w:tcW w:w="2066" w:type="dxa"/>
            <w:tcBorders/>
            <w:vAlign w:val="center"/>
          </w:tcPr>
          <w:p>
            <w:pPr>
              <w:pStyle w:val="TableContents"/>
              <w:bidi w:val="0"/>
              <w:spacing w:before="0" w:after="283"/>
              <w:jc w:val="left"/>
              <w:rPr/>
            </w:pPr>
            <w:r>
              <w:rPr/>
              <w:t xml:space="preserve">Arkansas </w:t>
            </w:r>
          </w:p>
        </w:tc>
        <w:tc>
          <w:tcPr>
            <w:tcW w:w="1830" w:type="dxa"/>
            <w:tcBorders/>
            <w:vAlign w:val="center"/>
          </w:tcPr>
          <w:p>
            <w:pPr>
              <w:pStyle w:val="TableContents"/>
              <w:bidi w:val="0"/>
              <w:spacing w:before="0" w:after="283"/>
              <w:jc w:val="left"/>
              <w:rPr/>
            </w:pPr>
            <w:r>
              <w:rPr/>
              <w:t xml:space="preserve">none </w:t>
            </w:r>
          </w:p>
        </w:tc>
        <w:tc>
          <w:tcPr>
            <w:tcW w:w="354" w:type="dxa"/>
            <w:tcBorders/>
            <w:vAlign w:val="center"/>
          </w:tcPr>
          <w:p>
            <w:pPr>
              <w:pStyle w:val="TableContents"/>
              <w:bidi w:val="0"/>
              <w:spacing w:before="0" w:after="283"/>
              <w:jc w:val="left"/>
              <w:rPr/>
            </w:pPr>
            <w:r>
              <w:rPr/>
              <w:t xml:space="preserve">18 </w:t>
            </w:r>
          </w:p>
        </w:tc>
        <w:tc>
          <w:tcPr>
            <w:tcW w:w="5955" w:type="dxa"/>
            <w:tcBorders/>
            <w:vAlign w:val="center"/>
          </w:tcPr>
          <w:p>
            <w:pPr>
              <w:pStyle w:val="TableContents"/>
              <w:bidi w:val="0"/>
              <w:spacing w:before="0" w:after="283"/>
              <w:jc w:val="left"/>
              <w:rPr>
                <w:sz w:val="4"/>
                <w:szCs w:val="4"/>
              </w:rPr>
            </w:pPr>
            <w:r>
              <w:rPr>
                <w:sz w:val="4"/>
                <w:szCs w:val="4"/>
              </w:rPr>
            </w:r>
          </w:p>
        </w:tc>
      </w:tr>
      <w:tr>
        <w:trPr/>
        <w:tc>
          <w:tcPr>
            <w:tcW w:w="2066" w:type="dxa"/>
            <w:tcBorders/>
            <w:vAlign w:val="center"/>
          </w:tcPr>
          <w:p>
            <w:pPr>
              <w:pStyle w:val="TableContents"/>
              <w:bidi w:val="0"/>
              <w:spacing w:before="0" w:after="283"/>
              <w:jc w:val="left"/>
              <w:rPr/>
            </w:pPr>
            <w:r>
              <w:rPr/>
              <w:t xml:space="preserve">Kalifornia </w:t>
            </w:r>
          </w:p>
        </w:tc>
        <w:tc>
          <w:tcPr>
            <w:tcW w:w="1830" w:type="dxa"/>
            <w:tcBorders/>
            <w:vAlign w:val="center"/>
          </w:tcPr>
          <w:p>
            <w:pPr>
              <w:pStyle w:val="TableContents"/>
              <w:bidi w:val="0"/>
              <w:spacing w:before="0" w:after="283"/>
              <w:jc w:val="left"/>
              <w:rPr/>
            </w:pPr>
            <w:r>
              <w:rPr/>
              <w:t xml:space="preserve">none </w:t>
            </w:r>
          </w:p>
        </w:tc>
        <w:tc>
          <w:tcPr>
            <w:tcW w:w="354" w:type="dxa"/>
            <w:tcBorders/>
            <w:vAlign w:val="center"/>
          </w:tcPr>
          <w:p>
            <w:pPr>
              <w:pStyle w:val="TableContents"/>
              <w:bidi w:val="0"/>
              <w:spacing w:before="0" w:after="283"/>
              <w:jc w:val="left"/>
              <w:rPr/>
            </w:pPr>
            <w:r>
              <w:rPr/>
              <w:t xml:space="preserve">18 </w:t>
            </w:r>
          </w:p>
        </w:tc>
        <w:tc>
          <w:tcPr>
            <w:tcW w:w="5955" w:type="dxa"/>
            <w:tcBorders/>
            <w:vAlign w:val="center"/>
          </w:tcPr>
          <w:p>
            <w:pPr>
              <w:pStyle w:val="TableContents"/>
              <w:bidi w:val="0"/>
              <w:spacing w:before="0" w:after="283"/>
              <w:jc w:val="left"/>
              <w:rPr/>
            </w:pPr>
            <w:r>
              <w:rPr/>
              <w:t xml:space="preserve">Ei alaikärajaa, jos ylemmän tuomioistuimen tuomari hyväksyy sen ja vanhemmat antavat siihen suostumuksensa. </w:t>
            </w:r>
          </w:p>
        </w:tc>
      </w:tr>
      <w:tr>
        <w:trPr/>
        <w:tc>
          <w:tcPr>
            <w:tcW w:w="2066" w:type="dxa"/>
            <w:tcBorders/>
            <w:vAlign w:val="center"/>
          </w:tcPr>
          <w:p>
            <w:pPr>
              <w:pStyle w:val="TableContents"/>
              <w:bidi w:val="0"/>
              <w:spacing w:before="0" w:after="283"/>
              <w:jc w:val="left"/>
              <w:rPr/>
            </w:pPr>
            <w:r>
              <w:rPr/>
              <w:t xml:space="preserve">Colorado </w:t>
            </w:r>
          </w:p>
        </w:tc>
        <w:tc>
          <w:tcPr>
            <w:tcW w:w="1830" w:type="dxa"/>
            <w:tcBorders/>
            <w:vAlign w:val="center"/>
          </w:tcPr>
          <w:p>
            <w:pPr>
              <w:pStyle w:val="TableContents"/>
              <w:bidi w:val="0"/>
              <w:spacing w:before="0" w:after="283"/>
              <w:jc w:val="left"/>
              <w:rPr/>
            </w:pPr>
            <w:r>
              <w:rPr/>
              <w:t xml:space="preserve">ei ole </w:t>
            </w:r>
          </w:p>
        </w:tc>
        <w:tc>
          <w:tcPr>
            <w:tcW w:w="354" w:type="dxa"/>
            <w:tcBorders/>
            <w:vAlign w:val="center"/>
          </w:tcPr>
          <w:p>
            <w:pPr>
              <w:pStyle w:val="TableContents"/>
              <w:bidi w:val="0"/>
              <w:spacing w:before="0" w:after="283"/>
              <w:jc w:val="left"/>
              <w:rPr/>
            </w:pPr>
            <w:r>
              <w:rPr/>
              <w:t xml:space="preserve">18 </w:t>
            </w:r>
          </w:p>
        </w:tc>
        <w:tc>
          <w:tcPr>
            <w:tcW w:w="5955" w:type="dxa"/>
            <w:tcBorders/>
            <w:vAlign w:val="center"/>
          </w:tcPr>
          <w:p>
            <w:pPr>
              <w:pStyle w:val="TableContents"/>
              <w:bidi w:val="0"/>
              <w:spacing w:before="0" w:after="283"/>
              <w:jc w:val="left"/>
              <w:rPr/>
            </w:pPr>
            <w:r>
              <w:rPr>
                <w:color w:val="A9A9A9"/>
              </w:rPr>
              <w:t xml:space="preserve">Ei alaikärajaa, jos oikeuslaitos antaa luvan ja vanhemmat antavat suostumuksensa</w:t>
            </w:r>
            <w:r>
              <w:rPr/>
              <w:t xml:space="preserve">. </w:t>
            </w:r>
          </w:p>
        </w:tc>
      </w:tr>
      <w:tr>
        <w:trPr/>
        <w:tc>
          <w:tcPr>
            <w:tcW w:w="2066" w:type="dxa"/>
            <w:tcBorders/>
            <w:vAlign w:val="center"/>
          </w:tcPr>
          <w:p>
            <w:pPr>
              <w:pStyle w:val="TableContents"/>
              <w:bidi w:val="0"/>
              <w:spacing w:before="0" w:after="283"/>
              <w:jc w:val="left"/>
              <w:rPr/>
            </w:pPr>
            <w:r>
              <w:rPr/>
              <w:t xml:space="preserve">Connecticut </w:t>
            </w:r>
          </w:p>
        </w:tc>
        <w:tc>
          <w:tcPr>
            <w:tcW w:w="1830" w:type="dxa"/>
            <w:tcBorders/>
            <w:vAlign w:val="center"/>
          </w:tcPr>
          <w:p>
            <w:pPr>
              <w:pStyle w:val="TableContents"/>
              <w:bidi w:val="0"/>
              <w:spacing w:before="0" w:after="283"/>
              <w:jc w:val="left"/>
              <w:rPr/>
            </w:pPr>
            <w:r>
              <w:rPr/>
              <w:t xml:space="preserve">16 </w:t>
            </w:r>
          </w:p>
        </w:tc>
        <w:tc>
          <w:tcPr>
            <w:tcW w:w="354" w:type="dxa"/>
            <w:tcBorders/>
            <w:vAlign w:val="center"/>
          </w:tcPr>
          <w:p>
            <w:pPr>
              <w:pStyle w:val="TableContents"/>
              <w:bidi w:val="0"/>
              <w:spacing w:before="0" w:after="283"/>
              <w:jc w:val="left"/>
              <w:rPr/>
            </w:pPr>
            <w:r>
              <w:rPr/>
              <w:t xml:space="preserve">18 </w:t>
            </w:r>
          </w:p>
        </w:tc>
        <w:tc>
          <w:tcPr>
            <w:tcW w:w="5955" w:type="dxa"/>
            <w:tcBorders/>
            <w:vAlign w:val="center"/>
          </w:tcPr>
          <w:p>
            <w:pPr>
              <w:pStyle w:val="TableContents"/>
              <w:bidi w:val="0"/>
              <w:spacing w:before="0" w:after="283"/>
              <w:jc w:val="left"/>
              <w:rPr/>
            </w:pPr>
            <w:r>
              <w:rPr/>
              <w:t xml:space="preserve">Vuodesta 2017 lähtien alaikäraja on ollut 16 vuotta vanhempien ja tuomioistuimen suostumuksella. </w:t>
            </w:r>
          </w:p>
        </w:tc>
      </w:tr>
      <w:tr>
        <w:trPr/>
        <w:tc>
          <w:tcPr>
            <w:tcW w:w="2066" w:type="dxa"/>
            <w:tcBorders/>
            <w:vAlign w:val="center"/>
          </w:tcPr>
          <w:p>
            <w:pPr>
              <w:pStyle w:val="TableContents"/>
              <w:bidi w:val="0"/>
              <w:spacing w:before="0" w:after="283"/>
              <w:jc w:val="left"/>
              <w:rPr/>
            </w:pPr>
            <w:r>
              <w:rPr/>
              <w:t xml:space="preserve">Delaware </w:t>
            </w:r>
          </w:p>
        </w:tc>
        <w:tc>
          <w:tcPr>
            <w:tcW w:w="1830" w:type="dxa"/>
            <w:tcBorders/>
            <w:vAlign w:val="center"/>
          </w:tcPr>
          <w:p>
            <w:pPr>
              <w:pStyle w:val="TableContents"/>
              <w:bidi w:val="0"/>
              <w:spacing w:before="0" w:after="283"/>
              <w:jc w:val="left"/>
              <w:rPr/>
            </w:pPr>
            <w:r>
              <w:rPr/>
              <w:t xml:space="preserve">18 </w:t>
            </w:r>
          </w:p>
        </w:tc>
        <w:tc>
          <w:tcPr>
            <w:tcW w:w="354" w:type="dxa"/>
            <w:tcBorders/>
            <w:vAlign w:val="center"/>
          </w:tcPr>
          <w:p>
            <w:pPr>
              <w:pStyle w:val="TableContents"/>
              <w:bidi w:val="0"/>
              <w:spacing w:before="0" w:after="283"/>
              <w:jc w:val="left"/>
              <w:rPr/>
            </w:pPr>
            <w:r>
              <w:rPr/>
              <w:t xml:space="preserve">18 </w:t>
            </w:r>
          </w:p>
        </w:tc>
        <w:tc>
          <w:tcPr>
            <w:tcW w:w="5955" w:type="dxa"/>
            <w:tcBorders/>
            <w:vAlign w:val="center"/>
          </w:tcPr>
          <w:p>
            <w:pPr>
              <w:pStyle w:val="TableContents"/>
              <w:bidi w:val="0"/>
              <w:spacing w:before="0" w:after="283"/>
              <w:jc w:val="left"/>
              <w:rPr/>
            </w:pPr>
            <w:r>
              <w:rPr/>
              <w:t xml:space="preserve">Toukokuusta 2018 lähtien Delawaren lapsiavioliittojen kieltoa koskeva lakiesitys allekirjoitettiin laiksi, ja se tuli voimaan välittömästi, jotta voidaan ottaa käyttöön selkeä 18 vuoden alaikäraja ilman poikkeuksia. </w:t>
            </w:r>
          </w:p>
        </w:tc>
      </w:tr>
      <w:tr>
        <w:trPr/>
        <w:tc>
          <w:tcPr>
            <w:tcW w:w="2066" w:type="dxa"/>
            <w:tcBorders/>
            <w:vAlign w:val="center"/>
          </w:tcPr>
          <w:p>
            <w:pPr>
              <w:pStyle w:val="TableContents"/>
              <w:bidi w:val="0"/>
              <w:spacing w:before="0" w:after="283"/>
              <w:jc w:val="left"/>
              <w:rPr/>
            </w:pPr>
            <w:r>
              <w:rPr/>
              <w:t xml:space="preserve">District of Columbia </w:t>
            </w:r>
          </w:p>
        </w:tc>
        <w:tc>
          <w:tcPr>
            <w:tcW w:w="1830" w:type="dxa"/>
            <w:tcBorders/>
            <w:vAlign w:val="center"/>
          </w:tcPr>
          <w:p>
            <w:pPr>
              <w:pStyle w:val="TableContents"/>
              <w:bidi w:val="0"/>
              <w:spacing w:before="0" w:after="283"/>
              <w:jc w:val="left"/>
              <w:rPr/>
            </w:pPr>
            <w:r>
              <w:rPr/>
              <w:t xml:space="preserve">16 </w:t>
            </w:r>
          </w:p>
        </w:tc>
        <w:tc>
          <w:tcPr>
            <w:tcW w:w="354" w:type="dxa"/>
            <w:tcBorders/>
            <w:vAlign w:val="center"/>
          </w:tcPr>
          <w:p>
            <w:pPr>
              <w:pStyle w:val="TableContents"/>
              <w:bidi w:val="0"/>
              <w:spacing w:before="0" w:after="283"/>
              <w:jc w:val="left"/>
              <w:rPr/>
            </w:pPr>
            <w:r>
              <w:rPr/>
              <w:t xml:space="preserve">18 </w:t>
            </w:r>
          </w:p>
        </w:tc>
        <w:tc>
          <w:tcPr>
            <w:tcW w:w="5955" w:type="dxa"/>
            <w:tcBorders/>
            <w:vAlign w:val="center"/>
          </w:tcPr>
          <w:p>
            <w:pPr>
              <w:pStyle w:val="TableContents"/>
              <w:bidi w:val="0"/>
              <w:spacing w:before="0" w:after="283"/>
              <w:jc w:val="left"/>
              <w:rPr>
                <w:sz w:val="4"/>
                <w:szCs w:val="4"/>
              </w:rPr>
            </w:pPr>
            <w:r>
              <w:rPr>
                <w:sz w:val="4"/>
                <w:szCs w:val="4"/>
              </w:rPr>
            </w:r>
          </w:p>
        </w:tc>
      </w:tr>
      <w:tr>
        <w:trPr/>
        <w:tc>
          <w:tcPr>
            <w:tcW w:w="2066" w:type="dxa"/>
            <w:tcBorders/>
            <w:vAlign w:val="center"/>
          </w:tcPr>
          <w:p>
            <w:pPr>
              <w:pStyle w:val="TableContents"/>
              <w:bidi w:val="0"/>
              <w:spacing w:before="0" w:after="283"/>
              <w:jc w:val="left"/>
              <w:rPr/>
            </w:pPr>
            <w:r>
              <w:rPr/>
              <w:t xml:space="preserve">Florida </w:t>
            </w:r>
          </w:p>
        </w:tc>
        <w:tc>
          <w:tcPr>
            <w:tcW w:w="1830" w:type="dxa"/>
            <w:tcBorders/>
            <w:vAlign w:val="center"/>
          </w:tcPr>
          <w:p>
            <w:pPr>
              <w:pStyle w:val="TableContents"/>
              <w:bidi w:val="0"/>
              <w:spacing w:before="0" w:after="283"/>
              <w:jc w:val="left"/>
              <w:rPr/>
            </w:pPr>
            <w:r>
              <w:rPr/>
              <w:t xml:space="preserve">17 </w:t>
            </w:r>
          </w:p>
        </w:tc>
        <w:tc>
          <w:tcPr>
            <w:tcW w:w="354" w:type="dxa"/>
            <w:tcBorders/>
            <w:vAlign w:val="center"/>
          </w:tcPr>
          <w:p>
            <w:pPr>
              <w:pStyle w:val="TableContents"/>
              <w:bidi w:val="0"/>
              <w:spacing w:before="0" w:after="283"/>
              <w:jc w:val="left"/>
              <w:rPr/>
            </w:pPr>
            <w:r>
              <w:rPr/>
              <w:t xml:space="preserve">18 </w:t>
            </w:r>
          </w:p>
        </w:tc>
        <w:tc>
          <w:tcPr>
            <w:tcW w:w="5955" w:type="dxa"/>
            <w:tcBorders/>
            <w:vAlign w:val="center"/>
          </w:tcPr>
          <w:p>
            <w:pPr>
              <w:pStyle w:val="TableContents"/>
              <w:bidi w:val="0"/>
              <w:spacing w:before="0" w:after="283"/>
              <w:jc w:val="left"/>
              <w:rPr/>
            </w:pPr>
            <w:r>
              <w:rPr/>
              <w:t xml:space="preserve">Heinäkuun 1. päivästä 2018 lähtien 17-vuotiaat tarvitsevat sekä vanhempien että tuomioistuimen hyväksynnän, eivätkä he saa mennä naimisiin yli 2 vuotta vanhemman kanssa. </w:t>
            </w:r>
          </w:p>
        </w:tc>
      </w:tr>
      <w:tr>
        <w:trPr/>
        <w:tc>
          <w:tcPr>
            <w:tcW w:w="2066" w:type="dxa"/>
            <w:tcBorders/>
            <w:vAlign w:val="center"/>
          </w:tcPr>
          <w:p>
            <w:pPr>
              <w:pStyle w:val="TableContents"/>
              <w:bidi w:val="0"/>
              <w:spacing w:before="0" w:after="283"/>
              <w:jc w:val="left"/>
              <w:rPr/>
            </w:pPr>
            <w:r>
              <w:rPr/>
              <w:t xml:space="preserve">Georgia </w:t>
            </w:r>
          </w:p>
        </w:tc>
        <w:tc>
          <w:tcPr>
            <w:tcW w:w="1830" w:type="dxa"/>
            <w:tcBorders/>
            <w:vAlign w:val="center"/>
          </w:tcPr>
          <w:p>
            <w:pPr>
              <w:pStyle w:val="TableContents"/>
              <w:bidi w:val="0"/>
              <w:spacing w:before="0" w:after="283"/>
              <w:jc w:val="left"/>
              <w:rPr/>
            </w:pPr>
            <w:r>
              <w:rPr/>
              <w:t xml:space="preserve">16 </w:t>
            </w:r>
          </w:p>
        </w:tc>
        <w:tc>
          <w:tcPr>
            <w:tcW w:w="354" w:type="dxa"/>
            <w:tcBorders/>
            <w:vAlign w:val="center"/>
          </w:tcPr>
          <w:p>
            <w:pPr>
              <w:pStyle w:val="TableContents"/>
              <w:bidi w:val="0"/>
              <w:spacing w:before="0" w:after="283"/>
              <w:jc w:val="left"/>
              <w:rPr/>
            </w:pPr>
            <w:r>
              <w:rPr/>
              <w:t xml:space="preserve">18 </w:t>
            </w:r>
          </w:p>
        </w:tc>
        <w:tc>
          <w:tcPr>
            <w:tcW w:w="5955" w:type="dxa"/>
            <w:tcBorders/>
            <w:vAlign w:val="center"/>
          </w:tcPr>
          <w:p>
            <w:pPr>
              <w:pStyle w:val="TableContents"/>
              <w:bidi w:val="0"/>
              <w:spacing w:before="0" w:after="283"/>
              <w:jc w:val="left"/>
              <w:rPr>
                <w:sz w:val="4"/>
                <w:szCs w:val="4"/>
              </w:rPr>
            </w:pPr>
            <w:r>
              <w:rPr>
                <w:sz w:val="4"/>
                <w:szCs w:val="4"/>
              </w:rPr>
            </w:r>
          </w:p>
        </w:tc>
      </w:tr>
      <w:tr>
        <w:trPr/>
        <w:tc>
          <w:tcPr>
            <w:tcW w:w="2066" w:type="dxa"/>
            <w:tcBorders/>
            <w:vAlign w:val="center"/>
          </w:tcPr>
          <w:p>
            <w:pPr>
              <w:pStyle w:val="TableContents"/>
              <w:bidi w:val="0"/>
              <w:spacing w:before="0" w:after="283"/>
              <w:jc w:val="left"/>
              <w:rPr/>
            </w:pPr>
            <w:r>
              <w:rPr/>
              <w:t xml:space="preserve">Havaiji </w:t>
            </w:r>
          </w:p>
        </w:tc>
        <w:tc>
          <w:tcPr>
            <w:tcW w:w="1830" w:type="dxa"/>
            <w:tcBorders/>
            <w:vAlign w:val="center"/>
          </w:tcPr>
          <w:p>
            <w:pPr>
              <w:pStyle w:val="TableContents"/>
              <w:bidi w:val="0"/>
              <w:spacing w:before="0" w:after="283"/>
              <w:jc w:val="left"/>
              <w:rPr/>
            </w:pPr>
            <w:r>
              <w:rPr/>
              <w:t xml:space="preserve">15 </w:t>
            </w:r>
          </w:p>
        </w:tc>
        <w:tc>
          <w:tcPr>
            <w:tcW w:w="354" w:type="dxa"/>
            <w:tcBorders/>
            <w:vAlign w:val="center"/>
          </w:tcPr>
          <w:p>
            <w:pPr>
              <w:pStyle w:val="TableContents"/>
              <w:bidi w:val="0"/>
              <w:spacing w:before="0" w:after="283"/>
              <w:jc w:val="left"/>
              <w:rPr/>
            </w:pPr>
            <w:r>
              <w:rPr/>
              <w:t xml:space="preserve">18 </w:t>
            </w:r>
          </w:p>
        </w:tc>
        <w:tc>
          <w:tcPr>
            <w:tcW w:w="5955" w:type="dxa"/>
            <w:tcBorders/>
            <w:vAlign w:val="center"/>
          </w:tcPr>
          <w:p>
            <w:pPr>
              <w:pStyle w:val="TableContents"/>
              <w:bidi w:val="0"/>
              <w:spacing w:before="0" w:after="283"/>
              <w:jc w:val="left"/>
              <w:rPr/>
            </w:pPr>
            <w:r>
              <w:rPr/>
              <w:t xml:space="preserve">15 vanhempien tai tuomioistuimen suostumuksella. </w:t>
            </w:r>
          </w:p>
        </w:tc>
      </w:tr>
      <w:tr>
        <w:trPr/>
        <w:tc>
          <w:tcPr>
            <w:tcW w:w="2066" w:type="dxa"/>
            <w:tcBorders/>
            <w:vAlign w:val="center"/>
          </w:tcPr>
          <w:p>
            <w:pPr>
              <w:pStyle w:val="TableContents"/>
              <w:bidi w:val="0"/>
              <w:spacing w:before="0" w:after="283"/>
              <w:jc w:val="left"/>
              <w:rPr/>
            </w:pPr>
            <w:r>
              <w:rPr/>
              <w:t xml:space="preserve">Idaho </w:t>
            </w:r>
          </w:p>
        </w:tc>
        <w:tc>
          <w:tcPr>
            <w:tcW w:w="1830" w:type="dxa"/>
            <w:tcBorders/>
            <w:vAlign w:val="center"/>
          </w:tcPr>
          <w:p>
            <w:pPr>
              <w:pStyle w:val="TableContents"/>
              <w:bidi w:val="0"/>
              <w:spacing w:before="0" w:after="283"/>
              <w:jc w:val="left"/>
              <w:rPr/>
            </w:pPr>
            <w:r>
              <w:rPr/>
              <w:t xml:space="preserve">ei ole </w:t>
            </w:r>
          </w:p>
        </w:tc>
        <w:tc>
          <w:tcPr>
            <w:tcW w:w="354" w:type="dxa"/>
            <w:tcBorders/>
            <w:vAlign w:val="center"/>
          </w:tcPr>
          <w:p>
            <w:pPr>
              <w:pStyle w:val="TableContents"/>
              <w:bidi w:val="0"/>
              <w:spacing w:before="0" w:after="283"/>
              <w:jc w:val="left"/>
              <w:rPr/>
            </w:pPr>
            <w:r>
              <w:rPr/>
              <w:t xml:space="preserve">18 </w:t>
            </w:r>
          </w:p>
        </w:tc>
        <w:tc>
          <w:tcPr>
            <w:tcW w:w="5955" w:type="dxa"/>
            <w:tcBorders/>
            <w:vAlign w:val="center"/>
          </w:tcPr>
          <w:p>
            <w:pPr>
              <w:pStyle w:val="TableContents"/>
              <w:bidi w:val="0"/>
              <w:spacing w:before="0" w:after="283"/>
              <w:jc w:val="left"/>
              <w:rPr>
                <w:sz w:val="4"/>
                <w:szCs w:val="4"/>
              </w:rPr>
            </w:pPr>
            <w:r>
              <w:rPr>
                <w:sz w:val="4"/>
                <w:szCs w:val="4"/>
              </w:rPr>
            </w:r>
          </w:p>
        </w:tc>
      </w:tr>
      <w:tr>
        <w:trPr/>
        <w:tc>
          <w:tcPr>
            <w:tcW w:w="2066" w:type="dxa"/>
            <w:tcBorders/>
            <w:vAlign w:val="center"/>
          </w:tcPr>
          <w:p>
            <w:pPr>
              <w:pStyle w:val="TableContents"/>
              <w:bidi w:val="0"/>
              <w:spacing w:before="0" w:after="283"/>
              <w:jc w:val="left"/>
              <w:rPr/>
            </w:pPr>
            <w:r>
              <w:rPr/>
              <w:t xml:space="preserve">Illinois </w:t>
            </w:r>
          </w:p>
        </w:tc>
        <w:tc>
          <w:tcPr>
            <w:tcW w:w="1830" w:type="dxa"/>
            <w:tcBorders/>
            <w:vAlign w:val="center"/>
          </w:tcPr>
          <w:p>
            <w:pPr>
              <w:pStyle w:val="TableContents"/>
              <w:bidi w:val="0"/>
              <w:spacing w:before="0" w:after="283"/>
              <w:jc w:val="left"/>
              <w:rPr/>
            </w:pPr>
            <w:r>
              <w:rPr/>
              <w:t xml:space="preserve">16 </w:t>
            </w:r>
          </w:p>
        </w:tc>
        <w:tc>
          <w:tcPr>
            <w:tcW w:w="354" w:type="dxa"/>
            <w:tcBorders/>
            <w:vAlign w:val="center"/>
          </w:tcPr>
          <w:p>
            <w:pPr>
              <w:pStyle w:val="TableContents"/>
              <w:bidi w:val="0"/>
              <w:spacing w:before="0" w:after="283"/>
              <w:jc w:val="left"/>
              <w:rPr/>
            </w:pPr>
            <w:r>
              <w:rPr/>
              <w:t xml:space="preserve">18 </w:t>
            </w:r>
          </w:p>
        </w:tc>
        <w:tc>
          <w:tcPr>
            <w:tcW w:w="5955" w:type="dxa"/>
            <w:tcBorders/>
            <w:vAlign w:val="center"/>
          </w:tcPr>
          <w:p>
            <w:pPr>
              <w:pStyle w:val="TableContents"/>
              <w:bidi w:val="0"/>
              <w:spacing w:before="0" w:after="283"/>
              <w:jc w:val="left"/>
              <w:rPr>
                <w:sz w:val="4"/>
                <w:szCs w:val="4"/>
              </w:rPr>
            </w:pPr>
            <w:r>
              <w:rPr>
                <w:sz w:val="4"/>
                <w:szCs w:val="4"/>
              </w:rPr>
            </w:r>
          </w:p>
        </w:tc>
      </w:tr>
      <w:tr>
        <w:trPr/>
        <w:tc>
          <w:tcPr>
            <w:tcW w:w="2066" w:type="dxa"/>
            <w:tcBorders/>
            <w:vAlign w:val="center"/>
          </w:tcPr>
          <w:p>
            <w:pPr>
              <w:pStyle w:val="TableContents"/>
              <w:bidi w:val="0"/>
              <w:spacing w:before="0" w:after="283"/>
              <w:jc w:val="left"/>
              <w:rPr/>
            </w:pPr>
            <w:r>
              <w:rPr/>
              <w:t xml:space="preserve">Indiana </w:t>
            </w:r>
          </w:p>
        </w:tc>
        <w:tc>
          <w:tcPr>
            <w:tcW w:w="1830" w:type="dxa"/>
            <w:tcBorders/>
            <w:vAlign w:val="center"/>
          </w:tcPr>
          <w:p>
            <w:pPr>
              <w:pStyle w:val="TableContents"/>
              <w:bidi w:val="0"/>
              <w:spacing w:before="0" w:after="283"/>
              <w:jc w:val="left"/>
              <w:rPr/>
            </w:pPr>
            <w:r>
              <w:rPr/>
              <w:t xml:space="preserve">15 </w:t>
            </w:r>
          </w:p>
        </w:tc>
        <w:tc>
          <w:tcPr>
            <w:tcW w:w="354" w:type="dxa"/>
            <w:tcBorders/>
            <w:vAlign w:val="center"/>
          </w:tcPr>
          <w:p>
            <w:pPr>
              <w:pStyle w:val="TableContents"/>
              <w:bidi w:val="0"/>
              <w:spacing w:before="0" w:after="283"/>
              <w:jc w:val="left"/>
              <w:rPr/>
            </w:pPr>
            <w:r>
              <w:rPr/>
              <w:t xml:space="preserve">18 </w:t>
            </w:r>
          </w:p>
        </w:tc>
        <w:tc>
          <w:tcPr>
            <w:tcW w:w="5955" w:type="dxa"/>
            <w:tcBorders/>
            <w:vAlign w:val="center"/>
          </w:tcPr>
          <w:p>
            <w:pPr>
              <w:pStyle w:val="TableContents"/>
              <w:bidi w:val="0"/>
              <w:spacing w:before="0" w:after="283"/>
              <w:jc w:val="left"/>
              <w:rPr/>
            </w:pPr>
            <w:r>
              <w:rPr/>
              <w:t xml:space="preserve">15 vuotta, jos kyseessä on raskaus, johon on saatu sekä vanhempien että tuomioistuimen suostumus. </w:t>
            </w:r>
          </w:p>
        </w:tc>
      </w:tr>
      <w:tr>
        <w:trPr/>
        <w:tc>
          <w:tcPr>
            <w:tcW w:w="2066" w:type="dxa"/>
            <w:tcBorders/>
            <w:vAlign w:val="center"/>
          </w:tcPr>
          <w:p>
            <w:pPr>
              <w:pStyle w:val="TableContents"/>
              <w:bidi w:val="0"/>
              <w:spacing w:before="0" w:after="283"/>
              <w:jc w:val="left"/>
              <w:rPr/>
            </w:pPr>
            <w:r>
              <w:rPr/>
              <w:t xml:space="preserve">Iowa </w:t>
            </w:r>
          </w:p>
        </w:tc>
        <w:tc>
          <w:tcPr>
            <w:tcW w:w="1830" w:type="dxa"/>
            <w:tcBorders/>
            <w:vAlign w:val="center"/>
          </w:tcPr>
          <w:p>
            <w:pPr>
              <w:pStyle w:val="TableContents"/>
              <w:bidi w:val="0"/>
              <w:spacing w:before="0" w:after="283"/>
              <w:jc w:val="left"/>
              <w:rPr/>
            </w:pPr>
            <w:r>
              <w:rPr/>
              <w:t xml:space="preserve">16 </w:t>
            </w:r>
          </w:p>
        </w:tc>
        <w:tc>
          <w:tcPr>
            <w:tcW w:w="354" w:type="dxa"/>
            <w:tcBorders/>
            <w:vAlign w:val="center"/>
          </w:tcPr>
          <w:p>
            <w:pPr>
              <w:pStyle w:val="TableContents"/>
              <w:bidi w:val="0"/>
              <w:spacing w:before="0" w:after="283"/>
              <w:jc w:val="left"/>
              <w:rPr/>
            </w:pPr>
            <w:r>
              <w:rPr/>
              <w:t xml:space="preserve">18 </w:t>
            </w:r>
          </w:p>
        </w:tc>
        <w:tc>
          <w:tcPr>
            <w:tcW w:w="5955" w:type="dxa"/>
            <w:tcBorders/>
            <w:vAlign w:val="center"/>
          </w:tcPr>
          <w:p>
            <w:pPr>
              <w:pStyle w:val="TableContents"/>
              <w:bidi w:val="0"/>
              <w:spacing w:before="0" w:after="283"/>
              <w:jc w:val="left"/>
              <w:rPr>
                <w:sz w:val="4"/>
                <w:szCs w:val="4"/>
              </w:rPr>
            </w:pPr>
            <w:r>
              <w:rPr>
                <w:sz w:val="4"/>
                <w:szCs w:val="4"/>
              </w:rPr>
            </w:r>
          </w:p>
        </w:tc>
      </w:tr>
      <w:tr>
        <w:trPr/>
        <w:tc>
          <w:tcPr>
            <w:tcW w:w="2066" w:type="dxa"/>
            <w:tcBorders/>
            <w:vAlign w:val="center"/>
          </w:tcPr>
          <w:p>
            <w:pPr>
              <w:pStyle w:val="TableContents"/>
              <w:bidi w:val="0"/>
              <w:spacing w:before="0" w:after="283"/>
              <w:jc w:val="left"/>
              <w:rPr/>
            </w:pPr>
            <w:r>
              <w:rPr/>
              <w:t xml:space="preserve">Kansas </w:t>
            </w:r>
          </w:p>
        </w:tc>
        <w:tc>
          <w:tcPr>
            <w:tcW w:w="1830" w:type="dxa"/>
            <w:tcBorders/>
            <w:vAlign w:val="center"/>
          </w:tcPr>
          <w:p>
            <w:pPr>
              <w:pStyle w:val="TableContents"/>
              <w:bidi w:val="0"/>
              <w:spacing w:before="0" w:after="283"/>
              <w:jc w:val="left"/>
              <w:rPr/>
            </w:pPr>
            <w:r>
              <w:rPr/>
              <w:t xml:space="preserve">15 </w:t>
            </w:r>
          </w:p>
        </w:tc>
        <w:tc>
          <w:tcPr>
            <w:tcW w:w="354" w:type="dxa"/>
            <w:tcBorders/>
            <w:vAlign w:val="center"/>
          </w:tcPr>
          <w:p>
            <w:pPr>
              <w:pStyle w:val="TableContents"/>
              <w:bidi w:val="0"/>
              <w:spacing w:before="0" w:after="283"/>
              <w:jc w:val="left"/>
              <w:rPr/>
            </w:pPr>
            <w:r>
              <w:rPr/>
              <w:t xml:space="preserve">18 </w:t>
            </w:r>
          </w:p>
        </w:tc>
        <w:tc>
          <w:tcPr>
            <w:tcW w:w="5955" w:type="dxa"/>
            <w:tcBorders/>
            <w:vAlign w:val="center"/>
          </w:tcPr>
          <w:p>
            <w:pPr>
              <w:pStyle w:val="TableContents"/>
              <w:bidi w:val="0"/>
              <w:spacing w:before="0" w:after="283"/>
              <w:jc w:val="left"/>
              <w:rPr>
                <w:sz w:val="4"/>
                <w:szCs w:val="4"/>
              </w:rPr>
            </w:pPr>
            <w:r>
              <w:rPr>
                <w:sz w:val="4"/>
                <w:szCs w:val="4"/>
              </w:rPr>
            </w:r>
          </w:p>
        </w:tc>
      </w:tr>
      <w:tr>
        <w:trPr/>
        <w:tc>
          <w:tcPr>
            <w:tcW w:w="2066" w:type="dxa"/>
            <w:tcBorders/>
            <w:vAlign w:val="center"/>
          </w:tcPr>
          <w:p>
            <w:pPr>
              <w:pStyle w:val="TableContents"/>
              <w:bidi w:val="0"/>
              <w:spacing w:before="0" w:after="283"/>
              <w:jc w:val="left"/>
              <w:rPr/>
            </w:pPr>
            <w:r>
              <w:rPr/>
              <w:t xml:space="preserve">Kentucky </w:t>
            </w:r>
          </w:p>
        </w:tc>
        <w:tc>
          <w:tcPr>
            <w:tcW w:w="1830" w:type="dxa"/>
            <w:tcBorders/>
            <w:vAlign w:val="center"/>
          </w:tcPr>
          <w:p>
            <w:pPr>
              <w:pStyle w:val="TableContents"/>
              <w:bidi w:val="0"/>
              <w:spacing w:before="0" w:after="283"/>
              <w:jc w:val="left"/>
              <w:rPr/>
            </w:pPr>
            <w:r>
              <w:rPr/>
              <w:t xml:space="preserve">17 </w:t>
            </w:r>
          </w:p>
        </w:tc>
        <w:tc>
          <w:tcPr>
            <w:tcW w:w="354" w:type="dxa"/>
            <w:tcBorders/>
            <w:vAlign w:val="center"/>
          </w:tcPr>
          <w:p>
            <w:pPr>
              <w:pStyle w:val="TableContents"/>
              <w:bidi w:val="0"/>
              <w:spacing w:before="0" w:after="283"/>
              <w:jc w:val="left"/>
              <w:rPr/>
            </w:pPr>
            <w:r>
              <w:rPr/>
              <w:t xml:space="preserve">18 </w:t>
            </w:r>
          </w:p>
        </w:tc>
        <w:tc>
          <w:tcPr>
            <w:tcW w:w="5955" w:type="dxa"/>
            <w:tcBorders/>
            <w:vAlign w:val="center"/>
          </w:tcPr>
          <w:p>
            <w:pPr>
              <w:pStyle w:val="TableContents"/>
              <w:bidi w:val="0"/>
              <w:spacing w:before="0" w:after="283"/>
              <w:jc w:val="left"/>
              <w:rPr/>
            </w:pPr>
            <w:r>
              <w:rPr/>
              <w:t xml:space="preserve">Vuodesta 2018 lähtien 17-vuotiaat tarvitsevat tuomioistuimen hyväksynnän. </w:t>
            </w:r>
          </w:p>
        </w:tc>
      </w:tr>
      <w:tr>
        <w:trPr/>
        <w:tc>
          <w:tcPr>
            <w:tcW w:w="2066" w:type="dxa"/>
            <w:tcBorders/>
            <w:vAlign w:val="center"/>
          </w:tcPr>
          <w:p>
            <w:pPr>
              <w:pStyle w:val="TableContents"/>
              <w:bidi w:val="0"/>
              <w:spacing w:before="0" w:after="283"/>
              <w:jc w:val="left"/>
              <w:rPr/>
            </w:pPr>
            <w:r>
              <w:rPr/>
              <w:t xml:space="preserve">Louisiana </w:t>
            </w:r>
          </w:p>
        </w:tc>
        <w:tc>
          <w:tcPr>
            <w:tcW w:w="1830" w:type="dxa"/>
            <w:tcBorders/>
            <w:vAlign w:val="center"/>
          </w:tcPr>
          <w:p>
            <w:pPr>
              <w:pStyle w:val="TableContents"/>
              <w:bidi w:val="0"/>
              <w:spacing w:before="0" w:after="283"/>
              <w:jc w:val="left"/>
              <w:rPr/>
            </w:pPr>
            <w:r>
              <w:rPr/>
              <w:t xml:space="preserve">none </w:t>
            </w:r>
          </w:p>
        </w:tc>
        <w:tc>
          <w:tcPr>
            <w:tcW w:w="354" w:type="dxa"/>
            <w:tcBorders/>
            <w:vAlign w:val="center"/>
          </w:tcPr>
          <w:p>
            <w:pPr>
              <w:pStyle w:val="TableContents"/>
              <w:bidi w:val="0"/>
              <w:spacing w:before="0" w:after="283"/>
              <w:jc w:val="left"/>
              <w:rPr/>
            </w:pPr>
            <w:r>
              <w:rPr/>
              <w:t xml:space="preserve">18 </w:t>
            </w:r>
          </w:p>
        </w:tc>
        <w:tc>
          <w:tcPr>
            <w:tcW w:w="5955" w:type="dxa"/>
            <w:tcBorders/>
            <w:vAlign w:val="center"/>
          </w:tcPr>
          <w:p>
            <w:pPr>
              <w:pStyle w:val="TableContents"/>
              <w:bidi w:val="0"/>
              <w:spacing w:before="0" w:after="283"/>
              <w:jc w:val="left"/>
              <w:rPr>
                <w:sz w:val="4"/>
                <w:szCs w:val="4"/>
              </w:rPr>
            </w:pPr>
            <w:r>
              <w:rPr>
                <w:sz w:val="4"/>
                <w:szCs w:val="4"/>
              </w:rPr>
            </w:r>
          </w:p>
        </w:tc>
      </w:tr>
      <w:tr>
        <w:trPr/>
        <w:tc>
          <w:tcPr>
            <w:tcW w:w="2066" w:type="dxa"/>
            <w:tcBorders/>
            <w:vAlign w:val="center"/>
          </w:tcPr>
          <w:p>
            <w:pPr>
              <w:pStyle w:val="TableContents"/>
              <w:bidi w:val="0"/>
              <w:spacing w:before="0" w:after="283"/>
              <w:jc w:val="left"/>
              <w:rPr/>
            </w:pPr>
            <w:r>
              <w:rPr/>
              <w:t xml:space="preserve">Maine </w:t>
            </w:r>
          </w:p>
        </w:tc>
        <w:tc>
          <w:tcPr>
            <w:tcW w:w="1830" w:type="dxa"/>
            <w:tcBorders/>
            <w:vAlign w:val="center"/>
          </w:tcPr>
          <w:p>
            <w:pPr>
              <w:pStyle w:val="TableContents"/>
              <w:bidi w:val="0"/>
              <w:spacing w:before="0" w:after="283"/>
              <w:jc w:val="left"/>
              <w:rPr/>
            </w:pPr>
            <w:r>
              <w:rPr/>
              <w:t xml:space="preserve">ei ole </w:t>
            </w:r>
          </w:p>
        </w:tc>
        <w:tc>
          <w:tcPr>
            <w:tcW w:w="354" w:type="dxa"/>
            <w:tcBorders/>
            <w:vAlign w:val="center"/>
          </w:tcPr>
          <w:p>
            <w:pPr>
              <w:pStyle w:val="TableContents"/>
              <w:bidi w:val="0"/>
              <w:spacing w:before="0" w:after="283"/>
              <w:jc w:val="left"/>
              <w:rPr/>
            </w:pPr>
            <w:r>
              <w:rPr/>
              <w:t xml:space="preserve">18 </w:t>
            </w:r>
          </w:p>
        </w:tc>
        <w:tc>
          <w:tcPr>
            <w:tcW w:w="5955" w:type="dxa"/>
            <w:tcBorders/>
            <w:vAlign w:val="center"/>
          </w:tcPr>
          <w:p>
            <w:pPr>
              <w:pStyle w:val="TableContents"/>
              <w:bidi w:val="0"/>
              <w:spacing w:before="0" w:after="283"/>
              <w:jc w:val="left"/>
              <w:rPr>
                <w:sz w:val="4"/>
                <w:szCs w:val="4"/>
              </w:rPr>
            </w:pPr>
            <w:r>
              <w:rPr>
                <w:sz w:val="4"/>
                <w:szCs w:val="4"/>
              </w:rPr>
            </w:r>
          </w:p>
        </w:tc>
      </w:tr>
      <w:tr>
        <w:trPr/>
        <w:tc>
          <w:tcPr>
            <w:tcW w:w="2066" w:type="dxa"/>
            <w:tcBorders/>
            <w:vAlign w:val="center"/>
          </w:tcPr>
          <w:p>
            <w:pPr>
              <w:pStyle w:val="TableContents"/>
              <w:bidi w:val="0"/>
              <w:spacing w:before="0" w:after="283"/>
              <w:jc w:val="left"/>
              <w:rPr/>
            </w:pPr>
            <w:r>
              <w:rPr/>
              <w:t xml:space="preserve">Maryland </w:t>
            </w:r>
          </w:p>
        </w:tc>
        <w:tc>
          <w:tcPr>
            <w:tcW w:w="1830" w:type="dxa"/>
            <w:tcBorders/>
            <w:vAlign w:val="center"/>
          </w:tcPr>
          <w:p>
            <w:pPr>
              <w:pStyle w:val="TableContents"/>
              <w:bidi w:val="0"/>
              <w:spacing w:before="0" w:after="283"/>
              <w:jc w:val="left"/>
              <w:rPr/>
            </w:pPr>
            <w:r>
              <w:rPr/>
              <w:t xml:space="preserve">15 </w:t>
            </w:r>
          </w:p>
        </w:tc>
        <w:tc>
          <w:tcPr>
            <w:tcW w:w="354" w:type="dxa"/>
            <w:tcBorders/>
            <w:vAlign w:val="center"/>
          </w:tcPr>
          <w:p>
            <w:pPr>
              <w:pStyle w:val="TableContents"/>
              <w:bidi w:val="0"/>
              <w:spacing w:before="0" w:after="283"/>
              <w:jc w:val="left"/>
              <w:rPr/>
            </w:pPr>
            <w:r>
              <w:rPr/>
              <w:t xml:space="preserve">18 </w:t>
            </w:r>
          </w:p>
        </w:tc>
        <w:tc>
          <w:tcPr>
            <w:tcW w:w="5955" w:type="dxa"/>
            <w:tcBorders/>
            <w:vAlign w:val="center"/>
          </w:tcPr>
          <w:p>
            <w:pPr>
              <w:pStyle w:val="TableContents"/>
              <w:bidi w:val="0"/>
              <w:spacing w:before="0" w:after="283"/>
              <w:jc w:val="left"/>
              <w:rPr>
                <w:sz w:val="4"/>
                <w:szCs w:val="4"/>
              </w:rPr>
            </w:pPr>
            <w:r>
              <w:rPr>
                <w:sz w:val="4"/>
                <w:szCs w:val="4"/>
              </w:rPr>
            </w:r>
          </w:p>
        </w:tc>
      </w:tr>
      <w:tr>
        <w:trPr/>
        <w:tc>
          <w:tcPr>
            <w:tcW w:w="2066" w:type="dxa"/>
            <w:tcBorders/>
            <w:vAlign w:val="center"/>
          </w:tcPr>
          <w:p>
            <w:pPr>
              <w:pStyle w:val="TableContents"/>
              <w:bidi w:val="0"/>
              <w:spacing w:before="0" w:after="283"/>
              <w:jc w:val="left"/>
              <w:rPr/>
            </w:pPr>
            <w:r>
              <w:rPr/>
              <w:t xml:space="preserve">Massachusetts </w:t>
            </w:r>
          </w:p>
        </w:tc>
        <w:tc>
          <w:tcPr>
            <w:tcW w:w="1830" w:type="dxa"/>
            <w:tcBorders/>
            <w:vAlign w:val="center"/>
          </w:tcPr>
          <w:p>
            <w:pPr>
              <w:pStyle w:val="TableContents"/>
              <w:bidi w:val="0"/>
              <w:spacing w:before="0" w:after="283"/>
              <w:jc w:val="left"/>
              <w:rPr/>
            </w:pPr>
            <w:r>
              <w:rPr/>
              <w:t xml:space="preserve">ei ole </w:t>
            </w:r>
          </w:p>
        </w:tc>
        <w:tc>
          <w:tcPr>
            <w:tcW w:w="354" w:type="dxa"/>
            <w:tcBorders/>
            <w:vAlign w:val="center"/>
          </w:tcPr>
          <w:p>
            <w:pPr>
              <w:pStyle w:val="TableContents"/>
              <w:bidi w:val="0"/>
              <w:spacing w:before="0" w:after="283"/>
              <w:jc w:val="left"/>
              <w:rPr/>
            </w:pPr>
            <w:r>
              <w:rPr/>
              <w:t xml:space="preserve">18 </w:t>
            </w:r>
          </w:p>
        </w:tc>
        <w:tc>
          <w:tcPr>
            <w:tcW w:w="5955" w:type="dxa"/>
            <w:tcBorders/>
            <w:vAlign w:val="center"/>
          </w:tcPr>
          <w:p>
            <w:pPr>
              <w:pStyle w:val="TableContents"/>
              <w:bidi w:val="0"/>
              <w:spacing w:before="0" w:after="283"/>
              <w:jc w:val="left"/>
              <w:rPr/>
            </w:pPr>
            <w:r>
              <w:rPr/>
              <w:t xml:space="preserve">Suostumus voi olla vain oikeudellinen, mutta yleensä se on sekä vanhempien että tuomioistuimen antama. Koska lakisääteistä alaikärajaa ei ole, erään näkemyksen mukaan perinteinen avioitumisikäraja, joka on tyttöjen osalta 12 vuotta ja poikien osalta 14 vuotta, voi edelleen olla voimassa. </w:t>
            </w:r>
          </w:p>
        </w:tc>
      </w:tr>
      <w:tr>
        <w:trPr/>
        <w:tc>
          <w:tcPr>
            <w:tcW w:w="2066" w:type="dxa"/>
            <w:tcBorders/>
            <w:vAlign w:val="center"/>
          </w:tcPr>
          <w:p>
            <w:pPr>
              <w:pStyle w:val="TableContents"/>
              <w:bidi w:val="0"/>
              <w:spacing w:before="0" w:after="283"/>
              <w:jc w:val="left"/>
              <w:rPr/>
            </w:pPr>
            <w:r>
              <w:rPr/>
              <w:t xml:space="preserve">Michigan </w:t>
            </w:r>
          </w:p>
        </w:tc>
        <w:tc>
          <w:tcPr>
            <w:tcW w:w="1830" w:type="dxa"/>
            <w:tcBorders/>
            <w:vAlign w:val="center"/>
          </w:tcPr>
          <w:p>
            <w:pPr>
              <w:pStyle w:val="TableContents"/>
              <w:bidi w:val="0"/>
              <w:spacing w:before="0" w:after="283"/>
              <w:jc w:val="left"/>
              <w:rPr/>
            </w:pPr>
            <w:r>
              <w:rPr/>
              <w:t xml:space="preserve">none </w:t>
            </w:r>
          </w:p>
        </w:tc>
        <w:tc>
          <w:tcPr>
            <w:tcW w:w="354" w:type="dxa"/>
            <w:tcBorders/>
            <w:vAlign w:val="center"/>
          </w:tcPr>
          <w:p>
            <w:pPr>
              <w:pStyle w:val="TableContents"/>
              <w:bidi w:val="0"/>
              <w:spacing w:before="0" w:after="283"/>
              <w:jc w:val="left"/>
              <w:rPr/>
            </w:pPr>
            <w:r>
              <w:rPr/>
              <w:t xml:space="preserve">18 </w:t>
            </w:r>
          </w:p>
        </w:tc>
        <w:tc>
          <w:tcPr>
            <w:tcW w:w="5955" w:type="dxa"/>
            <w:tcBorders/>
            <w:vAlign w:val="center"/>
          </w:tcPr>
          <w:p>
            <w:pPr>
              <w:pStyle w:val="TableContents"/>
              <w:bidi w:val="0"/>
              <w:spacing w:before="0" w:after="283"/>
              <w:jc w:val="left"/>
              <w:rPr/>
            </w:pPr>
            <w:r>
              <w:rPr/>
              <w:t xml:space="preserve">16 vuotta vanhempien suostumuksella </w:t>
            </w:r>
          </w:p>
        </w:tc>
      </w:tr>
      <w:tr>
        <w:trPr/>
        <w:tc>
          <w:tcPr>
            <w:tcW w:w="2066" w:type="dxa"/>
            <w:tcBorders/>
            <w:vAlign w:val="center"/>
          </w:tcPr>
          <w:p>
            <w:pPr>
              <w:pStyle w:val="TableContents"/>
              <w:bidi w:val="0"/>
              <w:spacing w:before="0" w:after="283"/>
              <w:jc w:val="left"/>
              <w:rPr/>
            </w:pPr>
            <w:r>
              <w:rPr/>
              <w:t xml:space="preserve">Minnesota </w:t>
            </w:r>
          </w:p>
        </w:tc>
        <w:tc>
          <w:tcPr>
            <w:tcW w:w="1830" w:type="dxa"/>
            <w:tcBorders/>
            <w:vAlign w:val="center"/>
          </w:tcPr>
          <w:p>
            <w:pPr>
              <w:pStyle w:val="TableContents"/>
              <w:bidi w:val="0"/>
              <w:spacing w:before="0" w:after="283"/>
              <w:jc w:val="left"/>
              <w:rPr/>
            </w:pPr>
            <w:r>
              <w:rPr/>
              <w:t xml:space="preserve">16 </w:t>
            </w:r>
          </w:p>
        </w:tc>
        <w:tc>
          <w:tcPr>
            <w:tcW w:w="354" w:type="dxa"/>
            <w:tcBorders/>
            <w:vAlign w:val="center"/>
          </w:tcPr>
          <w:p>
            <w:pPr>
              <w:pStyle w:val="TableContents"/>
              <w:bidi w:val="0"/>
              <w:spacing w:before="0" w:after="283"/>
              <w:jc w:val="left"/>
              <w:rPr/>
            </w:pPr>
            <w:r>
              <w:rPr/>
              <w:t xml:space="preserve">18 </w:t>
            </w:r>
          </w:p>
        </w:tc>
        <w:tc>
          <w:tcPr>
            <w:tcW w:w="5955" w:type="dxa"/>
            <w:tcBorders/>
            <w:vAlign w:val="center"/>
          </w:tcPr>
          <w:p>
            <w:pPr>
              <w:pStyle w:val="TableContents"/>
              <w:bidi w:val="0"/>
              <w:spacing w:before="0" w:after="283"/>
              <w:jc w:val="left"/>
              <w:rPr>
                <w:sz w:val="4"/>
                <w:szCs w:val="4"/>
              </w:rPr>
            </w:pPr>
            <w:r>
              <w:rPr>
                <w:sz w:val="4"/>
                <w:szCs w:val="4"/>
              </w:rPr>
            </w:r>
          </w:p>
        </w:tc>
      </w:tr>
      <w:tr>
        <w:trPr/>
        <w:tc>
          <w:tcPr>
            <w:tcW w:w="2066" w:type="dxa"/>
            <w:tcBorders/>
            <w:vAlign w:val="center"/>
          </w:tcPr>
          <w:p>
            <w:pPr>
              <w:pStyle w:val="TableContents"/>
              <w:bidi w:val="0"/>
              <w:spacing w:before="0" w:after="283"/>
              <w:jc w:val="left"/>
              <w:rPr/>
            </w:pPr>
            <w:r>
              <w:rPr/>
              <w:t xml:space="preserve">Mississippi </w:t>
            </w:r>
          </w:p>
        </w:tc>
        <w:tc>
          <w:tcPr>
            <w:tcW w:w="1830" w:type="dxa"/>
            <w:tcBorders/>
            <w:vAlign w:val="center"/>
          </w:tcPr>
          <w:p>
            <w:pPr>
              <w:pStyle w:val="TableContents"/>
              <w:bidi w:val="0"/>
              <w:spacing w:before="0" w:after="283"/>
              <w:jc w:val="left"/>
              <w:rPr/>
            </w:pPr>
            <w:r>
              <w:rPr/>
              <w:t xml:space="preserve">none </w:t>
            </w:r>
          </w:p>
        </w:tc>
        <w:tc>
          <w:tcPr>
            <w:tcW w:w="354" w:type="dxa"/>
            <w:tcBorders/>
            <w:vAlign w:val="center"/>
          </w:tcPr>
          <w:p>
            <w:pPr>
              <w:pStyle w:val="TableContents"/>
              <w:bidi w:val="0"/>
              <w:spacing w:before="0" w:after="283"/>
              <w:jc w:val="left"/>
              <w:rPr/>
            </w:pPr>
            <w:r>
              <w:rPr/>
              <w:t xml:space="preserve">21 </w:t>
            </w:r>
          </w:p>
        </w:tc>
        <w:tc>
          <w:tcPr>
            <w:tcW w:w="5955" w:type="dxa"/>
            <w:tcBorders/>
            <w:vAlign w:val="center"/>
          </w:tcPr>
          <w:p>
            <w:pPr>
              <w:pStyle w:val="TableContents"/>
              <w:bidi w:val="0"/>
              <w:spacing w:before="0" w:after="283"/>
              <w:jc w:val="left"/>
              <w:rPr/>
            </w:pPr>
            <w:r>
              <w:rPr/>
              <w:t xml:space="preserve">15-21-vuotiaat naiset ja 17-21-vuotiaat miehet voivat mennä naimisiin vain vanhempien suostumuksella. </w:t>
            </w:r>
          </w:p>
        </w:tc>
      </w:tr>
      <w:tr>
        <w:trPr/>
        <w:tc>
          <w:tcPr>
            <w:tcW w:w="2066" w:type="dxa"/>
            <w:tcBorders/>
            <w:vAlign w:val="center"/>
          </w:tcPr>
          <w:p>
            <w:pPr>
              <w:pStyle w:val="TableContents"/>
              <w:bidi w:val="0"/>
              <w:spacing w:before="0" w:after="283"/>
              <w:jc w:val="left"/>
              <w:rPr/>
            </w:pPr>
            <w:r>
              <w:rPr/>
              <w:t xml:space="preserve">Missouri </w:t>
            </w:r>
          </w:p>
        </w:tc>
        <w:tc>
          <w:tcPr>
            <w:tcW w:w="1830" w:type="dxa"/>
            <w:tcBorders/>
            <w:vAlign w:val="center"/>
          </w:tcPr>
          <w:p>
            <w:pPr>
              <w:pStyle w:val="TableContents"/>
              <w:bidi w:val="0"/>
              <w:spacing w:before="0" w:after="283"/>
              <w:jc w:val="left"/>
              <w:rPr/>
            </w:pPr>
            <w:r>
              <w:rPr/>
              <w:t xml:space="preserve">none </w:t>
            </w:r>
          </w:p>
        </w:tc>
        <w:tc>
          <w:tcPr>
            <w:tcW w:w="354" w:type="dxa"/>
            <w:tcBorders/>
            <w:vAlign w:val="center"/>
          </w:tcPr>
          <w:p>
            <w:pPr>
              <w:pStyle w:val="TableContents"/>
              <w:bidi w:val="0"/>
              <w:spacing w:before="0" w:after="283"/>
              <w:jc w:val="left"/>
              <w:rPr/>
            </w:pPr>
            <w:r>
              <w:rPr/>
              <w:t xml:space="preserve">18 </w:t>
            </w:r>
          </w:p>
        </w:tc>
        <w:tc>
          <w:tcPr>
            <w:tcW w:w="5955" w:type="dxa"/>
            <w:tcBorders/>
            <w:vAlign w:val="center"/>
          </w:tcPr>
          <w:p>
            <w:pPr>
              <w:pStyle w:val="TableContents"/>
              <w:bidi w:val="0"/>
              <w:spacing w:before="0" w:after="283"/>
              <w:jc w:val="left"/>
              <w:rPr/>
            </w:pPr>
            <w:r>
              <w:rPr/>
              <w:t xml:space="preserve">Vanhempien suostumus vaaditaan 15-17-vuotiailta. Alle 15-vuotiailta vaaditaan tuomioistuimen suostumus. Missourissa lapsiavioliittoja koskevia rajoituksia pidetään vähiten Yhdysvalloissa. Toukokuussa 2018 Missourin kuvernöörin pöydällä on vireillä lakiesitys, jolla ehdotetaan 16 vuoden ehdotonta alaikärajaa ja kielletään yli 21-vuotiaita menemästä naimisiin alle 18-vuotiaiden kanssa. </w:t>
            </w:r>
          </w:p>
        </w:tc>
      </w:tr>
      <w:tr>
        <w:trPr/>
        <w:tc>
          <w:tcPr>
            <w:tcW w:w="2066" w:type="dxa"/>
            <w:tcBorders/>
            <w:vAlign w:val="center"/>
          </w:tcPr>
          <w:p>
            <w:pPr>
              <w:pStyle w:val="TableContents"/>
              <w:bidi w:val="0"/>
              <w:spacing w:before="0" w:after="283"/>
              <w:jc w:val="left"/>
              <w:rPr/>
            </w:pPr>
            <w:r>
              <w:rPr/>
              <w:t xml:space="preserve">Montana </w:t>
            </w:r>
          </w:p>
        </w:tc>
        <w:tc>
          <w:tcPr>
            <w:tcW w:w="1830" w:type="dxa"/>
            <w:tcBorders/>
            <w:vAlign w:val="center"/>
          </w:tcPr>
          <w:p>
            <w:pPr>
              <w:pStyle w:val="TableContents"/>
              <w:bidi w:val="0"/>
              <w:spacing w:before="0" w:after="283"/>
              <w:jc w:val="left"/>
              <w:rPr/>
            </w:pPr>
            <w:r>
              <w:rPr/>
              <w:t xml:space="preserve">16 </w:t>
            </w:r>
          </w:p>
        </w:tc>
        <w:tc>
          <w:tcPr>
            <w:tcW w:w="354" w:type="dxa"/>
            <w:tcBorders/>
            <w:vAlign w:val="center"/>
          </w:tcPr>
          <w:p>
            <w:pPr>
              <w:pStyle w:val="TableContents"/>
              <w:bidi w:val="0"/>
              <w:spacing w:before="0" w:after="283"/>
              <w:jc w:val="left"/>
              <w:rPr/>
            </w:pPr>
            <w:r>
              <w:rPr/>
              <w:t xml:space="preserve">18 </w:t>
            </w:r>
          </w:p>
        </w:tc>
        <w:tc>
          <w:tcPr>
            <w:tcW w:w="5955" w:type="dxa"/>
            <w:tcBorders/>
            <w:vAlign w:val="center"/>
          </w:tcPr>
          <w:p>
            <w:pPr>
              <w:pStyle w:val="TableContents"/>
              <w:bidi w:val="0"/>
              <w:spacing w:before="0" w:after="283"/>
              <w:jc w:val="left"/>
              <w:rPr>
                <w:sz w:val="4"/>
                <w:szCs w:val="4"/>
              </w:rPr>
            </w:pPr>
            <w:r>
              <w:rPr>
                <w:sz w:val="4"/>
                <w:szCs w:val="4"/>
              </w:rPr>
            </w:r>
          </w:p>
        </w:tc>
      </w:tr>
      <w:tr>
        <w:trPr/>
        <w:tc>
          <w:tcPr>
            <w:tcW w:w="2066" w:type="dxa"/>
            <w:tcBorders/>
            <w:vAlign w:val="center"/>
          </w:tcPr>
          <w:p>
            <w:pPr>
              <w:pStyle w:val="TableContents"/>
              <w:bidi w:val="0"/>
              <w:spacing w:before="0" w:after="283"/>
              <w:jc w:val="left"/>
              <w:rPr/>
            </w:pPr>
            <w:r>
              <w:rPr/>
              <w:t xml:space="preserve">Nebraska </w:t>
            </w:r>
          </w:p>
        </w:tc>
        <w:tc>
          <w:tcPr>
            <w:tcW w:w="1830" w:type="dxa"/>
            <w:tcBorders/>
            <w:vAlign w:val="center"/>
          </w:tcPr>
          <w:p>
            <w:pPr>
              <w:pStyle w:val="TableContents"/>
              <w:bidi w:val="0"/>
              <w:spacing w:before="0" w:after="283"/>
              <w:jc w:val="left"/>
              <w:rPr/>
            </w:pPr>
            <w:r>
              <w:rPr/>
              <w:t xml:space="preserve">17 </w:t>
            </w:r>
          </w:p>
        </w:tc>
        <w:tc>
          <w:tcPr>
            <w:tcW w:w="354" w:type="dxa"/>
            <w:tcBorders/>
            <w:vAlign w:val="center"/>
          </w:tcPr>
          <w:p>
            <w:pPr>
              <w:pStyle w:val="TableContents"/>
              <w:bidi w:val="0"/>
              <w:spacing w:before="0" w:after="283"/>
              <w:jc w:val="left"/>
              <w:rPr/>
            </w:pPr>
            <w:r>
              <w:rPr/>
              <w:t xml:space="preserve">19 </w:t>
            </w:r>
          </w:p>
        </w:tc>
        <w:tc>
          <w:tcPr>
            <w:tcW w:w="5955" w:type="dxa"/>
            <w:tcBorders/>
            <w:vAlign w:val="center"/>
          </w:tcPr>
          <w:p>
            <w:pPr>
              <w:pStyle w:val="TableContents"/>
              <w:bidi w:val="0"/>
              <w:spacing w:before="0" w:after="283"/>
              <w:jc w:val="left"/>
              <w:rPr>
                <w:sz w:val="4"/>
                <w:szCs w:val="4"/>
              </w:rPr>
            </w:pPr>
            <w:r>
              <w:rPr>
                <w:sz w:val="4"/>
                <w:szCs w:val="4"/>
              </w:rPr>
            </w:r>
          </w:p>
        </w:tc>
      </w:tr>
      <w:tr>
        <w:trPr/>
        <w:tc>
          <w:tcPr>
            <w:tcW w:w="2066" w:type="dxa"/>
            <w:tcBorders/>
            <w:vAlign w:val="center"/>
          </w:tcPr>
          <w:p>
            <w:pPr>
              <w:pStyle w:val="TableContents"/>
              <w:bidi w:val="0"/>
              <w:spacing w:before="0" w:after="283"/>
              <w:jc w:val="left"/>
              <w:rPr/>
            </w:pPr>
            <w:r>
              <w:rPr/>
              <w:t xml:space="preserve">Nevada </w:t>
            </w:r>
          </w:p>
        </w:tc>
        <w:tc>
          <w:tcPr>
            <w:tcW w:w="1830" w:type="dxa"/>
            <w:tcBorders/>
            <w:vAlign w:val="center"/>
          </w:tcPr>
          <w:p>
            <w:pPr>
              <w:pStyle w:val="TableContents"/>
              <w:bidi w:val="0"/>
              <w:spacing w:before="0" w:after="283"/>
              <w:jc w:val="left"/>
              <w:rPr/>
            </w:pPr>
            <w:r>
              <w:rPr/>
              <w:t xml:space="preserve">ei ole </w:t>
            </w:r>
          </w:p>
        </w:tc>
        <w:tc>
          <w:tcPr>
            <w:tcW w:w="354" w:type="dxa"/>
            <w:tcBorders/>
            <w:vAlign w:val="center"/>
          </w:tcPr>
          <w:p>
            <w:pPr>
              <w:pStyle w:val="TableContents"/>
              <w:bidi w:val="0"/>
              <w:spacing w:before="0" w:after="283"/>
              <w:jc w:val="left"/>
              <w:rPr/>
            </w:pPr>
            <w:r>
              <w:rPr/>
              <w:t xml:space="preserve">18 </w:t>
            </w:r>
          </w:p>
        </w:tc>
        <w:tc>
          <w:tcPr>
            <w:tcW w:w="5955" w:type="dxa"/>
            <w:tcBorders/>
            <w:vAlign w:val="center"/>
          </w:tcPr>
          <w:p>
            <w:pPr>
              <w:pStyle w:val="TableContents"/>
              <w:bidi w:val="0"/>
              <w:spacing w:before="0" w:after="283"/>
              <w:jc w:val="left"/>
              <w:rPr>
                <w:sz w:val="4"/>
                <w:szCs w:val="4"/>
              </w:rPr>
            </w:pPr>
            <w:r>
              <w:rPr>
                <w:sz w:val="4"/>
                <w:szCs w:val="4"/>
              </w:rPr>
            </w:r>
          </w:p>
        </w:tc>
      </w:tr>
      <w:tr>
        <w:trPr/>
        <w:tc>
          <w:tcPr>
            <w:tcW w:w="2066" w:type="dxa"/>
            <w:tcBorders/>
            <w:vAlign w:val="center"/>
          </w:tcPr>
          <w:p>
            <w:pPr>
              <w:pStyle w:val="TableContents"/>
              <w:bidi w:val="0"/>
              <w:spacing w:before="0" w:after="283"/>
              <w:jc w:val="left"/>
              <w:rPr/>
            </w:pPr>
            <w:r>
              <w:rPr/>
              <w:t xml:space="preserve">New Hampshire </w:t>
            </w:r>
          </w:p>
        </w:tc>
        <w:tc>
          <w:tcPr>
            <w:tcW w:w="1830" w:type="dxa"/>
            <w:tcBorders/>
            <w:vAlign w:val="center"/>
          </w:tcPr>
          <w:p>
            <w:pPr>
              <w:pStyle w:val="TableContents"/>
              <w:bidi w:val="0"/>
              <w:spacing w:before="0" w:after="283"/>
              <w:jc w:val="left"/>
              <w:rPr/>
            </w:pPr>
            <w:r>
              <w:rPr>
                <w:color w:val="DCDCDC"/>
              </w:rPr>
              <w:t xml:space="preserve">13 heteroseksuaalisille naisille, 14 heteroseksuaalisille miehille. </w:t>
            </w:r>
          </w:p>
        </w:tc>
        <w:tc>
          <w:tcPr>
            <w:tcW w:w="354" w:type="dxa"/>
            <w:tcBorders/>
            <w:vAlign w:val="center"/>
          </w:tcPr>
          <w:p>
            <w:pPr>
              <w:pStyle w:val="TableContents"/>
              <w:bidi w:val="0"/>
              <w:spacing w:before="0" w:after="283"/>
              <w:jc w:val="left"/>
              <w:rPr/>
            </w:pPr>
            <w:r>
              <w:rPr/>
              <w:t xml:space="preserve">18 </w:t>
            </w:r>
          </w:p>
        </w:tc>
        <w:tc>
          <w:tcPr>
            <w:tcW w:w="5955" w:type="dxa"/>
            <w:tcBorders/>
            <w:vAlign w:val="center"/>
          </w:tcPr>
          <w:p>
            <w:pPr>
              <w:pStyle w:val="TableContents"/>
              <w:bidi w:val="0"/>
              <w:spacing w:before="0" w:after="283"/>
              <w:jc w:val="left"/>
              <w:rPr/>
            </w:pPr>
            <w:r>
              <w:rPr/>
              <w:t xml:space="preserve">Toukokuussa 2018 New Hampshiren kuvernöörin työpöydällä on vireillä lakiesitys, jolla otetaan välittömästi käyttöön selkeä 16 vuoden alaikäraja ilman poikkeuksia. Myös tämä lakiesitys antaa samaa sukupuolta oleville pareille mahdollisuuden mennä naimisiin jo 16-vuotiaana, tällä hetkellä avioliiton edellytyksenä on 18 vuoden ikä. Alun perin lakiehdotuksen alaikäraja oli 18 vuotta, mutta sitä heikennettiin muiden huolenaiheiden vuoksi konferenssikomiteassa. </w:t>
            </w:r>
          </w:p>
        </w:tc>
      </w:tr>
      <w:tr>
        <w:trPr/>
        <w:tc>
          <w:tcPr>
            <w:tcW w:w="2066" w:type="dxa"/>
            <w:tcBorders/>
            <w:vAlign w:val="center"/>
          </w:tcPr>
          <w:p>
            <w:pPr>
              <w:pStyle w:val="TableContents"/>
              <w:bidi w:val="0"/>
              <w:spacing w:before="0" w:after="283"/>
              <w:jc w:val="left"/>
              <w:rPr/>
            </w:pPr>
            <w:r>
              <w:rPr/>
              <w:t xml:space="preserve">New Jersey </w:t>
            </w:r>
          </w:p>
        </w:tc>
        <w:tc>
          <w:tcPr>
            <w:tcW w:w="1830" w:type="dxa"/>
            <w:tcBorders/>
            <w:vAlign w:val="center"/>
          </w:tcPr>
          <w:p>
            <w:pPr>
              <w:pStyle w:val="TableContents"/>
              <w:bidi w:val="0"/>
              <w:spacing w:before="0" w:after="283"/>
              <w:jc w:val="left"/>
              <w:rPr/>
            </w:pPr>
            <w:r>
              <w:rPr/>
              <w:t xml:space="preserve">none </w:t>
            </w:r>
          </w:p>
        </w:tc>
        <w:tc>
          <w:tcPr>
            <w:tcW w:w="354" w:type="dxa"/>
            <w:tcBorders/>
            <w:vAlign w:val="center"/>
          </w:tcPr>
          <w:p>
            <w:pPr>
              <w:pStyle w:val="TableContents"/>
              <w:bidi w:val="0"/>
              <w:spacing w:before="0" w:after="283"/>
              <w:jc w:val="left"/>
              <w:rPr/>
            </w:pPr>
            <w:r>
              <w:rPr/>
              <w:t xml:space="preserve">18 </w:t>
            </w:r>
          </w:p>
        </w:tc>
        <w:tc>
          <w:tcPr>
            <w:tcW w:w="5955" w:type="dxa"/>
            <w:tcBorders/>
            <w:vAlign w:val="center"/>
          </w:tcPr>
          <w:p>
            <w:pPr>
              <w:pStyle w:val="TableContents"/>
              <w:bidi w:val="0"/>
              <w:spacing w:before="0" w:after="283"/>
              <w:jc w:val="left"/>
              <w:rPr/>
            </w:pPr>
            <w:r>
              <w:rPr/>
              <w:t xml:space="preserve">16 vuotta vanhempien suostumuksella ja raskauden ollessa kyseessä. </w:t>
            </w:r>
          </w:p>
        </w:tc>
      </w:tr>
      <w:tr>
        <w:trPr/>
        <w:tc>
          <w:tcPr>
            <w:tcW w:w="2066" w:type="dxa"/>
            <w:tcBorders/>
            <w:vAlign w:val="center"/>
          </w:tcPr>
          <w:p>
            <w:pPr>
              <w:pStyle w:val="TableContents"/>
              <w:bidi w:val="0"/>
              <w:spacing w:before="0" w:after="283"/>
              <w:jc w:val="left"/>
              <w:rPr/>
            </w:pPr>
            <w:r>
              <w:rPr/>
              <w:t xml:space="preserve">New Mexico </w:t>
            </w:r>
          </w:p>
        </w:tc>
        <w:tc>
          <w:tcPr>
            <w:tcW w:w="1830" w:type="dxa"/>
            <w:tcBorders/>
            <w:vAlign w:val="center"/>
          </w:tcPr>
          <w:p>
            <w:pPr>
              <w:pStyle w:val="TableContents"/>
              <w:bidi w:val="0"/>
              <w:spacing w:before="0" w:after="283"/>
              <w:jc w:val="left"/>
              <w:rPr/>
            </w:pPr>
            <w:r>
              <w:rPr/>
              <w:t xml:space="preserve">none </w:t>
            </w:r>
          </w:p>
        </w:tc>
        <w:tc>
          <w:tcPr>
            <w:tcW w:w="354" w:type="dxa"/>
            <w:tcBorders/>
            <w:vAlign w:val="center"/>
          </w:tcPr>
          <w:p>
            <w:pPr>
              <w:pStyle w:val="TableContents"/>
              <w:bidi w:val="0"/>
              <w:spacing w:before="0" w:after="283"/>
              <w:jc w:val="left"/>
              <w:rPr/>
            </w:pPr>
            <w:r>
              <w:rPr/>
              <w:t xml:space="preserve">18 </w:t>
            </w:r>
          </w:p>
        </w:tc>
        <w:tc>
          <w:tcPr>
            <w:tcW w:w="5955" w:type="dxa"/>
            <w:tcBorders/>
            <w:vAlign w:val="center"/>
          </w:tcPr>
          <w:p>
            <w:pPr>
              <w:pStyle w:val="TableContents"/>
              <w:bidi w:val="0"/>
              <w:spacing w:before="0" w:after="283"/>
              <w:jc w:val="left"/>
              <w:rPr>
                <w:sz w:val="4"/>
                <w:szCs w:val="4"/>
              </w:rPr>
            </w:pPr>
            <w:r>
              <w:rPr>
                <w:sz w:val="4"/>
                <w:szCs w:val="4"/>
              </w:rPr>
            </w:r>
          </w:p>
        </w:tc>
      </w:tr>
      <w:tr>
        <w:trPr/>
        <w:tc>
          <w:tcPr>
            <w:tcW w:w="2066" w:type="dxa"/>
            <w:tcBorders/>
            <w:vAlign w:val="center"/>
          </w:tcPr>
          <w:p>
            <w:pPr>
              <w:pStyle w:val="TableContents"/>
              <w:bidi w:val="0"/>
              <w:spacing w:before="0" w:after="283"/>
              <w:jc w:val="left"/>
              <w:rPr/>
            </w:pPr>
            <w:r>
              <w:rPr/>
              <w:t xml:space="preserve">New York </w:t>
            </w:r>
          </w:p>
        </w:tc>
        <w:tc>
          <w:tcPr>
            <w:tcW w:w="1830" w:type="dxa"/>
            <w:tcBorders/>
            <w:vAlign w:val="center"/>
          </w:tcPr>
          <w:p>
            <w:pPr>
              <w:pStyle w:val="TableContents"/>
              <w:bidi w:val="0"/>
              <w:spacing w:before="0" w:after="283"/>
              <w:jc w:val="left"/>
              <w:rPr/>
            </w:pPr>
            <w:r>
              <w:rPr/>
              <w:t xml:space="preserve">17 </w:t>
            </w:r>
          </w:p>
        </w:tc>
        <w:tc>
          <w:tcPr>
            <w:tcW w:w="354" w:type="dxa"/>
            <w:tcBorders/>
            <w:vAlign w:val="center"/>
          </w:tcPr>
          <w:p>
            <w:pPr>
              <w:pStyle w:val="TableContents"/>
              <w:bidi w:val="0"/>
              <w:spacing w:before="0" w:after="283"/>
              <w:jc w:val="left"/>
              <w:rPr/>
            </w:pPr>
            <w:r>
              <w:rPr/>
              <w:t xml:space="preserve">18 </w:t>
            </w:r>
          </w:p>
        </w:tc>
        <w:tc>
          <w:tcPr>
            <w:tcW w:w="5955" w:type="dxa"/>
            <w:tcBorders/>
            <w:vAlign w:val="center"/>
          </w:tcPr>
          <w:p>
            <w:pPr>
              <w:pStyle w:val="TableContents"/>
              <w:bidi w:val="0"/>
              <w:spacing w:before="0" w:after="283"/>
              <w:jc w:val="left"/>
              <w:rPr/>
            </w:pPr>
            <w:r>
              <w:rPr/>
              <w:t xml:space="preserve">Vuodesta 2017 lähtien alaikäraja on ollut 17 vuotta vanhempien ja tuomioistuimen suostumuksella. </w:t>
            </w:r>
          </w:p>
        </w:tc>
      </w:tr>
      <w:tr>
        <w:trPr/>
        <w:tc>
          <w:tcPr>
            <w:tcW w:w="2066" w:type="dxa"/>
            <w:tcBorders/>
            <w:vAlign w:val="center"/>
          </w:tcPr>
          <w:p>
            <w:pPr>
              <w:pStyle w:val="TableContents"/>
              <w:bidi w:val="0"/>
              <w:spacing w:before="0" w:after="283"/>
              <w:jc w:val="left"/>
              <w:rPr/>
            </w:pPr>
            <w:r>
              <w:rPr/>
              <w:t xml:space="preserve">Pohjois-Carolina </w:t>
            </w:r>
          </w:p>
        </w:tc>
        <w:tc>
          <w:tcPr>
            <w:tcW w:w="1830" w:type="dxa"/>
            <w:tcBorders/>
            <w:vAlign w:val="center"/>
          </w:tcPr>
          <w:p>
            <w:pPr>
              <w:pStyle w:val="TableContents"/>
              <w:bidi w:val="0"/>
              <w:spacing w:before="0" w:after="283"/>
              <w:jc w:val="left"/>
              <w:rPr/>
            </w:pPr>
            <w:r>
              <w:rPr/>
              <w:t xml:space="preserve">14 </w:t>
            </w:r>
          </w:p>
        </w:tc>
        <w:tc>
          <w:tcPr>
            <w:tcW w:w="354" w:type="dxa"/>
            <w:tcBorders/>
            <w:vAlign w:val="center"/>
          </w:tcPr>
          <w:p>
            <w:pPr>
              <w:pStyle w:val="TableContents"/>
              <w:bidi w:val="0"/>
              <w:spacing w:before="0" w:after="283"/>
              <w:jc w:val="left"/>
              <w:rPr/>
            </w:pPr>
            <w:r>
              <w:rPr/>
              <w:t xml:space="preserve">18 </w:t>
            </w:r>
          </w:p>
        </w:tc>
        <w:tc>
          <w:tcPr>
            <w:tcW w:w="5955" w:type="dxa"/>
            <w:tcBorders/>
            <w:vAlign w:val="center"/>
          </w:tcPr>
          <w:p>
            <w:pPr>
              <w:pStyle w:val="TableContents"/>
              <w:bidi w:val="0"/>
              <w:spacing w:before="0" w:after="283"/>
              <w:jc w:val="left"/>
              <w:rPr>
                <w:sz w:val="4"/>
                <w:szCs w:val="4"/>
              </w:rPr>
            </w:pPr>
            <w:r>
              <w:rPr>
                <w:sz w:val="4"/>
                <w:szCs w:val="4"/>
              </w:rPr>
            </w:r>
          </w:p>
        </w:tc>
      </w:tr>
      <w:tr>
        <w:trPr/>
        <w:tc>
          <w:tcPr>
            <w:tcW w:w="2066" w:type="dxa"/>
            <w:tcBorders/>
            <w:vAlign w:val="center"/>
          </w:tcPr>
          <w:p>
            <w:pPr>
              <w:pStyle w:val="TableContents"/>
              <w:bidi w:val="0"/>
              <w:spacing w:before="0" w:after="283"/>
              <w:jc w:val="left"/>
              <w:rPr/>
            </w:pPr>
            <w:r>
              <w:rPr/>
              <w:t xml:space="preserve">Pohjois-Dakota </w:t>
            </w:r>
          </w:p>
        </w:tc>
        <w:tc>
          <w:tcPr>
            <w:tcW w:w="1830" w:type="dxa"/>
            <w:tcBorders/>
            <w:vAlign w:val="center"/>
          </w:tcPr>
          <w:p>
            <w:pPr>
              <w:pStyle w:val="TableContents"/>
              <w:bidi w:val="0"/>
              <w:spacing w:before="0" w:after="283"/>
              <w:jc w:val="left"/>
              <w:rPr/>
            </w:pPr>
            <w:r>
              <w:rPr/>
              <w:t xml:space="preserve">16 </w:t>
            </w:r>
          </w:p>
        </w:tc>
        <w:tc>
          <w:tcPr>
            <w:tcW w:w="354" w:type="dxa"/>
            <w:tcBorders/>
            <w:vAlign w:val="center"/>
          </w:tcPr>
          <w:p>
            <w:pPr>
              <w:pStyle w:val="TableContents"/>
              <w:bidi w:val="0"/>
              <w:spacing w:before="0" w:after="283"/>
              <w:jc w:val="left"/>
              <w:rPr/>
            </w:pPr>
            <w:r>
              <w:rPr/>
              <w:t xml:space="preserve">18 </w:t>
            </w:r>
          </w:p>
        </w:tc>
        <w:tc>
          <w:tcPr>
            <w:tcW w:w="5955" w:type="dxa"/>
            <w:tcBorders/>
            <w:vAlign w:val="center"/>
          </w:tcPr>
          <w:p>
            <w:pPr>
              <w:pStyle w:val="TableContents"/>
              <w:bidi w:val="0"/>
              <w:spacing w:before="0" w:after="283"/>
              <w:jc w:val="left"/>
              <w:rPr/>
            </w:pPr>
            <w:r>
              <w:rPr/>
              <w:t xml:space="preserve">16 vuotta vanhempien suostumuksella. </w:t>
            </w:r>
          </w:p>
        </w:tc>
      </w:tr>
      <w:tr>
        <w:trPr/>
        <w:tc>
          <w:tcPr>
            <w:tcW w:w="2066" w:type="dxa"/>
            <w:tcBorders/>
            <w:vAlign w:val="center"/>
          </w:tcPr>
          <w:p>
            <w:pPr>
              <w:pStyle w:val="TableContents"/>
              <w:bidi w:val="0"/>
              <w:spacing w:before="0" w:after="283"/>
              <w:jc w:val="left"/>
              <w:rPr/>
            </w:pPr>
            <w:r>
              <w:rPr/>
              <w:t xml:space="preserve">Ohio </w:t>
            </w:r>
          </w:p>
        </w:tc>
        <w:tc>
          <w:tcPr>
            <w:tcW w:w="1830" w:type="dxa"/>
            <w:tcBorders/>
            <w:vAlign w:val="center"/>
          </w:tcPr>
          <w:p>
            <w:pPr>
              <w:pStyle w:val="TableContents"/>
              <w:bidi w:val="0"/>
              <w:spacing w:before="0" w:after="283"/>
              <w:jc w:val="left"/>
              <w:rPr/>
            </w:pPr>
            <w:r>
              <w:rPr/>
              <w:t xml:space="preserve">ei ole </w:t>
            </w:r>
          </w:p>
        </w:tc>
        <w:tc>
          <w:tcPr>
            <w:tcW w:w="354" w:type="dxa"/>
            <w:tcBorders/>
            <w:vAlign w:val="center"/>
          </w:tcPr>
          <w:p>
            <w:pPr>
              <w:pStyle w:val="TableContents"/>
              <w:bidi w:val="0"/>
              <w:spacing w:before="0" w:after="283"/>
              <w:jc w:val="left"/>
              <w:rPr/>
            </w:pPr>
            <w:r>
              <w:rPr/>
              <w:t xml:space="preserve">18 </w:t>
            </w:r>
          </w:p>
        </w:tc>
        <w:tc>
          <w:tcPr>
            <w:tcW w:w="5955" w:type="dxa"/>
            <w:tcBorders/>
            <w:vAlign w:val="center"/>
          </w:tcPr>
          <w:p>
            <w:pPr>
              <w:pStyle w:val="TableContents"/>
              <w:bidi w:val="0"/>
              <w:spacing w:before="0" w:after="283"/>
              <w:jc w:val="left"/>
              <w:rPr/>
            </w:pPr>
            <w:r>
              <w:rPr/>
              <w:t xml:space="preserve">18 vuotta miehille vanhempien suostumuksesta riippumatta. 16 naisille vanhempien suostumuksella, 18 naisille ilman vanhempien suostumusta. </w:t>
            </w:r>
          </w:p>
        </w:tc>
      </w:tr>
      <w:tr>
        <w:trPr/>
        <w:tc>
          <w:tcPr>
            <w:tcW w:w="2066" w:type="dxa"/>
            <w:tcBorders/>
            <w:vAlign w:val="center"/>
          </w:tcPr>
          <w:p>
            <w:pPr>
              <w:pStyle w:val="TableContents"/>
              <w:bidi w:val="0"/>
              <w:spacing w:before="0" w:after="283"/>
              <w:jc w:val="left"/>
              <w:rPr/>
            </w:pPr>
            <w:r>
              <w:rPr/>
              <w:t xml:space="preserve">Oklahoma </w:t>
            </w:r>
          </w:p>
        </w:tc>
        <w:tc>
          <w:tcPr>
            <w:tcW w:w="1830" w:type="dxa"/>
            <w:tcBorders/>
            <w:vAlign w:val="center"/>
          </w:tcPr>
          <w:p>
            <w:pPr>
              <w:pStyle w:val="TableContents"/>
              <w:bidi w:val="0"/>
              <w:spacing w:before="0" w:after="283"/>
              <w:jc w:val="left"/>
              <w:rPr/>
            </w:pPr>
            <w:r>
              <w:rPr/>
              <w:t xml:space="preserve">none </w:t>
            </w:r>
          </w:p>
        </w:tc>
        <w:tc>
          <w:tcPr>
            <w:tcW w:w="354" w:type="dxa"/>
            <w:tcBorders/>
            <w:vAlign w:val="center"/>
          </w:tcPr>
          <w:p>
            <w:pPr>
              <w:pStyle w:val="TableContents"/>
              <w:bidi w:val="0"/>
              <w:spacing w:before="0" w:after="283"/>
              <w:jc w:val="left"/>
              <w:rPr/>
            </w:pPr>
            <w:r>
              <w:rPr/>
              <w:t xml:space="preserve">18 </w:t>
            </w:r>
          </w:p>
        </w:tc>
        <w:tc>
          <w:tcPr>
            <w:tcW w:w="5955" w:type="dxa"/>
            <w:tcBorders/>
            <w:vAlign w:val="center"/>
          </w:tcPr>
          <w:p>
            <w:pPr>
              <w:pStyle w:val="TableContents"/>
              <w:bidi w:val="0"/>
              <w:spacing w:before="0" w:after="283"/>
              <w:jc w:val="left"/>
              <w:rPr>
                <w:sz w:val="4"/>
                <w:szCs w:val="4"/>
              </w:rPr>
            </w:pPr>
            <w:r>
              <w:rPr>
                <w:sz w:val="4"/>
                <w:szCs w:val="4"/>
              </w:rPr>
            </w:r>
          </w:p>
        </w:tc>
      </w:tr>
      <w:tr>
        <w:trPr/>
        <w:tc>
          <w:tcPr>
            <w:tcW w:w="2066" w:type="dxa"/>
            <w:tcBorders/>
            <w:vAlign w:val="center"/>
          </w:tcPr>
          <w:p>
            <w:pPr>
              <w:pStyle w:val="TableContents"/>
              <w:bidi w:val="0"/>
              <w:spacing w:before="0" w:after="283"/>
              <w:jc w:val="left"/>
              <w:rPr/>
            </w:pPr>
            <w:r>
              <w:rPr/>
              <w:t xml:space="preserve">Oregon </w:t>
            </w:r>
          </w:p>
        </w:tc>
        <w:tc>
          <w:tcPr>
            <w:tcW w:w="1830" w:type="dxa"/>
            <w:tcBorders/>
            <w:vAlign w:val="center"/>
          </w:tcPr>
          <w:p>
            <w:pPr>
              <w:pStyle w:val="TableContents"/>
              <w:bidi w:val="0"/>
              <w:spacing w:before="0" w:after="283"/>
              <w:jc w:val="left"/>
              <w:rPr/>
            </w:pPr>
            <w:r>
              <w:rPr/>
              <w:t xml:space="preserve">17 </w:t>
            </w:r>
          </w:p>
        </w:tc>
        <w:tc>
          <w:tcPr>
            <w:tcW w:w="354" w:type="dxa"/>
            <w:tcBorders/>
            <w:vAlign w:val="center"/>
          </w:tcPr>
          <w:p>
            <w:pPr>
              <w:pStyle w:val="TableContents"/>
              <w:bidi w:val="0"/>
              <w:spacing w:before="0" w:after="283"/>
              <w:jc w:val="left"/>
              <w:rPr/>
            </w:pPr>
            <w:r>
              <w:rPr/>
              <w:t xml:space="preserve">18 </w:t>
            </w:r>
          </w:p>
        </w:tc>
        <w:tc>
          <w:tcPr>
            <w:tcW w:w="5955" w:type="dxa"/>
            <w:tcBorders/>
            <w:vAlign w:val="center"/>
          </w:tcPr>
          <w:p>
            <w:pPr>
              <w:pStyle w:val="TableContents"/>
              <w:bidi w:val="0"/>
              <w:spacing w:before="0" w:after="283"/>
              <w:jc w:val="left"/>
              <w:rPr/>
            </w:pPr>
            <w:r>
              <w:rPr/>
              <w:t xml:space="preserve">Avioliittolupaa hakevan vanhemman tai huoltajan on oltava hakijan mukana avioliittolupaa hakiessaan. </w:t>
            </w:r>
          </w:p>
        </w:tc>
      </w:tr>
      <w:tr>
        <w:trPr/>
        <w:tc>
          <w:tcPr>
            <w:tcW w:w="2066" w:type="dxa"/>
            <w:tcBorders/>
            <w:vAlign w:val="center"/>
          </w:tcPr>
          <w:p>
            <w:pPr>
              <w:pStyle w:val="TableContents"/>
              <w:bidi w:val="0"/>
              <w:spacing w:before="0" w:after="283"/>
              <w:jc w:val="left"/>
              <w:rPr/>
            </w:pPr>
            <w:r>
              <w:rPr/>
              <w:t xml:space="preserve">Pennsylvania </w:t>
            </w:r>
          </w:p>
        </w:tc>
        <w:tc>
          <w:tcPr>
            <w:tcW w:w="1830" w:type="dxa"/>
            <w:tcBorders/>
            <w:vAlign w:val="center"/>
          </w:tcPr>
          <w:p>
            <w:pPr>
              <w:pStyle w:val="TableContents"/>
              <w:bidi w:val="0"/>
              <w:spacing w:before="0" w:after="283"/>
              <w:jc w:val="left"/>
              <w:rPr/>
            </w:pPr>
            <w:r>
              <w:rPr/>
              <w:t xml:space="preserve">none </w:t>
            </w:r>
          </w:p>
        </w:tc>
        <w:tc>
          <w:tcPr>
            <w:tcW w:w="354" w:type="dxa"/>
            <w:tcBorders/>
            <w:vAlign w:val="center"/>
          </w:tcPr>
          <w:p>
            <w:pPr>
              <w:pStyle w:val="TableContents"/>
              <w:bidi w:val="0"/>
              <w:spacing w:before="0" w:after="283"/>
              <w:jc w:val="left"/>
              <w:rPr/>
            </w:pPr>
            <w:r>
              <w:rPr/>
              <w:t xml:space="preserve">18 </w:t>
            </w:r>
          </w:p>
        </w:tc>
        <w:tc>
          <w:tcPr>
            <w:tcW w:w="5955" w:type="dxa"/>
            <w:tcBorders/>
            <w:vAlign w:val="center"/>
          </w:tcPr>
          <w:p>
            <w:pPr>
              <w:pStyle w:val="TableContents"/>
              <w:bidi w:val="0"/>
              <w:spacing w:before="0" w:after="283"/>
              <w:jc w:val="left"/>
              <w:rPr/>
            </w:pPr>
            <w:r>
              <w:rPr/>
              <w:t xml:space="preserve">Alle 16-vuotiaat, jos orpojen tuomioistuimen tuomari "päättää, että se on hakijan edun mukaista, ja antaa luvan luvan myöntämiseen". </w:t>
            </w:r>
          </w:p>
        </w:tc>
      </w:tr>
      <w:tr>
        <w:trPr/>
        <w:tc>
          <w:tcPr>
            <w:tcW w:w="2066" w:type="dxa"/>
            <w:tcBorders/>
            <w:vAlign w:val="center"/>
          </w:tcPr>
          <w:p>
            <w:pPr>
              <w:pStyle w:val="TableContents"/>
              <w:bidi w:val="0"/>
              <w:spacing w:before="0" w:after="283"/>
              <w:jc w:val="left"/>
              <w:rPr/>
            </w:pPr>
            <w:r>
              <w:rPr/>
              <w:t xml:space="preserve">Rhode Island </w:t>
            </w:r>
          </w:p>
        </w:tc>
        <w:tc>
          <w:tcPr>
            <w:tcW w:w="1830" w:type="dxa"/>
            <w:tcBorders/>
            <w:vAlign w:val="center"/>
          </w:tcPr>
          <w:p>
            <w:pPr>
              <w:pStyle w:val="TableContents"/>
              <w:bidi w:val="0"/>
              <w:spacing w:before="0" w:after="283"/>
              <w:jc w:val="left"/>
              <w:rPr/>
            </w:pPr>
            <w:r>
              <w:rPr/>
              <w:t xml:space="preserve">none </w:t>
            </w:r>
          </w:p>
        </w:tc>
        <w:tc>
          <w:tcPr>
            <w:tcW w:w="354" w:type="dxa"/>
            <w:tcBorders/>
            <w:vAlign w:val="center"/>
          </w:tcPr>
          <w:p>
            <w:pPr>
              <w:pStyle w:val="TableContents"/>
              <w:bidi w:val="0"/>
              <w:spacing w:before="0" w:after="283"/>
              <w:jc w:val="left"/>
              <w:rPr/>
            </w:pPr>
            <w:r>
              <w:rPr/>
              <w:t xml:space="preserve">18 </w:t>
            </w:r>
          </w:p>
        </w:tc>
        <w:tc>
          <w:tcPr>
            <w:tcW w:w="5955" w:type="dxa"/>
            <w:tcBorders/>
            <w:vAlign w:val="center"/>
          </w:tcPr>
          <w:p>
            <w:pPr>
              <w:pStyle w:val="TableContents"/>
              <w:bidi w:val="0"/>
              <w:spacing w:before="0" w:after="283"/>
              <w:jc w:val="left"/>
              <w:rPr>
                <w:sz w:val="4"/>
                <w:szCs w:val="4"/>
              </w:rPr>
            </w:pPr>
            <w:r>
              <w:rPr>
                <w:sz w:val="4"/>
                <w:szCs w:val="4"/>
              </w:rPr>
            </w:r>
          </w:p>
        </w:tc>
      </w:tr>
      <w:tr>
        <w:trPr/>
        <w:tc>
          <w:tcPr>
            <w:tcW w:w="2066" w:type="dxa"/>
            <w:tcBorders/>
            <w:vAlign w:val="center"/>
          </w:tcPr>
          <w:p>
            <w:pPr>
              <w:pStyle w:val="TableContents"/>
              <w:bidi w:val="0"/>
              <w:spacing w:before="0" w:after="283"/>
              <w:jc w:val="left"/>
              <w:rPr/>
            </w:pPr>
            <w:r>
              <w:rPr/>
              <w:t xml:space="preserve">Etelä-Carolina </w:t>
            </w:r>
          </w:p>
        </w:tc>
        <w:tc>
          <w:tcPr>
            <w:tcW w:w="1830" w:type="dxa"/>
            <w:tcBorders/>
            <w:vAlign w:val="center"/>
          </w:tcPr>
          <w:p>
            <w:pPr>
              <w:pStyle w:val="TableContents"/>
              <w:bidi w:val="0"/>
              <w:spacing w:before="0" w:after="283"/>
              <w:jc w:val="left"/>
              <w:rPr/>
            </w:pPr>
            <w:r>
              <w:rPr/>
              <w:t xml:space="preserve">16 </w:t>
            </w:r>
          </w:p>
        </w:tc>
        <w:tc>
          <w:tcPr>
            <w:tcW w:w="354" w:type="dxa"/>
            <w:tcBorders/>
            <w:vAlign w:val="center"/>
          </w:tcPr>
          <w:p>
            <w:pPr>
              <w:pStyle w:val="TableContents"/>
              <w:bidi w:val="0"/>
              <w:spacing w:before="0" w:after="283"/>
              <w:jc w:val="left"/>
              <w:rPr/>
            </w:pPr>
            <w:r>
              <w:rPr/>
              <w:t xml:space="preserve">18 </w:t>
            </w:r>
          </w:p>
        </w:tc>
        <w:tc>
          <w:tcPr>
            <w:tcW w:w="5955" w:type="dxa"/>
            <w:tcBorders/>
            <w:vAlign w:val="center"/>
          </w:tcPr>
          <w:p>
            <w:pPr>
              <w:pStyle w:val="TableContents"/>
              <w:bidi w:val="0"/>
              <w:spacing w:before="0" w:after="283"/>
              <w:jc w:val="left"/>
              <w:rPr>
                <w:sz w:val="4"/>
                <w:szCs w:val="4"/>
              </w:rPr>
            </w:pPr>
            <w:r>
              <w:rPr>
                <w:sz w:val="4"/>
                <w:szCs w:val="4"/>
              </w:rPr>
            </w:r>
          </w:p>
        </w:tc>
      </w:tr>
      <w:tr>
        <w:trPr/>
        <w:tc>
          <w:tcPr>
            <w:tcW w:w="2066" w:type="dxa"/>
            <w:tcBorders/>
            <w:vAlign w:val="center"/>
          </w:tcPr>
          <w:p>
            <w:pPr>
              <w:pStyle w:val="TableContents"/>
              <w:bidi w:val="0"/>
              <w:spacing w:before="0" w:after="283"/>
              <w:jc w:val="left"/>
              <w:rPr/>
            </w:pPr>
            <w:r>
              <w:rPr/>
              <w:t xml:space="preserve">Etelä-Dakota </w:t>
            </w:r>
          </w:p>
        </w:tc>
        <w:tc>
          <w:tcPr>
            <w:tcW w:w="1830" w:type="dxa"/>
            <w:tcBorders/>
            <w:vAlign w:val="center"/>
          </w:tcPr>
          <w:p>
            <w:pPr>
              <w:pStyle w:val="TableContents"/>
              <w:bidi w:val="0"/>
              <w:spacing w:before="0" w:after="283"/>
              <w:jc w:val="left"/>
              <w:rPr/>
            </w:pPr>
            <w:r>
              <w:rPr/>
              <w:t xml:space="preserve">16 </w:t>
            </w:r>
          </w:p>
        </w:tc>
        <w:tc>
          <w:tcPr>
            <w:tcW w:w="354" w:type="dxa"/>
            <w:tcBorders/>
            <w:vAlign w:val="center"/>
          </w:tcPr>
          <w:p>
            <w:pPr>
              <w:pStyle w:val="TableContents"/>
              <w:bidi w:val="0"/>
              <w:spacing w:before="0" w:after="283"/>
              <w:jc w:val="left"/>
              <w:rPr/>
            </w:pPr>
            <w:r>
              <w:rPr/>
              <w:t xml:space="preserve">18 </w:t>
            </w:r>
          </w:p>
        </w:tc>
        <w:tc>
          <w:tcPr>
            <w:tcW w:w="5955" w:type="dxa"/>
            <w:tcBorders/>
            <w:vAlign w:val="center"/>
          </w:tcPr>
          <w:p>
            <w:pPr>
              <w:pStyle w:val="TableContents"/>
              <w:bidi w:val="0"/>
              <w:spacing w:before="0" w:after="283"/>
              <w:jc w:val="left"/>
              <w:rPr>
                <w:sz w:val="4"/>
                <w:szCs w:val="4"/>
              </w:rPr>
            </w:pPr>
            <w:r>
              <w:rPr>
                <w:sz w:val="4"/>
                <w:szCs w:val="4"/>
              </w:rPr>
            </w:r>
          </w:p>
        </w:tc>
      </w:tr>
      <w:tr>
        <w:trPr/>
        <w:tc>
          <w:tcPr>
            <w:tcW w:w="2066" w:type="dxa"/>
            <w:tcBorders/>
            <w:vAlign w:val="center"/>
          </w:tcPr>
          <w:p>
            <w:pPr>
              <w:pStyle w:val="TableContents"/>
              <w:bidi w:val="0"/>
              <w:spacing w:before="0" w:after="283"/>
              <w:jc w:val="left"/>
              <w:rPr/>
            </w:pPr>
            <w:r>
              <w:rPr/>
              <w:t xml:space="preserve">Tennessee </w:t>
            </w:r>
          </w:p>
        </w:tc>
        <w:tc>
          <w:tcPr>
            <w:tcW w:w="1830" w:type="dxa"/>
            <w:tcBorders/>
            <w:vAlign w:val="center"/>
          </w:tcPr>
          <w:p>
            <w:pPr>
              <w:pStyle w:val="TableContents"/>
              <w:bidi w:val="0"/>
              <w:spacing w:before="0" w:after="283"/>
              <w:jc w:val="left"/>
              <w:rPr/>
            </w:pPr>
            <w:r>
              <w:rPr/>
              <w:t xml:space="preserve">ei ole </w:t>
            </w:r>
          </w:p>
        </w:tc>
        <w:tc>
          <w:tcPr>
            <w:tcW w:w="354" w:type="dxa"/>
            <w:tcBorders/>
            <w:vAlign w:val="center"/>
          </w:tcPr>
          <w:p>
            <w:pPr>
              <w:pStyle w:val="TableContents"/>
              <w:bidi w:val="0"/>
              <w:spacing w:before="0" w:after="283"/>
              <w:jc w:val="left"/>
              <w:rPr/>
            </w:pPr>
            <w:r>
              <w:rPr/>
              <w:t xml:space="preserve">18 </w:t>
            </w:r>
          </w:p>
        </w:tc>
        <w:tc>
          <w:tcPr>
            <w:tcW w:w="5955" w:type="dxa"/>
            <w:tcBorders/>
            <w:vAlign w:val="center"/>
          </w:tcPr>
          <w:p>
            <w:pPr>
              <w:pStyle w:val="TableContents"/>
              <w:bidi w:val="0"/>
              <w:spacing w:before="0" w:after="283"/>
              <w:jc w:val="left"/>
              <w:rPr>
                <w:sz w:val="4"/>
                <w:szCs w:val="4"/>
              </w:rPr>
            </w:pPr>
            <w:r>
              <w:rPr>
                <w:sz w:val="4"/>
                <w:szCs w:val="4"/>
              </w:rPr>
            </w:r>
          </w:p>
        </w:tc>
      </w:tr>
      <w:tr>
        <w:trPr/>
        <w:tc>
          <w:tcPr>
            <w:tcW w:w="2066" w:type="dxa"/>
            <w:tcBorders/>
            <w:vAlign w:val="center"/>
          </w:tcPr>
          <w:p>
            <w:pPr>
              <w:pStyle w:val="TableContents"/>
              <w:bidi w:val="0"/>
              <w:spacing w:before="0" w:after="283"/>
              <w:jc w:val="left"/>
              <w:rPr/>
            </w:pPr>
            <w:r>
              <w:rPr/>
              <w:t xml:space="preserve">Texas </w:t>
            </w:r>
          </w:p>
        </w:tc>
        <w:tc>
          <w:tcPr>
            <w:tcW w:w="1830" w:type="dxa"/>
            <w:tcBorders/>
            <w:vAlign w:val="center"/>
          </w:tcPr>
          <w:p>
            <w:pPr>
              <w:pStyle w:val="TableContents"/>
              <w:bidi w:val="0"/>
              <w:spacing w:before="0" w:after="283"/>
              <w:jc w:val="left"/>
              <w:rPr/>
            </w:pPr>
            <w:r>
              <w:rPr/>
              <w:t xml:space="preserve">16 </w:t>
            </w:r>
          </w:p>
        </w:tc>
        <w:tc>
          <w:tcPr>
            <w:tcW w:w="354" w:type="dxa"/>
            <w:tcBorders/>
            <w:vAlign w:val="center"/>
          </w:tcPr>
          <w:p>
            <w:pPr>
              <w:pStyle w:val="TableContents"/>
              <w:bidi w:val="0"/>
              <w:spacing w:before="0" w:after="283"/>
              <w:jc w:val="left"/>
              <w:rPr/>
            </w:pPr>
            <w:r>
              <w:rPr/>
              <w:t xml:space="preserve">18 </w:t>
            </w:r>
          </w:p>
        </w:tc>
        <w:tc>
          <w:tcPr>
            <w:tcW w:w="5955" w:type="dxa"/>
            <w:tcBorders/>
            <w:vAlign w:val="center"/>
          </w:tcPr>
          <w:p>
            <w:pPr>
              <w:pStyle w:val="TableContents"/>
              <w:bidi w:val="0"/>
              <w:spacing w:before="0" w:after="283"/>
              <w:jc w:val="left"/>
              <w:rPr/>
            </w:pPr>
            <w:r>
              <w:rPr/>
              <w:t xml:space="preserve">Vuodesta 2017 lähtien alaikäraja on ollut 18 vuotta, mutta 16-17-vuotiaat alaikäiset voivat kuitenkin mennä laillisesti naimisiin. </w:t>
            </w:r>
          </w:p>
        </w:tc>
      </w:tr>
      <w:tr>
        <w:trPr/>
        <w:tc>
          <w:tcPr>
            <w:tcW w:w="2066" w:type="dxa"/>
            <w:tcBorders/>
            <w:vAlign w:val="center"/>
          </w:tcPr>
          <w:p>
            <w:pPr>
              <w:pStyle w:val="TableContents"/>
              <w:bidi w:val="0"/>
              <w:spacing w:before="0" w:after="283"/>
              <w:jc w:val="left"/>
              <w:rPr/>
            </w:pPr>
            <w:r>
              <w:rPr/>
              <w:t xml:space="preserve">Utah </w:t>
            </w:r>
          </w:p>
        </w:tc>
        <w:tc>
          <w:tcPr>
            <w:tcW w:w="1830" w:type="dxa"/>
            <w:tcBorders/>
            <w:vAlign w:val="center"/>
          </w:tcPr>
          <w:p>
            <w:pPr>
              <w:pStyle w:val="TableContents"/>
              <w:bidi w:val="0"/>
              <w:spacing w:before="0" w:after="283"/>
              <w:jc w:val="left"/>
              <w:rPr/>
            </w:pPr>
            <w:r>
              <w:rPr/>
              <w:t xml:space="preserve">15 </w:t>
            </w:r>
          </w:p>
        </w:tc>
        <w:tc>
          <w:tcPr>
            <w:tcW w:w="354" w:type="dxa"/>
            <w:tcBorders/>
            <w:vAlign w:val="center"/>
          </w:tcPr>
          <w:p>
            <w:pPr>
              <w:pStyle w:val="TableContents"/>
              <w:bidi w:val="0"/>
              <w:spacing w:before="0" w:after="283"/>
              <w:jc w:val="left"/>
              <w:rPr/>
            </w:pPr>
            <w:r>
              <w:rPr/>
              <w:t xml:space="preserve">18 </w:t>
            </w:r>
          </w:p>
        </w:tc>
        <w:tc>
          <w:tcPr>
            <w:tcW w:w="5955" w:type="dxa"/>
            <w:tcBorders/>
            <w:vAlign w:val="center"/>
          </w:tcPr>
          <w:p>
            <w:pPr>
              <w:pStyle w:val="TableContents"/>
              <w:bidi w:val="0"/>
              <w:spacing w:before="0" w:after="283"/>
              <w:jc w:val="left"/>
              <w:rPr/>
            </w:pPr>
            <w:r>
              <w:rPr/>
              <w:t xml:space="preserve">15 tuomioistuimen luvalla ja vanhempien suostumuksella. </w:t>
            </w:r>
          </w:p>
        </w:tc>
      </w:tr>
      <w:tr>
        <w:trPr/>
        <w:tc>
          <w:tcPr>
            <w:tcW w:w="2066" w:type="dxa"/>
            <w:tcBorders/>
            <w:vAlign w:val="center"/>
          </w:tcPr>
          <w:p>
            <w:pPr>
              <w:pStyle w:val="TableContents"/>
              <w:bidi w:val="0"/>
              <w:spacing w:before="0" w:after="283"/>
              <w:jc w:val="left"/>
              <w:rPr/>
            </w:pPr>
            <w:r>
              <w:rPr/>
              <w:t xml:space="preserve">Vermont </w:t>
            </w:r>
          </w:p>
        </w:tc>
        <w:tc>
          <w:tcPr>
            <w:tcW w:w="1830" w:type="dxa"/>
            <w:tcBorders/>
            <w:vAlign w:val="center"/>
          </w:tcPr>
          <w:p>
            <w:pPr>
              <w:pStyle w:val="TableContents"/>
              <w:bidi w:val="0"/>
              <w:spacing w:before="0" w:after="283"/>
              <w:jc w:val="left"/>
              <w:rPr/>
            </w:pPr>
            <w:r>
              <w:rPr/>
              <w:t xml:space="preserve">16 </w:t>
            </w:r>
          </w:p>
        </w:tc>
        <w:tc>
          <w:tcPr>
            <w:tcW w:w="354" w:type="dxa"/>
            <w:tcBorders/>
            <w:vAlign w:val="center"/>
          </w:tcPr>
          <w:p>
            <w:pPr>
              <w:pStyle w:val="TableContents"/>
              <w:bidi w:val="0"/>
              <w:spacing w:before="0" w:after="283"/>
              <w:jc w:val="left"/>
              <w:rPr/>
            </w:pPr>
            <w:r>
              <w:rPr/>
              <w:t xml:space="preserve">18 </w:t>
            </w:r>
          </w:p>
        </w:tc>
        <w:tc>
          <w:tcPr>
            <w:tcW w:w="5955" w:type="dxa"/>
            <w:tcBorders/>
            <w:vAlign w:val="center"/>
          </w:tcPr>
          <w:p>
            <w:pPr>
              <w:pStyle w:val="TableContents"/>
              <w:bidi w:val="0"/>
              <w:spacing w:before="0" w:after="283"/>
              <w:jc w:val="left"/>
              <w:rPr>
                <w:sz w:val="4"/>
                <w:szCs w:val="4"/>
              </w:rPr>
            </w:pPr>
            <w:r>
              <w:rPr>
                <w:sz w:val="4"/>
                <w:szCs w:val="4"/>
              </w:rPr>
            </w:r>
          </w:p>
        </w:tc>
      </w:tr>
      <w:tr>
        <w:trPr/>
        <w:tc>
          <w:tcPr>
            <w:tcW w:w="2066" w:type="dxa"/>
            <w:tcBorders/>
            <w:vAlign w:val="center"/>
          </w:tcPr>
          <w:p>
            <w:pPr>
              <w:pStyle w:val="TableContents"/>
              <w:bidi w:val="0"/>
              <w:spacing w:before="0" w:after="283"/>
              <w:jc w:val="left"/>
              <w:rPr/>
            </w:pPr>
            <w:r>
              <w:rPr/>
              <w:t xml:space="preserve">Virginia </w:t>
            </w:r>
          </w:p>
        </w:tc>
        <w:tc>
          <w:tcPr>
            <w:tcW w:w="1830" w:type="dxa"/>
            <w:tcBorders/>
            <w:vAlign w:val="center"/>
          </w:tcPr>
          <w:p>
            <w:pPr>
              <w:pStyle w:val="TableContents"/>
              <w:bidi w:val="0"/>
              <w:spacing w:before="0" w:after="283"/>
              <w:jc w:val="left"/>
              <w:rPr/>
            </w:pPr>
            <w:r>
              <w:rPr/>
              <w:t xml:space="preserve">16 </w:t>
            </w:r>
          </w:p>
        </w:tc>
        <w:tc>
          <w:tcPr>
            <w:tcW w:w="354" w:type="dxa"/>
            <w:tcBorders/>
            <w:vAlign w:val="center"/>
          </w:tcPr>
          <w:p>
            <w:pPr>
              <w:pStyle w:val="TableContents"/>
              <w:bidi w:val="0"/>
              <w:spacing w:before="0" w:after="283"/>
              <w:jc w:val="left"/>
              <w:rPr/>
            </w:pPr>
            <w:r>
              <w:rPr/>
              <w:t xml:space="preserve">18 </w:t>
            </w:r>
          </w:p>
        </w:tc>
        <w:tc>
          <w:tcPr>
            <w:tcW w:w="5955" w:type="dxa"/>
            <w:tcBorders/>
            <w:vAlign w:val="center"/>
          </w:tcPr>
          <w:p>
            <w:pPr>
              <w:pStyle w:val="TableContents"/>
              <w:bidi w:val="0"/>
              <w:spacing w:before="0" w:after="283"/>
              <w:jc w:val="left"/>
              <w:rPr/>
            </w:pPr>
            <w:r>
              <w:rPr/>
              <w:t xml:space="preserve">Vuonna 2016 VA asetti 18 vuoden alaikärajan ja 16 vuoden alaikärajan tuomioistuimen luvalla erityistapauksissa. </w:t>
            </w:r>
          </w:p>
        </w:tc>
      </w:tr>
      <w:tr>
        <w:trPr/>
        <w:tc>
          <w:tcPr>
            <w:tcW w:w="2066" w:type="dxa"/>
            <w:tcBorders/>
            <w:vAlign w:val="center"/>
          </w:tcPr>
          <w:p>
            <w:pPr>
              <w:pStyle w:val="TableContents"/>
              <w:bidi w:val="0"/>
              <w:spacing w:before="0" w:after="283"/>
              <w:jc w:val="left"/>
              <w:rPr/>
            </w:pPr>
            <w:r>
              <w:rPr/>
              <w:t xml:space="preserve">Washington </w:t>
            </w:r>
          </w:p>
        </w:tc>
        <w:tc>
          <w:tcPr>
            <w:tcW w:w="1830" w:type="dxa"/>
            <w:tcBorders/>
            <w:vAlign w:val="center"/>
          </w:tcPr>
          <w:p>
            <w:pPr>
              <w:pStyle w:val="TableContents"/>
              <w:bidi w:val="0"/>
              <w:spacing w:before="0" w:after="283"/>
              <w:jc w:val="left"/>
              <w:rPr/>
            </w:pPr>
            <w:r>
              <w:rPr/>
              <w:t xml:space="preserve">none </w:t>
            </w:r>
          </w:p>
        </w:tc>
        <w:tc>
          <w:tcPr>
            <w:tcW w:w="354" w:type="dxa"/>
            <w:tcBorders/>
            <w:vAlign w:val="center"/>
          </w:tcPr>
          <w:p>
            <w:pPr>
              <w:pStyle w:val="TableContents"/>
              <w:bidi w:val="0"/>
              <w:spacing w:before="0" w:after="283"/>
              <w:jc w:val="left"/>
              <w:rPr/>
            </w:pPr>
            <w:r>
              <w:rPr/>
              <w:t xml:space="preserve">18 </w:t>
            </w:r>
          </w:p>
        </w:tc>
        <w:tc>
          <w:tcPr>
            <w:tcW w:w="5955" w:type="dxa"/>
            <w:tcBorders/>
            <w:vAlign w:val="center"/>
          </w:tcPr>
          <w:p>
            <w:pPr>
              <w:pStyle w:val="TableContents"/>
              <w:bidi w:val="0"/>
              <w:spacing w:before="0" w:after="283"/>
              <w:jc w:val="left"/>
              <w:rPr/>
            </w:pPr>
            <w:r>
              <w:rPr/>
              <w:t xml:space="preserve">Korkeimman oikeuden tuomari voi luopua tästä. </w:t>
            </w:r>
          </w:p>
        </w:tc>
      </w:tr>
      <w:tr>
        <w:trPr/>
        <w:tc>
          <w:tcPr>
            <w:tcW w:w="2066" w:type="dxa"/>
            <w:tcBorders/>
            <w:vAlign w:val="center"/>
          </w:tcPr>
          <w:p>
            <w:pPr>
              <w:pStyle w:val="TableContents"/>
              <w:bidi w:val="0"/>
              <w:spacing w:before="0" w:after="283"/>
              <w:jc w:val="left"/>
              <w:rPr/>
            </w:pPr>
            <w:r>
              <w:rPr/>
              <w:t xml:space="preserve">Länsi-Virginia </w:t>
            </w:r>
          </w:p>
        </w:tc>
        <w:tc>
          <w:tcPr>
            <w:tcW w:w="1830" w:type="dxa"/>
            <w:tcBorders/>
            <w:vAlign w:val="center"/>
          </w:tcPr>
          <w:p>
            <w:pPr>
              <w:pStyle w:val="TableContents"/>
              <w:bidi w:val="0"/>
              <w:spacing w:before="0" w:after="283"/>
              <w:jc w:val="left"/>
              <w:rPr/>
            </w:pPr>
            <w:r>
              <w:rPr/>
              <w:t xml:space="preserve">ei ole </w:t>
            </w:r>
          </w:p>
        </w:tc>
        <w:tc>
          <w:tcPr>
            <w:tcW w:w="354" w:type="dxa"/>
            <w:tcBorders/>
            <w:vAlign w:val="center"/>
          </w:tcPr>
          <w:p>
            <w:pPr>
              <w:pStyle w:val="TableContents"/>
              <w:bidi w:val="0"/>
              <w:spacing w:before="0" w:after="283"/>
              <w:jc w:val="left"/>
              <w:rPr/>
            </w:pPr>
            <w:r>
              <w:rPr/>
              <w:t xml:space="preserve">18 </w:t>
            </w:r>
          </w:p>
        </w:tc>
        <w:tc>
          <w:tcPr>
            <w:tcW w:w="5955" w:type="dxa"/>
            <w:tcBorders/>
            <w:vAlign w:val="center"/>
          </w:tcPr>
          <w:p>
            <w:pPr>
              <w:pStyle w:val="TableContents"/>
              <w:bidi w:val="0"/>
              <w:spacing w:before="0" w:after="283"/>
              <w:jc w:val="left"/>
              <w:rPr/>
            </w:pPr>
            <w:r>
              <w:rPr/>
              <w:t xml:space="preserve">Ei vähimmäismäärää vanhempien ja tuomioistuimen suostumuksella </w:t>
            </w:r>
          </w:p>
        </w:tc>
      </w:tr>
      <w:tr>
        <w:trPr/>
        <w:tc>
          <w:tcPr>
            <w:tcW w:w="2066" w:type="dxa"/>
            <w:tcBorders/>
            <w:vAlign w:val="center"/>
          </w:tcPr>
          <w:p>
            <w:pPr>
              <w:pStyle w:val="TableContents"/>
              <w:bidi w:val="0"/>
              <w:spacing w:before="0" w:after="283"/>
              <w:jc w:val="left"/>
              <w:rPr/>
            </w:pPr>
            <w:r>
              <w:rPr/>
              <w:t xml:space="preserve">Wisconsin </w:t>
            </w:r>
          </w:p>
        </w:tc>
        <w:tc>
          <w:tcPr>
            <w:tcW w:w="1830" w:type="dxa"/>
            <w:tcBorders/>
            <w:vAlign w:val="center"/>
          </w:tcPr>
          <w:p>
            <w:pPr>
              <w:pStyle w:val="TableContents"/>
              <w:bidi w:val="0"/>
              <w:spacing w:before="0" w:after="283"/>
              <w:jc w:val="left"/>
              <w:rPr/>
            </w:pPr>
            <w:r>
              <w:rPr/>
              <w:t xml:space="preserve">16 </w:t>
            </w:r>
          </w:p>
        </w:tc>
        <w:tc>
          <w:tcPr>
            <w:tcW w:w="354" w:type="dxa"/>
            <w:tcBorders/>
            <w:vAlign w:val="center"/>
          </w:tcPr>
          <w:p>
            <w:pPr>
              <w:pStyle w:val="TableContents"/>
              <w:bidi w:val="0"/>
              <w:spacing w:before="0" w:after="283"/>
              <w:jc w:val="left"/>
              <w:rPr/>
            </w:pPr>
            <w:r>
              <w:rPr/>
              <w:t xml:space="preserve">18 </w:t>
            </w:r>
          </w:p>
        </w:tc>
        <w:tc>
          <w:tcPr>
            <w:tcW w:w="5955" w:type="dxa"/>
            <w:tcBorders/>
            <w:vAlign w:val="center"/>
          </w:tcPr>
          <w:p>
            <w:pPr>
              <w:pStyle w:val="TableContents"/>
              <w:bidi w:val="0"/>
              <w:spacing w:before="0" w:after="283"/>
              <w:jc w:val="left"/>
              <w:rPr>
                <w:sz w:val="4"/>
                <w:szCs w:val="4"/>
              </w:rPr>
            </w:pPr>
            <w:r>
              <w:rPr>
                <w:sz w:val="4"/>
                <w:szCs w:val="4"/>
              </w:rPr>
            </w:r>
          </w:p>
        </w:tc>
      </w:tr>
      <w:tr>
        <w:trPr/>
        <w:tc>
          <w:tcPr>
            <w:tcW w:w="2066" w:type="dxa"/>
            <w:tcBorders/>
            <w:vAlign w:val="center"/>
          </w:tcPr>
          <w:p>
            <w:pPr>
              <w:pStyle w:val="TableContents"/>
              <w:bidi w:val="0"/>
              <w:spacing w:before="0" w:after="283"/>
              <w:jc w:val="left"/>
              <w:rPr/>
            </w:pPr>
            <w:r>
              <w:rPr/>
              <w:t xml:space="preserve">Wyoming </w:t>
            </w:r>
          </w:p>
        </w:tc>
        <w:tc>
          <w:tcPr>
            <w:tcW w:w="1830" w:type="dxa"/>
            <w:tcBorders/>
            <w:vAlign w:val="center"/>
          </w:tcPr>
          <w:p>
            <w:pPr>
              <w:pStyle w:val="TableContents"/>
              <w:bidi w:val="0"/>
              <w:spacing w:before="0" w:after="283"/>
              <w:jc w:val="left"/>
              <w:rPr/>
            </w:pPr>
            <w:r>
              <w:rPr/>
              <w:t xml:space="preserve">ei ole </w:t>
            </w:r>
          </w:p>
        </w:tc>
        <w:tc>
          <w:tcPr>
            <w:tcW w:w="354" w:type="dxa"/>
            <w:tcBorders/>
            <w:vAlign w:val="center"/>
          </w:tcPr>
          <w:p>
            <w:pPr>
              <w:pStyle w:val="TableContents"/>
              <w:bidi w:val="0"/>
              <w:spacing w:before="0" w:after="283"/>
              <w:jc w:val="left"/>
              <w:rPr/>
            </w:pPr>
            <w:r>
              <w:rPr/>
              <w:t xml:space="preserve">18 </w:t>
            </w:r>
          </w:p>
        </w:tc>
        <w:tc>
          <w:tcPr>
            <w:tcW w:w="595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sinun täytyy olla mennä naimisiin nh:ssa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iässä voit mennä naimisiin Coloradossa</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2371"/>
        <w:gridCol w:w="1649"/>
        <w:gridCol w:w="358"/>
        <w:gridCol w:w="5827"/>
      </w:tblGrid>
      <w:tr>
        <w:trPr/>
        <w:tc>
          <w:tcPr>
            <w:tcW w:w="2371" w:type="dxa"/>
            <w:tcBorders/>
            <w:vAlign w:val="center"/>
          </w:tcPr>
          <w:p>
            <w:pPr>
              <w:pStyle w:val="TableHeading"/>
              <w:suppressLineNumbers/>
              <w:bidi w:val="0"/>
              <w:spacing w:before="0" w:after="283"/>
              <w:jc w:val="center"/>
              <w:rPr/>
            </w:pPr>
            <w:r>
              <w:rPr/>
              <w:t xml:space="preserve">Valtio / alue Alaikäraja </w:t>
            </w:r>
          </w:p>
        </w:tc>
        <w:tc>
          <w:tcPr>
            <w:tcW w:w="1649" w:type="dxa"/>
            <w:tcBorders/>
            <w:vAlign w:val="center"/>
          </w:tcPr>
          <w:p>
            <w:pPr>
              <w:pStyle w:val="TableHeading"/>
              <w:suppressLineNumbers/>
              <w:bidi w:val="0"/>
              <w:spacing w:before="0" w:after="283"/>
              <w:jc w:val="center"/>
              <w:rPr/>
            </w:pPr>
            <w:r>
              <w:rPr/>
              <w:t xml:space="preserve">Huomautukset </w:t>
            </w:r>
          </w:p>
        </w:tc>
        <w:tc>
          <w:tcPr>
            <w:tcW w:w="358" w:type="dxa"/>
            <w:tcBorders/>
          </w:tcPr>
          <w:p>
            <w:pPr>
              <w:pStyle w:val="TableContents"/>
              <w:bidi w:val="0"/>
              <w:spacing w:before="0" w:after="283"/>
              <w:jc w:val="left"/>
              <w:rPr>
                <w:sz w:val="4"/>
                <w:szCs w:val="4"/>
              </w:rPr>
            </w:pPr>
            <w:r>
              <w:rPr>
                <w:sz w:val="4"/>
                <w:szCs w:val="4"/>
              </w:rPr>
            </w:r>
          </w:p>
        </w:tc>
        <w:tc>
          <w:tcPr>
            <w:tcW w:w="5827" w:type="dxa"/>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Heading"/>
              <w:suppressLineNumbers/>
              <w:bidi w:val="0"/>
              <w:spacing w:before="0" w:after="283"/>
              <w:jc w:val="center"/>
              <w:rPr/>
            </w:pPr>
            <w:r>
              <w:rPr/>
              <w:t xml:space="preserve">Lakisääteinen ikä, kun kaikki poikkeukset otetaan huomioon. </w:t>
            </w:r>
          </w:p>
        </w:tc>
        <w:tc>
          <w:tcPr>
            <w:tcW w:w="1649" w:type="dxa"/>
            <w:tcBorders/>
            <w:vAlign w:val="center"/>
          </w:tcPr>
          <w:p>
            <w:pPr>
              <w:pStyle w:val="TableHeading"/>
              <w:suppressLineNumbers/>
              <w:bidi w:val="0"/>
              <w:spacing w:before="0" w:after="283"/>
              <w:jc w:val="center"/>
              <w:rPr/>
            </w:pPr>
            <w:r>
              <w:rPr/>
              <w:t xml:space="preserve">Yleinen ikä </w:t>
            </w:r>
          </w:p>
        </w:tc>
        <w:tc>
          <w:tcPr>
            <w:tcW w:w="358" w:type="dxa"/>
            <w:tcBorders/>
          </w:tcPr>
          <w:p>
            <w:pPr>
              <w:pStyle w:val="TableContents"/>
              <w:bidi w:val="0"/>
              <w:spacing w:before="0" w:after="283"/>
              <w:jc w:val="left"/>
              <w:rPr>
                <w:sz w:val="4"/>
                <w:szCs w:val="4"/>
              </w:rPr>
            </w:pPr>
            <w:r>
              <w:rPr>
                <w:sz w:val="4"/>
                <w:szCs w:val="4"/>
              </w:rPr>
            </w:r>
          </w:p>
        </w:tc>
        <w:tc>
          <w:tcPr>
            <w:tcW w:w="5827" w:type="dxa"/>
            <w:tcBorders/>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Alabama </w:t>
            </w:r>
          </w:p>
        </w:tc>
        <w:tc>
          <w:tcPr>
            <w:tcW w:w="1649" w:type="dxa"/>
            <w:tcBorders/>
            <w:vAlign w:val="center"/>
          </w:tcPr>
          <w:p>
            <w:pPr>
              <w:pStyle w:val="TableContents"/>
              <w:bidi w:val="0"/>
              <w:spacing w:before="0" w:after="283"/>
              <w:jc w:val="left"/>
              <w:rPr/>
            </w:pPr>
            <w:r>
              <w:rPr/>
              <w:t xml:space="preserve">16 </w:t>
            </w:r>
          </w:p>
        </w:tc>
        <w:tc>
          <w:tcPr>
            <w:tcW w:w="358" w:type="dxa"/>
            <w:tcBorders/>
            <w:vAlign w:val="center"/>
          </w:tcPr>
          <w:p>
            <w:pPr>
              <w:pStyle w:val="TableContents"/>
              <w:bidi w:val="0"/>
              <w:spacing w:before="0" w:after="283"/>
              <w:jc w:val="left"/>
              <w:rPr/>
            </w:pPr>
            <w:r>
              <w:rPr/>
              <w:t xml:space="preserve">18 </w:t>
            </w:r>
          </w:p>
        </w:tc>
        <w:tc>
          <w:tcPr>
            <w:tcW w:w="5827" w:type="dxa"/>
            <w:tcBorders/>
            <w:vAlign w:val="center"/>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Alaska </w:t>
            </w:r>
          </w:p>
        </w:tc>
        <w:tc>
          <w:tcPr>
            <w:tcW w:w="1649" w:type="dxa"/>
            <w:tcBorders/>
            <w:vAlign w:val="center"/>
          </w:tcPr>
          <w:p>
            <w:pPr>
              <w:pStyle w:val="TableContents"/>
              <w:bidi w:val="0"/>
              <w:spacing w:before="0" w:after="283"/>
              <w:jc w:val="left"/>
              <w:rPr/>
            </w:pPr>
            <w:r>
              <w:rPr/>
              <w:t xml:space="preserve">14 </w:t>
            </w:r>
          </w:p>
        </w:tc>
        <w:tc>
          <w:tcPr>
            <w:tcW w:w="358" w:type="dxa"/>
            <w:tcBorders/>
            <w:vAlign w:val="center"/>
          </w:tcPr>
          <w:p>
            <w:pPr>
              <w:pStyle w:val="TableContents"/>
              <w:bidi w:val="0"/>
              <w:spacing w:before="0" w:after="283"/>
              <w:jc w:val="left"/>
              <w:rPr/>
            </w:pPr>
            <w:r>
              <w:rPr/>
              <w:t xml:space="preserve">18 </w:t>
            </w:r>
          </w:p>
        </w:tc>
        <w:tc>
          <w:tcPr>
            <w:tcW w:w="5827" w:type="dxa"/>
            <w:tcBorders/>
            <w:vAlign w:val="center"/>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Arizona </w:t>
            </w:r>
          </w:p>
        </w:tc>
        <w:tc>
          <w:tcPr>
            <w:tcW w:w="1649" w:type="dxa"/>
            <w:tcBorders/>
            <w:vAlign w:val="center"/>
          </w:tcPr>
          <w:p>
            <w:pPr>
              <w:pStyle w:val="TableContents"/>
              <w:bidi w:val="0"/>
              <w:spacing w:before="0" w:after="283"/>
              <w:jc w:val="left"/>
              <w:rPr/>
            </w:pPr>
            <w:r>
              <w:rPr/>
              <w:t xml:space="preserve">16 </w:t>
            </w:r>
          </w:p>
        </w:tc>
        <w:tc>
          <w:tcPr>
            <w:tcW w:w="358" w:type="dxa"/>
            <w:tcBorders/>
            <w:vAlign w:val="center"/>
          </w:tcPr>
          <w:p>
            <w:pPr>
              <w:pStyle w:val="TableContents"/>
              <w:bidi w:val="0"/>
              <w:spacing w:before="0" w:after="283"/>
              <w:jc w:val="left"/>
              <w:rPr/>
            </w:pPr>
            <w:r>
              <w:rPr/>
              <w:t xml:space="preserve">18 </w:t>
            </w:r>
          </w:p>
        </w:tc>
        <w:tc>
          <w:tcPr>
            <w:tcW w:w="5827" w:type="dxa"/>
            <w:tcBorders/>
            <w:vAlign w:val="center"/>
          </w:tcPr>
          <w:p>
            <w:pPr>
              <w:pStyle w:val="TableContents"/>
              <w:bidi w:val="0"/>
              <w:spacing w:before="0" w:after="283"/>
              <w:jc w:val="left"/>
              <w:rPr/>
            </w:pPr>
            <w:r>
              <w:rPr/>
              <w:t xml:space="preserve">Vuodesta 2018 lähtien alaikäraja on ollut 16 vuotta, jos ylemmän oikeusasteen tuomari on antanut siihen luvan ja vanhemmat ovat antaneet suostumuksensa. </w:t>
            </w:r>
          </w:p>
        </w:tc>
      </w:tr>
      <w:tr>
        <w:trPr/>
        <w:tc>
          <w:tcPr>
            <w:tcW w:w="2371" w:type="dxa"/>
            <w:tcBorders/>
            <w:vAlign w:val="center"/>
          </w:tcPr>
          <w:p>
            <w:pPr>
              <w:pStyle w:val="TableContents"/>
              <w:bidi w:val="0"/>
              <w:spacing w:before="0" w:after="283"/>
              <w:jc w:val="left"/>
              <w:rPr/>
            </w:pPr>
            <w:r>
              <w:rPr/>
              <w:t xml:space="preserve">Arkansas </w:t>
            </w:r>
          </w:p>
        </w:tc>
        <w:tc>
          <w:tcPr>
            <w:tcW w:w="1649" w:type="dxa"/>
            <w:tcBorders/>
            <w:vAlign w:val="center"/>
          </w:tcPr>
          <w:p>
            <w:pPr>
              <w:pStyle w:val="TableContents"/>
              <w:bidi w:val="0"/>
              <w:spacing w:before="0" w:after="283"/>
              <w:jc w:val="left"/>
              <w:rPr/>
            </w:pPr>
            <w:r>
              <w:rPr/>
              <w:t xml:space="preserve">ei ole </w:t>
            </w:r>
          </w:p>
        </w:tc>
        <w:tc>
          <w:tcPr>
            <w:tcW w:w="358" w:type="dxa"/>
            <w:tcBorders/>
            <w:vAlign w:val="center"/>
          </w:tcPr>
          <w:p>
            <w:pPr>
              <w:pStyle w:val="TableContents"/>
              <w:bidi w:val="0"/>
              <w:spacing w:before="0" w:after="283"/>
              <w:jc w:val="left"/>
              <w:rPr/>
            </w:pPr>
            <w:r>
              <w:rPr/>
              <w:t xml:space="preserve">18 </w:t>
            </w:r>
          </w:p>
        </w:tc>
        <w:tc>
          <w:tcPr>
            <w:tcW w:w="5827" w:type="dxa"/>
            <w:tcBorders/>
            <w:vAlign w:val="center"/>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Kalifornia </w:t>
            </w:r>
          </w:p>
        </w:tc>
        <w:tc>
          <w:tcPr>
            <w:tcW w:w="1649" w:type="dxa"/>
            <w:tcBorders/>
            <w:vAlign w:val="center"/>
          </w:tcPr>
          <w:p>
            <w:pPr>
              <w:pStyle w:val="TableContents"/>
              <w:bidi w:val="0"/>
              <w:spacing w:before="0" w:after="283"/>
              <w:jc w:val="left"/>
              <w:rPr/>
            </w:pPr>
            <w:r>
              <w:rPr/>
              <w:t xml:space="preserve">ei ole </w:t>
            </w:r>
          </w:p>
        </w:tc>
        <w:tc>
          <w:tcPr>
            <w:tcW w:w="358" w:type="dxa"/>
            <w:tcBorders/>
            <w:vAlign w:val="center"/>
          </w:tcPr>
          <w:p>
            <w:pPr>
              <w:pStyle w:val="TableContents"/>
              <w:bidi w:val="0"/>
              <w:spacing w:before="0" w:after="283"/>
              <w:jc w:val="left"/>
              <w:rPr/>
            </w:pPr>
            <w:r>
              <w:rPr/>
              <w:t xml:space="preserve">18 </w:t>
            </w:r>
          </w:p>
        </w:tc>
        <w:tc>
          <w:tcPr>
            <w:tcW w:w="5827" w:type="dxa"/>
            <w:tcBorders/>
            <w:vAlign w:val="center"/>
          </w:tcPr>
          <w:p>
            <w:pPr>
              <w:pStyle w:val="TableContents"/>
              <w:bidi w:val="0"/>
              <w:spacing w:before="0" w:after="283"/>
              <w:jc w:val="left"/>
              <w:rPr/>
            </w:pPr>
            <w:r>
              <w:rPr/>
              <w:t xml:space="preserve">Ei alaikärajaa, jos ylemmän tuomioistuimen tuomari hyväksyy sen ja vanhemmat antavat siihen suostumuksensa. </w:t>
            </w:r>
          </w:p>
        </w:tc>
      </w:tr>
      <w:tr>
        <w:trPr/>
        <w:tc>
          <w:tcPr>
            <w:tcW w:w="2371" w:type="dxa"/>
            <w:tcBorders/>
            <w:vAlign w:val="center"/>
          </w:tcPr>
          <w:p>
            <w:pPr>
              <w:pStyle w:val="TableContents"/>
              <w:bidi w:val="0"/>
              <w:spacing w:before="0" w:after="283"/>
              <w:jc w:val="left"/>
              <w:rPr/>
            </w:pPr>
            <w:r>
              <w:rPr/>
              <w:t xml:space="preserve">Colorado </w:t>
            </w:r>
          </w:p>
        </w:tc>
        <w:tc>
          <w:tcPr>
            <w:tcW w:w="1649" w:type="dxa"/>
            <w:tcBorders/>
            <w:vAlign w:val="center"/>
          </w:tcPr>
          <w:p>
            <w:pPr>
              <w:pStyle w:val="TableContents"/>
              <w:bidi w:val="0"/>
              <w:spacing w:before="0" w:after="283"/>
              <w:jc w:val="left"/>
              <w:rPr/>
            </w:pPr>
            <w:r>
              <w:rPr/>
              <w:t xml:space="preserve">none </w:t>
            </w:r>
          </w:p>
        </w:tc>
        <w:tc>
          <w:tcPr>
            <w:tcW w:w="358" w:type="dxa"/>
            <w:tcBorders/>
            <w:vAlign w:val="center"/>
          </w:tcPr>
          <w:p>
            <w:pPr>
              <w:pStyle w:val="TableContents"/>
              <w:bidi w:val="0"/>
              <w:spacing w:before="0" w:after="283"/>
              <w:jc w:val="left"/>
              <w:rPr/>
            </w:pPr>
            <w:r>
              <w:rPr/>
              <w:t xml:space="preserve">18 </w:t>
            </w:r>
          </w:p>
        </w:tc>
        <w:tc>
          <w:tcPr>
            <w:tcW w:w="5827" w:type="dxa"/>
            <w:tcBorders/>
            <w:vAlign w:val="center"/>
          </w:tcPr>
          <w:p>
            <w:pPr>
              <w:pStyle w:val="TableContents"/>
              <w:bidi w:val="0"/>
              <w:spacing w:before="0" w:after="283"/>
              <w:jc w:val="left"/>
              <w:rPr/>
            </w:pPr>
            <w:r>
              <w:rPr/>
              <w:t xml:space="preserve">Ei alaikärajaa, jos oikeuslaitos antaa luvan ja vanhemmat antavat suostumuksensa. </w:t>
            </w:r>
          </w:p>
        </w:tc>
      </w:tr>
      <w:tr>
        <w:trPr/>
        <w:tc>
          <w:tcPr>
            <w:tcW w:w="2371" w:type="dxa"/>
            <w:tcBorders/>
            <w:vAlign w:val="center"/>
          </w:tcPr>
          <w:p>
            <w:pPr>
              <w:pStyle w:val="TableContents"/>
              <w:bidi w:val="0"/>
              <w:spacing w:before="0" w:after="283"/>
              <w:jc w:val="left"/>
              <w:rPr/>
            </w:pPr>
            <w:r>
              <w:rPr/>
              <w:t xml:space="preserve">Connecticut </w:t>
            </w:r>
          </w:p>
        </w:tc>
        <w:tc>
          <w:tcPr>
            <w:tcW w:w="1649" w:type="dxa"/>
            <w:tcBorders/>
            <w:vAlign w:val="center"/>
          </w:tcPr>
          <w:p>
            <w:pPr>
              <w:pStyle w:val="TableContents"/>
              <w:bidi w:val="0"/>
              <w:spacing w:before="0" w:after="283"/>
              <w:jc w:val="left"/>
              <w:rPr/>
            </w:pPr>
            <w:r>
              <w:rPr/>
              <w:t xml:space="preserve">16 </w:t>
            </w:r>
          </w:p>
        </w:tc>
        <w:tc>
          <w:tcPr>
            <w:tcW w:w="358" w:type="dxa"/>
            <w:tcBorders/>
            <w:vAlign w:val="center"/>
          </w:tcPr>
          <w:p>
            <w:pPr>
              <w:pStyle w:val="TableContents"/>
              <w:bidi w:val="0"/>
              <w:spacing w:before="0" w:after="283"/>
              <w:jc w:val="left"/>
              <w:rPr/>
            </w:pPr>
            <w:r>
              <w:rPr/>
              <w:t xml:space="preserve">18 </w:t>
            </w:r>
          </w:p>
        </w:tc>
        <w:tc>
          <w:tcPr>
            <w:tcW w:w="5827" w:type="dxa"/>
            <w:tcBorders/>
            <w:vAlign w:val="center"/>
          </w:tcPr>
          <w:p>
            <w:pPr>
              <w:pStyle w:val="TableContents"/>
              <w:bidi w:val="0"/>
              <w:spacing w:before="0" w:after="283"/>
              <w:jc w:val="left"/>
              <w:rPr/>
            </w:pPr>
            <w:r>
              <w:rPr/>
              <w:t xml:space="preserve">Vuodesta 2017 lähtien alaikäraja on ollut 16 vuotta vanhempien ja tuomioistuimen suostumuksella. </w:t>
            </w:r>
          </w:p>
        </w:tc>
      </w:tr>
      <w:tr>
        <w:trPr/>
        <w:tc>
          <w:tcPr>
            <w:tcW w:w="2371" w:type="dxa"/>
            <w:tcBorders/>
            <w:vAlign w:val="center"/>
          </w:tcPr>
          <w:p>
            <w:pPr>
              <w:pStyle w:val="TableContents"/>
              <w:bidi w:val="0"/>
              <w:spacing w:before="0" w:after="283"/>
              <w:jc w:val="left"/>
              <w:rPr/>
            </w:pPr>
            <w:r>
              <w:rPr/>
              <w:t xml:space="preserve">Delaware </w:t>
            </w:r>
          </w:p>
        </w:tc>
        <w:tc>
          <w:tcPr>
            <w:tcW w:w="1649" w:type="dxa"/>
            <w:tcBorders/>
            <w:vAlign w:val="center"/>
          </w:tcPr>
          <w:p>
            <w:pPr>
              <w:pStyle w:val="TableContents"/>
              <w:bidi w:val="0"/>
              <w:spacing w:before="0" w:after="283"/>
              <w:jc w:val="left"/>
              <w:rPr/>
            </w:pPr>
            <w:r>
              <w:rPr/>
              <w:t xml:space="preserve">18 </w:t>
            </w:r>
          </w:p>
        </w:tc>
        <w:tc>
          <w:tcPr>
            <w:tcW w:w="358" w:type="dxa"/>
            <w:tcBorders/>
            <w:vAlign w:val="center"/>
          </w:tcPr>
          <w:p>
            <w:pPr>
              <w:pStyle w:val="TableContents"/>
              <w:bidi w:val="0"/>
              <w:spacing w:before="0" w:after="283"/>
              <w:jc w:val="left"/>
              <w:rPr/>
            </w:pPr>
            <w:r>
              <w:rPr/>
              <w:t xml:space="preserve">18 </w:t>
            </w:r>
          </w:p>
        </w:tc>
        <w:tc>
          <w:tcPr>
            <w:tcW w:w="5827" w:type="dxa"/>
            <w:tcBorders/>
            <w:vAlign w:val="center"/>
          </w:tcPr>
          <w:p>
            <w:pPr>
              <w:pStyle w:val="TableContents"/>
              <w:bidi w:val="0"/>
              <w:spacing w:before="0" w:after="283"/>
              <w:jc w:val="left"/>
              <w:rPr/>
            </w:pPr>
            <w:r>
              <w:rPr/>
              <w:t xml:space="preserve">Toukokuusta 2018 lähtien Delawaren lapsiavioliittojen kieltoa koskeva lakiesitys allekirjoitettiin laiksi, ja se tuli voimaan välittömästi, jotta voidaan ottaa käyttöön selkeä 18 vuoden alaikäraja ilman poikkeuksia. </w:t>
            </w:r>
          </w:p>
        </w:tc>
      </w:tr>
      <w:tr>
        <w:trPr/>
        <w:tc>
          <w:tcPr>
            <w:tcW w:w="2371" w:type="dxa"/>
            <w:tcBorders/>
            <w:vAlign w:val="center"/>
          </w:tcPr>
          <w:p>
            <w:pPr>
              <w:pStyle w:val="TableContents"/>
              <w:bidi w:val="0"/>
              <w:spacing w:before="0" w:after="283"/>
              <w:jc w:val="left"/>
              <w:rPr/>
            </w:pPr>
            <w:r>
              <w:rPr/>
              <w:t xml:space="preserve">District of Columbia </w:t>
            </w:r>
          </w:p>
        </w:tc>
        <w:tc>
          <w:tcPr>
            <w:tcW w:w="1649" w:type="dxa"/>
            <w:tcBorders/>
            <w:vAlign w:val="center"/>
          </w:tcPr>
          <w:p>
            <w:pPr>
              <w:pStyle w:val="TableContents"/>
              <w:bidi w:val="0"/>
              <w:spacing w:before="0" w:after="283"/>
              <w:jc w:val="left"/>
              <w:rPr/>
            </w:pPr>
            <w:r>
              <w:rPr/>
              <w:t xml:space="preserve">16 </w:t>
            </w:r>
          </w:p>
        </w:tc>
        <w:tc>
          <w:tcPr>
            <w:tcW w:w="358" w:type="dxa"/>
            <w:tcBorders/>
            <w:vAlign w:val="center"/>
          </w:tcPr>
          <w:p>
            <w:pPr>
              <w:pStyle w:val="TableContents"/>
              <w:bidi w:val="0"/>
              <w:spacing w:before="0" w:after="283"/>
              <w:jc w:val="left"/>
              <w:rPr/>
            </w:pPr>
            <w:r>
              <w:rPr/>
              <w:t xml:space="preserve">18 </w:t>
            </w:r>
          </w:p>
        </w:tc>
        <w:tc>
          <w:tcPr>
            <w:tcW w:w="5827" w:type="dxa"/>
            <w:tcBorders/>
            <w:vAlign w:val="center"/>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Florida </w:t>
            </w:r>
          </w:p>
        </w:tc>
        <w:tc>
          <w:tcPr>
            <w:tcW w:w="1649" w:type="dxa"/>
            <w:tcBorders/>
            <w:vAlign w:val="center"/>
          </w:tcPr>
          <w:p>
            <w:pPr>
              <w:pStyle w:val="TableContents"/>
              <w:bidi w:val="0"/>
              <w:spacing w:before="0" w:after="283"/>
              <w:jc w:val="left"/>
              <w:rPr/>
            </w:pPr>
            <w:r>
              <w:rPr/>
              <w:t xml:space="preserve">17 </w:t>
            </w:r>
          </w:p>
        </w:tc>
        <w:tc>
          <w:tcPr>
            <w:tcW w:w="358" w:type="dxa"/>
            <w:tcBorders/>
            <w:vAlign w:val="center"/>
          </w:tcPr>
          <w:p>
            <w:pPr>
              <w:pStyle w:val="TableContents"/>
              <w:bidi w:val="0"/>
              <w:spacing w:before="0" w:after="283"/>
              <w:jc w:val="left"/>
              <w:rPr/>
            </w:pPr>
            <w:r>
              <w:rPr/>
              <w:t xml:space="preserve">18 </w:t>
            </w:r>
          </w:p>
        </w:tc>
        <w:tc>
          <w:tcPr>
            <w:tcW w:w="5827" w:type="dxa"/>
            <w:tcBorders/>
            <w:vAlign w:val="center"/>
          </w:tcPr>
          <w:p>
            <w:pPr>
              <w:pStyle w:val="TableContents"/>
              <w:bidi w:val="0"/>
              <w:spacing w:before="0" w:after="283"/>
              <w:jc w:val="left"/>
              <w:rPr/>
            </w:pPr>
            <w:r>
              <w:rPr/>
              <w:t xml:space="preserve">Heinäkuun 1. päivästä 2018 lähtien 17-vuotiaat tarvitsevat sekä vanhempien että tuomioistuimen hyväksynnän, eivätkä he saa mennä naimisiin yli 2 vuotta vanhemman kanssa. </w:t>
            </w:r>
          </w:p>
        </w:tc>
      </w:tr>
      <w:tr>
        <w:trPr/>
        <w:tc>
          <w:tcPr>
            <w:tcW w:w="2371" w:type="dxa"/>
            <w:tcBorders/>
            <w:vAlign w:val="center"/>
          </w:tcPr>
          <w:p>
            <w:pPr>
              <w:pStyle w:val="TableContents"/>
              <w:bidi w:val="0"/>
              <w:spacing w:before="0" w:after="283"/>
              <w:jc w:val="left"/>
              <w:rPr/>
            </w:pPr>
            <w:r>
              <w:rPr/>
              <w:t xml:space="preserve">Georgia </w:t>
            </w:r>
          </w:p>
        </w:tc>
        <w:tc>
          <w:tcPr>
            <w:tcW w:w="1649" w:type="dxa"/>
            <w:tcBorders/>
            <w:vAlign w:val="center"/>
          </w:tcPr>
          <w:p>
            <w:pPr>
              <w:pStyle w:val="TableContents"/>
              <w:bidi w:val="0"/>
              <w:spacing w:before="0" w:after="283"/>
              <w:jc w:val="left"/>
              <w:rPr/>
            </w:pPr>
            <w:r>
              <w:rPr/>
              <w:t xml:space="preserve">16 </w:t>
            </w:r>
          </w:p>
        </w:tc>
        <w:tc>
          <w:tcPr>
            <w:tcW w:w="358" w:type="dxa"/>
            <w:tcBorders/>
            <w:vAlign w:val="center"/>
          </w:tcPr>
          <w:p>
            <w:pPr>
              <w:pStyle w:val="TableContents"/>
              <w:bidi w:val="0"/>
              <w:spacing w:before="0" w:after="283"/>
              <w:jc w:val="left"/>
              <w:rPr/>
            </w:pPr>
            <w:r>
              <w:rPr/>
              <w:t xml:space="preserve">18 </w:t>
            </w:r>
          </w:p>
        </w:tc>
        <w:tc>
          <w:tcPr>
            <w:tcW w:w="5827" w:type="dxa"/>
            <w:tcBorders/>
            <w:vAlign w:val="center"/>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Havaiji </w:t>
            </w:r>
          </w:p>
        </w:tc>
        <w:tc>
          <w:tcPr>
            <w:tcW w:w="1649" w:type="dxa"/>
            <w:tcBorders/>
            <w:vAlign w:val="center"/>
          </w:tcPr>
          <w:p>
            <w:pPr>
              <w:pStyle w:val="TableContents"/>
              <w:bidi w:val="0"/>
              <w:spacing w:before="0" w:after="283"/>
              <w:jc w:val="left"/>
              <w:rPr/>
            </w:pPr>
            <w:r>
              <w:rPr/>
              <w:t xml:space="preserve">15 </w:t>
            </w:r>
          </w:p>
        </w:tc>
        <w:tc>
          <w:tcPr>
            <w:tcW w:w="358" w:type="dxa"/>
            <w:tcBorders/>
            <w:vAlign w:val="center"/>
          </w:tcPr>
          <w:p>
            <w:pPr>
              <w:pStyle w:val="TableContents"/>
              <w:bidi w:val="0"/>
              <w:spacing w:before="0" w:after="283"/>
              <w:jc w:val="left"/>
              <w:rPr/>
            </w:pPr>
            <w:r>
              <w:rPr/>
              <w:t xml:space="preserve">18 </w:t>
            </w:r>
          </w:p>
        </w:tc>
        <w:tc>
          <w:tcPr>
            <w:tcW w:w="5827" w:type="dxa"/>
            <w:tcBorders/>
            <w:vAlign w:val="center"/>
          </w:tcPr>
          <w:p>
            <w:pPr>
              <w:pStyle w:val="TableContents"/>
              <w:bidi w:val="0"/>
              <w:spacing w:before="0" w:after="283"/>
              <w:jc w:val="left"/>
              <w:rPr/>
            </w:pPr>
            <w:r>
              <w:rPr/>
              <w:t xml:space="preserve">15 vanhempien tai tuomioistuimen suostumuksella. </w:t>
            </w:r>
          </w:p>
        </w:tc>
      </w:tr>
      <w:tr>
        <w:trPr/>
        <w:tc>
          <w:tcPr>
            <w:tcW w:w="2371" w:type="dxa"/>
            <w:tcBorders/>
            <w:vAlign w:val="center"/>
          </w:tcPr>
          <w:p>
            <w:pPr>
              <w:pStyle w:val="TableContents"/>
              <w:bidi w:val="0"/>
              <w:spacing w:before="0" w:after="283"/>
              <w:jc w:val="left"/>
              <w:rPr/>
            </w:pPr>
            <w:r>
              <w:rPr/>
              <w:t xml:space="preserve">Idaho </w:t>
            </w:r>
          </w:p>
        </w:tc>
        <w:tc>
          <w:tcPr>
            <w:tcW w:w="1649" w:type="dxa"/>
            <w:tcBorders/>
            <w:vAlign w:val="center"/>
          </w:tcPr>
          <w:p>
            <w:pPr>
              <w:pStyle w:val="TableContents"/>
              <w:bidi w:val="0"/>
              <w:spacing w:before="0" w:after="283"/>
              <w:jc w:val="left"/>
              <w:rPr/>
            </w:pPr>
            <w:r>
              <w:rPr/>
              <w:t xml:space="preserve">none </w:t>
            </w:r>
          </w:p>
        </w:tc>
        <w:tc>
          <w:tcPr>
            <w:tcW w:w="358" w:type="dxa"/>
            <w:tcBorders/>
            <w:vAlign w:val="center"/>
          </w:tcPr>
          <w:p>
            <w:pPr>
              <w:pStyle w:val="TableContents"/>
              <w:bidi w:val="0"/>
              <w:spacing w:before="0" w:after="283"/>
              <w:jc w:val="left"/>
              <w:rPr/>
            </w:pPr>
            <w:r>
              <w:rPr/>
              <w:t xml:space="preserve">18 </w:t>
            </w:r>
          </w:p>
        </w:tc>
        <w:tc>
          <w:tcPr>
            <w:tcW w:w="5827" w:type="dxa"/>
            <w:tcBorders/>
            <w:vAlign w:val="center"/>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Illinois </w:t>
            </w:r>
          </w:p>
        </w:tc>
        <w:tc>
          <w:tcPr>
            <w:tcW w:w="1649" w:type="dxa"/>
            <w:tcBorders/>
            <w:vAlign w:val="center"/>
          </w:tcPr>
          <w:p>
            <w:pPr>
              <w:pStyle w:val="TableContents"/>
              <w:bidi w:val="0"/>
              <w:spacing w:before="0" w:after="283"/>
              <w:jc w:val="left"/>
              <w:rPr/>
            </w:pPr>
            <w:r>
              <w:rPr/>
              <w:t xml:space="preserve">16 </w:t>
            </w:r>
          </w:p>
        </w:tc>
        <w:tc>
          <w:tcPr>
            <w:tcW w:w="358" w:type="dxa"/>
            <w:tcBorders/>
            <w:vAlign w:val="center"/>
          </w:tcPr>
          <w:p>
            <w:pPr>
              <w:pStyle w:val="TableContents"/>
              <w:bidi w:val="0"/>
              <w:spacing w:before="0" w:after="283"/>
              <w:jc w:val="left"/>
              <w:rPr/>
            </w:pPr>
            <w:r>
              <w:rPr/>
              <w:t xml:space="preserve">18 </w:t>
            </w:r>
          </w:p>
        </w:tc>
        <w:tc>
          <w:tcPr>
            <w:tcW w:w="5827" w:type="dxa"/>
            <w:tcBorders/>
            <w:vAlign w:val="center"/>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Indiana </w:t>
            </w:r>
          </w:p>
        </w:tc>
        <w:tc>
          <w:tcPr>
            <w:tcW w:w="1649" w:type="dxa"/>
            <w:tcBorders/>
            <w:vAlign w:val="center"/>
          </w:tcPr>
          <w:p>
            <w:pPr>
              <w:pStyle w:val="TableContents"/>
              <w:bidi w:val="0"/>
              <w:spacing w:before="0" w:after="283"/>
              <w:jc w:val="left"/>
              <w:rPr/>
            </w:pPr>
            <w:r>
              <w:rPr/>
              <w:t xml:space="preserve">15 </w:t>
            </w:r>
          </w:p>
        </w:tc>
        <w:tc>
          <w:tcPr>
            <w:tcW w:w="358" w:type="dxa"/>
            <w:tcBorders/>
            <w:vAlign w:val="center"/>
          </w:tcPr>
          <w:p>
            <w:pPr>
              <w:pStyle w:val="TableContents"/>
              <w:bidi w:val="0"/>
              <w:spacing w:before="0" w:after="283"/>
              <w:jc w:val="left"/>
              <w:rPr/>
            </w:pPr>
            <w:r>
              <w:rPr/>
              <w:t xml:space="preserve">18 </w:t>
            </w:r>
          </w:p>
        </w:tc>
        <w:tc>
          <w:tcPr>
            <w:tcW w:w="5827" w:type="dxa"/>
            <w:tcBorders/>
            <w:vAlign w:val="center"/>
          </w:tcPr>
          <w:p>
            <w:pPr>
              <w:pStyle w:val="TableContents"/>
              <w:bidi w:val="0"/>
              <w:spacing w:before="0" w:after="283"/>
              <w:jc w:val="left"/>
              <w:rPr/>
            </w:pPr>
            <w:r>
              <w:rPr/>
              <w:t xml:space="preserve">15 vuotta, jos kyseessä on raskaus, johon on saatu sekä vanhempien että tuomioistuimen suostumus. </w:t>
            </w:r>
          </w:p>
        </w:tc>
      </w:tr>
      <w:tr>
        <w:trPr/>
        <w:tc>
          <w:tcPr>
            <w:tcW w:w="2371" w:type="dxa"/>
            <w:tcBorders/>
            <w:vAlign w:val="center"/>
          </w:tcPr>
          <w:p>
            <w:pPr>
              <w:pStyle w:val="TableContents"/>
              <w:bidi w:val="0"/>
              <w:spacing w:before="0" w:after="283"/>
              <w:jc w:val="left"/>
              <w:rPr/>
            </w:pPr>
            <w:r>
              <w:rPr/>
              <w:t xml:space="preserve">Iowa </w:t>
            </w:r>
          </w:p>
        </w:tc>
        <w:tc>
          <w:tcPr>
            <w:tcW w:w="1649" w:type="dxa"/>
            <w:tcBorders/>
            <w:vAlign w:val="center"/>
          </w:tcPr>
          <w:p>
            <w:pPr>
              <w:pStyle w:val="TableContents"/>
              <w:bidi w:val="0"/>
              <w:spacing w:before="0" w:after="283"/>
              <w:jc w:val="left"/>
              <w:rPr/>
            </w:pPr>
            <w:r>
              <w:rPr/>
              <w:t xml:space="preserve">16 </w:t>
            </w:r>
          </w:p>
        </w:tc>
        <w:tc>
          <w:tcPr>
            <w:tcW w:w="358" w:type="dxa"/>
            <w:tcBorders/>
            <w:vAlign w:val="center"/>
          </w:tcPr>
          <w:p>
            <w:pPr>
              <w:pStyle w:val="TableContents"/>
              <w:bidi w:val="0"/>
              <w:spacing w:before="0" w:after="283"/>
              <w:jc w:val="left"/>
              <w:rPr/>
            </w:pPr>
            <w:r>
              <w:rPr/>
              <w:t xml:space="preserve">18 </w:t>
            </w:r>
          </w:p>
        </w:tc>
        <w:tc>
          <w:tcPr>
            <w:tcW w:w="5827" w:type="dxa"/>
            <w:tcBorders/>
            <w:vAlign w:val="center"/>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Kansas </w:t>
            </w:r>
          </w:p>
        </w:tc>
        <w:tc>
          <w:tcPr>
            <w:tcW w:w="1649" w:type="dxa"/>
            <w:tcBorders/>
            <w:vAlign w:val="center"/>
          </w:tcPr>
          <w:p>
            <w:pPr>
              <w:pStyle w:val="TableContents"/>
              <w:bidi w:val="0"/>
              <w:spacing w:before="0" w:after="283"/>
              <w:jc w:val="left"/>
              <w:rPr/>
            </w:pPr>
            <w:r>
              <w:rPr/>
              <w:t xml:space="preserve">15 </w:t>
            </w:r>
          </w:p>
        </w:tc>
        <w:tc>
          <w:tcPr>
            <w:tcW w:w="358" w:type="dxa"/>
            <w:tcBorders/>
            <w:vAlign w:val="center"/>
          </w:tcPr>
          <w:p>
            <w:pPr>
              <w:pStyle w:val="TableContents"/>
              <w:bidi w:val="0"/>
              <w:spacing w:before="0" w:after="283"/>
              <w:jc w:val="left"/>
              <w:rPr/>
            </w:pPr>
            <w:r>
              <w:rPr/>
              <w:t xml:space="preserve">18 </w:t>
            </w:r>
          </w:p>
        </w:tc>
        <w:tc>
          <w:tcPr>
            <w:tcW w:w="5827" w:type="dxa"/>
            <w:tcBorders/>
            <w:vAlign w:val="center"/>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Kentucky </w:t>
            </w:r>
          </w:p>
        </w:tc>
        <w:tc>
          <w:tcPr>
            <w:tcW w:w="1649" w:type="dxa"/>
            <w:tcBorders/>
            <w:vAlign w:val="center"/>
          </w:tcPr>
          <w:p>
            <w:pPr>
              <w:pStyle w:val="TableContents"/>
              <w:bidi w:val="0"/>
              <w:spacing w:before="0" w:after="283"/>
              <w:jc w:val="left"/>
              <w:rPr/>
            </w:pPr>
            <w:r>
              <w:rPr/>
              <w:t xml:space="preserve">17 </w:t>
            </w:r>
          </w:p>
        </w:tc>
        <w:tc>
          <w:tcPr>
            <w:tcW w:w="358" w:type="dxa"/>
            <w:tcBorders/>
            <w:vAlign w:val="center"/>
          </w:tcPr>
          <w:p>
            <w:pPr>
              <w:pStyle w:val="TableContents"/>
              <w:bidi w:val="0"/>
              <w:spacing w:before="0" w:after="283"/>
              <w:jc w:val="left"/>
              <w:rPr/>
            </w:pPr>
            <w:r>
              <w:rPr/>
              <w:t xml:space="preserve">18 </w:t>
            </w:r>
          </w:p>
        </w:tc>
        <w:tc>
          <w:tcPr>
            <w:tcW w:w="5827" w:type="dxa"/>
            <w:tcBorders/>
            <w:vAlign w:val="center"/>
          </w:tcPr>
          <w:p>
            <w:pPr>
              <w:pStyle w:val="TableContents"/>
              <w:bidi w:val="0"/>
              <w:spacing w:before="0" w:after="283"/>
              <w:jc w:val="left"/>
              <w:rPr/>
            </w:pPr>
            <w:r>
              <w:rPr/>
              <w:t xml:space="preserve">Vuodesta 2018 lähtien 17-vuotiaat tarvitsevat tuomioistuimen hyväksynnän. </w:t>
            </w:r>
          </w:p>
        </w:tc>
      </w:tr>
      <w:tr>
        <w:trPr/>
        <w:tc>
          <w:tcPr>
            <w:tcW w:w="2371" w:type="dxa"/>
            <w:tcBorders/>
            <w:vAlign w:val="center"/>
          </w:tcPr>
          <w:p>
            <w:pPr>
              <w:pStyle w:val="TableContents"/>
              <w:bidi w:val="0"/>
              <w:spacing w:before="0" w:after="283"/>
              <w:jc w:val="left"/>
              <w:rPr/>
            </w:pPr>
            <w:r>
              <w:rPr/>
              <w:t xml:space="preserve">Louisiana </w:t>
            </w:r>
          </w:p>
        </w:tc>
        <w:tc>
          <w:tcPr>
            <w:tcW w:w="1649" w:type="dxa"/>
            <w:tcBorders/>
            <w:vAlign w:val="center"/>
          </w:tcPr>
          <w:p>
            <w:pPr>
              <w:pStyle w:val="TableContents"/>
              <w:bidi w:val="0"/>
              <w:spacing w:before="0" w:after="283"/>
              <w:jc w:val="left"/>
              <w:rPr/>
            </w:pPr>
            <w:r>
              <w:rPr/>
              <w:t xml:space="preserve">ei ole </w:t>
            </w:r>
          </w:p>
        </w:tc>
        <w:tc>
          <w:tcPr>
            <w:tcW w:w="358" w:type="dxa"/>
            <w:tcBorders/>
            <w:vAlign w:val="center"/>
          </w:tcPr>
          <w:p>
            <w:pPr>
              <w:pStyle w:val="TableContents"/>
              <w:bidi w:val="0"/>
              <w:spacing w:before="0" w:after="283"/>
              <w:jc w:val="left"/>
              <w:rPr/>
            </w:pPr>
            <w:r>
              <w:rPr/>
              <w:t xml:space="preserve">18 </w:t>
            </w:r>
          </w:p>
        </w:tc>
        <w:tc>
          <w:tcPr>
            <w:tcW w:w="5827" w:type="dxa"/>
            <w:tcBorders/>
            <w:vAlign w:val="center"/>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Maine </w:t>
            </w:r>
          </w:p>
        </w:tc>
        <w:tc>
          <w:tcPr>
            <w:tcW w:w="1649" w:type="dxa"/>
            <w:tcBorders/>
            <w:vAlign w:val="center"/>
          </w:tcPr>
          <w:p>
            <w:pPr>
              <w:pStyle w:val="TableContents"/>
              <w:bidi w:val="0"/>
              <w:spacing w:before="0" w:after="283"/>
              <w:jc w:val="left"/>
              <w:rPr/>
            </w:pPr>
            <w:r>
              <w:rPr/>
              <w:t xml:space="preserve">none </w:t>
            </w:r>
          </w:p>
        </w:tc>
        <w:tc>
          <w:tcPr>
            <w:tcW w:w="358" w:type="dxa"/>
            <w:tcBorders/>
            <w:vAlign w:val="center"/>
          </w:tcPr>
          <w:p>
            <w:pPr>
              <w:pStyle w:val="TableContents"/>
              <w:bidi w:val="0"/>
              <w:spacing w:before="0" w:after="283"/>
              <w:jc w:val="left"/>
              <w:rPr/>
            </w:pPr>
            <w:r>
              <w:rPr/>
              <w:t xml:space="preserve">18 </w:t>
            </w:r>
          </w:p>
        </w:tc>
        <w:tc>
          <w:tcPr>
            <w:tcW w:w="5827" w:type="dxa"/>
            <w:tcBorders/>
            <w:vAlign w:val="center"/>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Maryland </w:t>
            </w:r>
          </w:p>
        </w:tc>
        <w:tc>
          <w:tcPr>
            <w:tcW w:w="1649" w:type="dxa"/>
            <w:tcBorders/>
            <w:vAlign w:val="center"/>
          </w:tcPr>
          <w:p>
            <w:pPr>
              <w:pStyle w:val="TableContents"/>
              <w:bidi w:val="0"/>
              <w:spacing w:before="0" w:after="283"/>
              <w:jc w:val="left"/>
              <w:rPr/>
            </w:pPr>
            <w:r>
              <w:rPr/>
              <w:t xml:space="preserve">15 </w:t>
            </w:r>
          </w:p>
        </w:tc>
        <w:tc>
          <w:tcPr>
            <w:tcW w:w="358" w:type="dxa"/>
            <w:tcBorders/>
            <w:vAlign w:val="center"/>
          </w:tcPr>
          <w:p>
            <w:pPr>
              <w:pStyle w:val="TableContents"/>
              <w:bidi w:val="0"/>
              <w:spacing w:before="0" w:after="283"/>
              <w:jc w:val="left"/>
              <w:rPr/>
            </w:pPr>
            <w:r>
              <w:rPr/>
              <w:t xml:space="preserve">18 </w:t>
            </w:r>
          </w:p>
        </w:tc>
        <w:tc>
          <w:tcPr>
            <w:tcW w:w="5827" w:type="dxa"/>
            <w:tcBorders/>
            <w:vAlign w:val="center"/>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Massachusetts </w:t>
            </w:r>
          </w:p>
        </w:tc>
        <w:tc>
          <w:tcPr>
            <w:tcW w:w="1649" w:type="dxa"/>
            <w:tcBorders/>
            <w:vAlign w:val="center"/>
          </w:tcPr>
          <w:p>
            <w:pPr>
              <w:pStyle w:val="TableContents"/>
              <w:bidi w:val="0"/>
              <w:spacing w:before="0" w:after="283"/>
              <w:jc w:val="left"/>
              <w:rPr/>
            </w:pPr>
            <w:r>
              <w:rPr/>
              <w:t xml:space="preserve">none </w:t>
            </w:r>
          </w:p>
        </w:tc>
        <w:tc>
          <w:tcPr>
            <w:tcW w:w="358" w:type="dxa"/>
            <w:tcBorders/>
            <w:vAlign w:val="center"/>
          </w:tcPr>
          <w:p>
            <w:pPr>
              <w:pStyle w:val="TableContents"/>
              <w:bidi w:val="0"/>
              <w:spacing w:before="0" w:after="283"/>
              <w:jc w:val="left"/>
              <w:rPr/>
            </w:pPr>
            <w:r>
              <w:rPr/>
              <w:t xml:space="preserve">18 </w:t>
            </w:r>
          </w:p>
        </w:tc>
        <w:tc>
          <w:tcPr>
            <w:tcW w:w="5827" w:type="dxa"/>
            <w:tcBorders/>
            <w:vAlign w:val="center"/>
          </w:tcPr>
          <w:p>
            <w:pPr>
              <w:pStyle w:val="TableContents"/>
              <w:bidi w:val="0"/>
              <w:spacing w:before="0" w:after="283"/>
              <w:jc w:val="left"/>
              <w:rPr/>
            </w:pPr>
            <w:r>
              <w:rPr/>
              <w:t xml:space="preserve">Suostumus voi olla vain oikeudellinen, mutta yleensä se on sekä vanhempien että tuomioistuimen antama. Koska lakisääteistä alaikärajaa ei ole, erään näkemyksen mukaan perinteinen avioitumisikäraja, joka on tyttöjen osalta 12 vuotta ja poikien osalta 14 vuotta, voi edelleen olla voimassa. </w:t>
            </w:r>
          </w:p>
        </w:tc>
      </w:tr>
      <w:tr>
        <w:trPr/>
        <w:tc>
          <w:tcPr>
            <w:tcW w:w="2371" w:type="dxa"/>
            <w:tcBorders/>
            <w:vAlign w:val="center"/>
          </w:tcPr>
          <w:p>
            <w:pPr>
              <w:pStyle w:val="TableContents"/>
              <w:bidi w:val="0"/>
              <w:spacing w:before="0" w:after="283"/>
              <w:jc w:val="left"/>
              <w:rPr/>
            </w:pPr>
            <w:r>
              <w:rPr/>
              <w:t xml:space="preserve">Michigan </w:t>
            </w:r>
          </w:p>
        </w:tc>
        <w:tc>
          <w:tcPr>
            <w:tcW w:w="1649" w:type="dxa"/>
            <w:tcBorders/>
            <w:vAlign w:val="center"/>
          </w:tcPr>
          <w:p>
            <w:pPr>
              <w:pStyle w:val="TableContents"/>
              <w:bidi w:val="0"/>
              <w:spacing w:before="0" w:after="283"/>
              <w:jc w:val="left"/>
              <w:rPr/>
            </w:pPr>
            <w:r>
              <w:rPr/>
              <w:t xml:space="preserve">none </w:t>
            </w:r>
          </w:p>
        </w:tc>
        <w:tc>
          <w:tcPr>
            <w:tcW w:w="358" w:type="dxa"/>
            <w:tcBorders/>
            <w:vAlign w:val="center"/>
          </w:tcPr>
          <w:p>
            <w:pPr>
              <w:pStyle w:val="TableContents"/>
              <w:bidi w:val="0"/>
              <w:spacing w:before="0" w:after="283"/>
              <w:jc w:val="left"/>
              <w:rPr/>
            </w:pPr>
            <w:r>
              <w:rPr/>
              <w:t xml:space="preserve">18 </w:t>
            </w:r>
          </w:p>
        </w:tc>
        <w:tc>
          <w:tcPr>
            <w:tcW w:w="5827" w:type="dxa"/>
            <w:tcBorders/>
            <w:vAlign w:val="center"/>
          </w:tcPr>
          <w:p>
            <w:pPr>
              <w:pStyle w:val="TableContents"/>
              <w:bidi w:val="0"/>
              <w:spacing w:before="0" w:after="283"/>
              <w:jc w:val="left"/>
              <w:rPr/>
            </w:pPr>
            <w:r>
              <w:rPr/>
              <w:t xml:space="preserve">16 vuotta vanhempien suostumuksella </w:t>
            </w:r>
          </w:p>
        </w:tc>
      </w:tr>
      <w:tr>
        <w:trPr/>
        <w:tc>
          <w:tcPr>
            <w:tcW w:w="2371" w:type="dxa"/>
            <w:tcBorders/>
            <w:vAlign w:val="center"/>
          </w:tcPr>
          <w:p>
            <w:pPr>
              <w:pStyle w:val="TableContents"/>
              <w:bidi w:val="0"/>
              <w:spacing w:before="0" w:after="283"/>
              <w:jc w:val="left"/>
              <w:rPr/>
            </w:pPr>
            <w:r>
              <w:rPr/>
              <w:t xml:space="preserve">Minnesota </w:t>
            </w:r>
          </w:p>
        </w:tc>
        <w:tc>
          <w:tcPr>
            <w:tcW w:w="1649" w:type="dxa"/>
            <w:tcBorders/>
            <w:vAlign w:val="center"/>
          </w:tcPr>
          <w:p>
            <w:pPr>
              <w:pStyle w:val="TableContents"/>
              <w:bidi w:val="0"/>
              <w:spacing w:before="0" w:after="283"/>
              <w:jc w:val="left"/>
              <w:rPr/>
            </w:pPr>
            <w:r>
              <w:rPr/>
              <w:t xml:space="preserve">16 </w:t>
            </w:r>
          </w:p>
        </w:tc>
        <w:tc>
          <w:tcPr>
            <w:tcW w:w="358" w:type="dxa"/>
            <w:tcBorders/>
            <w:vAlign w:val="center"/>
          </w:tcPr>
          <w:p>
            <w:pPr>
              <w:pStyle w:val="TableContents"/>
              <w:bidi w:val="0"/>
              <w:spacing w:before="0" w:after="283"/>
              <w:jc w:val="left"/>
              <w:rPr/>
            </w:pPr>
            <w:r>
              <w:rPr/>
              <w:t xml:space="preserve">18 </w:t>
            </w:r>
          </w:p>
        </w:tc>
        <w:tc>
          <w:tcPr>
            <w:tcW w:w="5827" w:type="dxa"/>
            <w:tcBorders/>
            <w:vAlign w:val="center"/>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Mississippi </w:t>
            </w:r>
          </w:p>
        </w:tc>
        <w:tc>
          <w:tcPr>
            <w:tcW w:w="1649" w:type="dxa"/>
            <w:tcBorders/>
            <w:vAlign w:val="center"/>
          </w:tcPr>
          <w:p>
            <w:pPr>
              <w:pStyle w:val="TableContents"/>
              <w:bidi w:val="0"/>
              <w:spacing w:before="0" w:after="283"/>
              <w:jc w:val="left"/>
              <w:rPr/>
            </w:pPr>
            <w:r>
              <w:rPr/>
              <w:t xml:space="preserve">ei ole </w:t>
            </w:r>
          </w:p>
        </w:tc>
        <w:tc>
          <w:tcPr>
            <w:tcW w:w="358" w:type="dxa"/>
            <w:tcBorders/>
            <w:vAlign w:val="center"/>
          </w:tcPr>
          <w:p>
            <w:pPr>
              <w:pStyle w:val="TableContents"/>
              <w:bidi w:val="0"/>
              <w:spacing w:before="0" w:after="283"/>
              <w:jc w:val="left"/>
              <w:rPr/>
            </w:pPr>
            <w:r>
              <w:rPr/>
              <w:t xml:space="preserve">21 </w:t>
            </w:r>
          </w:p>
        </w:tc>
        <w:tc>
          <w:tcPr>
            <w:tcW w:w="5827" w:type="dxa"/>
            <w:tcBorders/>
            <w:vAlign w:val="center"/>
          </w:tcPr>
          <w:p>
            <w:pPr>
              <w:pStyle w:val="TableContents"/>
              <w:bidi w:val="0"/>
              <w:spacing w:before="0" w:after="283"/>
              <w:jc w:val="left"/>
              <w:rPr/>
            </w:pPr>
            <w:r>
              <w:rPr/>
              <w:t xml:space="preserve">15-21-vuotiaat naiset ja 17-21-vuotiaat miehet voivat mennä naimisiin vain vanhempien suostumuksella. </w:t>
            </w:r>
          </w:p>
        </w:tc>
      </w:tr>
      <w:tr>
        <w:trPr/>
        <w:tc>
          <w:tcPr>
            <w:tcW w:w="2371" w:type="dxa"/>
            <w:tcBorders/>
            <w:vAlign w:val="center"/>
          </w:tcPr>
          <w:p>
            <w:pPr>
              <w:pStyle w:val="TableContents"/>
              <w:bidi w:val="0"/>
              <w:spacing w:before="0" w:after="283"/>
              <w:jc w:val="left"/>
              <w:rPr/>
            </w:pPr>
            <w:r>
              <w:rPr/>
              <w:t xml:space="preserve">Missouri </w:t>
            </w:r>
          </w:p>
        </w:tc>
        <w:tc>
          <w:tcPr>
            <w:tcW w:w="1649" w:type="dxa"/>
            <w:tcBorders/>
            <w:vAlign w:val="center"/>
          </w:tcPr>
          <w:p>
            <w:pPr>
              <w:pStyle w:val="TableContents"/>
              <w:bidi w:val="0"/>
              <w:spacing w:before="0" w:after="283"/>
              <w:jc w:val="left"/>
              <w:rPr/>
            </w:pPr>
            <w:r>
              <w:rPr/>
              <w:t xml:space="preserve">16 </w:t>
            </w:r>
          </w:p>
        </w:tc>
        <w:tc>
          <w:tcPr>
            <w:tcW w:w="358" w:type="dxa"/>
            <w:tcBorders/>
            <w:vAlign w:val="center"/>
          </w:tcPr>
          <w:p>
            <w:pPr>
              <w:pStyle w:val="TableContents"/>
              <w:bidi w:val="0"/>
              <w:spacing w:before="0" w:after="283"/>
              <w:jc w:val="left"/>
              <w:rPr/>
            </w:pPr>
            <w:r>
              <w:rPr/>
              <w:t xml:space="preserve">18 </w:t>
            </w:r>
          </w:p>
        </w:tc>
        <w:tc>
          <w:tcPr>
            <w:tcW w:w="5827" w:type="dxa"/>
            <w:tcBorders/>
            <w:vAlign w:val="center"/>
          </w:tcPr>
          <w:p>
            <w:pPr>
              <w:pStyle w:val="TableContents"/>
              <w:bidi w:val="0"/>
              <w:spacing w:before="0" w:after="283"/>
              <w:jc w:val="left"/>
              <w:rPr/>
            </w:pPr>
            <w:r>
              <w:rPr/>
              <w:t xml:space="preserve">Missourin kuvernööri allekirjoitti heinäkuussa 2018 lakiehdotuksen, jossa ehdoton alaikäraja on 16 vuotta ja jossa kielletään yli 21-vuotiaita menemästä naimisiin alle 18-vuotiaiden kanssa. Laki tuli voimaan 28. elokuuta 2018. </w:t>
            </w:r>
          </w:p>
        </w:tc>
      </w:tr>
      <w:tr>
        <w:trPr/>
        <w:tc>
          <w:tcPr>
            <w:tcW w:w="2371" w:type="dxa"/>
            <w:tcBorders/>
            <w:vAlign w:val="center"/>
          </w:tcPr>
          <w:p>
            <w:pPr>
              <w:pStyle w:val="TableContents"/>
              <w:bidi w:val="0"/>
              <w:spacing w:before="0" w:after="283"/>
              <w:jc w:val="left"/>
              <w:rPr/>
            </w:pPr>
            <w:r>
              <w:rPr/>
              <w:t xml:space="preserve">Montana </w:t>
            </w:r>
          </w:p>
        </w:tc>
        <w:tc>
          <w:tcPr>
            <w:tcW w:w="1649" w:type="dxa"/>
            <w:tcBorders/>
            <w:vAlign w:val="center"/>
          </w:tcPr>
          <w:p>
            <w:pPr>
              <w:pStyle w:val="TableContents"/>
              <w:bidi w:val="0"/>
              <w:spacing w:before="0" w:after="283"/>
              <w:jc w:val="left"/>
              <w:rPr/>
            </w:pPr>
            <w:r>
              <w:rPr/>
              <w:t xml:space="preserve">16 </w:t>
            </w:r>
          </w:p>
        </w:tc>
        <w:tc>
          <w:tcPr>
            <w:tcW w:w="358" w:type="dxa"/>
            <w:tcBorders/>
            <w:vAlign w:val="center"/>
          </w:tcPr>
          <w:p>
            <w:pPr>
              <w:pStyle w:val="TableContents"/>
              <w:bidi w:val="0"/>
              <w:spacing w:before="0" w:after="283"/>
              <w:jc w:val="left"/>
              <w:rPr/>
            </w:pPr>
            <w:r>
              <w:rPr/>
              <w:t xml:space="preserve">18 </w:t>
            </w:r>
          </w:p>
        </w:tc>
        <w:tc>
          <w:tcPr>
            <w:tcW w:w="5827" w:type="dxa"/>
            <w:tcBorders/>
            <w:vAlign w:val="center"/>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Nebraska </w:t>
            </w:r>
          </w:p>
        </w:tc>
        <w:tc>
          <w:tcPr>
            <w:tcW w:w="1649" w:type="dxa"/>
            <w:tcBorders/>
            <w:vAlign w:val="center"/>
          </w:tcPr>
          <w:p>
            <w:pPr>
              <w:pStyle w:val="TableContents"/>
              <w:bidi w:val="0"/>
              <w:spacing w:before="0" w:after="283"/>
              <w:jc w:val="left"/>
              <w:rPr/>
            </w:pPr>
            <w:r>
              <w:rPr/>
              <w:t xml:space="preserve">17 </w:t>
            </w:r>
          </w:p>
        </w:tc>
        <w:tc>
          <w:tcPr>
            <w:tcW w:w="358" w:type="dxa"/>
            <w:tcBorders/>
            <w:vAlign w:val="center"/>
          </w:tcPr>
          <w:p>
            <w:pPr>
              <w:pStyle w:val="TableContents"/>
              <w:bidi w:val="0"/>
              <w:spacing w:before="0" w:after="283"/>
              <w:jc w:val="left"/>
              <w:rPr/>
            </w:pPr>
            <w:r>
              <w:rPr/>
              <w:t xml:space="preserve">19 </w:t>
            </w:r>
          </w:p>
        </w:tc>
        <w:tc>
          <w:tcPr>
            <w:tcW w:w="5827" w:type="dxa"/>
            <w:tcBorders/>
            <w:vAlign w:val="center"/>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Nevada </w:t>
            </w:r>
          </w:p>
        </w:tc>
        <w:tc>
          <w:tcPr>
            <w:tcW w:w="1649" w:type="dxa"/>
            <w:tcBorders/>
            <w:vAlign w:val="center"/>
          </w:tcPr>
          <w:p>
            <w:pPr>
              <w:pStyle w:val="TableContents"/>
              <w:bidi w:val="0"/>
              <w:spacing w:before="0" w:after="283"/>
              <w:jc w:val="left"/>
              <w:rPr/>
            </w:pPr>
            <w:r>
              <w:rPr/>
              <w:t xml:space="preserve">none </w:t>
            </w:r>
          </w:p>
        </w:tc>
        <w:tc>
          <w:tcPr>
            <w:tcW w:w="358" w:type="dxa"/>
            <w:tcBorders/>
            <w:vAlign w:val="center"/>
          </w:tcPr>
          <w:p>
            <w:pPr>
              <w:pStyle w:val="TableContents"/>
              <w:bidi w:val="0"/>
              <w:spacing w:before="0" w:after="283"/>
              <w:jc w:val="left"/>
              <w:rPr/>
            </w:pPr>
            <w:r>
              <w:rPr/>
              <w:t xml:space="preserve">18 </w:t>
            </w:r>
          </w:p>
        </w:tc>
        <w:tc>
          <w:tcPr>
            <w:tcW w:w="5827" w:type="dxa"/>
            <w:tcBorders/>
            <w:vAlign w:val="center"/>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New Hampshire </w:t>
            </w:r>
          </w:p>
        </w:tc>
        <w:tc>
          <w:tcPr>
            <w:tcW w:w="1649" w:type="dxa"/>
            <w:tcBorders/>
            <w:vAlign w:val="center"/>
          </w:tcPr>
          <w:p>
            <w:pPr>
              <w:pStyle w:val="TableContents"/>
              <w:bidi w:val="0"/>
              <w:spacing w:before="0" w:after="283"/>
              <w:jc w:val="left"/>
              <w:rPr/>
            </w:pPr>
            <w:r>
              <w:rPr/>
              <w:t xml:space="preserve">16 (voimassa 1. tammikuuta 2019 alkaen). </w:t>
            </w:r>
          </w:p>
        </w:tc>
        <w:tc>
          <w:tcPr>
            <w:tcW w:w="358" w:type="dxa"/>
            <w:tcBorders/>
            <w:vAlign w:val="center"/>
          </w:tcPr>
          <w:p>
            <w:pPr>
              <w:pStyle w:val="TableContents"/>
              <w:bidi w:val="0"/>
              <w:spacing w:before="0" w:after="283"/>
              <w:jc w:val="left"/>
              <w:rPr/>
            </w:pPr>
            <w:r>
              <w:rPr/>
              <w:t xml:space="preserve">18 </w:t>
            </w:r>
          </w:p>
        </w:tc>
        <w:tc>
          <w:tcPr>
            <w:tcW w:w="5827" w:type="dxa"/>
            <w:tcBorders/>
            <w:vAlign w:val="center"/>
          </w:tcPr>
          <w:p>
            <w:pPr>
              <w:pStyle w:val="TableContents"/>
              <w:bidi w:val="0"/>
              <w:spacing w:before="0" w:after="283"/>
              <w:jc w:val="left"/>
              <w:rPr/>
            </w:pPr>
            <w:r>
              <w:rPr/>
              <w:t xml:space="preserve">Vuonna 2018 alaikäraja asetettiin 16 vuoteen (voimassa 1. tammikuuta 2019 alkaen). </w:t>
            </w:r>
          </w:p>
        </w:tc>
      </w:tr>
      <w:tr>
        <w:trPr/>
        <w:tc>
          <w:tcPr>
            <w:tcW w:w="2371" w:type="dxa"/>
            <w:tcBorders/>
            <w:vAlign w:val="center"/>
          </w:tcPr>
          <w:p>
            <w:pPr>
              <w:pStyle w:val="TableContents"/>
              <w:bidi w:val="0"/>
              <w:spacing w:before="0" w:after="283"/>
              <w:jc w:val="left"/>
              <w:rPr/>
            </w:pPr>
            <w:r>
              <w:rPr/>
              <w:t xml:space="preserve">New Jersey </w:t>
            </w:r>
          </w:p>
        </w:tc>
        <w:tc>
          <w:tcPr>
            <w:tcW w:w="1649" w:type="dxa"/>
            <w:tcBorders/>
            <w:vAlign w:val="center"/>
          </w:tcPr>
          <w:p>
            <w:pPr>
              <w:pStyle w:val="TableContents"/>
              <w:bidi w:val="0"/>
              <w:spacing w:before="0" w:after="283"/>
              <w:jc w:val="left"/>
              <w:rPr/>
            </w:pPr>
            <w:r>
              <w:rPr/>
              <w:t xml:space="preserve">18 </w:t>
            </w:r>
          </w:p>
        </w:tc>
        <w:tc>
          <w:tcPr>
            <w:tcW w:w="358" w:type="dxa"/>
            <w:tcBorders/>
            <w:vAlign w:val="center"/>
          </w:tcPr>
          <w:p>
            <w:pPr>
              <w:pStyle w:val="TableContents"/>
              <w:bidi w:val="0"/>
              <w:spacing w:before="0" w:after="283"/>
              <w:jc w:val="left"/>
              <w:rPr/>
            </w:pPr>
            <w:r>
              <w:rPr/>
              <w:t xml:space="preserve">18 </w:t>
            </w:r>
          </w:p>
        </w:tc>
        <w:tc>
          <w:tcPr>
            <w:tcW w:w="5827" w:type="dxa"/>
            <w:tcBorders/>
            <w:vAlign w:val="center"/>
          </w:tcPr>
          <w:p>
            <w:pPr>
              <w:pStyle w:val="TableContents"/>
              <w:bidi w:val="0"/>
              <w:spacing w:before="0" w:after="283"/>
              <w:jc w:val="left"/>
              <w:rPr/>
            </w:pPr>
            <w:r>
              <w:rPr/>
              <w:t xml:space="preserve">Kesäkuusta 2018 lähtien New Jerseyn lapsiavioliittojen kieltoa koskeva lakiesitys allekirjoitettiin laiksi, ja se tuli voimaan välittömästi, jotta voidaan ottaa käyttöön selkeä 18 vuoden alaikäraja ilman poikkeuksia. </w:t>
            </w:r>
          </w:p>
        </w:tc>
      </w:tr>
      <w:tr>
        <w:trPr/>
        <w:tc>
          <w:tcPr>
            <w:tcW w:w="2371" w:type="dxa"/>
            <w:tcBorders/>
            <w:vAlign w:val="center"/>
          </w:tcPr>
          <w:p>
            <w:pPr>
              <w:pStyle w:val="TableContents"/>
              <w:bidi w:val="0"/>
              <w:spacing w:before="0" w:after="283"/>
              <w:jc w:val="left"/>
              <w:rPr/>
            </w:pPr>
            <w:r>
              <w:rPr/>
              <w:t xml:space="preserve">New Mexico </w:t>
            </w:r>
          </w:p>
        </w:tc>
        <w:tc>
          <w:tcPr>
            <w:tcW w:w="1649" w:type="dxa"/>
            <w:tcBorders/>
            <w:vAlign w:val="center"/>
          </w:tcPr>
          <w:p>
            <w:pPr>
              <w:pStyle w:val="TableContents"/>
              <w:bidi w:val="0"/>
              <w:spacing w:before="0" w:after="283"/>
              <w:jc w:val="left"/>
              <w:rPr/>
            </w:pPr>
            <w:r>
              <w:rPr/>
              <w:t xml:space="preserve">ei ole </w:t>
            </w:r>
          </w:p>
        </w:tc>
        <w:tc>
          <w:tcPr>
            <w:tcW w:w="358" w:type="dxa"/>
            <w:tcBorders/>
            <w:vAlign w:val="center"/>
          </w:tcPr>
          <w:p>
            <w:pPr>
              <w:pStyle w:val="TableContents"/>
              <w:bidi w:val="0"/>
              <w:spacing w:before="0" w:after="283"/>
              <w:jc w:val="left"/>
              <w:rPr/>
            </w:pPr>
            <w:r>
              <w:rPr/>
              <w:t xml:space="preserve">18 </w:t>
            </w:r>
          </w:p>
        </w:tc>
        <w:tc>
          <w:tcPr>
            <w:tcW w:w="5827" w:type="dxa"/>
            <w:tcBorders/>
            <w:vAlign w:val="center"/>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New York </w:t>
            </w:r>
          </w:p>
        </w:tc>
        <w:tc>
          <w:tcPr>
            <w:tcW w:w="1649" w:type="dxa"/>
            <w:tcBorders/>
            <w:vAlign w:val="center"/>
          </w:tcPr>
          <w:p>
            <w:pPr>
              <w:pStyle w:val="TableContents"/>
              <w:bidi w:val="0"/>
              <w:spacing w:before="0" w:after="283"/>
              <w:jc w:val="left"/>
              <w:rPr/>
            </w:pPr>
            <w:r>
              <w:rPr/>
              <w:t xml:space="preserve">17 </w:t>
            </w:r>
          </w:p>
        </w:tc>
        <w:tc>
          <w:tcPr>
            <w:tcW w:w="358" w:type="dxa"/>
            <w:tcBorders/>
            <w:vAlign w:val="center"/>
          </w:tcPr>
          <w:p>
            <w:pPr>
              <w:pStyle w:val="TableContents"/>
              <w:bidi w:val="0"/>
              <w:spacing w:before="0" w:after="283"/>
              <w:jc w:val="left"/>
              <w:rPr/>
            </w:pPr>
            <w:r>
              <w:rPr/>
              <w:t xml:space="preserve">18 </w:t>
            </w:r>
          </w:p>
        </w:tc>
        <w:tc>
          <w:tcPr>
            <w:tcW w:w="5827" w:type="dxa"/>
            <w:tcBorders/>
            <w:vAlign w:val="center"/>
          </w:tcPr>
          <w:p>
            <w:pPr>
              <w:pStyle w:val="TableContents"/>
              <w:bidi w:val="0"/>
              <w:spacing w:before="0" w:after="283"/>
              <w:jc w:val="left"/>
              <w:rPr/>
            </w:pPr>
            <w:r>
              <w:rPr/>
              <w:t xml:space="preserve">Vuodesta 2017 lähtien alaikäraja on ollut 17 vuotta vanhempien ja tuomioistuimen suostumuksella. </w:t>
            </w:r>
          </w:p>
        </w:tc>
      </w:tr>
      <w:tr>
        <w:trPr/>
        <w:tc>
          <w:tcPr>
            <w:tcW w:w="2371" w:type="dxa"/>
            <w:tcBorders/>
            <w:vAlign w:val="center"/>
          </w:tcPr>
          <w:p>
            <w:pPr>
              <w:pStyle w:val="TableContents"/>
              <w:bidi w:val="0"/>
              <w:spacing w:before="0" w:after="283"/>
              <w:jc w:val="left"/>
              <w:rPr/>
            </w:pPr>
            <w:r>
              <w:rPr/>
              <w:t xml:space="preserve">Pohjois-Carolina </w:t>
            </w:r>
          </w:p>
        </w:tc>
        <w:tc>
          <w:tcPr>
            <w:tcW w:w="1649" w:type="dxa"/>
            <w:tcBorders/>
            <w:vAlign w:val="center"/>
          </w:tcPr>
          <w:p>
            <w:pPr>
              <w:pStyle w:val="TableContents"/>
              <w:bidi w:val="0"/>
              <w:spacing w:before="0" w:after="283"/>
              <w:jc w:val="left"/>
              <w:rPr/>
            </w:pPr>
            <w:r>
              <w:rPr/>
              <w:t xml:space="preserve">14 </w:t>
            </w:r>
          </w:p>
        </w:tc>
        <w:tc>
          <w:tcPr>
            <w:tcW w:w="358" w:type="dxa"/>
            <w:tcBorders/>
            <w:vAlign w:val="center"/>
          </w:tcPr>
          <w:p>
            <w:pPr>
              <w:pStyle w:val="TableContents"/>
              <w:bidi w:val="0"/>
              <w:spacing w:before="0" w:after="283"/>
              <w:jc w:val="left"/>
              <w:rPr/>
            </w:pPr>
            <w:r>
              <w:rPr/>
              <w:t xml:space="preserve">18 </w:t>
            </w:r>
          </w:p>
        </w:tc>
        <w:tc>
          <w:tcPr>
            <w:tcW w:w="5827" w:type="dxa"/>
            <w:tcBorders/>
            <w:vAlign w:val="center"/>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Pohjois-Dakota </w:t>
            </w:r>
          </w:p>
        </w:tc>
        <w:tc>
          <w:tcPr>
            <w:tcW w:w="1649" w:type="dxa"/>
            <w:tcBorders/>
            <w:vAlign w:val="center"/>
          </w:tcPr>
          <w:p>
            <w:pPr>
              <w:pStyle w:val="TableContents"/>
              <w:bidi w:val="0"/>
              <w:spacing w:before="0" w:after="283"/>
              <w:jc w:val="left"/>
              <w:rPr/>
            </w:pPr>
            <w:r>
              <w:rPr/>
              <w:t xml:space="preserve">16 </w:t>
            </w:r>
          </w:p>
        </w:tc>
        <w:tc>
          <w:tcPr>
            <w:tcW w:w="358" w:type="dxa"/>
            <w:tcBorders/>
            <w:vAlign w:val="center"/>
          </w:tcPr>
          <w:p>
            <w:pPr>
              <w:pStyle w:val="TableContents"/>
              <w:bidi w:val="0"/>
              <w:spacing w:before="0" w:after="283"/>
              <w:jc w:val="left"/>
              <w:rPr/>
            </w:pPr>
            <w:r>
              <w:rPr/>
              <w:t xml:space="preserve">18 </w:t>
            </w:r>
          </w:p>
        </w:tc>
        <w:tc>
          <w:tcPr>
            <w:tcW w:w="5827" w:type="dxa"/>
            <w:tcBorders/>
            <w:vAlign w:val="center"/>
          </w:tcPr>
          <w:p>
            <w:pPr>
              <w:pStyle w:val="TableContents"/>
              <w:bidi w:val="0"/>
              <w:spacing w:before="0" w:after="283"/>
              <w:jc w:val="left"/>
              <w:rPr/>
            </w:pPr>
            <w:r>
              <w:rPr/>
              <w:t xml:space="preserve">16 vuotta vanhempien suostumuksella. </w:t>
            </w:r>
          </w:p>
        </w:tc>
      </w:tr>
      <w:tr>
        <w:trPr/>
        <w:tc>
          <w:tcPr>
            <w:tcW w:w="2371" w:type="dxa"/>
            <w:tcBorders/>
            <w:vAlign w:val="center"/>
          </w:tcPr>
          <w:p>
            <w:pPr>
              <w:pStyle w:val="TableContents"/>
              <w:bidi w:val="0"/>
              <w:spacing w:before="0" w:after="283"/>
              <w:jc w:val="left"/>
              <w:rPr/>
            </w:pPr>
            <w:r>
              <w:rPr/>
              <w:t xml:space="preserve">Ohio </w:t>
            </w:r>
          </w:p>
        </w:tc>
        <w:tc>
          <w:tcPr>
            <w:tcW w:w="1649" w:type="dxa"/>
            <w:tcBorders/>
            <w:vAlign w:val="center"/>
          </w:tcPr>
          <w:p>
            <w:pPr>
              <w:pStyle w:val="TableContents"/>
              <w:bidi w:val="0"/>
              <w:spacing w:before="0" w:after="283"/>
              <w:jc w:val="left"/>
              <w:rPr/>
            </w:pPr>
            <w:r>
              <w:rPr/>
              <w:t xml:space="preserve">none </w:t>
            </w:r>
          </w:p>
        </w:tc>
        <w:tc>
          <w:tcPr>
            <w:tcW w:w="358" w:type="dxa"/>
            <w:tcBorders/>
            <w:vAlign w:val="center"/>
          </w:tcPr>
          <w:p>
            <w:pPr>
              <w:pStyle w:val="TableContents"/>
              <w:bidi w:val="0"/>
              <w:spacing w:before="0" w:after="283"/>
              <w:jc w:val="left"/>
              <w:rPr/>
            </w:pPr>
            <w:r>
              <w:rPr/>
              <w:t xml:space="preserve">18 </w:t>
            </w:r>
          </w:p>
        </w:tc>
        <w:tc>
          <w:tcPr>
            <w:tcW w:w="5827" w:type="dxa"/>
            <w:tcBorders/>
            <w:vAlign w:val="center"/>
          </w:tcPr>
          <w:p>
            <w:pPr>
              <w:pStyle w:val="TableContents"/>
              <w:bidi w:val="0"/>
              <w:spacing w:before="0" w:after="283"/>
              <w:jc w:val="left"/>
              <w:rPr/>
            </w:pPr>
            <w:r>
              <w:rPr>
                <w:color w:val="A9A9A9"/>
              </w:rPr>
              <w:t xml:space="preserve">18 vuotta miehille vanhempien suostumuksesta riippumatta. 16 naisille vanhempien suostumuksella, 18 naisille ilman vanhempien suostumusta</w:t>
            </w:r>
            <w:r>
              <w:rPr/>
              <w:t xml:space="preserve">. </w:t>
            </w:r>
          </w:p>
        </w:tc>
      </w:tr>
      <w:tr>
        <w:trPr/>
        <w:tc>
          <w:tcPr>
            <w:tcW w:w="2371" w:type="dxa"/>
            <w:tcBorders/>
            <w:vAlign w:val="center"/>
          </w:tcPr>
          <w:p>
            <w:pPr>
              <w:pStyle w:val="TableContents"/>
              <w:bidi w:val="0"/>
              <w:spacing w:before="0" w:after="283"/>
              <w:jc w:val="left"/>
              <w:rPr/>
            </w:pPr>
            <w:r>
              <w:rPr/>
              <w:t xml:space="preserve">Oklahoma </w:t>
            </w:r>
          </w:p>
        </w:tc>
        <w:tc>
          <w:tcPr>
            <w:tcW w:w="1649" w:type="dxa"/>
            <w:tcBorders/>
            <w:vAlign w:val="center"/>
          </w:tcPr>
          <w:p>
            <w:pPr>
              <w:pStyle w:val="TableContents"/>
              <w:bidi w:val="0"/>
              <w:spacing w:before="0" w:after="283"/>
              <w:jc w:val="left"/>
              <w:rPr/>
            </w:pPr>
            <w:r>
              <w:rPr/>
              <w:t xml:space="preserve">none </w:t>
            </w:r>
          </w:p>
        </w:tc>
        <w:tc>
          <w:tcPr>
            <w:tcW w:w="358" w:type="dxa"/>
            <w:tcBorders/>
            <w:vAlign w:val="center"/>
          </w:tcPr>
          <w:p>
            <w:pPr>
              <w:pStyle w:val="TableContents"/>
              <w:bidi w:val="0"/>
              <w:spacing w:before="0" w:after="283"/>
              <w:jc w:val="left"/>
              <w:rPr/>
            </w:pPr>
            <w:r>
              <w:rPr/>
              <w:t xml:space="preserve">18 </w:t>
            </w:r>
          </w:p>
        </w:tc>
        <w:tc>
          <w:tcPr>
            <w:tcW w:w="5827" w:type="dxa"/>
            <w:tcBorders/>
            <w:vAlign w:val="center"/>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Oregon </w:t>
            </w:r>
          </w:p>
        </w:tc>
        <w:tc>
          <w:tcPr>
            <w:tcW w:w="1649" w:type="dxa"/>
            <w:tcBorders/>
            <w:vAlign w:val="center"/>
          </w:tcPr>
          <w:p>
            <w:pPr>
              <w:pStyle w:val="TableContents"/>
              <w:bidi w:val="0"/>
              <w:spacing w:before="0" w:after="283"/>
              <w:jc w:val="left"/>
              <w:rPr/>
            </w:pPr>
            <w:r>
              <w:rPr/>
              <w:t xml:space="preserve">17 </w:t>
            </w:r>
          </w:p>
        </w:tc>
        <w:tc>
          <w:tcPr>
            <w:tcW w:w="358" w:type="dxa"/>
            <w:tcBorders/>
            <w:vAlign w:val="center"/>
          </w:tcPr>
          <w:p>
            <w:pPr>
              <w:pStyle w:val="TableContents"/>
              <w:bidi w:val="0"/>
              <w:spacing w:before="0" w:after="283"/>
              <w:jc w:val="left"/>
              <w:rPr/>
            </w:pPr>
            <w:r>
              <w:rPr/>
              <w:t xml:space="preserve">18 </w:t>
            </w:r>
          </w:p>
        </w:tc>
        <w:tc>
          <w:tcPr>
            <w:tcW w:w="5827" w:type="dxa"/>
            <w:tcBorders/>
            <w:vAlign w:val="center"/>
          </w:tcPr>
          <w:p>
            <w:pPr>
              <w:pStyle w:val="TableContents"/>
              <w:bidi w:val="0"/>
              <w:spacing w:before="0" w:after="283"/>
              <w:jc w:val="left"/>
              <w:rPr/>
            </w:pPr>
            <w:r>
              <w:rPr/>
              <w:t xml:space="preserve">Avioliittolupaa hakevan vanhemman tai huoltajan on oltava hakijan mukana avioliittolupaa hakiessaan. </w:t>
            </w:r>
          </w:p>
        </w:tc>
      </w:tr>
      <w:tr>
        <w:trPr/>
        <w:tc>
          <w:tcPr>
            <w:tcW w:w="2371" w:type="dxa"/>
            <w:tcBorders/>
            <w:vAlign w:val="center"/>
          </w:tcPr>
          <w:p>
            <w:pPr>
              <w:pStyle w:val="TableContents"/>
              <w:bidi w:val="0"/>
              <w:spacing w:before="0" w:after="283"/>
              <w:jc w:val="left"/>
              <w:rPr/>
            </w:pPr>
            <w:r>
              <w:rPr/>
              <w:t xml:space="preserve">Pennsylvania </w:t>
            </w:r>
          </w:p>
        </w:tc>
        <w:tc>
          <w:tcPr>
            <w:tcW w:w="1649" w:type="dxa"/>
            <w:tcBorders/>
            <w:vAlign w:val="center"/>
          </w:tcPr>
          <w:p>
            <w:pPr>
              <w:pStyle w:val="TableContents"/>
              <w:bidi w:val="0"/>
              <w:spacing w:before="0" w:after="283"/>
              <w:jc w:val="left"/>
              <w:rPr/>
            </w:pPr>
            <w:r>
              <w:rPr/>
              <w:t xml:space="preserve">ei ole </w:t>
            </w:r>
          </w:p>
        </w:tc>
        <w:tc>
          <w:tcPr>
            <w:tcW w:w="358" w:type="dxa"/>
            <w:tcBorders/>
            <w:vAlign w:val="center"/>
          </w:tcPr>
          <w:p>
            <w:pPr>
              <w:pStyle w:val="TableContents"/>
              <w:bidi w:val="0"/>
              <w:spacing w:before="0" w:after="283"/>
              <w:jc w:val="left"/>
              <w:rPr/>
            </w:pPr>
            <w:r>
              <w:rPr/>
              <w:t xml:space="preserve">18 </w:t>
            </w:r>
          </w:p>
        </w:tc>
        <w:tc>
          <w:tcPr>
            <w:tcW w:w="5827" w:type="dxa"/>
            <w:tcBorders/>
            <w:vAlign w:val="center"/>
          </w:tcPr>
          <w:p>
            <w:pPr>
              <w:pStyle w:val="TableContents"/>
              <w:bidi w:val="0"/>
              <w:spacing w:before="0" w:after="283"/>
              <w:jc w:val="left"/>
              <w:rPr/>
            </w:pPr>
            <w:r>
              <w:rPr/>
              <w:t xml:space="preserve">Alle 16-vuotiaat, jos orpojen tuomioistuimen tuomari "päättää, että se on hakijan edun mukaista, ja antaa luvan luvan myöntämiseen". </w:t>
            </w:r>
          </w:p>
        </w:tc>
      </w:tr>
      <w:tr>
        <w:trPr/>
        <w:tc>
          <w:tcPr>
            <w:tcW w:w="2371" w:type="dxa"/>
            <w:tcBorders/>
            <w:vAlign w:val="center"/>
          </w:tcPr>
          <w:p>
            <w:pPr>
              <w:pStyle w:val="TableContents"/>
              <w:bidi w:val="0"/>
              <w:spacing w:before="0" w:after="283"/>
              <w:jc w:val="left"/>
              <w:rPr/>
            </w:pPr>
            <w:r>
              <w:rPr/>
              <w:t xml:space="preserve">Puerto Rico </w:t>
            </w:r>
          </w:p>
        </w:tc>
        <w:tc>
          <w:tcPr>
            <w:tcW w:w="1649" w:type="dxa"/>
            <w:tcBorders/>
            <w:vAlign w:val="center"/>
          </w:tcPr>
          <w:p>
            <w:pPr>
              <w:pStyle w:val="TableContents"/>
              <w:bidi w:val="0"/>
              <w:spacing w:before="0" w:after="283"/>
              <w:jc w:val="left"/>
              <w:rPr/>
            </w:pPr>
            <w:r>
              <w:rPr/>
              <w:t xml:space="preserve">18 (miehet), 16 (naiset). </w:t>
            </w:r>
          </w:p>
        </w:tc>
        <w:tc>
          <w:tcPr>
            <w:tcW w:w="358" w:type="dxa"/>
            <w:tcBorders/>
            <w:vAlign w:val="center"/>
          </w:tcPr>
          <w:p>
            <w:pPr>
              <w:pStyle w:val="TableContents"/>
              <w:bidi w:val="0"/>
              <w:spacing w:before="0" w:after="283"/>
              <w:jc w:val="left"/>
              <w:rPr/>
            </w:pPr>
            <w:r>
              <w:rPr/>
              <w:t xml:space="preserve">21 </w:t>
            </w:r>
          </w:p>
        </w:tc>
        <w:tc>
          <w:tcPr>
            <w:tcW w:w="5827" w:type="dxa"/>
            <w:tcBorders/>
            <w:vAlign w:val="center"/>
          </w:tcPr>
          <w:p>
            <w:pPr>
              <w:pStyle w:val="TableContents"/>
              <w:bidi w:val="0"/>
              <w:spacing w:before="0" w:after="283"/>
              <w:jc w:val="left"/>
              <w:rPr/>
            </w:pPr>
            <w:r>
              <w:rPr/>
              <w:t xml:space="preserve">Puerto Rico on Yhdysvaltojen alue, ja sen asukkaat ovat amerikkalaisia. </w:t>
            </w:r>
          </w:p>
        </w:tc>
      </w:tr>
      <w:tr>
        <w:trPr/>
        <w:tc>
          <w:tcPr>
            <w:tcW w:w="2371" w:type="dxa"/>
            <w:tcBorders/>
            <w:vAlign w:val="center"/>
          </w:tcPr>
          <w:p>
            <w:pPr>
              <w:pStyle w:val="TableContents"/>
              <w:bidi w:val="0"/>
              <w:spacing w:before="0" w:after="283"/>
              <w:jc w:val="left"/>
              <w:rPr/>
            </w:pPr>
            <w:r>
              <w:rPr/>
              <w:t xml:space="preserve">Rhode Island </w:t>
            </w:r>
          </w:p>
        </w:tc>
        <w:tc>
          <w:tcPr>
            <w:tcW w:w="1649" w:type="dxa"/>
            <w:tcBorders/>
            <w:vAlign w:val="center"/>
          </w:tcPr>
          <w:p>
            <w:pPr>
              <w:pStyle w:val="TableContents"/>
              <w:bidi w:val="0"/>
              <w:spacing w:before="0" w:after="283"/>
              <w:jc w:val="left"/>
              <w:rPr/>
            </w:pPr>
            <w:r>
              <w:rPr/>
              <w:t xml:space="preserve">none </w:t>
            </w:r>
          </w:p>
        </w:tc>
        <w:tc>
          <w:tcPr>
            <w:tcW w:w="358" w:type="dxa"/>
            <w:tcBorders/>
            <w:vAlign w:val="center"/>
          </w:tcPr>
          <w:p>
            <w:pPr>
              <w:pStyle w:val="TableContents"/>
              <w:bidi w:val="0"/>
              <w:spacing w:before="0" w:after="283"/>
              <w:jc w:val="left"/>
              <w:rPr/>
            </w:pPr>
            <w:r>
              <w:rPr/>
              <w:t xml:space="preserve">18 </w:t>
            </w:r>
          </w:p>
        </w:tc>
        <w:tc>
          <w:tcPr>
            <w:tcW w:w="5827" w:type="dxa"/>
            <w:tcBorders/>
            <w:vAlign w:val="center"/>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Etelä-Carolina </w:t>
            </w:r>
          </w:p>
        </w:tc>
        <w:tc>
          <w:tcPr>
            <w:tcW w:w="1649" w:type="dxa"/>
            <w:tcBorders/>
            <w:vAlign w:val="center"/>
          </w:tcPr>
          <w:p>
            <w:pPr>
              <w:pStyle w:val="TableContents"/>
              <w:bidi w:val="0"/>
              <w:spacing w:before="0" w:after="283"/>
              <w:jc w:val="left"/>
              <w:rPr/>
            </w:pPr>
            <w:r>
              <w:rPr/>
              <w:t xml:space="preserve">16 / ei lainkaan (ristiriitaiset lait) </w:t>
            </w:r>
          </w:p>
        </w:tc>
        <w:tc>
          <w:tcPr>
            <w:tcW w:w="358" w:type="dxa"/>
            <w:tcBorders/>
            <w:vAlign w:val="center"/>
          </w:tcPr>
          <w:p>
            <w:pPr>
              <w:pStyle w:val="TableContents"/>
              <w:bidi w:val="0"/>
              <w:spacing w:before="0" w:after="283"/>
              <w:jc w:val="left"/>
              <w:rPr/>
            </w:pPr>
            <w:r>
              <w:rPr/>
              <w:t xml:space="preserve">18 </w:t>
            </w:r>
          </w:p>
        </w:tc>
        <w:tc>
          <w:tcPr>
            <w:tcW w:w="5827" w:type="dxa"/>
            <w:tcBorders/>
            <w:vAlign w:val="center"/>
          </w:tcPr>
          <w:p>
            <w:pPr>
              <w:pStyle w:val="TableContents"/>
              <w:bidi w:val="0"/>
              <w:spacing w:before="0" w:after="283"/>
              <w:jc w:val="left"/>
              <w:rPr/>
            </w:pPr>
            <w:r>
              <w:rPr/>
              <w:t xml:space="preserve">Ikäraja on 16 vuotta vanhempien suostumuksella, mutta lain tulkinta on kiistanalainen, sillä joidenkin tuomareiden mielestä avioliitto voidaan solmia ilman ikärajaa, jos kyseessä on raskaus. </w:t>
            </w:r>
          </w:p>
        </w:tc>
      </w:tr>
      <w:tr>
        <w:trPr/>
        <w:tc>
          <w:tcPr>
            <w:tcW w:w="2371" w:type="dxa"/>
            <w:tcBorders/>
            <w:vAlign w:val="center"/>
          </w:tcPr>
          <w:p>
            <w:pPr>
              <w:pStyle w:val="TableContents"/>
              <w:bidi w:val="0"/>
              <w:spacing w:before="0" w:after="283"/>
              <w:jc w:val="left"/>
              <w:rPr/>
            </w:pPr>
            <w:r>
              <w:rPr/>
              <w:t xml:space="preserve">Etelä-Dakota </w:t>
            </w:r>
          </w:p>
        </w:tc>
        <w:tc>
          <w:tcPr>
            <w:tcW w:w="1649" w:type="dxa"/>
            <w:tcBorders/>
            <w:vAlign w:val="center"/>
          </w:tcPr>
          <w:p>
            <w:pPr>
              <w:pStyle w:val="TableContents"/>
              <w:bidi w:val="0"/>
              <w:spacing w:before="0" w:after="283"/>
              <w:jc w:val="left"/>
              <w:rPr/>
            </w:pPr>
            <w:r>
              <w:rPr/>
              <w:t xml:space="preserve">16 </w:t>
            </w:r>
          </w:p>
        </w:tc>
        <w:tc>
          <w:tcPr>
            <w:tcW w:w="358" w:type="dxa"/>
            <w:tcBorders/>
            <w:vAlign w:val="center"/>
          </w:tcPr>
          <w:p>
            <w:pPr>
              <w:pStyle w:val="TableContents"/>
              <w:bidi w:val="0"/>
              <w:spacing w:before="0" w:after="283"/>
              <w:jc w:val="left"/>
              <w:rPr/>
            </w:pPr>
            <w:r>
              <w:rPr/>
              <w:t xml:space="preserve">18 </w:t>
            </w:r>
          </w:p>
        </w:tc>
        <w:tc>
          <w:tcPr>
            <w:tcW w:w="5827" w:type="dxa"/>
            <w:tcBorders/>
            <w:vAlign w:val="center"/>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Tennessee </w:t>
            </w:r>
          </w:p>
        </w:tc>
        <w:tc>
          <w:tcPr>
            <w:tcW w:w="1649" w:type="dxa"/>
            <w:tcBorders/>
            <w:vAlign w:val="center"/>
          </w:tcPr>
          <w:p>
            <w:pPr>
              <w:pStyle w:val="TableContents"/>
              <w:bidi w:val="0"/>
              <w:spacing w:before="0" w:after="283"/>
              <w:jc w:val="left"/>
              <w:rPr/>
            </w:pPr>
            <w:r>
              <w:rPr/>
              <w:t xml:space="preserve">17 </w:t>
            </w:r>
          </w:p>
        </w:tc>
        <w:tc>
          <w:tcPr>
            <w:tcW w:w="358" w:type="dxa"/>
            <w:tcBorders/>
            <w:vAlign w:val="center"/>
          </w:tcPr>
          <w:p>
            <w:pPr>
              <w:pStyle w:val="TableContents"/>
              <w:bidi w:val="0"/>
              <w:spacing w:before="0" w:after="283"/>
              <w:jc w:val="left"/>
              <w:rPr/>
            </w:pPr>
            <w:r>
              <w:rPr/>
              <w:t xml:space="preserve">18 </w:t>
            </w:r>
          </w:p>
        </w:tc>
        <w:tc>
          <w:tcPr>
            <w:tcW w:w="5827" w:type="dxa"/>
            <w:tcBorders/>
            <w:vAlign w:val="center"/>
          </w:tcPr>
          <w:p>
            <w:pPr>
              <w:pStyle w:val="TableContents"/>
              <w:bidi w:val="0"/>
              <w:spacing w:before="0" w:after="283"/>
              <w:jc w:val="left"/>
              <w:rPr/>
            </w:pPr>
            <w:r>
              <w:rPr/>
              <w:t xml:space="preserve">Vuonna 2018 alaikäraja asetettiin 17 vuoteen, eikä alaikäinen voi mennä naimisiin yli 4 vuotta vanhemman kanssa. </w:t>
            </w:r>
          </w:p>
        </w:tc>
      </w:tr>
      <w:tr>
        <w:trPr/>
        <w:tc>
          <w:tcPr>
            <w:tcW w:w="2371" w:type="dxa"/>
            <w:tcBorders/>
            <w:vAlign w:val="center"/>
          </w:tcPr>
          <w:p>
            <w:pPr>
              <w:pStyle w:val="TableContents"/>
              <w:bidi w:val="0"/>
              <w:spacing w:before="0" w:after="283"/>
              <w:jc w:val="left"/>
              <w:rPr/>
            </w:pPr>
            <w:r>
              <w:rPr/>
              <w:t xml:space="preserve">Texas </w:t>
            </w:r>
          </w:p>
        </w:tc>
        <w:tc>
          <w:tcPr>
            <w:tcW w:w="1649" w:type="dxa"/>
            <w:tcBorders/>
            <w:vAlign w:val="center"/>
          </w:tcPr>
          <w:p>
            <w:pPr>
              <w:pStyle w:val="TableContents"/>
              <w:bidi w:val="0"/>
              <w:spacing w:before="0" w:after="283"/>
              <w:jc w:val="left"/>
              <w:rPr/>
            </w:pPr>
            <w:r>
              <w:rPr/>
              <w:t xml:space="preserve">16 </w:t>
            </w:r>
          </w:p>
        </w:tc>
        <w:tc>
          <w:tcPr>
            <w:tcW w:w="358" w:type="dxa"/>
            <w:tcBorders/>
            <w:vAlign w:val="center"/>
          </w:tcPr>
          <w:p>
            <w:pPr>
              <w:pStyle w:val="TableContents"/>
              <w:bidi w:val="0"/>
              <w:spacing w:before="0" w:after="283"/>
              <w:jc w:val="left"/>
              <w:rPr/>
            </w:pPr>
            <w:r>
              <w:rPr/>
              <w:t xml:space="preserve">18 </w:t>
            </w:r>
          </w:p>
        </w:tc>
        <w:tc>
          <w:tcPr>
            <w:tcW w:w="5827" w:type="dxa"/>
            <w:tcBorders/>
            <w:vAlign w:val="center"/>
          </w:tcPr>
          <w:p>
            <w:pPr>
              <w:pStyle w:val="TableContents"/>
              <w:bidi w:val="0"/>
              <w:spacing w:before="0" w:after="283"/>
              <w:jc w:val="left"/>
              <w:rPr/>
            </w:pPr>
            <w:r>
              <w:rPr/>
              <w:t xml:space="preserve">Vuodesta 2017 lähtien alaikäraja on ollut 18 vuotta, mutta 16-17-vuotiaat alaikäiset voivat kuitenkin mennä laillisesti naimisiin. </w:t>
            </w:r>
          </w:p>
        </w:tc>
      </w:tr>
      <w:tr>
        <w:trPr/>
        <w:tc>
          <w:tcPr>
            <w:tcW w:w="2371" w:type="dxa"/>
            <w:tcBorders/>
            <w:vAlign w:val="center"/>
          </w:tcPr>
          <w:p>
            <w:pPr>
              <w:pStyle w:val="TableContents"/>
              <w:bidi w:val="0"/>
              <w:spacing w:before="0" w:after="283"/>
              <w:jc w:val="left"/>
              <w:rPr/>
            </w:pPr>
            <w:r>
              <w:rPr/>
              <w:t xml:space="preserve">Utah </w:t>
            </w:r>
          </w:p>
        </w:tc>
        <w:tc>
          <w:tcPr>
            <w:tcW w:w="1649" w:type="dxa"/>
            <w:tcBorders/>
            <w:vAlign w:val="center"/>
          </w:tcPr>
          <w:p>
            <w:pPr>
              <w:pStyle w:val="TableContents"/>
              <w:bidi w:val="0"/>
              <w:spacing w:before="0" w:after="283"/>
              <w:jc w:val="left"/>
              <w:rPr/>
            </w:pPr>
            <w:r>
              <w:rPr/>
              <w:t xml:space="preserve">15 </w:t>
            </w:r>
          </w:p>
        </w:tc>
        <w:tc>
          <w:tcPr>
            <w:tcW w:w="358" w:type="dxa"/>
            <w:tcBorders/>
            <w:vAlign w:val="center"/>
          </w:tcPr>
          <w:p>
            <w:pPr>
              <w:pStyle w:val="TableContents"/>
              <w:bidi w:val="0"/>
              <w:spacing w:before="0" w:after="283"/>
              <w:jc w:val="left"/>
              <w:rPr/>
            </w:pPr>
            <w:r>
              <w:rPr/>
              <w:t xml:space="preserve">18 </w:t>
            </w:r>
          </w:p>
        </w:tc>
        <w:tc>
          <w:tcPr>
            <w:tcW w:w="5827" w:type="dxa"/>
            <w:tcBorders/>
            <w:vAlign w:val="center"/>
          </w:tcPr>
          <w:p>
            <w:pPr>
              <w:pStyle w:val="TableContents"/>
              <w:bidi w:val="0"/>
              <w:spacing w:before="0" w:after="283"/>
              <w:jc w:val="left"/>
              <w:rPr/>
            </w:pPr>
            <w:r>
              <w:rPr/>
              <w:t xml:space="preserve">15 tuomioistuimen luvalla ja vanhempien suostumuksella. </w:t>
            </w:r>
          </w:p>
        </w:tc>
      </w:tr>
      <w:tr>
        <w:trPr/>
        <w:tc>
          <w:tcPr>
            <w:tcW w:w="2371" w:type="dxa"/>
            <w:tcBorders/>
            <w:vAlign w:val="center"/>
          </w:tcPr>
          <w:p>
            <w:pPr>
              <w:pStyle w:val="TableContents"/>
              <w:bidi w:val="0"/>
              <w:spacing w:before="0" w:after="283"/>
              <w:jc w:val="left"/>
              <w:rPr/>
            </w:pPr>
            <w:r>
              <w:rPr/>
              <w:t xml:space="preserve">Vermont </w:t>
            </w:r>
          </w:p>
        </w:tc>
        <w:tc>
          <w:tcPr>
            <w:tcW w:w="1649" w:type="dxa"/>
            <w:tcBorders/>
            <w:vAlign w:val="center"/>
          </w:tcPr>
          <w:p>
            <w:pPr>
              <w:pStyle w:val="TableContents"/>
              <w:bidi w:val="0"/>
              <w:spacing w:before="0" w:after="283"/>
              <w:jc w:val="left"/>
              <w:rPr/>
            </w:pPr>
            <w:r>
              <w:rPr/>
              <w:t xml:space="preserve">16 </w:t>
            </w:r>
          </w:p>
        </w:tc>
        <w:tc>
          <w:tcPr>
            <w:tcW w:w="358" w:type="dxa"/>
            <w:tcBorders/>
            <w:vAlign w:val="center"/>
          </w:tcPr>
          <w:p>
            <w:pPr>
              <w:pStyle w:val="TableContents"/>
              <w:bidi w:val="0"/>
              <w:spacing w:before="0" w:after="283"/>
              <w:jc w:val="left"/>
              <w:rPr/>
            </w:pPr>
            <w:r>
              <w:rPr/>
              <w:t xml:space="preserve">18 </w:t>
            </w:r>
          </w:p>
        </w:tc>
        <w:tc>
          <w:tcPr>
            <w:tcW w:w="5827" w:type="dxa"/>
            <w:tcBorders/>
            <w:vAlign w:val="center"/>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Virginia </w:t>
            </w:r>
          </w:p>
        </w:tc>
        <w:tc>
          <w:tcPr>
            <w:tcW w:w="1649" w:type="dxa"/>
            <w:tcBorders/>
            <w:vAlign w:val="center"/>
          </w:tcPr>
          <w:p>
            <w:pPr>
              <w:pStyle w:val="TableContents"/>
              <w:bidi w:val="0"/>
              <w:spacing w:before="0" w:after="283"/>
              <w:jc w:val="left"/>
              <w:rPr/>
            </w:pPr>
            <w:r>
              <w:rPr/>
              <w:t xml:space="preserve">16 </w:t>
            </w:r>
          </w:p>
        </w:tc>
        <w:tc>
          <w:tcPr>
            <w:tcW w:w="358" w:type="dxa"/>
            <w:tcBorders/>
            <w:vAlign w:val="center"/>
          </w:tcPr>
          <w:p>
            <w:pPr>
              <w:pStyle w:val="TableContents"/>
              <w:bidi w:val="0"/>
              <w:spacing w:before="0" w:after="283"/>
              <w:jc w:val="left"/>
              <w:rPr/>
            </w:pPr>
            <w:r>
              <w:rPr/>
              <w:t xml:space="preserve">18 </w:t>
            </w:r>
          </w:p>
        </w:tc>
        <w:tc>
          <w:tcPr>
            <w:tcW w:w="5827" w:type="dxa"/>
            <w:tcBorders/>
            <w:vAlign w:val="center"/>
          </w:tcPr>
          <w:p>
            <w:pPr>
              <w:pStyle w:val="TableContents"/>
              <w:bidi w:val="0"/>
              <w:spacing w:before="0" w:after="283"/>
              <w:jc w:val="left"/>
              <w:rPr/>
            </w:pPr>
            <w:r>
              <w:rPr/>
              <w:t xml:space="preserve">Vuonna 2016 VA asetti 18 vuoden alaikärajan ja 16 vuoden alaikärajan tuomioistuimen luvalla erityistapauksissa. </w:t>
            </w:r>
          </w:p>
        </w:tc>
      </w:tr>
      <w:tr>
        <w:trPr/>
        <w:tc>
          <w:tcPr>
            <w:tcW w:w="2371" w:type="dxa"/>
            <w:tcBorders/>
            <w:vAlign w:val="center"/>
          </w:tcPr>
          <w:p>
            <w:pPr>
              <w:pStyle w:val="TableContents"/>
              <w:bidi w:val="0"/>
              <w:spacing w:before="0" w:after="283"/>
              <w:jc w:val="left"/>
              <w:rPr/>
            </w:pPr>
            <w:r>
              <w:rPr/>
              <w:t xml:space="preserve">Washington </w:t>
            </w:r>
          </w:p>
        </w:tc>
        <w:tc>
          <w:tcPr>
            <w:tcW w:w="1649" w:type="dxa"/>
            <w:tcBorders/>
            <w:vAlign w:val="center"/>
          </w:tcPr>
          <w:p>
            <w:pPr>
              <w:pStyle w:val="TableContents"/>
              <w:bidi w:val="0"/>
              <w:spacing w:before="0" w:after="283"/>
              <w:jc w:val="left"/>
              <w:rPr/>
            </w:pPr>
            <w:r>
              <w:rPr/>
              <w:t xml:space="preserve">none </w:t>
            </w:r>
          </w:p>
        </w:tc>
        <w:tc>
          <w:tcPr>
            <w:tcW w:w="358" w:type="dxa"/>
            <w:tcBorders/>
            <w:vAlign w:val="center"/>
          </w:tcPr>
          <w:p>
            <w:pPr>
              <w:pStyle w:val="TableContents"/>
              <w:bidi w:val="0"/>
              <w:spacing w:before="0" w:after="283"/>
              <w:jc w:val="left"/>
              <w:rPr/>
            </w:pPr>
            <w:r>
              <w:rPr/>
              <w:t xml:space="preserve">18 </w:t>
            </w:r>
          </w:p>
        </w:tc>
        <w:tc>
          <w:tcPr>
            <w:tcW w:w="5827" w:type="dxa"/>
            <w:tcBorders/>
            <w:vAlign w:val="center"/>
          </w:tcPr>
          <w:p>
            <w:pPr>
              <w:pStyle w:val="TableContents"/>
              <w:bidi w:val="0"/>
              <w:spacing w:before="0" w:after="283"/>
              <w:jc w:val="left"/>
              <w:rPr/>
            </w:pPr>
            <w:r>
              <w:rPr/>
              <w:t xml:space="preserve">Korkeimman oikeuden tuomari voi luopua tästä. </w:t>
            </w:r>
          </w:p>
        </w:tc>
      </w:tr>
      <w:tr>
        <w:trPr/>
        <w:tc>
          <w:tcPr>
            <w:tcW w:w="2371" w:type="dxa"/>
            <w:tcBorders/>
            <w:vAlign w:val="center"/>
          </w:tcPr>
          <w:p>
            <w:pPr>
              <w:pStyle w:val="TableContents"/>
              <w:bidi w:val="0"/>
              <w:spacing w:before="0" w:after="283"/>
              <w:jc w:val="left"/>
              <w:rPr/>
            </w:pPr>
            <w:r>
              <w:rPr/>
              <w:t xml:space="preserve">Länsi-Virginia </w:t>
            </w:r>
          </w:p>
        </w:tc>
        <w:tc>
          <w:tcPr>
            <w:tcW w:w="1649" w:type="dxa"/>
            <w:tcBorders/>
            <w:vAlign w:val="center"/>
          </w:tcPr>
          <w:p>
            <w:pPr>
              <w:pStyle w:val="TableContents"/>
              <w:bidi w:val="0"/>
              <w:spacing w:before="0" w:after="283"/>
              <w:jc w:val="left"/>
              <w:rPr/>
            </w:pPr>
            <w:r>
              <w:rPr/>
              <w:t xml:space="preserve">none </w:t>
            </w:r>
          </w:p>
        </w:tc>
        <w:tc>
          <w:tcPr>
            <w:tcW w:w="358" w:type="dxa"/>
            <w:tcBorders/>
            <w:vAlign w:val="center"/>
          </w:tcPr>
          <w:p>
            <w:pPr>
              <w:pStyle w:val="TableContents"/>
              <w:bidi w:val="0"/>
              <w:spacing w:before="0" w:after="283"/>
              <w:jc w:val="left"/>
              <w:rPr/>
            </w:pPr>
            <w:r>
              <w:rPr/>
              <w:t xml:space="preserve">18 </w:t>
            </w:r>
          </w:p>
        </w:tc>
        <w:tc>
          <w:tcPr>
            <w:tcW w:w="5827" w:type="dxa"/>
            <w:tcBorders/>
            <w:vAlign w:val="center"/>
          </w:tcPr>
          <w:p>
            <w:pPr>
              <w:pStyle w:val="TableContents"/>
              <w:bidi w:val="0"/>
              <w:spacing w:before="0" w:after="283"/>
              <w:jc w:val="left"/>
              <w:rPr/>
            </w:pPr>
            <w:r>
              <w:rPr/>
              <w:t xml:space="preserve">Ei vähimmäismäärää vanhempien ja tuomioistuimen suostumuksella </w:t>
            </w:r>
          </w:p>
        </w:tc>
      </w:tr>
      <w:tr>
        <w:trPr/>
        <w:tc>
          <w:tcPr>
            <w:tcW w:w="2371" w:type="dxa"/>
            <w:tcBorders/>
            <w:vAlign w:val="center"/>
          </w:tcPr>
          <w:p>
            <w:pPr>
              <w:pStyle w:val="TableContents"/>
              <w:bidi w:val="0"/>
              <w:spacing w:before="0" w:after="283"/>
              <w:jc w:val="left"/>
              <w:rPr/>
            </w:pPr>
            <w:r>
              <w:rPr/>
              <w:t xml:space="preserve">Wisconsin </w:t>
            </w:r>
          </w:p>
        </w:tc>
        <w:tc>
          <w:tcPr>
            <w:tcW w:w="1649" w:type="dxa"/>
            <w:tcBorders/>
            <w:vAlign w:val="center"/>
          </w:tcPr>
          <w:p>
            <w:pPr>
              <w:pStyle w:val="TableContents"/>
              <w:bidi w:val="0"/>
              <w:spacing w:before="0" w:after="283"/>
              <w:jc w:val="left"/>
              <w:rPr/>
            </w:pPr>
            <w:r>
              <w:rPr/>
              <w:t xml:space="preserve">16 </w:t>
            </w:r>
          </w:p>
        </w:tc>
        <w:tc>
          <w:tcPr>
            <w:tcW w:w="358" w:type="dxa"/>
            <w:tcBorders/>
            <w:vAlign w:val="center"/>
          </w:tcPr>
          <w:p>
            <w:pPr>
              <w:pStyle w:val="TableContents"/>
              <w:bidi w:val="0"/>
              <w:spacing w:before="0" w:after="283"/>
              <w:jc w:val="left"/>
              <w:rPr/>
            </w:pPr>
            <w:r>
              <w:rPr/>
              <w:t xml:space="preserve">18 </w:t>
            </w:r>
          </w:p>
        </w:tc>
        <w:tc>
          <w:tcPr>
            <w:tcW w:w="5827" w:type="dxa"/>
            <w:tcBorders/>
            <w:vAlign w:val="center"/>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Wyoming </w:t>
            </w:r>
          </w:p>
        </w:tc>
        <w:tc>
          <w:tcPr>
            <w:tcW w:w="1649" w:type="dxa"/>
            <w:tcBorders/>
            <w:vAlign w:val="center"/>
          </w:tcPr>
          <w:p>
            <w:pPr>
              <w:pStyle w:val="TableContents"/>
              <w:bidi w:val="0"/>
              <w:spacing w:before="0" w:after="283"/>
              <w:jc w:val="left"/>
              <w:rPr/>
            </w:pPr>
            <w:r>
              <w:rPr/>
              <w:t xml:space="preserve">ei ole </w:t>
            </w:r>
          </w:p>
        </w:tc>
        <w:tc>
          <w:tcPr>
            <w:tcW w:w="358" w:type="dxa"/>
            <w:tcBorders/>
            <w:vAlign w:val="center"/>
          </w:tcPr>
          <w:p>
            <w:pPr>
              <w:pStyle w:val="TableContents"/>
              <w:bidi w:val="0"/>
              <w:spacing w:before="0" w:after="283"/>
              <w:jc w:val="left"/>
              <w:rPr/>
            </w:pPr>
            <w:r>
              <w:rPr/>
              <w:t xml:space="preserve">18 </w:t>
            </w:r>
          </w:p>
        </w:tc>
        <w:tc>
          <w:tcPr>
            <w:tcW w:w="582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sinun täytyy olla mennä naimisiin Ohiossa?</w:t>
      </w:r>
    </w:p>
    <w:p>
      <w:pPr>
        <w:pStyle w:val="TextBody"/>
        <w:bidi w:val="0"/>
        <w:jc w:val="left"/>
        <w:rPr>
          <w:b/>
          <w:u w:val="single"/>
          <w:shd w:val="clear" w:fill="FFFF00"/>
        </w:rPr>
      </w:pPr>
      <w:r>
        <w:rPr>
          <w:b/>
          <w:u w:val="single"/>
          <w:shd w:val="clear" w:fill="FFFF00"/>
        </w:rPr>
        <w:t xml:space="preserve">Asiakirjan numero 1597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George O'Malley on fiktiivinen hahmo lääketieteellisestä draamasarjasta Greyn anatomia, jota esitetään American Broadcasting Company (ABC) -kanavalla Yhdysvalloissa. Hahmon loi sarjan tuottaja Shonda Rhimes, ja sitä esitti näyttelijä T.R. Knight vuosina 2005-2009. O'Malley esiteltiin kirurgian harjoittelijana kuvitteellisessa Seattle Grace -sairaalassa, ja O'Malley eteni ylöspäin apulaislääkäriksi, samalla kun hänen suhteensa kollegoihinsa Meredith Greyhin (Ellen Pompeo), Cristina Yangiin (Sandra Oh), Izzie Stevensiin (Katherine Heigl) ja Alex Kareviin (Justin Chambers) muodostivat sarjan keskeisen painopisteen. O'Malley meni naimisiin </w:t>
      </w:r>
      <w:r>
        <w:rPr>
          <w:color w:val="A9A9A9"/>
        </w:rPr>
        <w:t xml:space="preserve">Callie Torresin </w:t>
      </w:r>
      <w:r>
        <w:rPr/>
        <w:t xml:space="preserve">(Sara Ramirez) kanssa, josta hän myöhemmin erosi seurustellakseen Izzie Stevensin kanssa. O'Malley oli myös viihdyttänyt romanttista kiinnostusta </w:t>
      </w:r>
      <w:r>
        <w:rPr>
          <w:color w:val="DCDCDC"/>
        </w:rPr>
        <w:t xml:space="preserve">Meredith Greyn </w:t>
      </w:r>
      <w:r>
        <w:rPr/>
        <w:t xml:space="preserve">ja </w:t>
      </w:r>
      <w:r>
        <w:rPr>
          <w:color w:val="2F4F4F"/>
        </w:rPr>
        <w:t xml:space="preserve">Olivia Harperin </w:t>
      </w:r>
      <w:r>
        <w:rPr/>
        <w:t xml:space="preserve">(Sarah Utterback) </w:t>
      </w:r>
      <w:r>
        <w:rPr/>
        <w:t xml:space="preserve">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George seurustelee Greyn anatomiassa?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O'Malley muuttaa uuden harjoittelijan </w:t>
      </w:r>
      <w:r>
        <w:rPr>
          <w:color w:val="A9A9A9"/>
        </w:rPr>
        <w:t xml:space="preserve">Lexie Greyn </w:t>
      </w:r>
      <w:r>
        <w:rPr/>
        <w:t xml:space="preserve">(Chyler Leigh), Meredithin sisarpuoli, </w:t>
      </w:r>
      <w:r>
        <w:rPr/>
        <w:t xml:space="preserve">luokse.</w:t>
      </w:r>
      <w:r>
        <w:rPr/>
        <w:t xml:space="preserve"> Lexie ja O'Malley saavat selville, että hän reputti kokeessa vain yhden pisteen, minkä vuoksi hän joutuu kohtaamaan kirurgian ylilääkärin Richard Webberin (James Pickens Jr.) pyytääkseen tilaisuutta uusia koe. Hän läpäisee toisen yrityksen ja alkaa ottaa etäisyyttä Lexiestä, joka on rakastunut häneen. O'Malley tukee Stevensiä, kun tämä saa tietää sairastavansa melanoomaa, ja saattaa hänet alttarille, kun hän menee naimisiin Karevin kanssa. O'Malley alkaa osoittaa lahjakkuutta traumakirurgiaan, ja traumakirurgian ylilääkäri Owen Hunt (Kevin McKidd) kertoo hänelle, että se on ehdottomasti hänen erikoisalaansa. Sitten hän päättää äkkiä ja selittämättömästi liittyä Yhdysvaltain armeijaan. Samalla kun hänen ystävänsä sairaalassa valmistelevat väliintuloa saadakseen O'Malleyn jäämään, he kaikki työskentelevät vakavasti epämuodostuneen John Doen parissa, joka on tuotu sairaalaan hirvittävän linja-auto-onnettomuuden jälkeen, jossa hän työnsi naisen pois tieltä ja pelasti tämän hengen. Kun Meredith menee tarkistamaan tuntematonta, tämä näyttää tunnistavan hänet eikä päästä irti hänen kädestään. Useiden yritysten jälkeen hän onnistuu jäljittämään Meredithin kädestä ``007''. Järkyttyneenä Meredith tajuaa, että "John Doe" on itse asiassa O'Malley. Hän ilmoittaa asiasta muille kirurgeille, jotka kiidättävät miehen leikkaukseen. Miehen sydän lamaantuu ja hänet julistetaan lopulta aivokuolleeksi. Hänen elimensä lahjoitetaan Stevensin varmistettua, että O'Malley olisi halunnut sitä, ja hänet haudataan viikkoa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George päätyy Grey's Anatomy -ohjelmaan?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Knight ilmoittautui koe-esiintymiseen odottaen yhden kauden mittaista jaksoa. Vuonna 2007 Knightin näyttelijätoveri Isaiah Washington (Preston Burke) loukkasi häntä homofobisella herjauksella, minkä seurauksena Washingtonin Grey's Anatomy -sopimus purettiin. Vuonna 2009, </w:t>
      </w:r>
      <w:r>
        <w:rPr>
          <w:color w:val="DCDCDC"/>
        </w:rPr>
        <w:t xml:space="preserve">viidennen kauden </w:t>
      </w:r>
      <w:r>
        <w:rPr/>
        <w:t xml:space="preserve">päätyttyä</w:t>
      </w:r>
      <w:r>
        <w:rPr>
          <w:color w:val="2F4F4F"/>
        </w:rPr>
        <w:t xml:space="preserve">, </w:t>
      </w:r>
      <w:r>
        <w:rPr/>
        <w:t xml:space="preserve">vahvistettiin, ettei Knight palaisi sarjan kuudennelle kaudelle. Näyttelijä ilmoitti syyksi lähtöönsä </w:t>
      </w:r>
      <w:r>
        <w:rPr>
          <w:color w:val="556B2F"/>
        </w:rPr>
        <w:t xml:space="preserve">Rhimesin kanssa tapahtuneen kommunikaation katkeamisen</w:t>
      </w:r>
      <w:r>
        <w:rPr/>
        <w:t xml:space="preserve">, </w:t>
      </w:r>
      <w:r>
        <w:rPr>
          <w:color w:val="6B8E23"/>
        </w:rPr>
        <w:t xml:space="preserve">hänen hahmonsa vähäisen ruutuajan </w:t>
      </w:r>
      <w:r>
        <w:rPr/>
        <w:t xml:space="preserve">sekä </w:t>
      </w:r>
      <w:r>
        <w:rPr>
          <w:color w:val="A0522D"/>
        </w:rPr>
        <w:t xml:space="preserve">päätöksensä tunnustautua avoimesti homoksi</w:t>
      </w:r>
      <w:r>
        <w:rPr/>
        <w:t xml:space="preserve">. Knight sai yleisesti ottaen myönteisiä arvosteluja O'Malleyn roolistaan, ja hän sai ehdokkuuden 59. Primetime Emmy -kilpailussa erinomaisesta miessarjan miessivuosasta. Tästä huolimatta hänen kuolemansa sai ristiriitaista palautetta.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O'Malley kuolee Greyn anatomiassa...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Millä kaudella George kuoli Greyn anatomiassa?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George kuolee Greyn anatomiassa?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George Greyn anatomiasta kuoli?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George Omalley kuolee Greys anatomy -elokuvassa?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Miksi George O'Malleya esittänyt näyttelijä lähti Greyn anatomiasta?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George O'Malley Greyn anatomian hahmo T.R. Knightin 4. kauden mainoskuvassa hän näyttelee tohtori George O'Malleya. </w:t>
      </w:r>
    </w:p>
    <w:tbl>
      <w:tblPr>
        <w:tblW w:w="10205" w:type="dxa"/>
        <w:jc w:val="left"/>
        <w:tblInd w:w="0" w:type="dxa"/>
        <w:tblLayout w:type="fixed"/>
        <w:tblCellMar>
          <w:top w:w="28" w:type="dxa"/>
          <w:left w:w="28" w:type="dxa"/>
          <w:bottom w:w="28" w:type="dxa"/>
          <w:right w:w="28" w:type="dxa"/>
        </w:tblCellMar>
      </w:tblPr>
      <w:tblGrid>
        <w:gridCol w:w="1914"/>
        <w:gridCol w:w="8291"/>
      </w:tblGrid>
      <w:tr>
        <w:trPr/>
        <w:tc>
          <w:tcPr>
            <w:tcW w:w="1914" w:type="dxa"/>
            <w:tcBorders/>
            <w:vAlign w:val="center"/>
          </w:tcPr>
          <w:p>
            <w:pPr>
              <w:pStyle w:val="TableHeading"/>
              <w:suppressLineNumbers/>
              <w:bidi w:val="0"/>
              <w:spacing w:before="0" w:after="283"/>
              <w:jc w:val="center"/>
              <w:rPr/>
            </w:pPr>
            <w:r>
              <w:rPr/>
              <w:t xml:space="preserve">Ensimmäinen esiintyminen </w:t>
            </w:r>
          </w:p>
        </w:tc>
        <w:tc>
          <w:tcPr>
            <w:tcW w:w="8291" w:type="dxa"/>
            <w:tcBorders/>
            <w:vAlign w:val="center"/>
          </w:tcPr>
          <w:p>
            <w:pPr>
              <w:pStyle w:val="TableContents"/>
              <w:bidi w:val="0"/>
              <w:spacing w:before="0" w:after="283"/>
              <w:jc w:val="left"/>
              <w:rPr/>
            </w:pPr>
            <w:r>
              <w:rPr/>
              <w:t xml:space="preserve">``A Hard Day's Night'' (1.01) 27. maaliskuuta 2005 </w:t>
            </w:r>
          </w:p>
        </w:tc>
      </w:tr>
      <w:tr>
        <w:trPr/>
        <w:tc>
          <w:tcPr>
            <w:tcW w:w="1914" w:type="dxa"/>
            <w:tcBorders/>
            <w:vAlign w:val="center"/>
          </w:tcPr>
          <w:p>
            <w:pPr>
              <w:pStyle w:val="TableHeading"/>
              <w:suppressLineNumbers/>
              <w:bidi w:val="0"/>
              <w:spacing w:before="0" w:after="283"/>
              <w:jc w:val="center"/>
              <w:rPr/>
            </w:pPr>
            <w:r>
              <w:rPr/>
              <w:t xml:space="preserve">Viimeinen esiintyminen </w:t>
            </w:r>
          </w:p>
        </w:tc>
        <w:tc>
          <w:tcPr>
            <w:tcW w:w="8291" w:type="dxa"/>
            <w:tcBorders/>
            <w:vAlign w:val="center"/>
          </w:tcPr>
          <w:p>
            <w:pPr>
              <w:pStyle w:val="TableContents"/>
              <w:bidi w:val="0"/>
              <w:spacing w:before="0" w:after="283"/>
              <w:jc w:val="left"/>
              <w:rPr/>
            </w:pPr>
            <w:r>
              <w:rPr>
                <w:color w:val="A9A9A9"/>
              </w:rPr>
              <w:t xml:space="preserve">``Now or Never'' (5.24) </w:t>
            </w:r>
            <w:r>
              <w:rPr/>
              <w:t xml:space="preserve">14. toukokuuta 2009 (sarjan vakiokasvo) ``Good Mourning'' (6.01) 24. syyskuuta 2009 (sijainen) </w:t>
            </w:r>
          </w:p>
        </w:tc>
      </w:tr>
      <w:tr>
        <w:trPr/>
        <w:tc>
          <w:tcPr>
            <w:tcW w:w="1914" w:type="dxa"/>
            <w:tcBorders/>
            <w:vAlign w:val="center"/>
          </w:tcPr>
          <w:p>
            <w:pPr>
              <w:pStyle w:val="TableHeading"/>
              <w:suppressLineNumbers/>
              <w:bidi w:val="0"/>
              <w:spacing w:before="0" w:after="283"/>
              <w:jc w:val="center"/>
              <w:rPr/>
            </w:pPr>
            <w:r>
              <w:rPr/>
              <w:t xml:space="preserve">Luonut </w:t>
            </w:r>
          </w:p>
        </w:tc>
        <w:tc>
          <w:tcPr>
            <w:tcW w:w="8291" w:type="dxa"/>
            <w:tcBorders/>
            <w:vAlign w:val="center"/>
          </w:tcPr>
          <w:p>
            <w:pPr>
              <w:pStyle w:val="TableContents"/>
              <w:bidi w:val="0"/>
              <w:spacing w:before="0" w:after="283"/>
              <w:jc w:val="left"/>
              <w:rPr/>
            </w:pPr>
            <w:r>
              <w:rPr/>
              <w:t xml:space="preserve">Shonda Rhimes </w:t>
            </w:r>
          </w:p>
        </w:tc>
      </w:tr>
      <w:tr>
        <w:trPr/>
        <w:tc>
          <w:tcPr>
            <w:tcW w:w="1914" w:type="dxa"/>
            <w:tcBorders/>
            <w:vAlign w:val="center"/>
          </w:tcPr>
          <w:p>
            <w:pPr>
              <w:pStyle w:val="TableHeading"/>
              <w:suppressLineNumbers/>
              <w:bidi w:val="0"/>
              <w:spacing w:before="0" w:after="283"/>
              <w:jc w:val="center"/>
              <w:rPr/>
            </w:pPr>
            <w:r>
              <w:rPr/>
              <w:t xml:space="preserve">Kuvat: </w:t>
            </w:r>
          </w:p>
        </w:tc>
        <w:tc>
          <w:tcPr>
            <w:tcW w:w="8291" w:type="dxa"/>
            <w:tcBorders/>
            <w:vAlign w:val="center"/>
          </w:tcPr>
          <w:p>
            <w:pPr>
              <w:pStyle w:val="TableContents"/>
              <w:bidi w:val="0"/>
              <w:spacing w:before="0" w:after="283"/>
              <w:jc w:val="left"/>
              <w:rPr/>
            </w:pPr>
            <w:r>
              <w:rPr/>
              <w:t xml:space="preserve">T.R. Knightin tiedot </w:t>
            </w:r>
          </w:p>
        </w:tc>
      </w:tr>
      <w:tr>
        <w:trPr/>
        <w:tc>
          <w:tcPr>
            <w:tcW w:w="1914" w:type="dxa"/>
            <w:tcBorders/>
            <w:vAlign w:val="center"/>
          </w:tcPr>
          <w:p>
            <w:pPr>
              <w:pStyle w:val="TableHeading"/>
              <w:suppressLineNumbers/>
              <w:bidi w:val="0"/>
              <w:spacing w:before="0" w:after="283"/>
              <w:jc w:val="center"/>
              <w:rPr/>
            </w:pPr>
            <w:r>
              <w:rPr/>
              <w:t xml:space="preserve">Koko nimi </w:t>
            </w:r>
          </w:p>
        </w:tc>
        <w:tc>
          <w:tcPr>
            <w:tcW w:w="8291" w:type="dxa"/>
            <w:tcBorders/>
            <w:vAlign w:val="center"/>
          </w:tcPr>
          <w:p>
            <w:pPr>
              <w:pStyle w:val="TableContents"/>
              <w:bidi w:val="0"/>
              <w:spacing w:before="0" w:after="283"/>
              <w:jc w:val="left"/>
              <w:rPr/>
            </w:pPr>
            <w:r>
              <w:rPr/>
              <w:t xml:space="preserve">George O'Malley </w:t>
            </w:r>
          </w:p>
        </w:tc>
      </w:tr>
      <w:tr>
        <w:trPr/>
        <w:tc>
          <w:tcPr>
            <w:tcW w:w="1914" w:type="dxa"/>
            <w:tcBorders/>
            <w:vAlign w:val="center"/>
          </w:tcPr>
          <w:p>
            <w:pPr>
              <w:pStyle w:val="TableHeading"/>
              <w:suppressLineNumbers/>
              <w:bidi w:val="0"/>
              <w:spacing w:before="0" w:after="283"/>
              <w:jc w:val="center"/>
              <w:rPr/>
            </w:pPr>
            <w:r>
              <w:rPr/>
              <w:t xml:space="preserve">Ammatti </w:t>
            </w:r>
          </w:p>
        </w:tc>
        <w:tc>
          <w:tcPr>
            <w:tcW w:w="8291" w:type="dxa"/>
            <w:tcBorders/>
            <w:vAlign w:val="center"/>
          </w:tcPr>
          <w:p>
            <w:pPr>
              <w:pStyle w:val="TableContents"/>
              <w:bidi w:val="0"/>
              <w:spacing w:before="0" w:after="283"/>
              <w:jc w:val="left"/>
              <w:rPr/>
            </w:pPr>
            <w:r>
              <w:rPr/>
              <w:t xml:space="preserve">Kirurgian apulaislääkäri Seattle Grace Hospitalissa </w:t>
            </w:r>
          </w:p>
        </w:tc>
      </w:tr>
      <w:tr>
        <w:trPr/>
        <w:tc>
          <w:tcPr>
            <w:tcW w:w="1914" w:type="dxa"/>
            <w:tcBorders/>
            <w:vAlign w:val="center"/>
          </w:tcPr>
          <w:p>
            <w:pPr>
              <w:pStyle w:val="TableHeading"/>
              <w:suppressLineNumbers/>
              <w:bidi w:val="0"/>
              <w:spacing w:before="0" w:after="283"/>
              <w:jc w:val="center"/>
              <w:rPr/>
            </w:pPr>
            <w:r>
              <w:rPr/>
              <w:t xml:space="preserve">Otsikko </w:t>
            </w:r>
          </w:p>
        </w:tc>
        <w:tc>
          <w:tcPr>
            <w:tcW w:w="8291" w:type="dxa"/>
            <w:tcBorders/>
            <w:vAlign w:val="center"/>
          </w:tcPr>
          <w:p>
            <w:pPr>
              <w:pStyle w:val="TableContents"/>
              <w:bidi w:val="0"/>
              <w:spacing w:before="0" w:after="283"/>
              <w:jc w:val="left"/>
              <w:rPr/>
            </w:pPr>
            <w:r>
              <w:rPr/>
              <w:t xml:space="preserve">M.D. </w:t>
            </w:r>
          </w:p>
        </w:tc>
      </w:tr>
      <w:tr>
        <w:trPr/>
        <w:tc>
          <w:tcPr>
            <w:tcW w:w="1914" w:type="dxa"/>
            <w:tcBorders/>
            <w:vAlign w:val="center"/>
          </w:tcPr>
          <w:p>
            <w:pPr>
              <w:pStyle w:val="TableHeading"/>
              <w:suppressLineNumbers/>
              <w:bidi w:val="0"/>
              <w:spacing w:before="0" w:after="283"/>
              <w:jc w:val="center"/>
              <w:rPr/>
            </w:pPr>
            <w:r>
              <w:rPr/>
              <w:t xml:space="preserve">Perhe </w:t>
            </w:r>
          </w:p>
        </w:tc>
        <w:tc>
          <w:tcPr>
            <w:tcW w:w="8291" w:type="dxa"/>
            <w:tcBorders/>
            <w:vAlign w:val="center"/>
          </w:tcPr>
          <w:p>
            <w:pPr>
              <w:pStyle w:val="TableContents"/>
              <w:bidi w:val="0"/>
              <w:jc w:val="left"/>
              <w:rPr/>
            </w:pPr>
            <w:r>
              <w:rPr/>
              <w:t xml:space="preserve">Louise O'Malley (äiti) </w:t>
            </w:r>
          </w:p>
          <w:p>
            <w:pPr>
              <w:pStyle w:val="TableContents"/>
              <w:bidi w:val="0"/>
              <w:spacing w:before="0" w:after="283"/>
              <w:jc w:val="left"/>
              <w:rPr/>
            </w:pPr>
            <w:r>
              <w:rPr/>
              <w:t xml:space="preserve">Harold O'Malley (isä, kuollut) Jerry ja Ronnie O'Malley (veljet) </w:t>
            </w:r>
          </w:p>
        </w:tc>
      </w:tr>
      <w:tr>
        <w:trPr/>
        <w:tc>
          <w:tcPr>
            <w:tcW w:w="1914" w:type="dxa"/>
            <w:tcBorders/>
            <w:vAlign w:val="center"/>
          </w:tcPr>
          <w:p>
            <w:pPr>
              <w:pStyle w:val="TableHeading"/>
              <w:suppressLineNumbers/>
              <w:bidi w:val="0"/>
              <w:spacing w:before="0" w:after="283"/>
              <w:jc w:val="center"/>
              <w:rPr/>
            </w:pPr>
            <w:r>
              <w:rPr/>
              <w:t xml:space="preserve">Puoliso(t) </w:t>
            </w:r>
          </w:p>
        </w:tc>
        <w:tc>
          <w:tcPr>
            <w:tcW w:w="8291" w:type="dxa"/>
            <w:tcBorders/>
            <w:vAlign w:val="center"/>
          </w:tcPr>
          <w:p>
            <w:pPr>
              <w:pStyle w:val="TableContents"/>
              <w:bidi w:val="0"/>
              <w:spacing w:before="0" w:after="283"/>
              <w:jc w:val="left"/>
              <w:rPr/>
            </w:pPr>
            <w:r>
              <w:rPr/>
              <w:t xml:space="preserve">Callie Torres (eronnut) </w:t>
            </w:r>
          </w:p>
        </w:tc>
      </w:tr>
      <w:tr>
        <w:trPr/>
        <w:tc>
          <w:tcPr>
            <w:tcW w:w="1914" w:type="dxa"/>
            <w:tcBorders/>
            <w:vAlign w:val="center"/>
          </w:tcPr>
          <w:p>
            <w:pPr>
              <w:pStyle w:val="TableHeading"/>
              <w:suppressLineNumbers/>
              <w:bidi w:val="0"/>
              <w:spacing w:before="0" w:after="283"/>
              <w:jc w:val="center"/>
              <w:rPr/>
            </w:pPr>
            <w:r>
              <w:rPr/>
              <w:t xml:space="preserve">Merkityksellinen toinen henkilö (s) </w:t>
            </w:r>
          </w:p>
        </w:tc>
        <w:tc>
          <w:tcPr>
            <w:tcW w:w="8291" w:type="dxa"/>
            <w:tcBorders/>
            <w:vAlign w:val="center"/>
          </w:tcPr>
          <w:p>
            <w:pPr>
              <w:pStyle w:val="TableContents"/>
              <w:bidi w:val="0"/>
              <w:spacing w:before="0" w:after="283"/>
              <w:jc w:val="left"/>
              <w:rPr/>
            </w:pPr>
            <w:r>
              <w:rPr/>
              <w:t xml:space="preserve">Olivia Harper Meredith Grey Izzie Stevens </w:t>
            </w:r>
          </w:p>
        </w:tc>
      </w:tr>
      <w:tr>
        <w:trPr/>
        <w:tc>
          <w:tcPr>
            <w:tcW w:w="1914" w:type="dxa"/>
            <w:tcBorders/>
            <w:vAlign w:val="center"/>
          </w:tcPr>
          <w:p>
            <w:pPr>
              <w:pStyle w:val="TableHeading"/>
              <w:suppressLineNumbers/>
              <w:bidi w:val="0"/>
              <w:spacing w:before="0" w:after="283"/>
              <w:jc w:val="center"/>
              <w:rPr/>
            </w:pPr>
            <w:r>
              <w:rPr/>
              <w:t xml:space="preserve">Uskonto </w:t>
            </w:r>
          </w:p>
        </w:tc>
        <w:tc>
          <w:tcPr>
            <w:tcW w:w="8291" w:type="dxa"/>
            <w:tcBorders/>
            <w:vAlign w:val="center"/>
          </w:tcPr>
          <w:p>
            <w:pPr>
              <w:pStyle w:val="TableContents"/>
              <w:bidi w:val="0"/>
              <w:spacing w:before="0" w:after="283"/>
              <w:jc w:val="left"/>
              <w:rPr/>
            </w:pPr>
            <w:r>
              <w:rPr/>
              <w:t xml:space="preserve">Katolilaisuus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George O'Malley kuolee Greyn anatomiassa?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George O'Malley, M.D. on fiktiivinen hahmo lääketieteellisestä draamasarjasta Greyn anatomia, jota esitetään American Broadcasting Company (ABC) -kanavalla Yhdysvalloissa. Hahmon loi sarjan tuottaja Shonda Rhimes, ja sitä esitti näyttelijä T.R. Knight vuosina </w:t>
      </w:r>
      <w:r>
        <w:rPr>
          <w:color w:val="A9A9A9"/>
        </w:rPr>
        <w:t xml:space="preserve">2005-2009</w:t>
      </w:r>
      <w:r>
        <w:rPr/>
        <w:t xml:space="preserve">. O'Malley esiteltiin kirurgian harjoittelijana kuvitteellisessa Seattle Grace -sairaalassa, ja O'Malley eteni ylöspäin apulaislääkäriksi, samalla kun hänen suhteensa kollegoihinsa Meredith Greyhin (Ellen Pompeo), Cristina Yangiin (Sandra Oh), Izzie Stevensiin (Katherine Heigl) ja Alex Kareviin (Justin Chambers) muodostivat sarjan keskeisen painopisteen. O'Malley meni naimisiin Callie Torresin (Sara Ramirez) kanssa, josta hän myöhemmin erosi seurustellakseen Izzie Stevensin kanssa. O'Malley oli myös viihdyttänyt romanttista kiinnostusta Meredith Greyn ja Olivia Harperin (Sarah Utterback)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George O Malley lähti Grey Anatomysta?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George O'Malley Greyn anatomian hahmo T.R. Knightin 4. kauden mainoskuvassa hän näyttelee tohtori George O'Malleya. </w:t>
      </w:r>
    </w:p>
    <w:tbl>
      <w:tblPr>
        <w:tblW w:w="10205" w:type="dxa"/>
        <w:jc w:val="left"/>
        <w:tblInd w:w="0" w:type="dxa"/>
        <w:tblLayout w:type="fixed"/>
        <w:tblCellMar>
          <w:top w:w="28" w:type="dxa"/>
          <w:left w:w="28" w:type="dxa"/>
          <w:bottom w:w="28" w:type="dxa"/>
          <w:right w:w="28" w:type="dxa"/>
        </w:tblCellMar>
      </w:tblPr>
      <w:tblGrid>
        <w:gridCol w:w="1910"/>
        <w:gridCol w:w="8295"/>
      </w:tblGrid>
      <w:tr>
        <w:trPr/>
        <w:tc>
          <w:tcPr>
            <w:tcW w:w="1910" w:type="dxa"/>
            <w:tcBorders/>
            <w:vAlign w:val="center"/>
          </w:tcPr>
          <w:p>
            <w:pPr>
              <w:pStyle w:val="TableHeading"/>
              <w:suppressLineNumbers/>
              <w:bidi w:val="0"/>
              <w:spacing w:before="0" w:after="283"/>
              <w:jc w:val="center"/>
              <w:rPr/>
            </w:pPr>
            <w:r>
              <w:rPr/>
              <w:t xml:space="preserve">Ensimmäinen esiintyminen </w:t>
            </w:r>
          </w:p>
        </w:tc>
        <w:tc>
          <w:tcPr>
            <w:tcW w:w="8295" w:type="dxa"/>
            <w:tcBorders/>
            <w:vAlign w:val="center"/>
          </w:tcPr>
          <w:p>
            <w:pPr>
              <w:pStyle w:val="TableContents"/>
              <w:bidi w:val="0"/>
              <w:spacing w:before="0" w:after="283"/>
              <w:jc w:val="left"/>
              <w:rPr/>
            </w:pPr>
            <w:r>
              <w:rPr/>
              <w:t xml:space="preserve">``A Hard Day's Night'' 1x01, 27. maaliskuuta 2005 </w:t>
            </w:r>
          </w:p>
        </w:tc>
      </w:tr>
      <w:tr>
        <w:trPr/>
        <w:tc>
          <w:tcPr>
            <w:tcW w:w="1910" w:type="dxa"/>
            <w:tcBorders/>
            <w:vAlign w:val="center"/>
          </w:tcPr>
          <w:p>
            <w:pPr>
              <w:pStyle w:val="TableHeading"/>
              <w:suppressLineNumbers/>
              <w:bidi w:val="0"/>
              <w:spacing w:before="0" w:after="283"/>
              <w:jc w:val="center"/>
              <w:rPr/>
            </w:pPr>
            <w:r>
              <w:rPr/>
              <w:t xml:space="preserve">Viimeinen esiintyminen </w:t>
            </w:r>
          </w:p>
        </w:tc>
        <w:tc>
          <w:tcPr>
            <w:tcW w:w="8295" w:type="dxa"/>
            <w:tcBorders/>
            <w:vAlign w:val="center"/>
          </w:tcPr>
          <w:p>
            <w:pPr>
              <w:pStyle w:val="TableContents"/>
              <w:bidi w:val="0"/>
              <w:spacing w:before="0" w:after="283"/>
              <w:jc w:val="left"/>
              <w:rPr/>
            </w:pPr>
            <w:r>
              <w:rPr>
                <w:color w:val="A9A9A9"/>
              </w:rPr>
              <w:t xml:space="preserve">"Hyvä suru" 6x01, </w:t>
            </w:r>
            <w:r>
              <w:rPr/>
              <w:t xml:space="preserve">24. syyskuuta 2009 </w:t>
            </w:r>
          </w:p>
        </w:tc>
      </w:tr>
      <w:tr>
        <w:trPr/>
        <w:tc>
          <w:tcPr>
            <w:tcW w:w="1910" w:type="dxa"/>
            <w:tcBorders/>
            <w:vAlign w:val="center"/>
          </w:tcPr>
          <w:p>
            <w:pPr>
              <w:pStyle w:val="TableHeading"/>
              <w:suppressLineNumbers/>
              <w:bidi w:val="0"/>
              <w:spacing w:before="0" w:after="283"/>
              <w:jc w:val="center"/>
              <w:rPr/>
            </w:pPr>
            <w:r>
              <w:rPr/>
              <w:t xml:space="preserve">Luonut </w:t>
            </w:r>
          </w:p>
        </w:tc>
        <w:tc>
          <w:tcPr>
            <w:tcW w:w="8295" w:type="dxa"/>
            <w:tcBorders/>
            <w:vAlign w:val="center"/>
          </w:tcPr>
          <w:p>
            <w:pPr>
              <w:pStyle w:val="TableContents"/>
              <w:bidi w:val="0"/>
              <w:spacing w:before="0" w:after="283"/>
              <w:jc w:val="left"/>
              <w:rPr/>
            </w:pPr>
            <w:r>
              <w:rPr/>
              <w:t xml:space="preserve">Shonda Rhimes </w:t>
            </w:r>
          </w:p>
        </w:tc>
      </w:tr>
      <w:tr>
        <w:trPr/>
        <w:tc>
          <w:tcPr>
            <w:tcW w:w="1910" w:type="dxa"/>
            <w:tcBorders/>
            <w:vAlign w:val="center"/>
          </w:tcPr>
          <w:p>
            <w:pPr>
              <w:pStyle w:val="TableHeading"/>
              <w:suppressLineNumbers/>
              <w:bidi w:val="0"/>
              <w:spacing w:before="0" w:after="283"/>
              <w:jc w:val="center"/>
              <w:rPr/>
            </w:pPr>
            <w:r>
              <w:rPr/>
              <w:t xml:space="preserve">Kuvat: </w:t>
            </w:r>
          </w:p>
        </w:tc>
        <w:tc>
          <w:tcPr>
            <w:tcW w:w="8295" w:type="dxa"/>
            <w:tcBorders/>
            <w:vAlign w:val="center"/>
          </w:tcPr>
          <w:p>
            <w:pPr>
              <w:pStyle w:val="TableContents"/>
              <w:bidi w:val="0"/>
              <w:spacing w:before="0" w:after="283"/>
              <w:jc w:val="left"/>
              <w:rPr/>
            </w:pPr>
            <w:r>
              <w:rPr/>
              <w:t xml:space="preserve">T.R. Knightin tiedot </w:t>
            </w:r>
          </w:p>
        </w:tc>
      </w:tr>
      <w:tr>
        <w:trPr/>
        <w:tc>
          <w:tcPr>
            <w:tcW w:w="1910" w:type="dxa"/>
            <w:tcBorders/>
            <w:vAlign w:val="center"/>
          </w:tcPr>
          <w:p>
            <w:pPr>
              <w:pStyle w:val="TableHeading"/>
              <w:suppressLineNumbers/>
              <w:bidi w:val="0"/>
              <w:spacing w:before="0" w:after="283"/>
              <w:jc w:val="center"/>
              <w:rPr/>
            </w:pPr>
            <w:r>
              <w:rPr/>
              <w:t xml:space="preserve">Koko nimi </w:t>
            </w:r>
          </w:p>
        </w:tc>
        <w:tc>
          <w:tcPr>
            <w:tcW w:w="8295" w:type="dxa"/>
            <w:tcBorders/>
            <w:vAlign w:val="center"/>
          </w:tcPr>
          <w:p>
            <w:pPr>
              <w:pStyle w:val="TableContents"/>
              <w:bidi w:val="0"/>
              <w:spacing w:before="0" w:after="283"/>
              <w:jc w:val="left"/>
              <w:rPr/>
            </w:pPr>
            <w:r>
              <w:rPr/>
              <w:t xml:space="preserve">George O'Malley </w:t>
            </w:r>
          </w:p>
        </w:tc>
      </w:tr>
      <w:tr>
        <w:trPr/>
        <w:tc>
          <w:tcPr>
            <w:tcW w:w="1910" w:type="dxa"/>
            <w:tcBorders/>
            <w:vAlign w:val="center"/>
          </w:tcPr>
          <w:p>
            <w:pPr>
              <w:pStyle w:val="TableHeading"/>
              <w:suppressLineNumbers/>
              <w:bidi w:val="0"/>
              <w:spacing w:before="0" w:after="283"/>
              <w:jc w:val="center"/>
              <w:rPr/>
            </w:pPr>
            <w:r>
              <w:rPr/>
              <w:t xml:space="preserve">Lempinimi (s) </w:t>
            </w:r>
          </w:p>
        </w:tc>
        <w:tc>
          <w:tcPr>
            <w:tcW w:w="8295" w:type="dxa"/>
            <w:tcBorders/>
            <w:vAlign w:val="center"/>
          </w:tcPr>
          <w:p>
            <w:pPr>
              <w:pStyle w:val="TableContents"/>
              <w:bidi w:val="0"/>
              <w:spacing w:before="0" w:after="283"/>
              <w:jc w:val="left"/>
              <w:rPr/>
            </w:pPr>
            <w:r>
              <w:rPr/>
              <w:t xml:space="preserve">O'Malley 007 Syph Boy Heart in the Elevator Guy Bambi Irish Georgie Fetus Baby boy John Doe Hit by a bus guy </w:t>
            </w:r>
          </w:p>
        </w:tc>
      </w:tr>
      <w:tr>
        <w:trPr/>
        <w:tc>
          <w:tcPr>
            <w:tcW w:w="1910" w:type="dxa"/>
            <w:tcBorders/>
            <w:vAlign w:val="center"/>
          </w:tcPr>
          <w:p>
            <w:pPr>
              <w:pStyle w:val="TableHeading"/>
              <w:suppressLineNumbers/>
              <w:bidi w:val="0"/>
              <w:spacing w:before="0" w:after="283"/>
              <w:jc w:val="center"/>
              <w:rPr/>
            </w:pPr>
            <w:r>
              <w:rPr/>
              <w:t xml:space="preserve">Ammatti </w:t>
            </w:r>
          </w:p>
        </w:tc>
        <w:tc>
          <w:tcPr>
            <w:tcW w:w="8295" w:type="dxa"/>
            <w:tcBorders/>
            <w:vAlign w:val="center"/>
          </w:tcPr>
          <w:p>
            <w:pPr>
              <w:pStyle w:val="TableContents"/>
              <w:bidi w:val="0"/>
              <w:spacing w:before="0" w:after="283"/>
              <w:jc w:val="left"/>
              <w:rPr/>
            </w:pPr>
            <w:r>
              <w:rPr/>
              <w:t xml:space="preserve">Kirurgian apulaislääkäri Seattle Grace Hospitalissa </w:t>
            </w:r>
          </w:p>
        </w:tc>
      </w:tr>
      <w:tr>
        <w:trPr/>
        <w:tc>
          <w:tcPr>
            <w:tcW w:w="1910" w:type="dxa"/>
            <w:tcBorders/>
            <w:vAlign w:val="center"/>
          </w:tcPr>
          <w:p>
            <w:pPr>
              <w:pStyle w:val="TableHeading"/>
              <w:suppressLineNumbers/>
              <w:bidi w:val="0"/>
              <w:spacing w:before="0" w:after="283"/>
              <w:jc w:val="center"/>
              <w:rPr/>
            </w:pPr>
            <w:r>
              <w:rPr/>
              <w:t xml:space="preserve">Otsikko </w:t>
            </w:r>
          </w:p>
        </w:tc>
        <w:tc>
          <w:tcPr>
            <w:tcW w:w="8295" w:type="dxa"/>
            <w:tcBorders/>
            <w:vAlign w:val="center"/>
          </w:tcPr>
          <w:p>
            <w:pPr>
              <w:pStyle w:val="TableContents"/>
              <w:bidi w:val="0"/>
              <w:spacing w:before="0" w:after="283"/>
              <w:jc w:val="left"/>
              <w:rPr/>
            </w:pPr>
            <w:r>
              <w:rPr/>
              <w:t xml:space="preserve">M.D. </w:t>
            </w:r>
          </w:p>
        </w:tc>
      </w:tr>
      <w:tr>
        <w:trPr/>
        <w:tc>
          <w:tcPr>
            <w:tcW w:w="1910" w:type="dxa"/>
            <w:tcBorders/>
            <w:vAlign w:val="center"/>
          </w:tcPr>
          <w:p>
            <w:pPr>
              <w:pStyle w:val="TableHeading"/>
              <w:suppressLineNumbers/>
              <w:bidi w:val="0"/>
              <w:spacing w:before="0" w:after="283"/>
              <w:jc w:val="center"/>
              <w:rPr/>
            </w:pPr>
            <w:r>
              <w:rPr/>
              <w:t xml:space="preserve">Perhe </w:t>
            </w:r>
          </w:p>
        </w:tc>
        <w:tc>
          <w:tcPr>
            <w:tcW w:w="8295" w:type="dxa"/>
            <w:tcBorders/>
            <w:vAlign w:val="center"/>
          </w:tcPr>
          <w:p>
            <w:pPr>
              <w:pStyle w:val="TableContents"/>
              <w:bidi w:val="0"/>
              <w:jc w:val="left"/>
              <w:rPr/>
            </w:pPr>
            <w:r>
              <w:rPr/>
              <w:t xml:space="preserve">Louise O'Malley (äiti) </w:t>
            </w:r>
          </w:p>
          <w:p>
            <w:pPr>
              <w:pStyle w:val="TableContents"/>
              <w:bidi w:val="0"/>
              <w:spacing w:before="0" w:after="283"/>
              <w:jc w:val="left"/>
              <w:rPr/>
            </w:pPr>
            <w:r>
              <w:rPr/>
              <w:t xml:space="preserve">Harold O'Malley (isä, kuollut) Jerry ja Ronny O'Malley (veljet) </w:t>
            </w:r>
          </w:p>
        </w:tc>
      </w:tr>
      <w:tr>
        <w:trPr/>
        <w:tc>
          <w:tcPr>
            <w:tcW w:w="1910" w:type="dxa"/>
            <w:tcBorders/>
            <w:vAlign w:val="center"/>
          </w:tcPr>
          <w:p>
            <w:pPr>
              <w:pStyle w:val="TableHeading"/>
              <w:suppressLineNumbers/>
              <w:bidi w:val="0"/>
              <w:spacing w:before="0" w:after="283"/>
              <w:jc w:val="center"/>
              <w:rPr/>
            </w:pPr>
            <w:r>
              <w:rPr/>
              <w:t xml:space="preserve">Puoliso(t) </w:t>
            </w:r>
          </w:p>
        </w:tc>
        <w:tc>
          <w:tcPr>
            <w:tcW w:w="8295" w:type="dxa"/>
            <w:tcBorders/>
            <w:vAlign w:val="center"/>
          </w:tcPr>
          <w:p>
            <w:pPr>
              <w:pStyle w:val="TableContents"/>
              <w:bidi w:val="0"/>
              <w:spacing w:before="0" w:after="283"/>
              <w:jc w:val="left"/>
              <w:rPr/>
            </w:pPr>
            <w:r>
              <w:rPr/>
              <w:t xml:space="preserve">Callie Torres (eronnut) </w:t>
            </w:r>
          </w:p>
        </w:tc>
      </w:tr>
      <w:tr>
        <w:trPr/>
        <w:tc>
          <w:tcPr>
            <w:tcW w:w="1910" w:type="dxa"/>
            <w:tcBorders/>
            <w:vAlign w:val="center"/>
          </w:tcPr>
          <w:p>
            <w:pPr>
              <w:pStyle w:val="TableHeading"/>
              <w:suppressLineNumbers/>
              <w:bidi w:val="0"/>
              <w:spacing w:before="0" w:after="283"/>
              <w:jc w:val="center"/>
              <w:rPr/>
            </w:pPr>
            <w:r>
              <w:rPr/>
              <w:t xml:space="preserve">Merkityksellinen toinen henkilö (s) </w:t>
            </w:r>
          </w:p>
        </w:tc>
        <w:tc>
          <w:tcPr>
            <w:tcW w:w="8295" w:type="dxa"/>
            <w:tcBorders/>
            <w:vAlign w:val="center"/>
          </w:tcPr>
          <w:p>
            <w:pPr>
              <w:pStyle w:val="TableContents"/>
              <w:bidi w:val="0"/>
              <w:spacing w:before="0" w:after="283"/>
              <w:jc w:val="left"/>
              <w:rPr/>
            </w:pPr>
            <w:r>
              <w:rPr/>
              <w:t xml:space="preserve">Olivia Harper Meredith Grey Izzie Stevens </w:t>
            </w:r>
          </w:p>
        </w:tc>
      </w:tr>
      <w:tr>
        <w:trPr/>
        <w:tc>
          <w:tcPr>
            <w:tcW w:w="1910" w:type="dxa"/>
            <w:tcBorders/>
            <w:vAlign w:val="center"/>
          </w:tcPr>
          <w:p>
            <w:pPr>
              <w:pStyle w:val="TableHeading"/>
              <w:suppressLineNumbers/>
              <w:bidi w:val="0"/>
              <w:spacing w:before="0" w:after="283"/>
              <w:jc w:val="center"/>
              <w:rPr/>
            </w:pPr>
            <w:r>
              <w:rPr/>
              <w:t xml:space="preserve">Uskonto </w:t>
            </w:r>
          </w:p>
        </w:tc>
        <w:tc>
          <w:tcPr>
            <w:tcW w:w="8295" w:type="dxa"/>
            <w:tcBorders/>
            <w:vAlign w:val="center"/>
          </w:tcPr>
          <w:p>
            <w:pPr>
              <w:pStyle w:val="TableContents"/>
              <w:bidi w:val="0"/>
              <w:spacing w:before="0" w:after="283"/>
              <w:jc w:val="left"/>
              <w:rPr/>
            </w:pPr>
            <w:r>
              <w:rPr/>
              <w:t xml:space="preserve">Katolilaisuus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kaudella ja jaksossa George O'Malley kuolee?</w:t>
      </w:r>
    </w:p>
    <w:p>
      <w:pPr>
        <w:pStyle w:val="TextBody"/>
        <w:bidi w:val="0"/>
        <w:jc w:val="left"/>
        <w:rPr>
          <w:b/>
          <w:u w:val="single"/>
          <w:shd w:val="clear" w:fill="FFFF00"/>
        </w:rPr>
      </w:pPr>
      <w:r>
        <w:rPr>
          <w:b/>
          <w:u w:val="single"/>
          <w:shd w:val="clear" w:fill="FFFF00"/>
        </w:rPr>
        <w:t xml:space="preserve">Asiakirjan numero 1598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Eniten pisteitä kerännyt runkosarjan ottelu on Detroit Pistonsin ja Denver Nuggetsin välinen kolminkertainen jatkoaikaottelu 13. joulukuuta 1983. Joukkueet tekivät yhteensä </w:t>
      </w:r>
      <w:r>
        <w:rPr>
          <w:color w:val="A9A9A9"/>
        </w:rPr>
        <w:t xml:space="preserve">370 </w:t>
      </w:r>
      <w:r>
        <w:rPr/>
        <w:t xml:space="preserve">pistettä, ja Pistons voitti Nuggetsin 186 -- 184. NBA:n ennätykselliset neljä pelaajaa teki ottelussa yli 40 pistettä, mukaan lukien Nuggetsin Kiki Vandeweghe 51 pisteellä. Joukkueet tekivät myös useita muita NBA:n ennätyksiä, kuten eniten pisteitä yhdellä joukkueella (</w:t>
      </w:r>
      <w:r>
        <w:rPr>
          <w:color w:val="DCDCDC"/>
        </w:rPr>
        <w:t xml:space="preserve">186 </w:t>
      </w:r>
      <w:r>
        <w:rPr>
          <w:color w:val="2F4F4F"/>
        </w:rPr>
        <w:t xml:space="preserve">pistettä)</w:t>
      </w:r>
      <w:r>
        <w:rPr/>
        <w:t xml:space="preserve">, eniten pisteitä hävinneellä joukkueella (184), eniten kenttäpisteitä kahdella joukkueella (142), eniten kenttäpisteitä yhdellä joukkueella (74) ja eniten syöttöjä kahdella joukkueella (93).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pisteitä NBA-ottelussa tehtyjen pisteiden määrä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suurin määrä pisteitä, jotka on saavutettu nba-pelissä?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Eniten pisteitä tehnyt joukkue NBA-ottelussa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nba eniten pisteitä joukkueelta ottelussa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Eniten pisteitä tehnyt yksittäinen joukkue NBA-ottelussa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Eniten pisteitä kerännyt pudotuspeliottelu on Portland Trail Blazersin ja Phoenix Sunsin välinen kaksinkertainen jatkoaikaottelu 11. toukokuuta 1992. Joukkueet tekivät yhteensä </w:t>
      </w:r>
      <w:r>
        <w:rPr>
          <w:color w:val="A9A9A9"/>
        </w:rPr>
        <w:t xml:space="preserve">304 pistettä</w:t>
      </w:r>
      <w:r>
        <w:rPr/>
        <w:t xml:space="preserve">, ja Trail Blazers voitti Sunsin 153 -- 151. Sunsin Kevin Johnson teki ottelussa 35 pistettä, ja 12 muuta pelaajaa teki myös kaksinumeroiset pisteet. Eniten pisteitä kerännyt pudotuspeliottelu pelattiin 26. huhtikuuta 1983, kun San Antonio Spurs voitti Denver Nuggetsin pistein 152 - 133 ja teki yhteensä 285 pistettä. Tuossa ottelussa Spursin George Gervin teki 42 pistettä.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joukkuepisteitä NBA:n pudotuspeleissä</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Eniten pisteitä keränneet runkosarjan ottelut </w:t>
      </w:r>
    </w:p>
    <w:tbl>
      <w:tblPr>
        <w:tblW w:w="11249" w:type="dxa"/>
        <w:jc w:val="left"/>
        <w:tblInd w:w="0" w:type="dxa"/>
        <w:tblLayout w:type="fixed"/>
        <w:tblCellMar>
          <w:top w:w="28" w:type="dxa"/>
          <w:left w:w="28" w:type="dxa"/>
          <w:bottom w:w="28" w:type="dxa"/>
          <w:right w:w="28" w:type="dxa"/>
        </w:tblCellMar>
      </w:tblPr>
      <w:tblGrid>
        <w:gridCol w:w="361"/>
        <w:gridCol w:w="721"/>
        <w:gridCol w:w="1621"/>
        <w:gridCol w:w="1201"/>
        <w:gridCol w:w="1276"/>
        <w:gridCol w:w="751"/>
        <w:gridCol w:w="451"/>
        <w:gridCol w:w="1276"/>
        <w:gridCol w:w="3020"/>
        <w:gridCol w:w="571"/>
      </w:tblGrid>
      <w:tr>
        <w:trPr/>
        <w:tc>
          <w:tcPr>
            <w:tcW w:w="361" w:type="dxa"/>
            <w:tcBorders/>
            <w:vAlign w:val="center"/>
          </w:tcPr>
          <w:p>
            <w:pPr>
              <w:pStyle w:val="TableHeading"/>
              <w:bidi w:val="0"/>
              <w:spacing w:before="0" w:after="283"/>
              <w:rPr>
                <w:sz w:val="4"/>
                <w:szCs w:val="4"/>
              </w:rPr>
            </w:pPr>
            <w:r>
              <w:rPr>
                <w:sz w:val="4"/>
                <w:szCs w:val="4"/>
              </w:rPr>
            </w:r>
          </w:p>
        </w:tc>
        <w:tc>
          <w:tcPr>
            <w:tcW w:w="721" w:type="dxa"/>
            <w:tcBorders/>
            <w:vAlign w:val="center"/>
          </w:tcPr>
          <w:p>
            <w:pPr>
              <w:pStyle w:val="TableHeading"/>
              <w:suppressLineNumbers/>
              <w:bidi w:val="0"/>
              <w:spacing w:before="0" w:after="283"/>
              <w:jc w:val="center"/>
              <w:rPr/>
            </w:pPr>
            <w:r>
              <w:rPr/>
              <w:t xml:space="preserve">Yhteensä pisteitä </w:t>
            </w:r>
          </w:p>
        </w:tc>
        <w:tc>
          <w:tcPr>
            <w:tcW w:w="1621" w:type="dxa"/>
            <w:tcBorders/>
            <w:vAlign w:val="center"/>
          </w:tcPr>
          <w:p>
            <w:pPr>
              <w:pStyle w:val="TableHeading"/>
              <w:suppressLineNumbers/>
              <w:bidi w:val="0"/>
              <w:spacing w:before="0" w:after="283"/>
              <w:jc w:val="center"/>
              <w:rPr/>
            </w:pPr>
            <w:r>
              <w:rPr/>
              <w:t xml:space="preserve">Päivämäärä </w:t>
            </w:r>
          </w:p>
        </w:tc>
        <w:tc>
          <w:tcPr>
            <w:tcW w:w="1201" w:type="dxa"/>
            <w:tcBorders/>
            <w:vAlign w:val="center"/>
          </w:tcPr>
          <w:p>
            <w:pPr>
              <w:pStyle w:val="TableHeading"/>
              <w:suppressLineNumbers/>
              <w:bidi w:val="0"/>
              <w:spacing w:before="0" w:after="283"/>
              <w:jc w:val="center"/>
              <w:rPr/>
            </w:pPr>
            <w:r>
              <w:rPr/>
              <w:t xml:space="preserve">Sijainti </w:t>
            </w:r>
          </w:p>
        </w:tc>
        <w:tc>
          <w:tcPr>
            <w:tcW w:w="1276" w:type="dxa"/>
            <w:tcBorders/>
            <w:vAlign w:val="center"/>
          </w:tcPr>
          <w:p>
            <w:pPr>
              <w:pStyle w:val="TableHeading"/>
              <w:suppressLineNumbers/>
              <w:bidi w:val="0"/>
              <w:spacing w:before="0" w:after="283"/>
              <w:jc w:val="center"/>
              <w:rPr/>
            </w:pPr>
            <w:r>
              <w:rPr/>
              <w:t xml:space="preserve">Voittajajoukkue </w:t>
            </w:r>
          </w:p>
        </w:tc>
        <w:tc>
          <w:tcPr>
            <w:tcW w:w="751" w:type="dxa"/>
            <w:tcBorders/>
            <w:vAlign w:val="center"/>
          </w:tcPr>
          <w:p>
            <w:pPr>
              <w:pStyle w:val="TableHeading"/>
              <w:suppressLineNumbers/>
              <w:bidi w:val="0"/>
              <w:spacing w:before="0" w:after="283"/>
              <w:jc w:val="center"/>
              <w:rPr/>
            </w:pPr>
            <w:r>
              <w:rPr/>
              <w:t xml:space="preserve">Tulos </w:t>
            </w:r>
          </w:p>
        </w:tc>
        <w:tc>
          <w:tcPr>
            <w:tcW w:w="451" w:type="dxa"/>
            <w:tcBorders/>
            <w:vAlign w:val="center"/>
          </w:tcPr>
          <w:p>
            <w:pPr>
              <w:pStyle w:val="TableHeading"/>
              <w:suppressLineNumbers/>
              <w:bidi w:val="0"/>
              <w:spacing w:before="0" w:after="283"/>
              <w:jc w:val="center"/>
              <w:rPr/>
            </w:pPr>
            <w:r>
              <w:rPr/>
              <w:t xml:space="preserve">OT </w:t>
            </w:r>
          </w:p>
        </w:tc>
        <w:tc>
          <w:tcPr>
            <w:tcW w:w="1276" w:type="dxa"/>
            <w:tcBorders/>
            <w:vAlign w:val="center"/>
          </w:tcPr>
          <w:p>
            <w:pPr>
              <w:pStyle w:val="TableHeading"/>
              <w:suppressLineNumbers/>
              <w:bidi w:val="0"/>
              <w:spacing w:before="0" w:after="283"/>
              <w:jc w:val="center"/>
              <w:rPr/>
            </w:pPr>
            <w:r>
              <w:rPr/>
              <w:t xml:space="preserve">Hävinnyt joukkue </w:t>
            </w:r>
          </w:p>
        </w:tc>
        <w:tc>
          <w:tcPr>
            <w:tcW w:w="3020" w:type="dxa"/>
            <w:tcBorders/>
            <w:vAlign w:val="center"/>
          </w:tcPr>
          <w:p>
            <w:pPr>
              <w:pStyle w:val="TableHeading"/>
              <w:suppressLineNumbers/>
              <w:bidi w:val="0"/>
              <w:spacing w:before="0" w:after="283"/>
              <w:jc w:val="center"/>
              <w:rPr/>
            </w:pPr>
            <w:r>
              <w:rPr/>
              <w:t xml:space="preserve">Huomautukset </w:t>
            </w:r>
          </w:p>
        </w:tc>
        <w:tc>
          <w:tcPr>
            <w:tcW w:w="571" w:type="dxa"/>
            <w:tcBorders/>
            <w:vAlign w:val="center"/>
          </w:tcPr>
          <w:p>
            <w:pPr>
              <w:pStyle w:val="TableHeading"/>
              <w:suppressLineNumbers/>
              <w:bidi w:val="0"/>
              <w:spacing w:before="0" w:after="283"/>
              <w:jc w:val="center"/>
              <w:rPr/>
            </w:pPr>
            <w:r>
              <w:rPr/>
              <w:t xml:space="preserve">Ref.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Heading"/>
              <w:suppressLineNumbers/>
              <w:bidi w:val="0"/>
              <w:spacing w:before="0" w:after="283"/>
              <w:jc w:val="center"/>
              <w:rPr/>
            </w:pPr>
            <w:r>
              <w:rPr/>
              <w:t xml:space="preserve">370 </w:t>
            </w:r>
          </w:p>
        </w:tc>
        <w:tc>
          <w:tcPr>
            <w:tcW w:w="1621" w:type="dxa"/>
            <w:tcBorders/>
            <w:vAlign w:val="center"/>
          </w:tcPr>
          <w:p>
            <w:pPr>
              <w:pStyle w:val="TableContents"/>
              <w:bidi w:val="0"/>
              <w:spacing w:before="0" w:after="283"/>
              <w:jc w:val="left"/>
              <w:rPr/>
            </w:pPr>
            <w:r>
              <w:rPr/>
              <w:t xml:space="preserve">000000001983-12-13-0000 joulukuu 13, 1983 </w:t>
            </w:r>
          </w:p>
        </w:tc>
        <w:tc>
          <w:tcPr>
            <w:tcW w:w="1201" w:type="dxa"/>
            <w:tcBorders/>
            <w:vAlign w:val="center"/>
          </w:tcPr>
          <w:p>
            <w:pPr>
              <w:pStyle w:val="TableContents"/>
              <w:bidi w:val="0"/>
              <w:spacing w:before="0" w:after="283"/>
              <w:jc w:val="left"/>
              <w:rPr/>
            </w:pPr>
            <w:r>
              <w:rPr/>
              <w:t xml:space="preserve">McNichols Arena Denver, Colorado </w:t>
            </w:r>
          </w:p>
        </w:tc>
        <w:tc>
          <w:tcPr>
            <w:tcW w:w="1276" w:type="dxa"/>
            <w:tcBorders/>
            <w:vAlign w:val="center"/>
          </w:tcPr>
          <w:p>
            <w:pPr>
              <w:pStyle w:val="TableContents"/>
              <w:bidi w:val="0"/>
              <w:spacing w:before="0" w:after="283"/>
              <w:jc w:val="left"/>
              <w:rPr/>
            </w:pPr>
            <w:r>
              <w:rPr/>
              <w:t xml:space="preserve">Detroit Pistons * </w:t>
            </w:r>
          </w:p>
        </w:tc>
        <w:tc>
          <w:tcPr>
            <w:tcW w:w="751" w:type="dxa"/>
            <w:tcBorders/>
            <w:vAlign w:val="center"/>
          </w:tcPr>
          <w:p>
            <w:pPr>
              <w:pStyle w:val="TableContents"/>
              <w:bidi w:val="0"/>
              <w:spacing w:before="0" w:after="283"/>
              <w:jc w:val="left"/>
              <w:rPr/>
            </w:pPr>
            <w:r>
              <w:rPr/>
              <w:t xml:space="preserve">186 -- 184 </w:t>
            </w:r>
          </w:p>
        </w:tc>
        <w:tc>
          <w:tcPr>
            <w:tcW w:w="45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Denver Nuggets </w:t>
            </w:r>
          </w:p>
        </w:tc>
        <w:tc>
          <w:tcPr>
            <w:tcW w:w="3020" w:type="dxa"/>
            <w:tcBorders/>
            <w:vAlign w:val="center"/>
          </w:tcPr>
          <w:p>
            <w:pPr>
              <w:pStyle w:val="TableContents"/>
              <w:numPr>
                <w:ilvl w:val="0"/>
                <w:numId w:val="128"/>
              </w:numPr>
              <w:tabs>
                <w:tab w:val="clear" w:pos="1134"/>
                <w:tab w:val="left" w:leader="none" w:pos="707"/>
              </w:tabs>
              <w:bidi w:val="0"/>
              <w:spacing w:before="0" w:after="0"/>
              <w:ind w:start="707" w:hanging="283"/>
              <w:jc w:val="left"/>
              <w:rPr/>
            </w:pPr>
            <w:r>
              <w:rPr/>
              <w:t xml:space="preserve">NBA ennätykset </w:t>
            </w:r>
          </w:p>
          <w:p>
            <w:pPr>
              <w:pStyle w:val="TableContents"/>
              <w:numPr>
                <w:ilvl w:val="1"/>
                <w:numId w:val="128"/>
              </w:numPr>
              <w:tabs>
                <w:tab w:val="clear" w:pos="1134"/>
                <w:tab w:val="left" w:leader="none" w:pos="1414"/>
              </w:tabs>
              <w:bidi w:val="0"/>
              <w:spacing w:before="0" w:after="0"/>
              <w:ind w:start="1414" w:hanging="283"/>
              <w:jc w:val="left"/>
              <w:rPr/>
            </w:pPr>
            <w:r>
              <w:rPr/>
              <w:t xml:space="preserve">Eniten pisteitä tehnyt ennätys </w:t>
            </w:r>
          </w:p>
          <w:p>
            <w:pPr>
              <w:pStyle w:val="TableContents"/>
              <w:numPr>
                <w:ilvl w:val="1"/>
                <w:numId w:val="128"/>
              </w:numPr>
              <w:tabs>
                <w:tab w:val="clear" w:pos="1134"/>
                <w:tab w:val="left" w:leader="none" w:pos="1414"/>
              </w:tabs>
              <w:bidi w:val="0"/>
              <w:spacing w:before="0" w:after="0"/>
              <w:ind w:start="1414" w:hanging="283"/>
              <w:jc w:val="left"/>
              <w:rPr/>
            </w:pPr>
            <w:r>
              <w:rPr/>
              <w:t xml:space="preserve">Joukkueet tekivät yhteensä 142 maalia </w:t>
            </w:r>
          </w:p>
          <w:p>
            <w:pPr>
              <w:pStyle w:val="TableContents"/>
              <w:numPr>
                <w:ilvl w:val="1"/>
                <w:numId w:val="128"/>
              </w:numPr>
              <w:tabs>
                <w:tab w:val="clear" w:pos="1134"/>
                <w:tab w:val="left" w:leader="none" w:pos="1414"/>
              </w:tabs>
              <w:bidi w:val="0"/>
              <w:spacing w:before="0" w:after="0"/>
              <w:ind w:start="1414" w:hanging="283"/>
              <w:jc w:val="left"/>
              <w:rPr/>
            </w:pPr>
            <w:r>
              <w:rPr/>
              <w:t xml:space="preserve">Joukkueet saivat yhteensä 93 syöttöä </w:t>
            </w:r>
          </w:p>
          <w:p>
            <w:pPr>
              <w:pStyle w:val="TableContents"/>
              <w:numPr>
                <w:ilvl w:val="1"/>
                <w:numId w:val="128"/>
              </w:numPr>
              <w:tabs>
                <w:tab w:val="clear" w:pos="1134"/>
                <w:tab w:val="left" w:leader="none" w:pos="1414"/>
              </w:tabs>
              <w:bidi w:val="0"/>
              <w:spacing w:before="0" w:after="0"/>
              <w:ind w:start="1414" w:hanging="283"/>
              <w:jc w:val="left"/>
              <w:rPr/>
            </w:pPr>
            <w:r>
              <w:rPr/>
              <w:t xml:space="preserve">4 pelaajaa teki vähintään 40 pistettä </w:t>
            </w:r>
          </w:p>
          <w:p>
            <w:pPr>
              <w:pStyle w:val="TableContents"/>
              <w:numPr>
                <w:ilvl w:val="0"/>
                <w:numId w:val="128"/>
              </w:numPr>
              <w:tabs>
                <w:tab w:val="clear" w:pos="1134"/>
                <w:tab w:val="left" w:leader="none" w:pos="707"/>
              </w:tabs>
              <w:bidi w:val="0"/>
              <w:spacing w:before="0" w:after="0"/>
              <w:ind w:start="707" w:hanging="283"/>
              <w:jc w:val="left"/>
              <w:rPr/>
            </w:pPr>
            <w:r>
              <w:rPr/>
              <w:t xml:space="preserve">Nuggetsin Kiki Vandeweghe heitti 51 pistettä, joka on uran ennätys. </w:t>
            </w:r>
          </w:p>
          <w:p>
            <w:pPr>
              <w:pStyle w:val="TableContents"/>
              <w:numPr>
                <w:ilvl w:val="0"/>
                <w:numId w:val="128"/>
              </w:numPr>
              <w:tabs>
                <w:tab w:val="clear" w:pos="1134"/>
                <w:tab w:val="left" w:leader="none" w:pos="707"/>
              </w:tabs>
              <w:bidi w:val="0"/>
              <w:spacing w:before="0" w:after="0"/>
              <w:ind w:start="707" w:hanging="283"/>
              <w:jc w:val="left"/>
              <w:rPr/>
            </w:pPr>
            <w:r>
              <w:rPr/>
              <w:t xml:space="preserve">Johtavat pistemiehet </w:t>
            </w:r>
          </w:p>
          <w:p>
            <w:pPr>
              <w:pStyle w:val="TableContents"/>
              <w:numPr>
                <w:ilvl w:val="1"/>
                <w:numId w:val="128"/>
              </w:numPr>
              <w:tabs>
                <w:tab w:val="clear" w:pos="1134"/>
                <w:tab w:val="left" w:leader="none" w:pos="1414"/>
              </w:tabs>
              <w:bidi w:val="0"/>
              <w:spacing w:before="0" w:after="0"/>
              <w:ind w:start="1414" w:hanging="283"/>
              <w:jc w:val="left"/>
              <w:rPr/>
            </w:pPr>
            <w:r>
              <w:rPr/>
              <w:t xml:space="preserve">Pistons: Pistons: Isiah Thomas (47), John Long (41), Kelly Tripucka (35). </w:t>
            </w:r>
          </w:p>
          <w:p>
            <w:pPr>
              <w:pStyle w:val="TableContents"/>
              <w:numPr>
                <w:ilvl w:val="1"/>
                <w:numId w:val="128"/>
              </w:numPr>
              <w:tabs>
                <w:tab w:val="clear" w:pos="1134"/>
                <w:tab w:val="left" w:leader="none" w:pos="1414"/>
              </w:tabs>
              <w:bidi w:val="0"/>
              <w:spacing w:before="0" w:after="283"/>
              <w:ind w:start="1414" w:hanging="283"/>
              <w:jc w:val="left"/>
              <w:rPr/>
            </w:pPr>
            <w:r>
              <w:rPr/>
              <w:t xml:space="preserve">Nuggets: Vandeweghe (51), Alex English (47), Dan Issel (28).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Heading"/>
              <w:suppressLineNumbers/>
              <w:bidi w:val="0"/>
              <w:spacing w:before="0" w:after="283"/>
              <w:jc w:val="center"/>
              <w:rPr/>
            </w:pPr>
            <w:r>
              <w:rPr/>
              <w:t xml:space="preserve">337 </w:t>
            </w:r>
          </w:p>
        </w:tc>
        <w:tc>
          <w:tcPr>
            <w:tcW w:w="1621" w:type="dxa"/>
            <w:tcBorders/>
            <w:vAlign w:val="center"/>
          </w:tcPr>
          <w:p>
            <w:pPr>
              <w:pStyle w:val="TableContents"/>
              <w:bidi w:val="0"/>
              <w:spacing w:before="0" w:after="283"/>
              <w:jc w:val="left"/>
              <w:rPr/>
            </w:pPr>
            <w:r>
              <w:rPr/>
              <w:t xml:space="preserve">000000001982-03-06-0000 maaliskuu 6, 1982 </w:t>
            </w:r>
          </w:p>
        </w:tc>
        <w:tc>
          <w:tcPr>
            <w:tcW w:w="1201" w:type="dxa"/>
            <w:tcBorders/>
            <w:vAlign w:val="center"/>
          </w:tcPr>
          <w:p>
            <w:pPr>
              <w:pStyle w:val="TableContents"/>
              <w:bidi w:val="0"/>
              <w:spacing w:before="0" w:after="283"/>
              <w:jc w:val="left"/>
              <w:rPr/>
            </w:pPr>
            <w:r>
              <w:rPr/>
              <w:t xml:space="preserve">HemisFair Arena San Antonio, Texas </w:t>
            </w:r>
          </w:p>
        </w:tc>
        <w:tc>
          <w:tcPr>
            <w:tcW w:w="1276" w:type="dxa"/>
            <w:tcBorders/>
            <w:vAlign w:val="center"/>
          </w:tcPr>
          <w:p>
            <w:pPr>
              <w:pStyle w:val="TableContents"/>
              <w:bidi w:val="0"/>
              <w:spacing w:before="0" w:after="283"/>
              <w:jc w:val="left"/>
              <w:rPr/>
            </w:pPr>
            <w:r>
              <w:rPr/>
              <w:t xml:space="preserve">San Antonio Spurs </w:t>
            </w:r>
          </w:p>
        </w:tc>
        <w:tc>
          <w:tcPr>
            <w:tcW w:w="751" w:type="dxa"/>
            <w:tcBorders/>
            <w:vAlign w:val="center"/>
          </w:tcPr>
          <w:p>
            <w:pPr>
              <w:pStyle w:val="TableContents"/>
              <w:bidi w:val="0"/>
              <w:spacing w:before="0" w:after="283"/>
              <w:jc w:val="left"/>
              <w:rPr/>
            </w:pPr>
            <w:r>
              <w:rPr/>
              <w:t xml:space="preserve">171 -- 166 </w:t>
            </w:r>
          </w:p>
        </w:tc>
        <w:tc>
          <w:tcPr>
            <w:tcW w:w="45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Milwaukee Bucks </w:t>
            </w:r>
          </w:p>
        </w:tc>
        <w:tc>
          <w:tcPr>
            <w:tcW w:w="3020" w:type="dxa"/>
            <w:tcBorders/>
            <w:vAlign w:val="center"/>
          </w:tcPr>
          <w:p>
            <w:pPr>
              <w:pStyle w:val="TableContents"/>
              <w:numPr>
                <w:ilvl w:val="0"/>
                <w:numId w:val="129"/>
              </w:numPr>
              <w:tabs>
                <w:tab w:val="clear" w:pos="1134"/>
                <w:tab w:val="left" w:leader="none" w:pos="707"/>
              </w:tabs>
              <w:bidi w:val="0"/>
              <w:spacing w:before="0" w:after="0"/>
              <w:ind w:start="707" w:hanging="283"/>
              <w:jc w:val="left"/>
              <w:rPr/>
            </w:pPr>
            <w:r>
              <w:rPr/>
              <w:t xml:space="preserve">Entinen eniten pisteitä tehnyt ennätys </w:t>
            </w:r>
          </w:p>
          <w:p>
            <w:pPr>
              <w:pStyle w:val="TableContents"/>
              <w:numPr>
                <w:ilvl w:val="0"/>
                <w:numId w:val="129"/>
              </w:numPr>
              <w:tabs>
                <w:tab w:val="clear" w:pos="1134"/>
                <w:tab w:val="left" w:leader="none" w:pos="707"/>
              </w:tabs>
              <w:bidi w:val="0"/>
              <w:spacing w:before="0" w:after="0"/>
              <w:ind w:start="707" w:hanging="283"/>
              <w:jc w:val="left"/>
              <w:rPr/>
            </w:pPr>
            <w:r>
              <w:rPr/>
              <w:t xml:space="preserve">3 pelaajaa teki 40+ pistettä </w:t>
            </w:r>
          </w:p>
          <w:p>
            <w:pPr>
              <w:pStyle w:val="TableContents"/>
              <w:numPr>
                <w:ilvl w:val="0"/>
                <w:numId w:val="129"/>
              </w:numPr>
              <w:tabs>
                <w:tab w:val="clear" w:pos="1134"/>
                <w:tab w:val="left" w:leader="none" w:pos="707"/>
              </w:tabs>
              <w:bidi w:val="0"/>
              <w:spacing w:before="0" w:after="0"/>
              <w:ind w:start="707" w:hanging="283"/>
              <w:jc w:val="left"/>
              <w:rPr/>
            </w:pPr>
            <w:r>
              <w:rPr/>
              <w:t xml:space="preserve">Spursin George Gervin teki 50 pistettä. </w:t>
            </w:r>
          </w:p>
          <w:p>
            <w:pPr>
              <w:pStyle w:val="TableContents"/>
              <w:numPr>
                <w:ilvl w:val="0"/>
                <w:numId w:val="129"/>
              </w:numPr>
              <w:tabs>
                <w:tab w:val="clear" w:pos="1134"/>
                <w:tab w:val="left" w:leader="none" w:pos="707"/>
              </w:tabs>
              <w:bidi w:val="0"/>
              <w:spacing w:before="0" w:after="0"/>
              <w:ind w:start="707" w:hanging="283"/>
              <w:jc w:val="left"/>
              <w:rPr/>
            </w:pPr>
            <w:r>
              <w:rPr/>
              <w:t xml:space="preserve">Johtavat pistemiehet </w:t>
            </w:r>
          </w:p>
          <w:p>
            <w:pPr>
              <w:pStyle w:val="TableContents"/>
              <w:numPr>
                <w:ilvl w:val="1"/>
                <w:numId w:val="129"/>
              </w:numPr>
              <w:tabs>
                <w:tab w:val="clear" w:pos="1134"/>
                <w:tab w:val="left" w:leader="none" w:pos="1414"/>
              </w:tabs>
              <w:bidi w:val="0"/>
              <w:spacing w:before="0" w:after="0"/>
              <w:ind w:start="1414" w:hanging="283"/>
              <w:jc w:val="left"/>
              <w:rPr/>
            </w:pPr>
            <w:r>
              <w:rPr/>
              <w:t xml:space="preserve">Spurs: Gervin (50), Mike Mitchell (45). </w:t>
            </w:r>
          </w:p>
          <w:p>
            <w:pPr>
              <w:pStyle w:val="TableContents"/>
              <w:numPr>
                <w:ilvl w:val="1"/>
                <w:numId w:val="129"/>
              </w:numPr>
              <w:tabs>
                <w:tab w:val="clear" w:pos="1134"/>
                <w:tab w:val="left" w:leader="none" w:pos="1414"/>
              </w:tabs>
              <w:bidi w:val="0"/>
              <w:spacing w:before="0" w:after="283"/>
              <w:ind w:start="1414" w:hanging="283"/>
              <w:jc w:val="left"/>
              <w:rPr/>
            </w:pPr>
            <w:r>
              <w:rPr/>
              <w:t xml:space="preserve">Bucks: Brian Winters (42), Junior Bridgeman (31), Bob Lanier (29).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Heading"/>
              <w:suppressLineNumbers/>
              <w:bidi w:val="0"/>
              <w:spacing w:before="0" w:after="283"/>
              <w:jc w:val="center"/>
              <w:rPr/>
            </w:pPr>
            <w:r>
              <w:rPr/>
              <w:t xml:space="preserve">320 </w:t>
            </w:r>
          </w:p>
        </w:tc>
        <w:tc>
          <w:tcPr>
            <w:tcW w:w="1621" w:type="dxa"/>
            <w:tcBorders/>
            <w:vAlign w:val="center"/>
          </w:tcPr>
          <w:p>
            <w:pPr>
              <w:pStyle w:val="TableContents"/>
              <w:bidi w:val="0"/>
              <w:spacing w:before="0" w:after="283"/>
              <w:jc w:val="left"/>
              <w:rPr/>
            </w:pPr>
            <w:r>
              <w:rPr/>
              <w:t xml:space="preserve">000000001990-11-02-0000 2. marraskuuta 1990 </w:t>
            </w:r>
          </w:p>
        </w:tc>
        <w:tc>
          <w:tcPr>
            <w:tcW w:w="1201" w:type="dxa"/>
            <w:tcBorders/>
            <w:vAlign w:val="center"/>
          </w:tcPr>
          <w:p>
            <w:pPr>
              <w:pStyle w:val="TableContents"/>
              <w:bidi w:val="0"/>
              <w:spacing w:before="0" w:after="283"/>
              <w:jc w:val="left"/>
              <w:rPr/>
            </w:pPr>
            <w:r>
              <w:rPr/>
              <w:t xml:space="preserve">McNichols Arena Denver, Colorado </w:t>
            </w:r>
          </w:p>
        </w:tc>
        <w:tc>
          <w:tcPr>
            <w:tcW w:w="1276" w:type="dxa"/>
            <w:tcBorders/>
            <w:vAlign w:val="center"/>
          </w:tcPr>
          <w:p>
            <w:pPr>
              <w:pStyle w:val="TableContents"/>
              <w:bidi w:val="0"/>
              <w:spacing w:before="0" w:after="283"/>
              <w:jc w:val="left"/>
              <w:rPr/>
            </w:pPr>
            <w:r>
              <w:rPr/>
              <w:t xml:space="preserve">Golden State Warriors * </w:t>
            </w:r>
          </w:p>
        </w:tc>
        <w:tc>
          <w:tcPr>
            <w:tcW w:w="751" w:type="dxa"/>
            <w:tcBorders/>
            <w:vAlign w:val="center"/>
          </w:tcPr>
          <w:p>
            <w:pPr>
              <w:pStyle w:val="TableContents"/>
              <w:bidi w:val="0"/>
              <w:spacing w:before="0" w:after="283"/>
              <w:jc w:val="left"/>
              <w:rPr/>
            </w:pPr>
            <w:r>
              <w:rPr/>
              <w:t xml:space="preserve">162 -- 158 </w:t>
            </w:r>
          </w:p>
        </w:tc>
        <w:tc>
          <w:tcPr>
            <w:tcW w:w="45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Denver Nuggets </w:t>
            </w:r>
          </w:p>
        </w:tc>
        <w:tc>
          <w:tcPr>
            <w:tcW w:w="3020" w:type="dxa"/>
            <w:tcBorders/>
            <w:vAlign w:val="center"/>
          </w:tcPr>
          <w:p>
            <w:pPr>
              <w:pStyle w:val="TableContents"/>
              <w:numPr>
                <w:ilvl w:val="0"/>
                <w:numId w:val="130"/>
              </w:numPr>
              <w:tabs>
                <w:tab w:val="clear" w:pos="1134"/>
                <w:tab w:val="left" w:leader="none" w:pos="707"/>
              </w:tabs>
              <w:bidi w:val="0"/>
              <w:spacing w:before="0" w:after="0"/>
              <w:ind w:start="707" w:hanging="283"/>
              <w:jc w:val="left"/>
              <w:rPr/>
            </w:pPr>
            <w:r>
              <w:rPr/>
              <w:t xml:space="preserve">Pistemäärältään paras peli varsinaisella peliajalla </w:t>
            </w:r>
          </w:p>
          <w:p>
            <w:pPr>
              <w:pStyle w:val="TableContents"/>
              <w:numPr>
                <w:ilvl w:val="0"/>
                <w:numId w:val="130"/>
              </w:numPr>
              <w:tabs>
                <w:tab w:val="clear" w:pos="1134"/>
                <w:tab w:val="left" w:leader="none" w:pos="707"/>
              </w:tabs>
              <w:bidi w:val="0"/>
              <w:spacing w:before="0" w:after="0"/>
              <w:ind w:start="707" w:hanging="283"/>
              <w:jc w:val="left"/>
              <w:rPr/>
            </w:pPr>
            <w:r>
              <w:rPr/>
              <w:t xml:space="preserve">Warriorsin Chris Mullin teki 38 pistettä. </w:t>
            </w:r>
          </w:p>
          <w:p>
            <w:pPr>
              <w:pStyle w:val="TableContents"/>
              <w:numPr>
                <w:ilvl w:val="0"/>
                <w:numId w:val="130"/>
              </w:numPr>
              <w:tabs>
                <w:tab w:val="clear" w:pos="1134"/>
                <w:tab w:val="left" w:leader="none" w:pos="707"/>
              </w:tabs>
              <w:bidi w:val="0"/>
              <w:spacing w:before="0" w:after="0"/>
              <w:ind w:start="707" w:hanging="283"/>
              <w:jc w:val="left"/>
              <w:rPr/>
            </w:pPr>
            <w:r>
              <w:rPr/>
              <w:t xml:space="preserve">Johtavat pistemiehet </w:t>
            </w:r>
          </w:p>
          <w:p>
            <w:pPr>
              <w:pStyle w:val="TableContents"/>
              <w:numPr>
                <w:ilvl w:val="1"/>
                <w:numId w:val="130"/>
              </w:numPr>
              <w:tabs>
                <w:tab w:val="clear" w:pos="1134"/>
                <w:tab w:val="left" w:leader="none" w:pos="1414"/>
              </w:tabs>
              <w:bidi w:val="0"/>
              <w:spacing w:before="0" w:after="0"/>
              <w:ind w:start="1414" w:hanging="283"/>
              <w:jc w:val="left"/>
              <w:rPr/>
            </w:pPr>
            <w:r>
              <w:rPr/>
              <w:t xml:space="preserve">Soturit: Mullin (38), Tim Hardaway (32), Mitch Richmond (29). </w:t>
            </w:r>
          </w:p>
          <w:p>
            <w:pPr>
              <w:pStyle w:val="TableContents"/>
              <w:numPr>
                <w:ilvl w:val="1"/>
                <w:numId w:val="130"/>
              </w:numPr>
              <w:tabs>
                <w:tab w:val="clear" w:pos="1134"/>
                <w:tab w:val="left" w:leader="none" w:pos="1414"/>
              </w:tabs>
              <w:bidi w:val="0"/>
              <w:spacing w:before="0" w:after="283"/>
              <w:ind w:start="1414" w:hanging="283"/>
              <w:jc w:val="left"/>
              <w:rPr/>
            </w:pPr>
            <w:r>
              <w:rPr/>
              <w:t xml:space="preserve">Nuggets: Woolridge (37), Walter Davis (33).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Heading"/>
              <w:suppressLineNumbers/>
              <w:bidi w:val="0"/>
              <w:spacing w:before="0" w:after="283"/>
              <w:jc w:val="center"/>
              <w:rPr/>
            </w:pPr>
            <w:r>
              <w:rPr/>
              <w:t xml:space="preserve">318 </w:t>
            </w:r>
          </w:p>
        </w:tc>
        <w:tc>
          <w:tcPr>
            <w:tcW w:w="1621" w:type="dxa"/>
            <w:tcBorders/>
            <w:vAlign w:val="center"/>
          </w:tcPr>
          <w:p>
            <w:pPr>
              <w:pStyle w:val="TableContents"/>
              <w:bidi w:val="0"/>
              <w:spacing w:before="0" w:after="283"/>
              <w:jc w:val="left"/>
              <w:rPr/>
            </w:pPr>
            <w:r>
              <w:rPr/>
              <w:t xml:space="preserve">000000001984-01-11-0000 tammikuu 11, 1984 </w:t>
            </w:r>
          </w:p>
        </w:tc>
        <w:tc>
          <w:tcPr>
            <w:tcW w:w="1201" w:type="dxa"/>
            <w:tcBorders/>
            <w:vAlign w:val="center"/>
          </w:tcPr>
          <w:p>
            <w:pPr>
              <w:pStyle w:val="TableContents"/>
              <w:bidi w:val="0"/>
              <w:spacing w:before="0" w:after="283"/>
              <w:jc w:val="left"/>
              <w:rPr/>
            </w:pPr>
            <w:r>
              <w:rPr/>
              <w:t xml:space="preserve">McNichols Arena Denver, Colorado </w:t>
            </w:r>
          </w:p>
        </w:tc>
        <w:tc>
          <w:tcPr>
            <w:tcW w:w="1276" w:type="dxa"/>
            <w:tcBorders/>
            <w:vAlign w:val="center"/>
          </w:tcPr>
          <w:p>
            <w:pPr>
              <w:pStyle w:val="TableContents"/>
              <w:bidi w:val="0"/>
              <w:spacing w:before="0" w:after="283"/>
              <w:jc w:val="left"/>
              <w:rPr/>
            </w:pPr>
            <w:r>
              <w:rPr/>
              <w:t xml:space="preserve">Denver Nuggets </w:t>
            </w:r>
          </w:p>
        </w:tc>
        <w:tc>
          <w:tcPr>
            <w:tcW w:w="751" w:type="dxa"/>
            <w:tcBorders/>
            <w:vAlign w:val="center"/>
          </w:tcPr>
          <w:p>
            <w:pPr>
              <w:pStyle w:val="TableContents"/>
              <w:bidi w:val="0"/>
              <w:spacing w:before="0" w:after="283"/>
              <w:jc w:val="left"/>
              <w:rPr/>
            </w:pPr>
            <w:r>
              <w:rPr/>
              <w:t xml:space="preserve">163 -- 155 </w:t>
            </w:r>
          </w:p>
        </w:tc>
        <w:tc>
          <w:tcPr>
            <w:tcW w:w="45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San Antonio Spurs </w:t>
            </w:r>
          </w:p>
        </w:tc>
        <w:tc>
          <w:tcPr>
            <w:tcW w:w="3020" w:type="dxa"/>
            <w:tcBorders/>
            <w:vAlign w:val="center"/>
          </w:tcPr>
          <w:p>
            <w:pPr>
              <w:pStyle w:val="TableContents"/>
              <w:numPr>
                <w:ilvl w:val="0"/>
                <w:numId w:val="131"/>
              </w:numPr>
              <w:tabs>
                <w:tab w:val="clear" w:pos="1134"/>
                <w:tab w:val="left" w:leader="none" w:pos="707"/>
              </w:tabs>
              <w:bidi w:val="0"/>
              <w:spacing w:before="0" w:after="0"/>
              <w:ind w:start="707" w:hanging="283"/>
              <w:jc w:val="left"/>
              <w:rPr/>
            </w:pPr>
            <w:r>
              <w:rPr/>
              <w:t xml:space="preserve">NBA ennätys </w:t>
            </w:r>
          </w:p>
          <w:p>
            <w:pPr>
              <w:pStyle w:val="TableContents"/>
              <w:numPr>
                <w:ilvl w:val="1"/>
                <w:numId w:val="131"/>
              </w:numPr>
              <w:tabs>
                <w:tab w:val="clear" w:pos="1134"/>
                <w:tab w:val="left" w:leader="none" w:pos="1414"/>
              </w:tabs>
              <w:bidi w:val="0"/>
              <w:spacing w:before="0" w:after="0"/>
              <w:ind w:start="1414" w:hanging="283"/>
              <w:jc w:val="left"/>
              <w:rPr/>
            </w:pPr>
            <w:r>
              <w:rPr/>
              <w:t xml:space="preserve">Molemmat joukkueet tekivät yhteensä 99 pistettä neljänneksellä </w:t>
            </w:r>
          </w:p>
          <w:p>
            <w:pPr>
              <w:pStyle w:val="TableContents"/>
              <w:numPr>
                <w:ilvl w:val="0"/>
                <w:numId w:val="131"/>
              </w:numPr>
              <w:tabs>
                <w:tab w:val="clear" w:pos="1134"/>
                <w:tab w:val="left" w:leader="none" w:pos="707"/>
              </w:tabs>
              <w:bidi w:val="0"/>
              <w:spacing w:before="0" w:after="0"/>
              <w:ind w:start="707" w:hanging="283"/>
              <w:jc w:val="left"/>
              <w:rPr/>
            </w:pPr>
            <w:r>
              <w:rPr/>
              <w:t xml:space="preserve">Nuggetsin Kiki Vandeweghe heitti 50 pistettä. </w:t>
            </w:r>
          </w:p>
          <w:p>
            <w:pPr>
              <w:pStyle w:val="TableContents"/>
              <w:numPr>
                <w:ilvl w:val="0"/>
                <w:numId w:val="131"/>
              </w:numPr>
              <w:tabs>
                <w:tab w:val="clear" w:pos="1134"/>
                <w:tab w:val="left" w:leader="none" w:pos="707"/>
              </w:tabs>
              <w:bidi w:val="0"/>
              <w:spacing w:before="0" w:after="0"/>
              <w:ind w:start="707" w:hanging="283"/>
              <w:jc w:val="left"/>
              <w:rPr/>
            </w:pPr>
            <w:r>
              <w:rPr/>
              <w:t xml:space="preserve">Johtavat pistemiehet </w:t>
            </w:r>
          </w:p>
          <w:p>
            <w:pPr>
              <w:pStyle w:val="TableContents"/>
              <w:numPr>
                <w:ilvl w:val="1"/>
                <w:numId w:val="131"/>
              </w:numPr>
              <w:tabs>
                <w:tab w:val="clear" w:pos="1134"/>
                <w:tab w:val="left" w:leader="none" w:pos="1414"/>
              </w:tabs>
              <w:bidi w:val="0"/>
              <w:spacing w:before="0" w:after="0"/>
              <w:ind w:start="1414" w:hanging="283"/>
              <w:jc w:val="left"/>
              <w:rPr/>
            </w:pPr>
            <w:r>
              <w:rPr/>
              <w:t xml:space="preserve">Nuggets: Vandeweghe (50), Alex English (25) </w:t>
            </w:r>
          </w:p>
          <w:p>
            <w:pPr>
              <w:pStyle w:val="TableContents"/>
              <w:numPr>
                <w:ilvl w:val="1"/>
                <w:numId w:val="131"/>
              </w:numPr>
              <w:tabs>
                <w:tab w:val="clear" w:pos="1134"/>
                <w:tab w:val="left" w:leader="none" w:pos="1414"/>
              </w:tabs>
              <w:bidi w:val="0"/>
              <w:spacing w:before="0" w:after="283"/>
              <w:ind w:start="1414" w:hanging="283"/>
              <w:jc w:val="left"/>
              <w:rPr/>
            </w:pPr>
            <w:r>
              <w:rPr/>
              <w:t xml:space="preserve">Spurs: (38), John Lucas II (23).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Heading"/>
              <w:suppressLineNumbers/>
              <w:bidi w:val="0"/>
              <w:spacing w:before="0" w:after="283"/>
              <w:jc w:val="center"/>
              <w:rPr/>
            </w:pPr>
            <w:r>
              <w:rPr/>
              <w:t xml:space="preserve">318 </w:t>
            </w:r>
          </w:p>
        </w:tc>
        <w:tc>
          <w:tcPr>
            <w:tcW w:w="1621" w:type="dxa"/>
            <w:tcBorders/>
            <w:vAlign w:val="center"/>
          </w:tcPr>
          <w:p>
            <w:pPr>
              <w:pStyle w:val="TableContents"/>
              <w:bidi w:val="0"/>
              <w:spacing w:before="0" w:after="283"/>
              <w:jc w:val="left"/>
              <w:rPr/>
            </w:pPr>
            <w:r>
              <w:rPr/>
              <w:t xml:space="preserve">000000002006-12-07-0000 7. joulukuuta 2006 </w:t>
            </w:r>
          </w:p>
        </w:tc>
        <w:tc>
          <w:tcPr>
            <w:tcW w:w="1201" w:type="dxa"/>
            <w:tcBorders/>
            <w:vAlign w:val="center"/>
          </w:tcPr>
          <w:p>
            <w:pPr>
              <w:pStyle w:val="TableContents"/>
              <w:bidi w:val="0"/>
              <w:spacing w:before="0" w:after="283"/>
              <w:jc w:val="left"/>
              <w:rPr/>
            </w:pPr>
            <w:r>
              <w:rPr/>
              <w:t xml:space="preserve">Continental Airlines Arena East Rutherford, New Jersey </w:t>
            </w:r>
          </w:p>
        </w:tc>
        <w:tc>
          <w:tcPr>
            <w:tcW w:w="1276" w:type="dxa"/>
            <w:tcBorders/>
            <w:vAlign w:val="center"/>
          </w:tcPr>
          <w:p>
            <w:pPr>
              <w:pStyle w:val="TableContents"/>
              <w:bidi w:val="0"/>
              <w:spacing w:before="0" w:after="283"/>
              <w:jc w:val="left"/>
              <w:rPr/>
            </w:pPr>
            <w:r>
              <w:rPr/>
              <w:t xml:space="preserve">Phoenix Suns * </w:t>
            </w:r>
          </w:p>
        </w:tc>
        <w:tc>
          <w:tcPr>
            <w:tcW w:w="751" w:type="dxa"/>
            <w:tcBorders/>
            <w:vAlign w:val="center"/>
          </w:tcPr>
          <w:p>
            <w:pPr>
              <w:pStyle w:val="TableContents"/>
              <w:bidi w:val="0"/>
              <w:spacing w:before="0" w:after="283"/>
              <w:jc w:val="left"/>
              <w:rPr/>
            </w:pPr>
            <w:r>
              <w:rPr/>
              <w:t xml:space="preserve">161 -- 157 </w:t>
            </w:r>
          </w:p>
        </w:tc>
        <w:tc>
          <w:tcPr>
            <w:tcW w:w="45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New Jersey Nets </w:t>
            </w:r>
          </w:p>
        </w:tc>
        <w:tc>
          <w:tcPr>
            <w:tcW w:w="3020" w:type="dxa"/>
            <w:tcBorders/>
            <w:vAlign w:val="center"/>
          </w:tcPr>
          <w:p>
            <w:pPr>
              <w:pStyle w:val="TableContents"/>
              <w:numPr>
                <w:ilvl w:val="0"/>
                <w:numId w:val="132"/>
              </w:numPr>
              <w:tabs>
                <w:tab w:val="clear" w:pos="1134"/>
                <w:tab w:val="left" w:leader="none" w:pos="707"/>
              </w:tabs>
              <w:bidi w:val="0"/>
              <w:spacing w:before="0" w:after="0"/>
              <w:ind w:start="707" w:hanging="283"/>
              <w:jc w:val="left"/>
              <w:rPr/>
            </w:pPr>
            <w:r>
              <w:rPr/>
              <w:t xml:space="preserve">Sunsin Steve Nash teki 42 pistettä. </w:t>
            </w:r>
          </w:p>
          <w:p>
            <w:pPr>
              <w:pStyle w:val="TableContents"/>
              <w:numPr>
                <w:ilvl w:val="0"/>
                <w:numId w:val="132"/>
              </w:numPr>
              <w:tabs>
                <w:tab w:val="clear" w:pos="1134"/>
                <w:tab w:val="left" w:leader="none" w:pos="707"/>
              </w:tabs>
              <w:bidi w:val="0"/>
              <w:spacing w:before="0" w:after="0"/>
              <w:ind w:start="707" w:hanging="283"/>
              <w:jc w:val="left"/>
              <w:rPr/>
            </w:pPr>
            <w:r>
              <w:rPr/>
              <w:t xml:space="preserve">Netsin Jason Kidd teki tripla-tuplan </w:t>
            </w:r>
          </w:p>
          <w:p>
            <w:pPr>
              <w:pStyle w:val="TableContents"/>
              <w:numPr>
                <w:ilvl w:val="0"/>
                <w:numId w:val="132"/>
              </w:numPr>
              <w:tabs>
                <w:tab w:val="clear" w:pos="1134"/>
                <w:tab w:val="left" w:leader="none" w:pos="707"/>
              </w:tabs>
              <w:bidi w:val="0"/>
              <w:spacing w:before="0" w:after="0"/>
              <w:ind w:start="707" w:hanging="283"/>
              <w:jc w:val="left"/>
              <w:rPr/>
            </w:pPr>
            <w:r>
              <w:rPr/>
              <w:t xml:space="preserve">Johtavat pistemiehet </w:t>
            </w:r>
          </w:p>
          <w:p>
            <w:pPr>
              <w:pStyle w:val="TableContents"/>
              <w:numPr>
                <w:ilvl w:val="1"/>
                <w:numId w:val="132"/>
              </w:numPr>
              <w:tabs>
                <w:tab w:val="clear" w:pos="1134"/>
                <w:tab w:val="left" w:leader="none" w:pos="1414"/>
              </w:tabs>
              <w:bidi w:val="0"/>
              <w:spacing w:before="0" w:after="0"/>
              <w:ind w:start="1414" w:hanging="283"/>
              <w:jc w:val="left"/>
              <w:rPr/>
            </w:pPr>
            <w:r>
              <w:rPr/>
              <w:t xml:space="preserve">Suns: Nash (42), Shawn Marion (33), Raja Bell (24), Amare Stoudemire (23). </w:t>
            </w:r>
          </w:p>
          <w:p>
            <w:pPr>
              <w:pStyle w:val="TableContents"/>
              <w:numPr>
                <w:ilvl w:val="1"/>
                <w:numId w:val="132"/>
              </w:numPr>
              <w:tabs>
                <w:tab w:val="clear" w:pos="1134"/>
                <w:tab w:val="left" w:leader="none" w:pos="1414"/>
              </w:tabs>
              <w:bidi w:val="0"/>
              <w:spacing w:before="0" w:after="283"/>
              <w:ind w:start="1414" w:hanging="283"/>
              <w:jc w:val="left"/>
              <w:rPr/>
            </w:pPr>
            <w:r>
              <w:rPr/>
              <w:t xml:space="preserve">Nets: Kidd (38), Vince Carter (31), Richard Jefferson (25).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6 </w:t>
            </w:r>
          </w:p>
        </w:tc>
        <w:tc>
          <w:tcPr>
            <w:tcW w:w="721" w:type="dxa"/>
            <w:tcBorders/>
            <w:vAlign w:val="center"/>
          </w:tcPr>
          <w:p>
            <w:pPr>
              <w:pStyle w:val="TableHeading"/>
              <w:suppressLineNumbers/>
              <w:bidi w:val="0"/>
              <w:spacing w:before="0" w:after="283"/>
              <w:jc w:val="center"/>
              <w:rPr/>
            </w:pPr>
            <w:r>
              <w:rPr/>
              <w:t xml:space="preserve">316 </w:t>
            </w:r>
          </w:p>
        </w:tc>
        <w:tc>
          <w:tcPr>
            <w:tcW w:w="1621" w:type="dxa"/>
            <w:tcBorders/>
            <w:vAlign w:val="center"/>
          </w:tcPr>
          <w:p>
            <w:pPr>
              <w:pStyle w:val="TableContents"/>
              <w:bidi w:val="0"/>
              <w:spacing w:before="0" w:after="283"/>
              <w:jc w:val="left"/>
              <w:rPr/>
            </w:pPr>
            <w:r>
              <w:rPr/>
              <w:t xml:space="preserve">000000001962-03-02-0000 maaliskuu 2, 1962 </w:t>
            </w:r>
          </w:p>
        </w:tc>
        <w:tc>
          <w:tcPr>
            <w:tcW w:w="1201" w:type="dxa"/>
            <w:tcBorders/>
            <w:vAlign w:val="center"/>
          </w:tcPr>
          <w:p>
            <w:pPr>
              <w:pStyle w:val="TableContents"/>
              <w:bidi w:val="0"/>
              <w:spacing w:before="0" w:after="283"/>
              <w:jc w:val="left"/>
              <w:rPr/>
            </w:pPr>
            <w:r>
              <w:rPr/>
              <w:t xml:space="preserve">Hershey Sports Arena Hershey, Pennsylvania </w:t>
            </w:r>
          </w:p>
        </w:tc>
        <w:tc>
          <w:tcPr>
            <w:tcW w:w="1276" w:type="dxa"/>
            <w:tcBorders/>
            <w:vAlign w:val="center"/>
          </w:tcPr>
          <w:p>
            <w:pPr>
              <w:pStyle w:val="TableContents"/>
              <w:bidi w:val="0"/>
              <w:spacing w:before="0" w:after="283"/>
              <w:jc w:val="left"/>
              <w:rPr/>
            </w:pPr>
            <w:r>
              <w:rPr/>
              <w:t xml:space="preserve">Philadelphia Warriors </w:t>
            </w:r>
          </w:p>
        </w:tc>
        <w:tc>
          <w:tcPr>
            <w:tcW w:w="751" w:type="dxa"/>
            <w:tcBorders/>
            <w:vAlign w:val="center"/>
          </w:tcPr>
          <w:p>
            <w:pPr>
              <w:pStyle w:val="TableContents"/>
              <w:bidi w:val="0"/>
              <w:spacing w:before="0" w:after="283"/>
              <w:jc w:val="left"/>
              <w:rPr/>
            </w:pPr>
            <w:r>
              <w:rPr/>
              <w:t xml:space="preserve">169 -- 147 </w:t>
            </w:r>
          </w:p>
        </w:tc>
        <w:tc>
          <w:tcPr>
            <w:tcW w:w="45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New York Knicks </w:t>
            </w:r>
          </w:p>
        </w:tc>
        <w:tc>
          <w:tcPr>
            <w:tcW w:w="3020" w:type="dxa"/>
            <w:tcBorders/>
            <w:vAlign w:val="center"/>
          </w:tcPr>
          <w:p>
            <w:pPr>
              <w:pStyle w:val="TableContents"/>
              <w:numPr>
                <w:ilvl w:val="0"/>
                <w:numId w:val="133"/>
              </w:numPr>
              <w:tabs>
                <w:tab w:val="clear" w:pos="1134"/>
                <w:tab w:val="left" w:leader="none" w:pos="707"/>
              </w:tabs>
              <w:bidi w:val="0"/>
              <w:spacing w:before="0" w:after="0"/>
              <w:ind w:start="707" w:hanging="283"/>
              <w:jc w:val="left"/>
              <w:rPr/>
            </w:pPr>
            <w:r>
              <w:rPr/>
              <w:t xml:space="preserve">Entinen eniten pisteitä tehnyt ennätys </w:t>
            </w:r>
          </w:p>
          <w:p>
            <w:pPr>
              <w:pStyle w:val="TableContents"/>
              <w:numPr>
                <w:ilvl w:val="0"/>
                <w:numId w:val="133"/>
              </w:numPr>
              <w:tabs>
                <w:tab w:val="clear" w:pos="1134"/>
                <w:tab w:val="left" w:leader="none" w:pos="707"/>
              </w:tabs>
              <w:bidi w:val="0"/>
              <w:spacing w:before="0" w:after="0"/>
              <w:ind w:start="707" w:hanging="283"/>
              <w:jc w:val="left"/>
              <w:rPr/>
            </w:pPr>
            <w:r>
              <w:rPr/>
              <w:t xml:space="preserve">NBA ennätys </w:t>
            </w:r>
          </w:p>
          <w:p>
            <w:pPr>
              <w:pStyle w:val="TableContents"/>
              <w:numPr>
                <w:ilvl w:val="1"/>
                <w:numId w:val="133"/>
              </w:numPr>
              <w:tabs>
                <w:tab w:val="clear" w:pos="1134"/>
                <w:tab w:val="left" w:leader="none" w:pos="1414"/>
              </w:tabs>
              <w:bidi w:val="0"/>
              <w:spacing w:before="0" w:after="0"/>
              <w:ind w:start="1414" w:hanging="283"/>
              <w:jc w:val="left"/>
              <w:rPr/>
            </w:pPr>
            <w:r>
              <w:rPr/>
              <w:t xml:space="preserve">Warriorsin Wilt Chamberlain teki ottelussa 100 pistettä. </w:t>
            </w:r>
          </w:p>
          <w:p>
            <w:pPr>
              <w:pStyle w:val="TableContents"/>
              <w:numPr>
                <w:ilvl w:val="0"/>
                <w:numId w:val="133"/>
              </w:numPr>
              <w:tabs>
                <w:tab w:val="clear" w:pos="1134"/>
                <w:tab w:val="left" w:leader="none" w:pos="707"/>
              </w:tabs>
              <w:bidi w:val="0"/>
              <w:spacing w:before="0" w:after="0"/>
              <w:ind w:start="707" w:hanging="283"/>
              <w:jc w:val="left"/>
              <w:rPr/>
            </w:pPr>
            <w:r>
              <w:rPr/>
              <w:t xml:space="preserve">Johtavat pistemiehet </w:t>
            </w:r>
          </w:p>
          <w:p>
            <w:pPr>
              <w:pStyle w:val="TableContents"/>
              <w:numPr>
                <w:ilvl w:val="1"/>
                <w:numId w:val="133"/>
              </w:numPr>
              <w:tabs>
                <w:tab w:val="clear" w:pos="1134"/>
                <w:tab w:val="left" w:leader="none" w:pos="1414"/>
              </w:tabs>
              <w:bidi w:val="0"/>
              <w:spacing w:before="0" w:after="0"/>
              <w:ind w:start="1414" w:hanging="283"/>
              <w:jc w:val="left"/>
              <w:rPr/>
            </w:pPr>
            <w:r>
              <w:rPr/>
              <w:t xml:space="preserve">Soturit: Chamberlain (100) </w:t>
            </w:r>
          </w:p>
          <w:p>
            <w:pPr>
              <w:pStyle w:val="TableContents"/>
              <w:numPr>
                <w:ilvl w:val="1"/>
                <w:numId w:val="133"/>
              </w:numPr>
              <w:tabs>
                <w:tab w:val="clear" w:pos="1134"/>
                <w:tab w:val="left" w:leader="none" w:pos="1414"/>
              </w:tabs>
              <w:bidi w:val="0"/>
              <w:spacing w:before="0" w:after="283"/>
              <w:ind w:start="1414" w:hanging="283"/>
              <w:jc w:val="left"/>
              <w:rPr/>
            </w:pPr>
            <w:r>
              <w:rPr/>
              <w:t xml:space="preserve">Knicks: Buckner (31): Richie Guerin (39), Willie Naulls (33), Cleveland Buckner (31).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6 </w:t>
            </w:r>
          </w:p>
        </w:tc>
        <w:tc>
          <w:tcPr>
            <w:tcW w:w="721" w:type="dxa"/>
            <w:tcBorders/>
            <w:vAlign w:val="center"/>
          </w:tcPr>
          <w:p>
            <w:pPr>
              <w:pStyle w:val="TableHeading"/>
              <w:suppressLineNumbers/>
              <w:bidi w:val="0"/>
              <w:spacing w:before="0" w:after="283"/>
              <w:jc w:val="center"/>
              <w:rPr/>
            </w:pPr>
            <w:r>
              <w:rPr/>
              <w:t xml:space="preserve">316 </w:t>
            </w:r>
          </w:p>
        </w:tc>
        <w:tc>
          <w:tcPr>
            <w:tcW w:w="1621" w:type="dxa"/>
            <w:tcBorders/>
            <w:vAlign w:val="center"/>
          </w:tcPr>
          <w:p>
            <w:pPr>
              <w:pStyle w:val="TableContents"/>
              <w:bidi w:val="0"/>
              <w:spacing w:before="0" w:after="283"/>
              <w:jc w:val="left"/>
              <w:rPr/>
            </w:pPr>
            <w:r>
              <w:rPr/>
              <w:t xml:space="preserve">000000001970-03-12-0000 maaliskuu 12, 1970 </w:t>
            </w:r>
          </w:p>
        </w:tc>
        <w:tc>
          <w:tcPr>
            <w:tcW w:w="1201" w:type="dxa"/>
            <w:tcBorders/>
            <w:vAlign w:val="center"/>
          </w:tcPr>
          <w:p>
            <w:pPr>
              <w:pStyle w:val="TableContents"/>
              <w:bidi w:val="0"/>
              <w:spacing w:before="0" w:after="283"/>
              <w:jc w:val="left"/>
              <w:rPr/>
            </w:pPr>
            <w:r>
              <w:rPr/>
              <w:t xml:space="preserve">Cincinnati Gardens Cincinnati </w:t>
            </w:r>
          </w:p>
        </w:tc>
        <w:tc>
          <w:tcPr>
            <w:tcW w:w="1276" w:type="dxa"/>
            <w:tcBorders/>
            <w:vAlign w:val="center"/>
          </w:tcPr>
          <w:p>
            <w:pPr>
              <w:pStyle w:val="TableContents"/>
              <w:bidi w:val="0"/>
              <w:spacing w:before="0" w:after="283"/>
              <w:jc w:val="left"/>
              <w:rPr/>
            </w:pPr>
            <w:r>
              <w:rPr/>
              <w:t xml:space="preserve">Cincinnati Royals </w:t>
            </w:r>
          </w:p>
        </w:tc>
        <w:tc>
          <w:tcPr>
            <w:tcW w:w="751" w:type="dxa"/>
            <w:tcBorders/>
            <w:vAlign w:val="center"/>
          </w:tcPr>
          <w:p>
            <w:pPr>
              <w:pStyle w:val="TableContents"/>
              <w:bidi w:val="0"/>
              <w:spacing w:before="0" w:after="283"/>
              <w:jc w:val="left"/>
              <w:rPr/>
            </w:pPr>
            <w:r>
              <w:rPr/>
              <w:t xml:space="preserve">165 -- 151 </w:t>
            </w:r>
          </w:p>
        </w:tc>
        <w:tc>
          <w:tcPr>
            <w:tcW w:w="45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San Diego Rockets </w:t>
            </w:r>
          </w:p>
        </w:tc>
        <w:tc>
          <w:tcPr>
            <w:tcW w:w="3020" w:type="dxa"/>
            <w:tcBorders/>
            <w:vAlign w:val="center"/>
          </w:tcPr>
          <w:p>
            <w:pPr>
              <w:pStyle w:val="TableContents"/>
              <w:numPr>
                <w:ilvl w:val="0"/>
                <w:numId w:val="134"/>
              </w:numPr>
              <w:tabs>
                <w:tab w:val="clear" w:pos="1134"/>
                <w:tab w:val="left" w:leader="none" w:pos="707"/>
              </w:tabs>
              <w:bidi w:val="0"/>
              <w:spacing w:before="0" w:after="0"/>
              <w:ind w:start="707" w:hanging="283"/>
              <w:jc w:val="left"/>
              <w:rPr/>
            </w:pPr>
            <w:r>
              <w:rPr/>
              <w:t xml:space="preserve">Entinen eniten pisteitä tehnyt ennätys </w:t>
            </w:r>
          </w:p>
          <w:p>
            <w:pPr>
              <w:pStyle w:val="TableContents"/>
              <w:numPr>
                <w:ilvl w:val="0"/>
                <w:numId w:val="134"/>
              </w:numPr>
              <w:tabs>
                <w:tab w:val="clear" w:pos="1134"/>
                <w:tab w:val="left" w:leader="none" w:pos="707"/>
              </w:tabs>
              <w:bidi w:val="0"/>
              <w:spacing w:before="0" w:after="0"/>
              <w:ind w:start="707" w:hanging="283"/>
              <w:jc w:val="left"/>
              <w:rPr/>
            </w:pPr>
            <w:r>
              <w:rPr/>
              <w:t xml:space="preserve">Rocketsin Elvin Hayes heitti 40 pistettä. </w:t>
            </w:r>
          </w:p>
          <w:p>
            <w:pPr>
              <w:pStyle w:val="TableContents"/>
              <w:numPr>
                <w:ilvl w:val="0"/>
                <w:numId w:val="134"/>
              </w:numPr>
              <w:tabs>
                <w:tab w:val="clear" w:pos="1134"/>
                <w:tab w:val="left" w:leader="none" w:pos="707"/>
              </w:tabs>
              <w:bidi w:val="0"/>
              <w:spacing w:before="0" w:after="0"/>
              <w:ind w:start="707" w:hanging="283"/>
              <w:jc w:val="left"/>
              <w:rPr/>
            </w:pPr>
            <w:r>
              <w:rPr/>
              <w:t xml:space="preserve">Johtavat pistemiehet </w:t>
            </w:r>
          </w:p>
          <w:p>
            <w:pPr>
              <w:pStyle w:val="TableContents"/>
              <w:numPr>
                <w:ilvl w:val="1"/>
                <w:numId w:val="134"/>
              </w:numPr>
              <w:tabs>
                <w:tab w:val="clear" w:pos="1134"/>
                <w:tab w:val="left" w:leader="none" w:pos="1414"/>
              </w:tabs>
              <w:bidi w:val="0"/>
              <w:spacing w:before="0" w:after="0"/>
              <w:ind w:start="1414" w:hanging="283"/>
              <w:jc w:val="left"/>
              <w:rPr/>
            </w:pPr>
            <w:r>
              <w:rPr/>
              <w:t xml:space="preserve">Royals: Tom Van Arsdale (36), Connie Dierking (34), Johnny Green (29), Oscar Robertson (28), Norm Van Lier (22). </w:t>
            </w:r>
          </w:p>
          <w:p>
            <w:pPr>
              <w:pStyle w:val="TableContents"/>
              <w:numPr>
                <w:ilvl w:val="1"/>
                <w:numId w:val="134"/>
              </w:numPr>
              <w:tabs>
                <w:tab w:val="clear" w:pos="1134"/>
                <w:tab w:val="left" w:leader="none" w:pos="1414"/>
              </w:tabs>
              <w:bidi w:val="0"/>
              <w:spacing w:before="0" w:after="283"/>
              <w:ind w:start="1414" w:hanging="283"/>
              <w:jc w:val="left"/>
              <w:rPr/>
            </w:pPr>
            <w:r>
              <w:rPr/>
              <w:t xml:space="preserve">Rockets: Hayes (40), Don Kojis (23), John Block (20).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6 </w:t>
            </w:r>
          </w:p>
        </w:tc>
        <w:tc>
          <w:tcPr>
            <w:tcW w:w="721" w:type="dxa"/>
            <w:tcBorders/>
            <w:vAlign w:val="center"/>
          </w:tcPr>
          <w:p>
            <w:pPr>
              <w:pStyle w:val="TableHeading"/>
              <w:suppressLineNumbers/>
              <w:bidi w:val="0"/>
              <w:spacing w:before="0" w:after="283"/>
              <w:jc w:val="center"/>
              <w:rPr/>
            </w:pPr>
            <w:r>
              <w:rPr/>
              <w:t xml:space="preserve">316 </w:t>
            </w:r>
          </w:p>
        </w:tc>
        <w:tc>
          <w:tcPr>
            <w:tcW w:w="1621" w:type="dxa"/>
            <w:tcBorders/>
            <w:vAlign w:val="center"/>
          </w:tcPr>
          <w:p>
            <w:pPr>
              <w:pStyle w:val="TableContents"/>
              <w:bidi w:val="0"/>
              <w:spacing w:before="0" w:after="283"/>
              <w:jc w:val="left"/>
              <w:rPr/>
            </w:pPr>
            <w:r>
              <w:rPr/>
              <w:t xml:space="preserve">000000001990-11-10-0000 10. marraskuuta 1990 </w:t>
            </w:r>
          </w:p>
        </w:tc>
        <w:tc>
          <w:tcPr>
            <w:tcW w:w="1201" w:type="dxa"/>
            <w:tcBorders/>
            <w:vAlign w:val="center"/>
          </w:tcPr>
          <w:p>
            <w:pPr>
              <w:pStyle w:val="TableContents"/>
              <w:bidi w:val="0"/>
              <w:spacing w:before="0" w:after="283"/>
              <w:jc w:val="left"/>
              <w:rPr/>
            </w:pPr>
            <w:r>
              <w:rPr/>
              <w:t xml:space="preserve">Arizona Veterans Memorial Coliseum Phoenix, Arizona </w:t>
            </w:r>
          </w:p>
        </w:tc>
        <w:tc>
          <w:tcPr>
            <w:tcW w:w="1276" w:type="dxa"/>
            <w:tcBorders/>
            <w:vAlign w:val="center"/>
          </w:tcPr>
          <w:p>
            <w:pPr>
              <w:pStyle w:val="TableContents"/>
              <w:bidi w:val="0"/>
              <w:spacing w:before="0" w:after="283"/>
              <w:jc w:val="left"/>
              <w:rPr/>
            </w:pPr>
            <w:r>
              <w:rPr/>
              <w:t xml:space="preserve">Phoenix Suns </w:t>
            </w:r>
          </w:p>
        </w:tc>
        <w:tc>
          <w:tcPr>
            <w:tcW w:w="751" w:type="dxa"/>
            <w:tcBorders/>
            <w:vAlign w:val="center"/>
          </w:tcPr>
          <w:p>
            <w:pPr>
              <w:pStyle w:val="TableContents"/>
              <w:bidi w:val="0"/>
              <w:spacing w:before="0" w:after="283"/>
              <w:jc w:val="left"/>
              <w:rPr/>
            </w:pPr>
            <w:r>
              <w:rPr/>
              <w:t xml:space="preserve">173 -- 143 </w:t>
            </w:r>
          </w:p>
        </w:tc>
        <w:tc>
          <w:tcPr>
            <w:tcW w:w="45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Denver Nuggets </w:t>
            </w:r>
          </w:p>
        </w:tc>
        <w:tc>
          <w:tcPr>
            <w:tcW w:w="3020" w:type="dxa"/>
            <w:tcBorders/>
            <w:vAlign w:val="center"/>
          </w:tcPr>
          <w:p>
            <w:pPr>
              <w:pStyle w:val="TableContents"/>
              <w:numPr>
                <w:ilvl w:val="0"/>
                <w:numId w:val="135"/>
              </w:numPr>
              <w:tabs>
                <w:tab w:val="clear" w:pos="1134"/>
                <w:tab w:val="left" w:leader="none" w:pos="707"/>
              </w:tabs>
              <w:bidi w:val="0"/>
              <w:spacing w:before="0" w:after="0"/>
              <w:ind w:start="707" w:hanging="283"/>
              <w:jc w:val="left"/>
              <w:rPr/>
            </w:pPr>
            <w:r>
              <w:rPr/>
              <w:t xml:space="preserve">NBA ennätys </w:t>
            </w:r>
          </w:p>
          <w:p>
            <w:pPr>
              <w:pStyle w:val="TableContents"/>
              <w:numPr>
                <w:ilvl w:val="1"/>
                <w:numId w:val="135"/>
              </w:numPr>
              <w:tabs>
                <w:tab w:val="clear" w:pos="1134"/>
                <w:tab w:val="left" w:leader="none" w:pos="1414"/>
              </w:tabs>
              <w:bidi w:val="0"/>
              <w:spacing w:before="0" w:after="0"/>
              <w:ind w:start="1414" w:hanging="283"/>
              <w:jc w:val="left"/>
              <w:rPr/>
            </w:pPr>
            <w:r>
              <w:rPr/>
              <w:t xml:space="preserve">Molemmat joukkueet tekivät yhteensä 174 pistettä puoliajalla </w:t>
            </w:r>
          </w:p>
          <w:p>
            <w:pPr>
              <w:pStyle w:val="TableContents"/>
              <w:numPr>
                <w:ilvl w:val="1"/>
                <w:numId w:val="135"/>
              </w:numPr>
              <w:tabs>
                <w:tab w:val="clear" w:pos="1134"/>
                <w:tab w:val="left" w:leader="none" w:pos="1414"/>
              </w:tabs>
              <w:bidi w:val="0"/>
              <w:spacing w:before="0" w:after="0"/>
              <w:ind w:start="1414" w:hanging="283"/>
              <w:jc w:val="left"/>
              <w:rPr/>
            </w:pPr>
            <w:r>
              <w:rPr/>
              <w:t xml:space="preserve">Suns teki </w:t>
            </w:r>
            <w:r>
              <w:rPr>
                <w:color w:val="DCDCDC"/>
              </w:rPr>
              <w:t xml:space="preserve">107 </w:t>
            </w:r>
            <w:r>
              <w:rPr/>
              <w:t xml:space="preserve">pistettä ottelun ensimmäisellä puoliajalla. </w:t>
            </w:r>
          </w:p>
          <w:p>
            <w:pPr>
              <w:pStyle w:val="TableContents"/>
              <w:numPr>
                <w:ilvl w:val="0"/>
                <w:numId w:val="135"/>
              </w:numPr>
              <w:tabs>
                <w:tab w:val="clear" w:pos="1134"/>
                <w:tab w:val="left" w:leader="none" w:pos="707"/>
              </w:tabs>
              <w:bidi w:val="0"/>
              <w:spacing w:before="0" w:after="0"/>
              <w:ind w:start="707" w:hanging="283"/>
              <w:jc w:val="left"/>
              <w:rPr/>
            </w:pPr>
            <w:r>
              <w:rPr/>
              <w:t xml:space="preserve">Nuggetsin Orlando Woolridge heitti 40 pistettä. </w:t>
            </w:r>
          </w:p>
          <w:p>
            <w:pPr>
              <w:pStyle w:val="TableContents"/>
              <w:numPr>
                <w:ilvl w:val="0"/>
                <w:numId w:val="135"/>
              </w:numPr>
              <w:tabs>
                <w:tab w:val="clear" w:pos="1134"/>
                <w:tab w:val="left" w:leader="none" w:pos="707"/>
              </w:tabs>
              <w:bidi w:val="0"/>
              <w:spacing w:before="0" w:after="0"/>
              <w:ind w:start="707" w:hanging="283"/>
              <w:jc w:val="left"/>
              <w:rPr/>
            </w:pPr>
            <w:r>
              <w:rPr/>
              <w:t xml:space="preserve">Johtavat pistemiehet </w:t>
            </w:r>
          </w:p>
          <w:p>
            <w:pPr>
              <w:pStyle w:val="TableContents"/>
              <w:numPr>
                <w:ilvl w:val="1"/>
                <w:numId w:val="135"/>
              </w:numPr>
              <w:tabs>
                <w:tab w:val="clear" w:pos="1134"/>
                <w:tab w:val="left" w:leader="none" w:pos="1414"/>
              </w:tabs>
              <w:bidi w:val="0"/>
              <w:spacing w:before="0" w:after="0"/>
              <w:ind w:start="1414" w:hanging="283"/>
              <w:jc w:val="left"/>
              <w:rPr/>
            </w:pPr>
            <w:r>
              <w:rPr/>
              <w:t xml:space="preserve">Suns: Cedric Ceballos (32), Kevin Johnson (23), Kenny Battle (23), Dan Majerle (21), Tom Chambers (20) </w:t>
            </w:r>
          </w:p>
          <w:p>
            <w:pPr>
              <w:pStyle w:val="TableContents"/>
              <w:numPr>
                <w:ilvl w:val="1"/>
                <w:numId w:val="135"/>
              </w:numPr>
              <w:tabs>
                <w:tab w:val="clear" w:pos="1134"/>
                <w:tab w:val="left" w:leader="none" w:pos="1414"/>
              </w:tabs>
              <w:bidi w:val="0"/>
              <w:spacing w:before="0" w:after="283"/>
              <w:ind w:start="1414" w:hanging="283"/>
              <w:jc w:val="left"/>
              <w:rPr/>
            </w:pPr>
            <w:r>
              <w:rPr/>
              <w:t xml:space="preserve">Nuggets: Woolridge (40), Mahmoud Abdul-Rauf (26), Walter Davis (22).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9 </w:t>
            </w:r>
          </w:p>
        </w:tc>
        <w:tc>
          <w:tcPr>
            <w:tcW w:w="721" w:type="dxa"/>
            <w:tcBorders/>
            <w:vAlign w:val="center"/>
          </w:tcPr>
          <w:p>
            <w:pPr>
              <w:pStyle w:val="TableHeading"/>
              <w:suppressLineNumbers/>
              <w:bidi w:val="0"/>
              <w:spacing w:before="0" w:after="283"/>
              <w:jc w:val="center"/>
              <w:rPr/>
            </w:pPr>
            <w:r>
              <w:rPr/>
              <w:t xml:space="preserve">314 </w:t>
            </w:r>
          </w:p>
        </w:tc>
        <w:tc>
          <w:tcPr>
            <w:tcW w:w="1621" w:type="dxa"/>
            <w:tcBorders/>
            <w:vAlign w:val="center"/>
          </w:tcPr>
          <w:p>
            <w:pPr>
              <w:pStyle w:val="TableContents"/>
              <w:bidi w:val="0"/>
              <w:spacing w:before="0" w:after="283"/>
              <w:jc w:val="left"/>
              <w:rPr/>
            </w:pPr>
            <w:r>
              <w:rPr/>
              <w:t xml:space="preserve">000000001990-11-07-0000 7. marraskuuta 1990 </w:t>
            </w:r>
          </w:p>
        </w:tc>
        <w:tc>
          <w:tcPr>
            <w:tcW w:w="1201" w:type="dxa"/>
            <w:tcBorders/>
            <w:vAlign w:val="center"/>
          </w:tcPr>
          <w:p>
            <w:pPr>
              <w:pStyle w:val="TableContents"/>
              <w:bidi w:val="0"/>
              <w:spacing w:before="0" w:after="283"/>
              <w:jc w:val="left"/>
              <w:rPr/>
            </w:pPr>
            <w:r>
              <w:rPr/>
              <w:t xml:space="preserve">HemisFair Arena San Antonio, Texas </w:t>
            </w:r>
          </w:p>
        </w:tc>
        <w:tc>
          <w:tcPr>
            <w:tcW w:w="1276" w:type="dxa"/>
            <w:tcBorders/>
            <w:vAlign w:val="center"/>
          </w:tcPr>
          <w:p>
            <w:pPr>
              <w:pStyle w:val="TableContents"/>
              <w:bidi w:val="0"/>
              <w:spacing w:before="0" w:after="283"/>
              <w:jc w:val="left"/>
              <w:rPr/>
            </w:pPr>
            <w:r>
              <w:rPr/>
              <w:t xml:space="preserve">San Antonio Spurs </w:t>
            </w:r>
          </w:p>
        </w:tc>
        <w:tc>
          <w:tcPr>
            <w:tcW w:w="751" w:type="dxa"/>
            <w:tcBorders/>
            <w:vAlign w:val="center"/>
          </w:tcPr>
          <w:p>
            <w:pPr>
              <w:pStyle w:val="TableContents"/>
              <w:bidi w:val="0"/>
              <w:spacing w:before="0" w:after="283"/>
              <w:jc w:val="left"/>
              <w:rPr/>
            </w:pPr>
            <w:r>
              <w:rPr/>
              <w:t xml:space="preserve">161 -- 153 </w:t>
            </w:r>
          </w:p>
        </w:tc>
        <w:tc>
          <w:tcPr>
            <w:tcW w:w="45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Denver Nuggets </w:t>
            </w:r>
          </w:p>
        </w:tc>
        <w:tc>
          <w:tcPr>
            <w:tcW w:w="3020" w:type="dxa"/>
            <w:tcBorders/>
            <w:vAlign w:val="center"/>
          </w:tcPr>
          <w:p>
            <w:pPr>
              <w:pStyle w:val="TableContents"/>
              <w:numPr>
                <w:ilvl w:val="0"/>
                <w:numId w:val="136"/>
              </w:numPr>
              <w:tabs>
                <w:tab w:val="clear" w:pos="1134"/>
                <w:tab w:val="left" w:leader="none" w:pos="707"/>
              </w:tabs>
              <w:bidi w:val="0"/>
              <w:spacing w:before="0" w:after="0"/>
              <w:ind w:start="707" w:hanging="283"/>
              <w:jc w:val="left"/>
              <w:rPr/>
            </w:pPr>
            <w:r>
              <w:rPr/>
              <w:t xml:space="preserve">Spursin David Robinson teki 43 pistettä. </w:t>
            </w:r>
          </w:p>
          <w:p>
            <w:pPr>
              <w:pStyle w:val="TableContents"/>
              <w:numPr>
                <w:ilvl w:val="0"/>
                <w:numId w:val="136"/>
              </w:numPr>
              <w:tabs>
                <w:tab w:val="clear" w:pos="1134"/>
                <w:tab w:val="left" w:leader="none" w:pos="707"/>
              </w:tabs>
              <w:bidi w:val="0"/>
              <w:spacing w:before="0" w:after="0"/>
              <w:ind w:start="707" w:hanging="283"/>
              <w:jc w:val="left"/>
              <w:rPr/>
            </w:pPr>
            <w:r>
              <w:rPr/>
              <w:t xml:space="preserve">Johtavat pistemiehet </w:t>
            </w:r>
          </w:p>
          <w:p>
            <w:pPr>
              <w:pStyle w:val="TableContents"/>
              <w:numPr>
                <w:ilvl w:val="1"/>
                <w:numId w:val="136"/>
              </w:numPr>
              <w:tabs>
                <w:tab w:val="clear" w:pos="1134"/>
                <w:tab w:val="left" w:leader="none" w:pos="1414"/>
              </w:tabs>
              <w:bidi w:val="0"/>
              <w:spacing w:before="0" w:after="0"/>
              <w:ind w:start="1414" w:hanging="283"/>
              <w:jc w:val="left"/>
              <w:rPr/>
            </w:pPr>
            <w:r>
              <w:rPr/>
              <w:t xml:space="preserve">Spurs: Robinson (43), Terry Cummings (31), Sean Elliott (29), Reggie Williams (22). </w:t>
            </w:r>
          </w:p>
          <w:p>
            <w:pPr>
              <w:pStyle w:val="TableContents"/>
              <w:numPr>
                <w:ilvl w:val="1"/>
                <w:numId w:val="136"/>
              </w:numPr>
              <w:tabs>
                <w:tab w:val="clear" w:pos="1134"/>
                <w:tab w:val="left" w:leader="none" w:pos="1414"/>
              </w:tabs>
              <w:bidi w:val="0"/>
              <w:spacing w:before="0" w:after="283"/>
              <w:ind w:start="1414" w:hanging="283"/>
              <w:jc w:val="left"/>
              <w:rPr/>
            </w:pPr>
            <w:r>
              <w:rPr/>
              <w:t xml:space="preserve">Nuggets: Woolridge (37), Walter Davis (32), Todd Lichti (29).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10 </w:t>
            </w:r>
          </w:p>
        </w:tc>
        <w:tc>
          <w:tcPr>
            <w:tcW w:w="721" w:type="dxa"/>
            <w:tcBorders/>
            <w:vAlign w:val="center"/>
          </w:tcPr>
          <w:p>
            <w:pPr>
              <w:pStyle w:val="TableHeading"/>
              <w:suppressLineNumbers/>
              <w:bidi w:val="0"/>
              <w:spacing w:before="0" w:after="283"/>
              <w:jc w:val="center"/>
              <w:rPr/>
            </w:pPr>
            <w:r>
              <w:rPr/>
              <w:t xml:space="preserve">312 </w:t>
            </w:r>
          </w:p>
        </w:tc>
        <w:tc>
          <w:tcPr>
            <w:tcW w:w="1621" w:type="dxa"/>
            <w:tcBorders/>
            <w:vAlign w:val="center"/>
          </w:tcPr>
          <w:p>
            <w:pPr>
              <w:pStyle w:val="TableContents"/>
              <w:bidi w:val="0"/>
              <w:spacing w:before="0" w:after="283"/>
              <w:jc w:val="left"/>
              <w:rPr/>
            </w:pPr>
            <w:r>
              <w:rPr/>
              <w:t xml:space="preserve">000000001959-02-27-0000 27. helmikuuta 1959 </w:t>
            </w:r>
          </w:p>
        </w:tc>
        <w:tc>
          <w:tcPr>
            <w:tcW w:w="1201" w:type="dxa"/>
            <w:tcBorders/>
            <w:vAlign w:val="center"/>
          </w:tcPr>
          <w:p>
            <w:pPr>
              <w:pStyle w:val="TableContents"/>
              <w:bidi w:val="0"/>
              <w:spacing w:before="0" w:after="283"/>
              <w:jc w:val="left"/>
              <w:rPr/>
            </w:pPr>
            <w:r>
              <w:rPr/>
              <w:t xml:space="preserve">Boston Garden Boston </w:t>
            </w:r>
          </w:p>
        </w:tc>
        <w:tc>
          <w:tcPr>
            <w:tcW w:w="1276" w:type="dxa"/>
            <w:tcBorders/>
            <w:vAlign w:val="center"/>
          </w:tcPr>
          <w:p>
            <w:pPr>
              <w:pStyle w:val="TableContents"/>
              <w:bidi w:val="0"/>
              <w:spacing w:before="0" w:after="283"/>
              <w:jc w:val="left"/>
              <w:rPr/>
            </w:pPr>
            <w:r>
              <w:rPr/>
              <w:t xml:space="preserve">Boston Celtics </w:t>
            </w:r>
          </w:p>
        </w:tc>
        <w:tc>
          <w:tcPr>
            <w:tcW w:w="751" w:type="dxa"/>
            <w:tcBorders/>
            <w:vAlign w:val="center"/>
          </w:tcPr>
          <w:p>
            <w:pPr>
              <w:pStyle w:val="TableContents"/>
              <w:bidi w:val="0"/>
              <w:spacing w:before="0" w:after="283"/>
              <w:jc w:val="left"/>
              <w:rPr/>
            </w:pPr>
            <w:r>
              <w:rPr/>
              <w:t xml:space="preserve">173 -- 139 </w:t>
            </w:r>
          </w:p>
        </w:tc>
        <w:tc>
          <w:tcPr>
            <w:tcW w:w="45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Minneapolis Lakers </w:t>
            </w:r>
          </w:p>
        </w:tc>
        <w:tc>
          <w:tcPr>
            <w:tcW w:w="3020" w:type="dxa"/>
            <w:tcBorders/>
            <w:vAlign w:val="center"/>
          </w:tcPr>
          <w:p>
            <w:pPr>
              <w:pStyle w:val="TableContents"/>
              <w:numPr>
                <w:ilvl w:val="0"/>
                <w:numId w:val="137"/>
              </w:numPr>
              <w:tabs>
                <w:tab w:val="clear" w:pos="1134"/>
                <w:tab w:val="left" w:leader="none" w:pos="707"/>
              </w:tabs>
              <w:bidi w:val="0"/>
              <w:spacing w:before="0" w:after="0"/>
              <w:ind w:start="707" w:hanging="283"/>
              <w:jc w:val="left"/>
              <w:rPr/>
            </w:pPr>
            <w:r>
              <w:rPr/>
              <w:t xml:space="preserve">Entinen eniten pisteitä tehnyt ennätys </w:t>
            </w:r>
          </w:p>
          <w:p>
            <w:pPr>
              <w:pStyle w:val="TableContents"/>
              <w:numPr>
                <w:ilvl w:val="0"/>
                <w:numId w:val="137"/>
              </w:numPr>
              <w:tabs>
                <w:tab w:val="clear" w:pos="1134"/>
                <w:tab w:val="left" w:leader="none" w:pos="707"/>
              </w:tabs>
              <w:bidi w:val="0"/>
              <w:spacing w:before="0" w:after="0"/>
              <w:ind w:start="707" w:hanging="283"/>
              <w:jc w:val="left"/>
              <w:rPr/>
            </w:pPr>
            <w:r>
              <w:rPr/>
              <w:t xml:space="preserve">Celticsin Tom Heinsohn teki 43 pistettä. </w:t>
            </w:r>
          </w:p>
          <w:p>
            <w:pPr>
              <w:pStyle w:val="TableContents"/>
              <w:numPr>
                <w:ilvl w:val="0"/>
                <w:numId w:val="137"/>
              </w:numPr>
              <w:tabs>
                <w:tab w:val="clear" w:pos="1134"/>
                <w:tab w:val="left" w:leader="none" w:pos="707"/>
              </w:tabs>
              <w:bidi w:val="0"/>
              <w:spacing w:before="0" w:after="0"/>
              <w:ind w:start="707" w:hanging="283"/>
              <w:jc w:val="left"/>
              <w:rPr/>
            </w:pPr>
            <w:r>
              <w:rPr/>
              <w:t xml:space="preserve">Johtavat pistemiehet </w:t>
            </w:r>
          </w:p>
          <w:p>
            <w:pPr>
              <w:pStyle w:val="TableContents"/>
              <w:numPr>
                <w:ilvl w:val="1"/>
                <w:numId w:val="137"/>
              </w:numPr>
              <w:tabs>
                <w:tab w:val="clear" w:pos="1134"/>
                <w:tab w:val="left" w:leader="none" w:pos="1414"/>
              </w:tabs>
              <w:bidi w:val="0"/>
              <w:spacing w:before="0" w:after="0"/>
              <w:ind w:start="1414" w:hanging="283"/>
              <w:jc w:val="left"/>
              <w:rPr/>
            </w:pPr>
            <w:r>
              <w:rPr/>
              <w:t xml:space="preserve">Celtics: Heinsohn (43), Bob Cousy (31), Bill Sharman (29), Frank Ramsey (20). </w:t>
            </w:r>
          </w:p>
          <w:p>
            <w:pPr>
              <w:pStyle w:val="TableContents"/>
              <w:numPr>
                <w:ilvl w:val="1"/>
                <w:numId w:val="137"/>
              </w:numPr>
              <w:tabs>
                <w:tab w:val="clear" w:pos="1134"/>
                <w:tab w:val="left" w:leader="none" w:pos="1414"/>
              </w:tabs>
              <w:bidi w:val="0"/>
              <w:spacing w:before="0" w:after="283"/>
              <w:ind w:start="1414" w:hanging="283"/>
              <w:jc w:val="left"/>
              <w:rPr/>
            </w:pPr>
            <w:r>
              <w:rPr/>
              <w:t xml:space="preserve">Lakers: Mikkelsen (25), Rod Hundley (21).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pisteitä NBA:n puoliajalla tehnyt joukkue.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eniten pisteitä tehty nba-pelissä?</w:t>
      </w:r>
    </w:p>
    <w:p>
      <w:pPr>
        <w:pStyle w:val="TextBody"/>
        <w:bidi w:val="0"/>
        <w:jc w:val="left"/>
        <w:rPr>
          <w:b/>
          <w:u w:val="single"/>
          <w:shd w:val="clear" w:fill="FFFF00"/>
        </w:rPr>
      </w:pPr>
      <w:r>
        <w:rPr>
          <w:b/>
          <w:u w:val="single"/>
          <w:shd w:val="clear" w:fill="FFFF00"/>
        </w:rPr>
        <w:t xml:space="preserve">Asiakirjan numero 1599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Esterin kirja, joka tunnetaan hepreaksi myös nimellä ``Käärö'' (Megilla), on juutalaisen Tanakhin (heprealainen Raamattu) ja </w:t>
      </w:r>
      <w:r>
        <w:rPr>
          <w:color w:val="A9A9A9"/>
        </w:rPr>
        <w:t xml:space="preserve">kristillisen Vanhan testamentin </w:t>
      </w:r>
      <w:r>
        <w:rPr/>
        <w:t xml:space="preserve">kolmanteen osaan (Ketuvim, ``Kirjoitukset'') kuuluva kirja</w:t>
      </w:r>
      <w:r>
        <w:rPr/>
        <w:t xml:space="preserve">. Se on yksi heprealaisen Raamatun viidestä kääröstä (Megillot). Se kertoo tarinan </w:t>
      </w:r>
      <w:r>
        <w:rPr>
          <w:color w:val="DCDCDC"/>
        </w:rPr>
        <w:t xml:space="preserve">Persiassa</w:t>
      </w:r>
      <w:r>
        <w:rPr/>
        <w:t xml:space="preserve"> asuvasta heprealaisesta naisesta, joka </w:t>
      </w:r>
      <w:r>
        <w:rPr/>
        <w:t xml:space="preserve">syntyi nimellä Hadassa mutta tunnetaan nimellä Ester, josta tulee Persian kuningatar ja joka estää kansansa kansanmurhan. Tarina on juutalaisen Purim-juhlan ydin, jonka aikana se luetaan ääneen kahdesti: kerran illalla ja toisen kerran seuraavana aamuna. Esterin ja Laulujen laulun kirjat ovat heprealaisen Raamatun ainoat kirjat, joissa ei nimenomaisesti mainita Jumalaa.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Estherin tarina tapahtui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Esterin kirja sijaitsee Raamatussa?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Esterin kirja tapahtui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Esterin kirjan tapahtumat tapahtuivat?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Esterin kirja koostuu johdannosta (tai selostuksesta) luvuissa 1 ja 2, päätoiminnasta (komplikaatio ja ratkaisu) luvuissa 3-9:19 ja lopusta luvuissa 9:</w:t>
      </w:r>
      <w:r>
        <w:rPr>
          <w:color w:val="A9A9A9"/>
        </w:rPr>
        <w:t xml:space="preserve">20-10</w:t>
      </w:r>
      <w:r>
        <w:rPr/>
        <w:t xml:space="preserve">:3.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lukua Esterin kirjassa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Esterin kirja, joka tunnetaan hepreaksi myös nimellä ``Käärö'' (Megilla), on juutalaisen Tanakhin (heprealainen Raamattu) ja kristillisen Vanhan testamentin kolmanteen osaan (Ketuvim, ``Kirjoitukset'') kuuluva kirja. Se kertoo tarinan </w:t>
      </w:r>
      <w:r>
        <w:rPr>
          <w:color w:val="A9A9A9"/>
        </w:rPr>
        <w:t xml:space="preserve">Persiassa</w:t>
      </w:r>
      <w:r>
        <w:rPr/>
        <w:t xml:space="preserve"> asuvasta heprealaisesta naisesta, joka </w:t>
      </w:r>
      <w:r>
        <w:rPr/>
        <w:t xml:space="preserve">syntyi nimellä Hadassa mutta tunnetaan nimellä Ester, josta tulee Persian kuningatar ja joka estää kansansa kansanmurhan. Tarina on juutalaisen Purim-juhlan ydin, jonka aikana se luetaan ääneen kahdesti: kerran illalla ja toisen kerran seuraavana aamuna. Ester on Raamatun ainoa kirja, jossa ei nimenomaisesti mainita Jumalaa.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Esterin kirja tapahtuu</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Raamatun Esterin kirja sijoittuu Persian pääkaupunkiin Susa (Suusan) </w:t>
      </w:r>
      <w:r>
        <w:rPr>
          <w:color w:val="A9A9A9"/>
        </w:rPr>
        <w:t xml:space="preserve">Persian kuninkaan Ahasveroksen kolmanteen hallitusvuoteen</w:t>
      </w:r>
      <w:r>
        <w:rPr/>
        <w:t xml:space="preserve">. </w:t>
      </w:r>
      <w:r>
        <w:rPr/>
        <w:t xml:space="preserve">Nimi Ahasveros vastaa nimeä Kserkses (molemmat tulevat persian Khshayārsha-sanasta), ja Ahasveros tunnistetaan nykyaikaisissa lähteissä tavallisesti Kserkses I:ksi, joka hallitsi </w:t>
      </w:r>
      <w:r>
        <w:rPr>
          <w:color w:val="DCDCDC"/>
        </w:rPr>
        <w:t xml:space="preserve">vuosina 486-465 eaa., koska </w:t>
      </w:r>
      <w:r>
        <w:rPr/>
        <w:t xml:space="preserve">Esterin kirjan kuvattujen tapahtumien uskotaan sopivan parhaiten juuri tähän monarkkiin.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Esterin kirja tapahtuu</w:t>
      </w:r>
    </w:p>
    <w:p>
      <w:pPr>
        <w:pStyle w:val="TextBody"/>
        <w:bidi w:val="0"/>
        <w:jc w:val="left"/>
        <w:rPr>
          <w:b/>
          <w:u w:val="single"/>
          <w:shd w:val="clear" w:fill="FFFF00"/>
        </w:rPr>
      </w:pPr>
      <w:r>
        <w:rPr>
          <w:b/>
          <w:u w:val="single"/>
          <w:shd w:val="clear" w:fill="FFFF00"/>
        </w:rPr>
        <w:t xml:space="preserve">Asiakirjan numero 1600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Vakavin irtautumisyritys tapahtui </w:t>
      </w:r>
      <w:r>
        <w:rPr>
          <w:color w:val="A9A9A9"/>
        </w:rPr>
        <w:t xml:space="preserve">vuosina </w:t>
      </w:r>
      <w:r>
        <w:rPr>
          <w:color w:val="DCDCDC"/>
        </w:rPr>
        <w:t xml:space="preserve">1860 ja 1861</w:t>
      </w:r>
      <w:r>
        <w:rPr/>
        <w:t xml:space="preserve">, kun yksitoista eteläistä osavaltiota julisti kukin irtautuvansa Yhdysvalloista ja liittyi yhteen muodostaakseen Amerikan konfederaation. Tämä liike kariutui vuonna 1865, kun konfederaation joukot kukistivat unionin armeijat Yhdysvaltain sisällissodassa.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etelävaltiot erosivat unionista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etelävaltiot erosivat Yhdysvalloista?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Andrew Jacksonin presidenttikauden aikana Etelä-Carolinassa oli oma puoliksi irtautumisliikkeensä, joka johtui vuoden 1828 ``Tariff of Abominations'' -tariffista, joka uhkasi sekä Etelä-Carolinan taloutta että unionia. Andrew Jackson uhkasi myös lähettää liittovaltion joukkoja liikkeen lopettamiseksi ja hirttää separatistien johtajan Etelä-Carolinan korkeimpaan puuhun. Myös tämän vuoksi Jacksonin varapresidentistä John C. Calhounista, joka tuki liikettä ja kirjoitti esseen ``The South Carolina Exposition and Protest'', tuli ensimmäinen Yhdysvaltain varapresidentti, joka erosi. Toukokuun 1. päivänä 1833 Jackson kirjoitti nullifikaatiosta: ``Tariffi oli vain tekosyy, ja todellisena tavoitteena oli liittoutumattomuus ja etelävaltioiden konfederaatio. Seuraava tekosyy on neekeri- tai orjuuskysymys. </w:t>
      </w:r>
      <w:r>
        <w:rPr/>
        <w:t xml:space="preserve">Myös </w:t>
      </w:r>
      <w:r>
        <w:rPr>
          <w:color w:val="A9A9A9"/>
        </w:rPr>
        <w:t xml:space="preserve">Etelä-Carolina </w:t>
      </w:r>
      <w:r>
        <w:rPr/>
        <w:t xml:space="preserve">uhkasi irtautua vuonna 1850 Kalifornian osavaltiokysymyksen vuoksi. Siitä </w:t>
      </w:r>
      <w:r>
        <w:rPr/>
        <w:t xml:space="preserve">tuli ensimmäinen osavaltio, joka julisti </w:t>
      </w:r>
      <w:r>
        <w:rPr>
          <w:color w:val="DCDCDC"/>
        </w:rPr>
        <w:t xml:space="preserve">20. joulukuuta 1860</w:t>
      </w:r>
      <w:r>
        <w:rPr/>
        <w:t xml:space="preserve"> eroavansa unionista </w:t>
      </w:r>
      <w:r>
        <w:rPr/>
        <w:t xml:space="preserve">julistuksella "Declaration of the Immediate Causes Which Induce and Justify the Secession of South Carolina from the Federal Union" (julistus välittömistä syistä, jotka aiheuttavat ja oikeuttavat Etelä-Carolinan irtautumisen liittovaltiosta), ja myöhemmin se liittyi muiden eteläisten osavaltioiden kanssa liittovaltioon.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liittovaltiosta eronnut osavaltio?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osavaltio erosi unionista?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Tunnetuin irtautumisliike oli Yhdysvaltojen eteläisten osavaltioiden tapaus. Irtautuminen Yhdysvalloista hyväksyttiin yhdessätoista osavaltiossa (ja epäonnistui kahdessa muussa). Irtautuneet osavaltiot liittyivät yhteen ja muodostivat Amerikan liittovaltiot (Confederate States of America, CSA). CSA:n yksitoista osavaltiota olivat irtautumisjärjestyksessä seuraavat: Etelä-Carolina (erosi </w:t>
      </w:r>
      <w:r>
        <w:rPr>
          <w:color w:val="A9A9A9"/>
        </w:rPr>
        <w:t xml:space="preserve">20. joulukuuta 1860</w:t>
      </w:r>
      <w:r>
        <w:rPr/>
        <w:t xml:space="preserve">), Mississippi (erosi 9. tammikuuta 1861), Florida (erosi 10. tammikuuta 1861), Alabama (erosi 11. tammikuuta 1861), Georgia (erosi 19. tammikuuta 1861), Louisiana (erosi 26. tammikuuta 1861), Texas (erosi 1. helmikuuta 1861), Virginia (erosi 17. huhtikuuta 1861), Arkansas (erosi 6. toukokuuta 1861), Pohjois-Carolina (erosi 20. toukokuuta 1861) ja Tennessee (erosi 8. kesäkuuta 1861). Missourin ja Kentuckyn kannattajat julistivat irtautumisen, mutta se ei tullut voimaan, koska niiden unionia kannattavat osavaltioiden hallitukset vastustivat sitä. Tämä irtautumisliike sai aikaan Yhdysvaltain sisällissodan. Unionin kanta oli, että Konfederaatio ei ollut suvereeni kansakunta - eikä ollut koskaan ollut ollutkaan, vaan että ``Yhdistys'' oli aina ollut yhtenäinen kansakunta osavaltioiden omasta tahdosta vuodesta 1776 lähtien - ja että näin ollen kapinan olivat aloittaneet yksittäiset ihmiset. Historioitsija Bruce Catton kuvaili presidentti Abraham Lincolnin 15. huhtikuuta 1861 Fort Sumteriin tehdyn hyökkäyksen jälkeen antamaa julistusta, jossa määriteltiin unionin kanta vihollisuuksiin: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etelävaltio erosi unionista?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Tunnetuin irtautumisliike oli Yhdysvaltojen eteläisten osavaltioiden tapaus. Irtautuminen Yhdysvalloista hyväksyttiin yhdessätoista osavaltiossa (ja epäonnistui kahdessa muussa). Irtautuneet osavaltiot liittyivät yhteen ja muodostivat Amerikan liittovaltiot (Confederate States of America, CSA). CSA:n yksitoista osavaltiota olivat irtautumisjärjestyksessä seuraavat: Etelä-Carolina (erosi 20. joulukuuta </w:t>
      </w:r>
      <w:r>
        <w:rPr>
          <w:color w:val="A9A9A9"/>
        </w:rPr>
        <w:t xml:space="preserve">1860</w:t>
      </w:r>
      <w:r>
        <w:rPr/>
        <w:t xml:space="preserve">), Mississippi (erosi 9. tammikuuta </w:t>
      </w:r>
      <w:r>
        <w:rPr>
          <w:color w:val="DCDCDC"/>
        </w:rPr>
        <w:t xml:space="preserve">1861</w:t>
      </w:r>
      <w:r>
        <w:rPr/>
        <w:t xml:space="preserve">), Florida (erosi 10. tammikuuta 1861), Alabama (erosi 11. tammikuuta 1861), Georgia (erosi 19. tammikuuta 1861), Louisiana (erosi 26. tammikuuta 1861), Texas (erosi 1. helmikuuta 1861), Virginia (erosi 17. huhtikuuta 1861), Arkansas (erosi 6. toukokuuta 1861), Pohjois-Carolina (erosi 20. toukokuuta 1861) ja Tennessee (erosi 8. kesäkuuta 1861). Missourin ja Kentuckyn konfederaatiomyönteiset hallitukset julistivat irtautumisen (ks. Missourin konfederaatiohallitus ja Kentuckyn konfederaatiohallitus), mutta se ei tullut voimaan, koska niiden unionia kannattavat osavaltioiden hallitukset vastustivat sitä. Tämä irtautumisliike sai aikaan Yhdysvaltain sisällissodan. Unionin kanta oli, että Konfederaatio ei ollut suvereeni kansakunta - eikä ollut koskaan ollutkaan ollut, vaan että ``Unioni'' oli aina ollut yhtenäinen kansakunta osavaltioiden omasta tahdosta vuodesta 1776 lähtien - ja että näin ollen kapinan olivat aloittaneet yksittäiset ihmiset. Historioitsija Bruce Catton kuvaili presidentti Abraham Lincolnin 15. huhtikuuta 1861 Fort Sumteriin tehdyn hyökkäyksen jälkeen antamaa julistusta, jossa määriteltiin unionin kanta vihollisuuksiin: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11 osavaltiota erosi unionista?</w:t>
      </w:r>
    </w:p>
    <w:p>
      <w:pPr>
        <w:pStyle w:val="TextBody"/>
        <w:bidi w:val="0"/>
        <w:jc w:val="left"/>
        <w:rPr>
          <w:b/>
          <w:u w:val="single"/>
          <w:shd w:val="clear" w:fill="FFFF00"/>
        </w:rPr>
      </w:pPr>
      <w:r>
        <w:rPr>
          <w:b/>
          <w:u w:val="single"/>
          <w:shd w:val="clear" w:fill="FFFF00"/>
        </w:rPr>
        <w:t xml:space="preserve">Asiakirjan numero 1601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Justin Randall Timberlake (s. 31. tammikuuta 1981) on yhdysvaltalainen laulaja-lauluntekijä, näyttelijä, tanssija ja levytuottaja. Hän syntyi ja kasvoi Tennesseessä ja esiintyi lapsena televisio-ohjelmissa Star Search ja The All-New Mickey Mouse Club. 1990-luvun lopulla Timberlake nousi tunnetuksi toisena laulajana ja nuorimpana jäsenenä NSYNC-yhtyeessä, josta tuli lopulta yksi kaikkien aikojen myydyimmistä poikabändeistä. Timberlake alkoi omaksua kypsempää imagoa taiteilijana, kun hän julkaisi debyyttisooloalbuminsa, R&amp;B-painotteisen Justifiedin (</w:t>
      </w:r>
      <w:r>
        <w:rPr>
          <w:color w:val="A9A9A9"/>
        </w:rPr>
        <w:t xml:space="preserve">2002), </w:t>
      </w:r>
      <w:r>
        <w:rPr/>
        <w:t xml:space="preserve">joka tuotti menestyksekkäät singlet ``Cry Me a River'' ja ``Rock Your Body'' ja toi hänelle kaksi ensimmäistä Grammy-palkintoa.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Justin Timberlakesta tuli sooloartisti?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Justin Randall Timberlake (s. 31. tammikuuta 1981) on yhdysvaltalainen laulaja-lauluntekijä, näyttelijä ja levytuottaja. Hän syntyi ja kasvoi Tennesseessä ja esiintyi lapsena televisio-ohjelmissa Star Search ja The All-New Mickey Mouse Club. 1990-luvun lopulla Timberlake nousi tunnetuksi toisena laulajana ja nuorimpana jäsenenä NSYNC-yhtyeessä, josta tuli lopulta yksi kaikkien aikojen myydyimmistä poikabändeistä. Timberlake alkoi omaksua kypsempää imagoa taiteilijana, kun hän julkaisi debyyttisooloalbuminsa, R&amp;B-painotteisen </w:t>
      </w:r>
      <w:r>
        <w:rPr>
          <w:color w:val="A9A9A9"/>
        </w:rPr>
        <w:t xml:space="preserve">Justifiedin </w:t>
      </w:r>
      <w:r>
        <w:rPr/>
        <w:t xml:space="preserve">(2002), joka tuotti menestyksekkäät singlet ``Cry Me a River'' ja ``Rock Your Body'' ja toi hänelle kaksi ensimmäistä Grammy-palkintoa.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Justin Timberlaken ensimmäisen sooloalbumin nimi?</w:t>
      </w:r>
    </w:p>
    <w:p>
      <w:pPr>
        <w:pStyle w:val="TextBody"/>
        <w:bidi w:val="0"/>
        <w:jc w:val="left"/>
        <w:rPr>
          <w:b/>
          <w:u w:val="single"/>
          <w:shd w:val="clear" w:fill="FFFF00"/>
        </w:rPr>
      </w:pPr>
      <w:r>
        <w:rPr>
          <w:b/>
          <w:u w:val="single"/>
          <w:shd w:val="clear" w:fill="FFFF00"/>
        </w:rPr>
        <w:t xml:space="preserve">Asiakirjan numero 1602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Jos velkakirja on ehdoton ja helposti myytävissä, sitä kutsutaan </w:t>
      </w:r>
      <w:r>
        <w:rPr>
          <w:color w:val="A9A9A9"/>
        </w:rPr>
        <w:t xml:space="preserve">siirtokelpoiseksi asiakirjaksi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velkakirjoja, jotka ovat vapaasti siirrettävissä osapuolelta toiselle, kutsutaan nimellä "velkakirjat".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Velkakirjat eroavat velkakirjoista siinä, että ne sisältävät konkreettisen maksulupauksen sekä takaisinmaksun vaiheet ja aikataulun sekä seuraukset, jos takaisinmaksu epäonnistuu. Vekselissä vain todetaan, että velka on olemassa. Yleisessä kielenkäytössä muita termejä, kuten "laina", "lainasopimus" ja "lainasopimus", voidaan käyttää vaihdellen "velkakirjan" kanssa, mutta </w:t>
      </w:r>
      <w:r>
        <w:rPr>
          <w:color w:val="A9A9A9"/>
        </w:rPr>
        <w:t xml:space="preserve">lainasopimus on yleensä yksityiskohtaisempi kuin velkakirja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eroa on lainasopimuksella ja velkakirjalla?</w:t>
      </w:r>
    </w:p>
    <w:p>
      <w:pPr>
        <w:pStyle w:val="TextBody"/>
        <w:bidi w:val="0"/>
        <w:jc w:val="left"/>
        <w:rPr>
          <w:b/>
          <w:u w:val="single"/>
          <w:shd w:val="clear" w:fill="FFFF00"/>
        </w:rPr>
      </w:pPr>
      <w:r>
        <w:rPr>
          <w:b/>
          <w:u w:val="single"/>
          <w:shd w:val="clear" w:fill="FFFF00"/>
        </w:rPr>
        <w:t xml:space="preserve">Asiakirjan numero 1603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Empedokles </w:t>
      </w:r>
      <w:r>
        <w:rPr/>
        <w:t xml:space="preserve">määritteli neljä perimmäistä elementtiä, jotka muodostavat kaikki maailman rakenteet - tuli, ilma, vesi ja maa - toisin sanoen ne edustavat aineen eri olomuotoja, jotka ovat energioita, kaasuja, nesteitä ja kiinteitä aineita.</w:t>
      </w:r>
      <w:r>
        <w:rPr/>
        <w:t xml:space="preserve"> Empedokles kutsui näitä neljää elementtiä ``juuriksi'', jotka hän samaisti myös Zeuksen, Heran, Nestiksen ja Aidoneuksen myyttisiin nimiin (esim. ``Nyt kuulkaa kaiken nelinkertaiset juuret: elävöittävä Hera, Haades, loistava Zeus. Ja Nestis, joka kostuttaa kuolevaisten lähteet kyynelillä."). Empedokles ei koskaan käyttänyt termiä ``elementti'' (kreik. στοιχεῖον, stoicheion), jota näyttää käyttäneen ensimmäisenä Platon. Rakenteen erilaisuus syntyy sen mukaan, missä eri suhteissa nämä neljä tuhoutumatonta ja muuttumatonta elementtiä yhdistetään toisiinsa. Näin syntyvien alkuaineiden yhdistymisessä ja erottelussa Empedokles atomistien tavoin löysi todellisen prosessin, joka vastaa sitä, mitä kansanomaisesti kutsutaan kasvuksi, lisääntymiseksi tai vähenemiseksi. Mitään uutta ei synny eikä voi syntyä; ainoa muutos, joka voi tapahtua, on muutos alkuaineen ja alkuaineen rinnakkain asettamisessa. Tästä neljän alkuaineen teoriasta tuli vakio-oppi seuraaviksi kahdeksi tuhanneksi vuodeksi.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aine on tehty tulesta, maasta, ilmasta ja vedestä.</w:t>
      </w:r>
    </w:p>
    <w:p>
      <w:pPr>
        <w:pStyle w:val="TextBody"/>
        <w:bidi w:val="0"/>
        <w:jc w:val="left"/>
        <w:rPr>
          <w:b/>
          <w:u w:val="single"/>
          <w:shd w:val="clear" w:fill="FFFF00"/>
        </w:rPr>
      </w:pPr>
      <w:r>
        <w:rPr>
          <w:b/>
          <w:u w:val="single"/>
          <w:shd w:val="clear" w:fill="FFFF00"/>
        </w:rPr>
        <w:t xml:space="preserve">Asiakirjan numero 1604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Baby Driver on Edgar Wrightin käsikirjoittama ja ohjaama toimintarikoskomedia vuodelta 2017. Sen pääosissa nähdään </w:t>
      </w:r>
      <w:r>
        <w:rPr>
          <w:color w:val="A9A9A9"/>
        </w:rPr>
        <w:t xml:space="preserve">Ansel Elgort</w:t>
      </w:r>
      <w:r>
        <w:rPr/>
        <w:t xml:space="preserve">, </w:t>
      </w:r>
      <w:r>
        <w:rPr>
          <w:color w:val="DCDCDC"/>
        </w:rPr>
        <w:t xml:space="preserve">Kevin Spacey</w:t>
      </w:r>
      <w:r>
        <w:rPr/>
        <w:t xml:space="preserve">, </w:t>
      </w:r>
      <w:r>
        <w:rPr>
          <w:color w:val="2F4F4F"/>
        </w:rPr>
        <w:t xml:space="preserve">Lily James</w:t>
      </w:r>
      <w:r>
        <w:rPr/>
        <w:t xml:space="preserve">, </w:t>
      </w:r>
      <w:r>
        <w:rPr>
          <w:color w:val="556B2F"/>
        </w:rPr>
        <w:t xml:space="preserve">Eiza González</w:t>
      </w:r>
      <w:r>
        <w:rPr/>
        <w:t xml:space="preserve">, </w:t>
      </w:r>
      <w:r>
        <w:rPr>
          <w:color w:val="6B8E23"/>
        </w:rPr>
        <w:t xml:space="preserve">Jon Hamm</w:t>
      </w:r>
      <w:r>
        <w:rPr/>
        <w:t xml:space="preserve">, </w:t>
      </w:r>
      <w:r>
        <w:rPr>
          <w:color w:val="A0522D"/>
        </w:rPr>
        <w:t xml:space="preserve">Jamie Foxx </w:t>
      </w:r>
      <w:r>
        <w:rPr/>
        <w:t xml:space="preserve">ja </w:t>
      </w:r>
      <w:r>
        <w:rPr>
          <w:color w:val="228B22"/>
        </w:rPr>
        <w:t xml:space="preserve">Jon Bernthal</w:t>
      </w:r>
      <w:r>
        <w:rPr/>
        <w:t xml:space="preserve">. Juoni seuraa Babya, nuorta pakoautonkuljettajaa ja musiikin ystävää, joka joutuu työskentelemään gangsterikuninkaalle.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uudessa elokuvassa baby driver</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Baby Driver on </w:t>
      </w:r>
      <w:r>
        <w:rPr/>
        <w:t xml:space="preserve">Edgar Wrightin käsikirjoittama ja ohjaama rikoselokuva </w:t>
      </w:r>
      <w:r>
        <w:rPr>
          <w:color w:val="A9A9A9"/>
        </w:rPr>
        <w:t xml:space="preserve">vuodelta 2017.</w:t>
      </w:r>
      <w:r>
        <w:rPr/>
        <w:t xml:space="preserve"> Juoni seuraa Babya (Ansel Elgort), musiikin ystävää, joka pakotetaan työskentelemään pakoauton kuljettajana rikollispomo Docille (Kevin Spacey). Elokuvan pääosissa nähdään myös Lily James Babyn rakkauden roolissa sekä Eiza González, Jon Hamm ja Jamie Foxx Docille työskentelevinä rikollisina.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baby driver tuli 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Baby on pakoauton kuljettaja </w:t>
      </w:r>
      <w:r>
        <w:rPr/>
        <w:t xml:space="preserve">Atlantassa, Georgiassa. Kun hän oli lapsi, hänen vanhempansa kuolivat auto-onnettomuudessa, ja hänelle jäi tinnitus, jonka hän estää kuuntelemalla musiikkia iPodista. Hän kuljettaa ryöstöjen mestari Docin kokoamia ryöstäjäjoukkoja maksaakseen velkansa, jonka hän sai varastettuaan yhden Docin autoista. Töiden välissä hän tekee remixejä nauhoittamistaan keskusteluista ja hoitaa kuuroa sijais-isäänsä Josephia. Kuppilassa hän tapaa tarjoilija Deboran, ja he alkavat seurustella.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baby driver tulee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Atlantaa pakenevat Baby ja Debora törmäävät poliisin tiesulkuun. Debora valmistautuu ryntäämään siihen, mutta Baby pysäyttää hänet ja antautuu kertoen, ettei hän kuulu rikollisuuden maailmaan. Babyn oikeudenkäynnissä Joseph, Debora ja useat ihmiset, jotka Baby pelasti ryöstöjen aikana, todistavat Babyn puolustukseksi. Baby tuomitaan 25 vuodeksi vankilaan, ja häntä kuullaan ehdonalaisesta vapautumisesta </w:t>
      </w:r>
      <w:r>
        <w:rPr>
          <w:color w:val="A9A9A9"/>
        </w:rPr>
        <w:t xml:space="preserve">viiden vuoden </w:t>
      </w:r>
      <w:r>
        <w:rPr/>
        <w:t xml:space="preserve">kuluttua</w:t>
      </w:r>
      <w:r>
        <w:rPr/>
        <w:t xml:space="preserve">. Hän saa postikortteja Deboralta, joka lupaa odottaa häntä. Baby vapautuu ja löytää Deboran odottamassa, ja he suutelevat.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baby driver kuinka kauan hän oli vankilassa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Baby Driver Teatterilevityksen juliste, jonka on tehnyt Rory Kurtz </w:t>
      </w:r>
    </w:p>
    <w:tbl>
      <w:tblPr>
        <w:tblW w:w="7084" w:type="dxa"/>
        <w:jc w:val="left"/>
        <w:tblInd w:w="0" w:type="dxa"/>
        <w:tblLayout w:type="fixed"/>
        <w:tblCellMar>
          <w:top w:w="28" w:type="dxa"/>
          <w:left w:w="28" w:type="dxa"/>
          <w:bottom w:w="28" w:type="dxa"/>
          <w:right w:w="28" w:type="dxa"/>
        </w:tblCellMar>
      </w:tblPr>
      <w:tblGrid>
        <w:gridCol w:w="2446"/>
        <w:gridCol w:w="4638"/>
      </w:tblGrid>
      <w:tr>
        <w:trPr/>
        <w:tc>
          <w:tcPr>
            <w:tcW w:w="2446" w:type="dxa"/>
            <w:tcBorders/>
            <w:vAlign w:val="center"/>
          </w:tcPr>
          <w:p>
            <w:pPr>
              <w:pStyle w:val="TableHeading"/>
              <w:suppressLineNumbers/>
              <w:bidi w:val="0"/>
              <w:spacing w:before="0" w:after="283"/>
              <w:jc w:val="center"/>
              <w:rPr/>
            </w:pPr>
            <w:r>
              <w:rPr/>
              <w:t xml:space="preserve">Ohjaaja </w:t>
            </w:r>
          </w:p>
        </w:tc>
        <w:tc>
          <w:tcPr>
            <w:tcW w:w="4638" w:type="dxa"/>
            <w:tcBorders/>
            <w:vAlign w:val="center"/>
          </w:tcPr>
          <w:p>
            <w:pPr>
              <w:pStyle w:val="TableContents"/>
              <w:bidi w:val="0"/>
              <w:spacing w:before="0" w:after="283"/>
              <w:jc w:val="left"/>
              <w:rPr/>
            </w:pPr>
            <w:r>
              <w:rPr/>
              <w:t xml:space="preserve">Edgar Wright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4638" w:type="dxa"/>
            <w:tcBorders/>
            <w:vAlign w:val="center"/>
          </w:tcPr>
          <w:p>
            <w:pPr>
              <w:pStyle w:val="TableContents"/>
              <w:numPr>
                <w:ilvl w:val="0"/>
                <w:numId w:val="138"/>
              </w:numPr>
              <w:tabs>
                <w:tab w:val="clear" w:pos="1134"/>
                <w:tab w:val="left" w:leader="none" w:pos="707"/>
              </w:tabs>
              <w:bidi w:val="0"/>
              <w:spacing w:before="0" w:after="0"/>
              <w:ind w:start="707" w:hanging="283"/>
              <w:jc w:val="left"/>
              <w:rPr/>
            </w:pPr>
            <w:r>
              <w:rPr/>
              <w:t xml:space="preserve">Nira Park </w:t>
            </w:r>
          </w:p>
          <w:p>
            <w:pPr>
              <w:pStyle w:val="TableContents"/>
              <w:numPr>
                <w:ilvl w:val="0"/>
                <w:numId w:val="138"/>
              </w:numPr>
              <w:tabs>
                <w:tab w:val="clear" w:pos="1134"/>
                <w:tab w:val="left" w:leader="none" w:pos="707"/>
              </w:tabs>
              <w:bidi w:val="0"/>
              <w:spacing w:before="0" w:after="0"/>
              <w:ind w:start="707" w:hanging="283"/>
              <w:jc w:val="left"/>
              <w:rPr/>
            </w:pPr>
            <w:r>
              <w:rPr/>
              <w:t xml:space="preserve">Tim Bevan </w:t>
            </w:r>
          </w:p>
          <w:p>
            <w:pPr>
              <w:pStyle w:val="TableContents"/>
              <w:numPr>
                <w:ilvl w:val="0"/>
                <w:numId w:val="138"/>
              </w:numPr>
              <w:tabs>
                <w:tab w:val="clear" w:pos="1134"/>
                <w:tab w:val="left" w:leader="none" w:pos="707"/>
              </w:tabs>
              <w:bidi w:val="0"/>
              <w:spacing w:before="0" w:after="283"/>
              <w:ind w:start="707" w:hanging="283"/>
              <w:jc w:val="left"/>
              <w:rPr/>
            </w:pPr>
            <w:r>
              <w:rPr/>
              <w:t xml:space="preserve">Eric Fellner </w:t>
            </w:r>
          </w:p>
        </w:tc>
      </w:tr>
      <w:tr>
        <w:trPr/>
        <w:tc>
          <w:tcPr>
            <w:tcW w:w="2446" w:type="dxa"/>
            <w:tcBorders/>
            <w:vAlign w:val="center"/>
          </w:tcPr>
          <w:p>
            <w:pPr>
              <w:pStyle w:val="TableHeading"/>
              <w:suppressLineNumbers/>
              <w:bidi w:val="0"/>
              <w:spacing w:before="0" w:after="283"/>
              <w:jc w:val="center"/>
              <w:rPr/>
            </w:pPr>
            <w:r>
              <w:rPr/>
              <w:t xml:space="preserve">Kirjoittanut </w:t>
            </w:r>
          </w:p>
        </w:tc>
        <w:tc>
          <w:tcPr>
            <w:tcW w:w="4638" w:type="dxa"/>
            <w:tcBorders/>
            <w:vAlign w:val="center"/>
          </w:tcPr>
          <w:p>
            <w:pPr>
              <w:pStyle w:val="TableContents"/>
              <w:bidi w:val="0"/>
              <w:spacing w:before="0" w:after="283"/>
              <w:jc w:val="left"/>
              <w:rPr/>
            </w:pPr>
            <w:r>
              <w:rPr/>
              <w:t xml:space="preserve">Edgar Wright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4638" w:type="dxa"/>
            <w:tcBorders/>
            <w:vAlign w:val="center"/>
          </w:tcPr>
          <w:p>
            <w:pPr>
              <w:pStyle w:val="TableContents"/>
              <w:numPr>
                <w:ilvl w:val="0"/>
                <w:numId w:val="139"/>
              </w:numPr>
              <w:tabs>
                <w:tab w:val="clear" w:pos="1134"/>
                <w:tab w:val="left" w:leader="none" w:pos="707"/>
              </w:tabs>
              <w:bidi w:val="0"/>
              <w:spacing w:before="0" w:after="0"/>
              <w:ind w:start="707" w:hanging="283"/>
              <w:jc w:val="left"/>
              <w:rPr/>
            </w:pPr>
            <w:r>
              <w:rPr/>
              <w:t xml:space="preserve">Ansel Elgort </w:t>
            </w:r>
          </w:p>
          <w:p>
            <w:pPr>
              <w:pStyle w:val="TableContents"/>
              <w:numPr>
                <w:ilvl w:val="0"/>
                <w:numId w:val="139"/>
              </w:numPr>
              <w:tabs>
                <w:tab w:val="clear" w:pos="1134"/>
                <w:tab w:val="left" w:leader="none" w:pos="707"/>
              </w:tabs>
              <w:bidi w:val="0"/>
              <w:spacing w:before="0" w:after="0"/>
              <w:ind w:start="707" w:hanging="283"/>
              <w:jc w:val="left"/>
              <w:rPr/>
            </w:pPr>
            <w:r>
              <w:rPr/>
              <w:t xml:space="preserve">Kevin Spacey </w:t>
            </w:r>
          </w:p>
          <w:p>
            <w:pPr>
              <w:pStyle w:val="TableContents"/>
              <w:numPr>
                <w:ilvl w:val="0"/>
                <w:numId w:val="139"/>
              </w:numPr>
              <w:tabs>
                <w:tab w:val="clear" w:pos="1134"/>
                <w:tab w:val="left" w:leader="none" w:pos="707"/>
              </w:tabs>
              <w:bidi w:val="0"/>
              <w:spacing w:before="0" w:after="0"/>
              <w:ind w:start="707" w:hanging="283"/>
              <w:jc w:val="left"/>
              <w:rPr/>
            </w:pPr>
            <w:r>
              <w:rPr/>
              <w:t xml:space="preserve">Lily James </w:t>
            </w:r>
          </w:p>
          <w:p>
            <w:pPr>
              <w:pStyle w:val="TableContents"/>
              <w:numPr>
                <w:ilvl w:val="0"/>
                <w:numId w:val="139"/>
              </w:numPr>
              <w:tabs>
                <w:tab w:val="clear" w:pos="1134"/>
                <w:tab w:val="left" w:leader="none" w:pos="707"/>
              </w:tabs>
              <w:bidi w:val="0"/>
              <w:spacing w:before="0" w:after="0"/>
              <w:ind w:start="707" w:hanging="283"/>
              <w:jc w:val="left"/>
              <w:rPr/>
            </w:pPr>
            <w:r>
              <w:rPr/>
              <w:t xml:space="preserve">Eiza González </w:t>
            </w:r>
          </w:p>
          <w:p>
            <w:pPr>
              <w:pStyle w:val="TableContents"/>
              <w:numPr>
                <w:ilvl w:val="0"/>
                <w:numId w:val="139"/>
              </w:numPr>
              <w:tabs>
                <w:tab w:val="clear" w:pos="1134"/>
                <w:tab w:val="left" w:leader="none" w:pos="707"/>
              </w:tabs>
              <w:bidi w:val="0"/>
              <w:spacing w:before="0" w:after="0"/>
              <w:ind w:start="707" w:hanging="283"/>
              <w:jc w:val="left"/>
              <w:rPr/>
            </w:pPr>
            <w:r>
              <w:rPr/>
              <w:t xml:space="preserve">Jon Hamm </w:t>
            </w:r>
          </w:p>
          <w:p>
            <w:pPr>
              <w:pStyle w:val="TableContents"/>
              <w:numPr>
                <w:ilvl w:val="0"/>
                <w:numId w:val="139"/>
              </w:numPr>
              <w:tabs>
                <w:tab w:val="clear" w:pos="1134"/>
                <w:tab w:val="left" w:leader="none" w:pos="707"/>
              </w:tabs>
              <w:bidi w:val="0"/>
              <w:spacing w:before="0" w:after="0"/>
              <w:ind w:start="707" w:hanging="283"/>
              <w:jc w:val="left"/>
              <w:rPr/>
            </w:pPr>
            <w:r>
              <w:rPr/>
              <w:t xml:space="preserve">Jamie Foxx </w:t>
            </w:r>
          </w:p>
          <w:p>
            <w:pPr>
              <w:pStyle w:val="TableContents"/>
              <w:numPr>
                <w:ilvl w:val="0"/>
                <w:numId w:val="139"/>
              </w:numPr>
              <w:tabs>
                <w:tab w:val="clear" w:pos="1134"/>
                <w:tab w:val="left" w:leader="none" w:pos="707"/>
              </w:tabs>
              <w:bidi w:val="0"/>
              <w:spacing w:before="0" w:after="283"/>
              <w:ind w:start="707" w:hanging="283"/>
              <w:jc w:val="left"/>
              <w:rPr/>
            </w:pPr>
            <w:r>
              <w:rPr/>
              <w:t xml:space="preserve">Jon Bernthal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4638" w:type="dxa"/>
            <w:tcBorders/>
            <w:vAlign w:val="center"/>
          </w:tcPr>
          <w:p>
            <w:pPr>
              <w:pStyle w:val="TableContents"/>
              <w:bidi w:val="0"/>
              <w:spacing w:before="0" w:after="283"/>
              <w:jc w:val="left"/>
              <w:rPr/>
            </w:pPr>
            <w:r>
              <w:rPr/>
              <w:t xml:space="preserve">Steven Price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4638" w:type="dxa"/>
            <w:tcBorders/>
            <w:vAlign w:val="center"/>
          </w:tcPr>
          <w:p>
            <w:pPr>
              <w:pStyle w:val="TableContents"/>
              <w:bidi w:val="0"/>
              <w:spacing w:before="0" w:after="283"/>
              <w:jc w:val="left"/>
              <w:rPr/>
            </w:pPr>
            <w:r>
              <w:rPr/>
              <w:t xml:space="preserve">Bill Pope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4638" w:type="dxa"/>
            <w:tcBorders/>
            <w:vAlign w:val="center"/>
          </w:tcPr>
          <w:p>
            <w:pPr>
              <w:pStyle w:val="TableContents"/>
              <w:numPr>
                <w:ilvl w:val="0"/>
                <w:numId w:val="140"/>
              </w:numPr>
              <w:tabs>
                <w:tab w:val="clear" w:pos="1134"/>
                <w:tab w:val="left" w:leader="none" w:pos="707"/>
              </w:tabs>
              <w:bidi w:val="0"/>
              <w:spacing w:before="0" w:after="0"/>
              <w:ind w:start="707" w:hanging="283"/>
              <w:jc w:val="left"/>
              <w:rPr/>
            </w:pPr>
            <w:r>
              <w:rPr/>
              <w:t xml:space="preserve">Paul Machliss </w:t>
            </w:r>
          </w:p>
          <w:p>
            <w:pPr>
              <w:pStyle w:val="TableContents"/>
              <w:numPr>
                <w:ilvl w:val="0"/>
                <w:numId w:val="140"/>
              </w:numPr>
              <w:tabs>
                <w:tab w:val="clear" w:pos="1134"/>
                <w:tab w:val="left" w:leader="none" w:pos="707"/>
              </w:tabs>
              <w:bidi w:val="0"/>
              <w:spacing w:before="0" w:after="283"/>
              <w:ind w:start="707" w:hanging="283"/>
              <w:jc w:val="left"/>
              <w:rPr/>
            </w:pPr>
            <w:r>
              <w:rPr/>
              <w:t xml:space="preserve">Jonathan Amos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4638" w:type="dxa"/>
            <w:tcBorders/>
            <w:vAlign w:val="center"/>
          </w:tcPr>
          <w:p>
            <w:pPr>
              <w:pStyle w:val="TableContents"/>
              <w:numPr>
                <w:ilvl w:val="0"/>
                <w:numId w:val="141"/>
              </w:numPr>
              <w:tabs>
                <w:tab w:val="clear" w:pos="1134"/>
                <w:tab w:val="left" w:leader="none" w:pos="707"/>
              </w:tabs>
              <w:bidi w:val="0"/>
              <w:spacing w:before="0" w:after="0"/>
              <w:ind w:start="707" w:hanging="283"/>
              <w:jc w:val="left"/>
              <w:rPr/>
            </w:pPr>
            <w:r>
              <w:rPr/>
              <w:t xml:space="preserve">MRC </w:t>
            </w:r>
          </w:p>
          <w:p>
            <w:pPr>
              <w:pStyle w:val="TableContents"/>
              <w:numPr>
                <w:ilvl w:val="0"/>
                <w:numId w:val="141"/>
              </w:numPr>
              <w:tabs>
                <w:tab w:val="clear" w:pos="1134"/>
                <w:tab w:val="left" w:leader="none" w:pos="707"/>
              </w:tabs>
              <w:bidi w:val="0"/>
              <w:spacing w:before="0" w:after="0"/>
              <w:ind w:start="707" w:hanging="283"/>
              <w:jc w:val="left"/>
              <w:rPr/>
            </w:pPr>
            <w:r>
              <w:rPr/>
              <w:t xml:space="preserve">Working Title Films </w:t>
            </w:r>
          </w:p>
          <w:p>
            <w:pPr>
              <w:pStyle w:val="TableContents"/>
              <w:numPr>
                <w:ilvl w:val="0"/>
                <w:numId w:val="141"/>
              </w:numPr>
              <w:tabs>
                <w:tab w:val="clear" w:pos="1134"/>
                <w:tab w:val="left" w:leader="none" w:pos="707"/>
              </w:tabs>
              <w:bidi w:val="0"/>
              <w:spacing w:before="0" w:after="283"/>
              <w:ind w:start="707" w:hanging="283"/>
              <w:jc w:val="left"/>
              <w:rPr/>
            </w:pPr>
            <w:r>
              <w:rPr/>
              <w:t xml:space="preserve">Big Talk Productions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4638" w:type="dxa"/>
            <w:tcBorders/>
            <w:vAlign w:val="center"/>
          </w:tcPr>
          <w:p>
            <w:pPr>
              <w:pStyle w:val="TableContents"/>
              <w:numPr>
                <w:ilvl w:val="0"/>
                <w:numId w:val="142"/>
              </w:numPr>
              <w:tabs>
                <w:tab w:val="clear" w:pos="1134"/>
                <w:tab w:val="left" w:leader="none" w:pos="707"/>
              </w:tabs>
              <w:bidi w:val="0"/>
              <w:spacing w:before="0" w:after="0"/>
              <w:ind w:start="707" w:hanging="283"/>
              <w:jc w:val="left"/>
              <w:rPr/>
            </w:pPr>
            <w:r>
              <w:rPr/>
              <w:t xml:space="preserve">TriStar Pictures (US) </w:t>
            </w:r>
          </w:p>
          <w:p>
            <w:pPr>
              <w:pStyle w:val="TableContents"/>
              <w:numPr>
                <w:ilvl w:val="0"/>
                <w:numId w:val="142"/>
              </w:numPr>
              <w:tabs>
                <w:tab w:val="clear" w:pos="1134"/>
                <w:tab w:val="left" w:leader="none" w:pos="707"/>
              </w:tabs>
              <w:bidi w:val="0"/>
              <w:spacing w:before="0" w:after="283"/>
              <w:ind w:start="707" w:hanging="283"/>
              <w:jc w:val="left"/>
              <w:rPr/>
            </w:pPr>
            <w:r>
              <w:rPr/>
              <w:t xml:space="preserve">Sony Pictures Releasing (kansainvälinen)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4638" w:type="dxa"/>
            <w:tcBorders/>
            <w:vAlign w:val="center"/>
          </w:tcPr>
          <w:p>
            <w:pPr>
              <w:pStyle w:val="TableContents"/>
              <w:numPr>
                <w:ilvl w:val="0"/>
                <w:numId w:val="143"/>
              </w:numPr>
              <w:tabs>
                <w:tab w:val="clear" w:pos="1134"/>
                <w:tab w:val="left" w:leader="none" w:pos="707"/>
              </w:tabs>
              <w:bidi w:val="0"/>
              <w:spacing w:before="0" w:after="0"/>
              <w:ind w:start="707" w:hanging="283"/>
              <w:jc w:val="left"/>
              <w:rPr/>
            </w:pPr>
            <w:r>
              <w:rPr/>
              <w:t xml:space="preserve">11. maaliskuuta 2017 (2017-03-11) (SXSW) </w:t>
            </w:r>
          </w:p>
          <w:p>
            <w:pPr>
              <w:pStyle w:val="TableContents"/>
              <w:numPr>
                <w:ilvl w:val="0"/>
                <w:numId w:val="143"/>
              </w:numPr>
              <w:tabs>
                <w:tab w:val="clear" w:pos="1134"/>
                <w:tab w:val="left" w:leader="none" w:pos="707"/>
              </w:tabs>
              <w:bidi w:val="0"/>
              <w:spacing w:before="0" w:after="0"/>
              <w:ind w:start="707" w:hanging="283"/>
              <w:jc w:val="left"/>
              <w:rPr/>
            </w:pPr>
            <w:r>
              <w:rPr/>
              <w:t xml:space="preserve">28. kesäkuuta 2017 (2017-06-28) (US / UK) </w:t>
            </w:r>
          </w:p>
          <w:p>
            <w:pPr>
              <w:pStyle w:val="TableContents"/>
              <w:numPr>
                <w:ilvl w:val="0"/>
                <w:numId w:val="143"/>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4638" w:type="dxa"/>
            <w:tcBorders/>
            <w:vAlign w:val="center"/>
          </w:tcPr>
          <w:p>
            <w:pPr>
              <w:pStyle w:val="TableContents"/>
              <w:bidi w:val="0"/>
              <w:spacing w:before="0" w:after="283"/>
              <w:jc w:val="left"/>
              <w:rPr/>
            </w:pPr>
            <w:r>
              <w:rPr/>
              <w:t xml:space="preserve">113 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4638" w:type="dxa"/>
            <w:tcBorders/>
            <w:vAlign w:val="center"/>
          </w:tcPr>
          <w:p>
            <w:pPr>
              <w:pStyle w:val="TableContents"/>
              <w:numPr>
                <w:ilvl w:val="0"/>
                <w:numId w:val="144"/>
              </w:numPr>
              <w:tabs>
                <w:tab w:val="clear" w:pos="1134"/>
                <w:tab w:val="left" w:leader="none" w:pos="707"/>
              </w:tabs>
              <w:bidi w:val="0"/>
              <w:spacing w:before="0" w:after="0"/>
              <w:ind w:start="707" w:hanging="283"/>
              <w:jc w:val="left"/>
              <w:rPr/>
            </w:pPr>
            <w:r>
              <w:rPr/>
              <w:t xml:space="preserve">Yhdistynyt kuningaskunta </w:t>
            </w:r>
          </w:p>
          <w:p>
            <w:pPr>
              <w:pStyle w:val="TableContents"/>
              <w:numPr>
                <w:ilvl w:val="0"/>
                <w:numId w:val="144"/>
              </w:numPr>
              <w:tabs>
                <w:tab w:val="clear" w:pos="1134"/>
                <w:tab w:val="left" w:leader="none" w:pos="707"/>
              </w:tabs>
              <w:bidi w:val="0"/>
              <w:spacing w:before="0" w:after="283"/>
              <w:ind w:start="707" w:hanging="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4638"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4638" w:type="dxa"/>
            <w:tcBorders/>
            <w:vAlign w:val="center"/>
          </w:tcPr>
          <w:p>
            <w:pPr>
              <w:pStyle w:val="TableContents"/>
              <w:bidi w:val="0"/>
              <w:spacing w:before="0" w:after="283"/>
              <w:jc w:val="left"/>
              <w:rPr/>
            </w:pPr>
            <w:r>
              <w:rPr>
                <w:color w:val="A9A9A9"/>
              </w:rPr>
              <w:t xml:space="preserve">34 </w:t>
            </w:r>
            <w:r>
              <w:rPr/>
              <w:t xml:space="preserve">miljoonaa</w:t>
            </w:r>
            <w:r>
              <w:rPr>
                <w:color w:val="A9A9A9"/>
              </w:rPr>
              <w:t xml:space="preserve"> dollaria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4638" w:type="dxa"/>
            <w:tcBorders/>
            <w:vAlign w:val="center"/>
          </w:tcPr>
          <w:p>
            <w:pPr>
              <w:pStyle w:val="TableContents"/>
              <w:bidi w:val="0"/>
              <w:spacing w:before="0" w:after="283"/>
              <w:jc w:val="left"/>
              <w:rPr/>
            </w:pPr>
            <w:r>
              <w:rPr/>
              <w:t xml:space="preserve">225,9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maksoi elokuvan Baby Driver tekeminen?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Onnistuneen ryöstön jälkeen Baby vaihtelee työpaikkojen välillä tehden mix-nauhoja, joilla nauhoitetaan keskusteluja, huolehtien </w:t>
      </w:r>
      <w:r>
        <w:rPr>
          <w:color w:val="A9A9A9"/>
        </w:rPr>
        <w:t xml:space="preserve">kuurosta sijais-isästään </w:t>
      </w:r>
      <w:r>
        <w:rPr/>
        <w:t xml:space="preserve">Josephista ja tavaten tarjoilija Deboran ruokalassa, mikä pian johtaa suhteeseen.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Joe Baby Baby Driverissa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Baby Driver -elokuvan tuottivat yhteistyössä Working Title Films, Big Talk Productions ja Media Rights Capital, ja sen levityksestä vastasi maailmanlaajuisesti Sony Pictures ja Yhdysvalloissa TriStar Pictures. Se sai ensi-iltansa South by Southwest -tapahtumassa 11. maaliskuuta 2017, ja se julkaistiin teattereissa </w:t>
      </w:r>
      <w:r>
        <w:rPr>
          <w:color w:val="A9A9A9"/>
        </w:rPr>
        <w:t xml:space="preserve">28. kesäkuuta 2017</w:t>
      </w:r>
      <w:r>
        <w:rPr/>
        <w:t xml:space="preserve">. Elokuva sai kriitikoiden ylistystä, ja se on tuottanut maailmanlaajuisesti 220 miljoonaa dollaria 34 miljoonan dollarin tuotantobudjetilla, mikä tekee siitä Wrightin tuottoisimman elokuvan ohjaajana.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baby driver tuli teattereihin</w:t>
      </w:r>
    </w:p>
    <w:p>
      <w:pPr>
        <w:pStyle w:val="TextBody"/>
        <w:bidi w:val="0"/>
        <w:jc w:val="left"/>
        <w:rPr>
          <w:b/>
          <w:u w:val="single"/>
          <w:shd w:val="clear" w:fill="FFFF00"/>
        </w:rPr>
      </w:pPr>
      <w:r>
        <w:rPr>
          <w:b/>
          <w:u w:val="single"/>
          <w:shd w:val="clear" w:fill="FFFF00"/>
        </w:rPr>
        <w:t xml:space="preserve">Asiakirjan numero 1605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Sheev Palpatine, (puhekielessä: Darth Sidious ja Keisari) on fiktiivinen hahmo ja yksi Star Wars -sarjan tärkeimmistä antagonisteista, jota esittää pääasiassa </w:t>
      </w:r>
      <w:r>
        <w:rPr>
          <w:color w:val="A9A9A9"/>
        </w:rPr>
        <w:t xml:space="preserve">Ian McDiarmid</w:t>
      </w:r>
      <w:r>
        <w:rPr/>
        <w:t xml:space="preserve">. Alkuperäisessä trilogiassa hänet kuvataan Galaktisen imperiumin ikääntyneenä, kalpeakasvoisena ja verhoutuneena keisarina ja Darth Vaderin mestarina. Esiosan trilogiassa hänet kuvataan karismaattisena senaattorina Naboolta, joka nousee petoksen ja poliittisen manipuloinnin avulla Galaktisen tasavallan korkeimmaksi kansleriksi ja organisoi sitten tasavallan uudelleen Galaktiseksi imperiumiksi, jossa hän itse on keisari.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keisaria Sithien kostossa...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Sheev Palpatine Darth Sidious Star Wars hahmo </w:t>
      </w:r>
      <w:r>
        <w:rPr>
          <w:color w:val="A9A9A9"/>
        </w:rPr>
        <w:t xml:space="preserve">Ian McDiarmid </w:t>
      </w:r>
      <w:r>
        <w:rPr/>
        <w:t xml:space="preserve">keisarina elokuvassa Jedin paluu </w:t>
      </w:r>
    </w:p>
    <w:tbl>
      <w:tblPr>
        <w:tblW w:w="10205" w:type="dxa"/>
        <w:jc w:val="left"/>
        <w:tblInd w:w="0" w:type="dxa"/>
        <w:tblLayout w:type="fixed"/>
        <w:tblCellMar>
          <w:top w:w="28" w:type="dxa"/>
          <w:left w:w="28" w:type="dxa"/>
          <w:bottom w:w="28" w:type="dxa"/>
          <w:right w:w="28" w:type="dxa"/>
        </w:tblCellMar>
      </w:tblPr>
      <w:tblGrid>
        <w:gridCol w:w="1630"/>
        <w:gridCol w:w="8575"/>
      </w:tblGrid>
      <w:tr>
        <w:trPr/>
        <w:tc>
          <w:tcPr>
            <w:tcW w:w="1630" w:type="dxa"/>
            <w:tcBorders/>
            <w:vAlign w:val="center"/>
          </w:tcPr>
          <w:p>
            <w:pPr>
              <w:pStyle w:val="TableHeading"/>
              <w:suppressLineNumbers/>
              <w:bidi w:val="0"/>
              <w:spacing w:before="0" w:after="283"/>
              <w:jc w:val="center"/>
              <w:rPr/>
            </w:pPr>
            <w:r>
              <w:rPr/>
              <w:t xml:space="preserve">Ensimmäinen esiintyminen </w:t>
            </w:r>
          </w:p>
        </w:tc>
        <w:tc>
          <w:tcPr>
            <w:tcW w:w="8575" w:type="dxa"/>
            <w:tcBorders/>
            <w:vAlign w:val="center"/>
          </w:tcPr>
          <w:p>
            <w:pPr>
              <w:pStyle w:val="TableContents"/>
              <w:bidi w:val="0"/>
              <w:spacing w:before="0" w:after="283"/>
              <w:jc w:val="left"/>
              <w:rPr/>
            </w:pPr>
            <w:r>
              <w:rPr/>
              <w:t xml:space="preserve">Imperiumi iskee takaisin (1980) </w:t>
            </w:r>
          </w:p>
        </w:tc>
      </w:tr>
      <w:tr>
        <w:trPr/>
        <w:tc>
          <w:tcPr>
            <w:tcW w:w="1630" w:type="dxa"/>
            <w:tcBorders/>
            <w:vAlign w:val="center"/>
          </w:tcPr>
          <w:p>
            <w:pPr>
              <w:pStyle w:val="TableHeading"/>
              <w:suppressLineNumbers/>
              <w:bidi w:val="0"/>
              <w:spacing w:before="0" w:after="283"/>
              <w:jc w:val="center"/>
              <w:rPr/>
            </w:pPr>
            <w:r>
              <w:rPr/>
              <w:t xml:space="preserve">Luonut </w:t>
            </w:r>
          </w:p>
        </w:tc>
        <w:tc>
          <w:tcPr>
            <w:tcW w:w="8575" w:type="dxa"/>
            <w:tcBorders/>
            <w:vAlign w:val="center"/>
          </w:tcPr>
          <w:p>
            <w:pPr>
              <w:pStyle w:val="TableContents"/>
              <w:bidi w:val="0"/>
              <w:spacing w:before="0" w:after="283"/>
              <w:jc w:val="left"/>
              <w:rPr/>
            </w:pPr>
            <w:r>
              <w:rPr/>
              <w:t xml:space="preserve">George Lucas </w:t>
            </w:r>
          </w:p>
        </w:tc>
      </w:tr>
      <w:tr>
        <w:trPr/>
        <w:tc>
          <w:tcPr>
            <w:tcW w:w="1630" w:type="dxa"/>
            <w:tcBorders/>
            <w:vAlign w:val="center"/>
          </w:tcPr>
          <w:p>
            <w:pPr>
              <w:pStyle w:val="TableHeading"/>
              <w:suppressLineNumbers/>
              <w:bidi w:val="0"/>
              <w:spacing w:before="0" w:after="283"/>
              <w:jc w:val="center"/>
              <w:rPr/>
            </w:pPr>
            <w:r>
              <w:rPr/>
              <w:t xml:space="preserve">Kuvat: </w:t>
            </w:r>
          </w:p>
        </w:tc>
        <w:tc>
          <w:tcPr>
            <w:tcW w:w="8575" w:type="dxa"/>
            <w:tcBorders/>
            <w:vAlign w:val="center"/>
          </w:tcPr>
          <w:p>
            <w:pPr>
              <w:pStyle w:val="TableContents"/>
              <w:bidi w:val="0"/>
              <w:spacing w:before="0" w:after="283"/>
              <w:jc w:val="left"/>
              <w:rPr/>
            </w:pPr>
            <w:r>
              <w:rPr/>
              <w:t xml:space="preserve">Ian McDiarmid (Episodit I-III, VI ja V 2004 DVD ja myöhemmät julkaisut) Episodi V alkuperäinen julkaisu: Marjorie Eaton (vartalo) Clive Revill (ääni) </w:t>
            </w:r>
          </w:p>
        </w:tc>
      </w:tr>
      <w:tr>
        <w:trPr/>
        <w:tc>
          <w:tcPr>
            <w:tcW w:w="1630" w:type="dxa"/>
            <w:tcBorders/>
            <w:vAlign w:val="center"/>
          </w:tcPr>
          <w:p>
            <w:pPr>
              <w:pStyle w:val="TableHeading"/>
              <w:suppressLineNumbers/>
              <w:bidi w:val="0"/>
              <w:spacing w:before="0" w:after="283"/>
              <w:jc w:val="center"/>
              <w:rPr/>
            </w:pPr>
            <w:r>
              <w:rPr/>
              <w:t xml:space="preserve">Äänenä </w:t>
            </w:r>
          </w:p>
        </w:tc>
        <w:tc>
          <w:tcPr>
            <w:tcW w:w="8575" w:type="dxa"/>
            <w:tcBorders/>
            <w:vAlign w:val="center"/>
          </w:tcPr>
          <w:p>
            <w:pPr>
              <w:pStyle w:val="TableContents"/>
              <w:numPr>
                <w:ilvl w:val="0"/>
                <w:numId w:val="145"/>
              </w:numPr>
              <w:tabs>
                <w:tab w:val="clear" w:pos="1134"/>
                <w:tab w:val="left" w:leader="none" w:pos="707"/>
              </w:tabs>
              <w:bidi w:val="0"/>
              <w:spacing w:before="0" w:after="0"/>
              <w:ind w:start="707" w:hanging="283"/>
              <w:jc w:val="left"/>
              <w:rPr/>
            </w:pPr>
            <w:r>
              <w:rPr/>
              <w:t xml:space="preserve">Ian McDiarmid (Kapinalliset, kausi 4) </w:t>
            </w:r>
          </w:p>
          <w:p>
            <w:pPr>
              <w:pStyle w:val="TableContents"/>
              <w:numPr>
                <w:ilvl w:val="0"/>
                <w:numId w:val="145"/>
              </w:numPr>
              <w:tabs>
                <w:tab w:val="clear" w:pos="1134"/>
                <w:tab w:val="left" w:leader="none" w:pos="707"/>
              </w:tabs>
              <w:bidi w:val="0"/>
              <w:spacing w:before="0" w:after="0"/>
              <w:ind w:start="707" w:hanging="283"/>
              <w:jc w:val="left"/>
              <w:rPr/>
            </w:pPr>
            <w:r>
              <w:rPr/>
              <w:t xml:space="preserve">Sam Witwer (Kapinalliset, kausi 2) </w:t>
            </w:r>
          </w:p>
          <w:p>
            <w:pPr>
              <w:pStyle w:val="TableContents"/>
              <w:numPr>
                <w:ilvl w:val="0"/>
                <w:numId w:val="145"/>
              </w:numPr>
              <w:tabs>
                <w:tab w:val="clear" w:pos="1134"/>
                <w:tab w:val="left" w:leader="none" w:pos="707"/>
              </w:tabs>
              <w:bidi w:val="0"/>
              <w:spacing w:before="0" w:after="0"/>
              <w:ind w:start="707" w:hanging="283"/>
              <w:jc w:val="left"/>
              <w:rPr/>
            </w:pPr>
            <w:r>
              <w:rPr/>
              <w:t xml:space="preserve">Ian Abercrombie (Kloonisodat-elokuva ja tv-sarja, kausi 1-6) </w:t>
            </w:r>
          </w:p>
          <w:p>
            <w:pPr>
              <w:pStyle w:val="TableContents"/>
              <w:numPr>
                <w:ilvl w:val="0"/>
                <w:numId w:val="145"/>
              </w:numPr>
              <w:tabs>
                <w:tab w:val="clear" w:pos="1134"/>
                <w:tab w:val="left" w:leader="none" w:pos="707"/>
              </w:tabs>
              <w:bidi w:val="0"/>
              <w:spacing w:before="0" w:after="0"/>
              <w:ind w:start="707" w:hanging="283"/>
              <w:jc w:val="left"/>
              <w:rPr/>
            </w:pPr>
            <w:r>
              <w:rPr/>
              <w:t xml:space="preserve">Tim Curry (Kloonisodat, kausi 5-6) </w:t>
            </w:r>
          </w:p>
          <w:p>
            <w:pPr>
              <w:pStyle w:val="TableContents"/>
              <w:numPr>
                <w:ilvl w:val="0"/>
                <w:numId w:val="145"/>
              </w:numPr>
              <w:tabs>
                <w:tab w:val="clear" w:pos="1134"/>
                <w:tab w:val="left" w:leader="none" w:pos="707"/>
              </w:tabs>
              <w:bidi w:val="0"/>
              <w:spacing w:before="0" w:after="283"/>
              <w:ind w:start="707" w:hanging="283"/>
              <w:jc w:val="left"/>
              <w:rPr/>
            </w:pPr>
            <w:r>
              <w:rPr/>
              <w:t xml:space="preserve">Nick Jameson (Kloonisodat) Tietoja </w:t>
            </w:r>
          </w:p>
        </w:tc>
      </w:tr>
      <w:tr>
        <w:trPr/>
        <w:tc>
          <w:tcPr>
            <w:tcW w:w="1630" w:type="dxa"/>
            <w:tcBorders/>
            <w:vAlign w:val="center"/>
          </w:tcPr>
          <w:p>
            <w:pPr>
              <w:pStyle w:val="TableHeading"/>
              <w:suppressLineNumbers/>
              <w:bidi w:val="0"/>
              <w:spacing w:before="0" w:after="283"/>
              <w:jc w:val="center"/>
              <w:rPr/>
            </w:pPr>
            <w:r>
              <w:rPr/>
              <w:t xml:space="preserve">Laji </w:t>
            </w:r>
          </w:p>
        </w:tc>
        <w:tc>
          <w:tcPr>
            <w:tcW w:w="8575" w:type="dxa"/>
            <w:tcBorders/>
            <w:vAlign w:val="center"/>
          </w:tcPr>
          <w:p>
            <w:pPr>
              <w:pStyle w:val="TableContents"/>
              <w:bidi w:val="0"/>
              <w:spacing w:before="0" w:after="283"/>
              <w:jc w:val="left"/>
              <w:rPr/>
            </w:pPr>
            <w:r>
              <w:rPr/>
              <w:t xml:space="preserve">Ihminen </w:t>
            </w:r>
          </w:p>
        </w:tc>
      </w:tr>
      <w:tr>
        <w:trPr/>
        <w:tc>
          <w:tcPr>
            <w:tcW w:w="1630" w:type="dxa"/>
            <w:tcBorders/>
            <w:vAlign w:val="center"/>
          </w:tcPr>
          <w:p>
            <w:pPr>
              <w:pStyle w:val="TableHeading"/>
              <w:suppressLineNumbers/>
              <w:bidi w:val="0"/>
              <w:spacing w:before="0" w:after="283"/>
              <w:jc w:val="center"/>
              <w:rPr/>
            </w:pPr>
            <w:r>
              <w:rPr/>
              <w:t xml:space="preserve">Sukupuoli </w:t>
            </w:r>
          </w:p>
        </w:tc>
        <w:tc>
          <w:tcPr>
            <w:tcW w:w="8575" w:type="dxa"/>
            <w:tcBorders/>
            <w:vAlign w:val="center"/>
          </w:tcPr>
          <w:p>
            <w:pPr>
              <w:pStyle w:val="TableContents"/>
              <w:bidi w:val="0"/>
              <w:spacing w:before="0" w:after="283"/>
              <w:jc w:val="left"/>
              <w:rPr/>
            </w:pPr>
            <w:r>
              <w:rPr/>
              <w:t xml:space="preserve">Mies </w:t>
            </w:r>
          </w:p>
        </w:tc>
      </w:tr>
      <w:tr>
        <w:trPr/>
        <w:tc>
          <w:tcPr>
            <w:tcW w:w="1630" w:type="dxa"/>
            <w:tcBorders/>
            <w:vAlign w:val="center"/>
          </w:tcPr>
          <w:p>
            <w:pPr>
              <w:pStyle w:val="TableHeading"/>
              <w:suppressLineNumbers/>
              <w:bidi w:val="0"/>
              <w:spacing w:before="0" w:after="283"/>
              <w:jc w:val="center"/>
              <w:rPr/>
            </w:pPr>
            <w:r>
              <w:rPr/>
              <w:t xml:space="preserve">Ammatti </w:t>
            </w:r>
          </w:p>
        </w:tc>
        <w:tc>
          <w:tcPr>
            <w:tcW w:w="8575" w:type="dxa"/>
            <w:tcBorders/>
            <w:vAlign w:val="center"/>
          </w:tcPr>
          <w:p>
            <w:pPr>
              <w:pStyle w:val="TableContents"/>
              <w:bidi w:val="0"/>
              <w:spacing w:before="0" w:after="283"/>
              <w:jc w:val="left"/>
              <w:rPr/>
            </w:pPr>
            <w:r>
              <w:rPr/>
              <w:t xml:space="preserve">Poliitikko </w:t>
            </w:r>
          </w:p>
        </w:tc>
      </w:tr>
      <w:tr>
        <w:trPr/>
        <w:tc>
          <w:tcPr>
            <w:tcW w:w="1630" w:type="dxa"/>
            <w:tcBorders/>
            <w:vAlign w:val="center"/>
          </w:tcPr>
          <w:p>
            <w:pPr>
              <w:pStyle w:val="TableHeading"/>
              <w:suppressLineNumbers/>
              <w:bidi w:val="0"/>
              <w:spacing w:before="0" w:after="283"/>
              <w:jc w:val="center"/>
              <w:rPr/>
            </w:pPr>
            <w:r>
              <w:rPr/>
              <w:t xml:space="preserve">Liittyminen </w:t>
            </w:r>
          </w:p>
        </w:tc>
        <w:tc>
          <w:tcPr>
            <w:tcW w:w="8575" w:type="dxa"/>
            <w:tcBorders/>
            <w:vAlign w:val="center"/>
          </w:tcPr>
          <w:p>
            <w:pPr>
              <w:pStyle w:val="TableContents"/>
              <w:bidi w:val="0"/>
              <w:spacing w:before="0" w:after="283"/>
              <w:jc w:val="left"/>
              <w:rPr/>
            </w:pPr>
            <w:r>
              <w:rPr/>
              <w:t xml:space="preserve">Sith-järjestö Galaktinen imperiumi </w:t>
            </w:r>
          </w:p>
        </w:tc>
      </w:tr>
      <w:tr>
        <w:trPr/>
        <w:tc>
          <w:tcPr>
            <w:tcW w:w="1630" w:type="dxa"/>
            <w:tcBorders/>
            <w:vAlign w:val="center"/>
          </w:tcPr>
          <w:p>
            <w:pPr>
              <w:pStyle w:val="TableHeading"/>
              <w:suppressLineNumbers/>
              <w:bidi w:val="0"/>
              <w:spacing w:before="0" w:after="283"/>
              <w:jc w:val="center"/>
              <w:rPr/>
            </w:pPr>
            <w:r>
              <w:rPr/>
              <w:t xml:space="preserve">Otsikko </w:t>
            </w:r>
          </w:p>
        </w:tc>
        <w:tc>
          <w:tcPr>
            <w:tcW w:w="8575" w:type="dxa"/>
            <w:tcBorders/>
            <w:vAlign w:val="center"/>
          </w:tcPr>
          <w:p>
            <w:pPr>
              <w:pStyle w:val="TableContents"/>
              <w:bidi w:val="0"/>
              <w:spacing w:before="0" w:after="283"/>
              <w:jc w:val="left"/>
              <w:rPr/>
            </w:pPr>
            <w:r>
              <w:rPr/>
              <w:t xml:space="preserve">Alkuperäinen trilogia: Galactic Emperor Prequel-trilogia: Galactic Emperor: Tasavallan korkein kansleri Sithien pimeä lordi. </w:t>
            </w:r>
          </w:p>
        </w:tc>
      </w:tr>
      <w:tr>
        <w:trPr/>
        <w:tc>
          <w:tcPr>
            <w:tcW w:w="1630" w:type="dxa"/>
            <w:tcBorders/>
            <w:vAlign w:val="center"/>
          </w:tcPr>
          <w:p>
            <w:pPr>
              <w:pStyle w:val="TableHeading"/>
              <w:suppressLineNumbers/>
              <w:bidi w:val="0"/>
              <w:spacing w:before="0" w:after="283"/>
              <w:jc w:val="center"/>
              <w:rPr/>
            </w:pPr>
            <w:r>
              <w:rPr/>
              <w:t xml:space="preserve">Kotimaailma </w:t>
            </w:r>
          </w:p>
        </w:tc>
        <w:tc>
          <w:tcPr>
            <w:tcW w:w="8575" w:type="dxa"/>
            <w:tcBorders/>
            <w:vAlign w:val="center"/>
          </w:tcPr>
          <w:p>
            <w:pPr>
              <w:pStyle w:val="TableContents"/>
              <w:bidi w:val="0"/>
              <w:spacing w:before="0" w:after="283"/>
              <w:jc w:val="left"/>
              <w:rPr/>
            </w:pPr>
            <w:r>
              <w:rPr/>
              <w:t xml:space="preserve">Naboo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keisaria elokuvassa Imperiumi iskee takaisin...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Sheev Palpatine, joka tunnetaan myös nimillä Darth Sidious ja Keisari, on fiktiivinen hahmo ja yksi Star Wars -sarjan tärkeimmistä antagonisteista, jota esittää pääasiassa </w:t>
      </w:r>
      <w:r>
        <w:rPr>
          <w:color w:val="A9A9A9"/>
        </w:rPr>
        <w:t xml:space="preserve">Ian McDiarmid</w:t>
      </w:r>
      <w:r>
        <w:rPr/>
        <w:t xml:space="preserve">. Alkuperäisessä trilogiassa hänet kuvataan Galaktisen imperiumin ikääntyneenä, kalpeakasvoisena ja verhoutuneena keisarina ja Darth Vaderin mestarina. Esiosan trilogiassa hänet kuvataan karismaattisena senaattorina Naboolta, joka nousee petoksen ja poliittisen manipuloinnin avulla Galaktisen tasavallan korkeimmaksi kansleriksi ja organisoi sitten tasavallan uudelleen Galaktiseksi imperiumiksi, jossa hän itse on keisari.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keisaria alkuperäisessä Star Warsissa...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keisaria Sithien kostossa...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Sheev Palpatine (puhekielessä: Darth Sidious ja Keisari) on fiktiivinen hahmo ja yksi Star Wars -sarjan tärkeimmistä antagonisteista, jota esittää pääasiassa </w:t>
      </w:r>
      <w:r>
        <w:rPr>
          <w:color w:val="A9A9A9"/>
        </w:rPr>
        <w:t xml:space="preserve">Ian McDiarmid</w:t>
      </w:r>
      <w:r>
        <w:rPr/>
        <w:t xml:space="preserve">. Alkuperäisessä trilogiassa hänet kuvataan Galaktisen imperiumin ikääntyneenä, kalpeakasvoisena ja verhoutuneena keisarina ja Darth Vaderin mestarina. Esiosan trilogiassa hänet kuvataan karismaattisena senaattorina Naboolta, joka nousee petoksen ja poliittisen manipuloinnin avulla Galaktisen tasavallan korkeimmaksi kansleriksi ja organisoi sitten tasavallan uudelleen Galaktiseksi imperiumiksi, jossa hän itse on keisari.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keisaria Star Wars -elokuvissa...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Kun keisari ilmestyi ensimmäisen kerran elokuvassa Imperiumin vastaisku, </w:t>
      </w:r>
      <w:r>
        <w:rPr>
          <w:color w:val="A9A9A9"/>
        </w:rPr>
        <w:t xml:space="preserve">Marjorie Eaton </w:t>
      </w:r>
      <w:r>
        <w:rPr/>
        <w:t xml:space="preserve">esitti häntä </w:t>
      </w:r>
      <w:r>
        <w:rPr/>
        <w:t xml:space="preserve">vahvasti meikattuna. Jälkituotannossa simpanssin silmät asetettiin tummennettuihin silmäkuoppiin, "jotta saatiin aikaan todella järkyttävä kuva". Hahmon äänenä oli Clive Revill. Meikin veisteli Phil Tippett ja meikkauksen teki Rick Baker, joka alun perin käytti meikkitesteissä omaa vaimoaan Elainea.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alkuperäistä keisaria elokuvassa Empire Strikes Back...</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Sheev Palpatine (tunnetaan myös sith-identiteetillään Darth Sidious ja julkisesti senaattori Palpatine, sitten korkein kansleri Palpatine ja myöhemmin keisari Palpatine) on fiktiivinen hahmo ja yksi Star Wars -sarjan päävastustajista, jota esittää pääasiassa </w:t>
      </w:r>
      <w:r>
        <w:rPr>
          <w:color w:val="A9A9A9"/>
        </w:rPr>
        <w:t xml:space="preserve">Ian McDiarmid</w:t>
      </w:r>
      <w:r>
        <w:rPr/>
        <w:t xml:space="preserve">. Alkuperäisessä trilogiassa hänet kuvataan Galaktisen imperiumin ikääntyneenä, kalpeakasvoisena ja verhoutuneena keisarina ja Darth Vaderin Sith-mestarina. Prequel-trilogiassa hänet kuvataan keski-ikäisenä karismaattisena senaattorina Naboolta, joka nousee petoksen ja poliittisen manipuloinnin avulla Galaktisen tasavallan korkeimmaksi kansleriksi ennen kuin hän muuttaa tasavallan imperiumiksi.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alkuperäistä keisaria Tähtien sodassa...</w:t>
      </w:r>
    </w:p>
    <w:p>
      <w:pPr>
        <w:pStyle w:val="TextBody"/>
        <w:bidi w:val="0"/>
        <w:jc w:val="left"/>
        <w:rPr>
          <w:b/>
          <w:u w:val="single"/>
          <w:shd w:val="clear" w:fill="FFFF00"/>
        </w:rPr>
      </w:pPr>
      <w:r>
        <w:rPr>
          <w:b/>
          <w:u w:val="single"/>
          <w:shd w:val="clear" w:fill="FFFF00"/>
        </w:rPr>
        <w:t xml:space="preserve">Asiakirjan numero 1606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Major League Baseballin All-Star-pelejä on pelattu vuonna 1933 järjestetyn avausottelun jälkeen 89 kappaletta. </w:t>
      </w:r>
      <w:r>
        <w:rPr>
          <w:color w:val="A9A9A9"/>
        </w:rPr>
        <w:t xml:space="preserve">American League </w:t>
      </w:r>
      <w:r>
        <w:rPr/>
        <w:t xml:space="preserve">(AL) johtaa sarjaa 44 voitolla; kaksi ottelua päättyi tasan. National Leaguen (NL) pisin voittoputki oli 11 ottelua vuosina 1972-1982; AL:llä oli 13 ottelun tappioton putki vuosina 1997-2009 (mukaan lukien tasapeli vuonna 2002). Aiemmin AL hallitsi vuosina 1933-1949 voittaen 12 ensimmäistä 16 ottelusta. NL hallitsi vuosina 1950-1987 voittaen 33 ottelua 42:sta ja yhden tasapelin, mukaan lukien jakso 1963-1982, jolloin se voitti 19 ottelua 20:stä. Vuodesta 1988 lähtien AL on hallinnut, voittaen 24 ottelua 31:stä ja yhden tasapelin. Vuonna 2018 AL otti sarjassa ensimmäisen kerran johtoaseman sitten vuoden 1963.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All Star -pelin useammin</w:t>
      </w:r>
    </w:p>
    <w:p>
      <w:pPr>
        <w:pStyle w:val="TextBody"/>
        <w:bidi w:val="0"/>
        <w:jc w:val="left"/>
        <w:rPr>
          <w:b/>
          <w:shd w:val="clear" w:fill="FFFF00"/>
        </w:rPr>
      </w:pPr>
      <w:r>
        <w:rPr>
          <w:b/>
          <w:shd w:val="clear" w:fill="FFFF00"/>
        </w:rPr>
        <w:t xml:space="preserve">Teksti numero 1</w:t>
      </w:r>
    </w:p>
    <w:tbl>
      <w:tblPr>
        <w:tblW w:w="11184" w:type="dxa"/>
        <w:jc w:val="left"/>
        <w:tblInd w:w="0" w:type="dxa"/>
        <w:tblLayout w:type="fixed"/>
        <w:tblCellMar>
          <w:top w:w="28" w:type="dxa"/>
          <w:left w:w="28" w:type="dxa"/>
          <w:bottom w:w="28" w:type="dxa"/>
          <w:right w:w="28" w:type="dxa"/>
        </w:tblCellMar>
      </w:tblPr>
      <w:tblGrid>
        <w:gridCol w:w="871"/>
        <w:gridCol w:w="1081"/>
        <w:gridCol w:w="676"/>
        <w:gridCol w:w="1321"/>
        <w:gridCol w:w="1531"/>
        <w:gridCol w:w="1276"/>
        <w:gridCol w:w="1336"/>
        <w:gridCol w:w="1501"/>
        <w:gridCol w:w="1591"/>
      </w:tblGrid>
      <w:tr>
        <w:trPr/>
        <w:tc>
          <w:tcPr>
            <w:tcW w:w="871" w:type="dxa"/>
            <w:tcBorders/>
            <w:vAlign w:val="center"/>
          </w:tcPr>
          <w:p>
            <w:pPr>
              <w:pStyle w:val="TableHeading"/>
              <w:suppressLineNumbers/>
              <w:bidi w:val="0"/>
              <w:spacing w:before="0" w:after="283"/>
              <w:jc w:val="center"/>
              <w:rPr/>
            </w:pPr>
            <w:r>
              <w:rPr/>
              <w:t xml:space="preserve">Päivämäärä </w:t>
            </w:r>
          </w:p>
        </w:tc>
        <w:tc>
          <w:tcPr>
            <w:tcW w:w="1081" w:type="dxa"/>
            <w:tcBorders/>
            <w:vAlign w:val="center"/>
          </w:tcPr>
          <w:p>
            <w:pPr>
              <w:pStyle w:val="TableHeading"/>
              <w:suppressLineNumbers/>
              <w:bidi w:val="0"/>
              <w:spacing w:before="0" w:after="283"/>
              <w:jc w:val="center"/>
              <w:rPr/>
            </w:pPr>
            <w:r>
              <w:rPr/>
              <w:t xml:space="preserve">Voittava liiga (kaikkien aikojen ennätys) </w:t>
            </w:r>
          </w:p>
        </w:tc>
        <w:tc>
          <w:tcPr>
            <w:tcW w:w="676" w:type="dxa"/>
            <w:tcBorders/>
            <w:vAlign w:val="center"/>
          </w:tcPr>
          <w:p>
            <w:pPr>
              <w:pStyle w:val="TableHeading"/>
              <w:suppressLineNumbers/>
              <w:bidi w:val="0"/>
              <w:spacing w:before="0" w:after="283"/>
              <w:jc w:val="center"/>
              <w:rPr/>
            </w:pPr>
            <w:r>
              <w:rPr/>
              <w:t xml:space="preserve">Pisteet </w:t>
            </w:r>
          </w:p>
        </w:tc>
        <w:tc>
          <w:tcPr>
            <w:tcW w:w="1321" w:type="dxa"/>
            <w:tcBorders/>
            <w:vAlign w:val="center"/>
          </w:tcPr>
          <w:p>
            <w:pPr>
              <w:pStyle w:val="TableHeading"/>
              <w:suppressLineNumbers/>
              <w:bidi w:val="0"/>
              <w:spacing w:before="0" w:after="283"/>
              <w:jc w:val="center"/>
              <w:rPr/>
            </w:pPr>
            <w:r>
              <w:rPr/>
              <w:t xml:space="preserve">Tapahtumapaikka </w:t>
            </w:r>
          </w:p>
        </w:tc>
        <w:tc>
          <w:tcPr>
            <w:tcW w:w="1531" w:type="dxa"/>
            <w:tcBorders/>
            <w:vAlign w:val="center"/>
          </w:tcPr>
          <w:p>
            <w:pPr>
              <w:pStyle w:val="TableHeading"/>
              <w:suppressLineNumbers/>
              <w:bidi w:val="0"/>
              <w:spacing w:before="0" w:after="283"/>
              <w:jc w:val="center"/>
              <w:rPr/>
            </w:pPr>
            <w:r>
              <w:rPr/>
              <w:t xml:space="preserve">Isäntäjoukkue </w:t>
            </w:r>
          </w:p>
        </w:tc>
        <w:tc>
          <w:tcPr>
            <w:tcW w:w="1276" w:type="dxa"/>
            <w:tcBorders/>
            <w:vAlign w:val="center"/>
          </w:tcPr>
          <w:p>
            <w:pPr>
              <w:pStyle w:val="TableHeading"/>
              <w:suppressLineNumbers/>
              <w:bidi w:val="0"/>
              <w:spacing w:before="0" w:after="283"/>
              <w:jc w:val="center"/>
              <w:rPr/>
            </w:pPr>
            <w:r>
              <w:rPr/>
              <w:t xml:space="preserve">Osallistuminen </w:t>
            </w:r>
          </w:p>
        </w:tc>
        <w:tc>
          <w:tcPr>
            <w:tcW w:w="1336" w:type="dxa"/>
            <w:tcBorders/>
            <w:vAlign w:val="center"/>
          </w:tcPr>
          <w:p>
            <w:pPr>
              <w:pStyle w:val="TableHeading"/>
              <w:suppressLineNumbers/>
              <w:bidi w:val="0"/>
              <w:spacing w:before="0" w:after="283"/>
              <w:jc w:val="center"/>
              <w:rPr/>
            </w:pPr>
            <w:r>
              <w:rPr/>
              <w:t xml:space="preserve">MVP </w:t>
            </w:r>
          </w:p>
        </w:tc>
        <w:tc>
          <w:tcPr>
            <w:tcW w:w="1501" w:type="dxa"/>
            <w:tcBorders/>
            <w:vAlign w:val="center"/>
          </w:tcPr>
          <w:p>
            <w:pPr>
              <w:pStyle w:val="TableHeading"/>
              <w:suppressLineNumbers/>
              <w:bidi w:val="0"/>
              <w:spacing w:before="0" w:after="283"/>
              <w:jc w:val="center"/>
              <w:rPr/>
            </w:pPr>
            <w:r>
              <w:rPr/>
              <w:t xml:space="preserve">Voittava syöttäjä </w:t>
            </w:r>
          </w:p>
        </w:tc>
        <w:tc>
          <w:tcPr>
            <w:tcW w:w="1591" w:type="dxa"/>
            <w:tcBorders/>
            <w:vAlign w:val="center"/>
          </w:tcPr>
          <w:p>
            <w:pPr>
              <w:pStyle w:val="TableHeading"/>
              <w:suppressLineNumbers/>
              <w:bidi w:val="0"/>
              <w:spacing w:before="0" w:after="283"/>
              <w:jc w:val="center"/>
              <w:rPr/>
            </w:pPr>
            <w:r>
              <w:rPr/>
              <w:t xml:space="preserve">Hävinnyt syöttäjä </w:t>
            </w:r>
          </w:p>
        </w:tc>
      </w:tr>
      <w:tr>
        <w:trPr/>
        <w:tc>
          <w:tcPr>
            <w:tcW w:w="871" w:type="dxa"/>
            <w:tcBorders/>
            <w:vAlign w:val="center"/>
          </w:tcPr>
          <w:p>
            <w:pPr>
              <w:pStyle w:val="TableContents"/>
              <w:bidi w:val="0"/>
              <w:spacing w:before="0" w:after="283"/>
              <w:jc w:val="left"/>
              <w:rPr/>
            </w:pPr>
            <w:r>
              <w:rPr/>
              <w:t xml:space="preserve">6. heinäkuuta 1933 </w:t>
            </w:r>
          </w:p>
        </w:tc>
        <w:tc>
          <w:tcPr>
            <w:tcW w:w="1081" w:type="dxa"/>
            <w:tcBorders/>
            <w:vAlign w:val="center"/>
          </w:tcPr>
          <w:p>
            <w:pPr>
              <w:pStyle w:val="TableContents"/>
              <w:bidi w:val="0"/>
              <w:spacing w:before="0" w:after="283"/>
              <w:jc w:val="left"/>
              <w:rPr/>
            </w:pPr>
            <w:r>
              <w:rPr/>
              <w:t xml:space="preserve">Amerikkalainen (1 -- 0 -- 0 AL) </w:t>
            </w:r>
          </w:p>
        </w:tc>
        <w:tc>
          <w:tcPr>
            <w:tcW w:w="676" w:type="dxa"/>
            <w:tcBorders/>
            <w:vAlign w:val="center"/>
          </w:tcPr>
          <w:p>
            <w:pPr>
              <w:pStyle w:val="TableContents"/>
              <w:bidi w:val="0"/>
              <w:spacing w:before="0" w:after="283"/>
              <w:jc w:val="left"/>
              <w:rPr/>
            </w:pPr>
            <w:r>
              <w:rPr/>
              <w:t xml:space="preserve">4 -- 2 </w:t>
            </w:r>
          </w:p>
        </w:tc>
        <w:tc>
          <w:tcPr>
            <w:tcW w:w="1321" w:type="dxa"/>
            <w:tcBorders/>
            <w:vAlign w:val="center"/>
          </w:tcPr>
          <w:p>
            <w:pPr>
              <w:pStyle w:val="TableContents"/>
              <w:bidi w:val="0"/>
              <w:spacing w:before="0" w:after="283"/>
              <w:jc w:val="left"/>
              <w:rPr/>
            </w:pPr>
            <w:r>
              <w:rPr/>
              <w:t xml:space="preserve">Comiskey Park </w:t>
            </w:r>
          </w:p>
        </w:tc>
        <w:tc>
          <w:tcPr>
            <w:tcW w:w="1531" w:type="dxa"/>
            <w:tcBorders/>
            <w:vAlign w:val="center"/>
          </w:tcPr>
          <w:p>
            <w:pPr>
              <w:pStyle w:val="TableContents"/>
              <w:bidi w:val="0"/>
              <w:spacing w:before="0" w:after="283"/>
              <w:jc w:val="left"/>
              <w:rPr/>
            </w:pPr>
            <w:r>
              <w:rPr/>
              <w:t xml:space="preserve">Chicago White Sox </w:t>
            </w:r>
          </w:p>
        </w:tc>
        <w:tc>
          <w:tcPr>
            <w:tcW w:w="1276" w:type="dxa"/>
            <w:tcBorders/>
            <w:vAlign w:val="center"/>
          </w:tcPr>
          <w:p>
            <w:pPr>
              <w:pStyle w:val="TableContents"/>
              <w:bidi w:val="0"/>
              <w:spacing w:before="0" w:after="283"/>
              <w:jc w:val="left"/>
              <w:rPr/>
            </w:pPr>
            <w:r>
              <w:rPr/>
              <w:t xml:space="preserve">47,595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Lefty Gomez, New York (AL) </w:t>
            </w:r>
          </w:p>
        </w:tc>
        <w:tc>
          <w:tcPr>
            <w:tcW w:w="1591" w:type="dxa"/>
            <w:tcBorders/>
            <w:vAlign w:val="center"/>
          </w:tcPr>
          <w:p>
            <w:pPr>
              <w:pStyle w:val="TableContents"/>
              <w:bidi w:val="0"/>
              <w:spacing w:before="0" w:after="283"/>
              <w:jc w:val="left"/>
              <w:rPr/>
            </w:pPr>
            <w:r>
              <w:rPr/>
              <w:t xml:space="preserve">Bill Hallahan, St. Louis (NL) </w:t>
            </w:r>
          </w:p>
        </w:tc>
      </w:tr>
      <w:tr>
        <w:trPr/>
        <w:tc>
          <w:tcPr>
            <w:tcW w:w="871" w:type="dxa"/>
            <w:tcBorders/>
            <w:vAlign w:val="center"/>
          </w:tcPr>
          <w:p>
            <w:pPr>
              <w:pStyle w:val="TableContents"/>
              <w:bidi w:val="0"/>
              <w:spacing w:before="0" w:after="283"/>
              <w:jc w:val="left"/>
              <w:rPr/>
            </w:pPr>
            <w:r>
              <w:rPr/>
              <w:t xml:space="preserve">10. heinäkuuta 1934 </w:t>
            </w:r>
          </w:p>
        </w:tc>
        <w:tc>
          <w:tcPr>
            <w:tcW w:w="1081" w:type="dxa"/>
            <w:tcBorders/>
            <w:vAlign w:val="center"/>
          </w:tcPr>
          <w:p>
            <w:pPr>
              <w:pStyle w:val="TableContents"/>
              <w:bidi w:val="0"/>
              <w:spacing w:before="0" w:after="283"/>
              <w:jc w:val="left"/>
              <w:rPr/>
            </w:pPr>
            <w:r>
              <w:rPr/>
              <w:t xml:space="preserve">American (2 -- 0 -- 0 AL) </w:t>
            </w:r>
          </w:p>
        </w:tc>
        <w:tc>
          <w:tcPr>
            <w:tcW w:w="676" w:type="dxa"/>
            <w:tcBorders/>
            <w:vAlign w:val="center"/>
          </w:tcPr>
          <w:p>
            <w:pPr>
              <w:pStyle w:val="TableContents"/>
              <w:bidi w:val="0"/>
              <w:spacing w:before="0" w:after="283"/>
              <w:jc w:val="left"/>
              <w:rPr/>
            </w:pPr>
            <w:r>
              <w:rPr/>
              <w:t xml:space="preserve">9 -- 7 </w:t>
            </w:r>
          </w:p>
        </w:tc>
        <w:tc>
          <w:tcPr>
            <w:tcW w:w="1321" w:type="dxa"/>
            <w:tcBorders/>
            <w:vAlign w:val="center"/>
          </w:tcPr>
          <w:p>
            <w:pPr>
              <w:pStyle w:val="TableContents"/>
              <w:bidi w:val="0"/>
              <w:spacing w:before="0" w:after="283"/>
              <w:jc w:val="left"/>
              <w:rPr/>
            </w:pPr>
            <w:r>
              <w:rPr/>
              <w:t xml:space="preserve">Polo kentät </w:t>
            </w:r>
          </w:p>
        </w:tc>
        <w:tc>
          <w:tcPr>
            <w:tcW w:w="1531" w:type="dxa"/>
            <w:tcBorders/>
            <w:vAlign w:val="center"/>
          </w:tcPr>
          <w:p>
            <w:pPr>
              <w:pStyle w:val="TableContents"/>
              <w:bidi w:val="0"/>
              <w:spacing w:before="0" w:after="283"/>
              <w:jc w:val="left"/>
              <w:rPr/>
            </w:pPr>
            <w:r>
              <w:rPr/>
              <w:t xml:space="preserve">New York Giants </w:t>
            </w:r>
          </w:p>
        </w:tc>
        <w:tc>
          <w:tcPr>
            <w:tcW w:w="1276" w:type="dxa"/>
            <w:tcBorders/>
            <w:vAlign w:val="center"/>
          </w:tcPr>
          <w:p>
            <w:pPr>
              <w:pStyle w:val="TableContents"/>
              <w:bidi w:val="0"/>
              <w:spacing w:before="0" w:after="283"/>
              <w:jc w:val="left"/>
              <w:rPr/>
            </w:pPr>
            <w:r>
              <w:rPr/>
              <w:t xml:space="preserve">48,368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Mel Harder, Cleveland (AL) </w:t>
            </w:r>
          </w:p>
        </w:tc>
        <w:tc>
          <w:tcPr>
            <w:tcW w:w="1591" w:type="dxa"/>
            <w:tcBorders/>
            <w:vAlign w:val="center"/>
          </w:tcPr>
          <w:p>
            <w:pPr>
              <w:pStyle w:val="TableContents"/>
              <w:bidi w:val="0"/>
              <w:spacing w:before="0" w:after="283"/>
              <w:jc w:val="left"/>
              <w:rPr/>
            </w:pPr>
            <w:r>
              <w:rPr/>
              <w:t xml:space="preserve">Van Mungo, Brooklyn (NL) </w:t>
            </w:r>
          </w:p>
        </w:tc>
      </w:tr>
      <w:tr>
        <w:trPr/>
        <w:tc>
          <w:tcPr>
            <w:tcW w:w="871" w:type="dxa"/>
            <w:tcBorders/>
            <w:vAlign w:val="center"/>
          </w:tcPr>
          <w:p>
            <w:pPr>
              <w:pStyle w:val="TableContents"/>
              <w:bidi w:val="0"/>
              <w:spacing w:before="0" w:after="283"/>
              <w:jc w:val="left"/>
              <w:rPr/>
            </w:pPr>
            <w:r>
              <w:rPr/>
              <w:t xml:space="preserve">8. heinäkuuta 1935 </w:t>
            </w:r>
          </w:p>
        </w:tc>
        <w:tc>
          <w:tcPr>
            <w:tcW w:w="1081" w:type="dxa"/>
            <w:tcBorders/>
            <w:vAlign w:val="center"/>
          </w:tcPr>
          <w:p>
            <w:pPr>
              <w:pStyle w:val="TableContents"/>
              <w:bidi w:val="0"/>
              <w:spacing w:before="0" w:after="283"/>
              <w:jc w:val="left"/>
              <w:rPr/>
            </w:pPr>
            <w:r>
              <w:rPr/>
              <w:t xml:space="preserve">American (3 -- 0 -- 0 AL) </w:t>
            </w:r>
          </w:p>
        </w:tc>
        <w:tc>
          <w:tcPr>
            <w:tcW w:w="676" w:type="dxa"/>
            <w:tcBorders/>
            <w:vAlign w:val="center"/>
          </w:tcPr>
          <w:p>
            <w:pPr>
              <w:pStyle w:val="TableContents"/>
              <w:bidi w:val="0"/>
              <w:spacing w:before="0" w:after="283"/>
              <w:jc w:val="left"/>
              <w:rPr/>
            </w:pPr>
            <w:r>
              <w:rPr/>
              <w:t xml:space="preserve">4 -- 1 </w:t>
            </w:r>
          </w:p>
        </w:tc>
        <w:tc>
          <w:tcPr>
            <w:tcW w:w="1321" w:type="dxa"/>
            <w:tcBorders/>
            <w:vAlign w:val="center"/>
          </w:tcPr>
          <w:p>
            <w:pPr>
              <w:pStyle w:val="TableContents"/>
              <w:bidi w:val="0"/>
              <w:spacing w:before="0" w:after="283"/>
              <w:jc w:val="left"/>
              <w:rPr/>
            </w:pPr>
            <w:r>
              <w:rPr/>
              <w:t xml:space="preserve">Cleveland Stadium </w:t>
            </w:r>
          </w:p>
        </w:tc>
        <w:tc>
          <w:tcPr>
            <w:tcW w:w="1531" w:type="dxa"/>
            <w:tcBorders/>
            <w:vAlign w:val="center"/>
          </w:tcPr>
          <w:p>
            <w:pPr>
              <w:pStyle w:val="TableContents"/>
              <w:bidi w:val="0"/>
              <w:spacing w:before="0" w:after="283"/>
              <w:jc w:val="left"/>
              <w:rPr/>
            </w:pPr>
            <w:r>
              <w:rPr/>
              <w:t xml:space="preserve">Cleveland Indians </w:t>
            </w:r>
          </w:p>
        </w:tc>
        <w:tc>
          <w:tcPr>
            <w:tcW w:w="1276" w:type="dxa"/>
            <w:tcBorders/>
            <w:vAlign w:val="center"/>
          </w:tcPr>
          <w:p>
            <w:pPr>
              <w:pStyle w:val="TableContents"/>
              <w:bidi w:val="0"/>
              <w:spacing w:before="0" w:after="283"/>
              <w:jc w:val="left"/>
              <w:rPr/>
            </w:pPr>
            <w:r>
              <w:rPr/>
              <w:t xml:space="preserve">69,812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Lefty Gomez, New York (AL) </w:t>
            </w:r>
          </w:p>
        </w:tc>
        <w:tc>
          <w:tcPr>
            <w:tcW w:w="1591" w:type="dxa"/>
            <w:tcBorders/>
            <w:vAlign w:val="center"/>
          </w:tcPr>
          <w:p>
            <w:pPr>
              <w:pStyle w:val="TableContents"/>
              <w:bidi w:val="0"/>
              <w:spacing w:before="0" w:after="283"/>
              <w:jc w:val="left"/>
              <w:rPr/>
            </w:pPr>
            <w:r>
              <w:rPr/>
              <w:t xml:space="preserve">Bill Walker, St. Louis (NL) </w:t>
            </w:r>
          </w:p>
        </w:tc>
      </w:tr>
      <w:tr>
        <w:trPr/>
        <w:tc>
          <w:tcPr>
            <w:tcW w:w="871" w:type="dxa"/>
            <w:tcBorders/>
            <w:vAlign w:val="center"/>
          </w:tcPr>
          <w:p>
            <w:pPr>
              <w:pStyle w:val="TableContents"/>
              <w:bidi w:val="0"/>
              <w:spacing w:before="0" w:after="283"/>
              <w:jc w:val="left"/>
              <w:rPr/>
            </w:pPr>
            <w:r>
              <w:rPr/>
              <w:t xml:space="preserve">7. heinäkuuta 1936 </w:t>
            </w:r>
          </w:p>
        </w:tc>
        <w:tc>
          <w:tcPr>
            <w:tcW w:w="1081" w:type="dxa"/>
            <w:tcBorders/>
            <w:vAlign w:val="center"/>
          </w:tcPr>
          <w:p>
            <w:pPr>
              <w:pStyle w:val="TableContents"/>
              <w:bidi w:val="0"/>
              <w:spacing w:before="0" w:after="283"/>
              <w:jc w:val="left"/>
              <w:rPr/>
            </w:pPr>
            <w:r>
              <w:rPr/>
              <w:t xml:space="preserve">Kansallinen (3 -- 1 -- 0 AL) </w:t>
            </w:r>
          </w:p>
        </w:tc>
        <w:tc>
          <w:tcPr>
            <w:tcW w:w="676" w:type="dxa"/>
            <w:tcBorders/>
            <w:vAlign w:val="center"/>
          </w:tcPr>
          <w:p>
            <w:pPr>
              <w:pStyle w:val="TableContents"/>
              <w:bidi w:val="0"/>
              <w:spacing w:before="0" w:after="283"/>
              <w:jc w:val="left"/>
              <w:rPr/>
            </w:pPr>
            <w:r>
              <w:rPr/>
              <w:t xml:space="preserve">4 -- 3 </w:t>
            </w:r>
          </w:p>
        </w:tc>
        <w:tc>
          <w:tcPr>
            <w:tcW w:w="1321" w:type="dxa"/>
            <w:tcBorders/>
            <w:vAlign w:val="center"/>
          </w:tcPr>
          <w:p>
            <w:pPr>
              <w:pStyle w:val="TableContents"/>
              <w:bidi w:val="0"/>
              <w:spacing w:before="0" w:after="283"/>
              <w:jc w:val="left"/>
              <w:rPr/>
            </w:pPr>
            <w:r>
              <w:rPr/>
              <w:t xml:space="preserve">National League Park </w:t>
            </w:r>
          </w:p>
        </w:tc>
        <w:tc>
          <w:tcPr>
            <w:tcW w:w="1531" w:type="dxa"/>
            <w:tcBorders/>
            <w:vAlign w:val="center"/>
          </w:tcPr>
          <w:p>
            <w:pPr>
              <w:pStyle w:val="TableContents"/>
              <w:bidi w:val="0"/>
              <w:spacing w:before="0" w:after="283"/>
              <w:jc w:val="left"/>
              <w:rPr/>
            </w:pPr>
            <w:r>
              <w:rPr/>
              <w:t xml:space="preserve">Boston Bees </w:t>
            </w:r>
          </w:p>
        </w:tc>
        <w:tc>
          <w:tcPr>
            <w:tcW w:w="1276" w:type="dxa"/>
            <w:tcBorders/>
            <w:vAlign w:val="center"/>
          </w:tcPr>
          <w:p>
            <w:pPr>
              <w:pStyle w:val="TableContents"/>
              <w:bidi w:val="0"/>
              <w:spacing w:before="0" w:after="283"/>
              <w:jc w:val="left"/>
              <w:rPr/>
            </w:pPr>
            <w:r>
              <w:rPr/>
              <w:t xml:space="preserve">25,556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Dizzy Dean, St. Louis (NL) </w:t>
            </w:r>
          </w:p>
        </w:tc>
        <w:tc>
          <w:tcPr>
            <w:tcW w:w="1591" w:type="dxa"/>
            <w:tcBorders/>
            <w:vAlign w:val="center"/>
          </w:tcPr>
          <w:p>
            <w:pPr>
              <w:pStyle w:val="TableContents"/>
              <w:bidi w:val="0"/>
              <w:spacing w:before="0" w:after="283"/>
              <w:jc w:val="left"/>
              <w:rPr/>
            </w:pPr>
            <w:r>
              <w:rPr/>
              <w:t xml:space="preserve">Lefty Grove, Boston, (AL) </w:t>
            </w:r>
          </w:p>
        </w:tc>
      </w:tr>
      <w:tr>
        <w:trPr/>
        <w:tc>
          <w:tcPr>
            <w:tcW w:w="871" w:type="dxa"/>
            <w:tcBorders/>
            <w:vAlign w:val="center"/>
          </w:tcPr>
          <w:p>
            <w:pPr>
              <w:pStyle w:val="TableContents"/>
              <w:bidi w:val="0"/>
              <w:spacing w:before="0" w:after="283"/>
              <w:jc w:val="left"/>
              <w:rPr/>
            </w:pPr>
            <w:r>
              <w:rPr/>
              <w:t xml:space="preserve">7. heinäkuuta 1937 </w:t>
            </w:r>
          </w:p>
        </w:tc>
        <w:tc>
          <w:tcPr>
            <w:tcW w:w="1081" w:type="dxa"/>
            <w:tcBorders/>
            <w:vAlign w:val="center"/>
          </w:tcPr>
          <w:p>
            <w:pPr>
              <w:pStyle w:val="TableContents"/>
              <w:bidi w:val="0"/>
              <w:spacing w:before="0" w:after="283"/>
              <w:jc w:val="left"/>
              <w:rPr/>
            </w:pPr>
            <w:r>
              <w:rPr/>
              <w:t xml:space="preserve">American (4 -- 1 -- 0 AL) </w:t>
            </w:r>
          </w:p>
        </w:tc>
        <w:tc>
          <w:tcPr>
            <w:tcW w:w="676" w:type="dxa"/>
            <w:tcBorders/>
            <w:vAlign w:val="center"/>
          </w:tcPr>
          <w:p>
            <w:pPr>
              <w:pStyle w:val="TableContents"/>
              <w:bidi w:val="0"/>
              <w:spacing w:before="0" w:after="283"/>
              <w:jc w:val="left"/>
              <w:rPr/>
            </w:pPr>
            <w:r>
              <w:rPr/>
              <w:t xml:space="preserve">8 -- 3 </w:t>
            </w:r>
          </w:p>
        </w:tc>
        <w:tc>
          <w:tcPr>
            <w:tcW w:w="1321" w:type="dxa"/>
            <w:tcBorders/>
            <w:vAlign w:val="center"/>
          </w:tcPr>
          <w:p>
            <w:pPr>
              <w:pStyle w:val="TableContents"/>
              <w:bidi w:val="0"/>
              <w:spacing w:before="0" w:after="283"/>
              <w:jc w:val="left"/>
              <w:rPr/>
            </w:pPr>
            <w:r>
              <w:rPr/>
              <w:t xml:space="preserve">Griffith Stadium </w:t>
            </w:r>
          </w:p>
        </w:tc>
        <w:tc>
          <w:tcPr>
            <w:tcW w:w="1531" w:type="dxa"/>
            <w:tcBorders/>
            <w:vAlign w:val="center"/>
          </w:tcPr>
          <w:p>
            <w:pPr>
              <w:pStyle w:val="TableContents"/>
              <w:bidi w:val="0"/>
              <w:spacing w:before="0" w:after="283"/>
              <w:jc w:val="left"/>
              <w:rPr/>
            </w:pPr>
            <w:r>
              <w:rPr/>
              <w:t xml:space="preserve">Washington Senators </w:t>
            </w:r>
          </w:p>
        </w:tc>
        <w:tc>
          <w:tcPr>
            <w:tcW w:w="1276" w:type="dxa"/>
            <w:tcBorders/>
            <w:vAlign w:val="center"/>
          </w:tcPr>
          <w:p>
            <w:pPr>
              <w:pStyle w:val="TableContents"/>
              <w:bidi w:val="0"/>
              <w:spacing w:before="0" w:after="283"/>
              <w:jc w:val="left"/>
              <w:rPr/>
            </w:pPr>
            <w:r>
              <w:rPr/>
              <w:t xml:space="preserve">31,391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Lefty Gomez, New York (AL) </w:t>
            </w:r>
          </w:p>
        </w:tc>
        <w:tc>
          <w:tcPr>
            <w:tcW w:w="1591" w:type="dxa"/>
            <w:tcBorders/>
            <w:vAlign w:val="center"/>
          </w:tcPr>
          <w:p>
            <w:pPr>
              <w:pStyle w:val="TableContents"/>
              <w:bidi w:val="0"/>
              <w:spacing w:before="0" w:after="283"/>
              <w:jc w:val="left"/>
              <w:rPr/>
            </w:pPr>
            <w:r>
              <w:rPr/>
              <w:t xml:space="preserve">Dizzy Dean, St. Louis (NL) </w:t>
            </w:r>
          </w:p>
        </w:tc>
      </w:tr>
      <w:tr>
        <w:trPr/>
        <w:tc>
          <w:tcPr>
            <w:tcW w:w="871" w:type="dxa"/>
            <w:tcBorders/>
            <w:vAlign w:val="center"/>
          </w:tcPr>
          <w:p>
            <w:pPr>
              <w:pStyle w:val="TableContents"/>
              <w:bidi w:val="0"/>
              <w:spacing w:before="0" w:after="283"/>
              <w:jc w:val="left"/>
              <w:rPr/>
            </w:pPr>
            <w:r>
              <w:rPr/>
              <w:t xml:space="preserve">6. heinäkuuta 1938 </w:t>
            </w:r>
          </w:p>
        </w:tc>
        <w:tc>
          <w:tcPr>
            <w:tcW w:w="1081" w:type="dxa"/>
            <w:tcBorders/>
            <w:vAlign w:val="center"/>
          </w:tcPr>
          <w:p>
            <w:pPr>
              <w:pStyle w:val="TableContents"/>
              <w:bidi w:val="0"/>
              <w:spacing w:before="0" w:after="283"/>
              <w:jc w:val="left"/>
              <w:rPr/>
            </w:pPr>
            <w:r>
              <w:rPr/>
              <w:t xml:space="preserve">Kansallinen (4 -- 2 -- 0 AL) </w:t>
            </w:r>
          </w:p>
        </w:tc>
        <w:tc>
          <w:tcPr>
            <w:tcW w:w="676" w:type="dxa"/>
            <w:tcBorders/>
            <w:vAlign w:val="center"/>
          </w:tcPr>
          <w:p>
            <w:pPr>
              <w:pStyle w:val="TableContents"/>
              <w:bidi w:val="0"/>
              <w:spacing w:before="0" w:after="283"/>
              <w:jc w:val="left"/>
              <w:rPr/>
            </w:pPr>
            <w:r>
              <w:rPr/>
              <w:t xml:space="preserve">4 -- 1 </w:t>
            </w:r>
          </w:p>
        </w:tc>
        <w:tc>
          <w:tcPr>
            <w:tcW w:w="1321" w:type="dxa"/>
            <w:tcBorders/>
            <w:vAlign w:val="center"/>
          </w:tcPr>
          <w:p>
            <w:pPr>
              <w:pStyle w:val="TableContents"/>
              <w:bidi w:val="0"/>
              <w:spacing w:before="0" w:after="283"/>
              <w:jc w:val="left"/>
              <w:rPr/>
            </w:pPr>
            <w:r>
              <w:rPr/>
              <w:t xml:space="preserve">Crosley Field </w:t>
            </w:r>
          </w:p>
        </w:tc>
        <w:tc>
          <w:tcPr>
            <w:tcW w:w="1531" w:type="dxa"/>
            <w:tcBorders/>
            <w:vAlign w:val="center"/>
          </w:tcPr>
          <w:p>
            <w:pPr>
              <w:pStyle w:val="TableContents"/>
              <w:bidi w:val="0"/>
              <w:spacing w:before="0" w:after="283"/>
              <w:jc w:val="left"/>
              <w:rPr/>
            </w:pPr>
            <w:r>
              <w:rPr/>
              <w:t xml:space="preserve">Cincinnati Reds </w:t>
            </w:r>
          </w:p>
        </w:tc>
        <w:tc>
          <w:tcPr>
            <w:tcW w:w="1276" w:type="dxa"/>
            <w:tcBorders/>
            <w:vAlign w:val="center"/>
          </w:tcPr>
          <w:p>
            <w:pPr>
              <w:pStyle w:val="TableContents"/>
              <w:bidi w:val="0"/>
              <w:spacing w:before="0" w:after="283"/>
              <w:jc w:val="left"/>
              <w:rPr/>
            </w:pPr>
            <w:r>
              <w:rPr/>
              <w:t xml:space="preserve">27,067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Johnny Vander Meer, Cincinnati (NL) </w:t>
            </w:r>
          </w:p>
        </w:tc>
        <w:tc>
          <w:tcPr>
            <w:tcW w:w="1591" w:type="dxa"/>
            <w:tcBorders/>
            <w:vAlign w:val="center"/>
          </w:tcPr>
          <w:p>
            <w:pPr>
              <w:pStyle w:val="TableContents"/>
              <w:bidi w:val="0"/>
              <w:spacing w:before="0" w:after="283"/>
              <w:jc w:val="left"/>
              <w:rPr/>
            </w:pPr>
            <w:r>
              <w:rPr/>
              <w:t xml:space="preserve">Lefty Gomez, New York (AL) </w:t>
            </w:r>
          </w:p>
        </w:tc>
      </w:tr>
      <w:tr>
        <w:trPr/>
        <w:tc>
          <w:tcPr>
            <w:tcW w:w="871" w:type="dxa"/>
            <w:tcBorders/>
            <w:vAlign w:val="center"/>
          </w:tcPr>
          <w:p>
            <w:pPr>
              <w:pStyle w:val="TableContents"/>
              <w:bidi w:val="0"/>
              <w:spacing w:before="0" w:after="283"/>
              <w:jc w:val="left"/>
              <w:rPr/>
            </w:pPr>
            <w:r>
              <w:rPr/>
              <w:t xml:space="preserve">11. heinäkuuta 1939 </w:t>
            </w:r>
          </w:p>
        </w:tc>
        <w:tc>
          <w:tcPr>
            <w:tcW w:w="1081" w:type="dxa"/>
            <w:tcBorders/>
            <w:vAlign w:val="center"/>
          </w:tcPr>
          <w:p>
            <w:pPr>
              <w:pStyle w:val="TableContents"/>
              <w:bidi w:val="0"/>
              <w:spacing w:before="0" w:after="283"/>
              <w:jc w:val="left"/>
              <w:rPr/>
            </w:pPr>
            <w:r>
              <w:rPr/>
              <w:t xml:space="preserve">American (5 -- 2 -- 0 AL) </w:t>
            </w:r>
          </w:p>
        </w:tc>
        <w:tc>
          <w:tcPr>
            <w:tcW w:w="676" w:type="dxa"/>
            <w:tcBorders/>
            <w:vAlign w:val="center"/>
          </w:tcPr>
          <w:p>
            <w:pPr>
              <w:pStyle w:val="TableContents"/>
              <w:bidi w:val="0"/>
              <w:spacing w:before="0" w:after="283"/>
              <w:jc w:val="left"/>
              <w:rPr/>
            </w:pPr>
            <w:r>
              <w:rPr/>
              <w:t xml:space="preserve">3 -- 1 </w:t>
            </w:r>
          </w:p>
        </w:tc>
        <w:tc>
          <w:tcPr>
            <w:tcW w:w="1321" w:type="dxa"/>
            <w:tcBorders/>
            <w:vAlign w:val="center"/>
          </w:tcPr>
          <w:p>
            <w:pPr>
              <w:pStyle w:val="TableContents"/>
              <w:bidi w:val="0"/>
              <w:spacing w:before="0" w:after="283"/>
              <w:jc w:val="left"/>
              <w:rPr/>
            </w:pPr>
            <w:r>
              <w:rPr/>
              <w:t xml:space="preserve">Yankee Stadium </w:t>
            </w:r>
          </w:p>
        </w:tc>
        <w:tc>
          <w:tcPr>
            <w:tcW w:w="1531" w:type="dxa"/>
            <w:tcBorders/>
            <w:vAlign w:val="center"/>
          </w:tcPr>
          <w:p>
            <w:pPr>
              <w:pStyle w:val="TableContents"/>
              <w:bidi w:val="0"/>
              <w:spacing w:before="0" w:after="283"/>
              <w:jc w:val="left"/>
              <w:rPr/>
            </w:pPr>
            <w:r>
              <w:rPr/>
              <w:t xml:space="preserve">New York Yankees </w:t>
            </w:r>
          </w:p>
        </w:tc>
        <w:tc>
          <w:tcPr>
            <w:tcW w:w="1276" w:type="dxa"/>
            <w:tcBorders/>
            <w:vAlign w:val="center"/>
          </w:tcPr>
          <w:p>
            <w:pPr>
              <w:pStyle w:val="TableContents"/>
              <w:bidi w:val="0"/>
              <w:spacing w:before="0" w:after="283"/>
              <w:jc w:val="left"/>
              <w:rPr/>
            </w:pPr>
            <w:r>
              <w:rPr/>
              <w:t xml:space="preserve">62,892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Tommy Bridges, Detroit (AL) </w:t>
            </w:r>
          </w:p>
        </w:tc>
        <w:tc>
          <w:tcPr>
            <w:tcW w:w="1591" w:type="dxa"/>
            <w:tcBorders/>
            <w:vAlign w:val="center"/>
          </w:tcPr>
          <w:p>
            <w:pPr>
              <w:pStyle w:val="TableContents"/>
              <w:bidi w:val="0"/>
              <w:spacing w:before="0" w:after="283"/>
              <w:jc w:val="left"/>
              <w:rPr/>
            </w:pPr>
            <w:r>
              <w:rPr/>
              <w:t xml:space="preserve">Bill Lee, Chicago (NL) </w:t>
            </w:r>
          </w:p>
        </w:tc>
      </w:tr>
      <w:tr>
        <w:trPr/>
        <w:tc>
          <w:tcPr>
            <w:tcW w:w="871" w:type="dxa"/>
            <w:tcBorders/>
            <w:vAlign w:val="center"/>
          </w:tcPr>
          <w:p>
            <w:pPr>
              <w:pStyle w:val="TableContents"/>
              <w:bidi w:val="0"/>
              <w:spacing w:before="0" w:after="283"/>
              <w:jc w:val="left"/>
              <w:rPr/>
            </w:pPr>
            <w:r>
              <w:rPr/>
              <w:t xml:space="preserve">9. heinäkuuta 1940 </w:t>
            </w:r>
          </w:p>
        </w:tc>
        <w:tc>
          <w:tcPr>
            <w:tcW w:w="1081" w:type="dxa"/>
            <w:tcBorders/>
            <w:vAlign w:val="center"/>
          </w:tcPr>
          <w:p>
            <w:pPr>
              <w:pStyle w:val="TableContents"/>
              <w:bidi w:val="0"/>
              <w:spacing w:before="0" w:after="283"/>
              <w:jc w:val="left"/>
              <w:rPr/>
            </w:pPr>
            <w:r>
              <w:rPr/>
              <w:t xml:space="preserve">Kansallinen (5 -- 3 -- 0 AL) </w:t>
            </w:r>
          </w:p>
        </w:tc>
        <w:tc>
          <w:tcPr>
            <w:tcW w:w="676" w:type="dxa"/>
            <w:tcBorders/>
            <w:vAlign w:val="center"/>
          </w:tcPr>
          <w:p>
            <w:pPr>
              <w:pStyle w:val="TableContents"/>
              <w:bidi w:val="0"/>
              <w:spacing w:before="0" w:after="283"/>
              <w:jc w:val="left"/>
              <w:rPr/>
            </w:pPr>
            <w:r>
              <w:rPr/>
              <w:t xml:space="preserve">4 -- 0 </w:t>
            </w:r>
          </w:p>
        </w:tc>
        <w:tc>
          <w:tcPr>
            <w:tcW w:w="1321" w:type="dxa"/>
            <w:tcBorders/>
            <w:vAlign w:val="center"/>
          </w:tcPr>
          <w:p>
            <w:pPr>
              <w:pStyle w:val="TableContents"/>
              <w:bidi w:val="0"/>
              <w:spacing w:before="0" w:after="283"/>
              <w:jc w:val="left"/>
              <w:rPr/>
            </w:pPr>
            <w:r>
              <w:rPr/>
              <w:t xml:space="preserve">Urheilijoiden puisto </w:t>
            </w:r>
          </w:p>
        </w:tc>
        <w:tc>
          <w:tcPr>
            <w:tcW w:w="1531" w:type="dxa"/>
            <w:tcBorders/>
            <w:vAlign w:val="center"/>
          </w:tcPr>
          <w:p>
            <w:pPr>
              <w:pStyle w:val="TableContents"/>
              <w:bidi w:val="0"/>
              <w:spacing w:before="0" w:after="283"/>
              <w:jc w:val="left"/>
              <w:rPr/>
            </w:pPr>
            <w:r>
              <w:rPr/>
              <w:t xml:space="preserve">St. Louis Cardinals </w:t>
            </w:r>
          </w:p>
        </w:tc>
        <w:tc>
          <w:tcPr>
            <w:tcW w:w="1276" w:type="dxa"/>
            <w:tcBorders/>
            <w:vAlign w:val="center"/>
          </w:tcPr>
          <w:p>
            <w:pPr>
              <w:pStyle w:val="TableContents"/>
              <w:bidi w:val="0"/>
              <w:spacing w:before="0" w:after="283"/>
              <w:jc w:val="left"/>
              <w:rPr/>
            </w:pPr>
            <w:r>
              <w:rPr/>
              <w:t xml:space="preserve">32,373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Paul Derringer, Cincinnati (NL) </w:t>
            </w:r>
          </w:p>
        </w:tc>
        <w:tc>
          <w:tcPr>
            <w:tcW w:w="1591" w:type="dxa"/>
            <w:tcBorders/>
            <w:vAlign w:val="center"/>
          </w:tcPr>
          <w:p>
            <w:pPr>
              <w:pStyle w:val="TableContents"/>
              <w:bidi w:val="0"/>
              <w:spacing w:before="0" w:after="283"/>
              <w:jc w:val="left"/>
              <w:rPr/>
            </w:pPr>
            <w:r>
              <w:rPr/>
              <w:t xml:space="preserve">Red Ruffing, New York (AL) </w:t>
            </w:r>
          </w:p>
        </w:tc>
      </w:tr>
      <w:tr>
        <w:trPr/>
        <w:tc>
          <w:tcPr>
            <w:tcW w:w="871" w:type="dxa"/>
            <w:tcBorders/>
            <w:vAlign w:val="center"/>
          </w:tcPr>
          <w:p>
            <w:pPr>
              <w:pStyle w:val="TableContents"/>
              <w:bidi w:val="0"/>
              <w:spacing w:before="0" w:after="283"/>
              <w:jc w:val="left"/>
              <w:rPr/>
            </w:pPr>
            <w:r>
              <w:rPr/>
              <w:t xml:space="preserve">8. heinäkuuta 1941 </w:t>
            </w:r>
          </w:p>
        </w:tc>
        <w:tc>
          <w:tcPr>
            <w:tcW w:w="1081" w:type="dxa"/>
            <w:tcBorders/>
            <w:vAlign w:val="center"/>
          </w:tcPr>
          <w:p>
            <w:pPr>
              <w:pStyle w:val="TableContents"/>
              <w:bidi w:val="0"/>
              <w:spacing w:before="0" w:after="283"/>
              <w:jc w:val="left"/>
              <w:rPr/>
            </w:pPr>
            <w:r>
              <w:rPr/>
              <w:t xml:space="preserve">American (6 -- 3 -- 0 AL) </w:t>
            </w:r>
          </w:p>
        </w:tc>
        <w:tc>
          <w:tcPr>
            <w:tcW w:w="676" w:type="dxa"/>
            <w:tcBorders/>
            <w:vAlign w:val="center"/>
          </w:tcPr>
          <w:p>
            <w:pPr>
              <w:pStyle w:val="TableContents"/>
              <w:bidi w:val="0"/>
              <w:spacing w:before="0" w:after="283"/>
              <w:jc w:val="left"/>
              <w:rPr/>
            </w:pPr>
            <w:r>
              <w:rPr/>
              <w:t xml:space="preserve">7 -- 5 </w:t>
            </w:r>
          </w:p>
        </w:tc>
        <w:tc>
          <w:tcPr>
            <w:tcW w:w="1321" w:type="dxa"/>
            <w:tcBorders/>
            <w:vAlign w:val="center"/>
          </w:tcPr>
          <w:p>
            <w:pPr>
              <w:pStyle w:val="TableContents"/>
              <w:bidi w:val="0"/>
              <w:spacing w:before="0" w:after="283"/>
              <w:jc w:val="left"/>
              <w:rPr/>
            </w:pPr>
            <w:r>
              <w:rPr/>
              <w:t xml:space="preserve">Briggs Stadium </w:t>
            </w:r>
          </w:p>
        </w:tc>
        <w:tc>
          <w:tcPr>
            <w:tcW w:w="1531" w:type="dxa"/>
            <w:tcBorders/>
            <w:vAlign w:val="center"/>
          </w:tcPr>
          <w:p>
            <w:pPr>
              <w:pStyle w:val="TableContents"/>
              <w:bidi w:val="0"/>
              <w:spacing w:before="0" w:after="283"/>
              <w:jc w:val="left"/>
              <w:rPr/>
            </w:pPr>
            <w:r>
              <w:rPr/>
              <w:t xml:space="preserve">Detroit Tigers </w:t>
            </w:r>
          </w:p>
        </w:tc>
        <w:tc>
          <w:tcPr>
            <w:tcW w:w="1276" w:type="dxa"/>
            <w:tcBorders/>
            <w:vAlign w:val="center"/>
          </w:tcPr>
          <w:p>
            <w:pPr>
              <w:pStyle w:val="TableContents"/>
              <w:bidi w:val="0"/>
              <w:spacing w:before="0" w:after="283"/>
              <w:jc w:val="left"/>
              <w:rPr/>
            </w:pPr>
            <w:r>
              <w:rPr/>
              <w:t xml:space="preserve">54,674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Eddie Smith, Chicago (AL) </w:t>
            </w:r>
          </w:p>
        </w:tc>
        <w:tc>
          <w:tcPr>
            <w:tcW w:w="1591" w:type="dxa"/>
            <w:tcBorders/>
            <w:vAlign w:val="center"/>
          </w:tcPr>
          <w:p>
            <w:pPr>
              <w:pStyle w:val="TableContents"/>
              <w:bidi w:val="0"/>
              <w:spacing w:before="0" w:after="283"/>
              <w:jc w:val="left"/>
              <w:rPr/>
            </w:pPr>
            <w:r>
              <w:rPr/>
              <w:t xml:space="preserve">Claude Passeau, Chicago (NL) </w:t>
            </w:r>
          </w:p>
        </w:tc>
      </w:tr>
      <w:tr>
        <w:trPr/>
        <w:tc>
          <w:tcPr>
            <w:tcW w:w="871" w:type="dxa"/>
            <w:tcBorders/>
            <w:vAlign w:val="center"/>
          </w:tcPr>
          <w:p>
            <w:pPr>
              <w:pStyle w:val="TableContents"/>
              <w:bidi w:val="0"/>
              <w:spacing w:before="0" w:after="283"/>
              <w:jc w:val="left"/>
              <w:rPr/>
            </w:pPr>
            <w:r>
              <w:rPr/>
              <w:t xml:space="preserve">6. heinäkuuta 1942 </w:t>
            </w:r>
          </w:p>
        </w:tc>
        <w:tc>
          <w:tcPr>
            <w:tcW w:w="1081" w:type="dxa"/>
            <w:tcBorders/>
            <w:vAlign w:val="center"/>
          </w:tcPr>
          <w:p>
            <w:pPr>
              <w:pStyle w:val="TableContents"/>
              <w:bidi w:val="0"/>
              <w:spacing w:before="0" w:after="283"/>
              <w:jc w:val="left"/>
              <w:rPr/>
            </w:pPr>
            <w:r>
              <w:rPr/>
              <w:t xml:space="preserve">American (7 -- 3 -- 0 AL) </w:t>
            </w:r>
          </w:p>
        </w:tc>
        <w:tc>
          <w:tcPr>
            <w:tcW w:w="676" w:type="dxa"/>
            <w:tcBorders/>
            <w:vAlign w:val="center"/>
          </w:tcPr>
          <w:p>
            <w:pPr>
              <w:pStyle w:val="TableContents"/>
              <w:bidi w:val="0"/>
              <w:spacing w:before="0" w:after="283"/>
              <w:jc w:val="left"/>
              <w:rPr/>
            </w:pPr>
            <w:r>
              <w:rPr/>
              <w:t xml:space="preserve">3 -- 1 </w:t>
            </w:r>
          </w:p>
        </w:tc>
        <w:tc>
          <w:tcPr>
            <w:tcW w:w="1321" w:type="dxa"/>
            <w:tcBorders/>
            <w:vAlign w:val="center"/>
          </w:tcPr>
          <w:p>
            <w:pPr>
              <w:pStyle w:val="TableContents"/>
              <w:bidi w:val="0"/>
              <w:spacing w:before="0" w:after="283"/>
              <w:jc w:val="left"/>
              <w:rPr/>
            </w:pPr>
            <w:r>
              <w:rPr/>
              <w:t xml:space="preserve">Polo kentät </w:t>
            </w:r>
          </w:p>
        </w:tc>
        <w:tc>
          <w:tcPr>
            <w:tcW w:w="1531" w:type="dxa"/>
            <w:tcBorders/>
            <w:vAlign w:val="center"/>
          </w:tcPr>
          <w:p>
            <w:pPr>
              <w:pStyle w:val="TableContents"/>
              <w:bidi w:val="0"/>
              <w:spacing w:before="0" w:after="283"/>
              <w:jc w:val="left"/>
              <w:rPr/>
            </w:pPr>
            <w:r>
              <w:rPr/>
              <w:t xml:space="preserve">New York Giants </w:t>
            </w:r>
          </w:p>
        </w:tc>
        <w:tc>
          <w:tcPr>
            <w:tcW w:w="1276" w:type="dxa"/>
            <w:tcBorders/>
            <w:vAlign w:val="center"/>
          </w:tcPr>
          <w:p>
            <w:pPr>
              <w:pStyle w:val="TableContents"/>
              <w:bidi w:val="0"/>
              <w:spacing w:before="0" w:after="283"/>
              <w:jc w:val="left"/>
              <w:rPr/>
            </w:pPr>
            <w:r>
              <w:rPr/>
              <w:t xml:space="preserve">34,178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Spud Chandler, New York (AL) </w:t>
            </w:r>
          </w:p>
        </w:tc>
        <w:tc>
          <w:tcPr>
            <w:tcW w:w="1591" w:type="dxa"/>
            <w:tcBorders/>
            <w:vAlign w:val="center"/>
          </w:tcPr>
          <w:p>
            <w:pPr>
              <w:pStyle w:val="TableContents"/>
              <w:bidi w:val="0"/>
              <w:spacing w:before="0" w:after="283"/>
              <w:jc w:val="left"/>
              <w:rPr/>
            </w:pPr>
            <w:r>
              <w:rPr/>
              <w:t xml:space="preserve">Mort Cooper, St. Louis (NL) </w:t>
            </w:r>
          </w:p>
        </w:tc>
      </w:tr>
      <w:tr>
        <w:trPr/>
        <w:tc>
          <w:tcPr>
            <w:tcW w:w="871" w:type="dxa"/>
            <w:tcBorders/>
            <w:vAlign w:val="center"/>
          </w:tcPr>
          <w:p>
            <w:pPr>
              <w:pStyle w:val="TableContents"/>
              <w:bidi w:val="0"/>
              <w:spacing w:before="0" w:after="283"/>
              <w:jc w:val="left"/>
              <w:rPr/>
            </w:pPr>
            <w:r>
              <w:rPr/>
              <w:t xml:space="preserve">13. heinäkuuta 1943 </w:t>
            </w:r>
          </w:p>
        </w:tc>
        <w:tc>
          <w:tcPr>
            <w:tcW w:w="1081" w:type="dxa"/>
            <w:tcBorders/>
            <w:vAlign w:val="center"/>
          </w:tcPr>
          <w:p>
            <w:pPr>
              <w:pStyle w:val="TableContents"/>
              <w:bidi w:val="0"/>
              <w:spacing w:before="0" w:after="283"/>
              <w:jc w:val="left"/>
              <w:rPr/>
            </w:pPr>
            <w:r>
              <w:rPr/>
              <w:t xml:space="preserve">American (8 -- 3 -- 0 AL) </w:t>
            </w:r>
          </w:p>
        </w:tc>
        <w:tc>
          <w:tcPr>
            <w:tcW w:w="676" w:type="dxa"/>
            <w:tcBorders/>
            <w:vAlign w:val="center"/>
          </w:tcPr>
          <w:p>
            <w:pPr>
              <w:pStyle w:val="TableContents"/>
              <w:bidi w:val="0"/>
              <w:spacing w:before="0" w:after="283"/>
              <w:jc w:val="left"/>
              <w:rPr/>
            </w:pPr>
            <w:r>
              <w:rPr/>
              <w:t xml:space="preserve">5 -- 3 </w:t>
            </w:r>
          </w:p>
        </w:tc>
        <w:tc>
          <w:tcPr>
            <w:tcW w:w="1321" w:type="dxa"/>
            <w:tcBorders/>
            <w:vAlign w:val="center"/>
          </w:tcPr>
          <w:p>
            <w:pPr>
              <w:pStyle w:val="TableContents"/>
              <w:bidi w:val="0"/>
              <w:spacing w:before="0" w:after="283"/>
              <w:jc w:val="left"/>
              <w:rPr/>
            </w:pPr>
            <w:r>
              <w:rPr/>
              <w:t xml:space="preserve">Shibe Park </w:t>
            </w:r>
          </w:p>
        </w:tc>
        <w:tc>
          <w:tcPr>
            <w:tcW w:w="1531" w:type="dxa"/>
            <w:tcBorders/>
            <w:vAlign w:val="center"/>
          </w:tcPr>
          <w:p>
            <w:pPr>
              <w:pStyle w:val="TableContents"/>
              <w:bidi w:val="0"/>
              <w:spacing w:before="0" w:after="283"/>
              <w:jc w:val="left"/>
              <w:rPr/>
            </w:pPr>
            <w:r>
              <w:rPr/>
              <w:t xml:space="preserve">Philadelphia Athletics </w:t>
            </w:r>
          </w:p>
        </w:tc>
        <w:tc>
          <w:tcPr>
            <w:tcW w:w="1276" w:type="dxa"/>
            <w:tcBorders/>
            <w:vAlign w:val="center"/>
          </w:tcPr>
          <w:p>
            <w:pPr>
              <w:pStyle w:val="TableContents"/>
              <w:bidi w:val="0"/>
              <w:spacing w:before="0" w:after="283"/>
              <w:jc w:val="left"/>
              <w:rPr/>
            </w:pPr>
            <w:r>
              <w:rPr/>
              <w:t xml:space="preserve">31,938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Dutch Leonard, Washington (AL) </w:t>
            </w:r>
          </w:p>
        </w:tc>
        <w:tc>
          <w:tcPr>
            <w:tcW w:w="1591" w:type="dxa"/>
            <w:tcBorders/>
            <w:vAlign w:val="center"/>
          </w:tcPr>
          <w:p>
            <w:pPr>
              <w:pStyle w:val="TableContents"/>
              <w:bidi w:val="0"/>
              <w:spacing w:before="0" w:after="283"/>
              <w:jc w:val="left"/>
              <w:rPr/>
            </w:pPr>
            <w:r>
              <w:rPr/>
              <w:t xml:space="preserve">Mort Cooper, St. Louis (NL) </w:t>
            </w:r>
          </w:p>
        </w:tc>
      </w:tr>
      <w:tr>
        <w:trPr/>
        <w:tc>
          <w:tcPr>
            <w:tcW w:w="871" w:type="dxa"/>
            <w:tcBorders/>
            <w:vAlign w:val="center"/>
          </w:tcPr>
          <w:p>
            <w:pPr>
              <w:pStyle w:val="TableContents"/>
              <w:bidi w:val="0"/>
              <w:spacing w:before="0" w:after="283"/>
              <w:jc w:val="left"/>
              <w:rPr/>
            </w:pPr>
            <w:r>
              <w:rPr/>
              <w:t xml:space="preserve">11. heinäkuuta 1944 </w:t>
            </w:r>
          </w:p>
        </w:tc>
        <w:tc>
          <w:tcPr>
            <w:tcW w:w="1081" w:type="dxa"/>
            <w:tcBorders/>
            <w:vAlign w:val="center"/>
          </w:tcPr>
          <w:p>
            <w:pPr>
              <w:pStyle w:val="TableContents"/>
              <w:bidi w:val="0"/>
              <w:spacing w:before="0" w:after="283"/>
              <w:jc w:val="left"/>
              <w:rPr/>
            </w:pPr>
            <w:r>
              <w:rPr/>
              <w:t xml:space="preserve">National (8 -- 4 -- 0 AL) </w:t>
            </w:r>
          </w:p>
        </w:tc>
        <w:tc>
          <w:tcPr>
            <w:tcW w:w="676" w:type="dxa"/>
            <w:tcBorders/>
            <w:vAlign w:val="center"/>
          </w:tcPr>
          <w:p>
            <w:pPr>
              <w:pStyle w:val="TableContents"/>
              <w:bidi w:val="0"/>
              <w:spacing w:before="0" w:after="283"/>
              <w:jc w:val="left"/>
              <w:rPr/>
            </w:pPr>
            <w:r>
              <w:rPr/>
              <w:t xml:space="preserve">7 -- 1 </w:t>
            </w:r>
          </w:p>
        </w:tc>
        <w:tc>
          <w:tcPr>
            <w:tcW w:w="1321" w:type="dxa"/>
            <w:tcBorders/>
            <w:vAlign w:val="center"/>
          </w:tcPr>
          <w:p>
            <w:pPr>
              <w:pStyle w:val="TableContents"/>
              <w:bidi w:val="0"/>
              <w:spacing w:before="0" w:after="283"/>
              <w:jc w:val="left"/>
              <w:rPr/>
            </w:pPr>
            <w:r>
              <w:rPr/>
              <w:t xml:space="preserve">Forbes Field </w:t>
            </w:r>
          </w:p>
        </w:tc>
        <w:tc>
          <w:tcPr>
            <w:tcW w:w="1531" w:type="dxa"/>
            <w:tcBorders/>
            <w:vAlign w:val="center"/>
          </w:tcPr>
          <w:p>
            <w:pPr>
              <w:pStyle w:val="TableContents"/>
              <w:bidi w:val="0"/>
              <w:spacing w:before="0" w:after="283"/>
              <w:jc w:val="left"/>
              <w:rPr/>
            </w:pPr>
            <w:r>
              <w:rPr/>
              <w:t xml:space="preserve">Pittsburgh Pirates </w:t>
            </w:r>
          </w:p>
        </w:tc>
        <w:tc>
          <w:tcPr>
            <w:tcW w:w="1276" w:type="dxa"/>
            <w:tcBorders/>
            <w:vAlign w:val="center"/>
          </w:tcPr>
          <w:p>
            <w:pPr>
              <w:pStyle w:val="TableContents"/>
              <w:bidi w:val="0"/>
              <w:spacing w:before="0" w:after="283"/>
              <w:jc w:val="left"/>
              <w:rPr/>
            </w:pPr>
            <w:r>
              <w:rPr/>
              <w:t xml:space="preserve">29,589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Ken Raffensberger, Philadelphia (NL) </w:t>
            </w:r>
          </w:p>
        </w:tc>
        <w:tc>
          <w:tcPr>
            <w:tcW w:w="1591" w:type="dxa"/>
            <w:tcBorders/>
            <w:vAlign w:val="center"/>
          </w:tcPr>
          <w:p>
            <w:pPr>
              <w:pStyle w:val="TableContents"/>
              <w:bidi w:val="0"/>
              <w:spacing w:before="0" w:after="283"/>
              <w:jc w:val="left"/>
              <w:rPr/>
            </w:pPr>
            <w:r>
              <w:rPr/>
              <w:t xml:space="preserve">Tex Hughson, Boston (AL) </w:t>
            </w:r>
          </w:p>
        </w:tc>
      </w:tr>
      <w:tr>
        <w:trPr/>
        <w:tc>
          <w:tcPr>
            <w:tcW w:w="871" w:type="dxa"/>
            <w:tcBorders/>
            <w:vAlign w:val="center"/>
          </w:tcPr>
          <w:p>
            <w:pPr>
              <w:pStyle w:val="TableContents"/>
              <w:bidi w:val="0"/>
              <w:spacing w:before="0" w:after="283"/>
              <w:jc w:val="left"/>
              <w:rPr/>
            </w:pPr>
            <w:r>
              <w:rPr/>
              <w:t xml:space="preserve">1945 Ei järjestetty toisen maailmansodan vuoksi </w:t>
            </w:r>
          </w:p>
        </w:tc>
        <w:tc>
          <w:tcPr>
            <w:tcW w:w="10313" w:type="dxa"/>
            <w:gridSpan w:val="8"/>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9. heinäkuuta 1946 </w:t>
            </w:r>
          </w:p>
        </w:tc>
        <w:tc>
          <w:tcPr>
            <w:tcW w:w="1081" w:type="dxa"/>
            <w:tcBorders/>
            <w:vAlign w:val="center"/>
          </w:tcPr>
          <w:p>
            <w:pPr>
              <w:pStyle w:val="TableContents"/>
              <w:bidi w:val="0"/>
              <w:spacing w:before="0" w:after="283"/>
              <w:jc w:val="left"/>
              <w:rPr/>
            </w:pPr>
            <w:r>
              <w:rPr/>
              <w:t xml:space="preserve">American (9 -- 4 -- 0 AL) </w:t>
            </w:r>
          </w:p>
        </w:tc>
        <w:tc>
          <w:tcPr>
            <w:tcW w:w="676" w:type="dxa"/>
            <w:tcBorders/>
            <w:vAlign w:val="center"/>
          </w:tcPr>
          <w:p>
            <w:pPr>
              <w:pStyle w:val="TableContents"/>
              <w:bidi w:val="0"/>
              <w:spacing w:before="0" w:after="283"/>
              <w:jc w:val="left"/>
              <w:rPr/>
            </w:pPr>
            <w:r>
              <w:rPr/>
              <w:t xml:space="preserve">12 -- 0 </w:t>
            </w:r>
          </w:p>
        </w:tc>
        <w:tc>
          <w:tcPr>
            <w:tcW w:w="1321" w:type="dxa"/>
            <w:tcBorders/>
            <w:vAlign w:val="center"/>
          </w:tcPr>
          <w:p>
            <w:pPr>
              <w:pStyle w:val="TableContents"/>
              <w:bidi w:val="0"/>
              <w:spacing w:before="0" w:after="283"/>
              <w:jc w:val="left"/>
              <w:rPr/>
            </w:pPr>
            <w:r>
              <w:rPr/>
              <w:t xml:space="preserve">Fenway Park </w:t>
            </w:r>
          </w:p>
        </w:tc>
        <w:tc>
          <w:tcPr>
            <w:tcW w:w="1531" w:type="dxa"/>
            <w:tcBorders/>
            <w:vAlign w:val="center"/>
          </w:tcPr>
          <w:p>
            <w:pPr>
              <w:pStyle w:val="TableContents"/>
              <w:bidi w:val="0"/>
              <w:spacing w:before="0" w:after="283"/>
              <w:jc w:val="left"/>
              <w:rPr/>
            </w:pPr>
            <w:r>
              <w:rPr/>
              <w:t xml:space="preserve">Boston Red Sox </w:t>
            </w:r>
          </w:p>
        </w:tc>
        <w:tc>
          <w:tcPr>
            <w:tcW w:w="1276" w:type="dxa"/>
            <w:tcBorders/>
            <w:vAlign w:val="center"/>
          </w:tcPr>
          <w:p>
            <w:pPr>
              <w:pStyle w:val="TableContents"/>
              <w:bidi w:val="0"/>
              <w:spacing w:before="0" w:after="283"/>
              <w:jc w:val="left"/>
              <w:rPr/>
            </w:pPr>
            <w:r>
              <w:rPr/>
              <w:t xml:space="preserve">34,906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Bob Feller, Cleveland (AL) </w:t>
            </w:r>
          </w:p>
        </w:tc>
        <w:tc>
          <w:tcPr>
            <w:tcW w:w="1591" w:type="dxa"/>
            <w:tcBorders/>
            <w:vAlign w:val="center"/>
          </w:tcPr>
          <w:p>
            <w:pPr>
              <w:pStyle w:val="TableContents"/>
              <w:bidi w:val="0"/>
              <w:spacing w:before="0" w:after="283"/>
              <w:jc w:val="left"/>
              <w:rPr/>
            </w:pPr>
            <w:r>
              <w:rPr/>
              <w:t xml:space="preserve">Claude Passeau, Chicago (NL) </w:t>
            </w:r>
          </w:p>
        </w:tc>
      </w:tr>
      <w:tr>
        <w:trPr/>
        <w:tc>
          <w:tcPr>
            <w:tcW w:w="871" w:type="dxa"/>
            <w:tcBorders/>
            <w:vAlign w:val="center"/>
          </w:tcPr>
          <w:p>
            <w:pPr>
              <w:pStyle w:val="TableContents"/>
              <w:bidi w:val="0"/>
              <w:spacing w:before="0" w:after="283"/>
              <w:jc w:val="left"/>
              <w:rPr/>
            </w:pPr>
            <w:r>
              <w:rPr/>
              <w:t xml:space="preserve">8. heinäkuuta 1947 </w:t>
            </w:r>
          </w:p>
        </w:tc>
        <w:tc>
          <w:tcPr>
            <w:tcW w:w="1081" w:type="dxa"/>
            <w:tcBorders/>
            <w:vAlign w:val="center"/>
          </w:tcPr>
          <w:p>
            <w:pPr>
              <w:pStyle w:val="TableContents"/>
              <w:bidi w:val="0"/>
              <w:spacing w:before="0" w:after="283"/>
              <w:jc w:val="left"/>
              <w:rPr/>
            </w:pPr>
            <w:r>
              <w:rPr/>
              <w:t xml:space="preserve">American (10 -- 4 -- 0 AL) </w:t>
            </w:r>
          </w:p>
        </w:tc>
        <w:tc>
          <w:tcPr>
            <w:tcW w:w="676" w:type="dxa"/>
            <w:tcBorders/>
            <w:vAlign w:val="center"/>
          </w:tcPr>
          <w:p>
            <w:pPr>
              <w:pStyle w:val="TableContents"/>
              <w:bidi w:val="0"/>
              <w:spacing w:before="0" w:after="283"/>
              <w:jc w:val="left"/>
              <w:rPr/>
            </w:pPr>
            <w:r>
              <w:rPr/>
              <w:t xml:space="preserve">2 -- 1 </w:t>
            </w:r>
          </w:p>
        </w:tc>
        <w:tc>
          <w:tcPr>
            <w:tcW w:w="1321" w:type="dxa"/>
            <w:tcBorders/>
            <w:vAlign w:val="center"/>
          </w:tcPr>
          <w:p>
            <w:pPr>
              <w:pStyle w:val="TableContents"/>
              <w:bidi w:val="0"/>
              <w:spacing w:before="0" w:after="283"/>
              <w:jc w:val="left"/>
              <w:rPr/>
            </w:pPr>
            <w:r>
              <w:rPr/>
              <w:t xml:space="preserve">Wrigley Field </w:t>
            </w:r>
          </w:p>
        </w:tc>
        <w:tc>
          <w:tcPr>
            <w:tcW w:w="1531" w:type="dxa"/>
            <w:tcBorders/>
            <w:vAlign w:val="center"/>
          </w:tcPr>
          <w:p>
            <w:pPr>
              <w:pStyle w:val="TableContents"/>
              <w:bidi w:val="0"/>
              <w:spacing w:before="0" w:after="283"/>
              <w:jc w:val="left"/>
              <w:rPr/>
            </w:pPr>
            <w:r>
              <w:rPr/>
              <w:t xml:space="preserve">Chicago Cubs </w:t>
            </w:r>
          </w:p>
        </w:tc>
        <w:tc>
          <w:tcPr>
            <w:tcW w:w="1276" w:type="dxa"/>
            <w:tcBorders/>
            <w:vAlign w:val="center"/>
          </w:tcPr>
          <w:p>
            <w:pPr>
              <w:pStyle w:val="TableContents"/>
              <w:bidi w:val="0"/>
              <w:spacing w:before="0" w:after="283"/>
              <w:jc w:val="left"/>
              <w:rPr/>
            </w:pPr>
            <w:r>
              <w:rPr/>
              <w:t xml:space="preserve">41,123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Spec Shea, New York (AL) </w:t>
            </w:r>
          </w:p>
        </w:tc>
        <w:tc>
          <w:tcPr>
            <w:tcW w:w="1591" w:type="dxa"/>
            <w:tcBorders/>
            <w:vAlign w:val="center"/>
          </w:tcPr>
          <w:p>
            <w:pPr>
              <w:pStyle w:val="TableContents"/>
              <w:bidi w:val="0"/>
              <w:spacing w:before="0" w:after="283"/>
              <w:jc w:val="left"/>
              <w:rPr/>
            </w:pPr>
            <w:r>
              <w:rPr/>
              <w:t xml:space="preserve">Johnny Sain, Boston (NL) </w:t>
            </w:r>
          </w:p>
        </w:tc>
      </w:tr>
      <w:tr>
        <w:trPr/>
        <w:tc>
          <w:tcPr>
            <w:tcW w:w="871" w:type="dxa"/>
            <w:tcBorders/>
            <w:vAlign w:val="center"/>
          </w:tcPr>
          <w:p>
            <w:pPr>
              <w:pStyle w:val="TableContents"/>
              <w:bidi w:val="0"/>
              <w:spacing w:before="0" w:after="283"/>
              <w:jc w:val="left"/>
              <w:rPr/>
            </w:pPr>
            <w:r>
              <w:rPr/>
              <w:t xml:space="preserve">13. heinäkuuta 1948 </w:t>
            </w:r>
          </w:p>
        </w:tc>
        <w:tc>
          <w:tcPr>
            <w:tcW w:w="1081" w:type="dxa"/>
            <w:tcBorders/>
            <w:vAlign w:val="center"/>
          </w:tcPr>
          <w:p>
            <w:pPr>
              <w:pStyle w:val="TableContents"/>
              <w:bidi w:val="0"/>
              <w:spacing w:before="0" w:after="283"/>
              <w:jc w:val="left"/>
              <w:rPr/>
            </w:pPr>
            <w:r>
              <w:rPr/>
              <w:t xml:space="preserve">American (11 -- 4 -- 0 AL) </w:t>
            </w:r>
          </w:p>
        </w:tc>
        <w:tc>
          <w:tcPr>
            <w:tcW w:w="676" w:type="dxa"/>
            <w:tcBorders/>
            <w:vAlign w:val="center"/>
          </w:tcPr>
          <w:p>
            <w:pPr>
              <w:pStyle w:val="TableContents"/>
              <w:bidi w:val="0"/>
              <w:spacing w:before="0" w:after="283"/>
              <w:jc w:val="left"/>
              <w:rPr/>
            </w:pPr>
            <w:r>
              <w:rPr/>
              <w:t xml:space="preserve">5 -- 2 </w:t>
            </w:r>
          </w:p>
        </w:tc>
        <w:tc>
          <w:tcPr>
            <w:tcW w:w="1321" w:type="dxa"/>
            <w:tcBorders/>
            <w:vAlign w:val="center"/>
          </w:tcPr>
          <w:p>
            <w:pPr>
              <w:pStyle w:val="TableContents"/>
              <w:bidi w:val="0"/>
              <w:spacing w:before="0" w:after="283"/>
              <w:jc w:val="left"/>
              <w:rPr/>
            </w:pPr>
            <w:r>
              <w:rPr/>
              <w:t xml:space="preserve">Urheilijoiden puisto </w:t>
            </w:r>
          </w:p>
        </w:tc>
        <w:tc>
          <w:tcPr>
            <w:tcW w:w="1531" w:type="dxa"/>
            <w:tcBorders/>
            <w:vAlign w:val="center"/>
          </w:tcPr>
          <w:p>
            <w:pPr>
              <w:pStyle w:val="TableContents"/>
              <w:bidi w:val="0"/>
              <w:spacing w:before="0" w:after="283"/>
              <w:jc w:val="left"/>
              <w:rPr/>
            </w:pPr>
            <w:r>
              <w:rPr/>
              <w:t xml:space="preserve">St. Louis Browns </w:t>
            </w:r>
          </w:p>
        </w:tc>
        <w:tc>
          <w:tcPr>
            <w:tcW w:w="1276" w:type="dxa"/>
            <w:tcBorders/>
            <w:vAlign w:val="center"/>
          </w:tcPr>
          <w:p>
            <w:pPr>
              <w:pStyle w:val="TableContents"/>
              <w:bidi w:val="0"/>
              <w:spacing w:before="0" w:after="283"/>
              <w:jc w:val="left"/>
              <w:rPr/>
            </w:pPr>
            <w:r>
              <w:rPr/>
              <w:t xml:space="preserve">34,009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Vic Raschi, New York (AL) </w:t>
            </w:r>
          </w:p>
        </w:tc>
        <w:tc>
          <w:tcPr>
            <w:tcW w:w="1591" w:type="dxa"/>
            <w:tcBorders/>
            <w:vAlign w:val="center"/>
          </w:tcPr>
          <w:p>
            <w:pPr>
              <w:pStyle w:val="TableContents"/>
              <w:bidi w:val="0"/>
              <w:spacing w:before="0" w:after="283"/>
              <w:jc w:val="left"/>
              <w:rPr/>
            </w:pPr>
            <w:r>
              <w:rPr/>
              <w:t xml:space="preserve">Johnny Schmitz, Chicago (NL) </w:t>
            </w:r>
          </w:p>
        </w:tc>
      </w:tr>
      <w:tr>
        <w:trPr/>
        <w:tc>
          <w:tcPr>
            <w:tcW w:w="871" w:type="dxa"/>
            <w:tcBorders/>
            <w:vAlign w:val="center"/>
          </w:tcPr>
          <w:p>
            <w:pPr>
              <w:pStyle w:val="TableContents"/>
              <w:bidi w:val="0"/>
              <w:spacing w:before="0" w:after="283"/>
              <w:jc w:val="left"/>
              <w:rPr/>
            </w:pPr>
            <w:r>
              <w:rPr/>
              <w:t xml:space="preserve">12. heinäkuuta 1949 </w:t>
            </w:r>
          </w:p>
        </w:tc>
        <w:tc>
          <w:tcPr>
            <w:tcW w:w="1081" w:type="dxa"/>
            <w:tcBorders/>
            <w:vAlign w:val="center"/>
          </w:tcPr>
          <w:p>
            <w:pPr>
              <w:pStyle w:val="TableContents"/>
              <w:bidi w:val="0"/>
              <w:spacing w:before="0" w:after="283"/>
              <w:jc w:val="left"/>
              <w:rPr/>
            </w:pPr>
            <w:r>
              <w:rPr/>
              <w:t xml:space="preserve">American (12 -- 4 -- 0 AL) </w:t>
            </w:r>
          </w:p>
        </w:tc>
        <w:tc>
          <w:tcPr>
            <w:tcW w:w="676" w:type="dxa"/>
            <w:tcBorders/>
            <w:vAlign w:val="center"/>
          </w:tcPr>
          <w:p>
            <w:pPr>
              <w:pStyle w:val="TableContents"/>
              <w:bidi w:val="0"/>
              <w:spacing w:before="0" w:after="283"/>
              <w:jc w:val="left"/>
              <w:rPr/>
            </w:pPr>
            <w:r>
              <w:rPr/>
              <w:t xml:space="preserve">11 -- 7 </w:t>
            </w:r>
          </w:p>
        </w:tc>
        <w:tc>
          <w:tcPr>
            <w:tcW w:w="1321" w:type="dxa"/>
            <w:tcBorders/>
            <w:vAlign w:val="center"/>
          </w:tcPr>
          <w:p>
            <w:pPr>
              <w:pStyle w:val="TableContents"/>
              <w:bidi w:val="0"/>
              <w:spacing w:before="0" w:after="283"/>
              <w:jc w:val="left"/>
              <w:rPr/>
            </w:pPr>
            <w:r>
              <w:rPr/>
              <w:t xml:space="preserve">Ebbets Field </w:t>
            </w:r>
          </w:p>
        </w:tc>
        <w:tc>
          <w:tcPr>
            <w:tcW w:w="1531" w:type="dxa"/>
            <w:tcBorders/>
            <w:vAlign w:val="center"/>
          </w:tcPr>
          <w:p>
            <w:pPr>
              <w:pStyle w:val="TableContents"/>
              <w:bidi w:val="0"/>
              <w:spacing w:before="0" w:after="283"/>
              <w:jc w:val="left"/>
              <w:rPr/>
            </w:pPr>
            <w:r>
              <w:rPr/>
              <w:t xml:space="preserve">Brooklyn Dodgers </w:t>
            </w:r>
          </w:p>
        </w:tc>
        <w:tc>
          <w:tcPr>
            <w:tcW w:w="1276" w:type="dxa"/>
            <w:tcBorders/>
            <w:vAlign w:val="center"/>
          </w:tcPr>
          <w:p>
            <w:pPr>
              <w:pStyle w:val="TableContents"/>
              <w:bidi w:val="0"/>
              <w:spacing w:before="0" w:after="283"/>
              <w:jc w:val="left"/>
              <w:rPr/>
            </w:pPr>
            <w:r>
              <w:rPr/>
              <w:t xml:space="preserve">32,577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Virgil Trucks, Detroit (AL) </w:t>
            </w:r>
          </w:p>
        </w:tc>
        <w:tc>
          <w:tcPr>
            <w:tcW w:w="1591" w:type="dxa"/>
            <w:tcBorders/>
            <w:vAlign w:val="center"/>
          </w:tcPr>
          <w:p>
            <w:pPr>
              <w:pStyle w:val="TableContents"/>
              <w:bidi w:val="0"/>
              <w:spacing w:before="0" w:after="283"/>
              <w:jc w:val="left"/>
              <w:rPr/>
            </w:pPr>
            <w:r>
              <w:rPr/>
              <w:t xml:space="preserve">Don Newcombe, Brooklyn (NL) </w:t>
            </w:r>
          </w:p>
        </w:tc>
      </w:tr>
      <w:tr>
        <w:trPr/>
        <w:tc>
          <w:tcPr>
            <w:tcW w:w="871" w:type="dxa"/>
            <w:tcBorders/>
            <w:vAlign w:val="center"/>
          </w:tcPr>
          <w:p>
            <w:pPr>
              <w:pStyle w:val="TableContents"/>
              <w:bidi w:val="0"/>
              <w:spacing w:before="0" w:after="283"/>
              <w:jc w:val="left"/>
              <w:rPr/>
            </w:pPr>
            <w:r>
              <w:rPr/>
              <w:t xml:space="preserve">11. heinäkuuta 1950 </w:t>
            </w:r>
          </w:p>
        </w:tc>
        <w:tc>
          <w:tcPr>
            <w:tcW w:w="1081" w:type="dxa"/>
            <w:tcBorders/>
            <w:vAlign w:val="center"/>
          </w:tcPr>
          <w:p>
            <w:pPr>
              <w:pStyle w:val="TableContents"/>
              <w:bidi w:val="0"/>
              <w:spacing w:before="0" w:after="283"/>
              <w:jc w:val="left"/>
              <w:rPr/>
            </w:pPr>
            <w:r>
              <w:rPr/>
              <w:t xml:space="preserve">Kansallinen (12 -- 5 -- 0 AL) </w:t>
            </w:r>
          </w:p>
        </w:tc>
        <w:tc>
          <w:tcPr>
            <w:tcW w:w="676" w:type="dxa"/>
            <w:tcBorders/>
            <w:vAlign w:val="center"/>
          </w:tcPr>
          <w:p>
            <w:pPr>
              <w:pStyle w:val="TableContents"/>
              <w:bidi w:val="0"/>
              <w:spacing w:before="0" w:after="283"/>
              <w:jc w:val="left"/>
              <w:rPr/>
            </w:pPr>
            <w:r>
              <w:rPr/>
              <w:t xml:space="preserve">4 -- 3 (14) </w:t>
            </w:r>
          </w:p>
        </w:tc>
        <w:tc>
          <w:tcPr>
            <w:tcW w:w="1321" w:type="dxa"/>
            <w:tcBorders/>
            <w:vAlign w:val="center"/>
          </w:tcPr>
          <w:p>
            <w:pPr>
              <w:pStyle w:val="TableContents"/>
              <w:bidi w:val="0"/>
              <w:spacing w:before="0" w:after="283"/>
              <w:jc w:val="left"/>
              <w:rPr/>
            </w:pPr>
            <w:r>
              <w:rPr/>
              <w:t xml:space="preserve">Comiskey Park </w:t>
            </w:r>
          </w:p>
        </w:tc>
        <w:tc>
          <w:tcPr>
            <w:tcW w:w="1531" w:type="dxa"/>
            <w:tcBorders/>
            <w:vAlign w:val="center"/>
          </w:tcPr>
          <w:p>
            <w:pPr>
              <w:pStyle w:val="TableContents"/>
              <w:bidi w:val="0"/>
              <w:spacing w:before="0" w:after="283"/>
              <w:jc w:val="left"/>
              <w:rPr/>
            </w:pPr>
            <w:r>
              <w:rPr/>
              <w:t xml:space="preserve">Chicago White Sox </w:t>
            </w:r>
          </w:p>
        </w:tc>
        <w:tc>
          <w:tcPr>
            <w:tcW w:w="1276" w:type="dxa"/>
            <w:tcBorders/>
            <w:vAlign w:val="center"/>
          </w:tcPr>
          <w:p>
            <w:pPr>
              <w:pStyle w:val="TableContents"/>
              <w:bidi w:val="0"/>
              <w:spacing w:before="0" w:after="283"/>
              <w:jc w:val="left"/>
              <w:rPr/>
            </w:pPr>
            <w:r>
              <w:rPr/>
              <w:t xml:space="preserve">46,127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Ewell Blackwell, Cincinnati (NL) </w:t>
            </w:r>
          </w:p>
        </w:tc>
        <w:tc>
          <w:tcPr>
            <w:tcW w:w="1591" w:type="dxa"/>
            <w:tcBorders/>
            <w:vAlign w:val="center"/>
          </w:tcPr>
          <w:p>
            <w:pPr>
              <w:pStyle w:val="TableContents"/>
              <w:bidi w:val="0"/>
              <w:spacing w:before="0" w:after="283"/>
              <w:jc w:val="left"/>
              <w:rPr/>
            </w:pPr>
            <w:r>
              <w:rPr/>
              <w:t xml:space="preserve">Ted Gray, Detroit (AL) </w:t>
            </w:r>
          </w:p>
        </w:tc>
      </w:tr>
      <w:tr>
        <w:trPr/>
        <w:tc>
          <w:tcPr>
            <w:tcW w:w="871" w:type="dxa"/>
            <w:tcBorders/>
            <w:vAlign w:val="center"/>
          </w:tcPr>
          <w:p>
            <w:pPr>
              <w:pStyle w:val="TableContents"/>
              <w:bidi w:val="0"/>
              <w:spacing w:before="0" w:after="283"/>
              <w:jc w:val="left"/>
              <w:rPr/>
            </w:pPr>
            <w:r>
              <w:rPr/>
              <w:t xml:space="preserve">10. heinäkuuta 1951 </w:t>
            </w:r>
          </w:p>
        </w:tc>
        <w:tc>
          <w:tcPr>
            <w:tcW w:w="1081" w:type="dxa"/>
            <w:tcBorders/>
            <w:vAlign w:val="center"/>
          </w:tcPr>
          <w:p>
            <w:pPr>
              <w:pStyle w:val="TableContents"/>
              <w:bidi w:val="0"/>
              <w:spacing w:before="0" w:after="283"/>
              <w:jc w:val="left"/>
              <w:rPr/>
            </w:pPr>
            <w:r>
              <w:rPr/>
              <w:t xml:space="preserve">Kansallinen (12 -- 6 -- 0 AL) </w:t>
            </w:r>
          </w:p>
        </w:tc>
        <w:tc>
          <w:tcPr>
            <w:tcW w:w="676" w:type="dxa"/>
            <w:tcBorders/>
            <w:vAlign w:val="center"/>
          </w:tcPr>
          <w:p>
            <w:pPr>
              <w:pStyle w:val="TableContents"/>
              <w:bidi w:val="0"/>
              <w:spacing w:before="0" w:after="283"/>
              <w:jc w:val="left"/>
              <w:rPr/>
            </w:pPr>
            <w:r>
              <w:rPr/>
              <w:t xml:space="preserve">8 -- 3 </w:t>
            </w:r>
          </w:p>
        </w:tc>
        <w:tc>
          <w:tcPr>
            <w:tcW w:w="1321" w:type="dxa"/>
            <w:tcBorders/>
            <w:vAlign w:val="center"/>
          </w:tcPr>
          <w:p>
            <w:pPr>
              <w:pStyle w:val="TableContents"/>
              <w:bidi w:val="0"/>
              <w:spacing w:before="0" w:after="283"/>
              <w:jc w:val="left"/>
              <w:rPr/>
            </w:pPr>
            <w:r>
              <w:rPr/>
              <w:t xml:space="preserve">Briggs Stadium </w:t>
            </w:r>
          </w:p>
        </w:tc>
        <w:tc>
          <w:tcPr>
            <w:tcW w:w="1531" w:type="dxa"/>
            <w:tcBorders/>
            <w:vAlign w:val="center"/>
          </w:tcPr>
          <w:p>
            <w:pPr>
              <w:pStyle w:val="TableContents"/>
              <w:bidi w:val="0"/>
              <w:spacing w:before="0" w:after="283"/>
              <w:jc w:val="left"/>
              <w:rPr/>
            </w:pPr>
            <w:r>
              <w:rPr/>
              <w:t xml:space="preserve">Detroit Tigers </w:t>
            </w:r>
          </w:p>
        </w:tc>
        <w:tc>
          <w:tcPr>
            <w:tcW w:w="1276" w:type="dxa"/>
            <w:tcBorders/>
            <w:vAlign w:val="center"/>
          </w:tcPr>
          <w:p>
            <w:pPr>
              <w:pStyle w:val="TableContents"/>
              <w:bidi w:val="0"/>
              <w:spacing w:before="0" w:after="283"/>
              <w:jc w:val="left"/>
              <w:rPr/>
            </w:pPr>
            <w:r>
              <w:rPr/>
              <w:t xml:space="preserve">52,075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Sal Maglie, New York (NL) </w:t>
            </w:r>
          </w:p>
        </w:tc>
        <w:tc>
          <w:tcPr>
            <w:tcW w:w="1591" w:type="dxa"/>
            <w:tcBorders/>
            <w:vAlign w:val="center"/>
          </w:tcPr>
          <w:p>
            <w:pPr>
              <w:pStyle w:val="TableContents"/>
              <w:bidi w:val="0"/>
              <w:spacing w:before="0" w:after="283"/>
              <w:jc w:val="left"/>
              <w:rPr/>
            </w:pPr>
            <w:r>
              <w:rPr/>
              <w:t xml:space="preserve">Ed Lopat, New York (AL) </w:t>
            </w:r>
          </w:p>
        </w:tc>
      </w:tr>
      <w:tr>
        <w:trPr/>
        <w:tc>
          <w:tcPr>
            <w:tcW w:w="871" w:type="dxa"/>
            <w:tcBorders/>
            <w:vAlign w:val="center"/>
          </w:tcPr>
          <w:p>
            <w:pPr>
              <w:pStyle w:val="TableContents"/>
              <w:bidi w:val="0"/>
              <w:spacing w:before="0" w:after="283"/>
              <w:jc w:val="left"/>
              <w:rPr/>
            </w:pPr>
            <w:r>
              <w:rPr/>
              <w:t xml:space="preserve">8. heinäkuuta 1952 </w:t>
            </w:r>
          </w:p>
        </w:tc>
        <w:tc>
          <w:tcPr>
            <w:tcW w:w="1081" w:type="dxa"/>
            <w:tcBorders/>
            <w:vAlign w:val="center"/>
          </w:tcPr>
          <w:p>
            <w:pPr>
              <w:pStyle w:val="TableContents"/>
              <w:bidi w:val="0"/>
              <w:spacing w:before="0" w:after="283"/>
              <w:jc w:val="left"/>
              <w:rPr/>
            </w:pPr>
            <w:r>
              <w:rPr/>
              <w:t xml:space="preserve">Kansallinen (12 -- 7 -- 0 AL) </w:t>
            </w:r>
          </w:p>
        </w:tc>
        <w:tc>
          <w:tcPr>
            <w:tcW w:w="676" w:type="dxa"/>
            <w:tcBorders/>
            <w:vAlign w:val="center"/>
          </w:tcPr>
          <w:p>
            <w:pPr>
              <w:pStyle w:val="TableContents"/>
              <w:bidi w:val="0"/>
              <w:spacing w:before="0" w:after="283"/>
              <w:jc w:val="left"/>
              <w:rPr/>
            </w:pPr>
            <w:r>
              <w:rPr/>
              <w:t xml:space="preserve">3 -- 2 (sade, 5) </w:t>
            </w:r>
          </w:p>
        </w:tc>
        <w:tc>
          <w:tcPr>
            <w:tcW w:w="1321" w:type="dxa"/>
            <w:tcBorders/>
            <w:vAlign w:val="center"/>
          </w:tcPr>
          <w:p>
            <w:pPr>
              <w:pStyle w:val="TableContents"/>
              <w:bidi w:val="0"/>
              <w:spacing w:before="0" w:after="283"/>
              <w:jc w:val="left"/>
              <w:rPr/>
            </w:pPr>
            <w:r>
              <w:rPr/>
              <w:t xml:space="preserve">Shibe Park </w:t>
            </w:r>
          </w:p>
        </w:tc>
        <w:tc>
          <w:tcPr>
            <w:tcW w:w="1531" w:type="dxa"/>
            <w:tcBorders/>
            <w:vAlign w:val="center"/>
          </w:tcPr>
          <w:p>
            <w:pPr>
              <w:pStyle w:val="TableContents"/>
              <w:bidi w:val="0"/>
              <w:spacing w:before="0" w:after="283"/>
              <w:jc w:val="left"/>
              <w:rPr/>
            </w:pPr>
            <w:r>
              <w:rPr/>
              <w:t xml:space="preserve">Philadelphia Phillies </w:t>
            </w:r>
          </w:p>
        </w:tc>
        <w:tc>
          <w:tcPr>
            <w:tcW w:w="1276" w:type="dxa"/>
            <w:tcBorders/>
            <w:vAlign w:val="center"/>
          </w:tcPr>
          <w:p>
            <w:pPr>
              <w:pStyle w:val="TableContents"/>
              <w:bidi w:val="0"/>
              <w:spacing w:before="0" w:after="283"/>
              <w:jc w:val="left"/>
              <w:rPr/>
            </w:pPr>
            <w:r>
              <w:rPr/>
              <w:t xml:space="preserve">32,785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Bob Rush, Chicago (NL) </w:t>
            </w:r>
          </w:p>
        </w:tc>
        <w:tc>
          <w:tcPr>
            <w:tcW w:w="1591" w:type="dxa"/>
            <w:tcBorders/>
            <w:vAlign w:val="center"/>
          </w:tcPr>
          <w:p>
            <w:pPr>
              <w:pStyle w:val="TableContents"/>
              <w:bidi w:val="0"/>
              <w:spacing w:before="0" w:after="283"/>
              <w:jc w:val="left"/>
              <w:rPr/>
            </w:pPr>
            <w:r>
              <w:rPr/>
              <w:t xml:space="preserve">Bob Lemon, Cleveland (AL) </w:t>
            </w:r>
          </w:p>
        </w:tc>
      </w:tr>
      <w:tr>
        <w:trPr/>
        <w:tc>
          <w:tcPr>
            <w:tcW w:w="871" w:type="dxa"/>
            <w:tcBorders/>
            <w:vAlign w:val="center"/>
          </w:tcPr>
          <w:p>
            <w:pPr>
              <w:pStyle w:val="TableContents"/>
              <w:bidi w:val="0"/>
              <w:spacing w:before="0" w:after="283"/>
              <w:jc w:val="left"/>
              <w:rPr/>
            </w:pPr>
            <w:r>
              <w:rPr/>
              <w:t xml:space="preserve">14. heinäkuuta 1953 </w:t>
            </w:r>
          </w:p>
        </w:tc>
        <w:tc>
          <w:tcPr>
            <w:tcW w:w="1081" w:type="dxa"/>
            <w:tcBorders/>
            <w:vAlign w:val="center"/>
          </w:tcPr>
          <w:p>
            <w:pPr>
              <w:pStyle w:val="TableContents"/>
              <w:bidi w:val="0"/>
              <w:spacing w:before="0" w:after="283"/>
              <w:jc w:val="left"/>
              <w:rPr/>
            </w:pPr>
            <w:r>
              <w:rPr/>
              <w:t xml:space="preserve">Kansallinen (12 -- 8 -- 0 AL) </w:t>
            </w:r>
          </w:p>
        </w:tc>
        <w:tc>
          <w:tcPr>
            <w:tcW w:w="676" w:type="dxa"/>
            <w:tcBorders/>
            <w:vAlign w:val="center"/>
          </w:tcPr>
          <w:p>
            <w:pPr>
              <w:pStyle w:val="TableContents"/>
              <w:bidi w:val="0"/>
              <w:spacing w:before="0" w:after="283"/>
              <w:jc w:val="left"/>
              <w:rPr/>
            </w:pPr>
            <w:r>
              <w:rPr/>
              <w:t xml:space="preserve">5 -- 1 </w:t>
            </w:r>
          </w:p>
        </w:tc>
        <w:tc>
          <w:tcPr>
            <w:tcW w:w="1321" w:type="dxa"/>
            <w:tcBorders/>
            <w:vAlign w:val="center"/>
          </w:tcPr>
          <w:p>
            <w:pPr>
              <w:pStyle w:val="TableContents"/>
              <w:bidi w:val="0"/>
              <w:spacing w:before="0" w:after="283"/>
              <w:jc w:val="left"/>
              <w:rPr/>
            </w:pPr>
            <w:r>
              <w:rPr/>
              <w:t xml:space="preserve">Crosley Field </w:t>
            </w:r>
          </w:p>
        </w:tc>
        <w:tc>
          <w:tcPr>
            <w:tcW w:w="1531" w:type="dxa"/>
            <w:tcBorders/>
            <w:vAlign w:val="center"/>
          </w:tcPr>
          <w:p>
            <w:pPr>
              <w:pStyle w:val="TableContents"/>
              <w:bidi w:val="0"/>
              <w:spacing w:before="0" w:after="283"/>
              <w:jc w:val="left"/>
              <w:rPr/>
            </w:pPr>
            <w:r>
              <w:rPr/>
              <w:t xml:space="preserve">Cincinnati Reds </w:t>
            </w:r>
          </w:p>
        </w:tc>
        <w:tc>
          <w:tcPr>
            <w:tcW w:w="1276" w:type="dxa"/>
            <w:tcBorders/>
            <w:vAlign w:val="center"/>
          </w:tcPr>
          <w:p>
            <w:pPr>
              <w:pStyle w:val="TableContents"/>
              <w:bidi w:val="0"/>
              <w:spacing w:before="0" w:after="283"/>
              <w:jc w:val="left"/>
              <w:rPr/>
            </w:pPr>
            <w:r>
              <w:rPr/>
              <w:t xml:space="preserve">30,846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Warren Spahn, Milwaukee (NL) </w:t>
            </w:r>
          </w:p>
        </w:tc>
        <w:tc>
          <w:tcPr>
            <w:tcW w:w="1591" w:type="dxa"/>
            <w:tcBorders/>
            <w:vAlign w:val="center"/>
          </w:tcPr>
          <w:p>
            <w:pPr>
              <w:pStyle w:val="TableContents"/>
              <w:bidi w:val="0"/>
              <w:spacing w:before="0" w:after="283"/>
              <w:jc w:val="left"/>
              <w:rPr/>
            </w:pPr>
            <w:r>
              <w:rPr/>
              <w:t xml:space="preserve">Allie Reynolds, New York (AL) </w:t>
            </w:r>
          </w:p>
        </w:tc>
      </w:tr>
      <w:tr>
        <w:trPr/>
        <w:tc>
          <w:tcPr>
            <w:tcW w:w="871" w:type="dxa"/>
            <w:tcBorders/>
            <w:vAlign w:val="center"/>
          </w:tcPr>
          <w:p>
            <w:pPr>
              <w:pStyle w:val="TableContents"/>
              <w:bidi w:val="0"/>
              <w:spacing w:before="0" w:after="283"/>
              <w:jc w:val="left"/>
              <w:rPr/>
            </w:pPr>
            <w:r>
              <w:rPr/>
              <w:t xml:space="preserve">13. heinäkuuta 1954 </w:t>
            </w:r>
          </w:p>
        </w:tc>
        <w:tc>
          <w:tcPr>
            <w:tcW w:w="1081" w:type="dxa"/>
            <w:tcBorders/>
            <w:vAlign w:val="center"/>
          </w:tcPr>
          <w:p>
            <w:pPr>
              <w:pStyle w:val="TableContents"/>
              <w:bidi w:val="0"/>
              <w:spacing w:before="0" w:after="283"/>
              <w:jc w:val="left"/>
              <w:rPr/>
            </w:pPr>
            <w:r>
              <w:rPr/>
              <w:t xml:space="preserve">American (13 -- 8 -- 0 AL) </w:t>
            </w:r>
          </w:p>
        </w:tc>
        <w:tc>
          <w:tcPr>
            <w:tcW w:w="676" w:type="dxa"/>
            <w:tcBorders/>
            <w:vAlign w:val="center"/>
          </w:tcPr>
          <w:p>
            <w:pPr>
              <w:pStyle w:val="TableContents"/>
              <w:bidi w:val="0"/>
              <w:spacing w:before="0" w:after="283"/>
              <w:jc w:val="left"/>
              <w:rPr/>
            </w:pPr>
            <w:r>
              <w:rPr/>
              <w:t xml:space="preserve">11 -- 9 </w:t>
            </w:r>
          </w:p>
        </w:tc>
        <w:tc>
          <w:tcPr>
            <w:tcW w:w="1321" w:type="dxa"/>
            <w:tcBorders/>
            <w:vAlign w:val="center"/>
          </w:tcPr>
          <w:p>
            <w:pPr>
              <w:pStyle w:val="TableContents"/>
              <w:bidi w:val="0"/>
              <w:spacing w:before="0" w:after="283"/>
              <w:jc w:val="left"/>
              <w:rPr/>
            </w:pPr>
            <w:r>
              <w:rPr/>
              <w:t xml:space="preserve">Cleveland Stadium </w:t>
            </w:r>
          </w:p>
        </w:tc>
        <w:tc>
          <w:tcPr>
            <w:tcW w:w="1531" w:type="dxa"/>
            <w:tcBorders/>
            <w:vAlign w:val="center"/>
          </w:tcPr>
          <w:p>
            <w:pPr>
              <w:pStyle w:val="TableContents"/>
              <w:bidi w:val="0"/>
              <w:spacing w:before="0" w:after="283"/>
              <w:jc w:val="left"/>
              <w:rPr/>
            </w:pPr>
            <w:r>
              <w:rPr/>
              <w:t xml:space="preserve">Cleveland Indians </w:t>
            </w:r>
          </w:p>
        </w:tc>
        <w:tc>
          <w:tcPr>
            <w:tcW w:w="1276" w:type="dxa"/>
            <w:tcBorders/>
            <w:vAlign w:val="center"/>
          </w:tcPr>
          <w:p>
            <w:pPr>
              <w:pStyle w:val="TableContents"/>
              <w:bidi w:val="0"/>
              <w:spacing w:before="0" w:after="283"/>
              <w:jc w:val="left"/>
              <w:rPr/>
            </w:pPr>
            <w:r>
              <w:rPr/>
              <w:t xml:space="preserve">69,751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Dean Stone, Washington (AL) </w:t>
            </w:r>
          </w:p>
        </w:tc>
        <w:tc>
          <w:tcPr>
            <w:tcW w:w="1591" w:type="dxa"/>
            <w:tcBorders/>
            <w:vAlign w:val="center"/>
          </w:tcPr>
          <w:p>
            <w:pPr>
              <w:pStyle w:val="TableContents"/>
              <w:bidi w:val="0"/>
              <w:spacing w:before="0" w:after="283"/>
              <w:jc w:val="left"/>
              <w:rPr/>
            </w:pPr>
            <w:r>
              <w:rPr/>
              <w:t xml:space="preserve">Gene Conley, Milwaukee (NL) </w:t>
            </w:r>
          </w:p>
        </w:tc>
      </w:tr>
      <w:tr>
        <w:trPr/>
        <w:tc>
          <w:tcPr>
            <w:tcW w:w="871" w:type="dxa"/>
            <w:tcBorders/>
            <w:vAlign w:val="center"/>
          </w:tcPr>
          <w:p>
            <w:pPr>
              <w:pStyle w:val="TableContents"/>
              <w:bidi w:val="0"/>
              <w:spacing w:before="0" w:after="283"/>
              <w:jc w:val="left"/>
              <w:rPr/>
            </w:pPr>
            <w:r>
              <w:rPr/>
              <w:t xml:space="preserve">12. heinäkuuta 1955 </w:t>
            </w:r>
          </w:p>
        </w:tc>
        <w:tc>
          <w:tcPr>
            <w:tcW w:w="1081" w:type="dxa"/>
            <w:tcBorders/>
            <w:vAlign w:val="center"/>
          </w:tcPr>
          <w:p>
            <w:pPr>
              <w:pStyle w:val="TableContents"/>
              <w:bidi w:val="0"/>
              <w:spacing w:before="0" w:after="283"/>
              <w:jc w:val="left"/>
              <w:rPr/>
            </w:pPr>
            <w:r>
              <w:rPr/>
              <w:t xml:space="preserve">National (13 -- 9 -- 0 AL) </w:t>
            </w:r>
          </w:p>
        </w:tc>
        <w:tc>
          <w:tcPr>
            <w:tcW w:w="676" w:type="dxa"/>
            <w:tcBorders/>
            <w:vAlign w:val="center"/>
          </w:tcPr>
          <w:p>
            <w:pPr>
              <w:pStyle w:val="TableContents"/>
              <w:bidi w:val="0"/>
              <w:spacing w:before="0" w:after="283"/>
              <w:jc w:val="left"/>
              <w:rPr/>
            </w:pPr>
            <w:r>
              <w:rPr/>
              <w:t xml:space="preserve">6 -- 5 (12) </w:t>
            </w:r>
          </w:p>
        </w:tc>
        <w:tc>
          <w:tcPr>
            <w:tcW w:w="1321" w:type="dxa"/>
            <w:tcBorders/>
            <w:vAlign w:val="center"/>
          </w:tcPr>
          <w:p>
            <w:pPr>
              <w:pStyle w:val="TableContents"/>
              <w:bidi w:val="0"/>
              <w:spacing w:before="0" w:after="283"/>
              <w:jc w:val="left"/>
              <w:rPr/>
            </w:pPr>
            <w:r>
              <w:rPr/>
              <w:t xml:space="preserve">County Stadium </w:t>
            </w:r>
          </w:p>
        </w:tc>
        <w:tc>
          <w:tcPr>
            <w:tcW w:w="1531" w:type="dxa"/>
            <w:tcBorders/>
            <w:vAlign w:val="center"/>
          </w:tcPr>
          <w:p>
            <w:pPr>
              <w:pStyle w:val="TableContents"/>
              <w:bidi w:val="0"/>
              <w:spacing w:before="0" w:after="283"/>
              <w:jc w:val="left"/>
              <w:rPr/>
            </w:pPr>
            <w:r>
              <w:rPr/>
              <w:t xml:space="preserve">Milwaukee Braves </w:t>
            </w:r>
          </w:p>
        </w:tc>
        <w:tc>
          <w:tcPr>
            <w:tcW w:w="1276" w:type="dxa"/>
            <w:tcBorders/>
            <w:vAlign w:val="center"/>
          </w:tcPr>
          <w:p>
            <w:pPr>
              <w:pStyle w:val="TableContents"/>
              <w:bidi w:val="0"/>
              <w:spacing w:before="0" w:after="283"/>
              <w:jc w:val="left"/>
              <w:rPr/>
            </w:pPr>
            <w:r>
              <w:rPr/>
              <w:t xml:space="preserve">45,643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Gene Conley, Milwaukee (NL) </w:t>
            </w:r>
          </w:p>
        </w:tc>
        <w:tc>
          <w:tcPr>
            <w:tcW w:w="1591" w:type="dxa"/>
            <w:tcBorders/>
            <w:vAlign w:val="center"/>
          </w:tcPr>
          <w:p>
            <w:pPr>
              <w:pStyle w:val="TableContents"/>
              <w:bidi w:val="0"/>
              <w:spacing w:before="0" w:after="283"/>
              <w:jc w:val="left"/>
              <w:rPr/>
            </w:pPr>
            <w:r>
              <w:rPr/>
              <w:t xml:space="preserve">Frank Sullivan, Boston (AL) </w:t>
            </w:r>
          </w:p>
        </w:tc>
      </w:tr>
      <w:tr>
        <w:trPr/>
        <w:tc>
          <w:tcPr>
            <w:tcW w:w="871" w:type="dxa"/>
            <w:tcBorders/>
            <w:vAlign w:val="center"/>
          </w:tcPr>
          <w:p>
            <w:pPr>
              <w:pStyle w:val="TableContents"/>
              <w:bidi w:val="0"/>
              <w:spacing w:before="0" w:after="283"/>
              <w:jc w:val="left"/>
              <w:rPr/>
            </w:pPr>
            <w:r>
              <w:rPr/>
              <w:t xml:space="preserve">10. heinäkuuta 1956 </w:t>
            </w:r>
          </w:p>
        </w:tc>
        <w:tc>
          <w:tcPr>
            <w:tcW w:w="1081" w:type="dxa"/>
            <w:tcBorders/>
            <w:vAlign w:val="center"/>
          </w:tcPr>
          <w:p>
            <w:pPr>
              <w:pStyle w:val="TableContents"/>
              <w:bidi w:val="0"/>
              <w:spacing w:before="0" w:after="283"/>
              <w:jc w:val="left"/>
              <w:rPr/>
            </w:pPr>
            <w:r>
              <w:rPr/>
              <w:t xml:space="preserve">Kansallinen (13 -- 10 -- 0 AL) </w:t>
            </w:r>
          </w:p>
        </w:tc>
        <w:tc>
          <w:tcPr>
            <w:tcW w:w="676" w:type="dxa"/>
            <w:tcBorders/>
            <w:vAlign w:val="center"/>
          </w:tcPr>
          <w:p>
            <w:pPr>
              <w:pStyle w:val="TableContents"/>
              <w:bidi w:val="0"/>
              <w:spacing w:before="0" w:after="283"/>
              <w:jc w:val="left"/>
              <w:rPr/>
            </w:pPr>
            <w:r>
              <w:rPr/>
              <w:t xml:space="preserve">7 -- 3 </w:t>
            </w:r>
          </w:p>
        </w:tc>
        <w:tc>
          <w:tcPr>
            <w:tcW w:w="1321" w:type="dxa"/>
            <w:tcBorders/>
            <w:vAlign w:val="center"/>
          </w:tcPr>
          <w:p>
            <w:pPr>
              <w:pStyle w:val="TableContents"/>
              <w:bidi w:val="0"/>
              <w:spacing w:before="0" w:after="283"/>
              <w:jc w:val="left"/>
              <w:rPr/>
            </w:pPr>
            <w:r>
              <w:rPr/>
              <w:t xml:space="preserve">Griffith Stadium </w:t>
            </w:r>
          </w:p>
        </w:tc>
        <w:tc>
          <w:tcPr>
            <w:tcW w:w="1531" w:type="dxa"/>
            <w:tcBorders/>
            <w:vAlign w:val="center"/>
          </w:tcPr>
          <w:p>
            <w:pPr>
              <w:pStyle w:val="TableContents"/>
              <w:bidi w:val="0"/>
              <w:spacing w:before="0" w:after="283"/>
              <w:jc w:val="left"/>
              <w:rPr/>
            </w:pPr>
            <w:r>
              <w:rPr/>
              <w:t xml:space="preserve">Washington Senators </w:t>
            </w:r>
          </w:p>
        </w:tc>
        <w:tc>
          <w:tcPr>
            <w:tcW w:w="1276" w:type="dxa"/>
            <w:tcBorders/>
            <w:vAlign w:val="center"/>
          </w:tcPr>
          <w:p>
            <w:pPr>
              <w:pStyle w:val="TableContents"/>
              <w:bidi w:val="0"/>
              <w:spacing w:before="0" w:after="283"/>
              <w:jc w:val="left"/>
              <w:rPr/>
            </w:pPr>
            <w:r>
              <w:rPr/>
              <w:t xml:space="preserve">28,843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Bob Friend, Pittsburgh (NL) </w:t>
            </w:r>
          </w:p>
        </w:tc>
        <w:tc>
          <w:tcPr>
            <w:tcW w:w="1591" w:type="dxa"/>
            <w:tcBorders/>
            <w:vAlign w:val="center"/>
          </w:tcPr>
          <w:p>
            <w:pPr>
              <w:pStyle w:val="TableContents"/>
              <w:bidi w:val="0"/>
              <w:spacing w:before="0" w:after="283"/>
              <w:jc w:val="left"/>
              <w:rPr/>
            </w:pPr>
            <w:r>
              <w:rPr/>
              <w:t xml:space="preserve">Billy Pierce, Chicago (AL) </w:t>
            </w:r>
          </w:p>
        </w:tc>
      </w:tr>
      <w:tr>
        <w:trPr/>
        <w:tc>
          <w:tcPr>
            <w:tcW w:w="871" w:type="dxa"/>
            <w:tcBorders/>
            <w:vAlign w:val="center"/>
          </w:tcPr>
          <w:p>
            <w:pPr>
              <w:pStyle w:val="TableContents"/>
              <w:bidi w:val="0"/>
              <w:spacing w:before="0" w:after="283"/>
              <w:jc w:val="left"/>
              <w:rPr/>
            </w:pPr>
            <w:r>
              <w:rPr/>
              <w:t xml:space="preserve">9. heinäkuuta 1957 </w:t>
            </w:r>
          </w:p>
        </w:tc>
        <w:tc>
          <w:tcPr>
            <w:tcW w:w="1081" w:type="dxa"/>
            <w:tcBorders/>
            <w:vAlign w:val="center"/>
          </w:tcPr>
          <w:p>
            <w:pPr>
              <w:pStyle w:val="TableContents"/>
              <w:bidi w:val="0"/>
              <w:spacing w:before="0" w:after="283"/>
              <w:jc w:val="left"/>
              <w:rPr/>
            </w:pPr>
            <w:r>
              <w:rPr/>
              <w:t xml:space="preserve">American (14 -- 10 -- 0 AL) </w:t>
            </w:r>
          </w:p>
        </w:tc>
        <w:tc>
          <w:tcPr>
            <w:tcW w:w="676" w:type="dxa"/>
            <w:tcBorders/>
            <w:vAlign w:val="center"/>
          </w:tcPr>
          <w:p>
            <w:pPr>
              <w:pStyle w:val="TableContents"/>
              <w:bidi w:val="0"/>
              <w:spacing w:before="0" w:after="283"/>
              <w:jc w:val="left"/>
              <w:rPr/>
            </w:pPr>
            <w:r>
              <w:rPr/>
              <w:t xml:space="preserve">6 -- 5 </w:t>
            </w:r>
          </w:p>
        </w:tc>
        <w:tc>
          <w:tcPr>
            <w:tcW w:w="1321" w:type="dxa"/>
            <w:tcBorders/>
            <w:vAlign w:val="center"/>
          </w:tcPr>
          <w:p>
            <w:pPr>
              <w:pStyle w:val="TableContents"/>
              <w:bidi w:val="0"/>
              <w:spacing w:before="0" w:after="283"/>
              <w:jc w:val="left"/>
              <w:rPr/>
            </w:pPr>
            <w:r>
              <w:rPr/>
              <w:t xml:space="preserve">Busch Stadium </w:t>
            </w:r>
          </w:p>
        </w:tc>
        <w:tc>
          <w:tcPr>
            <w:tcW w:w="1531" w:type="dxa"/>
            <w:tcBorders/>
            <w:vAlign w:val="center"/>
          </w:tcPr>
          <w:p>
            <w:pPr>
              <w:pStyle w:val="TableContents"/>
              <w:bidi w:val="0"/>
              <w:spacing w:before="0" w:after="283"/>
              <w:jc w:val="left"/>
              <w:rPr/>
            </w:pPr>
            <w:r>
              <w:rPr/>
              <w:t xml:space="preserve">St. Louis Cardinals </w:t>
            </w:r>
          </w:p>
        </w:tc>
        <w:tc>
          <w:tcPr>
            <w:tcW w:w="1276" w:type="dxa"/>
            <w:tcBorders/>
            <w:vAlign w:val="center"/>
          </w:tcPr>
          <w:p>
            <w:pPr>
              <w:pStyle w:val="TableContents"/>
              <w:bidi w:val="0"/>
              <w:spacing w:before="0" w:after="283"/>
              <w:jc w:val="left"/>
              <w:rPr/>
            </w:pPr>
            <w:r>
              <w:rPr/>
              <w:t xml:space="preserve">30,693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Jim Bunning, Detroit (AL) </w:t>
            </w:r>
          </w:p>
        </w:tc>
        <w:tc>
          <w:tcPr>
            <w:tcW w:w="1591" w:type="dxa"/>
            <w:tcBorders/>
            <w:vAlign w:val="center"/>
          </w:tcPr>
          <w:p>
            <w:pPr>
              <w:pStyle w:val="TableContents"/>
              <w:bidi w:val="0"/>
              <w:spacing w:before="0" w:after="283"/>
              <w:jc w:val="left"/>
              <w:rPr/>
            </w:pPr>
            <w:r>
              <w:rPr/>
              <w:t xml:space="preserve">Curt Simmons, Philadelphia (NL) </w:t>
            </w:r>
          </w:p>
        </w:tc>
      </w:tr>
      <w:tr>
        <w:trPr/>
        <w:tc>
          <w:tcPr>
            <w:tcW w:w="871" w:type="dxa"/>
            <w:tcBorders/>
            <w:vAlign w:val="center"/>
          </w:tcPr>
          <w:p>
            <w:pPr>
              <w:pStyle w:val="TableContents"/>
              <w:bidi w:val="0"/>
              <w:spacing w:before="0" w:after="283"/>
              <w:jc w:val="left"/>
              <w:rPr/>
            </w:pPr>
            <w:r>
              <w:rPr/>
              <w:t xml:space="preserve">8. heinäkuuta 1958 </w:t>
            </w:r>
          </w:p>
        </w:tc>
        <w:tc>
          <w:tcPr>
            <w:tcW w:w="1081" w:type="dxa"/>
            <w:tcBorders/>
            <w:vAlign w:val="center"/>
          </w:tcPr>
          <w:p>
            <w:pPr>
              <w:pStyle w:val="TableContents"/>
              <w:bidi w:val="0"/>
              <w:spacing w:before="0" w:after="283"/>
              <w:jc w:val="left"/>
              <w:rPr/>
            </w:pPr>
            <w:r>
              <w:rPr/>
              <w:t xml:space="preserve">American (15 -- 10 -- 0 AL) </w:t>
            </w:r>
          </w:p>
        </w:tc>
        <w:tc>
          <w:tcPr>
            <w:tcW w:w="676" w:type="dxa"/>
            <w:tcBorders/>
            <w:vAlign w:val="center"/>
          </w:tcPr>
          <w:p>
            <w:pPr>
              <w:pStyle w:val="TableContents"/>
              <w:bidi w:val="0"/>
              <w:spacing w:before="0" w:after="283"/>
              <w:jc w:val="left"/>
              <w:rPr/>
            </w:pPr>
            <w:r>
              <w:rPr/>
              <w:t xml:space="preserve">4 -- 3 </w:t>
            </w:r>
          </w:p>
        </w:tc>
        <w:tc>
          <w:tcPr>
            <w:tcW w:w="1321" w:type="dxa"/>
            <w:tcBorders/>
            <w:vAlign w:val="center"/>
          </w:tcPr>
          <w:p>
            <w:pPr>
              <w:pStyle w:val="TableContents"/>
              <w:bidi w:val="0"/>
              <w:spacing w:before="0" w:after="283"/>
              <w:jc w:val="left"/>
              <w:rPr/>
            </w:pPr>
            <w:r>
              <w:rPr/>
              <w:t xml:space="preserve">Memorial Stadium </w:t>
            </w:r>
          </w:p>
        </w:tc>
        <w:tc>
          <w:tcPr>
            <w:tcW w:w="1531" w:type="dxa"/>
            <w:tcBorders/>
            <w:vAlign w:val="center"/>
          </w:tcPr>
          <w:p>
            <w:pPr>
              <w:pStyle w:val="TableContents"/>
              <w:bidi w:val="0"/>
              <w:spacing w:before="0" w:after="283"/>
              <w:jc w:val="left"/>
              <w:rPr/>
            </w:pPr>
            <w:r>
              <w:rPr/>
              <w:t xml:space="preserve">Baltimore Orioles </w:t>
            </w:r>
          </w:p>
        </w:tc>
        <w:tc>
          <w:tcPr>
            <w:tcW w:w="1276" w:type="dxa"/>
            <w:tcBorders/>
            <w:vAlign w:val="center"/>
          </w:tcPr>
          <w:p>
            <w:pPr>
              <w:pStyle w:val="TableContents"/>
              <w:bidi w:val="0"/>
              <w:spacing w:before="0" w:after="283"/>
              <w:jc w:val="left"/>
              <w:rPr/>
            </w:pPr>
            <w:r>
              <w:rPr/>
              <w:t xml:space="preserve">48,829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Early Wynn, Chicago (AL) </w:t>
            </w:r>
          </w:p>
        </w:tc>
        <w:tc>
          <w:tcPr>
            <w:tcW w:w="1591" w:type="dxa"/>
            <w:tcBorders/>
            <w:vAlign w:val="center"/>
          </w:tcPr>
          <w:p>
            <w:pPr>
              <w:pStyle w:val="TableContents"/>
              <w:bidi w:val="0"/>
              <w:spacing w:before="0" w:after="283"/>
              <w:jc w:val="left"/>
              <w:rPr/>
            </w:pPr>
            <w:r>
              <w:rPr/>
              <w:t xml:space="preserve">Bob Friend, Pittsburgh (NL) </w:t>
            </w:r>
          </w:p>
        </w:tc>
      </w:tr>
      <w:tr>
        <w:trPr/>
        <w:tc>
          <w:tcPr>
            <w:tcW w:w="871" w:type="dxa"/>
            <w:tcBorders/>
            <w:vAlign w:val="center"/>
          </w:tcPr>
          <w:p>
            <w:pPr>
              <w:pStyle w:val="TableContents"/>
              <w:bidi w:val="0"/>
              <w:spacing w:before="0" w:after="283"/>
              <w:jc w:val="left"/>
              <w:rPr/>
            </w:pPr>
            <w:r>
              <w:rPr/>
              <w:t xml:space="preserve">7. heinäkuuta 1959 </w:t>
            </w:r>
          </w:p>
        </w:tc>
        <w:tc>
          <w:tcPr>
            <w:tcW w:w="1081" w:type="dxa"/>
            <w:tcBorders/>
            <w:vAlign w:val="center"/>
          </w:tcPr>
          <w:p>
            <w:pPr>
              <w:pStyle w:val="TableContents"/>
              <w:bidi w:val="0"/>
              <w:spacing w:before="0" w:after="283"/>
              <w:jc w:val="left"/>
              <w:rPr/>
            </w:pPr>
            <w:r>
              <w:rPr/>
              <w:t xml:space="preserve">Kansallinen (15 -- 11 -- 0 AL) </w:t>
            </w:r>
          </w:p>
        </w:tc>
        <w:tc>
          <w:tcPr>
            <w:tcW w:w="676" w:type="dxa"/>
            <w:tcBorders/>
            <w:vAlign w:val="center"/>
          </w:tcPr>
          <w:p>
            <w:pPr>
              <w:pStyle w:val="TableContents"/>
              <w:bidi w:val="0"/>
              <w:spacing w:before="0" w:after="283"/>
              <w:jc w:val="left"/>
              <w:rPr/>
            </w:pPr>
            <w:r>
              <w:rPr/>
              <w:t xml:space="preserve">5 -- 4 </w:t>
            </w:r>
          </w:p>
        </w:tc>
        <w:tc>
          <w:tcPr>
            <w:tcW w:w="1321" w:type="dxa"/>
            <w:tcBorders/>
            <w:vAlign w:val="center"/>
          </w:tcPr>
          <w:p>
            <w:pPr>
              <w:pStyle w:val="TableContents"/>
              <w:bidi w:val="0"/>
              <w:spacing w:before="0" w:after="283"/>
              <w:jc w:val="left"/>
              <w:rPr/>
            </w:pPr>
            <w:r>
              <w:rPr/>
              <w:t xml:space="preserve">Forbes Field </w:t>
            </w:r>
          </w:p>
        </w:tc>
        <w:tc>
          <w:tcPr>
            <w:tcW w:w="1531" w:type="dxa"/>
            <w:tcBorders/>
            <w:vAlign w:val="center"/>
          </w:tcPr>
          <w:p>
            <w:pPr>
              <w:pStyle w:val="TableContents"/>
              <w:bidi w:val="0"/>
              <w:spacing w:before="0" w:after="283"/>
              <w:jc w:val="left"/>
              <w:rPr/>
            </w:pPr>
            <w:r>
              <w:rPr/>
              <w:t xml:space="preserve">Pittsburgh Pirates </w:t>
            </w:r>
          </w:p>
        </w:tc>
        <w:tc>
          <w:tcPr>
            <w:tcW w:w="1276" w:type="dxa"/>
            <w:tcBorders/>
            <w:vAlign w:val="center"/>
          </w:tcPr>
          <w:p>
            <w:pPr>
              <w:pStyle w:val="TableContents"/>
              <w:bidi w:val="0"/>
              <w:spacing w:before="0" w:after="283"/>
              <w:jc w:val="left"/>
              <w:rPr/>
            </w:pPr>
            <w:r>
              <w:rPr/>
              <w:t xml:space="preserve">35,277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Johnny Antonelli, San Francisco (NL) </w:t>
            </w:r>
          </w:p>
        </w:tc>
        <w:tc>
          <w:tcPr>
            <w:tcW w:w="1591" w:type="dxa"/>
            <w:tcBorders/>
            <w:vAlign w:val="center"/>
          </w:tcPr>
          <w:p>
            <w:pPr>
              <w:pStyle w:val="TableContents"/>
              <w:bidi w:val="0"/>
              <w:spacing w:before="0" w:after="283"/>
              <w:jc w:val="left"/>
              <w:rPr/>
            </w:pPr>
            <w:r>
              <w:rPr/>
              <w:t xml:space="preserve">Whitey Ford, New York (AL) </w:t>
            </w:r>
          </w:p>
        </w:tc>
      </w:tr>
      <w:tr>
        <w:trPr/>
        <w:tc>
          <w:tcPr>
            <w:tcW w:w="871" w:type="dxa"/>
            <w:tcBorders/>
            <w:vAlign w:val="center"/>
          </w:tcPr>
          <w:p>
            <w:pPr>
              <w:pStyle w:val="TableContents"/>
              <w:bidi w:val="0"/>
              <w:spacing w:before="0" w:after="283"/>
              <w:jc w:val="left"/>
              <w:rPr/>
            </w:pPr>
            <w:r>
              <w:rPr/>
              <w:t xml:space="preserve">3. elokuuta 1959 </w:t>
            </w:r>
          </w:p>
        </w:tc>
        <w:tc>
          <w:tcPr>
            <w:tcW w:w="1081" w:type="dxa"/>
            <w:tcBorders/>
            <w:vAlign w:val="center"/>
          </w:tcPr>
          <w:p>
            <w:pPr>
              <w:pStyle w:val="TableContents"/>
              <w:bidi w:val="0"/>
              <w:spacing w:before="0" w:after="283"/>
              <w:jc w:val="left"/>
              <w:rPr/>
            </w:pPr>
            <w:r>
              <w:rPr/>
              <w:t xml:space="preserve">American (16 -- 11 -- 0 AL) </w:t>
            </w:r>
          </w:p>
        </w:tc>
        <w:tc>
          <w:tcPr>
            <w:tcW w:w="676" w:type="dxa"/>
            <w:tcBorders/>
            <w:vAlign w:val="center"/>
          </w:tcPr>
          <w:p>
            <w:pPr>
              <w:pStyle w:val="TableContents"/>
              <w:bidi w:val="0"/>
              <w:spacing w:before="0" w:after="283"/>
              <w:jc w:val="left"/>
              <w:rPr/>
            </w:pPr>
            <w:r>
              <w:rPr/>
              <w:t xml:space="preserve">5 -- 3 </w:t>
            </w:r>
          </w:p>
        </w:tc>
        <w:tc>
          <w:tcPr>
            <w:tcW w:w="1321" w:type="dxa"/>
            <w:tcBorders/>
            <w:vAlign w:val="center"/>
          </w:tcPr>
          <w:p>
            <w:pPr>
              <w:pStyle w:val="TableContents"/>
              <w:bidi w:val="0"/>
              <w:spacing w:before="0" w:after="283"/>
              <w:jc w:val="left"/>
              <w:rPr/>
            </w:pPr>
            <w:r>
              <w:rPr/>
              <w:t xml:space="preserve">Memorial Coliseum </w:t>
            </w:r>
          </w:p>
        </w:tc>
        <w:tc>
          <w:tcPr>
            <w:tcW w:w="1531" w:type="dxa"/>
            <w:tcBorders/>
            <w:vAlign w:val="center"/>
          </w:tcPr>
          <w:p>
            <w:pPr>
              <w:pStyle w:val="TableContents"/>
              <w:bidi w:val="0"/>
              <w:spacing w:before="0" w:after="283"/>
              <w:jc w:val="left"/>
              <w:rPr/>
            </w:pPr>
            <w:r>
              <w:rPr/>
              <w:t xml:space="preserve">Los Angeles Dodgers </w:t>
            </w:r>
          </w:p>
        </w:tc>
        <w:tc>
          <w:tcPr>
            <w:tcW w:w="1276" w:type="dxa"/>
            <w:tcBorders/>
            <w:vAlign w:val="center"/>
          </w:tcPr>
          <w:p>
            <w:pPr>
              <w:pStyle w:val="TableContents"/>
              <w:bidi w:val="0"/>
              <w:spacing w:before="0" w:after="283"/>
              <w:jc w:val="left"/>
              <w:rPr/>
            </w:pPr>
            <w:r>
              <w:rPr/>
              <w:t xml:space="preserve">55,105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Jerry Walker, Baltimore (AL) </w:t>
            </w:r>
          </w:p>
        </w:tc>
        <w:tc>
          <w:tcPr>
            <w:tcW w:w="1591" w:type="dxa"/>
            <w:tcBorders/>
            <w:vAlign w:val="center"/>
          </w:tcPr>
          <w:p>
            <w:pPr>
              <w:pStyle w:val="TableContents"/>
              <w:bidi w:val="0"/>
              <w:spacing w:before="0" w:after="283"/>
              <w:jc w:val="left"/>
              <w:rPr/>
            </w:pPr>
            <w:r>
              <w:rPr/>
              <w:t xml:space="preserve">Don Drysdale, Los Angeles (NL) </w:t>
            </w:r>
          </w:p>
        </w:tc>
      </w:tr>
      <w:tr>
        <w:trPr/>
        <w:tc>
          <w:tcPr>
            <w:tcW w:w="871" w:type="dxa"/>
            <w:tcBorders/>
            <w:vAlign w:val="center"/>
          </w:tcPr>
          <w:p>
            <w:pPr>
              <w:pStyle w:val="TableContents"/>
              <w:bidi w:val="0"/>
              <w:spacing w:before="0" w:after="283"/>
              <w:jc w:val="left"/>
              <w:rPr/>
            </w:pPr>
            <w:r>
              <w:rPr/>
              <w:t xml:space="preserve">11. heinäkuuta 1960 </w:t>
            </w:r>
          </w:p>
        </w:tc>
        <w:tc>
          <w:tcPr>
            <w:tcW w:w="1081" w:type="dxa"/>
            <w:tcBorders/>
            <w:vAlign w:val="center"/>
          </w:tcPr>
          <w:p>
            <w:pPr>
              <w:pStyle w:val="TableContents"/>
              <w:bidi w:val="0"/>
              <w:spacing w:before="0" w:after="283"/>
              <w:jc w:val="left"/>
              <w:rPr/>
            </w:pPr>
            <w:r>
              <w:rPr/>
              <w:t xml:space="preserve">Kansallinen (16 -- 12 -- 0 AL) </w:t>
            </w:r>
          </w:p>
        </w:tc>
        <w:tc>
          <w:tcPr>
            <w:tcW w:w="676" w:type="dxa"/>
            <w:tcBorders/>
            <w:vAlign w:val="center"/>
          </w:tcPr>
          <w:p>
            <w:pPr>
              <w:pStyle w:val="TableContents"/>
              <w:bidi w:val="0"/>
              <w:spacing w:before="0" w:after="283"/>
              <w:jc w:val="left"/>
              <w:rPr/>
            </w:pPr>
            <w:r>
              <w:rPr/>
              <w:t xml:space="preserve">5 -- 3 </w:t>
            </w:r>
          </w:p>
        </w:tc>
        <w:tc>
          <w:tcPr>
            <w:tcW w:w="1321" w:type="dxa"/>
            <w:tcBorders/>
            <w:vAlign w:val="center"/>
          </w:tcPr>
          <w:p>
            <w:pPr>
              <w:pStyle w:val="TableContents"/>
              <w:bidi w:val="0"/>
              <w:spacing w:before="0" w:after="283"/>
              <w:jc w:val="left"/>
              <w:rPr/>
            </w:pPr>
            <w:r>
              <w:rPr/>
              <w:t xml:space="preserve">Municipal Stadium </w:t>
            </w:r>
          </w:p>
        </w:tc>
        <w:tc>
          <w:tcPr>
            <w:tcW w:w="1531" w:type="dxa"/>
            <w:tcBorders/>
            <w:vAlign w:val="center"/>
          </w:tcPr>
          <w:p>
            <w:pPr>
              <w:pStyle w:val="TableContents"/>
              <w:bidi w:val="0"/>
              <w:spacing w:before="0" w:after="283"/>
              <w:jc w:val="left"/>
              <w:rPr/>
            </w:pPr>
            <w:r>
              <w:rPr/>
              <w:t xml:space="preserve">Kansas City Athletics </w:t>
            </w:r>
          </w:p>
        </w:tc>
        <w:tc>
          <w:tcPr>
            <w:tcW w:w="1276" w:type="dxa"/>
            <w:tcBorders/>
            <w:vAlign w:val="center"/>
          </w:tcPr>
          <w:p>
            <w:pPr>
              <w:pStyle w:val="TableContents"/>
              <w:bidi w:val="0"/>
              <w:spacing w:before="0" w:after="283"/>
              <w:jc w:val="left"/>
              <w:rPr/>
            </w:pPr>
            <w:r>
              <w:rPr/>
              <w:t xml:space="preserve">30,619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Bob Friend, Pittsburgh (NL) </w:t>
            </w:r>
          </w:p>
        </w:tc>
        <w:tc>
          <w:tcPr>
            <w:tcW w:w="1591" w:type="dxa"/>
            <w:tcBorders/>
            <w:vAlign w:val="center"/>
          </w:tcPr>
          <w:p>
            <w:pPr>
              <w:pStyle w:val="TableContents"/>
              <w:bidi w:val="0"/>
              <w:spacing w:before="0" w:after="283"/>
              <w:jc w:val="left"/>
              <w:rPr/>
            </w:pPr>
            <w:r>
              <w:rPr/>
              <w:t xml:space="preserve">Bill Monbouquette, Boston (AL) </w:t>
            </w:r>
          </w:p>
        </w:tc>
      </w:tr>
      <w:tr>
        <w:trPr/>
        <w:tc>
          <w:tcPr>
            <w:tcW w:w="871" w:type="dxa"/>
            <w:tcBorders/>
            <w:vAlign w:val="center"/>
          </w:tcPr>
          <w:p>
            <w:pPr>
              <w:pStyle w:val="TableContents"/>
              <w:bidi w:val="0"/>
              <w:spacing w:before="0" w:after="283"/>
              <w:jc w:val="left"/>
              <w:rPr/>
            </w:pPr>
            <w:r>
              <w:rPr/>
              <w:t xml:space="preserve">13. heinäkuuta 1960 </w:t>
            </w:r>
          </w:p>
        </w:tc>
        <w:tc>
          <w:tcPr>
            <w:tcW w:w="1081" w:type="dxa"/>
            <w:tcBorders/>
            <w:vAlign w:val="center"/>
          </w:tcPr>
          <w:p>
            <w:pPr>
              <w:pStyle w:val="TableContents"/>
              <w:bidi w:val="0"/>
              <w:spacing w:before="0" w:after="283"/>
              <w:jc w:val="left"/>
              <w:rPr/>
            </w:pPr>
            <w:r>
              <w:rPr/>
              <w:t xml:space="preserve">Kansallinen (16 -- 13 -- 0 AL) </w:t>
            </w:r>
          </w:p>
        </w:tc>
        <w:tc>
          <w:tcPr>
            <w:tcW w:w="676" w:type="dxa"/>
            <w:tcBorders/>
            <w:vAlign w:val="center"/>
          </w:tcPr>
          <w:p>
            <w:pPr>
              <w:pStyle w:val="TableContents"/>
              <w:bidi w:val="0"/>
              <w:spacing w:before="0" w:after="283"/>
              <w:jc w:val="left"/>
              <w:rPr/>
            </w:pPr>
            <w:r>
              <w:rPr/>
              <w:t xml:space="preserve">6 -- 0 </w:t>
            </w:r>
          </w:p>
        </w:tc>
        <w:tc>
          <w:tcPr>
            <w:tcW w:w="1321" w:type="dxa"/>
            <w:tcBorders/>
            <w:vAlign w:val="center"/>
          </w:tcPr>
          <w:p>
            <w:pPr>
              <w:pStyle w:val="TableContents"/>
              <w:bidi w:val="0"/>
              <w:spacing w:before="0" w:after="283"/>
              <w:jc w:val="left"/>
              <w:rPr/>
            </w:pPr>
            <w:r>
              <w:rPr/>
              <w:t xml:space="preserve">Yankee Stadium </w:t>
            </w:r>
          </w:p>
        </w:tc>
        <w:tc>
          <w:tcPr>
            <w:tcW w:w="1531" w:type="dxa"/>
            <w:tcBorders/>
            <w:vAlign w:val="center"/>
          </w:tcPr>
          <w:p>
            <w:pPr>
              <w:pStyle w:val="TableContents"/>
              <w:bidi w:val="0"/>
              <w:spacing w:before="0" w:after="283"/>
              <w:jc w:val="left"/>
              <w:rPr/>
            </w:pPr>
            <w:r>
              <w:rPr/>
              <w:t xml:space="preserve">New York Yankees </w:t>
            </w:r>
          </w:p>
        </w:tc>
        <w:tc>
          <w:tcPr>
            <w:tcW w:w="1276" w:type="dxa"/>
            <w:tcBorders/>
            <w:vAlign w:val="center"/>
          </w:tcPr>
          <w:p>
            <w:pPr>
              <w:pStyle w:val="TableContents"/>
              <w:bidi w:val="0"/>
              <w:spacing w:before="0" w:after="283"/>
              <w:jc w:val="left"/>
              <w:rPr/>
            </w:pPr>
            <w:r>
              <w:rPr/>
              <w:t xml:space="preserve">38,362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Vern Law, Pittsburgh (NL) </w:t>
            </w:r>
          </w:p>
        </w:tc>
        <w:tc>
          <w:tcPr>
            <w:tcW w:w="1591" w:type="dxa"/>
            <w:tcBorders/>
            <w:vAlign w:val="center"/>
          </w:tcPr>
          <w:p>
            <w:pPr>
              <w:pStyle w:val="TableContents"/>
              <w:bidi w:val="0"/>
              <w:spacing w:before="0" w:after="283"/>
              <w:jc w:val="left"/>
              <w:rPr/>
            </w:pPr>
            <w:r>
              <w:rPr/>
              <w:t xml:space="preserve">Whitey Ford, New York (AL) </w:t>
            </w:r>
          </w:p>
        </w:tc>
      </w:tr>
      <w:tr>
        <w:trPr/>
        <w:tc>
          <w:tcPr>
            <w:tcW w:w="871" w:type="dxa"/>
            <w:tcBorders/>
            <w:vAlign w:val="center"/>
          </w:tcPr>
          <w:p>
            <w:pPr>
              <w:pStyle w:val="TableContents"/>
              <w:bidi w:val="0"/>
              <w:spacing w:before="0" w:after="283"/>
              <w:jc w:val="left"/>
              <w:rPr/>
            </w:pPr>
            <w:r>
              <w:rPr/>
              <w:t xml:space="preserve">11. heinäkuuta 1961 </w:t>
            </w:r>
          </w:p>
        </w:tc>
        <w:tc>
          <w:tcPr>
            <w:tcW w:w="1081" w:type="dxa"/>
            <w:tcBorders/>
            <w:vAlign w:val="center"/>
          </w:tcPr>
          <w:p>
            <w:pPr>
              <w:pStyle w:val="TableContents"/>
              <w:bidi w:val="0"/>
              <w:spacing w:before="0" w:after="283"/>
              <w:jc w:val="left"/>
              <w:rPr/>
            </w:pPr>
            <w:r>
              <w:rPr/>
              <w:t xml:space="preserve">Kansallinen (16 -- 14 -- 0 AL) </w:t>
            </w:r>
          </w:p>
        </w:tc>
        <w:tc>
          <w:tcPr>
            <w:tcW w:w="676" w:type="dxa"/>
            <w:tcBorders/>
            <w:vAlign w:val="center"/>
          </w:tcPr>
          <w:p>
            <w:pPr>
              <w:pStyle w:val="TableContents"/>
              <w:bidi w:val="0"/>
              <w:spacing w:before="0" w:after="283"/>
              <w:jc w:val="left"/>
              <w:rPr/>
            </w:pPr>
            <w:r>
              <w:rPr/>
              <w:t xml:space="preserve">5 -- 4 (10) </w:t>
            </w:r>
          </w:p>
        </w:tc>
        <w:tc>
          <w:tcPr>
            <w:tcW w:w="1321" w:type="dxa"/>
            <w:tcBorders/>
            <w:vAlign w:val="center"/>
          </w:tcPr>
          <w:p>
            <w:pPr>
              <w:pStyle w:val="TableContents"/>
              <w:bidi w:val="0"/>
              <w:spacing w:before="0" w:after="283"/>
              <w:jc w:val="left"/>
              <w:rPr/>
            </w:pPr>
            <w:r>
              <w:rPr/>
              <w:t xml:space="preserve">Candlestick Park </w:t>
            </w:r>
          </w:p>
        </w:tc>
        <w:tc>
          <w:tcPr>
            <w:tcW w:w="1531" w:type="dxa"/>
            <w:tcBorders/>
            <w:vAlign w:val="center"/>
          </w:tcPr>
          <w:p>
            <w:pPr>
              <w:pStyle w:val="TableContents"/>
              <w:bidi w:val="0"/>
              <w:spacing w:before="0" w:after="283"/>
              <w:jc w:val="left"/>
              <w:rPr/>
            </w:pPr>
            <w:r>
              <w:rPr/>
              <w:t xml:space="preserve">San Francisco Giants </w:t>
            </w:r>
          </w:p>
        </w:tc>
        <w:tc>
          <w:tcPr>
            <w:tcW w:w="1276" w:type="dxa"/>
            <w:tcBorders/>
            <w:vAlign w:val="center"/>
          </w:tcPr>
          <w:p>
            <w:pPr>
              <w:pStyle w:val="TableContents"/>
              <w:bidi w:val="0"/>
              <w:spacing w:before="0" w:after="283"/>
              <w:jc w:val="left"/>
              <w:rPr/>
            </w:pPr>
            <w:r>
              <w:rPr/>
              <w:t xml:space="preserve">44,115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Stu Miller, San Francisco (NL) </w:t>
            </w:r>
          </w:p>
        </w:tc>
        <w:tc>
          <w:tcPr>
            <w:tcW w:w="1591" w:type="dxa"/>
            <w:tcBorders/>
            <w:vAlign w:val="center"/>
          </w:tcPr>
          <w:p>
            <w:pPr>
              <w:pStyle w:val="TableContents"/>
              <w:bidi w:val="0"/>
              <w:spacing w:before="0" w:after="283"/>
              <w:jc w:val="left"/>
              <w:rPr/>
            </w:pPr>
            <w:r>
              <w:rPr/>
              <w:t xml:space="preserve">Hoyt Wilhelm, Baltimore (AL) </w:t>
            </w:r>
          </w:p>
        </w:tc>
      </w:tr>
      <w:tr>
        <w:trPr/>
        <w:tc>
          <w:tcPr>
            <w:tcW w:w="871" w:type="dxa"/>
            <w:tcBorders/>
            <w:vAlign w:val="center"/>
          </w:tcPr>
          <w:p>
            <w:pPr>
              <w:pStyle w:val="TableContents"/>
              <w:bidi w:val="0"/>
              <w:spacing w:before="0" w:after="283"/>
              <w:jc w:val="left"/>
              <w:rPr/>
            </w:pPr>
            <w:r>
              <w:rPr/>
              <w:t xml:space="preserve">31. heinäkuuta 1961 </w:t>
            </w:r>
          </w:p>
        </w:tc>
        <w:tc>
          <w:tcPr>
            <w:tcW w:w="1081" w:type="dxa"/>
            <w:tcBorders/>
            <w:vAlign w:val="center"/>
          </w:tcPr>
          <w:p>
            <w:pPr>
              <w:pStyle w:val="TableContents"/>
              <w:bidi w:val="0"/>
              <w:spacing w:before="0" w:after="283"/>
              <w:jc w:val="left"/>
              <w:rPr/>
            </w:pPr>
            <w:r>
              <w:rPr/>
              <w:t xml:space="preserve">TASAPELI (16 -- 14 -- 1 AL) </w:t>
            </w:r>
          </w:p>
        </w:tc>
        <w:tc>
          <w:tcPr>
            <w:tcW w:w="676" w:type="dxa"/>
            <w:tcBorders/>
            <w:vAlign w:val="center"/>
          </w:tcPr>
          <w:p>
            <w:pPr>
              <w:pStyle w:val="TableContents"/>
              <w:bidi w:val="0"/>
              <w:spacing w:before="0" w:after="283"/>
              <w:jc w:val="left"/>
              <w:rPr/>
            </w:pPr>
            <w:r>
              <w:rPr/>
              <w:t xml:space="preserve">1 -- 1 </w:t>
            </w:r>
          </w:p>
        </w:tc>
        <w:tc>
          <w:tcPr>
            <w:tcW w:w="1321" w:type="dxa"/>
            <w:tcBorders/>
            <w:vAlign w:val="center"/>
          </w:tcPr>
          <w:p>
            <w:pPr>
              <w:pStyle w:val="TableContents"/>
              <w:bidi w:val="0"/>
              <w:spacing w:before="0" w:after="283"/>
              <w:jc w:val="left"/>
              <w:rPr/>
            </w:pPr>
            <w:r>
              <w:rPr/>
              <w:t xml:space="preserve">Fenway Park </w:t>
            </w:r>
          </w:p>
        </w:tc>
        <w:tc>
          <w:tcPr>
            <w:tcW w:w="1531" w:type="dxa"/>
            <w:tcBorders/>
            <w:vAlign w:val="center"/>
          </w:tcPr>
          <w:p>
            <w:pPr>
              <w:pStyle w:val="TableContents"/>
              <w:bidi w:val="0"/>
              <w:spacing w:before="0" w:after="283"/>
              <w:jc w:val="left"/>
              <w:rPr/>
            </w:pPr>
            <w:r>
              <w:rPr/>
              <w:t xml:space="preserve">Boston Red Sox </w:t>
            </w:r>
          </w:p>
        </w:tc>
        <w:tc>
          <w:tcPr>
            <w:tcW w:w="1276" w:type="dxa"/>
            <w:tcBorders/>
            <w:vAlign w:val="center"/>
          </w:tcPr>
          <w:p>
            <w:pPr>
              <w:pStyle w:val="TableContents"/>
              <w:bidi w:val="0"/>
              <w:spacing w:before="0" w:after="283"/>
              <w:jc w:val="left"/>
              <w:rPr/>
            </w:pPr>
            <w:r>
              <w:rPr/>
              <w:t xml:space="preserve">31,851 </w:t>
            </w:r>
          </w:p>
        </w:tc>
        <w:tc>
          <w:tcPr>
            <w:tcW w:w="1336" w:type="dxa"/>
            <w:tcBorders/>
            <w:vAlign w:val="center"/>
          </w:tcPr>
          <w:p>
            <w:pPr>
              <w:pStyle w:val="TableContents"/>
              <w:bidi w:val="0"/>
              <w:spacing w:before="0" w:after="283"/>
              <w:jc w:val="left"/>
              <w:rPr/>
            </w:pPr>
            <w:r>
              <w:rPr/>
              <w:t xml:space="preserve">N / A </w:t>
            </w:r>
          </w:p>
        </w:tc>
        <w:tc>
          <w:tcPr>
            <w:tcW w:w="1501" w:type="dxa"/>
            <w:tcBorders/>
            <w:vAlign w:val="center"/>
          </w:tcPr>
          <w:p>
            <w:pPr>
              <w:pStyle w:val="TableContents"/>
              <w:bidi w:val="0"/>
              <w:spacing w:before="0" w:after="283"/>
              <w:jc w:val="left"/>
              <w:rPr/>
            </w:pPr>
            <w:r>
              <w:rPr/>
              <w:t xml:space="preserve">N / A </w:t>
            </w:r>
          </w:p>
        </w:tc>
        <w:tc>
          <w:tcPr>
            <w:tcW w:w="1591" w:type="dxa"/>
            <w:tcBorders/>
            <w:vAlign w:val="center"/>
          </w:tcPr>
          <w:p>
            <w:pPr>
              <w:pStyle w:val="TableContents"/>
              <w:bidi w:val="0"/>
              <w:spacing w:before="0" w:after="283"/>
              <w:jc w:val="left"/>
              <w:rPr/>
            </w:pPr>
            <w:r>
              <w:rPr/>
              <w:t xml:space="preserve">N / A </w:t>
            </w:r>
          </w:p>
        </w:tc>
      </w:tr>
      <w:tr>
        <w:trPr/>
        <w:tc>
          <w:tcPr>
            <w:tcW w:w="871" w:type="dxa"/>
            <w:tcBorders/>
            <w:vAlign w:val="center"/>
          </w:tcPr>
          <w:p>
            <w:pPr>
              <w:pStyle w:val="TableContents"/>
              <w:bidi w:val="0"/>
              <w:spacing w:before="0" w:after="283"/>
              <w:jc w:val="left"/>
              <w:rPr/>
            </w:pPr>
            <w:r>
              <w:rPr/>
              <w:t xml:space="preserve">10. heinäkuuta 1962 </w:t>
            </w:r>
          </w:p>
        </w:tc>
        <w:tc>
          <w:tcPr>
            <w:tcW w:w="1081" w:type="dxa"/>
            <w:tcBorders/>
            <w:vAlign w:val="center"/>
          </w:tcPr>
          <w:p>
            <w:pPr>
              <w:pStyle w:val="TableContents"/>
              <w:bidi w:val="0"/>
              <w:spacing w:before="0" w:after="283"/>
              <w:jc w:val="left"/>
              <w:rPr/>
            </w:pPr>
            <w:r>
              <w:rPr/>
              <w:t xml:space="preserve">Kansallinen (16 -- 15 -- 1 AL) </w:t>
            </w:r>
          </w:p>
        </w:tc>
        <w:tc>
          <w:tcPr>
            <w:tcW w:w="676" w:type="dxa"/>
            <w:tcBorders/>
            <w:vAlign w:val="center"/>
          </w:tcPr>
          <w:p>
            <w:pPr>
              <w:pStyle w:val="TableContents"/>
              <w:bidi w:val="0"/>
              <w:spacing w:before="0" w:after="283"/>
              <w:jc w:val="left"/>
              <w:rPr/>
            </w:pPr>
            <w:r>
              <w:rPr/>
              <w:t xml:space="preserve">3 -- 1 </w:t>
            </w:r>
          </w:p>
        </w:tc>
        <w:tc>
          <w:tcPr>
            <w:tcW w:w="1321" w:type="dxa"/>
            <w:tcBorders/>
            <w:vAlign w:val="center"/>
          </w:tcPr>
          <w:p>
            <w:pPr>
              <w:pStyle w:val="TableContents"/>
              <w:bidi w:val="0"/>
              <w:spacing w:before="0" w:after="283"/>
              <w:jc w:val="left"/>
              <w:rPr/>
            </w:pPr>
            <w:r>
              <w:rPr/>
              <w:t xml:space="preserve">D.C. Stadium </w:t>
            </w:r>
          </w:p>
        </w:tc>
        <w:tc>
          <w:tcPr>
            <w:tcW w:w="1531" w:type="dxa"/>
            <w:tcBorders/>
            <w:vAlign w:val="center"/>
          </w:tcPr>
          <w:p>
            <w:pPr>
              <w:pStyle w:val="TableContents"/>
              <w:bidi w:val="0"/>
              <w:spacing w:before="0" w:after="283"/>
              <w:jc w:val="left"/>
              <w:rPr/>
            </w:pPr>
            <w:r>
              <w:rPr/>
              <w:t xml:space="preserve">Washington Senators </w:t>
            </w:r>
          </w:p>
        </w:tc>
        <w:tc>
          <w:tcPr>
            <w:tcW w:w="1276" w:type="dxa"/>
            <w:tcBorders/>
            <w:vAlign w:val="center"/>
          </w:tcPr>
          <w:p>
            <w:pPr>
              <w:pStyle w:val="TableContents"/>
              <w:bidi w:val="0"/>
              <w:spacing w:before="0" w:after="283"/>
              <w:jc w:val="left"/>
              <w:rPr/>
            </w:pPr>
            <w:r>
              <w:rPr/>
              <w:t xml:space="preserve">45,480 </w:t>
            </w:r>
          </w:p>
        </w:tc>
        <w:tc>
          <w:tcPr>
            <w:tcW w:w="1336" w:type="dxa"/>
            <w:tcBorders/>
            <w:vAlign w:val="center"/>
          </w:tcPr>
          <w:p>
            <w:pPr>
              <w:pStyle w:val="TableContents"/>
              <w:bidi w:val="0"/>
              <w:spacing w:before="0" w:after="283"/>
              <w:jc w:val="left"/>
              <w:rPr/>
            </w:pPr>
            <w:r>
              <w:rPr/>
              <w:t xml:space="preserve">Maury Wills, Los Angeles (NL) </w:t>
            </w:r>
          </w:p>
        </w:tc>
        <w:tc>
          <w:tcPr>
            <w:tcW w:w="1501" w:type="dxa"/>
            <w:tcBorders/>
            <w:vAlign w:val="center"/>
          </w:tcPr>
          <w:p>
            <w:pPr>
              <w:pStyle w:val="TableContents"/>
              <w:bidi w:val="0"/>
              <w:spacing w:before="0" w:after="283"/>
              <w:jc w:val="left"/>
              <w:rPr/>
            </w:pPr>
            <w:r>
              <w:rPr/>
              <w:t xml:space="preserve">Juan Marichal, San Francisco (NL) </w:t>
            </w:r>
          </w:p>
        </w:tc>
        <w:tc>
          <w:tcPr>
            <w:tcW w:w="1591" w:type="dxa"/>
            <w:tcBorders/>
            <w:vAlign w:val="center"/>
          </w:tcPr>
          <w:p>
            <w:pPr>
              <w:pStyle w:val="TableContents"/>
              <w:bidi w:val="0"/>
              <w:spacing w:before="0" w:after="283"/>
              <w:jc w:val="left"/>
              <w:rPr/>
            </w:pPr>
            <w:r>
              <w:rPr/>
              <w:t xml:space="preserve">Camilo Pascual, Minnesota (AL) </w:t>
            </w:r>
          </w:p>
        </w:tc>
      </w:tr>
      <w:tr>
        <w:trPr/>
        <w:tc>
          <w:tcPr>
            <w:tcW w:w="871" w:type="dxa"/>
            <w:tcBorders/>
            <w:vAlign w:val="center"/>
          </w:tcPr>
          <w:p>
            <w:pPr>
              <w:pStyle w:val="TableContents"/>
              <w:bidi w:val="0"/>
              <w:spacing w:before="0" w:after="283"/>
              <w:jc w:val="left"/>
              <w:rPr/>
            </w:pPr>
            <w:r>
              <w:rPr/>
              <w:t xml:space="preserve">30. heinäkuuta 1962 </w:t>
            </w:r>
          </w:p>
        </w:tc>
        <w:tc>
          <w:tcPr>
            <w:tcW w:w="1081" w:type="dxa"/>
            <w:tcBorders/>
            <w:vAlign w:val="center"/>
          </w:tcPr>
          <w:p>
            <w:pPr>
              <w:pStyle w:val="TableContents"/>
              <w:bidi w:val="0"/>
              <w:spacing w:before="0" w:after="283"/>
              <w:jc w:val="left"/>
              <w:rPr/>
            </w:pPr>
            <w:r>
              <w:rPr/>
              <w:t xml:space="preserve">Amerikkalainen (17 -- 15 -- 1 AL) </w:t>
            </w:r>
          </w:p>
        </w:tc>
        <w:tc>
          <w:tcPr>
            <w:tcW w:w="676" w:type="dxa"/>
            <w:tcBorders/>
            <w:vAlign w:val="center"/>
          </w:tcPr>
          <w:p>
            <w:pPr>
              <w:pStyle w:val="TableContents"/>
              <w:bidi w:val="0"/>
              <w:spacing w:before="0" w:after="283"/>
              <w:jc w:val="left"/>
              <w:rPr/>
            </w:pPr>
            <w:r>
              <w:rPr/>
              <w:t xml:space="preserve">9 -- 4 </w:t>
            </w:r>
          </w:p>
        </w:tc>
        <w:tc>
          <w:tcPr>
            <w:tcW w:w="1321" w:type="dxa"/>
            <w:tcBorders/>
            <w:vAlign w:val="center"/>
          </w:tcPr>
          <w:p>
            <w:pPr>
              <w:pStyle w:val="TableContents"/>
              <w:bidi w:val="0"/>
              <w:spacing w:before="0" w:after="283"/>
              <w:jc w:val="left"/>
              <w:rPr/>
            </w:pPr>
            <w:r>
              <w:rPr/>
              <w:t xml:space="preserve">Wrigley Field </w:t>
            </w:r>
          </w:p>
        </w:tc>
        <w:tc>
          <w:tcPr>
            <w:tcW w:w="1531" w:type="dxa"/>
            <w:tcBorders/>
            <w:vAlign w:val="center"/>
          </w:tcPr>
          <w:p>
            <w:pPr>
              <w:pStyle w:val="TableContents"/>
              <w:bidi w:val="0"/>
              <w:spacing w:before="0" w:after="283"/>
              <w:jc w:val="left"/>
              <w:rPr/>
            </w:pPr>
            <w:r>
              <w:rPr/>
              <w:t xml:space="preserve">Chicago Cubs </w:t>
            </w:r>
          </w:p>
        </w:tc>
        <w:tc>
          <w:tcPr>
            <w:tcW w:w="1276" w:type="dxa"/>
            <w:tcBorders/>
            <w:vAlign w:val="center"/>
          </w:tcPr>
          <w:p>
            <w:pPr>
              <w:pStyle w:val="TableContents"/>
              <w:bidi w:val="0"/>
              <w:spacing w:before="0" w:after="283"/>
              <w:jc w:val="left"/>
              <w:rPr/>
            </w:pPr>
            <w:r>
              <w:rPr/>
              <w:t xml:space="preserve">38,359 </w:t>
            </w:r>
          </w:p>
        </w:tc>
        <w:tc>
          <w:tcPr>
            <w:tcW w:w="1336" w:type="dxa"/>
            <w:tcBorders/>
            <w:vAlign w:val="center"/>
          </w:tcPr>
          <w:p>
            <w:pPr>
              <w:pStyle w:val="TableContents"/>
              <w:bidi w:val="0"/>
              <w:spacing w:before="0" w:after="283"/>
              <w:jc w:val="left"/>
              <w:rPr/>
            </w:pPr>
            <w:r>
              <w:rPr/>
              <w:t xml:space="preserve">Leon Wagner, Los Angeles (AL) </w:t>
            </w:r>
          </w:p>
        </w:tc>
        <w:tc>
          <w:tcPr>
            <w:tcW w:w="1501" w:type="dxa"/>
            <w:tcBorders/>
            <w:vAlign w:val="center"/>
          </w:tcPr>
          <w:p>
            <w:pPr>
              <w:pStyle w:val="TableContents"/>
              <w:bidi w:val="0"/>
              <w:spacing w:before="0" w:after="283"/>
              <w:jc w:val="left"/>
              <w:rPr/>
            </w:pPr>
            <w:r>
              <w:rPr/>
              <w:t xml:space="preserve">Ray Herbert, Chicago (AL) </w:t>
            </w:r>
          </w:p>
        </w:tc>
        <w:tc>
          <w:tcPr>
            <w:tcW w:w="1591" w:type="dxa"/>
            <w:tcBorders/>
            <w:vAlign w:val="center"/>
          </w:tcPr>
          <w:p>
            <w:pPr>
              <w:pStyle w:val="TableContents"/>
              <w:bidi w:val="0"/>
              <w:spacing w:before="0" w:after="283"/>
              <w:jc w:val="left"/>
              <w:rPr/>
            </w:pPr>
            <w:r>
              <w:rPr/>
              <w:t xml:space="preserve">Art Mahaffey, Philadelphia (NL) </w:t>
            </w:r>
          </w:p>
        </w:tc>
      </w:tr>
      <w:tr>
        <w:trPr/>
        <w:tc>
          <w:tcPr>
            <w:tcW w:w="871" w:type="dxa"/>
            <w:tcBorders/>
            <w:vAlign w:val="center"/>
          </w:tcPr>
          <w:p>
            <w:pPr>
              <w:pStyle w:val="TableContents"/>
              <w:bidi w:val="0"/>
              <w:spacing w:before="0" w:after="283"/>
              <w:jc w:val="left"/>
              <w:rPr/>
            </w:pPr>
            <w:r>
              <w:rPr/>
              <w:t xml:space="preserve">9. heinäkuuta 1963 </w:t>
            </w:r>
          </w:p>
        </w:tc>
        <w:tc>
          <w:tcPr>
            <w:tcW w:w="1081" w:type="dxa"/>
            <w:tcBorders/>
            <w:vAlign w:val="center"/>
          </w:tcPr>
          <w:p>
            <w:pPr>
              <w:pStyle w:val="TableContents"/>
              <w:bidi w:val="0"/>
              <w:spacing w:before="0" w:after="283"/>
              <w:jc w:val="left"/>
              <w:rPr/>
            </w:pPr>
            <w:r>
              <w:rPr/>
              <w:t xml:space="preserve">Kansallinen (17 -- 16 -- 1 AL) </w:t>
            </w:r>
          </w:p>
        </w:tc>
        <w:tc>
          <w:tcPr>
            <w:tcW w:w="676" w:type="dxa"/>
            <w:tcBorders/>
            <w:vAlign w:val="center"/>
          </w:tcPr>
          <w:p>
            <w:pPr>
              <w:pStyle w:val="TableContents"/>
              <w:bidi w:val="0"/>
              <w:spacing w:before="0" w:after="283"/>
              <w:jc w:val="left"/>
              <w:rPr/>
            </w:pPr>
            <w:r>
              <w:rPr/>
              <w:t xml:space="preserve">5 -- 3 </w:t>
            </w:r>
          </w:p>
        </w:tc>
        <w:tc>
          <w:tcPr>
            <w:tcW w:w="1321" w:type="dxa"/>
            <w:tcBorders/>
            <w:vAlign w:val="center"/>
          </w:tcPr>
          <w:p>
            <w:pPr>
              <w:pStyle w:val="TableContents"/>
              <w:bidi w:val="0"/>
              <w:spacing w:before="0" w:after="283"/>
              <w:jc w:val="left"/>
              <w:rPr/>
            </w:pPr>
            <w:r>
              <w:rPr/>
              <w:t xml:space="preserve">Cleveland Stadium </w:t>
            </w:r>
          </w:p>
        </w:tc>
        <w:tc>
          <w:tcPr>
            <w:tcW w:w="1531" w:type="dxa"/>
            <w:tcBorders/>
            <w:vAlign w:val="center"/>
          </w:tcPr>
          <w:p>
            <w:pPr>
              <w:pStyle w:val="TableContents"/>
              <w:bidi w:val="0"/>
              <w:spacing w:before="0" w:after="283"/>
              <w:jc w:val="left"/>
              <w:rPr/>
            </w:pPr>
            <w:r>
              <w:rPr/>
              <w:t xml:space="preserve">Cleveland Indians </w:t>
            </w:r>
          </w:p>
        </w:tc>
        <w:tc>
          <w:tcPr>
            <w:tcW w:w="1276" w:type="dxa"/>
            <w:tcBorders/>
            <w:vAlign w:val="center"/>
          </w:tcPr>
          <w:p>
            <w:pPr>
              <w:pStyle w:val="TableContents"/>
              <w:bidi w:val="0"/>
              <w:spacing w:before="0" w:after="283"/>
              <w:jc w:val="left"/>
              <w:rPr/>
            </w:pPr>
            <w:r>
              <w:rPr/>
              <w:t xml:space="preserve">44,160 </w:t>
            </w:r>
          </w:p>
        </w:tc>
        <w:tc>
          <w:tcPr>
            <w:tcW w:w="1336" w:type="dxa"/>
            <w:tcBorders/>
            <w:vAlign w:val="center"/>
          </w:tcPr>
          <w:p>
            <w:pPr>
              <w:pStyle w:val="TableContents"/>
              <w:bidi w:val="0"/>
              <w:spacing w:before="0" w:after="283"/>
              <w:jc w:val="left"/>
              <w:rPr/>
            </w:pPr>
            <w:r>
              <w:rPr/>
              <w:t xml:space="preserve">Willie Mays, San Francisco (NL) </w:t>
            </w:r>
          </w:p>
        </w:tc>
        <w:tc>
          <w:tcPr>
            <w:tcW w:w="1501" w:type="dxa"/>
            <w:tcBorders/>
            <w:vAlign w:val="center"/>
          </w:tcPr>
          <w:p>
            <w:pPr>
              <w:pStyle w:val="TableContents"/>
              <w:bidi w:val="0"/>
              <w:spacing w:before="0" w:after="283"/>
              <w:jc w:val="left"/>
              <w:rPr/>
            </w:pPr>
            <w:r>
              <w:rPr/>
              <w:t xml:space="preserve">Larry Jackson, Chicago (NL) </w:t>
            </w:r>
          </w:p>
        </w:tc>
        <w:tc>
          <w:tcPr>
            <w:tcW w:w="1591" w:type="dxa"/>
            <w:tcBorders/>
            <w:vAlign w:val="center"/>
          </w:tcPr>
          <w:p>
            <w:pPr>
              <w:pStyle w:val="TableContents"/>
              <w:bidi w:val="0"/>
              <w:spacing w:before="0" w:after="283"/>
              <w:jc w:val="left"/>
              <w:rPr/>
            </w:pPr>
            <w:r>
              <w:rPr/>
              <w:t xml:space="preserve">Jim Bunning, Detroit (AL) </w:t>
            </w:r>
          </w:p>
        </w:tc>
      </w:tr>
      <w:tr>
        <w:trPr/>
        <w:tc>
          <w:tcPr>
            <w:tcW w:w="871" w:type="dxa"/>
            <w:tcBorders/>
            <w:vAlign w:val="center"/>
          </w:tcPr>
          <w:p>
            <w:pPr>
              <w:pStyle w:val="TableContents"/>
              <w:bidi w:val="0"/>
              <w:spacing w:before="0" w:after="283"/>
              <w:jc w:val="left"/>
              <w:rPr/>
            </w:pPr>
            <w:r>
              <w:rPr/>
              <w:t xml:space="preserve">7. heinäkuuta 1964 </w:t>
            </w:r>
          </w:p>
        </w:tc>
        <w:tc>
          <w:tcPr>
            <w:tcW w:w="1081" w:type="dxa"/>
            <w:tcBorders/>
            <w:vAlign w:val="center"/>
          </w:tcPr>
          <w:p>
            <w:pPr>
              <w:pStyle w:val="TableContents"/>
              <w:bidi w:val="0"/>
              <w:spacing w:before="0" w:after="283"/>
              <w:jc w:val="left"/>
              <w:rPr/>
            </w:pPr>
            <w:r>
              <w:rPr/>
              <w:t xml:space="preserve">Kansallinen (17 -- 17 -- 1) </w:t>
            </w:r>
          </w:p>
        </w:tc>
        <w:tc>
          <w:tcPr>
            <w:tcW w:w="676" w:type="dxa"/>
            <w:tcBorders/>
            <w:vAlign w:val="center"/>
          </w:tcPr>
          <w:p>
            <w:pPr>
              <w:pStyle w:val="TableContents"/>
              <w:bidi w:val="0"/>
              <w:spacing w:before="0" w:after="283"/>
              <w:jc w:val="left"/>
              <w:rPr/>
            </w:pPr>
            <w:r>
              <w:rPr/>
              <w:t xml:space="preserve">7 -- 4 </w:t>
            </w:r>
          </w:p>
        </w:tc>
        <w:tc>
          <w:tcPr>
            <w:tcW w:w="1321" w:type="dxa"/>
            <w:tcBorders/>
            <w:vAlign w:val="center"/>
          </w:tcPr>
          <w:p>
            <w:pPr>
              <w:pStyle w:val="TableContents"/>
              <w:bidi w:val="0"/>
              <w:spacing w:before="0" w:after="283"/>
              <w:jc w:val="left"/>
              <w:rPr/>
            </w:pPr>
            <w:r>
              <w:rPr/>
              <w:t xml:space="preserve">Shea Stadium </w:t>
            </w:r>
          </w:p>
        </w:tc>
        <w:tc>
          <w:tcPr>
            <w:tcW w:w="1531" w:type="dxa"/>
            <w:tcBorders/>
            <w:vAlign w:val="center"/>
          </w:tcPr>
          <w:p>
            <w:pPr>
              <w:pStyle w:val="TableContents"/>
              <w:bidi w:val="0"/>
              <w:spacing w:before="0" w:after="283"/>
              <w:jc w:val="left"/>
              <w:rPr/>
            </w:pPr>
            <w:r>
              <w:rPr/>
              <w:t xml:space="preserve">New York Mets </w:t>
            </w:r>
          </w:p>
        </w:tc>
        <w:tc>
          <w:tcPr>
            <w:tcW w:w="1276" w:type="dxa"/>
            <w:tcBorders/>
            <w:vAlign w:val="center"/>
          </w:tcPr>
          <w:p>
            <w:pPr>
              <w:pStyle w:val="TableContents"/>
              <w:bidi w:val="0"/>
              <w:spacing w:before="0" w:after="283"/>
              <w:jc w:val="left"/>
              <w:rPr/>
            </w:pPr>
            <w:r>
              <w:rPr/>
              <w:t xml:space="preserve">50,850 </w:t>
            </w:r>
          </w:p>
        </w:tc>
        <w:tc>
          <w:tcPr>
            <w:tcW w:w="1336" w:type="dxa"/>
            <w:tcBorders/>
            <w:vAlign w:val="center"/>
          </w:tcPr>
          <w:p>
            <w:pPr>
              <w:pStyle w:val="TableContents"/>
              <w:bidi w:val="0"/>
              <w:spacing w:before="0" w:after="283"/>
              <w:jc w:val="left"/>
              <w:rPr/>
            </w:pPr>
            <w:r>
              <w:rPr/>
              <w:t xml:space="preserve">Johnny Callison, Philadelphia (NL) </w:t>
            </w:r>
          </w:p>
        </w:tc>
        <w:tc>
          <w:tcPr>
            <w:tcW w:w="1501" w:type="dxa"/>
            <w:tcBorders/>
            <w:vAlign w:val="center"/>
          </w:tcPr>
          <w:p>
            <w:pPr>
              <w:pStyle w:val="TableContents"/>
              <w:bidi w:val="0"/>
              <w:spacing w:before="0" w:after="283"/>
              <w:jc w:val="left"/>
              <w:rPr/>
            </w:pPr>
            <w:r>
              <w:rPr/>
              <w:t xml:space="preserve">Juan Marichal, San Francisco (NL) </w:t>
            </w:r>
          </w:p>
        </w:tc>
        <w:tc>
          <w:tcPr>
            <w:tcW w:w="1591" w:type="dxa"/>
            <w:tcBorders/>
            <w:vAlign w:val="center"/>
          </w:tcPr>
          <w:p>
            <w:pPr>
              <w:pStyle w:val="TableContents"/>
              <w:bidi w:val="0"/>
              <w:spacing w:before="0" w:after="283"/>
              <w:jc w:val="left"/>
              <w:rPr/>
            </w:pPr>
            <w:r>
              <w:rPr/>
              <w:t xml:space="preserve">Dick Radatz, Boston (AL) </w:t>
            </w:r>
          </w:p>
        </w:tc>
      </w:tr>
      <w:tr>
        <w:trPr/>
        <w:tc>
          <w:tcPr>
            <w:tcW w:w="871" w:type="dxa"/>
            <w:tcBorders/>
            <w:vAlign w:val="center"/>
          </w:tcPr>
          <w:p>
            <w:pPr>
              <w:pStyle w:val="TableContents"/>
              <w:bidi w:val="0"/>
              <w:spacing w:before="0" w:after="283"/>
              <w:jc w:val="left"/>
              <w:rPr/>
            </w:pPr>
            <w:r>
              <w:rPr/>
              <w:t xml:space="preserve">13. heinäkuuta 1965 </w:t>
            </w:r>
          </w:p>
        </w:tc>
        <w:tc>
          <w:tcPr>
            <w:tcW w:w="1081" w:type="dxa"/>
            <w:tcBorders/>
            <w:vAlign w:val="center"/>
          </w:tcPr>
          <w:p>
            <w:pPr>
              <w:pStyle w:val="TableContents"/>
              <w:bidi w:val="0"/>
              <w:spacing w:before="0" w:after="283"/>
              <w:jc w:val="left"/>
              <w:rPr/>
            </w:pPr>
            <w:r>
              <w:rPr/>
              <w:t xml:space="preserve">Kansallinen (18 -- 17 -- 1 NL) </w:t>
            </w:r>
          </w:p>
        </w:tc>
        <w:tc>
          <w:tcPr>
            <w:tcW w:w="676" w:type="dxa"/>
            <w:tcBorders/>
            <w:vAlign w:val="center"/>
          </w:tcPr>
          <w:p>
            <w:pPr>
              <w:pStyle w:val="TableContents"/>
              <w:bidi w:val="0"/>
              <w:spacing w:before="0" w:after="283"/>
              <w:jc w:val="left"/>
              <w:rPr/>
            </w:pPr>
            <w:r>
              <w:rPr/>
              <w:t xml:space="preserve">6 -- 5 </w:t>
            </w:r>
          </w:p>
        </w:tc>
        <w:tc>
          <w:tcPr>
            <w:tcW w:w="1321" w:type="dxa"/>
            <w:tcBorders/>
            <w:vAlign w:val="center"/>
          </w:tcPr>
          <w:p>
            <w:pPr>
              <w:pStyle w:val="TableContents"/>
              <w:bidi w:val="0"/>
              <w:spacing w:before="0" w:after="283"/>
              <w:jc w:val="left"/>
              <w:rPr/>
            </w:pPr>
            <w:r>
              <w:rPr/>
              <w:t xml:space="preserve">Metropolitan Stadium </w:t>
            </w:r>
          </w:p>
        </w:tc>
        <w:tc>
          <w:tcPr>
            <w:tcW w:w="1531" w:type="dxa"/>
            <w:tcBorders/>
            <w:vAlign w:val="center"/>
          </w:tcPr>
          <w:p>
            <w:pPr>
              <w:pStyle w:val="TableContents"/>
              <w:bidi w:val="0"/>
              <w:spacing w:before="0" w:after="283"/>
              <w:jc w:val="left"/>
              <w:rPr/>
            </w:pPr>
            <w:r>
              <w:rPr/>
              <w:t xml:space="preserve">Minnesota Twins </w:t>
            </w:r>
          </w:p>
        </w:tc>
        <w:tc>
          <w:tcPr>
            <w:tcW w:w="1276" w:type="dxa"/>
            <w:tcBorders/>
            <w:vAlign w:val="center"/>
          </w:tcPr>
          <w:p>
            <w:pPr>
              <w:pStyle w:val="TableContents"/>
              <w:bidi w:val="0"/>
              <w:spacing w:before="0" w:after="283"/>
              <w:jc w:val="left"/>
              <w:rPr/>
            </w:pPr>
            <w:r>
              <w:rPr/>
              <w:t xml:space="preserve">46,706 </w:t>
            </w:r>
          </w:p>
        </w:tc>
        <w:tc>
          <w:tcPr>
            <w:tcW w:w="1336" w:type="dxa"/>
            <w:tcBorders/>
            <w:vAlign w:val="center"/>
          </w:tcPr>
          <w:p>
            <w:pPr>
              <w:pStyle w:val="TableContents"/>
              <w:bidi w:val="0"/>
              <w:spacing w:before="0" w:after="283"/>
              <w:jc w:val="left"/>
              <w:rPr/>
            </w:pPr>
            <w:r>
              <w:rPr/>
              <w:t xml:space="preserve">Juan Marichal, San Francisco (NL) </w:t>
            </w:r>
          </w:p>
        </w:tc>
        <w:tc>
          <w:tcPr>
            <w:tcW w:w="1501" w:type="dxa"/>
            <w:tcBorders/>
            <w:vAlign w:val="center"/>
          </w:tcPr>
          <w:p>
            <w:pPr>
              <w:pStyle w:val="TableContents"/>
              <w:bidi w:val="0"/>
              <w:spacing w:before="0" w:after="283"/>
              <w:jc w:val="left"/>
              <w:rPr/>
            </w:pPr>
            <w:r>
              <w:rPr/>
              <w:t xml:space="preserve">Sandy Koufax, Los Angeles (NL) </w:t>
            </w:r>
          </w:p>
        </w:tc>
        <w:tc>
          <w:tcPr>
            <w:tcW w:w="1591" w:type="dxa"/>
            <w:tcBorders/>
            <w:vAlign w:val="center"/>
          </w:tcPr>
          <w:p>
            <w:pPr>
              <w:pStyle w:val="TableContents"/>
              <w:bidi w:val="0"/>
              <w:spacing w:before="0" w:after="283"/>
              <w:jc w:val="left"/>
              <w:rPr/>
            </w:pPr>
            <w:r>
              <w:rPr/>
              <w:t xml:space="preserve">Sam McDowell, Cleveland (AL) </w:t>
            </w:r>
          </w:p>
        </w:tc>
      </w:tr>
      <w:tr>
        <w:trPr/>
        <w:tc>
          <w:tcPr>
            <w:tcW w:w="871" w:type="dxa"/>
            <w:tcBorders/>
            <w:vAlign w:val="center"/>
          </w:tcPr>
          <w:p>
            <w:pPr>
              <w:pStyle w:val="TableContents"/>
              <w:bidi w:val="0"/>
              <w:spacing w:before="0" w:after="283"/>
              <w:jc w:val="left"/>
              <w:rPr/>
            </w:pPr>
            <w:r>
              <w:rPr/>
              <w:t xml:space="preserve">12. heinäkuuta 1966 </w:t>
            </w:r>
          </w:p>
        </w:tc>
        <w:tc>
          <w:tcPr>
            <w:tcW w:w="1081" w:type="dxa"/>
            <w:tcBorders/>
            <w:vAlign w:val="center"/>
          </w:tcPr>
          <w:p>
            <w:pPr>
              <w:pStyle w:val="TableContents"/>
              <w:bidi w:val="0"/>
              <w:spacing w:before="0" w:after="283"/>
              <w:jc w:val="left"/>
              <w:rPr/>
            </w:pPr>
            <w:r>
              <w:rPr/>
              <w:t xml:space="preserve">Kansallinen (19 -- 17 -- 1 NL) </w:t>
            </w:r>
          </w:p>
        </w:tc>
        <w:tc>
          <w:tcPr>
            <w:tcW w:w="676" w:type="dxa"/>
            <w:tcBorders/>
            <w:vAlign w:val="center"/>
          </w:tcPr>
          <w:p>
            <w:pPr>
              <w:pStyle w:val="TableContents"/>
              <w:bidi w:val="0"/>
              <w:spacing w:before="0" w:after="283"/>
              <w:jc w:val="left"/>
              <w:rPr/>
            </w:pPr>
            <w:r>
              <w:rPr/>
              <w:t xml:space="preserve">2 -- 1 (10) </w:t>
            </w:r>
          </w:p>
        </w:tc>
        <w:tc>
          <w:tcPr>
            <w:tcW w:w="1321" w:type="dxa"/>
            <w:tcBorders/>
            <w:vAlign w:val="center"/>
          </w:tcPr>
          <w:p>
            <w:pPr>
              <w:pStyle w:val="TableContents"/>
              <w:bidi w:val="0"/>
              <w:spacing w:before="0" w:after="283"/>
              <w:jc w:val="left"/>
              <w:rPr/>
            </w:pPr>
            <w:r>
              <w:rPr/>
              <w:t xml:space="preserve">Busch Memorial Stadium </w:t>
            </w:r>
          </w:p>
        </w:tc>
        <w:tc>
          <w:tcPr>
            <w:tcW w:w="1531" w:type="dxa"/>
            <w:tcBorders/>
            <w:vAlign w:val="center"/>
          </w:tcPr>
          <w:p>
            <w:pPr>
              <w:pStyle w:val="TableContents"/>
              <w:bidi w:val="0"/>
              <w:spacing w:before="0" w:after="283"/>
              <w:jc w:val="left"/>
              <w:rPr/>
            </w:pPr>
            <w:r>
              <w:rPr/>
              <w:t xml:space="preserve">St. Louis Cardinals </w:t>
            </w:r>
          </w:p>
        </w:tc>
        <w:tc>
          <w:tcPr>
            <w:tcW w:w="1276" w:type="dxa"/>
            <w:tcBorders/>
            <w:vAlign w:val="center"/>
          </w:tcPr>
          <w:p>
            <w:pPr>
              <w:pStyle w:val="TableContents"/>
              <w:bidi w:val="0"/>
              <w:spacing w:before="0" w:after="283"/>
              <w:jc w:val="left"/>
              <w:rPr/>
            </w:pPr>
            <w:r>
              <w:rPr/>
              <w:t xml:space="preserve">49,936 </w:t>
            </w:r>
          </w:p>
        </w:tc>
        <w:tc>
          <w:tcPr>
            <w:tcW w:w="1336" w:type="dxa"/>
            <w:tcBorders/>
            <w:vAlign w:val="center"/>
          </w:tcPr>
          <w:p>
            <w:pPr>
              <w:pStyle w:val="TableContents"/>
              <w:bidi w:val="0"/>
              <w:spacing w:before="0" w:after="283"/>
              <w:jc w:val="left"/>
              <w:rPr/>
            </w:pPr>
            <w:r>
              <w:rPr/>
              <w:t xml:space="preserve">Brooks Robinson, Baltimore (AL) </w:t>
            </w:r>
          </w:p>
        </w:tc>
        <w:tc>
          <w:tcPr>
            <w:tcW w:w="1501" w:type="dxa"/>
            <w:tcBorders/>
            <w:vAlign w:val="center"/>
          </w:tcPr>
          <w:p>
            <w:pPr>
              <w:pStyle w:val="TableContents"/>
              <w:bidi w:val="0"/>
              <w:spacing w:before="0" w:after="283"/>
              <w:jc w:val="left"/>
              <w:rPr/>
            </w:pPr>
            <w:r>
              <w:rPr/>
              <w:t xml:space="preserve">Gaylord Perry, San Francisco (NL) </w:t>
            </w:r>
          </w:p>
        </w:tc>
        <w:tc>
          <w:tcPr>
            <w:tcW w:w="1591" w:type="dxa"/>
            <w:tcBorders/>
            <w:vAlign w:val="center"/>
          </w:tcPr>
          <w:p>
            <w:pPr>
              <w:pStyle w:val="TableContents"/>
              <w:bidi w:val="0"/>
              <w:spacing w:before="0" w:after="283"/>
              <w:jc w:val="left"/>
              <w:rPr/>
            </w:pPr>
            <w:r>
              <w:rPr/>
              <w:t xml:space="preserve">Pete Richert, Washington (AL) </w:t>
            </w:r>
          </w:p>
        </w:tc>
      </w:tr>
      <w:tr>
        <w:trPr/>
        <w:tc>
          <w:tcPr>
            <w:tcW w:w="871" w:type="dxa"/>
            <w:tcBorders/>
            <w:vAlign w:val="center"/>
          </w:tcPr>
          <w:p>
            <w:pPr>
              <w:pStyle w:val="TableContents"/>
              <w:bidi w:val="0"/>
              <w:spacing w:before="0" w:after="283"/>
              <w:jc w:val="left"/>
              <w:rPr/>
            </w:pPr>
            <w:r>
              <w:rPr/>
              <w:t xml:space="preserve">11. heinäkuuta 1967 </w:t>
            </w:r>
          </w:p>
        </w:tc>
        <w:tc>
          <w:tcPr>
            <w:tcW w:w="1081" w:type="dxa"/>
            <w:tcBorders/>
            <w:vAlign w:val="center"/>
          </w:tcPr>
          <w:p>
            <w:pPr>
              <w:pStyle w:val="TableContents"/>
              <w:bidi w:val="0"/>
              <w:spacing w:before="0" w:after="283"/>
              <w:jc w:val="left"/>
              <w:rPr/>
            </w:pPr>
            <w:r>
              <w:rPr/>
              <w:t xml:space="preserve">Kansallinen (20 -- 17 -- 1 NL) </w:t>
            </w:r>
          </w:p>
        </w:tc>
        <w:tc>
          <w:tcPr>
            <w:tcW w:w="676" w:type="dxa"/>
            <w:tcBorders/>
            <w:vAlign w:val="center"/>
          </w:tcPr>
          <w:p>
            <w:pPr>
              <w:pStyle w:val="TableContents"/>
              <w:bidi w:val="0"/>
              <w:spacing w:before="0" w:after="283"/>
              <w:jc w:val="left"/>
              <w:rPr/>
            </w:pPr>
            <w:r>
              <w:rPr/>
              <w:t xml:space="preserve">2 -- 1 (15) </w:t>
            </w:r>
          </w:p>
        </w:tc>
        <w:tc>
          <w:tcPr>
            <w:tcW w:w="1321" w:type="dxa"/>
            <w:tcBorders/>
            <w:vAlign w:val="center"/>
          </w:tcPr>
          <w:p>
            <w:pPr>
              <w:pStyle w:val="TableContents"/>
              <w:bidi w:val="0"/>
              <w:spacing w:before="0" w:after="283"/>
              <w:jc w:val="left"/>
              <w:rPr/>
            </w:pPr>
            <w:r>
              <w:rPr/>
              <w:t xml:space="preserve">Anaheimin stadion </w:t>
            </w:r>
          </w:p>
        </w:tc>
        <w:tc>
          <w:tcPr>
            <w:tcW w:w="1531" w:type="dxa"/>
            <w:tcBorders/>
            <w:vAlign w:val="center"/>
          </w:tcPr>
          <w:p>
            <w:pPr>
              <w:pStyle w:val="TableContents"/>
              <w:bidi w:val="0"/>
              <w:spacing w:before="0" w:after="283"/>
              <w:jc w:val="left"/>
              <w:rPr/>
            </w:pPr>
            <w:r>
              <w:rPr/>
              <w:t xml:space="preserve">Kalifornian enkelit </w:t>
            </w:r>
          </w:p>
        </w:tc>
        <w:tc>
          <w:tcPr>
            <w:tcW w:w="1276" w:type="dxa"/>
            <w:tcBorders/>
            <w:vAlign w:val="center"/>
          </w:tcPr>
          <w:p>
            <w:pPr>
              <w:pStyle w:val="TableContents"/>
              <w:bidi w:val="0"/>
              <w:spacing w:before="0" w:after="283"/>
              <w:jc w:val="left"/>
              <w:rPr/>
            </w:pPr>
            <w:r>
              <w:rPr/>
              <w:t xml:space="preserve">46,309 </w:t>
            </w:r>
          </w:p>
        </w:tc>
        <w:tc>
          <w:tcPr>
            <w:tcW w:w="1336" w:type="dxa"/>
            <w:tcBorders/>
            <w:vAlign w:val="center"/>
          </w:tcPr>
          <w:p>
            <w:pPr>
              <w:pStyle w:val="TableContents"/>
              <w:bidi w:val="0"/>
              <w:spacing w:before="0" w:after="283"/>
              <w:jc w:val="left"/>
              <w:rPr/>
            </w:pPr>
            <w:r>
              <w:rPr/>
              <w:t xml:space="preserve">Tony Pérez, Cincinnati Reds (NL) </w:t>
            </w:r>
          </w:p>
        </w:tc>
        <w:tc>
          <w:tcPr>
            <w:tcW w:w="1501" w:type="dxa"/>
            <w:tcBorders/>
            <w:vAlign w:val="center"/>
          </w:tcPr>
          <w:p>
            <w:pPr>
              <w:pStyle w:val="TableContents"/>
              <w:bidi w:val="0"/>
              <w:spacing w:before="0" w:after="283"/>
              <w:jc w:val="left"/>
              <w:rPr/>
            </w:pPr>
            <w:r>
              <w:rPr/>
              <w:t xml:space="preserve">Don Drysdale, Los Angeles (NL) </w:t>
            </w:r>
          </w:p>
        </w:tc>
        <w:tc>
          <w:tcPr>
            <w:tcW w:w="1591" w:type="dxa"/>
            <w:tcBorders/>
            <w:vAlign w:val="center"/>
          </w:tcPr>
          <w:p>
            <w:pPr>
              <w:pStyle w:val="TableContents"/>
              <w:bidi w:val="0"/>
              <w:spacing w:before="0" w:after="283"/>
              <w:jc w:val="left"/>
              <w:rPr/>
            </w:pPr>
            <w:r>
              <w:rPr/>
              <w:t xml:space="preserve">Catfish Hunter, Kansas City (AL) </w:t>
            </w:r>
          </w:p>
        </w:tc>
      </w:tr>
      <w:tr>
        <w:trPr/>
        <w:tc>
          <w:tcPr>
            <w:tcW w:w="871" w:type="dxa"/>
            <w:tcBorders/>
            <w:vAlign w:val="center"/>
          </w:tcPr>
          <w:p>
            <w:pPr>
              <w:pStyle w:val="TableContents"/>
              <w:bidi w:val="0"/>
              <w:spacing w:before="0" w:after="283"/>
              <w:jc w:val="left"/>
              <w:rPr/>
            </w:pPr>
            <w:r>
              <w:rPr/>
              <w:t xml:space="preserve">9. heinäkuuta 1968 </w:t>
            </w:r>
          </w:p>
        </w:tc>
        <w:tc>
          <w:tcPr>
            <w:tcW w:w="1081" w:type="dxa"/>
            <w:tcBorders/>
            <w:vAlign w:val="center"/>
          </w:tcPr>
          <w:p>
            <w:pPr>
              <w:pStyle w:val="TableContents"/>
              <w:bidi w:val="0"/>
              <w:spacing w:before="0" w:after="283"/>
              <w:jc w:val="left"/>
              <w:rPr/>
            </w:pPr>
            <w:r>
              <w:rPr/>
              <w:t xml:space="preserve">Kansallinen (21 -- 17 -- 1 NL) </w:t>
            </w:r>
          </w:p>
        </w:tc>
        <w:tc>
          <w:tcPr>
            <w:tcW w:w="676" w:type="dxa"/>
            <w:tcBorders/>
            <w:vAlign w:val="center"/>
          </w:tcPr>
          <w:p>
            <w:pPr>
              <w:pStyle w:val="TableContents"/>
              <w:bidi w:val="0"/>
              <w:spacing w:before="0" w:after="283"/>
              <w:jc w:val="left"/>
              <w:rPr/>
            </w:pPr>
            <w:r>
              <w:rPr/>
              <w:t xml:space="preserve">1 -- 0 </w:t>
            </w:r>
          </w:p>
        </w:tc>
        <w:tc>
          <w:tcPr>
            <w:tcW w:w="1321" w:type="dxa"/>
            <w:tcBorders/>
            <w:vAlign w:val="center"/>
          </w:tcPr>
          <w:p>
            <w:pPr>
              <w:pStyle w:val="TableContents"/>
              <w:bidi w:val="0"/>
              <w:spacing w:before="0" w:after="283"/>
              <w:jc w:val="left"/>
              <w:rPr/>
            </w:pPr>
            <w:r>
              <w:rPr/>
              <w:t xml:space="preserve">Astrodome </w:t>
            </w:r>
          </w:p>
        </w:tc>
        <w:tc>
          <w:tcPr>
            <w:tcW w:w="1531" w:type="dxa"/>
            <w:tcBorders/>
            <w:vAlign w:val="center"/>
          </w:tcPr>
          <w:p>
            <w:pPr>
              <w:pStyle w:val="TableContents"/>
              <w:bidi w:val="0"/>
              <w:spacing w:before="0" w:after="283"/>
              <w:jc w:val="left"/>
              <w:rPr/>
            </w:pPr>
            <w:r>
              <w:rPr/>
              <w:t xml:space="preserve">Houston Astros </w:t>
            </w:r>
          </w:p>
        </w:tc>
        <w:tc>
          <w:tcPr>
            <w:tcW w:w="1276" w:type="dxa"/>
            <w:tcBorders/>
            <w:vAlign w:val="center"/>
          </w:tcPr>
          <w:p>
            <w:pPr>
              <w:pStyle w:val="TableContents"/>
              <w:bidi w:val="0"/>
              <w:spacing w:before="0" w:after="283"/>
              <w:jc w:val="left"/>
              <w:rPr/>
            </w:pPr>
            <w:r>
              <w:rPr/>
              <w:t xml:space="preserve">48,321 </w:t>
            </w:r>
          </w:p>
        </w:tc>
        <w:tc>
          <w:tcPr>
            <w:tcW w:w="1336" w:type="dxa"/>
            <w:tcBorders/>
            <w:vAlign w:val="center"/>
          </w:tcPr>
          <w:p>
            <w:pPr>
              <w:pStyle w:val="TableContents"/>
              <w:bidi w:val="0"/>
              <w:spacing w:before="0" w:after="283"/>
              <w:jc w:val="left"/>
              <w:rPr/>
            </w:pPr>
            <w:r>
              <w:rPr/>
              <w:t xml:space="preserve">Willie Mays, San Francisco (NL) </w:t>
            </w:r>
          </w:p>
        </w:tc>
        <w:tc>
          <w:tcPr>
            <w:tcW w:w="1501" w:type="dxa"/>
            <w:tcBorders/>
            <w:vAlign w:val="center"/>
          </w:tcPr>
          <w:p>
            <w:pPr>
              <w:pStyle w:val="TableContents"/>
              <w:bidi w:val="0"/>
              <w:spacing w:before="0" w:after="283"/>
              <w:jc w:val="left"/>
              <w:rPr/>
            </w:pPr>
            <w:r>
              <w:rPr/>
              <w:t xml:space="preserve">Don Drysdale, Los Angeles (NL) </w:t>
            </w:r>
          </w:p>
        </w:tc>
        <w:tc>
          <w:tcPr>
            <w:tcW w:w="1591" w:type="dxa"/>
            <w:tcBorders/>
            <w:vAlign w:val="center"/>
          </w:tcPr>
          <w:p>
            <w:pPr>
              <w:pStyle w:val="TableContents"/>
              <w:bidi w:val="0"/>
              <w:spacing w:before="0" w:after="283"/>
              <w:jc w:val="left"/>
              <w:rPr/>
            </w:pPr>
            <w:r>
              <w:rPr/>
              <w:t xml:space="preserve">Luis Tiant, Cleveland (AL) </w:t>
            </w:r>
          </w:p>
        </w:tc>
      </w:tr>
      <w:tr>
        <w:trPr/>
        <w:tc>
          <w:tcPr>
            <w:tcW w:w="871" w:type="dxa"/>
            <w:tcBorders/>
            <w:vAlign w:val="center"/>
          </w:tcPr>
          <w:p>
            <w:pPr>
              <w:pStyle w:val="TableContents"/>
              <w:bidi w:val="0"/>
              <w:spacing w:before="0" w:after="283"/>
              <w:jc w:val="left"/>
              <w:rPr/>
            </w:pPr>
            <w:r>
              <w:rPr/>
              <w:t xml:space="preserve">23. heinäkuuta 1969 </w:t>
            </w:r>
          </w:p>
        </w:tc>
        <w:tc>
          <w:tcPr>
            <w:tcW w:w="1081" w:type="dxa"/>
            <w:tcBorders/>
            <w:vAlign w:val="center"/>
          </w:tcPr>
          <w:p>
            <w:pPr>
              <w:pStyle w:val="TableContents"/>
              <w:bidi w:val="0"/>
              <w:spacing w:before="0" w:after="283"/>
              <w:jc w:val="left"/>
              <w:rPr/>
            </w:pPr>
            <w:r>
              <w:rPr/>
              <w:t xml:space="preserve">Kansallinen (22 -- 17 -- 1 NL) </w:t>
            </w:r>
          </w:p>
        </w:tc>
        <w:tc>
          <w:tcPr>
            <w:tcW w:w="676" w:type="dxa"/>
            <w:tcBorders/>
            <w:vAlign w:val="center"/>
          </w:tcPr>
          <w:p>
            <w:pPr>
              <w:pStyle w:val="TableContents"/>
              <w:bidi w:val="0"/>
              <w:spacing w:before="0" w:after="283"/>
              <w:jc w:val="left"/>
              <w:rPr/>
            </w:pPr>
            <w:r>
              <w:rPr/>
              <w:t xml:space="preserve">9 -- 3 </w:t>
            </w:r>
          </w:p>
        </w:tc>
        <w:tc>
          <w:tcPr>
            <w:tcW w:w="1321" w:type="dxa"/>
            <w:tcBorders/>
            <w:vAlign w:val="center"/>
          </w:tcPr>
          <w:p>
            <w:pPr>
              <w:pStyle w:val="TableContents"/>
              <w:bidi w:val="0"/>
              <w:spacing w:before="0" w:after="283"/>
              <w:jc w:val="left"/>
              <w:rPr/>
            </w:pPr>
            <w:r>
              <w:rPr/>
              <w:t xml:space="preserve">RFK Stadium </w:t>
            </w:r>
          </w:p>
        </w:tc>
        <w:tc>
          <w:tcPr>
            <w:tcW w:w="1531" w:type="dxa"/>
            <w:tcBorders/>
            <w:vAlign w:val="center"/>
          </w:tcPr>
          <w:p>
            <w:pPr>
              <w:pStyle w:val="TableContents"/>
              <w:bidi w:val="0"/>
              <w:spacing w:before="0" w:after="283"/>
              <w:jc w:val="left"/>
              <w:rPr/>
            </w:pPr>
            <w:r>
              <w:rPr/>
              <w:t xml:space="preserve">Washington Senators </w:t>
            </w:r>
          </w:p>
        </w:tc>
        <w:tc>
          <w:tcPr>
            <w:tcW w:w="1276" w:type="dxa"/>
            <w:tcBorders/>
            <w:vAlign w:val="center"/>
          </w:tcPr>
          <w:p>
            <w:pPr>
              <w:pStyle w:val="TableContents"/>
              <w:bidi w:val="0"/>
              <w:spacing w:before="0" w:after="283"/>
              <w:jc w:val="left"/>
              <w:rPr/>
            </w:pPr>
            <w:r>
              <w:rPr/>
              <w:t xml:space="preserve">45,259 </w:t>
            </w:r>
          </w:p>
        </w:tc>
        <w:tc>
          <w:tcPr>
            <w:tcW w:w="1336" w:type="dxa"/>
            <w:tcBorders/>
            <w:vAlign w:val="center"/>
          </w:tcPr>
          <w:p>
            <w:pPr>
              <w:pStyle w:val="TableContents"/>
              <w:bidi w:val="0"/>
              <w:spacing w:before="0" w:after="283"/>
              <w:jc w:val="left"/>
              <w:rPr/>
            </w:pPr>
            <w:r>
              <w:rPr/>
              <w:t xml:space="preserve">Willie McCovey, San Francisco (NL) </w:t>
            </w:r>
          </w:p>
        </w:tc>
        <w:tc>
          <w:tcPr>
            <w:tcW w:w="1501" w:type="dxa"/>
            <w:tcBorders/>
            <w:vAlign w:val="center"/>
          </w:tcPr>
          <w:p>
            <w:pPr>
              <w:pStyle w:val="TableContents"/>
              <w:bidi w:val="0"/>
              <w:spacing w:before="0" w:after="283"/>
              <w:jc w:val="left"/>
              <w:rPr/>
            </w:pPr>
            <w:r>
              <w:rPr/>
              <w:t xml:space="preserve">Steve Carlton, St. Louis (NL) </w:t>
            </w:r>
          </w:p>
        </w:tc>
        <w:tc>
          <w:tcPr>
            <w:tcW w:w="1591" w:type="dxa"/>
            <w:tcBorders/>
            <w:vAlign w:val="center"/>
          </w:tcPr>
          <w:p>
            <w:pPr>
              <w:pStyle w:val="TableContents"/>
              <w:bidi w:val="0"/>
              <w:spacing w:before="0" w:after="283"/>
              <w:jc w:val="left"/>
              <w:rPr/>
            </w:pPr>
            <w:r>
              <w:rPr/>
              <w:t xml:space="preserve">Mel Stottlemyre, New York (AL) </w:t>
            </w:r>
          </w:p>
        </w:tc>
      </w:tr>
      <w:tr>
        <w:trPr/>
        <w:tc>
          <w:tcPr>
            <w:tcW w:w="871" w:type="dxa"/>
            <w:tcBorders/>
            <w:vAlign w:val="center"/>
          </w:tcPr>
          <w:p>
            <w:pPr>
              <w:pStyle w:val="TableContents"/>
              <w:bidi w:val="0"/>
              <w:spacing w:before="0" w:after="283"/>
              <w:jc w:val="left"/>
              <w:rPr/>
            </w:pPr>
            <w:r>
              <w:rPr/>
              <w:t xml:space="preserve">14. heinäkuuta 1970 </w:t>
            </w:r>
          </w:p>
        </w:tc>
        <w:tc>
          <w:tcPr>
            <w:tcW w:w="1081" w:type="dxa"/>
            <w:tcBorders/>
            <w:vAlign w:val="center"/>
          </w:tcPr>
          <w:p>
            <w:pPr>
              <w:pStyle w:val="TableContents"/>
              <w:bidi w:val="0"/>
              <w:spacing w:before="0" w:after="283"/>
              <w:jc w:val="left"/>
              <w:rPr/>
            </w:pPr>
            <w:r>
              <w:rPr/>
              <w:t xml:space="preserve">Kansallinen (23 -- 17 -- 1 NL) </w:t>
            </w:r>
          </w:p>
        </w:tc>
        <w:tc>
          <w:tcPr>
            <w:tcW w:w="676" w:type="dxa"/>
            <w:tcBorders/>
            <w:vAlign w:val="center"/>
          </w:tcPr>
          <w:p>
            <w:pPr>
              <w:pStyle w:val="TableContents"/>
              <w:bidi w:val="0"/>
              <w:spacing w:before="0" w:after="283"/>
              <w:jc w:val="left"/>
              <w:rPr/>
            </w:pPr>
            <w:r>
              <w:rPr/>
              <w:t xml:space="preserve">5 -- 4 (12) </w:t>
            </w:r>
          </w:p>
        </w:tc>
        <w:tc>
          <w:tcPr>
            <w:tcW w:w="1321" w:type="dxa"/>
            <w:tcBorders/>
            <w:vAlign w:val="center"/>
          </w:tcPr>
          <w:p>
            <w:pPr>
              <w:pStyle w:val="TableContents"/>
              <w:bidi w:val="0"/>
              <w:spacing w:before="0" w:after="283"/>
              <w:jc w:val="left"/>
              <w:rPr/>
            </w:pPr>
            <w:r>
              <w:rPr/>
              <w:t xml:space="preserve">Riverfront Stadium </w:t>
            </w:r>
          </w:p>
        </w:tc>
        <w:tc>
          <w:tcPr>
            <w:tcW w:w="1531" w:type="dxa"/>
            <w:tcBorders/>
            <w:vAlign w:val="center"/>
          </w:tcPr>
          <w:p>
            <w:pPr>
              <w:pStyle w:val="TableContents"/>
              <w:bidi w:val="0"/>
              <w:spacing w:before="0" w:after="283"/>
              <w:jc w:val="left"/>
              <w:rPr/>
            </w:pPr>
            <w:r>
              <w:rPr/>
              <w:t xml:space="preserve">Cincinnati Reds </w:t>
            </w:r>
          </w:p>
        </w:tc>
        <w:tc>
          <w:tcPr>
            <w:tcW w:w="1276" w:type="dxa"/>
            <w:tcBorders/>
            <w:vAlign w:val="center"/>
          </w:tcPr>
          <w:p>
            <w:pPr>
              <w:pStyle w:val="TableContents"/>
              <w:bidi w:val="0"/>
              <w:spacing w:before="0" w:after="283"/>
              <w:jc w:val="left"/>
              <w:rPr/>
            </w:pPr>
            <w:r>
              <w:rPr/>
              <w:t xml:space="preserve">51,838 </w:t>
            </w:r>
          </w:p>
        </w:tc>
        <w:tc>
          <w:tcPr>
            <w:tcW w:w="1336" w:type="dxa"/>
            <w:tcBorders/>
            <w:vAlign w:val="center"/>
          </w:tcPr>
          <w:p>
            <w:pPr>
              <w:pStyle w:val="TableContents"/>
              <w:bidi w:val="0"/>
              <w:spacing w:before="0" w:after="283"/>
              <w:jc w:val="left"/>
              <w:rPr/>
            </w:pPr>
            <w:r>
              <w:rPr/>
              <w:t xml:space="preserve">Carl Yastrzemski, Boston (AL) </w:t>
            </w:r>
          </w:p>
        </w:tc>
        <w:tc>
          <w:tcPr>
            <w:tcW w:w="1501" w:type="dxa"/>
            <w:tcBorders/>
            <w:vAlign w:val="center"/>
          </w:tcPr>
          <w:p>
            <w:pPr>
              <w:pStyle w:val="TableContents"/>
              <w:bidi w:val="0"/>
              <w:spacing w:before="0" w:after="283"/>
              <w:jc w:val="left"/>
              <w:rPr/>
            </w:pPr>
            <w:r>
              <w:rPr/>
              <w:t xml:space="preserve">Claude Osteen, Los Angeles (NL) </w:t>
            </w:r>
          </w:p>
        </w:tc>
        <w:tc>
          <w:tcPr>
            <w:tcW w:w="1591" w:type="dxa"/>
            <w:tcBorders/>
            <w:vAlign w:val="center"/>
          </w:tcPr>
          <w:p>
            <w:pPr>
              <w:pStyle w:val="TableContents"/>
              <w:bidi w:val="0"/>
              <w:spacing w:before="0" w:after="283"/>
              <w:jc w:val="left"/>
              <w:rPr/>
            </w:pPr>
            <w:r>
              <w:rPr/>
              <w:t xml:space="preserve">Clyde Wright, California Angels (AL) </w:t>
            </w:r>
          </w:p>
        </w:tc>
      </w:tr>
      <w:tr>
        <w:trPr/>
        <w:tc>
          <w:tcPr>
            <w:tcW w:w="871" w:type="dxa"/>
            <w:tcBorders/>
            <w:vAlign w:val="center"/>
          </w:tcPr>
          <w:p>
            <w:pPr>
              <w:pStyle w:val="TableContents"/>
              <w:bidi w:val="0"/>
              <w:spacing w:before="0" w:after="283"/>
              <w:jc w:val="left"/>
              <w:rPr/>
            </w:pPr>
            <w:r>
              <w:rPr/>
              <w:t xml:space="preserve">13. heinäkuuta 1971 </w:t>
            </w:r>
          </w:p>
        </w:tc>
        <w:tc>
          <w:tcPr>
            <w:tcW w:w="1081" w:type="dxa"/>
            <w:tcBorders/>
            <w:vAlign w:val="center"/>
          </w:tcPr>
          <w:p>
            <w:pPr>
              <w:pStyle w:val="TableContents"/>
              <w:bidi w:val="0"/>
              <w:spacing w:before="0" w:after="283"/>
              <w:jc w:val="left"/>
              <w:rPr/>
            </w:pPr>
            <w:r>
              <w:rPr/>
              <w:t xml:space="preserve">Amerikkalainen (23 -- 18 -- 1 NL) </w:t>
            </w:r>
          </w:p>
        </w:tc>
        <w:tc>
          <w:tcPr>
            <w:tcW w:w="676" w:type="dxa"/>
            <w:tcBorders/>
            <w:vAlign w:val="center"/>
          </w:tcPr>
          <w:p>
            <w:pPr>
              <w:pStyle w:val="TableContents"/>
              <w:bidi w:val="0"/>
              <w:spacing w:before="0" w:after="283"/>
              <w:jc w:val="left"/>
              <w:rPr/>
            </w:pPr>
            <w:r>
              <w:rPr/>
              <w:t xml:space="preserve">6 -- 4 </w:t>
            </w:r>
          </w:p>
        </w:tc>
        <w:tc>
          <w:tcPr>
            <w:tcW w:w="1321" w:type="dxa"/>
            <w:tcBorders/>
            <w:vAlign w:val="center"/>
          </w:tcPr>
          <w:p>
            <w:pPr>
              <w:pStyle w:val="TableContents"/>
              <w:bidi w:val="0"/>
              <w:spacing w:before="0" w:after="283"/>
              <w:jc w:val="left"/>
              <w:rPr/>
            </w:pPr>
            <w:r>
              <w:rPr/>
              <w:t xml:space="preserve">Tiger Stadium </w:t>
            </w:r>
          </w:p>
        </w:tc>
        <w:tc>
          <w:tcPr>
            <w:tcW w:w="1531" w:type="dxa"/>
            <w:tcBorders/>
            <w:vAlign w:val="center"/>
          </w:tcPr>
          <w:p>
            <w:pPr>
              <w:pStyle w:val="TableContents"/>
              <w:bidi w:val="0"/>
              <w:spacing w:before="0" w:after="283"/>
              <w:jc w:val="left"/>
              <w:rPr/>
            </w:pPr>
            <w:r>
              <w:rPr/>
              <w:t xml:space="preserve">Detroit Tigers </w:t>
            </w:r>
          </w:p>
        </w:tc>
        <w:tc>
          <w:tcPr>
            <w:tcW w:w="1276" w:type="dxa"/>
            <w:tcBorders/>
            <w:vAlign w:val="center"/>
          </w:tcPr>
          <w:p>
            <w:pPr>
              <w:pStyle w:val="TableContents"/>
              <w:bidi w:val="0"/>
              <w:spacing w:before="0" w:after="283"/>
              <w:jc w:val="left"/>
              <w:rPr/>
            </w:pPr>
            <w:r>
              <w:rPr/>
              <w:t xml:space="preserve">53,559 </w:t>
            </w:r>
          </w:p>
        </w:tc>
        <w:tc>
          <w:tcPr>
            <w:tcW w:w="1336" w:type="dxa"/>
            <w:tcBorders/>
            <w:vAlign w:val="center"/>
          </w:tcPr>
          <w:p>
            <w:pPr>
              <w:pStyle w:val="TableContents"/>
              <w:bidi w:val="0"/>
              <w:spacing w:before="0" w:after="283"/>
              <w:jc w:val="left"/>
              <w:rPr/>
            </w:pPr>
            <w:r>
              <w:rPr/>
              <w:t xml:space="preserve">Frank Robinson, Baltimore (AL) </w:t>
            </w:r>
          </w:p>
        </w:tc>
        <w:tc>
          <w:tcPr>
            <w:tcW w:w="1501" w:type="dxa"/>
            <w:tcBorders/>
            <w:vAlign w:val="center"/>
          </w:tcPr>
          <w:p>
            <w:pPr>
              <w:pStyle w:val="TableContents"/>
              <w:bidi w:val="0"/>
              <w:spacing w:before="0" w:after="283"/>
              <w:jc w:val="left"/>
              <w:rPr/>
            </w:pPr>
            <w:r>
              <w:rPr/>
              <w:t xml:space="preserve">Vida Blue, Oakland (AL) </w:t>
            </w:r>
          </w:p>
        </w:tc>
        <w:tc>
          <w:tcPr>
            <w:tcW w:w="1591" w:type="dxa"/>
            <w:tcBorders/>
            <w:vAlign w:val="center"/>
          </w:tcPr>
          <w:p>
            <w:pPr>
              <w:pStyle w:val="TableContents"/>
              <w:bidi w:val="0"/>
              <w:spacing w:before="0" w:after="283"/>
              <w:jc w:val="left"/>
              <w:rPr/>
            </w:pPr>
            <w:r>
              <w:rPr/>
              <w:t xml:space="preserve">Dock Ellis, Pittsburgh (NL) </w:t>
            </w:r>
          </w:p>
        </w:tc>
      </w:tr>
      <w:tr>
        <w:trPr/>
        <w:tc>
          <w:tcPr>
            <w:tcW w:w="871" w:type="dxa"/>
            <w:tcBorders/>
            <w:vAlign w:val="center"/>
          </w:tcPr>
          <w:p>
            <w:pPr>
              <w:pStyle w:val="TableContents"/>
              <w:bidi w:val="0"/>
              <w:spacing w:before="0" w:after="283"/>
              <w:jc w:val="left"/>
              <w:rPr/>
            </w:pPr>
            <w:r>
              <w:rPr/>
              <w:t xml:space="preserve">25. heinäkuuta 1972 </w:t>
            </w:r>
          </w:p>
        </w:tc>
        <w:tc>
          <w:tcPr>
            <w:tcW w:w="1081" w:type="dxa"/>
            <w:tcBorders/>
            <w:vAlign w:val="center"/>
          </w:tcPr>
          <w:p>
            <w:pPr>
              <w:pStyle w:val="TableContents"/>
              <w:bidi w:val="0"/>
              <w:spacing w:before="0" w:after="283"/>
              <w:jc w:val="left"/>
              <w:rPr/>
            </w:pPr>
            <w:r>
              <w:rPr/>
              <w:t xml:space="preserve">Kansallinen (24 -- 18 -- 1 NL) </w:t>
            </w:r>
          </w:p>
        </w:tc>
        <w:tc>
          <w:tcPr>
            <w:tcW w:w="676" w:type="dxa"/>
            <w:tcBorders/>
            <w:vAlign w:val="center"/>
          </w:tcPr>
          <w:p>
            <w:pPr>
              <w:pStyle w:val="TableContents"/>
              <w:bidi w:val="0"/>
              <w:spacing w:before="0" w:after="283"/>
              <w:jc w:val="left"/>
              <w:rPr/>
            </w:pPr>
            <w:r>
              <w:rPr/>
              <w:t xml:space="preserve">4 -- 3 (10) </w:t>
            </w:r>
          </w:p>
        </w:tc>
        <w:tc>
          <w:tcPr>
            <w:tcW w:w="1321" w:type="dxa"/>
            <w:tcBorders/>
            <w:vAlign w:val="center"/>
          </w:tcPr>
          <w:p>
            <w:pPr>
              <w:pStyle w:val="TableContents"/>
              <w:bidi w:val="0"/>
              <w:spacing w:before="0" w:after="283"/>
              <w:jc w:val="left"/>
              <w:rPr/>
            </w:pPr>
            <w:r>
              <w:rPr/>
              <w:t xml:space="preserve">Atlanta Stadium </w:t>
            </w:r>
          </w:p>
        </w:tc>
        <w:tc>
          <w:tcPr>
            <w:tcW w:w="1531" w:type="dxa"/>
            <w:tcBorders/>
            <w:vAlign w:val="center"/>
          </w:tcPr>
          <w:p>
            <w:pPr>
              <w:pStyle w:val="TableContents"/>
              <w:bidi w:val="0"/>
              <w:spacing w:before="0" w:after="283"/>
              <w:jc w:val="left"/>
              <w:rPr/>
            </w:pPr>
            <w:r>
              <w:rPr/>
              <w:t xml:space="preserve">Atlanta Braves </w:t>
            </w:r>
          </w:p>
        </w:tc>
        <w:tc>
          <w:tcPr>
            <w:tcW w:w="1276" w:type="dxa"/>
            <w:tcBorders/>
            <w:vAlign w:val="center"/>
          </w:tcPr>
          <w:p>
            <w:pPr>
              <w:pStyle w:val="TableContents"/>
              <w:bidi w:val="0"/>
              <w:spacing w:before="0" w:after="283"/>
              <w:jc w:val="left"/>
              <w:rPr/>
            </w:pPr>
            <w:r>
              <w:rPr/>
              <w:t xml:space="preserve">53,107 </w:t>
            </w:r>
          </w:p>
        </w:tc>
        <w:tc>
          <w:tcPr>
            <w:tcW w:w="1336" w:type="dxa"/>
            <w:tcBorders/>
            <w:vAlign w:val="center"/>
          </w:tcPr>
          <w:p>
            <w:pPr>
              <w:pStyle w:val="TableContents"/>
              <w:bidi w:val="0"/>
              <w:spacing w:before="0" w:after="283"/>
              <w:jc w:val="left"/>
              <w:rPr/>
            </w:pPr>
            <w:r>
              <w:rPr/>
              <w:t xml:space="preserve">Joe Morgan, Cincinnati (NL) </w:t>
            </w:r>
          </w:p>
        </w:tc>
        <w:tc>
          <w:tcPr>
            <w:tcW w:w="1501" w:type="dxa"/>
            <w:tcBorders/>
            <w:vAlign w:val="center"/>
          </w:tcPr>
          <w:p>
            <w:pPr>
              <w:pStyle w:val="TableContents"/>
              <w:bidi w:val="0"/>
              <w:spacing w:before="0" w:after="283"/>
              <w:jc w:val="left"/>
              <w:rPr/>
            </w:pPr>
            <w:r>
              <w:rPr/>
              <w:t xml:space="preserve">Tug McGraw, New York (NL) </w:t>
            </w:r>
          </w:p>
        </w:tc>
        <w:tc>
          <w:tcPr>
            <w:tcW w:w="1591" w:type="dxa"/>
            <w:tcBorders/>
            <w:vAlign w:val="center"/>
          </w:tcPr>
          <w:p>
            <w:pPr>
              <w:pStyle w:val="TableContents"/>
              <w:bidi w:val="0"/>
              <w:spacing w:before="0" w:after="283"/>
              <w:jc w:val="left"/>
              <w:rPr/>
            </w:pPr>
            <w:r>
              <w:rPr/>
              <w:t xml:space="preserve">Dave McNally, Baltimore (AL) </w:t>
            </w:r>
          </w:p>
        </w:tc>
      </w:tr>
      <w:tr>
        <w:trPr/>
        <w:tc>
          <w:tcPr>
            <w:tcW w:w="871" w:type="dxa"/>
            <w:tcBorders/>
            <w:vAlign w:val="center"/>
          </w:tcPr>
          <w:p>
            <w:pPr>
              <w:pStyle w:val="TableContents"/>
              <w:bidi w:val="0"/>
              <w:spacing w:before="0" w:after="283"/>
              <w:jc w:val="left"/>
              <w:rPr/>
            </w:pPr>
            <w:r>
              <w:rPr/>
              <w:t xml:space="preserve">24. heinäkuuta 1973 </w:t>
            </w:r>
          </w:p>
        </w:tc>
        <w:tc>
          <w:tcPr>
            <w:tcW w:w="1081" w:type="dxa"/>
            <w:tcBorders/>
            <w:vAlign w:val="center"/>
          </w:tcPr>
          <w:p>
            <w:pPr>
              <w:pStyle w:val="TableContents"/>
              <w:bidi w:val="0"/>
              <w:spacing w:before="0" w:after="283"/>
              <w:jc w:val="left"/>
              <w:rPr/>
            </w:pPr>
            <w:r>
              <w:rPr/>
              <w:t xml:space="preserve">Kansallinen (25 -- 18 -- 1 NL) </w:t>
            </w:r>
          </w:p>
        </w:tc>
        <w:tc>
          <w:tcPr>
            <w:tcW w:w="676" w:type="dxa"/>
            <w:tcBorders/>
            <w:vAlign w:val="center"/>
          </w:tcPr>
          <w:p>
            <w:pPr>
              <w:pStyle w:val="TableContents"/>
              <w:bidi w:val="0"/>
              <w:spacing w:before="0" w:after="283"/>
              <w:jc w:val="left"/>
              <w:rPr/>
            </w:pPr>
            <w:r>
              <w:rPr/>
              <w:t xml:space="preserve">7 -- 1 </w:t>
            </w:r>
          </w:p>
        </w:tc>
        <w:tc>
          <w:tcPr>
            <w:tcW w:w="1321" w:type="dxa"/>
            <w:tcBorders/>
            <w:vAlign w:val="center"/>
          </w:tcPr>
          <w:p>
            <w:pPr>
              <w:pStyle w:val="TableContents"/>
              <w:bidi w:val="0"/>
              <w:spacing w:before="0" w:after="283"/>
              <w:jc w:val="left"/>
              <w:rPr/>
            </w:pPr>
            <w:r>
              <w:rPr/>
              <w:t xml:space="preserve">Royals Stadium </w:t>
            </w:r>
          </w:p>
        </w:tc>
        <w:tc>
          <w:tcPr>
            <w:tcW w:w="1531" w:type="dxa"/>
            <w:tcBorders/>
            <w:vAlign w:val="center"/>
          </w:tcPr>
          <w:p>
            <w:pPr>
              <w:pStyle w:val="TableContents"/>
              <w:bidi w:val="0"/>
              <w:spacing w:before="0" w:after="283"/>
              <w:jc w:val="left"/>
              <w:rPr/>
            </w:pPr>
            <w:r>
              <w:rPr/>
              <w:t xml:space="preserve">Kansas City Royals </w:t>
            </w:r>
          </w:p>
        </w:tc>
        <w:tc>
          <w:tcPr>
            <w:tcW w:w="1276" w:type="dxa"/>
            <w:tcBorders/>
            <w:vAlign w:val="center"/>
          </w:tcPr>
          <w:p>
            <w:pPr>
              <w:pStyle w:val="TableContents"/>
              <w:bidi w:val="0"/>
              <w:spacing w:before="0" w:after="283"/>
              <w:jc w:val="left"/>
              <w:rPr/>
            </w:pPr>
            <w:r>
              <w:rPr/>
              <w:t xml:space="preserve">40,849 </w:t>
            </w:r>
          </w:p>
        </w:tc>
        <w:tc>
          <w:tcPr>
            <w:tcW w:w="1336" w:type="dxa"/>
            <w:tcBorders/>
            <w:vAlign w:val="center"/>
          </w:tcPr>
          <w:p>
            <w:pPr>
              <w:pStyle w:val="TableContents"/>
              <w:bidi w:val="0"/>
              <w:spacing w:before="0" w:after="283"/>
              <w:jc w:val="left"/>
              <w:rPr/>
            </w:pPr>
            <w:r>
              <w:rPr/>
              <w:t xml:space="preserve">Bobby Bonds, San Francisco (NL) </w:t>
            </w:r>
          </w:p>
        </w:tc>
        <w:tc>
          <w:tcPr>
            <w:tcW w:w="1501" w:type="dxa"/>
            <w:tcBorders/>
            <w:vAlign w:val="center"/>
          </w:tcPr>
          <w:p>
            <w:pPr>
              <w:pStyle w:val="TableContents"/>
              <w:bidi w:val="0"/>
              <w:spacing w:before="0" w:after="283"/>
              <w:jc w:val="left"/>
              <w:rPr/>
            </w:pPr>
            <w:r>
              <w:rPr/>
              <w:t xml:space="preserve">Rick Wise, St. Louis (NL) </w:t>
            </w:r>
          </w:p>
        </w:tc>
        <w:tc>
          <w:tcPr>
            <w:tcW w:w="1591" w:type="dxa"/>
            <w:tcBorders/>
            <w:vAlign w:val="center"/>
          </w:tcPr>
          <w:p>
            <w:pPr>
              <w:pStyle w:val="TableContents"/>
              <w:bidi w:val="0"/>
              <w:spacing w:before="0" w:after="283"/>
              <w:jc w:val="left"/>
              <w:rPr/>
            </w:pPr>
            <w:r>
              <w:rPr/>
              <w:t xml:space="preserve">Bert Blyleven, Minnesota (AL) </w:t>
            </w:r>
          </w:p>
        </w:tc>
      </w:tr>
      <w:tr>
        <w:trPr/>
        <w:tc>
          <w:tcPr>
            <w:tcW w:w="871" w:type="dxa"/>
            <w:tcBorders/>
            <w:vAlign w:val="center"/>
          </w:tcPr>
          <w:p>
            <w:pPr>
              <w:pStyle w:val="TableContents"/>
              <w:bidi w:val="0"/>
              <w:spacing w:before="0" w:after="283"/>
              <w:jc w:val="left"/>
              <w:rPr/>
            </w:pPr>
            <w:r>
              <w:rPr/>
              <w:t xml:space="preserve">23. heinäkuuta 1974 </w:t>
            </w:r>
          </w:p>
        </w:tc>
        <w:tc>
          <w:tcPr>
            <w:tcW w:w="1081" w:type="dxa"/>
            <w:tcBorders/>
            <w:vAlign w:val="center"/>
          </w:tcPr>
          <w:p>
            <w:pPr>
              <w:pStyle w:val="TableContents"/>
              <w:bidi w:val="0"/>
              <w:spacing w:before="0" w:after="283"/>
              <w:jc w:val="left"/>
              <w:rPr/>
            </w:pPr>
            <w:r>
              <w:rPr/>
              <w:t xml:space="preserve">Kansallinen (26 -- 18 -- 1 NL) </w:t>
            </w:r>
          </w:p>
        </w:tc>
        <w:tc>
          <w:tcPr>
            <w:tcW w:w="676" w:type="dxa"/>
            <w:tcBorders/>
            <w:vAlign w:val="center"/>
          </w:tcPr>
          <w:p>
            <w:pPr>
              <w:pStyle w:val="TableContents"/>
              <w:bidi w:val="0"/>
              <w:spacing w:before="0" w:after="283"/>
              <w:jc w:val="left"/>
              <w:rPr/>
            </w:pPr>
            <w:r>
              <w:rPr/>
              <w:t xml:space="preserve">7 -- 2 </w:t>
            </w:r>
          </w:p>
        </w:tc>
        <w:tc>
          <w:tcPr>
            <w:tcW w:w="1321" w:type="dxa"/>
            <w:tcBorders/>
            <w:vAlign w:val="center"/>
          </w:tcPr>
          <w:p>
            <w:pPr>
              <w:pStyle w:val="TableContents"/>
              <w:bidi w:val="0"/>
              <w:spacing w:before="0" w:after="283"/>
              <w:jc w:val="left"/>
              <w:rPr/>
            </w:pPr>
            <w:r>
              <w:rPr/>
              <w:t xml:space="preserve">Three Rivers Stadium </w:t>
            </w:r>
          </w:p>
        </w:tc>
        <w:tc>
          <w:tcPr>
            <w:tcW w:w="1531" w:type="dxa"/>
            <w:tcBorders/>
            <w:vAlign w:val="center"/>
          </w:tcPr>
          <w:p>
            <w:pPr>
              <w:pStyle w:val="TableContents"/>
              <w:bidi w:val="0"/>
              <w:spacing w:before="0" w:after="283"/>
              <w:jc w:val="left"/>
              <w:rPr/>
            </w:pPr>
            <w:r>
              <w:rPr/>
              <w:t xml:space="preserve">Pittsburgh Pirates </w:t>
            </w:r>
          </w:p>
        </w:tc>
        <w:tc>
          <w:tcPr>
            <w:tcW w:w="1276" w:type="dxa"/>
            <w:tcBorders/>
            <w:vAlign w:val="center"/>
          </w:tcPr>
          <w:p>
            <w:pPr>
              <w:pStyle w:val="TableContents"/>
              <w:bidi w:val="0"/>
              <w:spacing w:before="0" w:after="283"/>
              <w:jc w:val="left"/>
              <w:rPr/>
            </w:pPr>
            <w:r>
              <w:rPr/>
              <w:t xml:space="preserve">50,706 </w:t>
            </w:r>
          </w:p>
        </w:tc>
        <w:tc>
          <w:tcPr>
            <w:tcW w:w="1336" w:type="dxa"/>
            <w:tcBorders/>
            <w:vAlign w:val="center"/>
          </w:tcPr>
          <w:p>
            <w:pPr>
              <w:pStyle w:val="TableContents"/>
              <w:bidi w:val="0"/>
              <w:spacing w:before="0" w:after="283"/>
              <w:jc w:val="left"/>
              <w:rPr/>
            </w:pPr>
            <w:r>
              <w:rPr/>
              <w:t xml:space="preserve">Steve Garvey, Los Angeles (NL) </w:t>
            </w:r>
          </w:p>
        </w:tc>
        <w:tc>
          <w:tcPr>
            <w:tcW w:w="1501" w:type="dxa"/>
            <w:tcBorders/>
            <w:vAlign w:val="center"/>
          </w:tcPr>
          <w:p>
            <w:pPr>
              <w:pStyle w:val="TableContents"/>
              <w:bidi w:val="0"/>
              <w:spacing w:before="0" w:after="283"/>
              <w:jc w:val="left"/>
              <w:rPr/>
            </w:pPr>
            <w:r>
              <w:rPr/>
              <w:t xml:space="preserve">Ken Brett, Pittsburgh (NL) </w:t>
            </w:r>
          </w:p>
        </w:tc>
        <w:tc>
          <w:tcPr>
            <w:tcW w:w="1591" w:type="dxa"/>
            <w:tcBorders/>
            <w:vAlign w:val="center"/>
          </w:tcPr>
          <w:p>
            <w:pPr>
              <w:pStyle w:val="TableContents"/>
              <w:bidi w:val="0"/>
              <w:spacing w:before="0" w:after="283"/>
              <w:jc w:val="left"/>
              <w:rPr/>
            </w:pPr>
            <w:r>
              <w:rPr/>
              <w:t xml:space="preserve">Luis Tiant, Boston (AL) </w:t>
            </w:r>
          </w:p>
        </w:tc>
      </w:tr>
      <w:tr>
        <w:trPr/>
        <w:tc>
          <w:tcPr>
            <w:tcW w:w="871" w:type="dxa"/>
            <w:tcBorders/>
            <w:vAlign w:val="center"/>
          </w:tcPr>
          <w:p>
            <w:pPr>
              <w:pStyle w:val="TableContents"/>
              <w:bidi w:val="0"/>
              <w:spacing w:before="0" w:after="283"/>
              <w:jc w:val="left"/>
              <w:rPr/>
            </w:pPr>
            <w:r>
              <w:rPr/>
              <w:t xml:space="preserve">15. heinäkuuta 1975 </w:t>
            </w:r>
          </w:p>
        </w:tc>
        <w:tc>
          <w:tcPr>
            <w:tcW w:w="1081" w:type="dxa"/>
            <w:tcBorders/>
            <w:vAlign w:val="center"/>
          </w:tcPr>
          <w:p>
            <w:pPr>
              <w:pStyle w:val="TableContents"/>
              <w:bidi w:val="0"/>
              <w:spacing w:before="0" w:after="283"/>
              <w:jc w:val="left"/>
              <w:rPr/>
            </w:pPr>
            <w:r>
              <w:rPr/>
              <w:t xml:space="preserve">Kansallinen (27 -- 18 -- 1 NL) </w:t>
            </w:r>
          </w:p>
        </w:tc>
        <w:tc>
          <w:tcPr>
            <w:tcW w:w="676" w:type="dxa"/>
            <w:tcBorders/>
            <w:vAlign w:val="center"/>
          </w:tcPr>
          <w:p>
            <w:pPr>
              <w:pStyle w:val="TableContents"/>
              <w:bidi w:val="0"/>
              <w:spacing w:before="0" w:after="283"/>
              <w:jc w:val="left"/>
              <w:rPr/>
            </w:pPr>
            <w:r>
              <w:rPr/>
              <w:t xml:space="preserve">6 -- 3 </w:t>
            </w:r>
          </w:p>
        </w:tc>
        <w:tc>
          <w:tcPr>
            <w:tcW w:w="1321" w:type="dxa"/>
            <w:tcBorders/>
            <w:vAlign w:val="center"/>
          </w:tcPr>
          <w:p>
            <w:pPr>
              <w:pStyle w:val="TableContents"/>
              <w:bidi w:val="0"/>
              <w:spacing w:before="0" w:after="283"/>
              <w:jc w:val="left"/>
              <w:rPr/>
            </w:pPr>
            <w:r>
              <w:rPr/>
              <w:t xml:space="preserve">County Stadium </w:t>
            </w:r>
          </w:p>
        </w:tc>
        <w:tc>
          <w:tcPr>
            <w:tcW w:w="1531" w:type="dxa"/>
            <w:tcBorders/>
            <w:vAlign w:val="center"/>
          </w:tcPr>
          <w:p>
            <w:pPr>
              <w:pStyle w:val="TableContents"/>
              <w:bidi w:val="0"/>
              <w:spacing w:before="0" w:after="283"/>
              <w:jc w:val="left"/>
              <w:rPr/>
            </w:pPr>
            <w:r>
              <w:rPr/>
              <w:t xml:space="preserve">Milwaukee Brewers </w:t>
            </w:r>
          </w:p>
        </w:tc>
        <w:tc>
          <w:tcPr>
            <w:tcW w:w="1276" w:type="dxa"/>
            <w:tcBorders/>
            <w:vAlign w:val="center"/>
          </w:tcPr>
          <w:p>
            <w:pPr>
              <w:pStyle w:val="TableContents"/>
              <w:bidi w:val="0"/>
              <w:spacing w:before="0" w:after="283"/>
              <w:jc w:val="left"/>
              <w:rPr/>
            </w:pPr>
            <w:r>
              <w:rPr/>
              <w:t xml:space="preserve">51,480 </w:t>
            </w:r>
          </w:p>
        </w:tc>
        <w:tc>
          <w:tcPr>
            <w:tcW w:w="1336" w:type="dxa"/>
            <w:tcBorders/>
            <w:vAlign w:val="center"/>
          </w:tcPr>
          <w:p>
            <w:pPr>
              <w:pStyle w:val="TableContents"/>
              <w:bidi w:val="0"/>
              <w:spacing w:before="0" w:after="283"/>
              <w:jc w:val="left"/>
              <w:rPr/>
            </w:pPr>
            <w:r>
              <w:rPr/>
              <w:t xml:space="preserve">Bill Madlock, Chicago (NL) Jon Matlack, New York (NL) </w:t>
            </w:r>
          </w:p>
        </w:tc>
        <w:tc>
          <w:tcPr>
            <w:tcW w:w="1501" w:type="dxa"/>
            <w:tcBorders/>
            <w:vAlign w:val="center"/>
          </w:tcPr>
          <w:p>
            <w:pPr>
              <w:pStyle w:val="TableContents"/>
              <w:bidi w:val="0"/>
              <w:spacing w:before="0" w:after="283"/>
              <w:jc w:val="left"/>
              <w:rPr/>
            </w:pPr>
            <w:r>
              <w:rPr/>
              <w:t xml:space="preserve">Jon Matlack, New York (NL) </w:t>
            </w:r>
          </w:p>
        </w:tc>
        <w:tc>
          <w:tcPr>
            <w:tcW w:w="1591" w:type="dxa"/>
            <w:tcBorders/>
            <w:vAlign w:val="center"/>
          </w:tcPr>
          <w:p>
            <w:pPr>
              <w:pStyle w:val="TableContents"/>
              <w:bidi w:val="0"/>
              <w:spacing w:before="0" w:after="283"/>
              <w:jc w:val="left"/>
              <w:rPr/>
            </w:pPr>
            <w:r>
              <w:rPr/>
              <w:t xml:space="preserve">Catfish Hunter, New York (AL) </w:t>
            </w:r>
          </w:p>
        </w:tc>
      </w:tr>
      <w:tr>
        <w:trPr/>
        <w:tc>
          <w:tcPr>
            <w:tcW w:w="871" w:type="dxa"/>
            <w:tcBorders/>
            <w:vAlign w:val="center"/>
          </w:tcPr>
          <w:p>
            <w:pPr>
              <w:pStyle w:val="TableContents"/>
              <w:bidi w:val="0"/>
              <w:spacing w:before="0" w:after="283"/>
              <w:jc w:val="left"/>
              <w:rPr/>
            </w:pPr>
            <w:r>
              <w:rPr/>
              <w:t xml:space="preserve">13. heinäkuuta 1976 </w:t>
            </w:r>
          </w:p>
        </w:tc>
        <w:tc>
          <w:tcPr>
            <w:tcW w:w="1081" w:type="dxa"/>
            <w:tcBorders/>
            <w:vAlign w:val="center"/>
          </w:tcPr>
          <w:p>
            <w:pPr>
              <w:pStyle w:val="TableContents"/>
              <w:bidi w:val="0"/>
              <w:spacing w:before="0" w:after="283"/>
              <w:jc w:val="left"/>
              <w:rPr/>
            </w:pPr>
            <w:r>
              <w:rPr/>
              <w:t xml:space="preserve">Kansallinen (28 -- 18 -- 1 NL) </w:t>
            </w:r>
          </w:p>
        </w:tc>
        <w:tc>
          <w:tcPr>
            <w:tcW w:w="676" w:type="dxa"/>
            <w:tcBorders/>
            <w:vAlign w:val="center"/>
          </w:tcPr>
          <w:p>
            <w:pPr>
              <w:pStyle w:val="TableContents"/>
              <w:bidi w:val="0"/>
              <w:spacing w:before="0" w:after="283"/>
              <w:jc w:val="left"/>
              <w:rPr/>
            </w:pPr>
            <w:r>
              <w:rPr/>
              <w:t xml:space="preserve">7 -- 1 </w:t>
            </w:r>
          </w:p>
        </w:tc>
        <w:tc>
          <w:tcPr>
            <w:tcW w:w="1321" w:type="dxa"/>
            <w:tcBorders/>
            <w:vAlign w:val="center"/>
          </w:tcPr>
          <w:p>
            <w:pPr>
              <w:pStyle w:val="TableContents"/>
              <w:bidi w:val="0"/>
              <w:spacing w:before="0" w:after="283"/>
              <w:jc w:val="left"/>
              <w:rPr/>
            </w:pPr>
            <w:r>
              <w:rPr/>
              <w:t xml:space="preserve">Veteraanien stadion </w:t>
            </w:r>
          </w:p>
        </w:tc>
        <w:tc>
          <w:tcPr>
            <w:tcW w:w="1531" w:type="dxa"/>
            <w:tcBorders/>
            <w:vAlign w:val="center"/>
          </w:tcPr>
          <w:p>
            <w:pPr>
              <w:pStyle w:val="TableContents"/>
              <w:bidi w:val="0"/>
              <w:spacing w:before="0" w:after="283"/>
              <w:jc w:val="left"/>
              <w:rPr/>
            </w:pPr>
            <w:r>
              <w:rPr/>
              <w:t xml:space="preserve">Philadelphia Phillies </w:t>
            </w:r>
          </w:p>
        </w:tc>
        <w:tc>
          <w:tcPr>
            <w:tcW w:w="1276" w:type="dxa"/>
            <w:tcBorders/>
            <w:vAlign w:val="center"/>
          </w:tcPr>
          <w:p>
            <w:pPr>
              <w:pStyle w:val="TableContents"/>
              <w:bidi w:val="0"/>
              <w:spacing w:before="0" w:after="283"/>
              <w:jc w:val="left"/>
              <w:rPr/>
            </w:pPr>
            <w:r>
              <w:rPr/>
              <w:t xml:space="preserve">63,974 </w:t>
            </w:r>
          </w:p>
        </w:tc>
        <w:tc>
          <w:tcPr>
            <w:tcW w:w="1336" w:type="dxa"/>
            <w:tcBorders/>
            <w:vAlign w:val="center"/>
          </w:tcPr>
          <w:p>
            <w:pPr>
              <w:pStyle w:val="TableContents"/>
              <w:bidi w:val="0"/>
              <w:spacing w:before="0" w:after="283"/>
              <w:jc w:val="left"/>
              <w:rPr/>
            </w:pPr>
            <w:r>
              <w:rPr/>
              <w:t xml:space="preserve">George Foster, Cincinnati (NL) </w:t>
            </w:r>
          </w:p>
        </w:tc>
        <w:tc>
          <w:tcPr>
            <w:tcW w:w="1501" w:type="dxa"/>
            <w:tcBorders/>
            <w:vAlign w:val="center"/>
          </w:tcPr>
          <w:p>
            <w:pPr>
              <w:pStyle w:val="TableContents"/>
              <w:bidi w:val="0"/>
              <w:spacing w:before="0" w:after="283"/>
              <w:jc w:val="left"/>
              <w:rPr/>
            </w:pPr>
            <w:r>
              <w:rPr/>
              <w:t xml:space="preserve">Randy Jones, San Diego (NL) </w:t>
            </w:r>
          </w:p>
        </w:tc>
        <w:tc>
          <w:tcPr>
            <w:tcW w:w="1591" w:type="dxa"/>
            <w:tcBorders/>
            <w:vAlign w:val="center"/>
          </w:tcPr>
          <w:p>
            <w:pPr>
              <w:pStyle w:val="TableContents"/>
              <w:bidi w:val="0"/>
              <w:spacing w:before="0" w:after="283"/>
              <w:jc w:val="left"/>
              <w:rPr/>
            </w:pPr>
            <w:r>
              <w:rPr/>
              <w:t xml:space="preserve">Mark Fidrych, Detroit (AL) </w:t>
            </w:r>
          </w:p>
        </w:tc>
      </w:tr>
      <w:tr>
        <w:trPr/>
        <w:tc>
          <w:tcPr>
            <w:tcW w:w="871" w:type="dxa"/>
            <w:tcBorders/>
            <w:vAlign w:val="center"/>
          </w:tcPr>
          <w:p>
            <w:pPr>
              <w:pStyle w:val="TableContents"/>
              <w:bidi w:val="0"/>
              <w:spacing w:before="0" w:after="283"/>
              <w:jc w:val="left"/>
              <w:rPr/>
            </w:pPr>
            <w:r>
              <w:rPr/>
              <w:t xml:space="preserve">19. heinäkuuta 1977 </w:t>
            </w:r>
          </w:p>
        </w:tc>
        <w:tc>
          <w:tcPr>
            <w:tcW w:w="1081" w:type="dxa"/>
            <w:tcBorders/>
            <w:vAlign w:val="center"/>
          </w:tcPr>
          <w:p>
            <w:pPr>
              <w:pStyle w:val="TableContents"/>
              <w:bidi w:val="0"/>
              <w:spacing w:before="0" w:after="283"/>
              <w:jc w:val="left"/>
              <w:rPr/>
            </w:pPr>
            <w:r>
              <w:rPr/>
              <w:t xml:space="preserve">Kansallinen (29 -- 18 -- 1 NL) </w:t>
            </w:r>
          </w:p>
        </w:tc>
        <w:tc>
          <w:tcPr>
            <w:tcW w:w="676" w:type="dxa"/>
            <w:tcBorders/>
            <w:vAlign w:val="center"/>
          </w:tcPr>
          <w:p>
            <w:pPr>
              <w:pStyle w:val="TableContents"/>
              <w:bidi w:val="0"/>
              <w:spacing w:before="0" w:after="283"/>
              <w:jc w:val="left"/>
              <w:rPr/>
            </w:pPr>
            <w:r>
              <w:rPr/>
              <w:t xml:space="preserve">7 -- 5 </w:t>
            </w:r>
          </w:p>
        </w:tc>
        <w:tc>
          <w:tcPr>
            <w:tcW w:w="1321" w:type="dxa"/>
            <w:tcBorders/>
            <w:vAlign w:val="center"/>
          </w:tcPr>
          <w:p>
            <w:pPr>
              <w:pStyle w:val="TableContents"/>
              <w:bidi w:val="0"/>
              <w:spacing w:before="0" w:after="283"/>
              <w:jc w:val="left"/>
              <w:rPr/>
            </w:pPr>
            <w:r>
              <w:rPr/>
              <w:t xml:space="preserve">Yankee Stadium </w:t>
            </w:r>
          </w:p>
        </w:tc>
        <w:tc>
          <w:tcPr>
            <w:tcW w:w="1531" w:type="dxa"/>
            <w:tcBorders/>
            <w:vAlign w:val="center"/>
          </w:tcPr>
          <w:p>
            <w:pPr>
              <w:pStyle w:val="TableContents"/>
              <w:bidi w:val="0"/>
              <w:spacing w:before="0" w:after="283"/>
              <w:jc w:val="left"/>
              <w:rPr/>
            </w:pPr>
            <w:r>
              <w:rPr/>
              <w:t xml:space="preserve">New York Yankees </w:t>
            </w:r>
          </w:p>
        </w:tc>
        <w:tc>
          <w:tcPr>
            <w:tcW w:w="1276" w:type="dxa"/>
            <w:tcBorders/>
            <w:vAlign w:val="center"/>
          </w:tcPr>
          <w:p>
            <w:pPr>
              <w:pStyle w:val="TableContents"/>
              <w:bidi w:val="0"/>
              <w:spacing w:before="0" w:after="283"/>
              <w:jc w:val="left"/>
              <w:rPr/>
            </w:pPr>
            <w:r>
              <w:rPr/>
              <w:t xml:space="preserve">56,683 </w:t>
            </w:r>
          </w:p>
        </w:tc>
        <w:tc>
          <w:tcPr>
            <w:tcW w:w="1336" w:type="dxa"/>
            <w:tcBorders/>
            <w:vAlign w:val="center"/>
          </w:tcPr>
          <w:p>
            <w:pPr>
              <w:pStyle w:val="TableContents"/>
              <w:bidi w:val="0"/>
              <w:spacing w:before="0" w:after="283"/>
              <w:jc w:val="left"/>
              <w:rPr/>
            </w:pPr>
            <w:r>
              <w:rPr/>
              <w:t xml:space="preserve">Don Sutton, Los Angeles (NL) </w:t>
            </w:r>
          </w:p>
        </w:tc>
        <w:tc>
          <w:tcPr>
            <w:tcW w:w="1501" w:type="dxa"/>
            <w:tcBorders/>
            <w:vAlign w:val="center"/>
          </w:tcPr>
          <w:p>
            <w:pPr>
              <w:pStyle w:val="TableContents"/>
              <w:bidi w:val="0"/>
              <w:spacing w:before="0" w:after="283"/>
              <w:jc w:val="left"/>
              <w:rPr/>
            </w:pPr>
            <w:r>
              <w:rPr/>
              <w:t xml:space="preserve">Don Sutton, Los Angeles (NL) </w:t>
            </w:r>
          </w:p>
        </w:tc>
        <w:tc>
          <w:tcPr>
            <w:tcW w:w="1591" w:type="dxa"/>
            <w:tcBorders/>
            <w:vAlign w:val="center"/>
          </w:tcPr>
          <w:p>
            <w:pPr>
              <w:pStyle w:val="TableContents"/>
              <w:bidi w:val="0"/>
              <w:spacing w:before="0" w:after="283"/>
              <w:jc w:val="left"/>
              <w:rPr/>
            </w:pPr>
            <w:r>
              <w:rPr/>
              <w:t xml:space="preserve">Jim Palmer, Baltimore (AL) </w:t>
            </w:r>
          </w:p>
        </w:tc>
      </w:tr>
      <w:tr>
        <w:trPr/>
        <w:tc>
          <w:tcPr>
            <w:tcW w:w="871" w:type="dxa"/>
            <w:tcBorders/>
            <w:vAlign w:val="center"/>
          </w:tcPr>
          <w:p>
            <w:pPr>
              <w:pStyle w:val="TableContents"/>
              <w:bidi w:val="0"/>
              <w:spacing w:before="0" w:after="283"/>
              <w:jc w:val="left"/>
              <w:rPr/>
            </w:pPr>
            <w:r>
              <w:rPr/>
              <w:t xml:space="preserve">11. heinäkuuta 1978 </w:t>
            </w:r>
          </w:p>
        </w:tc>
        <w:tc>
          <w:tcPr>
            <w:tcW w:w="1081" w:type="dxa"/>
            <w:tcBorders/>
            <w:vAlign w:val="center"/>
          </w:tcPr>
          <w:p>
            <w:pPr>
              <w:pStyle w:val="TableContents"/>
              <w:bidi w:val="0"/>
              <w:spacing w:before="0" w:after="283"/>
              <w:jc w:val="left"/>
              <w:rPr/>
            </w:pPr>
            <w:r>
              <w:rPr/>
              <w:t xml:space="preserve">Kansallinen (30 -- 18 -- 1 NL) </w:t>
            </w:r>
          </w:p>
        </w:tc>
        <w:tc>
          <w:tcPr>
            <w:tcW w:w="676" w:type="dxa"/>
            <w:tcBorders/>
            <w:vAlign w:val="center"/>
          </w:tcPr>
          <w:p>
            <w:pPr>
              <w:pStyle w:val="TableContents"/>
              <w:bidi w:val="0"/>
              <w:spacing w:before="0" w:after="283"/>
              <w:jc w:val="left"/>
              <w:rPr/>
            </w:pPr>
            <w:r>
              <w:rPr/>
              <w:t xml:space="preserve">7 -- 3 </w:t>
            </w:r>
          </w:p>
        </w:tc>
        <w:tc>
          <w:tcPr>
            <w:tcW w:w="1321" w:type="dxa"/>
            <w:tcBorders/>
            <w:vAlign w:val="center"/>
          </w:tcPr>
          <w:p>
            <w:pPr>
              <w:pStyle w:val="TableContents"/>
              <w:bidi w:val="0"/>
              <w:spacing w:before="0" w:after="283"/>
              <w:jc w:val="left"/>
              <w:rPr/>
            </w:pPr>
            <w:r>
              <w:rPr/>
              <w:t xml:space="preserve">San Diego Stadium </w:t>
            </w:r>
          </w:p>
        </w:tc>
        <w:tc>
          <w:tcPr>
            <w:tcW w:w="1531" w:type="dxa"/>
            <w:tcBorders/>
            <w:vAlign w:val="center"/>
          </w:tcPr>
          <w:p>
            <w:pPr>
              <w:pStyle w:val="TableContents"/>
              <w:bidi w:val="0"/>
              <w:spacing w:before="0" w:after="283"/>
              <w:jc w:val="left"/>
              <w:rPr/>
            </w:pPr>
            <w:r>
              <w:rPr/>
              <w:t xml:space="preserve">San Diego Padres </w:t>
            </w:r>
          </w:p>
        </w:tc>
        <w:tc>
          <w:tcPr>
            <w:tcW w:w="1276" w:type="dxa"/>
            <w:tcBorders/>
            <w:vAlign w:val="center"/>
          </w:tcPr>
          <w:p>
            <w:pPr>
              <w:pStyle w:val="TableContents"/>
              <w:bidi w:val="0"/>
              <w:spacing w:before="0" w:after="283"/>
              <w:jc w:val="left"/>
              <w:rPr/>
            </w:pPr>
            <w:r>
              <w:rPr/>
              <w:t xml:space="preserve">51,549 </w:t>
            </w:r>
          </w:p>
        </w:tc>
        <w:tc>
          <w:tcPr>
            <w:tcW w:w="1336" w:type="dxa"/>
            <w:tcBorders/>
            <w:vAlign w:val="center"/>
          </w:tcPr>
          <w:p>
            <w:pPr>
              <w:pStyle w:val="TableContents"/>
              <w:bidi w:val="0"/>
              <w:spacing w:before="0" w:after="283"/>
              <w:jc w:val="left"/>
              <w:rPr/>
            </w:pPr>
            <w:r>
              <w:rPr/>
              <w:t xml:space="preserve">Steve Garvey, Los Angeles (NL) </w:t>
            </w:r>
          </w:p>
        </w:tc>
        <w:tc>
          <w:tcPr>
            <w:tcW w:w="1501" w:type="dxa"/>
            <w:tcBorders/>
            <w:vAlign w:val="center"/>
          </w:tcPr>
          <w:p>
            <w:pPr>
              <w:pStyle w:val="TableContents"/>
              <w:bidi w:val="0"/>
              <w:spacing w:before="0" w:after="283"/>
              <w:jc w:val="left"/>
              <w:rPr/>
            </w:pPr>
            <w:r>
              <w:rPr/>
              <w:t xml:space="preserve">Bruce Sutter, Chicago (NL) </w:t>
            </w:r>
          </w:p>
        </w:tc>
        <w:tc>
          <w:tcPr>
            <w:tcW w:w="1591" w:type="dxa"/>
            <w:tcBorders/>
            <w:vAlign w:val="center"/>
          </w:tcPr>
          <w:p>
            <w:pPr>
              <w:pStyle w:val="TableContents"/>
              <w:bidi w:val="0"/>
              <w:spacing w:before="0" w:after="283"/>
              <w:jc w:val="left"/>
              <w:rPr/>
            </w:pPr>
            <w:r>
              <w:rPr/>
              <w:t xml:space="preserve">Rich Gossage, New York (AL) </w:t>
            </w:r>
          </w:p>
        </w:tc>
      </w:tr>
      <w:tr>
        <w:trPr/>
        <w:tc>
          <w:tcPr>
            <w:tcW w:w="871" w:type="dxa"/>
            <w:tcBorders/>
            <w:vAlign w:val="center"/>
          </w:tcPr>
          <w:p>
            <w:pPr>
              <w:pStyle w:val="TableContents"/>
              <w:bidi w:val="0"/>
              <w:spacing w:before="0" w:after="283"/>
              <w:jc w:val="left"/>
              <w:rPr/>
            </w:pPr>
            <w:r>
              <w:rPr/>
              <w:t xml:space="preserve">17. heinäkuuta 1979 </w:t>
            </w:r>
          </w:p>
        </w:tc>
        <w:tc>
          <w:tcPr>
            <w:tcW w:w="1081" w:type="dxa"/>
            <w:tcBorders/>
            <w:vAlign w:val="center"/>
          </w:tcPr>
          <w:p>
            <w:pPr>
              <w:pStyle w:val="TableContents"/>
              <w:bidi w:val="0"/>
              <w:spacing w:before="0" w:after="283"/>
              <w:jc w:val="left"/>
              <w:rPr/>
            </w:pPr>
            <w:r>
              <w:rPr/>
              <w:t xml:space="preserve">Kansallinen (31 -- 18 -- 1 NL) </w:t>
            </w:r>
          </w:p>
        </w:tc>
        <w:tc>
          <w:tcPr>
            <w:tcW w:w="676" w:type="dxa"/>
            <w:tcBorders/>
            <w:vAlign w:val="center"/>
          </w:tcPr>
          <w:p>
            <w:pPr>
              <w:pStyle w:val="TableContents"/>
              <w:bidi w:val="0"/>
              <w:spacing w:before="0" w:after="283"/>
              <w:jc w:val="left"/>
              <w:rPr/>
            </w:pPr>
            <w:r>
              <w:rPr/>
              <w:t xml:space="preserve">7 -- 6 </w:t>
            </w:r>
          </w:p>
        </w:tc>
        <w:tc>
          <w:tcPr>
            <w:tcW w:w="1321" w:type="dxa"/>
            <w:tcBorders/>
            <w:vAlign w:val="center"/>
          </w:tcPr>
          <w:p>
            <w:pPr>
              <w:pStyle w:val="TableContents"/>
              <w:bidi w:val="0"/>
              <w:spacing w:before="0" w:after="283"/>
              <w:jc w:val="left"/>
              <w:rPr/>
            </w:pPr>
            <w:r>
              <w:rPr/>
              <w:t xml:space="preserve">Kingdome </w:t>
            </w:r>
          </w:p>
        </w:tc>
        <w:tc>
          <w:tcPr>
            <w:tcW w:w="1531" w:type="dxa"/>
            <w:tcBorders/>
            <w:vAlign w:val="center"/>
          </w:tcPr>
          <w:p>
            <w:pPr>
              <w:pStyle w:val="TableContents"/>
              <w:bidi w:val="0"/>
              <w:spacing w:before="0" w:after="283"/>
              <w:jc w:val="left"/>
              <w:rPr/>
            </w:pPr>
            <w:r>
              <w:rPr/>
              <w:t xml:space="preserve">Seattle Mariners </w:t>
            </w:r>
          </w:p>
        </w:tc>
        <w:tc>
          <w:tcPr>
            <w:tcW w:w="1276" w:type="dxa"/>
            <w:tcBorders/>
            <w:vAlign w:val="center"/>
          </w:tcPr>
          <w:p>
            <w:pPr>
              <w:pStyle w:val="TableContents"/>
              <w:bidi w:val="0"/>
              <w:spacing w:before="0" w:after="283"/>
              <w:jc w:val="left"/>
              <w:rPr/>
            </w:pPr>
            <w:r>
              <w:rPr/>
              <w:t xml:space="preserve">58,905 </w:t>
            </w:r>
          </w:p>
        </w:tc>
        <w:tc>
          <w:tcPr>
            <w:tcW w:w="1336" w:type="dxa"/>
            <w:tcBorders/>
            <w:vAlign w:val="center"/>
          </w:tcPr>
          <w:p>
            <w:pPr>
              <w:pStyle w:val="TableContents"/>
              <w:bidi w:val="0"/>
              <w:spacing w:before="0" w:after="283"/>
              <w:jc w:val="left"/>
              <w:rPr/>
            </w:pPr>
            <w:r>
              <w:rPr/>
              <w:t xml:space="preserve">Dave Parker, Pittsburgh (NL) </w:t>
            </w:r>
          </w:p>
        </w:tc>
        <w:tc>
          <w:tcPr>
            <w:tcW w:w="1501" w:type="dxa"/>
            <w:tcBorders/>
            <w:vAlign w:val="center"/>
          </w:tcPr>
          <w:p>
            <w:pPr>
              <w:pStyle w:val="TableContents"/>
              <w:bidi w:val="0"/>
              <w:spacing w:before="0" w:after="283"/>
              <w:jc w:val="left"/>
              <w:rPr/>
            </w:pPr>
            <w:r>
              <w:rPr/>
              <w:t xml:space="preserve">Bruce Sutter, Chicago (NL) </w:t>
            </w:r>
          </w:p>
        </w:tc>
        <w:tc>
          <w:tcPr>
            <w:tcW w:w="1591" w:type="dxa"/>
            <w:tcBorders/>
            <w:vAlign w:val="center"/>
          </w:tcPr>
          <w:p>
            <w:pPr>
              <w:pStyle w:val="TableContents"/>
              <w:bidi w:val="0"/>
              <w:spacing w:before="0" w:after="283"/>
              <w:jc w:val="left"/>
              <w:rPr/>
            </w:pPr>
            <w:r>
              <w:rPr/>
              <w:t xml:space="preserve">Jim Kern, Texas (AL) </w:t>
            </w:r>
          </w:p>
        </w:tc>
      </w:tr>
      <w:tr>
        <w:trPr/>
        <w:tc>
          <w:tcPr>
            <w:tcW w:w="871" w:type="dxa"/>
            <w:tcBorders/>
            <w:vAlign w:val="center"/>
          </w:tcPr>
          <w:p>
            <w:pPr>
              <w:pStyle w:val="TableContents"/>
              <w:bidi w:val="0"/>
              <w:spacing w:before="0" w:after="283"/>
              <w:jc w:val="left"/>
              <w:rPr/>
            </w:pPr>
            <w:r>
              <w:rPr/>
              <w:t xml:space="preserve">8. heinäkuuta 1980 </w:t>
            </w:r>
          </w:p>
        </w:tc>
        <w:tc>
          <w:tcPr>
            <w:tcW w:w="1081" w:type="dxa"/>
            <w:tcBorders/>
            <w:vAlign w:val="center"/>
          </w:tcPr>
          <w:p>
            <w:pPr>
              <w:pStyle w:val="TableContents"/>
              <w:bidi w:val="0"/>
              <w:spacing w:before="0" w:after="283"/>
              <w:jc w:val="left"/>
              <w:rPr/>
            </w:pPr>
            <w:r>
              <w:rPr/>
              <w:t xml:space="preserve">Kansallinen (32 -- 18 -- 1 NL) </w:t>
            </w:r>
          </w:p>
        </w:tc>
        <w:tc>
          <w:tcPr>
            <w:tcW w:w="676" w:type="dxa"/>
            <w:tcBorders/>
            <w:vAlign w:val="center"/>
          </w:tcPr>
          <w:p>
            <w:pPr>
              <w:pStyle w:val="TableContents"/>
              <w:bidi w:val="0"/>
              <w:spacing w:before="0" w:after="283"/>
              <w:jc w:val="left"/>
              <w:rPr/>
            </w:pPr>
            <w:r>
              <w:rPr/>
              <w:t xml:space="preserve">4 -- 2 </w:t>
            </w:r>
          </w:p>
        </w:tc>
        <w:tc>
          <w:tcPr>
            <w:tcW w:w="1321" w:type="dxa"/>
            <w:tcBorders/>
            <w:vAlign w:val="center"/>
          </w:tcPr>
          <w:p>
            <w:pPr>
              <w:pStyle w:val="TableContents"/>
              <w:bidi w:val="0"/>
              <w:spacing w:before="0" w:after="283"/>
              <w:jc w:val="left"/>
              <w:rPr/>
            </w:pPr>
            <w:r>
              <w:rPr/>
              <w:t xml:space="preserve">Dodger Stadium </w:t>
            </w:r>
          </w:p>
        </w:tc>
        <w:tc>
          <w:tcPr>
            <w:tcW w:w="1531" w:type="dxa"/>
            <w:tcBorders/>
            <w:vAlign w:val="center"/>
          </w:tcPr>
          <w:p>
            <w:pPr>
              <w:pStyle w:val="TableContents"/>
              <w:bidi w:val="0"/>
              <w:spacing w:before="0" w:after="283"/>
              <w:jc w:val="left"/>
              <w:rPr/>
            </w:pPr>
            <w:r>
              <w:rPr/>
              <w:t xml:space="preserve">Los Angeles Dodgers </w:t>
            </w:r>
          </w:p>
        </w:tc>
        <w:tc>
          <w:tcPr>
            <w:tcW w:w="1276" w:type="dxa"/>
            <w:tcBorders/>
            <w:vAlign w:val="center"/>
          </w:tcPr>
          <w:p>
            <w:pPr>
              <w:pStyle w:val="TableContents"/>
              <w:bidi w:val="0"/>
              <w:spacing w:before="0" w:after="283"/>
              <w:jc w:val="left"/>
              <w:rPr/>
            </w:pPr>
            <w:r>
              <w:rPr/>
              <w:t xml:space="preserve">56,088 </w:t>
            </w:r>
          </w:p>
        </w:tc>
        <w:tc>
          <w:tcPr>
            <w:tcW w:w="1336" w:type="dxa"/>
            <w:tcBorders/>
            <w:vAlign w:val="center"/>
          </w:tcPr>
          <w:p>
            <w:pPr>
              <w:pStyle w:val="TableContents"/>
              <w:bidi w:val="0"/>
              <w:spacing w:before="0" w:after="283"/>
              <w:jc w:val="left"/>
              <w:rPr/>
            </w:pPr>
            <w:r>
              <w:rPr/>
              <w:t xml:space="preserve">Ken Griffey, Sr., Cincinnati (NL) </w:t>
            </w:r>
          </w:p>
        </w:tc>
        <w:tc>
          <w:tcPr>
            <w:tcW w:w="1501" w:type="dxa"/>
            <w:tcBorders/>
            <w:vAlign w:val="center"/>
          </w:tcPr>
          <w:p>
            <w:pPr>
              <w:pStyle w:val="TableContents"/>
              <w:bidi w:val="0"/>
              <w:spacing w:before="0" w:after="283"/>
              <w:jc w:val="left"/>
              <w:rPr/>
            </w:pPr>
            <w:r>
              <w:rPr/>
              <w:t xml:space="preserve">Jerry Reuss, Los Angeles (NL) </w:t>
            </w:r>
          </w:p>
        </w:tc>
        <w:tc>
          <w:tcPr>
            <w:tcW w:w="1591" w:type="dxa"/>
            <w:tcBorders/>
            <w:vAlign w:val="center"/>
          </w:tcPr>
          <w:p>
            <w:pPr>
              <w:pStyle w:val="TableContents"/>
              <w:bidi w:val="0"/>
              <w:spacing w:before="0" w:after="283"/>
              <w:jc w:val="left"/>
              <w:rPr/>
            </w:pPr>
            <w:r>
              <w:rPr/>
              <w:t xml:space="preserve">Tommy John, New York (AL) </w:t>
            </w:r>
          </w:p>
        </w:tc>
      </w:tr>
      <w:tr>
        <w:trPr/>
        <w:tc>
          <w:tcPr>
            <w:tcW w:w="871" w:type="dxa"/>
            <w:tcBorders/>
            <w:vAlign w:val="center"/>
          </w:tcPr>
          <w:p>
            <w:pPr>
              <w:pStyle w:val="TableContents"/>
              <w:bidi w:val="0"/>
              <w:spacing w:before="0" w:after="283"/>
              <w:jc w:val="left"/>
              <w:rPr/>
            </w:pPr>
            <w:r>
              <w:rPr/>
              <w:t xml:space="preserve">9. elokuuta 1981 </w:t>
            </w:r>
          </w:p>
        </w:tc>
        <w:tc>
          <w:tcPr>
            <w:tcW w:w="1081" w:type="dxa"/>
            <w:tcBorders/>
            <w:vAlign w:val="center"/>
          </w:tcPr>
          <w:p>
            <w:pPr>
              <w:pStyle w:val="TableContents"/>
              <w:bidi w:val="0"/>
              <w:spacing w:before="0" w:after="283"/>
              <w:jc w:val="left"/>
              <w:rPr/>
            </w:pPr>
            <w:r>
              <w:rPr/>
              <w:t xml:space="preserve">Kansallinen (33 -- 18 -- 1 NL) </w:t>
            </w:r>
          </w:p>
        </w:tc>
        <w:tc>
          <w:tcPr>
            <w:tcW w:w="676" w:type="dxa"/>
            <w:tcBorders/>
            <w:vAlign w:val="center"/>
          </w:tcPr>
          <w:p>
            <w:pPr>
              <w:pStyle w:val="TableContents"/>
              <w:bidi w:val="0"/>
              <w:spacing w:before="0" w:after="283"/>
              <w:jc w:val="left"/>
              <w:rPr/>
            </w:pPr>
            <w:r>
              <w:rPr/>
              <w:t xml:space="preserve">5 -- 4 </w:t>
            </w:r>
          </w:p>
        </w:tc>
        <w:tc>
          <w:tcPr>
            <w:tcW w:w="1321" w:type="dxa"/>
            <w:tcBorders/>
            <w:vAlign w:val="center"/>
          </w:tcPr>
          <w:p>
            <w:pPr>
              <w:pStyle w:val="TableContents"/>
              <w:bidi w:val="0"/>
              <w:spacing w:before="0" w:after="283"/>
              <w:jc w:val="left"/>
              <w:rPr/>
            </w:pPr>
            <w:r>
              <w:rPr/>
              <w:t xml:space="preserve">Cleveland Stadium </w:t>
            </w:r>
          </w:p>
        </w:tc>
        <w:tc>
          <w:tcPr>
            <w:tcW w:w="1531" w:type="dxa"/>
            <w:tcBorders/>
            <w:vAlign w:val="center"/>
          </w:tcPr>
          <w:p>
            <w:pPr>
              <w:pStyle w:val="TableContents"/>
              <w:bidi w:val="0"/>
              <w:spacing w:before="0" w:after="283"/>
              <w:jc w:val="left"/>
              <w:rPr/>
            </w:pPr>
            <w:r>
              <w:rPr/>
              <w:t xml:space="preserve">Cleveland Indians </w:t>
            </w:r>
          </w:p>
        </w:tc>
        <w:tc>
          <w:tcPr>
            <w:tcW w:w="1276" w:type="dxa"/>
            <w:tcBorders/>
            <w:vAlign w:val="center"/>
          </w:tcPr>
          <w:p>
            <w:pPr>
              <w:pStyle w:val="TableContents"/>
              <w:bidi w:val="0"/>
              <w:spacing w:before="0" w:after="283"/>
              <w:jc w:val="left"/>
              <w:rPr/>
            </w:pPr>
            <w:r>
              <w:rPr/>
              <w:t xml:space="preserve">72,086 </w:t>
            </w:r>
          </w:p>
        </w:tc>
        <w:tc>
          <w:tcPr>
            <w:tcW w:w="1336" w:type="dxa"/>
            <w:tcBorders/>
            <w:vAlign w:val="center"/>
          </w:tcPr>
          <w:p>
            <w:pPr>
              <w:pStyle w:val="TableContents"/>
              <w:bidi w:val="0"/>
              <w:spacing w:before="0" w:after="283"/>
              <w:jc w:val="left"/>
              <w:rPr/>
            </w:pPr>
            <w:r>
              <w:rPr/>
              <w:t xml:space="preserve">Gary Carter, Montreal (NL) </w:t>
            </w:r>
          </w:p>
        </w:tc>
        <w:tc>
          <w:tcPr>
            <w:tcW w:w="1501" w:type="dxa"/>
            <w:tcBorders/>
            <w:vAlign w:val="center"/>
          </w:tcPr>
          <w:p>
            <w:pPr>
              <w:pStyle w:val="TableContents"/>
              <w:bidi w:val="0"/>
              <w:spacing w:before="0" w:after="283"/>
              <w:jc w:val="left"/>
              <w:rPr/>
            </w:pPr>
            <w:r>
              <w:rPr/>
              <w:t xml:space="preserve">Vida Blue, San Francisco (NL) </w:t>
            </w:r>
          </w:p>
        </w:tc>
        <w:tc>
          <w:tcPr>
            <w:tcW w:w="1591" w:type="dxa"/>
            <w:tcBorders/>
            <w:vAlign w:val="center"/>
          </w:tcPr>
          <w:p>
            <w:pPr>
              <w:pStyle w:val="TableContents"/>
              <w:bidi w:val="0"/>
              <w:spacing w:before="0" w:after="283"/>
              <w:jc w:val="left"/>
              <w:rPr/>
            </w:pPr>
            <w:r>
              <w:rPr/>
              <w:t xml:space="preserve">Rollie Fingers, Milwaukee (AL) </w:t>
            </w:r>
          </w:p>
        </w:tc>
      </w:tr>
      <w:tr>
        <w:trPr/>
        <w:tc>
          <w:tcPr>
            <w:tcW w:w="871" w:type="dxa"/>
            <w:tcBorders/>
            <w:vAlign w:val="center"/>
          </w:tcPr>
          <w:p>
            <w:pPr>
              <w:pStyle w:val="TableContents"/>
              <w:bidi w:val="0"/>
              <w:spacing w:before="0" w:after="283"/>
              <w:jc w:val="left"/>
              <w:rPr/>
            </w:pPr>
            <w:r>
              <w:rPr/>
              <w:t xml:space="preserve">13. heinäkuuta 1982 </w:t>
            </w:r>
          </w:p>
        </w:tc>
        <w:tc>
          <w:tcPr>
            <w:tcW w:w="1081" w:type="dxa"/>
            <w:tcBorders/>
            <w:vAlign w:val="center"/>
          </w:tcPr>
          <w:p>
            <w:pPr>
              <w:pStyle w:val="TableContents"/>
              <w:bidi w:val="0"/>
              <w:spacing w:before="0" w:after="283"/>
              <w:jc w:val="left"/>
              <w:rPr/>
            </w:pPr>
            <w:r>
              <w:rPr/>
              <w:t xml:space="preserve">Kansallinen (34 -- 18 -- 1 NL) </w:t>
            </w:r>
          </w:p>
        </w:tc>
        <w:tc>
          <w:tcPr>
            <w:tcW w:w="676" w:type="dxa"/>
            <w:tcBorders/>
            <w:vAlign w:val="center"/>
          </w:tcPr>
          <w:p>
            <w:pPr>
              <w:pStyle w:val="TableContents"/>
              <w:bidi w:val="0"/>
              <w:spacing w:before="0" w:after="283"/>
              <w:jc w:val="left"/>
              <w:rPr/>
            </w:pPr>
            <w:r>
              <w:rPr/>
              <w:t xml:space="preserve">4 -- 1 </w:t>
            </w:r>
          </w:p>
        </w:tc>
        <w:tc>
          <w:tcPr>
            <w:tcW w:w="1321" w:type="dxa"/>
            <w:tcBorders/>
            <w:vAlign w:val="center"/>
          </w:tcPr>
          <w:p>
            <w:pPr>
              <w:pStyle w:val="TableContents"/>
              <w:bidi w:val="0"/>
              <w:spacing w:before="0" w:after="283"/>
              <w:jc w:val="left"/>
              <w:rPr/>
            </w:pPr>
            <w:r>
              <w:rPr/>
              <w:t xml:space="preserve">Olympiastadion </w:t>
            </w:r>
          </w:p>
        </w:tc>
        <w:tc>
          <w:tcPr>
            <w:tcW w:w="1531" w:type="dxa"/>
            <w:tcBorders/>
            <w:vAlign w:val="center"/>
          </w:tcPr>
          <w:p>
            <w:pPr>
              <w:pStyle w:val="TableContents"/>
              <w:bidi w:val="0"/>
              <w:spacing w:before="0" w:after="283"/>
              <w:jc w:val="left"/>
              <w:rPr/>
            </w:pPr>
            <w:r>
              <w:rPr/>
              <w:t xml:space="preserve">Montreal Expos </w:t>
            </w:r>
          </w:p>
        </w:tc>
        <w:tc>
          <w:tcPr>
            <w:tcW w:w="1276" w:type="dxa"/>
            <w:tcBorders/>
            <w:vAlign w:val="center"/>
          </w:tcPr>
          <w:p>
            <w:pPr>
              <w:pStyle w:val="TableContents"/>
              <w:bidi w:val="0"/>
              <w:spacing w:before="0" w:after="283"/>
              <w:jc w:val="left"/>
              <w:rPr/>
            </w:pPr>
            <w:r>
              <w:rPr/>
              <w:t xml:space="preserve">59,057 </w:t>
            </w:r>
          </w:p>
        </w:tc>
        <w:tc>
          <w:tcPr>
            <w:tcW w:w="1336" w:type="dxa"/>
            <w:tcBorders/>
            <w:vAlign w:val="center"/>
          </w:tcPr>
          <w:p>
            <w:pPr>
              <w:pStyle w:val="TableContents"/>
              <w:bidi w:val="0"/>
              <w:spacing w:before="0" w:after="283"/>
              <w:jc w:val="left"/>
              <w:rPr/>
            </w:pPr>
            <w:r>
              <w:rPr/>
              <w:t xml:space="preserve">Dave Concepción, Cincinnati (NL) </w:t>
            </w:r>
          </w:p>
        </w:tc>
        <w:tc>
          <w:tcPr>
            <w:tcW w:w="1501" w:type="dxa"/>
            <w:tcBorders/>
            <w:vAlign w:val="center"/>
          </w:tcPr>
          <w:p>
            <w:pPr>
              <w:pStyle w:val="TableContents"/>
              <w:bidi w:val="0"/>
              <w:spacing w:before="0" w:after="283"/>
              <w:jc w:val="left"/>
              <w:rPr/>
            </w:pPr>
            <w:r>
              <w:rPr/>
              <w:t xml:space="preserve">Steve Rogers, Montreal (NL) </w:t>
            </w:r>
          </w:p>
        </w:tc>
        <w:tc>
          <w:tcPr>
            <w:tcW w:w="1591" w:type="dxa"/>
            <w:tcBorders/>
            <w:vAlign w:val="center"/>
          </w:tcPr>
          <w:p>
            <w:pPr>
              <w:pStyle w:val="TableContents"/>
              <w:bidi w:val="0"/>
              <w:spacing w:before="0" w:after="283"/>
              <w:jc w:val="left"/>
              <w:rPr/>
            </w:pPr>
            <w:r>
              <w:rPr/>
              <w:t xml:space="preserve">Dennis Eckersley, Boston (AL) </w:t>
            </w:r>
          </w:p>
        </w:tc>
      </w:tr>
      <w:tr>
        <w:trPr/>
        <w:tc>
          <w:tcPr>
            <w:tcW w:w="871" w:type="dxa"/>
            <w:tcBorders/>
            <w:vAlign w:val="center"/>
          </w:tcPr>
          <w:p>
            <w:pPr>
              <w:pStyle w:val="TableContents"/>
              <w:bidi w:val="0"/>
              <w:spacing w:before="0" w:after="283"/>
              <w:jc w:val="left"/>
              <w:rPr/>
            </w:pPr>
            <w:r>
              <w:rPr/>
              <w:t xml:space="preserve">6. heinäkuuta 1983 </w:t>
            </w:r>
          </w:p>
        </w:tc>
        <w:tc>
          <w:tcPr>
            <w:tcW w:w="1081" w:type="dxa"/>
            <w:tcBorders/>
            <w:vAlign w:val="center"/>
          </w:tcPr>
          <w:p>
            <w:pPr>
              <w:pStyle w:val="TableContents"/>
              <w:bidi w:val="0"/>
              <w:spacing w:before="0" w:after="283"/>
              <w:jc w:val="left"/>
              <w:rPr/>
            </w:pPr>
            <w:r>
              <w:rPr/>
              <w:t xml:space="preserve">Amerikkalainen (34 -- 19 -- 1 NL) </w:t>
            </w:r>
          </w:p>
        </w:tc>
        <w:tc>
          <w:tcPr>
            <w:tcW w:w="676" w:type="dxa"/>
            <w:tcBorders/>
            <w:vAlign w:val="center"/>
          </w:tcPr>
          <w:p>
            <w:pPr>
              <w:pStyle w:val="TableContents"/>
              <w:bidi w:val="0"/>
              <w:spacing w:before="0" w:after="283"/>
              <w:jc w:val="left"/>
              <w:rPr/>
            </w:pPr>
            <w:r>
              <w:rPr/>
              <w:t xml:space="preserve">13 -- 3 </w:t>
            </w:r>
          </w:p>
        </w:tc>
        <w:tc>
          <w:tcPr>
            <w:tcW w:w="1321" w:type="dxa"/>
            <w:tcBorders/>
            <w:vAlign w:val="center"/>
          </w:tcPr>
          <w:p>
            <w:pPr>
              <w:pStyle w:val="TableContents"/>
              <w:bidi w:val="0"/>
              <w:spacing w:before="0" w:after="283"/>
              <w:jc w:val="left"/>
              <w:rPr/>
            </w:pPr>
            <w:r>
              <w:rPr/>
              <w:t xml:space="preserve">Comiskey Park </w:t>
            </w:r>
          </w:p>
        </w:tc>
        <w:tc>
          <w:tcPr>
            <w:tcW w:w="1531" w:type="dxa"/>
            <w:tcBorders/>
            <w:vAlign w:val="center"/>
          </w:tcPr>
          <w:p>
            <w:pPr>
              <w:pStyle w:val="TableContents"/>
              <w:bidi w:val="0"/>
              <w:spacing w:before="0" w:after="283"/>
              <w:jc w:val="left"/>
              <w:rPr/>
            </w:pPr>
            <w:r>
              <w:rPr/>
              <w:t xml:space="preserve">Chicago White Sox </w:t>
            </w:r>
          </w:p>
        </w:tc>
        <w:tc>
          <w:tcPr>
            <w:tcW w:w="1276" w:type="dxa"/>
            <w:tcBorders/>
            <w:vAlign w:val="center"/>
          </w:tcPr>
          <w:p>
            <w:pPr>
              <w:pStyle w:val="TableContents"/>
              <w:bidi w:val="0"/>
              <w:spacing w:before="0" w:after="283"/>
              <w:jc w:val="left"/>
              <w:rPr/>
            </w:pPr>
            <w:r>
              <w:rPr/>
              <w:t xml:space="preserve">43,801 </w:t>
            </w:r>
          </w:p>
        </w:tc>
        <w:tc>
          <w:tcPr>
            <w:tcW w:w="1336" w:type="dxa"/>
            <w:tcBorders/>
            <w:vAlign w:val="center"/>
          </w:tcPr>
          <w:p>
            <w:pPr>
              <w:pStyle w:val="TableContents"/>
              <w:bidi w:val="0"/>
              <w:spacing w:before="0" w:after="283"/>
              <w:jc w:val="left"/>
              <w:rPr/>
            </w:pPr>
            <w:r>
              <w:rPr/>
              <w:t xml:space="preserve">Fred Lynn, Kalifornia (AL) </w:t>
            </w:r>
          </w:p>
        </w:tc>
        <w:tc>
          <w:tcPr>
            <w:tcW w:w="1501" w:type="dxa"/>
            <w:tcBorders/>
            <w:vAlign w:val="center"/>
          </w:tcPr>
          <w:p>
            <w:pPr>
              <w:pStyle w:val="TableContents"/>
              <w:bidi w:val="0"/>
              <w:spacing w:before="0" w:after="283"/>
              <w:jc w:val="left"/>
              <w:rPr/>
            </w:pPr>
            <w:r>
              <w:rPr/>
              <w:t xml:space="preserve">Dave Stieb, Toronto (AL) </w:t>
            </w:r>
          </w:p>
        </w:tc>
        <w:tc>
          <w:tcPr>
            <w:tcW w:w="1591" w:type="dxa"/>
            <w:tcBorders/>
            <w:vAlign w:val="center"/>
          </w:tcPr>
          <w:p>
            <w:pPr>
              <w:pStyle w:val="TableContents"/>
              <w:bidi w:val="0"/>
              <w:spacing w:before="0" w:after="283"/>
              <w:jc w:val="left"/>
              <w:rPr/>
            </w:pPr>
            <w:r>
              <w:rPr/>
              <w:t xml:space="preserve">Mario Soto, Cincinnati (NL) </w:t>
            </w:r>
          </w:p>
        </w:tc>
      </w:tr>
      <w:tr>
        <w:trPr/>
        <w:tc>
          <w:tcPr>
            <w:tcW w:w="871" w:type="dxa"/>
            <w:tcBorders/>
            <w:vAlign w:val="center"/>
          </w:tcPr>
          <w:p>
            <w:pPr>
              <w:pStyle w:val="TableContents"/>
              <w:bidi w:val="0"/>
              <w:spacing w:before="0" w:after="283"/>
              <w:jc w:val="left"/>
              <w:rPr/>
            </w:pPr>
            <w:r>
              <w:rPr/>
              <w:t xml:space="preserve">10. heinäkuuta 1984 </w:t>
            </w:r>
          </w:p>
        </w:tc>
        <w:tc>
          <w:tcPr>
            <w:tcW w:w="1081" w:type="dxa"/>
            <w:tcBorders/>
            <w:vAlign w:val="center"/>
          </w:tcPr>
          <w:p>
            <w:pPr>
              <w:pStyle w:val="TableContents"/>
              <w:bidi w:val="0"/>
              <w:spacing w:before="0" w:after="283"/>
              <w:jc w:val="left"/>
              <w:rPr/>
            </w:pPr>
            <w:r>
              <w:rPr/>
              <w:t xml:space="preserve">Kansallinen (35 -- 19 -- 1 NL) </w:t>
            </w:r>
          </w:p>
        </w:tc>
        <w:tc>
          <w:tcPr>
            <w:tcW w:w="676" w:type="dxa"/>
            <w:tcBorders/>
            <w:vAlign w:val="center"/>
          </w:tcPr>
          <w:p>
            <w:pPr>
              <w:pStyle w:val="TableContents"/>
              <w:bidi w:val="0"/>
              <w:spacing w:before="0" w:after="283"/>
              <w:jc w:val="left"/>
              <w:rPr/>
            </w:pPr>
            <w:r>
              <w:rPr/>
              <w:t xml:space="preserve">3 -- 1 </w:t>
            </w:r>
          </w:p>
        </w:tc>
        <w:tc>
          <w:tcPr>
            <w:tcW w:w="1321" w:type="dxa"/>
            <w:tcBorders/>
            <w:vAlign w:val="center"/>
          </w:tcPr>
          <w:p>
            <w:pPr>
              <w:pStyle w:val="TableContents"/>
              <w:bidi w:val="0"/>
              <w:spacing w:before="0" w:after="283"/>
              <w:jc w:val="left"/>
              <w:rPr/>
            </w:pPr>
            <w:r>
              <w:rPr/>
              <w:t xml:space="preserve">Candlestick Park </w:t>
            </w:r>
          </w:p>
        </w:tc>
        <w:tc>
          <w:tcPr>
            <w:tcW w:w="1531" w:type="dxa"/>
            <w:tcBorders/>
            <w:vAlign w:val="center"/>
          </w:tcPr>
          <w:p>
            <w:pPr>
              <w:pStyle w:val="TableContents"/>
              <w:bidi w:val="0"/>
              <w:spacing w:before="0" w:after="283"/>
              <w:jc w:val="left"/>
              <w:rPr/>
            </w:pPr>
            <w:r>
              <w:rPr/>
              <w:t xml:space="preserve">San Francisco Giants </w:t>
            </w:r>
          </w:p>
        </w:tc>
        <w:tc>
          <w:tcPr>
            <w:tcW w:w="1276" w:type="dxa"/>
            <w:tcBorders/>
            <w:vAlign w:val="center"/>
          </w:tcPr>
          <w:p>
            <w:pPr>
              <w:pStyle w:val="TableContents"/>
              <w:bidi w:val="0"/>
              <w:spacing w:before="0" w:after="283"/>
              <w:jc w:val="left"/>
              <w:rPr/>
            </w:pPr>
            <w:r>
              <w:rPr/>
              <w:t xml:space="preserve">57,756 </w:t>
            </w:r>
          </w:p>
        </w:tc>
        <w:tc>
          <w:tcPr>
            <w:tcW w:w="1336" w:type="dxa"/>
            <w:tcBorders/>
            <w:vAlign w:val="center"/>
          </w:tcPr>
          <w:p>
            <w:pPr>
              <w:pStyle w:val="TableContents"/>
              <w:bidi w:val="0"/>
              <w:spacing w:before="0" w:after="283"/>
              <w:jc w:val="left"/>
              <w:rPr/>
            </w:pPr>
            <w:r>
              <w:rPr/>
              <w:t xml:space="preserve">Gary Carter, Montreal (NL) </w:t>
            </w:r>
          </w:p>
        </w:tc>
        <w:tc>
          <w:tcPr>
            <w:tcW w:w="1501" w:type="dxa"/>
            <w:tcBorders/>
            <w:vAlign w:val="center"/>
          </w:tcPr>
          <w:p>
            <w:pPr>
              <w:pStyle w:val="TableContents"/>
              <w:bidi w:val="0"/>
              <w:spacing w:before="0" w:after="283"/>
              <w:jc w:val="left"/>
              <w:rPr/>
            </w:pPr>
            <w:r>
              <w:rPr/>
              <w:t xml:space="preserve">Charlie Lea, Montreal (NL) </w:t>
            </w:r>
          </w:p>
        </w:tc>
        <w:tc>
          <w:tcPr>
            <w:tcW w:w="1591" w:type="dxa"/>
            <w:tcBorders/>
            <w:vAlign w:val="center"/>
          </w:tcPr>
          <w:p>
            <w:pPr>
              <w:pStyle w:val="TableContents"/>
              <w:bidi w:val="0"/>
              <w:spacing w:before="0" w:after="283"/>
              <w:jc w:val="left"/>
              <w:rPr/>
            </w:pPr>
            <w:r>
              <w:rPr/>
              <w:t xml:space="preserve">Dave Stieb, Toronto (AL) </w:t>
            </w:r>
          </w:p>
        </w:tc>
      </w:tr>
      <w:tr>
        <w:trPr/>
        <w:tc>
          <w:tcPr>
            <w:tcW w:w="871" w:type="dxa"/>
            <w:tcBorders/>
            <w:vAlign w:val="center"/>
          </w:tcPr>
          <w:p>
            <w:pPr>
              <w:pStyle w:val="TableContents"/>
              <w:bidi w:val="0"/>
              <w:spacing w:before="0" w:after="283"/>
              <w:jc w:val="left"/>
              <w:rPr/>
            </w:pPr>
            <w:r>
              <w:rPr/>
              <w:t xml:space="preserve">16. heinäkuuta 1985 </w:t>
            </w:r>
          </w:p>
        </w:tc>
        <w:tc>
          <w:tcPr>
            <w:tcW w:w="1081" w:type="dxa"/>
            <w:tcBorders/>
            <w:vAlign w:val="center"/>
          </w:tcPr>
          <w:p>
            <w:pPr>
              <w:pStyle w:val="TableContents"/>
              <w:bidi w:val="0"/>
              <w:spacing w:before="0" w:after="283"/>
              <w:jc w:val="left"/>
              <w:rPr/>
            </w:pPr>
            <w:r>
              <w:rPr/>
              <w:t xml:space="preserve">Kansallinen (36 -- 19 -- 1 NL) </w:t>
            </w:r>
          </w:p>
        </w:tc>
        <w:tc>
          <w:tcPr>
            <w:tcW w:w="676" w:type="dxa"/>
            <w:tcBorders/>
            <w:vAlign w:val="center"/>
          </w:tcPr>
          <w:p>
            <w:pPr>
              <w:pStyle w:val="TableContents"/>
              <w:bidi w:val="0"/>
              <w:spacing w:before="0" w:after="283"/>
              <w:jc w:val="left"/>
              <w:rPr/>
            </w:pPr>
            <w:r>
              <w:rPr/>
              <w:t xml:space="preserve">6 -- 1 </w:t>
            </w:r>
          </w:p>
        </w:tc>
        <w:tc>
          <w:tcPr>
            <w:tcW w:w="1321" w:type="dxa"/>
            <w:tcBorders/>
            <w:vAlign w:val="center"/>
          </w:tcPr>
          <w:p>
            <w:pPr>
              <w:pStyle w:val="TableContents"/>
              <w:bidi w:val="0"/>
              <w:spacing w:before="0" w:after="283"/>
              <w:jc w:val="left"/>
              <w:rPr/>
            </w:pPr>
            <w:r>
              <w:rPr/>
              <w:t xml:space="preserve">Hubert H. Humphrey Metrodome (Hubert H. Humphrey Metrodome) </w:t>
            </w:r>
          </w:p>
        </w:tc>
        <w:tc>
          <w:tcPr>
            <w:tcW w:w="1531" w:type="dxa"/>
            <w:tcBorders/>
            <w:vAlign w:val="center"/>
          </w:tcPr>
          <w:p>
            <w:pPr>
              <w:pStyle w:val="TableContents"/>
              <w:bidi w:val="0"/>
              <w:spacing w:before="0" w:after="283"/>
              <w:jc w:val="left"/>
              <w:rPr/>
            </w:pPr>
            <w:r>
              <w:rPr/>
              <w:t xml:space="preserve">Minnesota Twins </w:t>
            </w:r>
          </w:p>
        </w:tc>
        <w:tc>
          <w:tcPr>
            <w:tcW w:w="1276" w:type="dxa"/>
            <w:tcBorders/>
            <w:vAlign w:val="center"/>
          </w:tcPr>
          <w:p>
            <w:pPr>
              <w:pStyle w:val="TableContents"/>
              <w:bidi w:val="0"/>
              <w:spacing w:before="0" w:after="283"/>
              <w:jc w:val="left"/>
              <w:rPr/>
            </w:pPr>
            <w:r>
              <w:rPr/>
              <w:t xml:space="preserve">54,960 </w:t>
            </w:r>
          </w:p>
        </w:tc>
        <w:tc>
          <w:tcPr>
            <w:tcW w:w="1336" w:type="dxa"/>
            <w:tcBorders/>
            <w:vAlign w:val="center"/>
          </w:tcPr>
          <w:p>
            <w:pPr>
              <w:pStyle w:val="TableContents"/>
              <w:bidi w:val="0"/>
              <w:spacing w:before="0" w:after="283"/>
              <w:jc w:val="left"/>
              <w:rPr/>
            </w:pPr>
            <w:r>
              <w:rPr/>
              <w:t xml:space="preserve">LaMarr Hoyt, San Diego (NL) </w:t>
            </w:r>
          </w:p>
        </w:tc>
        <w:tc>
          <w:tcPr>
            <w:tcW w:w="1501" w:type="dxa"/>
            <w:tcBorders/>
            <w:vAlign w:val="center"/>
          </w:tcPr>
          <w:p>
            <w:pPr>
              <w:pStyle w:val="TableContents"/>
              <w:bidi w:val="0"/>
              <w:spacing w:before="0" w:after="283"/>
              <w:jc w:val="left"/>
              <w:rPr/>
            </w:pPr>
            <w:r>
              <w:rPr/>
              <w:t xml:space="preserve">LaMarr Hoyt, San Diego (NL) </w:t>
            </w:r>
          </w:p>
        </w:tc>
        <w:tc>
          <w:tcPr>
            <w:tcW w:w="1591" w:type="dxa"/>
            <w:tcBorders/>
            <w:vAlign w:val="center"/>
          </w:tcPr>
          <w:p>
            <w:pPr>
              <w:pStyle w:val="TableContents"/>
              <w:bidi w:val="0"/>
              <w:spacing w:before="0" w:after="283"/>
              <w:jc w:val="left"/>
              <w:rPr/>
            </w:pPr>
            <w:r>
              <w:rPr/>
              <w:t xml:space="preserve">Jack Morris, Detroit (AL) </w:t>
            </w:r>
          </w:p>
        </w:tc>
      </w:tr>
      <w:tr>
        <w:trPr/>
        <w:tc>
          <w:tcPr>
            <w:tcW w:w="871" w:type="dxa"/>
            <w:tcBorders/>
            <w:vAlign w:val="center"/>
          </w:tcPr>
          <w:p>
            <w:pPr>
              <w:pStyle w:val="TableContents"/>
              <w:bidi w:val="0"/>
              <w:spacing w:before="0" w:after="283"/>
              <w:jc w:val="left"/>
              <w:rPr/>
            </w:pPr>
            <w:r>
              <w:rPr/>
              <w:t xml:space="preserve">15. heinäkuuta 1986 </w:t>
            </w:r>
          </w:p>
        </w:tc>
        <w:tc>
          <w:tcPr>
            <w:tcW w:w="1081" w:type="dxa"/>
            <w:tcBorders/>
            <w:vAlign w:val="center"/>
          </w:tcPr>
          <w:p>
            <w:pPr>
              <w:pStyle w:val="TableContents"/>
              <w:bidi w:val="0"/>
              <w:spacing w:before="0" w:after="283"/>
              <w:jc w:val="left"/>
              <w:rPr/>
            </w:pPr>
            <w:r>
              <w:rPr/>
              <w:t xml:space="preserve">American (36-20-1 NL) </w:t>
            </w:r>
          </w:p>
        </w:tc>
        <w:tc>
          <w:tcPr>
            <w:tcW w:w="676" w:type="dxa"/>
            <w:tcBorders/>
            <w:vAlign w:val="center"/>
          </w:tcPr>
          <w:p>
            <w:pPr>
              <w:pStyle w:val="TableContents"/>
              <w:bidi w:val="0"/>
              <w:spacing w:before="0" w:after="283"/>
              <w:jc w:val="left"/>
              <w:rPr/>
            </w:pPr>
            <w:r>
              <w:rPr/>
              <w:t xml:space="preserve">3 -- 2 </w:t>
            </w:r>
          </w:p>
        </w:tc>
        <w:tc>
          <w:tcPr>
            <w:tcW w:w="1321" w:type="dxa"/>
            <w:tcBorders/>
            <w:vAlign w:val="center"/>
          </w:tcPr>
          <w:p>
            <w:pPr>
              <w:pStyle w:val="TableContents"/>
              <w:bidi w:val="0"/>
              <w:spacing w:before="0" w:after="283"/>
              <w:jc w:val="left"/>
              <w:rPr/>
            </w:pPr>
            <w:r>
              <w:rPr/>
              <w:t xml:space="preserve">Astrodome </w:t>
            </w:r>
          </w:p>
        </w:tc>
        <w:tc>
          <w:tcPr>
            <w:tcW w:w="1531" w:type="dxa"/>
            <w:tcBorders/>
            <w:vAlign w:val="center"/>
          </w:tcPr>
          <w:p>
            <w:pPr>
              <w:pStyle w:val="TableContents"/>
              <w:bidi w:val="0"/>
              <w:spacing w:before="0" w:after="283"/>
              <w:jc w:val="left"/>
              <w:rPr/>
            </w:pPr>
            <w:r>
              <w:rPr/>
              <w:t xml:space="preserve">Houston Astros </w:t>
            </w:r>
          </w:p>
        </w:tc>
        <w:tc>
          <w:tcPr>
            <w:tcW w:w="1276" w:type="dxa"/>
            <w:tcBorders/>
            <w:vAlign w:val="center"/>
          </w:tcPr>
          <w:p>
            <w:pPr>
              <w:pStyle w:val="TableContents"/>
              <w:bidi w:val="0"/>
              <w:spacing w:before="0" w:after="283"/>
              <w:jc w:val="left"/>
              <w:rPr/>
            </w:pPr>
            <w:r>
              <w:rPr/>
              <w:t xml:space="preserve">45,774 </w:t>
            </w:r>
          </w:p>
        </w:tc>
        <w:tc>
          <w:tcPr>
            <w:tcW w:w="1336" w:type="dxa"/>
            <w:tcBorders/>
            <w:vAlign w:val="center"/>
          </w:tcPr>
          <w:p>
            <w:pPr>
              <w:pStyle w:val="TableContents"/>
              <w:bidi w:val="0"/>
              <w:spacing w:before="0" w:after="283"/>
              <w:jc w:val="left"/>
              <w:rPr/>
            </w:pPr>
            <w:r>
              <w:rPr/>
              <w:t xml:space="preserve">Roger Clemens, Boston (AL) </w:t>
            </w:r>
          </w:p>
        </w:tc>
        <w:tc>
          <w:tcPr>
            <w:tcW w:w="1501" w:type="dxa"/>
            <w:tcBorders/>
            <w:vAlign w:val="center"/>
          </w:tcPr>
          <w:p>
            <w:pPr>
              <w:pStyle w:val="TableContents"/>
              <w:bidi w:val="0"/>
              <w:spacing w:before="0" w:after="283"/>
              <w:jc w:val="left"/>
              <w:rPr/>
            </w:pPr>
            <w:r>
              <w:rPr/>
              <w:t xml:space="preserve">Roger Clemens, Boston (AL) </w:t>
            </w:r>
          </w:p>
        </w:tc>
        <w:tc>
          <w:tcPr>
            <w:tcW w:w="1591" w:type="dxa"/>
            <w:tcBorders/>
            <w:vAlign w:val="center"/>
          </w:tcPr>
          <w:p>
            <w:pPr>
              <w:pStyle w:val="TableContents"/>
              <w:bidi w:val="0"/>
              <w:spacing w:before="0" w:after="283"/>
              <w:jc w:val="left"/>
              <w:rPr/>
            </w:pPr>
            <w:r>
              <w:rPr/>
              <w:t xml:space="preserve">Dwight Gooden, New York (NL) </w:t>
            </w:r>
          </w:p>
        </w:tc>
      </w:tr>
      <w:tr>
        <w:trPr/>
        <w:tc>
          <w:tcPr>
            <w:tcW w:w="871" w:type="dxa"/>
            <w:tcBorders/>
            <w:vAlign w:val="center"/>
          </w:tcPr>
          <w:p>
            <w:pPr>
              <w:pStyle w:val="TableContents"/>
              <w:bidi w:val="0"/>
              <w:spacing w:before="0" w:after="283"/>
              <w:jc w:val="left"/>
              <w:rPr/>
            </w:pPr>
            <w:r>
              <w:rPr/>
              <w:t xml:space="preserve">14. heinäkuuta 1987 </w:t>
            </w:r>
          </w:p>
        </w:tc>
        <w:tc>
          <w:tcPr>
            <w:tcW w:w="1081" w:type="dxa"/>
            <w:tcBorders/>
            <w:vAlign w:val="center"/>
          </w:tcPr>
          <w:p>
            <w:pPr>
              <w:pStyle w:val="TableContents"/>
              <w:bidi w:val="0"/>
              <w:spacing w:before="0" w:after="283"/>
              <w:jc w:val="left"/>
              <w:rPr/>
            </w:pPr>
            <w:r>
              <w:rPr/>
              <w:t xml:space="preserve">Kansallinen (37 -- 20 -- 1 NL) </w:t>
            </w:r>
          </w:p>
        </w:tc>
        <w:tc>
          <w:tcPr>
            <w:tcW w:w="676" w:type="dxa"/>
            <w:tcBorders/>
            <w:vAlign w:val="center"/>
          </w:tcPr>
          <w:p>
            <w:pPr>
              <w:pStyle w:val="TableContents"/>
              <w:bidi w:val="0"/>
              <w:spacing w:before="0" w:after="283"/>
              <w:jc w:val="left"/>
              <w:rPr/>
            </w:pPr>
            <w:r>
              <w:rPr/>
              <w:t xml:space="preserve">2 -- 0 (13) </w:t>
            </w:r>
          </w:p>
        </w:tc>
        <w:tc>
          <w:tcPr>
            <w:tcW w:w="1321" w:type="dxa"/>
            <w:tcBorders/>
            <w:vAlign w:val="center"/>
          </w:tcPr>
          <w:p>
            <w:pPr>
              <w:pStyle w:val="TableContents"/>
              <w:bidi w:val="0"/>
              <w:spacing w:before="0" w:after="283"/>
              <w:jc w:val="left"/>
              <w:rPr/>
            </w:pPr>
            <w:r>
              <w:rPr/>
              <w:t xml:space="preserve">Oakland -- Alameda County Coliseum (Alameda County Coliseum) </w:t>
            </w:r>
          </w:p>
        </w:tc>
        <w:tc>
          <w:tcPr>
            <w:tcW w:w="1531" w:type="dxa"/>
            <w:tcBorders/>
            <w:vAlign w:val="center"/>
          </w:tcPr>
          <w:p>
            <w:pPr>
              <w:pStyle w:val="TableContents"/>
              <w:bidi w:val="0"/>
              <w:spacing w:before="0" w:after="283"/>
              <w:jc w:val="left"/>
              <w:rPr/>
            </w:pPr>
            <w:r>
              <w:rPr/>
              <w:t xml:space="preserve">Oakland Athletics </w:t>
            </w:r>
          </w:p>
        </w:tc>
        <w:tc>
          <w:tcPr>
            <w:tcW w:w="1276" w:type="dxa"/>
            <w:tcBorders/>
            <w:vAlign w:val="center"/>
          </w:tcPr>
          <w:p>
            <w:pPr>
              <w:pStyle w:val="TableContents"/>
              <w:bidi w:val="0"/>
              <w:spacing w:before="0" w:after="283"/>
              <w:jc w:val="left"/>
              <w:rPr/>
            </w:pPr>
            <w:r>
              <w:rPr/>
              <w:t xml:space="preserve">49,671 </w:t>
            </w:r>
          </w:p>
        </w:tc>
        <w:tc>
          <w:tcPr>
            <w:tcW w:w="1336" w:type="dxa"/>
            <w:tcBorders/>
            <w:vAlign w:val="center"/>
          </w:tcPr>
          <w:p>
            <w:pPr>
              <w:pStyle w:val="TableContents"/>
              <w:bidi w:val="0"/>
              <w:spacing w:before="0" w:after="283"/>
              <w:jc w:val="left"/>
              <w:rPr/>
            </w:pPr>
            <w:r>
              <w:rPr/>
              <w:t xml:space="preserve">Tim Raines, Montreal (NL) </w:t>
            </w:r>
          </w:p>
        </w:tc>
        <w:tc>
          <w:tcPr>
            <w:tcW w:w="1501" w:type="dxa"/>
            <w:tcBorders/>
            <w:vAlign w:val="center"/>
          </w:tcPr>
          <w:p>
            <w:pPr>
              <w:pStyle w:val="TableContents"/>
              <w:bidi w:val="0"/>
              <w:spacing w:before="0" w:after="283"/>
              <w:jc w:val="left"/>
              <w:rPr/>
            </w:pPr>
            <w:r>
              <w:rPr/>
              <w:t xml:space="preserve">Lee Smith, Chicago (NL) </w:t>
            </w:r>
          </w:p>
        </w:tc>
        <w:tc>
          <w:tcPr>
            <w:tcW w:w="1591" w:type="dxa"/>
            <w:tcBorders/>
            <w:vAlign w:val="center"/>
          </w:tcPr>
          <w:p>
            <w:pPr>
              <w:pStyle w:val="TableContents"/>
              <w:bidi w:val="0"/>
              <w:spacing w:before="0" w:after="283"/>
              <w:jc w:val="left"/>
              <w:rPr/>
            </w:pPr>
            <w:r>
              <w:rPr/>
              <w:t xml:space="preserve">Jay Howell, Oakland (AL) </w:t>
            </w:r>
          </w:p>
        </w:tc>
      </w:tr>
      <w:tr>
        <w:trPr/>
        <w:tc>
          <w:tcPr>
            <w:tcW w:w="871" w:type="dxa"/>
            <w:tcBorders/>
            <w:vAlign w:val="center"/>
          </w:tcPr>
          <w:p>
            <w:pPr>
              <w:pStyle w:val="TableContents"/>
              <w:bidi w:val="0"/>
              <w:spacing w:before="0" w:after="283"/>
              <w:jc w:val="left"/>
              <w:rPr/>
            </w:pPr>
            <w:r>
              <w:rPr/>
              <w:t xml:space="preserve">12. heinäkuuta 1988 </w:t>
            </w:r>
          </w:p>
        </w:tc>
        <w:tc>
          <w:tcPr>
            <w:tcW w:w="1081" w:type="dxa"/>
            <w:tcBorders/>
            <w:vAlign w:val="center"/>
          </w:tcPr>
          <w:p>
            <w:pPr>
              <w:pStyle w:val="TableContents"/>
              <w:bidi w:val="0"/>
              <w:spacing w:before="0" w:after="283"/>
              <w:jc w:val="left"/>
              <w:rPr/>
            </w:pPr>
            <w:r>
              <w:rPr/>
              <w:t xml:space="preserve">Amerikkalainen (37 -- 21 -- 1 NL) </w:t>
            </w:r>
          </w:p>
        </w:tc>
        <w:tc>
          <w:tcPr>
            <w:tcW w:w="676" w:type="dxa"/>
            <w:tcBorders/>
            <w:vAlign w:val="center"/>
          </w:tcPr>
          <w:p>
            <w:pPr>
              <w:pStyle w:val="TableContents"/>
              <w:bidi w:val="0"/>
              <w:spacing w:before="0" w:after="283"/>
              <w:jc w:val="left"/>
              <w:rPr/>
            </w:pPr>
            <w:r>
              <w:rPr/>
              <w:t xml:space="preserve">2 -- 1 </w:t>
            </w:r>
          </w:p>
        </w:tc>
        <w:tc>
          <w:tcPr>
            <w:tcW w:w="1321" w:type="dxa"/>
            <w:tcBorders/>
            <w:vAlign w:val="center"/>
          </w:tcPr>
          <w:p>
            <w:pPr>
              <w:pStyle w:val="TableContents"/>
              <w:bidi w:val="0"/>
              <w:spacing w:before="0" w:after="283"/>
              <w:jc w:val="left"/>
              <w:rPr/>
            </w:pPr>
            <w:r>
              <w:rPr/>
              <w:t xml:space="preserve">Riverfront Stadium </w:t>
            </w:r>
          </w:p>
        </w:tc>
        <w:tc>
          <w:tcPr>
            <w:tcW w:w="1531" w:type="dxa"/>
            <w:tcBorders/>
            <w:vAlign w:val="center"/>
          </w:tcPr>
          <w:p>
            <w:pPr>
              <w:pStyle w:val="TableContents"/>
              <w:bidi w:val="0"/>
              <w:spacing w:before="0" w:after="283"/>
              <w:jc w:val="left"/>
              <w:rPr/>
            </w:pPr>
            <w:r>
              <w:rPr/>
              <w:t xml:space="preserve">Cincinnati Reds </w:t>
            </w:r>
          </w:p>
        </w:tc>
        <w:tc>
          <w:tcPr>
            <w:tcW w:w="1276" w:type="dxa"/>
            <w:tcBorders/>
            <w:vAlign w:val="center"/>
          </w:tcPr>
          <w:p>
            <w:pPr>
              <w:pStyle w:val="TableContents"/>
              <w:bidi w:val="0"/>
              <w:spacing w:before="0" w:after="283"/>
              <w:jc w:val="left"/>
              <w:rPr/>
            </w:pPr>
            <w:r>
              <w:rPr/>
              <w:t xml:space="preserve">55,837 </w:t>
            </w:r>
          </w:p>
        </w:tc>
        <w:tc>
          <w:tcPr>
            <w:tcW w:w="1336" w:type="dxa"/>
            <w:tcBorders/>
            <w:vAlign w:val="center"/>
          </w:tcPr>
          <w:p>
            <w:pPr>
              <w:pStyle w:val="TableContents"/>
              <w:bidi w:val="0"/>
              <w:spacing w:before="0" w:after="283"/>
              <w:jc w:val="left"/>
              <w:rPr/>
            </w:pPr>
            <w:r>
              <w:rPr/>
              <w:t xml:space="preserve">Terry Steinbach, Oakland (AL) </w:t>
            </w:r>
          </w:p>
        </w:tc>
        <w:tc>
          <w:tcPr>
            <w:tcW w:w="1501" w:type="dxa"/>
            <w:tcBorders/>
            <w:vAlign w:val="center"/>
          </w:tcPr>
          <w:p>
            <w:pPr>
              <w:pStyle w:val="TableContents"/>
              <w:bidi w:val="0"/>
              <w:spacing w:before="0" w:after="283"/>
              <w:jc w:val="left"/>
              <w:rPr/>
            </w:pPr>
            <w:r>
              <w:rPr/>
              <w:t xml:space="preserve">Frank Viola, Minnesota (AL) </w:t>
            </w:r>
          </w:p>
        </w:tc>
        <w:tc>
          <w:tcPr>
            <w:tcW w:w="1591" w:type="dxa"/>
            <w:tcBorders/>
            <w:vAlign w:val="center"/>
          </w:tcPr>
          <w:p>
            <w:pPr>
              <w:pStyle w:val="TableContents"/>
              <w:bidi w:val="0"/>
              <w:spacing w:before="0" w:after="283"/>
              <w:jc w:val="left"/>
              <w:rPr/>
            </w:pPr>
            <w:r>
              <w:rPr/>
              <w:t xml:space="preserve">Dwight Gooden, New York (NL) </w:t>
            </w:r>
          </w:p>
        </w:tc>
      </w:tr>
      <w:tr>
        <w:trPr/>
        <w:tc>
          <w:tcPr>
            <w:tcW w:w="871" w:type="dxa"/>
            <w:tcBorders/>
            <w:vAlign w:val="center"/>
          </w:tcPr>
          <w:p>
            <w:pPr>
              <w:pStyle w:val="TableContents"/>
              <w:bidi w:val="0"/>
              <w:spacing w:before="0" w:after="283"/>
              <w:jc w:val="left"/>
              <w:rPr/>
            </w:pPr>
            <w:r>
              <w:rPr/>
              <w:t xml:space="preserve">11. heinäkuuta 1989 </w:t>
            </w:r>
          </w:p>
        </w:tc>
        <w:tc>
          <w:tcPr>
            <w:tcW w:w="1081" w:type="dxa"/>
            <w:tcBorders/>
            <w:vAlign w:val="center"/>
          </w:tcPr>
          <w:p>
            <w:pPr>
              <w:pStyle w:val="TableContents"/>
              <w:bidi w:val="0"/>
              <w:spacing w:before="0" w:after="283"/>
              <w:jc w:val="left"/>
              <w:rPr/>
            </w:pPr>
            <w:r>
              <w:rPr/>
              <w:t xml:space="preserve">Amerikkalainen (37 -- 22 -- 1 NL) </w:t>
            </w:r>
          </w:p>
        </w:tc>
        <w:tc>
          <w:tcPr>
            <w:tcW w:w="676" w:type="dxa"/>
            <w:tcBorders/>
            <w:vAlign w:val="center"/>
          </w:tcPr>
          <w:p>
            <w:pPr>
              <w:pStyle w:val="TableContents"/>
              <w:bidi w:val="0"/>
              <w:spacing w:before="0" w:after="283"/>
              <w:jc w:val="left"/>
              <w:rPr/>
            </w:pPr>
            <w:r>
              <w:rPr/>
              <w:t xml:space="preserve">5 -- 3 </w:t>
            </w:r>
          </w:p>
        </w:tc>
        <w:tc>
          <w:tcPr>
            <w:tcW w:w="1321" w:type="dxa"/>
            <w:tcBorders/>
            <w:vAlign w:val="center"/>
          </w:tcPr>
          <w:p>
            <w:pPr>
              <w:pStyle w:val="TableContents"/>
              <w:bidi w:val="0"/>
              <w:spacing w:before="0" w:after="283"/>
              <w:jc w:val="left"/>
              <w:rPr/>
            </w:pPr>
            <w:r>
              <w:rPr/>
              <w:t xml:space="preserve">Anaheimin stadion </w:t>
            </w:r>
          </w:p>
        </w:tc>
        <w:tc>
          <w:tcPr>
            <w:tcW w:w="1531" w:type="dxa"/>
            <w:tcBorders/>
            <w:vAlign w:val="center"/>
          </w:tcPr>
          <w:p>
            <w:pPr>
              <w:pStyle w:val="TableContents"/>
              <w:bidi w:val="0"/>
              <w:spacing w:before="0" w:after="283"/>
              <w:jc w:val="left"/>
              <w:rPr/>
            </w:pPr>
            <w:r>
              <w:rPr/>
              <w:t xml:space="preserve">Kalifornian enkelit </w:t>
            </w:r>
          </w:p>
        </w:tc>
        <w:tc>
          <w:tcPr>
            <w:tcW w:w="1276" w:type="dxa"/>
            <w:tcBorders/>
            <w:vAlign w:val="center"/>
          </w:tcPr>
          <w:p>
            <w:pPr>
              <w:pStyle w:val="TableContents"/>
              <w:bidi w:val="0"/>
              <w:spacing w:before="0" w:after="283"/>
              <w:jc w:val="left"/>
              <w:rPr/>
            </w:pPr>
            <w:r>
              <w:rPr/>
              <w:t xml:space="preserve">64,036 </w:t>
            </w:r>
          </w:p>
        </w:tc>
        <w:tc>
          <w:tcPr>
            <w:tcW w:w="1336" w:type="dxa"/>
            <w:tcBorders/>
            <w:vAlign w:val="center"/>
          </w:tcPr>
          <w:p>
            <w:pPr>
              <w:pStyle w:val="TableContents"/>
              <w:bidi w:val="0"/>
              <w:spacing w:before="0" w:after="283"/>
              <w:jc w:val="left"/>
              <w:rPr/>
            </w:pPr>
            <w:r>
              <w:rPr/>
              <w:t xml:space="preserve">Bo Jackson, Kansas City (AL) </w:t>
            </w:r>
          </w:p>
        </w:tc>
        <w:tc>
          <w:tcPr>
            <w:tcW w:w="1501" w:type="dxa"/>
            <w:tcBorders/>
            <w:vAlign w:val="center"/>
          </w:tcPr>
          <w:p>
            <w:pPr>
              <w:pStyle w:val="TableContents"/>
              <w:bidi w:val="0"/>
              <w:spacing w:before="0" w:after="283"/>
              <w:jc w:val="left"/>
              <w:rPr/>
            </w:pPr>
            <w:r>
              <w:rPr/>
              <w:t xml:space="preserve">Nolan Ryan, Texas (AL) </w:t>
            </w:r>
          </w:p>
        </w:tc>
        <w:tc>
          <w:tcPr>
            <w:tcW w:w="1591" w:type="dxa"/>
            <w:tcBorders/>
            <w:vAlign w:val="center"/>
          </w:tcPr>
          <w:p>
            <w:pPr>
              <w:pStyle w:val="TableContents"/>
              <w:bidi w:val="0"/>
              <w:spacing w:before="0" w:after="283"/>
              <w:jc w:val="left"/>
              <w:rPr/>
            </w:pPr>
            <w:r>
              <w:rPr/>
              <w:t xml:space="preserve">John Smoltz, Atlanta (NL) </w:t>
            </w:r>
          </w:p>
        </w:tc>
      </w:tr>
      <w:tr>
        <w:trPr/>
        <w:tc>
          <w:tcPr>
            <w:tcW w:w="871" w:type="dxa"/>
            <w:tcBorders/>
            <w:vAlign w:val="center"/>
          </w:tcPr>
          <w:p>
            <w:pPr>
              <w:pStyle w:val="TableContents"/>
              <w:bidi w:val="0"/>
              <w:spacing w:before="0" w:after="283"/>
              <w:jc w:val="left"/>
              <w:rPr/>
            </w:pPr>
            <w:r>
              <w:rPr/>
              <w:t xml:space="preserve">10. heinäkuuta 1990 </w:t>
            </w:r>
          </w:p>
        </w:tc>
        <w:tc>
          <w:tcPr>
            <w:tcW w:w="1081" w:type="dxa"/>
            <w:tcBorders/>
            <w:vAlign w:val="center"/>
          </w:tcPr>
          <w:p>
            <w:pPr>
              <w:pStyle w:val="TableContents"/>
              <w:bidi w:val="0"/>
              <w:spacing w:before="0" w:after="283"/>
              <w:jc w:val="left"/>
              <w:rPr/>
            </w:pPr>
            <w:r>
              <w:rPr/>
              <w:t xml:space="preserve">Amerikkalainen (37 -- 23 -- 1 NL) </w:t>
            </w:r>
          </w:p>
        </w:tc>
        <w:tc>
          <w:tcPr>
            <w:tcW w:w="676" w:type="dxa"/>
            <w:tcBorders/>
            <w:vAlign w:val="center"/>
          </w:tcPr>
          <w:p>
            <w:pPr>
              <w:pStyle w:val="TableContents"/>
              <w:bidi w:val="0"/>
              <w:spacing w:before="0" w:after="283"/>
              <w:jc w:val="left"/>
              <w:rPr/>
            </w:pPr>
            <w:r>
              <w:rPr/>
              <w:t xml:space="preserve">2 -- 0 </w:t>
            </w:r>
          </w:p>
        </w:tc>
        <w:tc>
          <w:tcPr>
            <w:tcW w:w="1321" w:type="dxa"/>
            <w:tcBorders/>
            <w:vAlign w:val="center"/>
          </w:tcPr>
          <w:p>
            <w:pPr>
              <w:pStyle w:val="TableContents"/>
              <w:bidi w:val="0"/>
              <w:spacing w:before="0" w:after="283"/>
              <w:jc w:val="left"/>
              <w:rPr/>
            </w:pPr>
            <w:r>
              <w:rPr/>
              <w:t xml:space="preserve">Wrigley Field </w:t>
            </w:r>
          </w:p>
        </w:tc>
        <w:tc>
          <w:tcPr>
            <w:tcW w:w="1531" w:type="dxa"/>
            <w:tcBorders/>
            <w:vAlign w:val="center"/>
          </w:tcPr>
          <w:p>
            <w:pPr>
              <w:pStyle w:val="TableContents"/>
              <w:bidi w:val="0"/>
              <w:spacing w:before="0" w:after="283"/>
              <w:jc w:val="left"/>
              <w:rPr/>
            </w:pPr>
            <w:r>
              <w:rPr/>
              <w:t xml:space="preserve">Chicago Cubs </w:t>
            </w:r>
          </w:p>
        </w:tc>
        <w:tc>
          <w:tcPr>
            <w:tcW w:w="1276" w:type="dxa"/>
            <w:tcBorders/>
            <w:vAlign w:val="center"/>
          </w:tcPr>
          <w:p>
            <w:pPr>
              <w:pStyle w:val="TableContents"/>
              <w:bidi w:val="0"/>
              <w:spacing w:before="0" w:after="283"/>
              <w:jc w:val="left"/>
              <w:rPr/>
            </w:pPr>
            <w:r>
              <w:rPr/>
              <w:t xml:space="preserve">39,071 </w:t>
            </w:r>
          </w:p>
        </w:tc>
        <w:tc>
          <w:tcPr>
            <w:tcW w:w="1336" w:type="dxa"/>
            <w:tcBorders/>
            <w:vAlign w:val="center"/>
          </w:tcPr>
          <w:p>
            <w:pPr>
              <w:pStyle w:val="TableContents"/>
              <w:bidi w:val="0"/>
              <w:spacing w:before="0" w:after="283"/>
              <w:jc w:val="left"/>
              <w:rPr/>
            </w:pPr>
            <w:r>
              <w:rPr/>
              <w:t xml:space="preserve">Julio Franco, Texas (AL) </w:t>
            </w:r>
          </w:p>
        </w:tc>
        <w:tc>
          <w:tcPr>
            <w:tcW w:w="1501" w:type="dxa"/>
            <w:tcBorders/>
            <w:vAlign w:val="center"/>
          </w:tcPr>
          <w:p>
            <w:pPr>
              <w:pStyle w:val="TableContents"/>
              <w:bidi w:val="0"/>
              <w:spacing w:before="0" w:after="283"/>
              <w:jc w:val="left"/>
              <w:rPr/>
            </w:pPr>
            <w:r>
              <w:rPr/>
              <w:t xml:space="preserve">Bret Saberhagen, Kansas City (AL) </w:t>
            </w:r>
          </w:p>
        </w:tc>
        <w:tc>
          <w:tcPr>
            <w:tcW w:w="1591" w:type="dxa"/>
            <w:tcBorders/>
            <w:vAlign w:val="center"/>
          </w:tcPr>
          <w:p>
            <w:pPr>
              <w:pStyle w:val="TableContents"/>
              <w:bidi w:val="0"/>
              <w:spacing w:before="0" w:after="283"/>
              <w:jc w:val="left"/>
              <w:rPr/>
            </w:pPr>
            <w:r>
              <w:rPr/>
              <w:t xml:space="preserve">Jeff Brantley, San Francisco (NL) </w:t>
            </w:r>
          </w:p>
        </w:tc>
      </w:tr>
      <w:tr>
        <w:trPr/>
        <w:tc>
          <w:tcPr>
            <w:tcW w:w="871" w:type="dxa"/>
            <w:tcBorders/>
            <w:vAlign w:val="center"/>
          </w:tcPr>
          <w:p>
            <w:pPr>
              <w:pStyle w:val="TableContents"/>
              <w:bidi w:val="0"/>
              <w:spacing w:before="0" w:after="283"/>
              <w:jc w:val="left"/>
              <w:rPr/>
            </w:pPr>
            <w:r>
              <w:rPr/>
              <w:t xml:space="preserve">9. heinäkuuta 1991 </w:t>
            </w:r>
          </w:p>
        </w:tc>
        <w:tc>
          <w:tcPr>
            <w:tcW w:w="1081" w:type="dxa"/>
            <w:tcBorders/>
            <w:vAlign w:val="center"/>
          </w:tcPr>
          <w:p>
            <w:pPr>
              <w:pStyle w:val="TableContents"/>
              <w:bidi w:val="0"/>
              <w:spacing w:before="0" w:after="283"/>
              <w:jc w:val="left"/>
              <w:rPr/>
            </w:pPr>
            <w:r>
              <w:rPr/>
              <w:t xml:space="preserve">Amerikkalainen (37 -- 24 -- 1 NL) </w:t>
            </w:r>
          </w:p>
        </w:tc>
        <w:tc>
          <w:tcPr>
            <w:tcW w:w="676" w:type="dxa"/>
            <w:tcBorders/>
            <w:vAlign w:val="center"/>
          </w:tcPr>
          <w:p>
            <w:pPr>
              <w:pStyle w:val="TableContents"/>
              <w:bidi w:val="0"/>
              <w:spacing w:before="0" w:after="283"/>
              <w:jc w:val="left"/>
              <w:rPr/>
            </w:pPr>
            <w:r>
              <w:rPr/>
              <w:t xml:space="preserve">4 -- 2 </w:t>
            </w:r>
          </w:p>
        </w:tc>
        <w:tc>
          <w:tcPr>
            <w:tcW w:w="1321" w:type="dxa"/>
            <w:tcBorders/>
            <w:vAlign w:val="center"/>
          </w:tcPr>
          <w:p>
            <w:pPr>
              <w:pStyle w:val="TableContents"/>
              <w:bidi w:val="0"/>
              <w:spacing w:before="0" w:after="283"/>
              <w:jc w:val="left"/>
              <w:rPr/>
            </w:pPr>
            <w:r>
              <w:rPr/>
              <w:t xml:space="preserve">SkyDome </w:t>
            </w:r>
          </w:p>
        </w:tc>
        <w:tc>
          <w:tcPr>
            <w:tcW w:w="1531" w:type="dxa"/>
            <w:tcBorders/>
            <w:vAlign w:val="center"/>
          </w:tcPr>
          <w:p>
            <w:pPr>
              <w:pStyle w:val="TableContents"/>
              <w:bidi w:val="0"/>
              <w:spacing w:before="0" w:after="283"/>
              <w:jc w:val="left"/>
              <w:rPr/>
            </w:pPr>
            <w:r>
              <w:rPr/>
              <w:t xml:space="preserve">Toronto Blue Jays </w:t>
            </w:r>
          </w:p>
        </w:tc>
        <w:tc>
          <w:tcPr>
            <w:tcW w:w="1276" w:type="dxa"/>
            <w:tcBorders/>
            <w:vAlign w:val="center"/>
          </w:tcPr>
          <w:p>
            <w:pPr>
              <w:pStyle w:val="TableContents"/>
              <w:bidi w:val="0"/>
              <w:spacing w:before="0" w:after="283"/>
              <w:jc w:val="left"/>
              <w:rPr/>
            </w:pPr>
            <w:r>
              <w:rPr/>
              <w:t xml:space="preserve">52,383 </w:t>
            </w:r>
          </w:p>
        </w:tc>
        <w:tc>
          <w:tcPr>
            <w:tcW w:w="1336" w:type="dxa"/>
            <w:tcBorders/>
            <w:vAlign w:val="center"/>
          </w:tcPr>
          <w:p>
            <w:pPr>
              <w:pStyle w:val="TableContents"/>
              <w:bidi w:val="0"/>
              <w:spacing w:before="0" w:after="283"/>
              <w:jc w:val="left"/>
              <w:rPr/>
            </w:pPr>
            <w:r>
              <w:rPr/>
              <w:t xml:space="preserve">Cal Ripken, Jr., Baltimore (AL) </w:t>
            </w:r>
          </w:p>
        </w:tc>
        <w:tc>
          <w:tcPr>
            <w:tcW w:w="1501" w:type="dxa"/>
            <w:tcBorders/>
            <w:vAlign w:val="center"/>
          </w:tcPr>
          <w:p>
            <w:pPr>
              <w:pStyle w:val="TableContents"/>
              <w:bidi w:val="0"/>
              <w:spacing w:before="0" w:after="283"/>
              <w:jc w:val="left"/>
              <w:rPr/>
            </w:pPr>
            <w:r>
              <w:rPr/>
              <w:t xml:space="preserve">Jimmy Key, Toronto (AL) </w:t>
            </w:r>
          </w:p>
        </w:tc>
        <w:tc>
          <w:tcPr>
            <w:tcW w:w="1591" w:type="dxa"/>
            <w:tcBorders/>
            <w:vAlign w:val="center"/>
          </w:tcPr>
          <w:p>
            <w:pPr>
              <w:pStyle w:val="TableContents"/>
              <w:bidi w:val="0"/>
              <w:spacing w:before="0" w:after="283"/>
              <w:jc w:val="left"/>
              <w:rPr/>
            </w:pPr>
            <w:r>
              <w:rPr/>
              <w:t xml:space="preserve">Dennis Martínez, Montreal (NL) </w:t>
            </w:r>
          </w:p>
        </w:tc>
      </w:tr>
      <w:tr>
        <w:trPr/>
        <w:tc>
          <w:tcPr>
            <w:tcW w:w="871" w:type="dxa"/>
            <w:tcBorders/>
            <w:vAlign w:val="center"/>
          </w:tcPr>
          <w:p>
            <w:pPr>
              <w:pStyle w:val="TableContents"/>
              <w:bidi w:val="0"/>
              <w:spacing w:before="0" w:after="283"/>
              <w:jc w:val="left"/>
              <w:rPr/>
            </w:pPr>
            <w:r>
              <w:rPr/>
              <w:t xml:space="preserve">14. heinäkuuta 1992 </w:t>
            </w:r>
          </w:p>
        </w:tc>
        <w:tc>
          <w:tcPr>
            <w:tcW w:w="1081" w:type="dxa"/>
            <w:tcBorders/>
            <w:vAlign w:val="center"/>
          </w:tcPr>
          <w:p>
            <w:pPr>
              <w:pStyle w:val="TableContents"/>
              <w:bidi w:val="0"/>
              <w:spacing w:before="0" w:after="283"/>
              <w:jc w:val="left"/>
              <w:rPr/>
            </w:pPr>
            <w:r>
              <w:rPr/>
              <w:t xml:space="preserve">Amerikkalainen (37 -- 25 -- 1 NL) </w:t>
            </w:r>
          </w:p>
        </w:tc>
        <w:tc>
          <w:tcPr>
            <w:tcW w:w="676" w:type="dxa"/>
            <w:tcBorders/>
            <w:vAlign w:val="center"/>
          </w:tcPr>
          <w:p>
            <w:pPr>
              <w:pStyle w:val="TableContents"/>
              <w:bidi w:val="0"/>
              <w:spacing w:before="0" w:after="283"/>
              <w:jc w:val="left"/>
              <w:rPr/>
            </w:pPr>
            <w:r>
              <w:rPr/>
              <w:t xml:space="preserve">13 -- 6 </w:t>
            </w:r>
          </w:p>
        </w:tc>
        <w:tc>
          <w:tcPr>
            <w:tcW w:w="1321" w:type="dxa"/>
            <w:tcBorders/>
            <w:vAlign w:val="center"/>
          </w:tcPr>
          <w:p>
            <w:pPr>
              <w:pStyle w:val="TableContents"/>
              <w:bidi w:val="0"/>
              <w:spacing w:before="0" w:after="283"/>
              <w:jc w:val="left"/>
              <w:rPr/>
            </w:pPr>
            <w:r>
              <w:rPr/>
              <w:t xml:space="preserve">Jack Murphy Stadium </w:t>
            </w:r>
          </w:p>
        </w:tc>
        <w:tc>
          <w:tcPr>
            <w:tcW w:w="1531" w:type="dxa"/>
            <w:tcBorders/>
            <w:vAlign w:val="center"/>
          </w:tcPr>
          <w:p>
            <w:pPr>
              <w:pStyle w:val="TableContents"/>
              <w:bidi w:val="0"/>
              <w:spacing w:before="0" w:after="283"/>
              <w:jc w:val="left"/>
              <w:rPr/>
            </w:pPr>
            <w:r>
              <w:rPr/>
              <w:t xml:space="preserve">San Diego Padres </w:t>
            </w:r>
          </w:p>
        </w:tc>
        <w:tc>
          <w:tcPr>
            <w:tcW w:w="1276" w:type="dxa"/>
            <w:tcBorders/>
            <w:vAlign w:val="center"/>
          </w:tcPr>
          <w:p>
            <w:pPr>
              <w:pStyle w:val="TableContents"/>
              <w:bidi w:val="0"/>
              <w:spacing w:before="0" w:after="283"/>
              <w:jc w:val="left"/>
              <w:rPr/>
            </w:pPr>
            <w:r>
              <w:rPr/>
              <w:t xml:space="preserve">59,372 </w:t>
            </w:r>
          </w:p>
        </w:tc>
        <w:tc>
          <w:tcPr>
            <w:tcW w:w="1336" w:type="dxa"/>
            <w:tcBorders/>
            <w:vAlign w:val="center"/>
          </w:tcPr>
          <w:p>
            <w:pPr>
              <w:pStyle w:val="TableContents"/>
              <w:bidi w:val="0"/>
              <w:spacing w:before="0" w:after="283"/>
              <w:jc w:val="left"/>
              <w:rPr/>
            </w:pPr>
            <w:r>
              <w:rPr/>
              <w:t xml:space="preserve">Ken Griffey Jr., Seattle (AL) </w:t>
            </w:r>
          </w:p>
        </w:tc>
        <w:tc>
          <w:tcPr>
            <w:tcW w:w="1501" w:type="dxa"/>
            <w:tcBorders/>
            <w:vAlign w:val="center"/>
          </w:tcPr>
          <w:p>
            <w:pPr>
              <w:pStyle w:val="TableContents"/>
              <w:bidi w:val="0"/>
              <w:spacing w:before="0" w:after="283"/>
              <w:jc w:val="left"/>
              <w:rPr/>
            </w:pPr>
            <w:r>
              <w:rPr/>
              <w:t xml:space="preserve">Kevin Brown, Texas (AL) </w:t>
            </w:r>
          </w:p>
        </w:tc>
        <w:tc>
          <w:tcPr>
            <w:tcW w:w="1591" w:type="dxa"/>
            <w:tcBorders/>
            <w:vAlign w:val="center"/>
          </w:tcPr>
          <w:p>
            <w:pPr>
              <w:pStyle w:val="TableContents"/>
              <w:bidi w:val="0"/>
              <w:spacing w:before="0" w:after="283"/>
              <w:jc w:val="left"/>
              <w:rPr/>
            </w:pPr>
            <w:r>
              <w:rPr/>
              <w:t xml:space="preserve">Tom Glavine, Atlanta (NL) </w:t>
            </w:r>
          </w:p>
        </w:tc>
      </w:tr>
      <w:tr>
        <w:trPr/>
        <w:tc>
          <w:tcPr>
            <w:tcW w:w="871" w:type="dxa"/>
            <w:tcBorders/>
            <w:vAlign w:val="center"/>
          </w:tcPr>
          <w:p>
            <w:pPr>
              <w:pStyle w:val="TableContents"/>
              <w:bidi w:val="0"/>
              <w:spacing w:before="0" w:after="283"/>
              <w:jc w:val="left"/>
              <w:rPr/>
            </w:pPr>
            <w:r>
              <w:rPr/>
              <w:t xml:space="preserve">13. heinäkuuta 1993 </w:t>
            </w:r>
          </w:p>
        </w:tc>
        <w:tc>
          <w:tcPr>
            <w:tcW w:w="1081" w:type="dxa"/>
            <w:tcBorders/>
            <w:vAlign w:val="center"/>
          </w:tcPr>
          <w:p>
            <w:pPr>
              <w:pStyle w:val="TableContents"/>
              <w:bidi w:val="0"/>
              <w:spacing w:before="0" w:after="283"/>
              <w:jc w:val="left"/>
              <w:rPr/>
            </w:pPr>
            <w:r>
              <w:rPr/>
              <w:t xml:space="preserve">Amerikkalainen (37 -- 26 -- 1 NL) </w:t>
            </w:r>
          </w:p>
        </w:tc>
        <w:tc>
          <w:tcPr>
            <w:tcW w:w="676" w:type="dxa"/>
            <w:tcBorders/>
            <w:vAlign w:val="center"/>
          </w:tcPr>
          <w:p>
            <w:pPr>
              <w:pStyle w:val="TableContents"/>
              <w:bidi w:val="0"/>
              <w:spacing w:before="0" w:after="283"/>
              <w:jc w:val="left"/>
              <w:rPr/>
            </w:pPr>
            <w:r>
              <w:rPr/>
              <w:t xml:space="preserve">9 -- 3 </w:t>
            </w:r>
          </w:p>
        </w:tc>
        <w:tc>
          <w:tcPr>
            <w:tcW w:w="1321" w:type="dxa"/>
            <w:tcBorders/>
            <w:vAlign w:val="center"/>
          </w:tcPr>
          <w:p>
            <w:pPr>
              <w:pStyle w:val="TableContents"/>
              <w:bidi w:val="0"/>
              <w:spacing w:before="0" w:after="283"/>
              <w:jc w:val="left"/>
              <w:rPr/>
            </w:pPr>
            <w:r>
              <w:rPr/>
              <w:t xml:space="preserve">Oriole Park at Camden Yards </w:t>
            </w:r>
          </w:p>
        </w:tc>
        <w:tc>
          <w:tcPr>
            <w:tcW w:w="1531" w:type="dxa"/>
            <w:tcBorders/>
            <w:vAlign w:val="center"/>
          </w:tcPr>
          <w:p>
            <w:pPr>
              <w:pStyle w:val="TableContents"/>
              <w:bidi w:val="0"/>
              <w:spacing w:before="0" w:after="283"/>
              <w:jc w:val="left"/>
              <w:rPr/>
            </w:pPr>
            <w:r>
              <w:rPr/>
              <w:t xml:space="preserve">Baltimore Orioles </w:t>
            </w:r>
          </w:p>
        </w:tc>
        <w:tc>
          <w:tcPr>
            <w:tcW w:w="1276" w:type="dxa"/>
            <w:tcBorders/>
            <w:vAlign w:val="center"/>
          </w:tcPr>
          <w:p>
            <w:pPr>
              <w:pStyle w:val="TableContents"/>
              <w:bidi w:val="0"/>
              <w:spacing w:before="0" w:after="283"/>
              <w:jc w:val="left"/>
              <w:rPr/>
            </w:pPr>
            <w:r>
              <w:rPr/>
              <w:t xml:space="preserve">48,147 </w:t>
            </w:r>
          </w:p>
        </w:tc>
        <w:tc>
          <w:tcPr>
            <w:tcW w:w="1336" w:type="dxa"/>
            <w:tcBorders/>
            <w:vAlign w:val="center"/>
          </w:tcPr>
          <w:p>
            <w:pPr>
              <w:pStyle w:val="TableContents"/>
              <w:bidi w:val="0"/>
              <w:spacing w:before="0" w:after="283"/>
              <w:jc w:val="left"/>
              <w:rPr/>
            </w:pPr>
            <w:r>
              <w:rPr/>
              <w:t xml:space="preserve">Kirby Puckett, Minnesota (AL) </w:t>
            </w:r>
          </w:p>
        </w:tc>
        <w:tc>
          <w:tcPr>
            <w:tcW w:w="1501" w:type="dxa"/>
            <w:tcBorders/>
            <w:vAlign w:val="center"/>
          </w:tcPr>
          <w:p>
            <w:pPr>
              <w:pStyle w:val="TableContents"/>
              <w:bidi w:val="0"/>
              <w:spacing w:before="0" w:after="283"/>
              <w:jc w:val="left"/>
              <w:rPr/>
            </w:pPr>
            <w:r>
              <w:rPr/>
              <w:t xml:space="preserve">Jack McDowell, Chicago (AL) </w:t>
            </w:r>
          </w:p>
        </w:tc>
        <w:tc>
          <w:tcPr>
            <w:tcW w:w="1591" w:type="dxa"/>
            <w:tcBorders/>
            <w:vAlign w:val="center"/>
          </w:tcPr>
          <w:p>
            <w:pPr>
              <w:pStyle w:val="TableContents"/>
              <w:bidi w:val="0"/>
              <w:spacing w:before="0" w:after="283"/>
              <w:jc w:val="left"/>
              <w:rPr/>
            </w:pPr>
            <w:r>
              <w:rPr/>
              <w:t xml:space="preserve">John Burkett, San Francisco (NL) </w:t>
            </w:r>
          </w:p>
        </w:tc>
      </w:tr>
      <w:tr>
        <w:trPr/>
        <w:tc>
          <w:tcPr>
            <w:tcW w:w="871" w:type="dxa"/>
            <w:tcBorders/>
            <w:vAlign w:val="center"/>
          </w:tcPr>
          <w:p>
            <w:pPr>
              <w:pStyle w:val="TableContents"/>
              <w:bidi w:val="0"/>
              <w:spacing w:before="0" w:after="283"/>
              <w:jc w:val="left"/>
              <w:rPr/>
            </w:pPr>
            <w:r>
              <w:rPr/>
              <w:t xml:space="preserve">12. heinäkuuta 1994 </w:t>
            </w:r>
          </w:p>
        </w:tc>
        <w:tc>
          <w:tcPr>
            <w:tcW w:w="1081" w:type="dxa"/>
            <w:tcBorders/>
            <w:vAlign w:val="center"/>
          </w:tcPr>
          <w:p>
            <w:pPr>
              <w:pStyle w:val="TableContents"/>
              <w:bidi w:val="0"/>
              <w:spacing w:before="0" w:after="283"/>
              <w:jc w:val="left"/>
              <w:rPr/>
            </w:pPr>
            <w:r>
              <w:rPr/>
              <w:t xml:space="preserve">Kansallinen (38 -- 26 -- 1 NL) </w:t>
            </w:r>
          </w:p>
        </w:tc>
        <w:tc>
          <w:tcPr>
            <w:tcW w:w="676" w:type="dxa"/>
            <w:tcBorders/>
            <w:vAlign w:val="center"/>
          </w:tcPr>
          <w:p>
            <w:pPr>
              <w:pStyle w:val="TableContents"/>
              <w:bidi w:val="0"/>
              <w:spacing w:before="0" w:after="283"/>
              <w:jc w:val="left"/>
              <w:rPr/>
            </w:pPr>
            <w:r>
              <w:rPr/>
              <w:t xml:space="preserve">8 -- 7 (10) </w:t>
            </w:r>
          </w:p>
        </w:tc>
        <w:tc>
          <w:tcPr>
            <w:tcW w:w="1321" w:type="dxa"/>
            <w:tcBorders/>
            <w:vAlign w:val="center"/>
          </w:tcPr>
          <w:p>
            <w:pPr>
              <w:pStyle w:val="TableContents"/>
              <w:bidi w:val="0"/>
              <w:spacing w:before="0" w:after="283"/>
              <w:jc w:val="left"/>
              <w:rPr/>
            </w:pPr>
            <w:r>
              <w:rPr/>
              <w:t xml:space="preserve">Three Rivers Stadium </w:t>
            </w:r>
          </w:p>
        </w:tc>
        <w:tc>
          <w:tcPr>
            <w:tcW w:w="1531" w:type="dxa"/>
            <w:tcBorders/>
            <w:vAlign w:val="center"/>
          </w:tcPr>
          <w:p>
            <w:pPr>
              <w:pStyle w:val="TableContents"/>
              <w:bidi w:val="0"/>
              <w:spacing w:before="0" w:after="283"/>
              <w:jc w:val="left"/>
              <w:rPr/>
            </w:pPr>
            <w:r>
              <w:rPr/>
              <w:t xml:space="preserve">Pittsburgh Pirates </w:t>
            </w:r>
          </w:p>
        </w:tc>
        <w:tc>
          <w:tcPr>
            <w:tcW w:w="1276" w:type="dxa"/>
            <w:tcBorders/>
            <w:vAlign w:val="center"/>
          </w:tcPr>
          <w:p>
            <w:pPr>
              <w:pStyle w:val="TableContents"/>
              <w:bidi w:val="0"/>
              <w:spacing w:before="0" w:after="283"/>
              <w:jc w:val="left"/>
              <w:rPr/>
            </w:pPr>
            <w:r>
              <w:rPr/>
              <w:t xml:space="preserve">59,568 </w:t>
            </w:r>
          </w:p>
        </w:tc>
        <w:tc>
          <w:tcPr>
            <w:tcW w:w="1336" w:type="dxa"/>
            <w:tcBorders/>
            <w:vAlign w:val="center"/>
          </w:tcPr>
          <w:p>
            <w:pPr>
              <w:pStyle w:val="TableContents"/>
              <w:bidi w:val="0"/>
              <w:spacing w:before="0" w:after="283"/>
              <w:jc w:val="left"/>
              <w:rPr/>
            </w:pPr>
            <w:r>
              <w:rPr/>
              <w:t xml:space="preserve">Fred McGriff, Atlanta (NL) </w:t>
            </w:r>
          </w:p>
        </w:tc>
        <w:tc>
          <w:tcPr>
            <w:tcW w:w="1501" w:type="dxa"/>
            <w:tcBorders/>
            <w:vAlign w:val="center"/>
          </w:tcPr>
          <w:p>
            <w:pPr>
              <w:pStyle w:val="TableContents"/>
              <w:bidi w:val="0"/>
              <w:spacing w:before="0" w:after="283"/>
              <w:jc w:val="left"/>
              <w:rPr/>
            </w:pPr>
            <w:r>
              <w:rPr/>
              <w:t xml:space="preserve">Doug Jones, Philadelphia (NL) </w:t>
            </w:r>
          </w:p>
        </w:tc>
        <w:tc>
          <w:tcPr>
            <w:tcW w:w="1591" w:type="dxa"/>
            <w:tcBorders/>
            <w:vAlign w:val="center"/>
          </w:tcPr>
          <w:p>
            <w:pPr>
              <w:pStyle w:val="TableContents"/>
              <w:bidi w:val="0"/>
              <w:spacing w:before="0" w:after="283"/>
              <w:jc w:val="left"/>
              <w:rPr/>
            </w:pPr>
            <w:r>
              <w:rPr/>
              <w:t xml:space="preserve">Jason Bere, Chicago (AL) </w:t>
            </w:r>
          </w:p>
        </w:tc>
      </w:tr>
      <w:tr>
        <w:trPr/>
        <w:tc>
          <w:tcPr>
            <w:tcW w:w="871" w:type="dxa"/>
            <w:tcBorders/>
            <w:vAlign w:val="center"/>
          </w:tcPr>
          <w:p>
            <w:pPr>
              <w:pStyle w:val="TableContents"/>
              <w:bidi w:val="0"/>
              <w:spacing w:before="0" w:after="283"/>
              <w:jc w:val="left"/>
              <w:rPr/>
            </w:pPr>
            <w:r>
              <w:rPr/>
              <w:t xml:space="preserve">11. heinäkuuta 1995 </w:t>
            </w:r>
          </w:p>
        </w:tc>
        <w:tc>
          <w:tcPr>
            <w:tcW w:w="1081" w:type="dxa"/>
            <w:tcBorders/>
            <w:vAlign w:val="center"/>
          </w:tcPr>
          <w:p>
            <w:pPr>
              <w:pStyle w:val="TableContents"/>
              <w:bidi w:val="0"/>
              <w:spacing w:before="0" w:after="283"/>
              <w:jc w:val="left"/>
              <w:rPr/>
            </w:pPr>
            <w:r>
              <w:rPr/>
              <w:t xml:space="preserve">Kansallinen (39 -- 26 -- 1 NL) </w:t>
            </w:r>
          </w:p>
        </w:tc>
        <w:tc>
          <w:tcPr>
            <w:tcW w:w="676" w:type="dxa"/>
            <w:tcBorders/>
            <w:vAlign w:val="center"/>
          </w:tcPr>
          <w:p>
            <w:pPr>
              <w:pStyle w:val="TableContents"/>
              <w:bidi w:val="0"/>
              <w:spacing w:before="0" w:after="283"/>
              <w:jc w:val="left"/>
              <w:rPr/>
            </w:pPr>
            <w:r>
              <w:rPr/>
              <w:t xml:space="preserve">3 -- 2 </w:t>
            </w:r>
          </w:p>
        </w:tc>
        <w:tc>
          <w:tcPr>
            <w:tcW w:w="1321" w:type="dxa"/>
            <w:tcBorders/>
            <w:vAlign w:val="center"/>
          </w:tcPr>
          <w:p>
            <w:pPr>
              <w:pStyle w:val="TableContents"/>
              <w:bidi w:val="0"/>
              <w:spacing w:before="0" w:after="283"/>
              <w:jc w:val="left"/>
              <w:rPr/>
            </w:pPr>
            <w:r>
              <w:rPr/>
              <w:t xml:space="preserve">Pallokenttä Arlingtonissa </w:t>
            </w:r>
          </w:p>
        </w:tc>
        <w:tc>
          <w:tcPr>
            <w:tcW w:w="1531" w:type="dxa"/>
            <w:tcBorders/>
            <w:vAlign w:val="center"/>
          </w:tcPr>
          <w:p>
            <w:pPr>
              <w:pStyle w:val="TableContents"/>
              <w:bidi w:val="0"/>
              <w:spacing w:before="0" w:after="283"/>
              <w:jc w:val="left"/>
              <w:rPr/>
            </w:pPr>
            <w:r>
              <w:rPr/>
              <w:t xml:space="preserve">Texas Rangers </w:t>
            </w:r>
          </w:p>
        </w:tc>
        <w:tc>
          <w:tcPr>
            <w:tcW w:w="1276" w:type="dxa"/>
            <w:tcBorders/>
            <w:vAlign w:val="center"/>
          </w:tcPr>
          <w:p>
            <w:pPr>
              <w:pStyle w:val="TableContents"/>
              <w:bidi w:val="0"/>
              <w:spacing w:before="0" w:after="283"/>
              <w:jc w:val="left"/>
              <w:rPr/>
            </w:pPr>
            <w:r>
              <w:rPr/>
              <w:t xml:space="preserve">50,920 </w:t>
            </w:r>
          </w:p>
        </w:tc>
        <w:tc>
          <w:tcPr>
            <w:tcW w:w="1336" w:type="dxa"/>
            <w:tcBorders/>
            <w:vAlign w:val="center"/>
          </w:tcPr>
          <w:p>
            <w:pPr>
              <w:pStyle w:val="TableContents"/>
              <w:bidi w:val="0"/>
              <w:spacing w:before="0" w:after="283"/>
              <w:jc w:val="left"/>
              <w:rPr/>
            </w:pPr>
            <w:r>
              <w:rPr/>
              <w:t xml:space="preserve">Jeff Conine, Florida (NL) </w:t>
            </w:r>
          </w:p>
        </w:tc>
        <w:tc>
          <w:tcPr>
            <w:tcW w:w="1501" w:type="dxa"/>
            <w:tcBorders/>
            <w:vAlign w:val="center"/>
          </w:tcPr>
          <w:p>
            <w:pPr>
              <w:pStyle w:val="TableContents"/>
              <w:bidi w:val="0"/>
              <w:spacing w:before="0" w:after="283"/>
              <w:jc w:val="left"/>
              <w:rPr/>
            </w:pPr>
            <w:r>
              <w:rPr/>
              <w:t xml:space="preserve">Heathcliff Slocumb, Philadelphia (NL) </w:t>
            </w:r>
          </w:p>
        </w:tc>
        <w:tc>
          <w:tcPr>
            <w:tcW w:w="1591" w:type="dxa"/>
            <w:tcBorders/>
            <w:vAlign w:val="center"/>
          </w:tcPr>
          <w:p>
            <w:pPr>
              <w:pStyle w:val="TableContents"/>
              <w:bidi w:val="0"/>
              <w:spacing w:before="0" w:after="283"/>
              <w:jc w:val="left"/>
              <w:rPr/>
            </w:pPr>
            <w:r>
              <w:rPr/>
              <w:t xml:space="preserve">Steve Ontiveros, Oakland (AL) </w:t>
            </w:r>
          </w:p>
        </w:tc>
      </w:tr>
      <w:tr>
        <w:trPr/>
        <w:tc>
          <w:tcPr>
            <w:tcW w:w="871" w:type="dxa"/>
            <w:tcBorders/>
            <w:vAlign w:val="center"/>
          </w:tcPr>
          <w:p>
            <w:pPr>
              <w:pStyle w:val="TableContents"/>
              <w:bidi w:val="0"/>
              <w:spacing w:before="0" w:after="283"/>
              <w:jc w:val="left"/>
              <w:rPr/>
            </w:pPr>
            <w:r>
              <w:rPr/>
              <w:t xml:space="preserve">9. heinäkuuta 1996 </w:t>
            </w:r>
          </w:p>
        </w:tc>
        <w:tc>
          <w:tcPr>
            <w:tcW w:w="1081" w:type="dxa"/>
            <w:tcBorders/>
            <w:vAlign w:val="center"/>
          </w:tcPr>
          <w:p>
            <w:pPr>
              <w:pStyle w:val="TableContents"/>
              <w:bidi w:val="0"/>
              <w:spacing w:before="0" w:after="283"/>
              <w:jc w:val="left"/>
              <w:rPr/>
            </w:pPr>
            <w:r>
              <w:rPr/>
              <w:t xml:space="preserve">Kansallinen (40 -- 26 -- 1 NL) </w:t>
            </w:r>
          </w:p>
        </w:tc>
        <w:tc>
          <w:tcPr>
            <w:tcW w:w="676" w:type="dxa"/>
            <w:tcBorders/>
            <w:vAlign w:val="center"/>
          </w:tcPr>
          <w:p>
            <w:pPr>
              <w:pStyle w:val="TableContents"/>
              <w:bidi w:val="0"/>
              <w:spacing w:before="0" w:after="283"/>
              <w:jc w:val="left"/>
              <w:rPr/>
            </w:pPr>
            <w:r>
              <w:rPr/>
              <w:t xml:space="preserve">6 -- 0 </w:t>
            </w:r>
          </w:p>
        </w:tc>
        <w:tc>
          <w:tcPr>
            <w:tcW w:w="1321" w:type="dxa"/>
            <w:tcBorders/>
            <w:vAlign w:val="center"/>
          </w:tcPr>
          <w:p>
            <w:pPr>
              <w:pStyle w:val="TableContents"/>
              <w:bidi w:val="0"/>
              <w:spacing w:before="0" w:after="283"/>
              <w:jc w:val="left"/>
              <w:rPr/>
            </w:pPr>
            <w:r>
              <w:rPr/>
              <w:t xml:space="preserve">Veteraanien stadion </w:t>
            </w:r>
          </w:p>
        </w:tc>
        <w:tc>
          <w:tcPr>
            <w:tcW w:w="1531" w:type="dxa"/>
            <w:tcBorders/>
            <w:vAlign w:val="center"/>
          </w:tcPr>
          <w:p>
            <w:pPr>
              <w:pStyle w:val="TableContents"/>
              <w:bidi w:val="0"/>
              <w:spacing w:before="0" w:after="283"/>
              <w:jc w:val="left"/>
              <w:rPr/>
            </w:pPr>
            <w:r>
              <w:rPr/>
              <w:t xml:space="preserve">Philadelphia Phillies </w:t>
            </w:r>
          </w:p>
        </w:tc>
        <w:tc>
          <w:tcPr>
            <w:tcW w:w="1276" w:type="dxa"/>
            <w:tcBorders/>
            <w:vAlign w:val="center"/>
          </w:tcPr>
          <w:p>
            <w:pPr>
              <w:pStyle w:val="TableContents"/>
              <w:bidi w:val="0"/>
              <w:spacing w:before="0" w:after="283"/>
              <w:jc w:val="left"/>
              <w:rPr/>
            </w:pPr>
            <w:r>
              <w:rPr/>
              <w:t xml:space="preserve">62,670 </w:t>
            </w:r>
          </w:p>
        </w:tc>
        <w:tc>
          <w:tcPr>
            <w:tcW w:w="1336" w:type="dxa"/>
            <w:tcBorders/>
            <w:vAlign w:val="center"/>
          </w:tcPr>
          <w:p>
            <w:pPr>
              <w:pStyle w:val="TableContents"/>
              <w:bidi w:val="0"/>
              <w:spacing w:before="0" w:after="283"/>
              <w:jc w:val="left"/>
              <w:rPr/>
            </w:pPr>
            <w:r>
              <w:rPr/>
              <w:t xml:space="preserve">Mike Piazza, Los Angeles (NL) </w:t>
            </w:r>
          </w:p>
        </w:tc>
        <w:tc>
          <w:tcPr>
            <w:tcW w:w="1501" w:type="dxa"/>
            <w:tcBorders/>
            <w:vAlign w:val="center"/>
          </w:tcPr>
          <w:p>
            <w:pPr>
              <w:pStyle w:val="TableContents"/>
              <w:bidi w:val="0"/>
              <w:spacing w:before="0" w:after="283"/>
              <w:jc w:val="left"/>
              <w:rPr/>
            </w:pPr>
            <w:r>
              <w:rPr/>
              <w:t xml:space="preserve">John Smoltz, Atlanta (NL) </w:t>
            </w:r>
          </w:p>
        </w:tc>
        <w:tc>
          <w:tcPr>
            <w:tcW w:w="1591" w:type="dxa"/>
            <w:tcBorders/>
            <w:vAlign w:val="center"/>
          </w:tcPr>
          <w:p>
            <w:pPr>
              <w:pStyle w:val="TableContents"/>
              <w:bidi w:val="0"/>
              <w:spacing w:before="0" w:after="283"/>
              <w:jc w:val="left"/>
              <w:rPr/>
            </w:pPr>
            <w:r>
              <w:rPr/>
              <w:t xml:space="preserve">Charles Nagy, Cleveland (AL) </w:t>
            </w:r>
          </w:p>
        </w:tc>
      </w:tr>
      <w:tr>
        <w:trPr/>
        <w:tc>
          <w:tcPr>
            <w:tcW w:w="871" w:type="dxa"/>
            <w:tcBorders/>
            <w:vAlign w:val="center"/>
          </w:tcPr>
          <w:p>
            <w:pPr>
              <w:pStyle w:val="TableContents"/>
              <w:bidi w:val="0"/>
              <w:spacing w:before="0" w:after="283"/>
              <w:jc w:val="left"/>
              <w:rPr/>
            </w:pPr>
            <w:r>
              <w:rPr/>
              <w:t xml:space="preserve">8. heinäkuuta 1997 </w:t>
            </w:r>
          </w:p>
        </w:tc>
        <w:tc>
          <w:tcPr>
            <w:tcW w:w="1081" w:type="dxa"/>
            <w:tcBorders/>
            <w:vAlign w:val="center"/>
          </w:tcPr>
          <w:p>
            <w:pPr>
              <w:pStyle w:val="TableContents"/>
              <w:bidi w:val="0"/>
              <w:spacing w:before="0" w:after="283"/>
              <w:jc w:val="left"/>
              <w:rPr/>
            </w:pPr>
            <w:r>
              <w:rPr/>
              <w:t xml:space="preserve">Amerikkalainen (40 -- 27 -- 1 NL) </w:t>
            </w:r>
          </w:p>
        </w:tc>
        <w:tc>
          <w:tcPr>
            <w:tcW w:w="676" w:type="dxa"/>
            <w:tcBorders/>
            <w:vAlign w:val="center"/>
          </w:tcPr>
          <w:p>
            <w:pPr>
              <w:pStyle w:val="TableContents"/>
              <w:bidi w:val="0"/>
              <w:spacing w:before="0" w:after="283"/>
              <w:jc w:val="left"/>
              <w:rPr/>
            </w:pPr>
            <w:r>
              <w:rPr/>
              <w:t xml:space="preserve">3 -- 1 </w:t>
            </w:r>
          </w:p>
        </w:tc>
        <w:tc>
          <w:tcPr>
            <w:tcW w:w="1321" w:type="dxa"/>
            <w:tcBorders/>
            <w:vAlign w:val="center"/>
          </w:tcPr>
          <w:p>
            <w:pPr>
              <w:pStyle w:val="TableContents"/>
              <w:bidi w:val="0"/>
              <w:spacing w:before="0" w:after="283"/>
              <w:jc w:val="left"/>
              <w:rPr/>
            </w:pPr>
            <w:r>
              <w:rPr/>
              <w:t xml:space="preserve">Jacobs Field </w:t>
            </w:r>
          </w:p>
        </w:tc>
        <w:tc>
          <w:tcPr>
            <w:tcW w:w="1531" w:type="dxa"/>
            <w:tcBorders/>
            <w:vAlign w:val="center"/>
          </w:tcPr>
          <w:p>
            <w:pPr>
              <w:pStyle w:val="TableContents"/>
              <w:bidi w:val="0"/>
              <w:spacing w:before="0" w:after="283"/>
              <w:jc w:val="left"/>
              <w:rPr/>
            </w:pPr>
            <w:r>
              <w:rPr/>
              <w:t xml:space="preserve">Cleveland Indians </w:t>
            </w:r>
          </w:p>
        </w:tc>
        <w:tc>
          <w:tcPr>
            <w:tcW w:w="1276" w:type="dxa"/>
            <w:tcBorders/>
            <w:vAlign w:val="center"/>
          </w:tcPr>
          <w:p>
            <w:pPr>
              <w:pStyle w:val="TableContents"/>
              <w:bidi w:val="0"/>
              <w:spacing w:before="0" w:after="283"/>
              <w:jc w:val="left"/>
              <w:rPr/>
            </w:pPr>
            <w:r>
              <w:rPr/>
              <w:t xml:space="preserve">44,916 </w:t>
            </w:r>
          </w:p>
        </w:tc>
        <w:tc>
          <w:tcPr>
            <w:tcW w:w="1336" w:type="dxa"/>
            <w:tcBorders/>
            <w:vAlign w:val="center"/>
          </w:tcPr>
          <w:p>
            <w:pPr>
              <w:pStyle w:val="TableContents"/>
              <w:bidi w:val="0"/>
              <w:spacing w:before="0" w:after="283"/>
              <w:jc w:val="left"/>
              <w:rPr/>
            </w:pPr>
            <w:r>
              <w:rPr/>
              <w:t xml:space="preserve">Sandy Alomar, Cleveland (AL) </w:t>
            </w:r>
          </w:p>
        </w:tc>
        <w:tc>
          <w:tcPr>
            <w:tcW w:w="1501" w:type="dxa"/>
            <w:tcBorders/>
            <w:vAlign w:val="center"/>
          </w:tcPr>
          <w:p>
            <w:pPr>
              <w:pStyle w:val="TableContents"/>
              <w:bidi w:val="0"/>
              <w:spacing w:before="0" w:after="283"/>
              <w:jc w:val="left"/>
              <w:rPr/>
            </w:pPr>
            <w:r>
              <w:rPr/>
              <w:t xml:space="preserve">José Rosado, Kansas City (AL) </w:t>
            </w:r>
          </w:p>
        </w:tc>
        <w:tc>
          <w:tcPr>
            <w:tcW w:w="1591" w:type="dxa"/>
            <w:tcBorders/>
            <w:vAlign w:val="center"/>
          </w:tcPr>
          <w:p>
            <w:pPr>
              <w:pStyle w:val="TableContents"/>
              <w:bidi w:val="0"/>
              <w:spacing w:before="0" w:after="283"/>
              <w:jc w:val="left"/>
              <w:rPr/>
            </w:pPr>
            <w:r>
              <w:rPr/>
              <w:t xml:space="preserve">Shawn Estes, San Francisco (NL) </w:t>
            </w:r>
          </w:p>
        </w:tc>
      </w:tr>
      <w:tr>
        <w:trPr/>
        <w:tc>
          <w:tcPr>
            <w:tcW w:w="871" w:type="dxa"/>
            <w:tcBorders/>
            <w:vAlign w:val="center"/>
          </w:tcPr>
          <w:p>
            <w:pPr>
              <w:pStyle w:val="TableContents"/>
              <w:bidi w:val="0"/>
              <w:spacing w:before="0" w:after="283"/>
              <w:jc w:val="left"/>
              <w:rPr/>
            </w:pPr>
            <w:r>
              <w:rPr/>
              <w:t xml:space="preserve">7. heinäkuuta 1998 </w:t>
            </w:r>
          </w:p>
        </w:tc>
        <w:tc>
          <w:tcPr>
            <w:tcW w:w="1081" w:type="dxa"/>
            <w:tcBorders/>
            <w:vAlign w:val="center"/>
          </w:tcPr>
          <w:p>
            <w:pPr>
              <w:pStyle w:val="TableContents"/>
              <w:bidi w:val="0"/>
              <w:spacing w:before="0" w:after="283"/>
              <w:jc w:val="left"/>
              <w:rPr/>
            </w:pPr>
            <w:r>
              <w:rPr/>
              <w:t xml:space="preserve">Amerikkalainen (40 -- 28 -- 1 NL) </w:t>
            </w:r>
          </w:p>
        </w:tc>
        <w:tc>
          <w:tcPr>
            <w:tcW w:w="676" w:type="dxa"/>
            <w:tcBorders/>
            <w:vAlign w:val="center"/>
          </w:tcPr>
          <w:p>
            <w:pPr>
              <w:pStyle w:val="TableContents"/>
              <w:bidi w:val="0"/>
              <w:spacing w:before="0" w:after="283"/>
              <w:jc w:val="left"/>
              <w:rPr/>
            </w:pPr>
            <w:r>
              <w:rPr/>
              <w:t xml:space="preserve">13 -- 8 </w:t>
            </w:r>
          </w:p>
        </w:tc>
        <w:tc>
          <w:tcPr>
            <w:tcW w:w="1321" w:type="dxa"/>
            <w:tcBorders/>
            <w:vAlign w:val="center"/>
          </w:tcPr>
          <w:p>
            <w:pPr>
              <w:pStyle w:val="TableContents"/>
              <w:bidi w:val="0"/>
              <w:spacing w:before="0" w:after="283"/>
              <w:jc w:val="left"/>
              <w:rPr/>
            </w:pPr>
            <w:r>
              <w:rPr/>
              <w:t xml:space="preserve">Coors Field </w:t>
            </w:r>
          </w:p>
        </w:tc>
        <w:tc>
          <w:tcPr>
            <w:tcW w:w="1531" w:type="dxa"/>
            <w:tcBorders/>
            <w:vAlign w:val="center"/>
          </w:tcPr>
          <w:p>
            <w:pPr>
              <w:pStyle w:val="TableContents"/>
              <w:bidi w:val="0"/>
              <w:spacing w:before="0" w:after="283"/>
              <w:jc w:val="left"/>
              <w:rPr/>
            </w:pPr>
            <w:r>
              <w:rPr/>
              <w:t xml:space="preserve">Colorado Rockies </w:t>
            </w:r>
          </w:p>
        </w:tc>
        <w:tc>
          <w:tcPr>
            <w:tcW w:w="1276" w:type="dxa"/>
            <w:tcBorders/>
            <w:vAlign w:val="center"/>
          </w:tcPr>
          <w:p>
            <w:pPr>
              <w:pStyle w:val="TableContents"/>
              <w:bidi w:val="0"/>
              <w:spacing w:before="0" w:after="283"/>
              <w:jc w:val="left"/>
              <w:rPr/>
            </w:pPr>
            <w:r>
              <w:rPr/>
              <w:t xml:space="preserve">51,267 </w:t>
            </w:r>
          </w:p>
        </w:tc>
        <w:tc>
          <w:tcPr>
            <w:tcW w:w="1336" w:type="dxa"/>
            <w:tcBorders/>
            <w:vAlign w:val="center"/>
          </w:tcPr>
          <w:p>
            <w:pPr>
              <w:pStyle w:val="TableContents"/>
              <w:bidi w:val="0"/>
              <w:spacing w:before="0" w:after="283"/>
              <w:jc w:val="left"/>
              <w:rPr/>
            </w:pPr>
            <w:r>
              <w:rPr/>
              <w:t xml:space="preserve">Roberto Alomar, Baltimore (AL) </w:t>
            </w:r>
          </w:p>
        </w:tc>
        <w:tc>
          <w:tcPr>
            <w:tcW w:w="1501" w:type="dxa"/>
            <w:tcBorders/>
            <w:vAlign w:val="center"/>
          </w:tcPr>
          <w:p>
            <w:pPr>
              <w:pStyle w:val="TableContents"/>
              <w:bidi w:val="0"/>
              <w:spacing w:before="0" w:after="283"/>
              <w:jc w:val="left"/>
              <w:rPr/>
            </w:pPr>
            <w:r>
              <w:rPr/>
              <w:t xml:space="preserve">Bartolo Colón, Cleveland (AL) </w:t>
            </w:r>
          </w:p>
        </w:tc>
        <w:tc>
          <w:tcPr>
            <w:tcW w:w="1591" w:type="dxa"/>
            <w:tcBorders/>
            <w:vAlign w:val="center"/>
          </w:tcPr>
          <w:p>
            <w:pPr>
              <w:pStyle w:val="TableContents"/>
              <w:bidi w:val="0"/>
              <w:spacing w:before="0" w:after="283"/>
              <w:jc w:val="left"/>
              <w:rPr/>
            </w:pPr>
            <w:r>
              <w:rPr/>
              <w:t xml:space="preserve">Ugueth Urbina, Montreal (NL) </w:t>
            </w:r>
          </w:p>
        </w:tc>
      </w:tr>
      <w:tr>
        <w:trPr/>
        <w:tc>
          <w:tcPr>
            <w:tcW w:w="871" w:type="dxa"/>
            <w:tcBorders/>
            <w:vAlign w:val="center"/>
          </w:tcPr>
          <w:p>
            <w:pPr>
              <w:pStyle w:val="TableContents"/>
              <w:bidi w:val="0"/>
              <w:spacing w:before="0" w:after="283"/>
              <w:jc w:val="left"/>
              <w:rPr/>
            </w:pPr>
            <w:r>
              <w:rPr/>
              <w:t xml:space="preserve">13. heinäkuuta 1999 </w:t>
            </w:r>
          </w:p>
        </w:tc>
        <w:tc>
          <w:tcPr>
            <w:tcW w:w="1081" w:type="dxa"/>
            <w:tcBorders/>
            <w:vAlign w:val="center"/>
          </w:tcPr>
          <w:p>
            <w:pPr>
              <w:pStyle w:val="TableContents"/>
              <w:bidi w:val="0"/>
              <w:spacing w:before="0" w:after="283"/>
              <w:jc w:val="left"/>
              <w:rPr/>
            </w:pPr>
            <w:r>
              <w:rPr/>
              <w:t xml:space="preserve">Amerikkalainen (40 -- 29 -- 1 NL) </w:t>
            </w:r>
          </w:p>
        </w:tc>
        <w:tc>
          <w:tcPr>
            <w:tcW w:w="676" w:type="dxa"/>
            <w:tcBorders/>
            <w:vAlign w:val="center"/>
          </w:tcPr>
          <w:p>
            <w:pPr>
              <w:pStyle w:val="TableContents"/>
              <w:bidi w:val="0"/>
              <w:spacing w:before="0" w:after="283"/>
              <w:jc w:val="left"/>
              <w:rPr/>
            </w:pPr>
            <w:r>
              <w:rPr/>
              <w:t xml:space="preserve">4 -- 1 </w:t>
            </w:r>
          </w:p>
        </w:tc>
        <w:tc>
          <w:tcPr>
            <w:tcW w:w="1321" w:type="dxa"/>
            <w:tcBorders/>
            <w:vAlign w:val="center"/>
          </w:tcPr>
          <w:p>
            <w:pPr>
              <w:pStyle w:val="TableContents"/>
              <w:bidi w:val="0"/>
              <w:spacing w:before="0" w:after="283"/>
              <w:jc w:val="left"/>
              <w:rPr/>
            </w:pPr>
            <w:r>
              <w:rPr/>
              <w:t xml:space="preserve">Fenway Park </w:t>
            </w:r>
          </w:p>
        </w:tc>
        <w:tc>
          <w:tcPr>
            <w:tcW w:w="1531" w:type="dxa"/>
            <w:tcBorders/>
            <w:vAlign w:val="center"/>
          </w:tcPr>
          <w:p>
            <w:pPr>
              <w:pStyle w:val="TableContents"/>
              <w:bidi w:val="0"/>
              <w:spacing w:before="0" w:after="283"/>
              <w:jc w:val="left"/>
              <w:rPr/>
            </w:pPr>
            <w:r>
              <w:rPr/>
              <w:t xml:space="preserve">Boston Red Sox </w:t>
            </w:r>
          </w:p>
        </w:tc>
        <w:tc>
          <w:tcPr>
            <w:tcW w:w="1276" w:type="dxa"/>
            <w:tcBorders/>
            <w:vAlign w:val="center"/>
          </w:tcPr>
          <w:p>
            <w:pPr>
              <w:pStyle w:val="TableContents"/>
              <w:bidi w:val="0"/>
              <w:spacing w:before="0" w:after="283"/>
              <w:jc w:val="left"/>
              <w:rPr/>
            </w:pPr>
            <w:r>
              <w:rPr/>
              <w:t xml:space="preserve">34,187 </w:t>
            </w:r>
          </w:p>
        </w:tc>
        <w:tc>
          <w:tcPr>
            <w:tcW w:w="1336" w:type="dxa"/>
            <w:tcBorders/>
            <w:vAlign w:val="center"/>
          </w:tcPr>
          <w:p>
            <w:pPr>
              <w:pStyle w:val="TableContents"/>
              <w:bidi w:val="0"/>
              <w:spacing w:before="0" w:after="283"/>
              <w:jc w:val="left"/>
              <w:rPr/>
            </w:pPr>
            <w:r>
              <w:rPr/>
              <w:t xml:space="preserve">Pedro Martínez, Boston (AL) </w:t>
            </w:r>
          </w:p>
        </w:tc>
        <w:tc>
          <w:tcPr>
            <w:tcW w:w="1501" w:type="dxa"/>
            <w:tcBorders/>
            <w:vAlign w:val="center"/>
          </w:tcPr>
          <w:p>
            <w:pPr>
              <w:pStyle w:val="TableContents"/>
              <w:bidi w:val="0"/>
              <w:spacing w:before="0" w:after="283"/>
              <w:jc w:val="left"/>
              <w:rPr/>
            </w:pPr>
            <w:r>
              <w:rPr/>
              <w:t xml:space="preserve">Pedro Martínez, Boston (AL) </w:t>
            </w:r>
          </w:p>
        </w:tc>
        <w:tc>
          <w:tcPr>
            <w:tcW w:w="1591" w:type="dxa"/>
            <w:tcBorders/>
            <w:vAlign w:val="center"/>
          </w:tcPr>
          <w:p>
            <w:pPr>
              <w:pStyle w:val="TableContents"/>
              <w:bidi w:val="0"/>
              <w:spacing w:before="0" w:after="283"/>
              <w:jc w:val="left"/>
              <w:rPr/>
            </w:pPr>
            <w:r>
              <w:rPr/>
              <w:t xml:space="preserve">Curt Schilling, Philadelphia (NL) </w:t>
            </w:r>
          </w:p>
        </w:tc>
      </w:tr>
      <w:tr>
        <w:trPr/>
        <w:tc>
          <w:tcPr>
            <w:tcW w:w="871" w:type="dxa"/>
            <w:tcBorders/>
            <w:vAlign w:val="center"/>
          </w:tcPr>
          <w:p>
            <w:pPr>
              <w:pStyle w:val="TableContents"/>
              <w:bidi w:val="0"/>
              <w:spacing w:before="0" w:after="283"/>
              <w:jc w:val="left"/>
              <w:rPr/>
            </w:pPr>
            <w:r>
              <w:rPr/>
              <w:t xml:space="preserve">11. heinäkuuta 2000 </w:t>
            </w:r>
          </w:p>
        </w:tc>
        <w:tc>
          <w:tcPr>
            <w:tcW w:w="1081" w:type="dxa"/>
            <w:tcBorders/>
            <w:vAlign w:val="center"/>
          </w:tcPr>
          <w:p>
            <w:pPr>
              <w:pStyle w:val="TableContents"/>
              <w:bidi w:val="0"/>
              <w:spacing w:before="0" w:after="283"/>
              <w:jc w:val="left"/>
              <w:rPr/>
            </w:pPr>
            <w:r>
              <w:rPr/>
              <w:t xml:space="preserve">Amerikkalainen (40 -- 30 -- 1 NL) </w:t>
            </w:r>
          </w:p>
        </w:tc>
        <w:tc>
          <w:tcPr>
            <w:tcW w:w="676" w:type="dxa"/>
            <w:tcBorders/>
            <w:vAlign w:val="center"/>
          </w:tcPr>
          <w:p>
            <w:pPr>
              <w:pStyle w:val="TableContents"/>
              <w:bidi w:val="0"/>
              <w:spacing w:before="0" w:after="283"/>
              <w:jc w:val="left"/>
              <w:rPr/>
            </w:pPr>
            <w:r>
              <w:rPr/>
              <w:t xml:space="preserve">6 -- 3 </w:t>
            </w:r>
          </w:p>
        </w:tc>
        <w:tc>
          <w:tcPr>
            <w:tcW w:w="1321" w:type="dxa"/>
            <w:tcBorders/>
            <w:vAlign w:val="center"/>
          </w:tcPr>
          <w:p>
            <w:pPr>
              <w:pStyle w:val="TableContents"/>
              <w:bidi w:val="0"/>
              <w:spacing w:before="0" w:after="283"/>
              <w:jc w:val="left"/>
              <w:rPr/>
            </w:pPr>
            <w:r>
              <w:rPr/>
              <w:t xml:space="preserve">Turner Field </w:t>
            </w:r>
          </w:p>
        </w:tc>
        <w:tc>
          <w:tcPr>
            <w:tcW w:w="1531" w:type="dxa"/>
            <w:tcBorders/>
            <w:vAlign w:val="center"/>
          </w:tcPr>
          <w:p>
            <w:pPr>
              <w:pStyle w:val="TableContents"/>
              <w:bidi w:val="0"/>
              <w:spacing w:before="0" w:after="283"/>
              <w:jc w:val="left"/>
              <w:rPr/>
            </w:pPr>
            <w:r>
              <w:rPr/>
              <w:t xml:space="preserve">Atlanta Braves </w:t>
            </w:r>
          </w:p>
        </w:tc>
        <w:tc>
          <w:tcPr>
            <w:tcW w:w="1276" w:type="dxa"/>
            <w:tcBorders/>
            <w:vAlign w:val="center"/>
          </w:tcPr>
          <w:p>
            <w:pPr>
              <w:pStyle w:val="TableContents"/>
              <w:bidi w:val="0"/>
              <w:spacing w:before="0" w:after="283"/>
              <w:jc w:val="left"/>
              <w:rPr/>
            </w:pPr>
            <w:r>
              <w:rPr/>
              <w:t xml:space="preserve">51,323 </w:t>
            </w:r>
          </w:p>
        </w:tc>
        <w:tc>
          <w:tcPr>
            <w:tcW w:w="1336" w:type="dxa"/>
            <w:tcBorders/>
            <w:vAlign w:val="center"/>
          </w:tcPr>
          <w:p>
            <w:pPr>
              <w:pStyle w:val="TableContents"/>
              <w:bidi w:val="0"/>
              <w:spacing w:before="0" w:after="283"/>
              <w:jc w:val="left"/>
              <w:rPr/>
            </w:pPr>
            <w:r>
              <w:rPr/>
              <w:t xml:space="preserve">Derek Jeter, New York (AL) </w:t>
            </w:r>
          </w:p>
        </w:tc>
        <w:tc>
          <w:tcPr>
            <w:tcW w:w="1501" w:type="dxa"/>
            <w:tcBorders/>
            <w:vAlign w:val="center"/>
          </w:tcPr>
          <w:p>
            <w:pPr>
              <w:pStyle w:val="TableContents"/>
              <w:bidi w:val="0"/>
              <w:spacing w:before="0" w:after="283"/>
              <w:jc w:val="left"/>
              <w:rPr/>
            </w:pPr>
            <w:r>
              <w:rPr/>
              <w:t xml:space="preserve">James Baldwin, Chicago (AL) </w:t>
            </w:r>
          </w:p>
        </w:tc>
        <w:tc>
          <w:tcPr>
            <w:tcW w:w="1591" w:type="dxa"/>
            <w:tcBorders/>
            <w:vAlign w:val="center"/>
          </w:tcPr>
          <w:p>
            <w:pPr>
              <w:pStyle w:val="TableContents"/>
              <w:bidi w:val="0"/>
              <w:spacing w:before="0" w:after="283"/>
              <w:jc w:val="left"/>
              <w:rPr/>
            </w:pPr>
            <w:r>
              <w:rPr/>
              <w:t xml:space="preserve">Al Leiter, New York (NL) </w:t>
            </w:r>
          </w:p>
        </w:tc>
      </w:tr>
      <w:tr>
        <w:trPr/>
        <w:tc>
          <w:tcPr>
            <w:tcW w:w="871" w:type="dxa"/>
            <w:tcBorders/>
            <w:vAlign w:val="center"/>
          </w:tcPr>
          <w:p>
            <w:pPr>
              <w:pStyle w:val="TableContents"/>
              <w:bidi w:val="0"/>
              <w:spacing w:before="0" w:after="283"/>
              <w:jc w:val="left"/>
              <w:rPr/>
            </w:pPr>
            <w:r>
              <w:rPr/>
              <w:t xml:space="preserve">10. heinäkuuta 2001 </w:t>
            </w:r>
          </w:p>
        </w:tc>
        <w:tc>
          <w:tcPr>
            <w:tcW w:w="1081" w:type="dxa"/>
            <w:tcBorders/>
            <w:vAlign w:val="center"/>
          </w:tcPr>
          <w:p>
            <w:pPr>
              <w:pStyle w:val="TableContents"/>
              <w:bidi w:val="0"/>
              <w:spacing w:before="0" w:after="283"/>
              <w:jc w:val="left"/>
              <w:rPr/>
            </w:pPr>
            <w:r>
              <w:rPr/>
              <w:t xml:space="preserve">Amerikkalainen (40 -- 31 -- 1 NL) </w:t>
            </w:r>
          </w:p>
        </w:tc>
        <w:tc>
          <w:tcPr>
            <w:tcW w:w="676" w:type="dxa"/>
            <w:tcBorders/>
            <w:vAlign w:val="center"/>
          </w:tcPr>
          <w:p>
            <w:pPr>
              <w:pStyle w:val="TableContents"/>
              <w:bidi w:val="0"/>
              <w:spacing w:before="0" w:after="283"/>
              <w:jc w:val="left"/>
              <w:rPr/>
            </w:pPr>
            <w:r>
              <w:rPr/>
              <w:t xml:space="preserve">4 -- 1 </w:t>
            </w:r>
          </w:p>
        </w:tc>
        <w:tc>
          <w:tcPr>
            <w:tcW w:w="1321" w:type="dxa"/>
            <w:tcBorders/>
            <w:vAlign w:val="center"/>
          </w:tcPr>
          <w:p>
            <w:pPr>
              <w:pStyle w:val="TableContents"/>
              <w:bidi w:val="0"/>
              <w:spacing w:before="0" w:after="283"/>
              <w:jc w:val="left"/>
              <w:rPr/>
            </w:pPr>
            <w:r>
              <w:rPr/>
              <w:t xml:space="preserve">Safeco Field </w:t>
            </w:r>
          </w:p>
        </w:tc>
        <w:tc>
          <w:tcPr>
            <w:tcW w:w="1531" w:type="dxa"/>
            <w:tcBorders/>
            <w:vAlign w:val="center"/>
          </w:tcPr>
          <w:p>
            <w:pPr>
              <w:pStyle w:val="TableContents"/>
              <w:bidi w:val="0"/>
              <w:spacing w:before="0" w:after="283"/>
              <w:jc w:val="left"/>
              <w:rPr/>
            </w:pPr>
            <w:r>
              <w:rPr/>
              <w:t xml:space="preserve">Seattle Mariners </w:t>
            </w:r>
          </w:p>
        </w:tc>
        <w:tc>
          <w:tcPr>
            <w:tcW w:w="1276" w:type="dxa"/>
            <w:tcBorders/>
            <w:vAlign w:val="center"/>
          </w:tcPr>
          <w:p>
            <w:pPr>
              <w:pStyle w:val="TableContents"/>
              <w:bidi w:val="0"/>
              <w:spacing w:before="0" w:after="283"/>
              <w:jc w:val="left"/>
              <w:rPr/>
            </w:pPr>
            <w:r>
              <w:rPr/>
              <w:t xml:space="preserve">47,364 </w:t>
            </w:r>
          </w:p>
        </w:tc>
        <w:tc>
          <w:tcPr>
            <w:tcW w:w="1336" w:type="dxa"/>
            <w:tcBorders/>
            <w:vAlign w:val="center"/>
          </w:tcPr>
          <w:p>
            <w:pPr>
              <w:pStyle w:val="TableContents"/>
              <w:bidi w:val="0"/>
              <w:spacing w:before="0" w:after="283"/>
              <w:jc w:val="left"/>
              <w:rPr/>
            </w:pPr>
            <w:r>
              <w:rPr/>
              <w:t xml:space="preserve">Cal Ripken, Jr., Baltimore (AL) </w:t>
            </w:r>
          </w:p>
        </w:tc>
        <w:tc>
          <w:tcPr>
            <w:tcW w:w="1501" w:type="dxa"/>
            <w:tcBorders/>
            <w:vAlign w:val="center"/>
          </w:tcPr>
          <w:p>
            <w:pPr>
              <w:pStyle w:val="TableContents"/>
              <w:bidi w:val="0"/>
              <w:spacing w:before="0" w:after="283"/>
              <w:jc w:val="left"/>
              <w:rPr/>
            </w:pPr>
            <w:r>
              <w:rPr/>
              <w:t xml:space="preserve">Freddy García, Seattle (AL) </w:t>
            </w:r>
          </w:p>
        </w:tc>
        <w:tc>
          <w:tcPr>
            <w:tcW w:w="1591" w:type="dxa"/>
            <w:tcBorders/>
            <w:vAlign w:val="center"/>
          </w:tcPr>
          <w:p>
            <w:pPr>
              <w:pStyle w:val="TableContents"/>
              <w:bidi w:val="0"/>
              <w:spacing w:before="0" w:after="283"/>
              <w:jc w:val="left"/>
              <w:rPr/>
            </w:pPr>
            <w:r>
              <w:rPr/>
              <w:t xml:space="preserve">Chan Ho Park, Los Angeles (NL) </w:t>
            </w:r>
          </w:p>
        </w:tc>
      </w:tr>
      <w:tr>
        <w:trPr/>
        <w:tc>
          <w:tcPr>
            <w:tcW w:w="871" w:type="dxa"/>
            <w:tcBorders/>
            <w:vAlign w:val="center"/>
          </w:tcPr>
          <w:p>
            <w:pPr>
              <w:pStyle w:val="TableContents"/>
              <w:bidi w:val="0"/>
              <w:spacing w:before="0" w:after="283"/>
              <w:jc w:val="left"/>
              <w:rPr/>
            </w:pPr>
            <w:r>
              <w:rPr/>
              <w:t xml:space="preserve">9. heinäkuuta 2002 </w:t>
            </w:r>
          </w:p>
        </w:tc>
        <w:tc>
          <w:tcPr>
            <w:tcW w:w="1081" w:type="dxa"/>
            <w:tcBorders/>
            <w:vAlign w:val="center"/>
          </w:tcPr>
          <w:p>
            <w:pPr>
              <w:pStyle w:val="TableContents"/>
              <w:bidi w:val="0"/>
              <w:spacing w:before="0" w:after="283"/>
              <w:jc w:val="left"/>
              <w:rPr/>
            </w:pPr>
            <w:r>
              <w:rPr/>
              <w:t xml:space="preserve">TASAPELI (40 -- 31 -- 2 NL) </w:t>
            </w:r>
          </w:p>
        </w:tc>
        <w:tc>
          <w:tcPr>
            <w:tcW w:w="676" w:type="dxa"/>
            <w:tcBorders/>
            <w:vAlign w:val="center"/>
          </w:tcPr>
          <w:p>
            <w:pPr>
              <w:pStyle w:val="TableContents"/>
              <w:bidi w:val="0"/>
              <w:spacing w:before="0" w:after="283"/>
              <w:jc w:val="left"/>
              <w:rPr/>
            </w:pPr>
            <w:r>
              <w:rPr/>
              <w:t xml:space="preserve">7 -- 7 (11) </w:t>
            </w:r>
          </w:p>
        </w:tc>
        <w:tc>
          <w:tcPr>
            <w:tcW w:w="1321" w:type="dxa"/>
            <w:tcBorders/>
            <w:vAlign w:val="center"/>
          </w:tcPr>
          <w:p>
            <w:pPr>
              <w:pStyle w:val="TableContents"/>
              <w:bidi w:val="0"/>
              <w:spacing w:before="0" w:after="283"/>
              <w:jc w:val="left"/>
              <w:rPr/>
            </w:pPr>
            <w:r>
              <w:rPr/>
              <w:t xml:space="preserve">Miller Park </w:t>
            </w:r>
          </w:p>
        </w:tc>
        <w:tc>
          <w:tcPr>
            <w:tcW w:w="1531" w:type="dxa"/>
            <w:tcBorders/>
            <w:vAlign w:val="center"/>
          </w:tcPr>
          <w:p>
            <w:pPr>
              <w:pStyle w:val="TableContents"/>
              <w:bidi w:val="0"/>
              <w:spacing w:before="0" w:after="283"/>
              <w:jc w:val="left"/>
              <w:rPr/>
            </w:pPr>
            <w:r>
              <w:rPr/>
              <w:t xml:space="preserve">Milwaukee Brewers </w:t>
            </w:r>
          </w:p>
        </w:tc>
        <w:tc>
          <w:tcPr>
            <w:tcW w:w="1276" w:type="dxa"/>
            <w:tcBorders/>
            <w:vAlign w:val="center"/>
          </w:tcPr>
          <w:p>
            <w:pPr>
              <w:pStyle w:val="TableContents"/>
              <w:bidi w:val="0"/>
              <w:spacing w:before="0" w:after="283"/>
              <w:jc w:val="left"/>
              <w:rPr/>
            </w:pPr>
            <w:r>
              <w:rPr/>
              <w:t xml:space="preserve">41,871 </w:t>
            </w:r>
          </w:p>
        </w:tc>
        <w:tc>
          <w:tcPr>
            <w:tcW w:w="1336" w:type="dxa"/>
            <w:tcBorders/>
            <w:vAlign w:val="center"/>
          </w:tcPr>
          <w:p>
            <w:pPr>
              <w:pStyle w:val="TableContents"/>
              <w:bidi w:val="0"/>
              <w:spacing w:before="0" w:after="283"/>
              <w:jc w:val="left"/>
              <w:rPr/>
            </w:pPr>
            <w:r>
              <w:rPr/>
              <w:t xml:space="preserve">N / A </w:t>
            </w:r>
          </w:p>
        </w:tc>
        <w:tc>
          <w:tcPr>
            <w:tcW w:w="1501" w:type="dxa"/>
            <w:tcBorders/>
            <w:vAlign w:val="center"/>
          </w:tcPr>
          <w:p>
            <w:pPr>
              <w:pStyle w:val="TableContents"/>
              <w:bidi w:val="0"/>
              <w:spacing w:before="0" w:after="283"/>
              <w:jc w:val="left"/>
              <w:rPr/>
            </w:pPr>
            <w:r>
              <w:rPr/>
              <w:t xml:space="preserve">N / A </w:t>
            </w:r>
          </w:p>
        </w:tc>
        <w:tc>
          <w:tcPr>
            <w:tcW w:w="1591" w:type="dxa"/>
            <w:tcBorders/>
            <w:vAlign w:val="center"/>
          </w:tcPr>
          <w:p>
            <w:pPr>
              <w:pStyle w:val="TableContents"/>
              <w:bidi w:val="0"/>
              <w:spacing w:before="0" w:after="283"/>
              <w:jc w:val="left"/>
              <w:rPr/>
            </w:pPr>
            <w:r>
              <w:rPr/>
              <w:t xml:space="preserve">N / A </w:t>
            </w:r>
          </w:p>
        </w:tc>
      </w:tr>
      <w:tr>
        <w:trPr/>
        <w:tc>
          <w:tcPr>
            <w:tcW w:w="871" w:type="dxa"/>
            <w:tcBorders/>
            <w:vAlign w:val="center"/>
          </w:tcPr>
          <w:p>
            <w:pPr>
              <w:pStyle w:val="TableContents"/>
              <w:bidi w:val="0"/>
              <w:spacing w:before="0" w:after="283"/>
              <w:jc w:val="left"/>
              <w:rPr/>
            </w:pPr>
            <w:r>
              <w:rPr/>
              <w:t xml:space="preserve">15. heinäkuuta 2003 </w:t>
            </w:r>
          </w:p>
        </w:tc>
        <w:tc>
          <w:tcPr>
            <w:tcW w:w="1081" w:type="dxa"/>
            <w:tcBorders/>
            <w:vAlign w:val="center"/>
          </w:tcPr>
          <w:p>
            <w:pPr>
              <w:pStyle w:val="TableContents"/>
              <w:bidi w:val="0"/>
              <w:spacing w:before="0" w:after="283"/>
              <w:jc w:val="left"/>
              <w:rPr/>
            </w:pPr>
            <w:r>
              <w:rPr/>
              <w:t xml:space="preserve">Amerikkalainen (40 -- 32 -- 2 NL) </w:t>
            </w:r>
          </w:p>
        </w:tc>
        <w:tc>
          <w:tcPr>
            <w:tcW w:w="676" w:type="dxa"/>
            <w:tcBorders/>
            <w:vAlign w:val="center"/>
          </w:tcPr>
          <w:p>
            <w:pPr>
              <w:pStyle w:val="TableContents"/>
              <w:bidi w:val="0"/>
              <w:spacing w:before="0" w:after="283"/>
              <w:jc w:val="left"/>
              <w:rPr/>
            </w:pPr>
            <w:r>
              <w:rPr/>
              <w:t xml:space="preserve">7 -- 6 </w:t>
            </w:r>
          </w:p>
        </w:tc>
        <w:tc>
          <w:tcPr>
            <w:tcW w:w="1321" w:type="dxa"/>
            <w:tcBorders/>
            <w:vAlign w:val="center"/>
          </w:tcPr>
          <w:p>
            <w:pPr>
              <w:pStyle w:val="TableContents"/>
              <w:bidi w:val="0"/>
              <w:spacing w:before="0" w:after="283"/>
              <w:jc w:val="left"/>
              <w:rPr/>
            </w:pPr>
            <w:r>
              <w:rPr/>
              <w:t xml:space="preserve">U.S. Cellular Field </w:t>
            </w:r>
          </w:p>
        </w:tc>
        <w:tc>
          <w:tcPr>
            <w:tcW w:w="1531" w:type="dxa"/>
            <w:tcBorders/>
            <w:vAlign w:val="center"/>
          </w:tcPr>
          <w:p>
            <w:pPr>
              <w:pStyle w:val="TableContents"/>
              <w:bidi w:val="0"/>
              <w:spacing w:before="0" w:after="283"/>
              <w:jc w:val="left"/>
              <w:rPr/>
            </w:pPr>
            <w:r>
              <w:rPr/>
              <w:t xml:space="preserve">Chicago White Sox </w:t>
            </w:r>
          </w:p>
        </w:tc>
        <w:tc>
          <w:tcPr>
            <w:tcW w:w="1276" w:type="dxa"/>
            <w:tcBorders/>
            <w:vAlign w:val="center"/>
          </w:tcPr>
          <w:p>
            <w:pPr>
              <w:pStyle w:val="TableContents"/>
              <w:bidi w:val="0"/>
              <w:spacing w:before="0" w:after="283"/>
              <w:jc w:val="left"/>
              <w:rPr/>
            </w:pPr>
            <w:r>
              <w:rPr/>
              <w:t xml:space="preserve">47,609 </w:t>
            </w:r>
          </w:p>
        </w:tc>
        <w:tc>
          <w:tcPr>
            <w:tcW w:w="1336" w:type="dxa"/>
            <w:tcBorders/>
            <w:vAlign w:val="center"/>
          </w:tcPr>
          <w:p>
            <w:pPr>
              <w:pStyle w:val="TableContents"/>
              <w:bidi w:val="0"/>
              <w:spacing w:before="0" w:after="283"/>
              <w:jc w:val="left"/>
              <w:rPr/>
            </w:pPr>
            <w:r>
              <w:rPr/>
              <w:t xml:space="preserve">Garret Anderson, Anaheim (AL) </w:t>
            </w:r>
          </w:p>
        </w:tc>
        <w:tc>
          <w:tcPr>
            <w:tcW w:w="1501" w:type="dxa"/>
            <w:tcBorders/>
            <w:vAlign w:val="center"/>
          </w:tcPr>
          <w:p>
            <w:pPr>
              <w:pStyle w:val="TableContents"/>
              <w:bidi w:val="0"/>
              <w:spacing w:before="0" w:after="283"/>
              <w:jc w:val="left"/>
              <w:rPr/>
            </w:pPr>
            <w:r>
              <w:rPr/>
              <w:t xml:space="preserve">Brendan Donnelly, Anaheim (AL) </w:t>
            </w:r>
          </w:p>
        </w:tc>
        <w:tc>
          <w:tcPr>
            <w:tcW w:w="1591" w:type="dxa"/>
            <w:tcBorders/>
            <w:vAlign w:val="center"/>
          </w:tcPr>
          <w:p>
            <w:pPr>
              <w:pStyle w:val="TableContents"/>
              <w:bidi w:val="0"/>
              <w:spacing w:before="0" w:after="283"/>
              <w:jc w:val="left"/>
              <w:rPr/>
            </w:pPr>
            <w:r>
              <w:rPr/>
              <w:t xml:space="preserve">Éric Gagné, Los Angeles (NL) </w:t>
            </w:r>
          </w:p>
        </w:tc>
      </w:tr>
      <w:tr>
        <w:trPr/>
        <w:tc>
          <w:tcPr>
            <w:tcW w:w="871" w:type="dxa"/>
            <w:tcBorders/>
            <w:vAlign w:val="center"/>
          </w:tcPr>
          <w:p>
            <w:pPr>
              <w:pStyle w:val="TableContents"/>
              <w:bidi w:val="0"/>
              <w:spacing w:before="0" w:after="283"/>
              <w:jc w:val="left"/>
              <w:rPr/>
            </w:pPr>
            <w:r>
              <w:rPr/>
              <w:t xml:space="preserve">13. heinäkuuta 2004 </w:t>
            </w:r>
          </w:p>
        </w:tc>
        <w:tc>
          <w:tcPr>
            <w:tcW w:w="1081" w:type="dxa"/>
            <w:tcBorders/>
            <w:vAlign w:val="center"/>
          </w:tcPr>
          <w:p>
            <w:pPr>
              <w:pStyle w:val="TableContents"/>
              <w:bidi w:val="0"/>
              <w:spacing w:before="0" w:after="283"/>
              <w:jc w:val="left"/>
              <w:rPr/>
            </w:pPr>
            <w:r>
              <w:rPr/>
              <w:t xml:space="preserve">Amerikkalainen (40 -- 33 -- 2 NL) </w:t>
            </w:r>
          </w:p>
        </w:tc>
        <w:tc>
          <w:tcPr>
            <w:tcW w:w="676" w:type="dxa"/>
            <w:tcBorders/>
            <w:vAlign w:val="center"/>
          </w:tcPr>
          <w:p>
            <w:pPr>
              <w:pStyle w:val="TableContents"/>
              <w:bidi w:val="0"/>
              <w:spacing w:before="0" w:after="283"/>
              <w:jc w:val="left"/>
              <w:rPr/>
            </w:pPr>
            <w:r>
              <w:rPr/>
              <w:t xml:space="preserve">9 -- 4 </w:t>
            </w:r>
          </w:p>
        </w:tc>
        <w:tc>
          <w:tcPr>
            <w:tcW w:w="1321" w:type="dxa"/>
            <w:tcBorders/>
            <w:vAlign w:val="center"/>
          </w:tcPr>
          <w:p>
            <w:pPr>
              <w:pStyle w:val="TableContents"/>
              <w:bidi w:val="0"/>
              <w:spacing w:before="0" w:after="283"/>
              <w:jc w:val="left"/>
              <w:rPr/>
            </w:pPr>
            <w:r>
              <w:rPr/>
              <w:t xml:space="preserve">Minute Maid Park </w:t>
            </w:r>
          </w:p>
        </w:tc>
        <w:tc>
          <w:tcPr>
            <w:tcW w:w="1531" w:type="dxa"/>
            <w:tcBorders/>
            <w:vAlign w:val="center"/>
          </w:tcPr>
          <w:p>
            <w:pPr>
              <w:pStyle w:val="TableContents"/>
              <w:bidi w:val="0"/>
              <w:spacing w:before="0" w:after="283"/>
              <w:jc w:val="left"/>
              <w:rPr/>
            </w:pPr>
            <w:r>
              <w:rPr/>
              <w:t xml:space="preserve">Houston Astros </w:t>
            </w:r>
          </w:p>
        </w:tc>
        <w:tc>
          <w:tcPr>
            <w:tcW w:w="1276" w:type="dxa"/>
            <w:tcBorders/>
            <w:vAlign w:val="center"/>
          </w:tcPr>
          <w:p>
            <w:pPr>
              <w:pStyle w:val="TableContents"/>
              <w:bidi w:val="0"/>
              <w:spacing w:before="0" w:after="283"/>
              <w:jc w:val="left"/>
              <w:rPr/>
            </w:pPr>
            <w:r>
              <w:rPr/>
              <w:t xml:space="preserve">41,886 </w:t>
            </w:r>
          </w:p>
        </w:tc>
        <w:tc>
          <w:tcPr>
            <w:tcW w:w="1336" w:type="dxa"/>
            <w:tcBorders/>
            <w:vAlign w:val="center"/>
          </w:tcPr>
          <w:p>
            <w:pPr>
              <w:pStyle w:val="TableContents"/>
              <w:bidi w:val="0"/>
              <w:spacing w:before="0" w:after="283"/>
              <w:jc w:val="left"/>
              <w:rPr/>
            </w:pPr>
            <w:r>
              <w:rPr/>
              <w:t xml:space="preserve">Alfonso Soriano, Texas (AL) </w:t>
            </w:r>
          </w:p>
        </w:tc>
        <w:tc>
          <w:tcPr>
            <w:tcW w:w="1501" w:type="dxa"/>
            <w:tcBorders/>
            <w:vAlign w:val="center"/>
          </w:tcPr>
          <w:p>
            <w:pPr>
              <w:pStyle w:val="TableContents"/>
              <w:bidi w:val="0"/>
              <w:spacing w:before="0" w:after="283"/>
              <w:jc w:val="left"/>
              <w:rPr/>
            </w:pPr>
            <w:r>
              <w:rPr/>
              <w:t xml:space="preserve">Mark Mulder, Oakland (AL) </w:t>
            </w:r>
          </w:p>
        </w:tc>
        <w:tc>
          <w:tcPr>
            <w:tcW w:w="1591" w:type="dxa"/>
            <w:tcBorders/>
            <w:vAlign w:val="center"/>
          </w:tcPr>
          <w:p>
            <w:pPr>
              <w:pStyle w:val="TableContents"/>
              <w:bidi w:val="0"/>
              <w:spacing w:before="0" w:after="283"/>
              <w:jc w:val="left"/>
              <w:rPr/>
            </w:pPr>
            <w:r>
              <w:rPr/>
              <w:t xml:space="preserve">Roger Clemens, Houston (NL) </w:t>
            </w:r>
          </w:p>
        </w:tc>
      </w:tr>
      <w:tr>
        <w:trPr/>
        <w:tc>
          <w:tcPr>
            <w:tcW w:w="871" w:type="dxa"/>
            <w:tcBorders/>
            <w:vAlign w:val="center"/>
          </w:tcPr>
          <w:p>
            <w:pPr>
              <w:pStyle w:val="TableContents"/>
              <w:bidi w:val="0"/>
              <w:spacing w:before="0" w:after="283"/>
              <w:jc w:val="left"/>
              <w:rPr/>
            </w:pPr>
            <w:r>
              <w:rPr/>
              <w:t xml:space="preserve">12. heinäkuuta 2005 </w:t>
            </w:r>
          </w:p>
        </w:tc>
        <w:tc>
          <w:tcPr>
            <w:tcW w:w="1081" w:type="dxa"/>
            <w:tcBorders/>
            <w:vAlign w:val="center"/>
          </w:tcPr>
          <w:p>
            <w:pPr>
              <w:pStyle w:val="TableContents"/>
              <w:bidi w:val="0"/>
              <w:spacing w:before="0" w:after="283"/>
              <w:jc w:val="left"/>
              <w:rPr/>
            </w:pPr>
            <w:r>
              <w:rPr/>
              <w:t xml:space="preserve">Amerikkalainen (40 -- 34 -- 2 NL) </w:t>
            </w:r>
          </w:p>
        </w:tc>
        <w:tc>
          <w:tcPr>
            <w:tcW w:w="676" w:type="dxa"/>
            <w:tcBorders/>
            <w:vAlign w:val="center"/>
          </w:tcPr>
          <w:p>
            <w:pPr>
              <w:pStyle w:val="TableContents"/>
              <w:bidi w:val="0"/>
              <w:spacing w:before="0" w:after="283"/>
              <w:jc w:val="left"/>
              <w:rPr/>
            </w:pPr>
            <w:r>
              <w:rPr/>
              <w:t xml:space="preserve">7 -- 5 </w:t>
            </w:r>
          </w:p>
        </w:tc>
        <w:tc>
          <w:tcPr>
            <w:tcW w:w="1321" w:type="dxa"/>
            <w:tcBorders/>
            <w:vAlign w:val="center"/>
          </w:tcPr>
          <w:p>
            <w:pPr>
              <w:pStyle w:val="TableContents"/>
              <w:bidi w:val="0"/>
              <w:spacing w:before="0" w:after="283"/>
              <w:jc w:val="left"/>
              <w:rPr/>
            </w:pPr>
            <w:r>
              <w:rPr/>
              <w:t xml:space="preserve">Comerica Park </w:t>
            </w:r>
          </w:p>
        </w:tc>
        <w:tc>
          <w:tcPr>
            <w:tcW w:w="1531" w:type="dxa"/>
            <w:tcBorders/>
            <w:vAlign w:val="center"/>
          </w:tcPr>
          <w:p>
            <w:pPr>
              <w:pStyle w:val="TableContents"/>
              <w:bidi w:val="0"/>
              <w:spacing w:before="0" w:after="283"/>
              <w:jc w:val="left"/>
              <w:rPr/>
            </w:pPr>
            <w:r>
              <w:rPr/>
              <w:t xml:space="preserve">Detroit Tigers </w:t>
            </w:r>
          </w:p>
        </w:tc>
        <w:tc>
          <w:tcPr>
            <w:tcW w:w="1276" w:type="dxa"/>
            <w:tcBorders/>
            <w:vAlign w:val="center"/>
          </w:tcPr>
          <w:p>
            <w:pPr>
              <w:pStyle w:val="TableContents"/>
              <w:bidi w:val="0"/>
              <w:spacing w:before="0" w:after="283"/>
              <w:jc w:val="left"/>
              <w:rPr/>
            </w:pPr>
            <w:r>
              <w:rPr/>
              <w:t xml:space="preserve">41,617 </w:t>
            </w:r>
          </w:p>
        </w:tc>
        <w:tc>
          <w:tcPr>
            <w:tcW w:w="1336" w:type="dxa"/>
            <w:tcBorders/>
            <w:vAlign w:val="center"/>
          </w:tcPr>
          <w:p>
            <w:pPr>
              <w:pStyle w:val="TableContents"/>
              <w:bidi w:val="0"/>
              <w:spacing w:before="0" w:after="283"/>
              <w:jc w:val="left"/>
              <w:rPr/>
            </w:pPr>
            <w:r>
              <w:rPr/>
              <w:t xml:space="preserve">Miguel Tejada, Baltimore (AL) </w:t>
            </w:r>
          </w:p>
        </w:tc>
        <w:tc>
          <w:tcPr>
            <w:tcW w:w="1501" w:type="dxa"/>
            <w:tcBorders/>
            <w:vAlign w:val="center"/>
          </w:tcPr>
          <w:p>
            <w:pPr>
              <w:pStyle w:val="TableContents"/>
              <w:bidi w:val="0"/>
              <w:spacing w:before="0" w:after="283"/>
              <w:jc w:val="left"/>
              <w:rPr/>
            </w:pPr>
            <w:r>
              <w:rPr/>
              <w:t xml:space="preserve">Mark Buehrle, Chicago (AL) </w:t>
            </w:r>
          </w:p>
        </w:tc>
        <w:tc>
          <w:tcPr>
            <w:tcW w:w="1591" w:type="dxa"/>
            <w:tcBorders/>
            <w:vAlign w:val="center"/>
          </w:tcPr>
          <w:p>
            <w:pPr>
              <w:pStyle w:val="TableContents"/>
              <w:bidi w:val="0"/>
              <w:spacing w:before="0" w:after="283"/>
              <w:jc w:val="left"/>
              <w:rPr/>
            </w:pPr>
            <w:r>
              <w:rPr/>
              <w:t xml:space="preserve">John Smoltz, Atlanta (NL) </w:t>
            </w:r>
          </w:p>
        </w:tc>
      </w:tr>
      <w:tr>
        <w:trPr/>
        <w:tc>
          <w:tcPr>
            <w:tcW w:w="871" w:type="dxa"/>
            <w:tcBorders/>
            <w:vAlign w:val="center"/>
          </w:tcPr>
          <w:p>
            <w:pPr>
              <w:pStyle w:val="TableContents"/>
              <w:bidi w:val="0"/>
              <w:spacing w:before="0" w:after="283"/>
              <w:jc w:val="left"/>
              <w:rPr/>
            </w:pPr>
            <w:r>
              <w:rPr/>
              <w:t xml:space="preserve">11. heinäkuuta 2006 </w:t>
            </w:r>
          </w:p>
        </w:tc>
        <w:tc>
          <w:tcPr>
            <w:tcW w:w="1081" w:type="dxa"/>
            <w:tcBorders/>
            <w:vAlign w:val="center"/>
          </w:tcPr>
          <w:p>
            <w:pPr>
              <w:pStyle w:val="TableContents"/>
              <w:bidi w:val="0"/>
              <w:spacing w:before="0" w:after="283"/>
              <w:jc w:val="left"/>
              <w:rPr/>
            </w:pPr>
            <w:r>
              <w:rPr/>
              <w:t xml:space="preserve">Amerikkalainen (40 -- 35 -- 2 NL) </w:t>
            </w:r>
          </w:p>
        </w:tc>
        <w:tc>
          <w:tcPr>
            <w:tcW w:w="676" w:type="dxa"/>
            <w:tcBorders/>
            <w:vAlign w:val="center"/>
          </w:tcPr>
          <w:p>
            <w:pPr>
              <w:pStyle w:val="TableContents"/>
              <w:bidi w:val="0"/>
              <w:spacing w:before="0" w:after="283"/>
              <w:jc w:val="left"/>
              <w:rPr/>
            </w:pPr>
            <w:r>
              <w:rPr/>
              <w:t xml:space="preserve">3 -- 2 </w:t>
            </w:r>
          </w:p>
        </w:tc>
        <w:tc>
          <w:tcPr>
            <w:tcW w:w="1321" w:type="dxa"/>
            <w:tcBorders/>
            <w:vAlign w:val="center"/>
          </w:tcPr>
          <w:p>
            <w:pPr>
              <w:pStyle w:val="TableContents"/>
              <w:bidi w:val="0"/>
              <w:spacing w:before="0" w:after="283"/>
              <w:jc w:val="left"/>
              <w:rPr/>
            </w:pPr>
            <w:r>
              <w:rPr/>
              <w:t xml:space="preserve">PNC Park </w:t>
            </w:r>
          </w:p>
        </w:tc>
        <w:tc>
          <w:tcPr>
            <w:tcW w:w="1531" w:type="dxa"/>
            <w:tcBorders/>
            <w:vAlign w:val="center"/>
          </w:tcPr>
          <w:p>
            <w:pPr>
              <w:pStyle w:val="TableContents"/>
              <w:bidi w:val="0"/>
              <w:spacing w:before="0" w:after="283"/>
              <w:jc w:val="left"/>
              <w:rPr/>
            </w:pPr>
            <w:r>
              <w:rPr/>
              <w:t xml:space="preserve">Pittsburgh Pirates </w:t>
            </w:r>
          </w:p>
        </w:tc>
        <w:tc>
          <w:tcPr>
            <w:tcW w:w="1276" w:type="dxa"/>
            <w:tcBorders/>
            <w:vAlign w:val="center"/>
          </w:tcPr>
          <w:p>
            <w:pPr>
              <w:pStyle w:val="TableContents"/>
              <w:bidi w:val="0"/>
              <w:spacing w:before="0" w:after="283"/>
              <w:jc w:val="left"/>
              <w:rPr/>
            </w:pPr>
            <w:r>
              <w:rPr/>
              <w:t xml:space="preserve">38,904 </w:t>
            </w:r>
          </w:p>
        </w:tc>
        <w:tc>
          <w:tcPr>
            <w:tcW w:w="1336" w:type="dxa"/>
            <w:tcBorders/>
            <w:vAlign w:val="center"/>
          </w:tcPr>
          <w:p>
            <w:pPr>
              <w:pStyle w:val="TableContents"/>
              <w:bidi w:val="0"/>
              <w:spacing w:before="0" w:after="283"/>
              <w:jc w:val="left"/>
              <w:rPr/>
            </w:pPr>
            <w:r>
              <w:rPr/>
              <w:t xml:space="preserve">Michael Young, Texas (AL) </w:t>
            </w:r>
          </w:p>
        </w:tc>
        <w:tc>
          <w:tcPr>
            <w:tcW w:w="1501" w:type="dxa"/>
            <w:tcBorders/>
            <w:vAlign w:val="center"/>
          </w:tcPr>
          <w:p>
            <w:pPr>
              <w:pStyle w:val="TableContents"/>
              <w:bidi w:val="0"/>
              <w:spacing w:before="0" w:after="283"/>
              <w:jc w:val="left"/>
              <w:rPr/>
            </w:pPr>
            <w:r>
              <w:rPr/>
              <w:t xml:space="preserve">B.J. Ryan, Toronto (AL) </w:t>
            </w:r>
          </w:p>
        </w:tc>
        <w:tc>
          <w:tcPr>
            <w:tcW w:w="1591" w:type="dxa"/>
            <w:tcBorders/>
            <w:vAlign w:val="center"/>
          </w:tcPr>
          <w:p>
            <w:pPr>
              <w:pStyle w:val="TableContents"/>
              <w:bidi w:val="0"/>
              <w:spacing w:before="0" w:after="283"/>
              <w:jc w:val="left"/>
              <w:rPr/>
            </w:pPr>
            <w:r>
              <w:rPr/>
              <w:t xml:space="preserve">Trevor Hoffman, San Diego (NL) </w:t>
            </w:r>
          </w:p>
        </w:tc>
      </w:tr>
      <w:tr>
        <w:trPr/>
        <w:tc>
          <w:tcPr>
            <w:tcW w:w="871" w:type="dxa"/>
            <w:tcBorders/>
            <w:vAlign w:val="center"/>
          </w:tcPr>
          <w:p>
            <w:pPr>
              <w:pStyle w:val="TableContents"/>
              <w:bidi w:val="0"/>
              <w:spacing w:before="0" w:after="283"/>
              <w:jc w:val="left"/>
              <w:rPr/>
            </w:pPr>
            <w:r>
              <w:rPr/>
              <w:t xml:space="preserve">10. heinäkuuta 2007 </w:t>
            </w:r>
          </w:p>
        </w:tc>
        <w:tc>
          <w:tcPr>
            <w:tcW w:w="1081" w:type="dxa"/>
            <w:tcBorders/>
            <w:vAlign w:val="center"/>
          </w:tcPr>
          <w:p>
            <w:pPr>
              <w:pStyle w:val="TableContents"/>
              <w:bidi w:val="0"/>
              <w:spacing w:before="0" w:after="283"/>
              <w:jc w:val="left"/>
              <w:rPr/>
            </w:pPr>
            <w:r>
              <w:rPr/>
              <w:t xml:space="preserve">Amerikkalainen (40 -- 36 -- 2 NL) </w:t>
            </w:r>
          </w:p>
        </w:tc>
        <w:tc>
          <w:tcPr>
            <w:tcW w:w="676" w:type="dxa"/>
            <w:tcBorders/>
            <w:vAlign w:val="center"/>
          </w:tcPr>
          <w:p>
            <w:pPr>
              <w:pStyle w:val="TableContents"/>
              <w:bidi w:val="0"/>
              <w:spacing w:before="0" w:after="283"/>
              <w:jc w:val="left"/>
              <w:rPr/>
            </w:pPr>
            <w:r>
              <w:rPr/>
              <w:t xml:space="preserve">5 -- 4 </w:t>
            </w:r>
          </w:p>
        </w:tc>
        <w:tc>
          <w:tcPr>
            <w:tcW w:w="1321" w:type="dxa"/>
            <w:tcBorders/>
            <w:vAlign w:val="center"/>
          </w:tcPr>
          <w:p>
            <w:pPr>
              <w:pStyle w:val="TableContents"/>
              <w:bidi w:val="0"/>
              <w:spacing w:before="0" w:after="283"/>
              <w:jc w:val="left"/>
              <w:rPr/>
            </w:pPr>
            <w:r>
              <w:rPr/>
              <w:t xml:space="preserve">AT&amp;T Park </w:t>
            </w:r>
          </w:p>
        </w:tc>
        <w:tc>
          <w:tcPr>
            <w:tcW w:w="1531" w:type="dxa"/>
            <w:tcBorders/>
            <w:vAlign w:val="center"/>
          </w:tcPr>
          <w:p>
            <w:pPr>
              <w:pStyle w:val="TableContents"/>
              <w:bidi w:val="0"/>
              <w:spacing w:before="0" w:after="283"/>
              <w:jc w:val="left"/>
              <w:rPr/>
            </w:pPr>
            <w:r>
              <w:rPr/>
              <w:t xml:space="preserve">San Francisco Giants </w:t>
            </w:r>
          </w:p>
        </w:tc>
        <w:tc>
          <w:tcPr>
            <w:tcW w:w="1276" w:type="dxa"/>
            <w:tcBorders/>
            <w:vAlign w:val="center"/>
          </w:tcPr>
          <w:p>
            <w:pPr>
              <w:pStyle w:val="TableContents"/>
              <w:bidi w:val="0"/>
              <w:spacing w:before="0" w:after="283"/>
              <w:jc w:val="left"/>
              <w:rPr/>
            </w:pPr>
            <w:r>
              <w:rPr/>
              <w:t xml:space="preserve">43,965 </w:t>
            </w:r>
          </w:p>
        </w:tc>
        <w:tc>
          <w:tcPr>
            <w:tcW w:w="1336" w:type="dxa"/>
            <w:tcBorders/>
            <w:vAlign w:val="center"/>
          </w:tcPr>
          <w:p>
            <w:pPr>
              <w:pStyle w:val="TableContents"/>
              <w:bidi w:val="0"/>
              <w:spacing w:before="0" w:after="283"/>
              <w:jc w:val="left"/>
              <w:rPr/>
            </w:pPr>
            <w:r>
              <w:rPr/>
              <w:t xml:space="preserve">Ichiro Suzuki, Seattle (AL) </w:t>
            </w:r>
          </w:p>
        </w:tc>
        <w:tc>
          <w:tcPr>
            <w:tcW w:w="1501" w:type="dxa"/>
            <w:tcBorders/>
            <w:vAlign w:val="center"/>
          </w:tcPr>
          <w:p>
            <w:pPr>
              <w:pStyle w:val="TableContents"/>
              <w:bidi w:val="0"/>
              <w:spacing w:before="0" w:after="283"/>
              <w:jc w:val="left"/>
              <w:rPr/>
            </w:pPr>
            <w:r>
              <w:rPr/>
              <w:t xml:space="preserve">Josh Beckett, Boston (AL) </w:t>
            </w:r>
          </w:p>
        </w:tc>
        <w:tc>
          <w:tcPr>
            <w:tcW w:w="1591" w:type="dxa"/>
            <w:tcBorders/>
            <w:vAlign w:val="center"/>
          </w:tcPr>
          <w:p>
            <w:pPr>
              <w:pStyle w:val="TableContents"/>
              <w:bidi w:val="0"/>
              <w:spacing w:before="0" w:after="283"/>
              <w:jc w:val="left"/>
              <w:rPr/>
            </w:pPr>
            <w:r>
              <w:rPr/>
              <w:t xml:space="preserve">Chris Young, San Diego (NL) </w:t>
            </w:r>
          </w:p>
        </w:tc>
      </w:tr>
      <w:tr>
        <w:trPr/>
        <w:tc>
          <w:tcPr>
            <w:tcW w:w="871" w:type="dxa"/>
            <w:tcBorders/>
            <w:vAlign w:val="center"/>
          </w:tcPr>
          <w:p>
            <w:pPr>
              <w:pStyle w:val="TableContents"/>
              <w:bidi w:val="0"/>
              <w:spacing w:before="0" w:after="283"/>
              <w:jc w:val="left"/>
              <w:rPr/>
            </w:pPr>
            <w:r>
              <w:rPr/>
              <w:t xml:space="preserve">15. heinäkuuta 2008 </w:t>
            </w:r>
          </w:p>
        </w:tc>
        <w:tc>
          <w:tcPr>
            <w:tcW w:w="1081" w:type="dxa"/>
            <w:tcBorders/>
            <w:vAlign w:val="center"/>
          </w:tcPr>
          <w:p>
            <w:pPr>
              <w:pStyle w:val="TableContents"/>
              <w:bidi w:val="0"/>
              <w:spacing w:before="0" w:after="283"/>
              <w:jc w:val="left"/>
              <w:rPr/>
            </w:pPr>
            <w:r>
              <w:rPr/>
              <w:t xml:space="preserve">Amerikkalainen (40 -- 37 -- 2 NL) </w:t>
            </w:r>
          </w:p>
        </w:tc>
        <w:tc>
          <w:tcPr>
            <w:tcW w:w="676" w:type="dxa"/>
            <w:tcBorders/>
            <w:vAlign w:val="center"/>
          </w:tcPr>
          <w:p>
            <w:pPr>
              <w:pStyle w:val="TableContents"/>
              <w:bidi w:val="0"/>
              <w:spacing w:before="0" w:after="283"/>
              <w:jc w:val="left"/>
              <w:rPr/>
            </w:pPr>
            <w:r>
              <w:rPr/>
              <w:t xml:space="preserve">4 -- 3 (15) </w:t>
            </w:r>
          </w:p>
        </w:tc>
        <w:tc>
          <w:tcPr>
            <w:tcW w:w="1321" w:type="dxa"/>
            <w:tcBorders/>
            <w:vAlign w:val="center"/>
          </w:tcPr>
          <w:p>
            <w:pPr>
              <w:pStyle w:val="TableContents"/>
              <w:bidi w:val="0"/>
              <w:spacing w:before="0" w:after="283"/>
              <w:jc w:val="left"/>
              <w:rPr/>
            </w:pPr>
            <w:r>
              <w:rPr/>
              <w:t xml:space="preserve">Yankee Stadium </w:t>
            </w:r>
          </w:p>
        </w:tc>
        <w:tc>
          <w:tcPr>
            <w:tcW w:w="1531" w:type="dxa"/>
            <w:tcBorders/>
            <w:vAlign w:val="center"/>
          </w:tcPr>
          <w:p>
            <w:pPr>
              <w:pStyle w:val="TableContents"/>
              <w:bidi w:val="0"/>
              <w:spacing w:before="0" w:after="283"/>
              <w:jc w:val="left"/>
              <w:rPr/>
            </w:pPr>
            <w:r>
              <w:rPr/>
              <w:t xml:space="preserve">New York Yankees </w:t>
            </w:r>
          </w:p>
        </w:tc>
        <w:tc>
          <w:tcPr>
            <w:tcW w:w="1276" w:type="dxa"/>
            <w:tcBorders/>
            <w:vAlign w:val="center"/>
          </w:tcPr>
          <w:p>
            <w:pPr>
              <w:pStyle w:val="TableContents"/>
              <w:bidi w:val="0"/>
              <w:spacing w:before="0" w:after="283"/>
              <w:jc w:val="left"/>
              <w:rPr/>
            </w:pPr>
            <w:r>
              <w:rPr/>
              <w:t xml:space="preserve">55,632 </w:t>
            </w:r>
          </w:p>
        </w:tc>
        <w:tc>
          <w:tcPr>
            <w:tcW w:w="1336" w:type="dxa"/>
            <w:tcBorders/>
            <w:vAlign w:val="center"/>
          </w:tcPr>
          <w:p>
            <w:pPr>
              <w:pStyle w:val="TableContents"/>
              <w:bidi w:val="0"/>
              <w:spacing w:before="0" w:after="283"/>
              <w:jc w:val="left"/>
              <w:rPr/>
            </w:pPr>
            <w:r>
              <w:rPr/>
              <w:t xml:space="preserve">J.D. Drew, Boston (AL) </w:t>
            </w:r>
          </w:p>
        </w:tc>
        <w:tc>
          <w:tcPr>
            <w:tcW w:w="1501" w:type="dxa"/>
            <w:tcBorders/>
            <w:vAlign w:val="center"/>
          </w:tcPr>
          <w:p>
            <w:pPr>
              <w:pStyle w:val="TableContents"/>
              <w:bidi w:val="0"/>
              <w:spacing w:before="0" w:after="283"/>
              <w:jc w:val="left"/>
              <w:rPr/>
            </w:pPr>
            <w:r>
              <w:rPr/>
              <w:t xml:space="preserve">Scott Kazmir, Tampa Bay (AL) </w:t>
            </w:r>
          </w:p>
        </w:tc>
        <w:tc>
          <w:tcPr>
            <w:tcW w:w="1591" w:type="dxa"/>
            <w:tcBorders/>
            <w:vAlign w:val="center"/>
          </w:tcPr>
          <w:p>
            <w:pPr>
              <w:pStyle w:val="TableContents"/>
              <w:bidi w:val="0"/>
              <w:spacing w:before="0" w:after="283"/>
              <w:jc w:val="left"/>
              <w:rPr/>
            </w:pPr>
            <w:r>
              <w:rPr/>
              <w:t xml:space="preserve">Brad Lidge, Philadelphia (NL) </w:t>
            </w:r>
          </w:p>
        </w:tc>
      </w:tr>
      <w:tr>
        <w:trPr/>
        <w:tc>
          <w:tcPr>
            <w:tcW w:w="871" w:type="dxa"/>
            <w:tcBorders/>
            <w:vAlign w:val="center"/>
          </w:tcPr>
          <w:p>
            <w:pPr>
              <w:pStyle w:val="TableContents"/>
              <w:bidi w:val="0"/>
              <w:spacing w:before="0" w:after="283"/>
              <w:jc w:val="left"/>
              <w:rPr/>
            </w:pPr>
            <w:r>
              <w:rPr/>
              <w:t xml:space="preserve">14. heinäkuuta 2009 </w:t>
            </w:r>
          </w:p>
        </w:tc>
        <w:tc>
          <w:tcPr>
            <w:tcW w:w="1081" w:type="dxa"/>
            <w:tcBorders/>
            <w:vAlign w:val="center"/>
          </w:tcPr>
          <w:p>
            <w:pPr>
              <w:pStyle w:val="TableContents"/>
              <w:bidi w:val="0"/>
              <w:spacing w:before="0" w:after="283"/>
              <w:jc w:val="left"/>
              <w:rPr/>
            </w:pPr>
            <w:r>
              <w:rPr/>
              <w:t xml:space="preserve">Amerikkalainen (40 -- 38 -- 2 NL) </w:t>
            </w:r>
          </w:p>
        </w:tc>
        <w:tc>
          <w:tcPr>
            <w:tcW w:w="676" w:type="dxa"/>
            <w:tcBorders/>
            <w:vAlign w:val="center"/>
          </w:tcPr>
          <w:p>
            <w:pPr>
              <w:pStyle w:val="TableContents"/>
              <w:bidi w:val="0"/>
              <w:spacing w:before="0" w:after="283"/>
              <w:jc w:val="left"/>
              <w:rPr/>
            </w:pPr>
            <w:r>
              <w:rPr/>
              <w:t xml:space="preserve">4 -- 3 </w:t>
            </w:r>
          </w:p>
        </w:tc>
        <w:tc>
          <w:tcPr>
            <w:tcW w:w="1321" w:type="dxa"/>
            <w:tcBorders/>
            <w:vAlign w:val="center"/>
          </w:tcPr>
          <w:p>
            <w:pPr>
              <w:pStyle w:val="TableContents"/>
              <w:bidi w:val="0"/>
              <w:spacing w:before="0" w:after="283"/>
              <w:jc w:val="left"/>
              <w:rPr/>
            </w:pPr>
            <w:r>
              <w:rPr/>
              <w:t xml:space="preserve">Busch Stadium </w:t>
            </w:r>
          </w:p>
        </w:tc>
        <w:tc>
          <w:tcPr>
            <w:tcW w:w="1531" w:type="dxa"/>
            <w:tcBorders/>
            <w:vAlign w:val="center"/>
          </w:tcPr>
          <w:p>
            <w:pPr>
              <w:pStyle w:val="TableContents"/>
              <w:bidi w:val="0"/>
              <w:spacing w:before="0" w:after="283"/>
              <w:jc w:val="left"/>
              <w:rPr/>
            </w:pPr>
            <w:r>
              <w:rPr/>
              <w:t xml:space="preserve">St. Louis Cardinals </w:t>
            </w:r>
          </w:p>
        </w:tc>
        <w:tc>
          <w:tcPr>
            <w:tcW w:w="1276" w:type="dxa"/>
            <w:tcBorders/>
            <w:vAlign w:val="center"/>
          </w:tcPr>
          <w:p>
            <w:pPr>
              <w:pStyle w:val="TableContents"/>
              <w:bidi w:val="0"/>
              <w:spacing w:before="0" w:after="283"/>
              <w:jc w:val="left"/>
              <w:rPr/>
            </w:pPr>
            <w:r>
              <w:rPr/>
              <w:t xml:space="preserve">46,760 </w:t>
            </w:r>
          </w:p>
        </w:tc>
        <w:tc>
          <w:tcPr>
            <w:tcW w:w="1336" w:type="dxa"/>
            <w:tcBorders/>
            <w:vAlign w:val="center"/>
          </w:tcPr>
          <w:p>
            <w:pPr>
              <w:pStyle w:val="TableContents"/>
              <w:bidi w:val="0"/>
              <w:spacing w:before="0" w:after="283"/>
              <w:jc w:val="left"/>
              <w:rPr/>
            </w:pPr>
            <w:r>
              <w:rPr/>
              <w:t xml:space="preserve">Carl Crawford, Tampa Bay (AL) </w:t>
            </w:r>
          </w:p>
        </w:tc>
        <w:tc>
          <w:tcPr>
            <w:tcW w:w="1501" w:type="dxa"/>
            <w:tcBorders/>
            <w:vAlign w:val="center"/>
          </w:tcPr>
          <w:p>
            <w:pPr>
              <w:pStyle w:val="TableContents"/>
              <w:bidi w:val="0"/>
              <w:spacing w:before="0" w:after="283"/>
              <w:jc w:val="left"/>
              <w:rPr/>
            </w:pPr>
            <w:r>
              <w:rPr/>
              <w:t xml:space="preserve">Jonathan Papelbon, Boston (AL) </w:t>
            </w:r>
          </w:p>
        </w:tc>
        <w:tc>
          <w:tcPr>
            <w:tcW w:w="1591" w:type="dxa"/>
            <w:tcBorders/>
            <w:vAlign w:val="center"/>
          </w:tcPr>
          <w:p>
            <w:pPr>
              <w:pStyle w:val="TableContents"/>
              <w:bidi w:val="0"/>
              <w:spacing w:before="0" w:after="283"/>
              <w:jc w:val="left"/>
              <w:rPr/>
            </w:pPr>
            <w:r>
              <w:rPr/>
              <w:t xml:space="preserve">Heath Bell, San Diego (NL) </w:t>
            </w:r>
          </w:p>
        </w:tc>
      </w:tr>
      <w:tr>
        <w:trPr/>
        <w:tc>
          <w:tcPr>
            <w:tcW w:w="871" w:type="dxa"/>
            <w:tcBorders/>
            <w:vAlign w:val="center"/>
          </w:tcPr>
          <w:p>
            <w:pPr>
              <w:pStyle w:val="TableContents"/>
              <w:bidi w:val="0"/>
              <w:spacing w:before="0" w:after="283"/>
              <w:jc w:val="left"/>
              <w:rPr/>
            </w:pPr>
            <w:r>
              <w:rPr/>
              <w:t xml:space="preserve">13. heinäkuuta 2010 </w:t>
            </w:r>
          </w:p>
        </w:tc>
        <w:tc>
          <w:tcPr>
            <w:tcW w:w="1081" w:type="dxa"/>
            <w:tcBorders/>
            <w:vAlign w:val="center"/>
          </w:tcPr>
          <w:p>
            <w:pPr>
              <w:pStyle w:val="TableContents"/>
              <w:bidi w:val="0"/>
              <w:spacing w:before="0" w:after="283"/>
              <w:jc w:val="left"/>
              <w:rPr/>
            </w:pPr>
            <w:r>
              <w:rPr/>
              <w:t xml:space="preserve">Kansallinen (41 -- 38 -- 2 NL) </w:t>
            </w:r>
          </w:p>
        </w:tc>
        <w:tc>
          <w:tcPr>
            <w:tcW w:w="676" w:type="dxa"/>
            <w:tcBorders/>
            <w:vAlign w:val="center"/>
          </w:tcPr>
          <w:p>
            <w:pPr>
              <w:pStyle w:val="TableContents"/>
              <w:bidi w:val="0"/>
              <w:spacing w:before="0" w:after="283"/>
              <w:jc w:val="left"/>
              <w:rPr/>
            </w:pPr>
            <w:r>
              <w:rPr/>
              <w:t xml:space="preserve">3 -- 1 </w:t>
            </w:r>
          </w:p>
        </w:tc>
        <w:tc>
          <w:tcPr>
            <w:tcW w:w="1321" w:type="dxa"/>
            <w:tcBorders/>
            <w:vAlign w:val="center"/>
          </w:tcPr>
          <w:p>
            <w:pPr>
              <w:pStyle w:val="TableContents"/>
              <w:bidi w:val="0"/>
              <w:spacing w:before="0" w:after="283"/>
              <w:jc w:val="left"/>
              <w:rPr/>
            </w:pPr>
            <w:r>
              <w:rPr/>
              <w:t xml:space="preserve">Anaheimin Angel-stadion </w:t>
            </w:r>
          </w:p>
        </w:tc>
        <w:tc>
          <w:tcPr>
            <w:tcW w:w="1531" w:type="dxa"/>
            <w:tcBorders/>
            <w:vAlign w:val="center"/>
          </w:tcPr>
          <w:p>
            <w:pPr>
              <w:pStyle w:val="TableContents"/>
              <w:bidi w:val="0"/>
              <w:spacing w:before="0" w:after="283"/>
              <w:jc w:val="left"/>
              <w:rPr/>
            </w:pPr>
            <w:r>
              <w:rPr/>
              <w:t xml:space="preserve">Los Angeles Angels of Anaheim </w:t>
            </w:r>
          </w:p>
        </w:tc>
        <w:tc>
          <w:tcPr>
            <w:tcW w:w="1276" w:type="dxa"/>
            <w:tcBorders/>
            <w:vAlign w:val="center"/>
          </w:tcPr>
          <w:p>
            <w:pPr>
              <w:pStyle w:val="TableContents"/>
              <w:bidi w:val="0"/>
              <w:spacing w:before="0" w:after="283"/>
              <w:jc w:val="left"/>
              <w:rPr/>
            </w:pPr>
            <w:r>
              <w:rPr/>
              <w:t xml:space="preserve">45,408 </w:t>
            </w:r>
          </w:p>
        </w:tc>
        <w:tc>
          <w:tcPr>
            <w:tcW w:w="1336" w:type="dxa"/>
            <w:tcBorders/>
            <w:vAlign w:val="center"/>
          </w:tcPr>
          <w:p>
            <w:pPr>
              <w:pStyle w:val="TableContents"/>
              <w:bidi w:val="0"/>
              <w:spacing w:before="0" w:after="283"/>
              <w:jc w:val="left"/>
              <w:rPr/>
            </w:pPr>
            <w:r>
              <w:rPr/>
              <w:t xml:space="preserve">Brian McCann, Atlanta (NL) </w:t>
            </w:r>
          </w:p>
        </w:tc>
        <w:tc>
          <w:tcPr>
            <w:tcW w:w="1501" w:type="dxa"/>
            <w:tcBorders/>
            <w:vAlign w:val="center"/>
          </w:tcPr>
          <w:p>
            <w:pPr>
              <w:pStyle w:val="TableContents"/>
              <w:bidi w:val="0"/>
              <w:spacing w:before="0" w:after="283"/>
              <w:jc w:val="left"/>
              <w:rPr/>
            </w:pPr>
            <w:r>
              <w:rPr/>
              <w:t xml:space="preserve">Matt Capps, Washington (NL) </w:t>
            </w:r>
          </w:p>
        </w:tc>
        <w:tc>
          <w:tcPr>
            <w:tcW w:w="1591" w:type="dxa"/>
            <w:tcBorders/>
            <w:vAlign w:val="center"/>
          </w:tcPr>
          <w:p>
            <w:pPr>
              <w:pStyle w:val="TableContents"/>
              <w:bidi w:val="0"/>
              <w:spacing w:before="0" w:after="283"/>
              <w:jc w:val="left"/>
              <w:rPr/>
            </w:pPr>
            <w:r>
              <w:rPr/>
              <w:t xml:space="preserve">Phil Hughes, New York (AL) </w:t>
            </w:r>
          </w:p>
        </w:tc>
      </w:tr>
      <w:tr>
        <w:trPr/>
        <w:tc>
          <w:tcPr>
            <w:tcW w:w="871" w:type="dxa"/>
            <w:tcBorders/>
            <w:vAlign w:val="center"/>
          </w:tcPr>
          <w:p>
            <w:pPr>
              <w:pStyle w:val="TableContents"/>
              <w:bidi w:val="0"/>
              <w:spacing w:before="0" w:after="283"/>
              <w:jc w:val="left"/>
              <w:rPr/>
            </w:pPr>
            <w:r>
              <w:rPr/>
              <w:t xml:space="preserve">12. heinäkuuta 2011 </w:t>
            </w:r>
          </w:p>
        </w:tc>
        <w:tc>
          <w:tcPr>
            <w:tcW w:w="1081" w:type="dxa"/>
            <w:tcBorders/>
            <w:vAlign w:val="center"/>
          </w:tcPr>
          <w:p>
            <w:pPr>
              <w:pStyle w:val="TableContents"/>
              <w:bidi w:val="0"/>
              <w:spacing w:before="0" w:after="283"/>
              <w:jc w:val="left"/>
              <w:rPr/>
            </w:pPr>
            <w:r>
              <w:rPr/>
              <w:t xml:space="preserve">Kansallinen (42 -- 38 -- 2 NL) </w:t>
            </w:r>
          </w:p>
        </w:tc>
        <w:tc>
          <w:tcPr>
            <w:tcW w:w="676" w:type="dxa"/>
            <w:tcBorders/>
            <w:vAlign w:val="center"/>
          </w:tcPr>
          <w:p>
            <w:pPr>
              <w:pStyle w:val="TableContents"/>
              <w:bidi w:val="0"/>
              <w:spacing w:before="0" w:after="283"/>
              <w:jc w:val="left"/>
              <w:rPr/>
            </w:pPr>
            <w:r>
              <w:rPr/>
              <w:t xml:space="preserve">5 -- 1 </w:t>
            </w:r>
          </w:p>
        </w:tc>
        <w:tc>
          <w:tcPr>
            <w:tcW w:w="1321" w:type="dxa"/>
            <w:tcBorders/>
            <w:vAlign w:val="center"/>
          </w:tcPr>
          <w:p>
            <w:pPr>
              <w:pStyle w:val="TableContents"/>
              <w:bidi w:val="0"/>
              <w:spacing w:before="0" w:after="283"/>
              <w:jc w:val="left"/>
              <w:rPr/>
            </w:pPr>
            <w:r>
              <w:rPr/>
              <w:t xml:space="preserve">Chase Field </w:t>
            </w:r>
          </w:p>
        </w:tc>
        <w:tc>
          <w:tcPr>
            <w:tcW w:w="1531" w:type="dxa"/>
            <w:tcBorders/>
            <w:vAlign w:val="center"/>
          </w:tcPr>
          <w:p>
            <w:pPr>
              <w:pStyle w:val="TableContents"/>
              <w:bidi w:val="0"/>
              <w:spacing w:before="0" w:after="283"/>
              <w:jc w:val="left"/>
              <w:rPr/>
            </w:pPr>
            <w:r>
              <w:rPr/>
              <w:t xml:space="preserve">Arizona Diamondbacks </w:t>
            </w:r>
          </w:p>
        </w:tc>
        <w:tc>
          <w:tcPr>
            <w:tcW w:w="1276" w:type="dxa"/>
            <w:tcBorders/>
            <w:vAlign w:val="center"/>
          </w:tcPr>
          <w:p>
            <w:pPr>
              <w:pStyle w:val="TableContents"/>
              <w:bidi w:val="0"/>
              <w:spacing w:before="0" w:after="283"/>
              <w:jc w:val="left"/>
              <w:rPr/>
            </w:pPr>
            <w:r>
              <w:rPr/>
              <w:t xml:space="preserve">49,033 </w:t>
            </w:r>
          </w:p>
        </w:tc>
        <w:tc>
          <w:tcPr>
            <w:tcW w:w="1336" w:type="dxa"/>
            <w:tcBorders/>
            <w:vAlign w:val="center"/>
          </w:tcPr>
          <w:p>
            <w:pPr>
              <w:pStyle w:val="TableContents"/>
              <w:bidi w:val="0"/>
              <w:spacing w:before="0" w:after="283"/>
              <w:jc w:val="left"/>
              <w:rPr/>
            </w:pPr>
            <w:r>
              <w:rPr/>
              <w:t xml:space="preserve">Prince Fielder, Milwaukee (NL) </w:t>
            </w:r>
          </w:p>
        </w:tc>
        <w:tc>
          <w:tcPr>
            <w:tcW w:w="1501" w:type="dxa"/>
            <w:tcBorders/>
            <w:vAlign w:val="center"/>
          </w:tcPr>
          <w:p>
            <w:pPr>
              <w:pStyle w:val="TableContents"/>
              <w:bidi w:val="0"/>
              <w:spacing w:before="0" w:after="283"/>
              <w:jc w:val="left"/>
              <w:rPr/>
            </w:pPr>
            <w:r>
              <w:rPr/>
              <w:t xml:space="preserve">Tyler Clippard, Washington (NL) </w:t>
            </w:r>
          </w:p>
        </w:tc>
        <w:tc>
          <w:tcPr>
            <w:tcW w:w="1591" w:type="dxa"/>
            <w:tcBorders/>
            <w:vAlign w:val="center"/>
          </w:tcPr>
          <w:p>
            <w:pPr>
              <w:pStyle w:val="TableContents"/>
              <w:bidi w:val="0"/>
              <w:spacing w:before="0" w:after="283"/>
              <w:jc w:val="left"/>
              <w:rPr/>
            </w:pPr>
            <w:r>
              <w:rPr/>
              <w:t xml:space="preserve">C.J. Wilson, Texas (AL) </w:t>
            </w:r>
          </w:p>
        </w:tc>
      </w:tr>
      <w:tr>
        <w:trPr/>
        <w:tc>
          <w:tcPr>
            <w:tcW w:w="871" w:type="dxa"/>
            <w:tcBorders/>
            <w:vAlign w:val="center"/>
          </w:tcPr>
          <w:p>
            <w:pPr>
              <w:pStyle w:val="TableContents"/>
              <w:bidi w:val="0"/>
              <w:spacing w:before="0" w:after="283"/>
              <w:jc w:val="left"/>
              <w:rPr/>
            </w:pPr>
            <w:r>
              <w:rPr>
                <w:color w:val="A9A9A9"/>
              </w:rPr>
              <w:t xml:space="preserve">10. heinäkuuta </w:t>
            </w:r>
            <w:r>
              <w:rPr/>
              <w:t xml:space="preserve">2012 </w:t>
            </w:r>
          </w:p>
        </w:tc>
        <w:tc>
          <w:tcPr>
            <w:tcW w:w="1081" w:type="dxa"/>
            <w:tcBorders/>
            <w:vAlign w:val="center"/>
          </w:tcPr>
          <w:p>
            <w:pPr>
              <w:pStyle w:val="TableContents"/>
              <w:bidi w:val="0"/>
              <w:spacing w:before="0" w:after="283"/>
              <w:jc w:val="left"/>
              <w:rPr/>
            </w:pPr>
            <w:r>
              <w:rPr/>
              <w:t xml:space="preserve">Kansallinen (43 -- 38 -- 2 NL) </w:t>
            </w:r>
          </w:p>
        </w:tc>
        <w:tc>
          <w:tcPr>
            <w:tcW w:w="676" w:type="dxa"/>
            <w:tcBorders/>
            <w:vAlign w:val="center"/>
          </w:tcPr>
          <w:p>
            <w:pPr>
              <w:pStyle w:val="TableContents"/>
              <w:bidi w:val="0"/>
              <w:spacing w:before="0" w:after="283"/>
              <w:jc w:val="left"/>
              <w:rPr/>
            </w:pPr>
            <w:r>
              <w:rPr/>
              <w:t xml:space="preserve">8 -- 0 </w:t>
            </w:r>
          </w:p>
        </w:tc>
        <w:tc>
          <w:tcPr>
            <w:tcW w:w="1321" w:type="dxa"/>
            <w:tcBorders/>
            <w:vAlign w:val="center"/>
          </w:tcPr>
          <w:p>
            <w:pPr>
              <w:pStyle w:val="TableContents"/>
              <w:bidi w:val="0"/>
              <w:spacing w:before="0" w:after="283"/>
              <w:jc w:val="left"/>
              <w:rPr/>
            </w:pPr>
            <w:r>
              <w:rPr/>
              <w:t xml:space="preserve">Kauffmanin stadion </w:t>
            </w:r>
          </w:p>
        </w:tc>
        <w:tc>
          <w:tcPr>
            <w:tcW w:w="1531" w:type="dxa"/>
            <w:tcBorders/>
            <w:vAlign w:val="center"/>
          </w:tcPr>
          <w:p>
            <w:pPr>
              <w:pStyle w:val="TableContents"/>
              <w:bidi w:val="0"/>
              <w:spacing w:before="0" w:after="283"/>
              <w:jc w:val="left"/>
              <w:rPr/>
            </w:pPr>
            <w:r>
              <w:rPr/>
              <w:t xml:space="preserve">Kansas City Royals </w:t>
            </w:r>
          </w:p>
        </w:tc>
        <w:tc>
          <w:tcPr>
            <w:tcW w:w="1276" w:type="dxa"/>
            <w:tcBorders/>
            <w:vAlign w:val="center"/>
          </w:tcPr>
          <w:p>
            <w:pPr>
              <w:pStyle w:val="TableContents"/>
              <w:bidi w:val="0"/>
              <w:spacing w:before="0" w:after="283"/>
              <w:jc w:val="left"/>
              <w:rPr/>
            </w:pPr>
            <w:r>
              <w:rPr/>
              <w:t xml:space="preserve">40,933 </w:t>
            </w:r>
          </w:p>
        </w:tc>
        <w:tc>
          <w:tcPr>
            <w:tcW w:w="1336" w:type="dxa"/>
            <w:tcBorders/>
            <w:vAlign w:val="center"/>
          </w:tcPr>
          <w:p>
            <w:pPr>
              <w:pStyle w:val="TableContents"/>
              <w:bidi w:val="0"/>
              <w:spacing w:before="0" w:after="283"/>
              <w:jc w:val="left"/>
              <w:rPr/>
            </w:pPr>
            <w:r>
              <w:rPr/>
              <w:t xml:space="preserve">Melky Cabrera, San Francisco (NL) </w:t>
            </w:r>
          </w:p>
        </w:tc>
        <w:tc>
          <w:tcPr>
            <w:tcW w:w="1501" w:type="dxa"/>
            <w:tcBorders/>
            <w:vAlign w:val="center"/>
          </w:tcPr>
          <w:p>
            <w:pPr>
              <w:pStyle w:val="TableContents"/>
              <w:bidi w:val="0"/>
              <w:spacing w:before="0" w:after="283"/>
              <w:jc w:val="left"/>
              <w:rPr/>
            </w:pPr>
            <w:r>
              <w:rPr/>
              <w:t xml:space="preserve">Matt Cain, San Francisco (NL) </w:t>
            </w:r>
          </w:p>
        </w:tc>
        <w:tc>
          <w:tcPr>
            <w:tcW w:w="1591" w:type="dxa"/>
            <w:tcBorders/>
            <w:vAlign w:val="center"/>
          </w:tcPr>
          <w:p>
            <w:pPr>
              <w:pStyle w:val="TableContents"/>
              <w:bidi w:val="0"/>
              <w:spacing w:before="0" w:after="283"/>
              <w:jc w:val="left"/>
              <w:rPr/>
            </w:pPr>
            <w:r>
              <w:rPr/>
              <w:t xml:space="preserve">Justin Verlander, Detroit (AL) </w:t>
            </w:r>
          </w:p>
        </w:tc>
      </w:tr>
      <w:tr>
        <w:trPr/>
        <w:tc>
          <w:tcPr>
            <w:tcW w:w="871" w:type="dxa"/>
            <w:tcBorders/>
            <w:vAlign w:val="center"/>
          </w:tcPr>
          <w:p>
            <w:pPr>
              <w:pStyle w:val="TableContents"/>
              <w:bidi w:val="0"/>
              <w:spacing w:before="0" w:after="283"/>
              <w:jc w:val="left"/>
              <w:rPr/>
            </w:pPr>
            <w:r>
              <w:rPr/>
              <w:t xml:space="preserve">16. heinäkuuta 2013 </w:t>
            </w:r>
          </w:p>
        </w:tc>
        <w:tc>
          <w:tcPr>
            <w:tcW w:w="1081" w:type="dxa"/>
            <w:tcBorders/>
            <w:vAlign w:val="center"/>
          </w:tcPr>
          <w:p>
            <w:pPr>
              <w:pStyle w:val="TableContents"/>
              <w:bidi w:val="0"/>
              <w:spacing w:before="0" w:after="283"/>
              <w:jc w:val="left"/>
              <w:rPr/>
            </w:pPr>
            <w:r>
              <w:rPr/>
              <w:t xml:space="preserve">Amerikkalainen (43 -- 39 -- 2 NL) </w:t>
            </w:r>
          </w:p>
        </w:tc>
        <w:tc>
          <w:tcPr>
            <w:tcW w:w="676" w:type="dxa"/>
            <w:tcBorders/>
            <w:vAlign w:val="center"/>
          </w:tcPr>
          <w:p>
            <w:pPr>
              <w:pStyle w:val="TableContents"/>
              <w:bidi w:val="0"/>
              <w:spacing w:before="0" w:after="283"/>
              <w:jc w:val="left"/>
              <w:rPr/>
            </w:pPr>
            <w:r>
              <w:rPr/>
              <w:t xml:space="preserve">3 -- 0 </w:t>
            </w:r>
          </w:p>
        </w:tc>
        <w:tc>
          <w:tcPr>
            <w:tcW w:w="1321" w:type="dxa"/>
            <w:tcBorders/>
            <w:vAlign w:val="center"/>
          </w:tcPr>
          <w:p>
            <w:pPr>
              <w:pStyle w:val="TableContents"/>
              <w:bidi w:val="0"/>
              <w:spacing w:before="0" w:after="283"/>
              <w:jc w:val="left"/>
              <w:rPr/>
            </w:pPr>
            <w:r>
              <w:rPr/>
              <w:t xml:space="preserve">Citi Field </w:t>
            </w:r>
          </w:p>
        </w:tc>
        <w:tc>
          <w:tcPr>
            <w:tcW w:w="1531" w:type="dxa"/>
            <w:tcBorders/>
            <w:vAlign w:val="center"/>
          </w:tcPr>
          <w:p>
            <w:pPr>
              <w:pStyle w:val="TableContents"/>
              <w:bidi w:val="0"/>
              <w:spacing w:before="0" w:after="283"/>
              <w:jc w:val="left"/>
              <w:rPr/>
            </w:pPr>
            <w:r>
              <w:rPr/>
              <w:t xml:space="preserve">New York Mets </w:t>
            </w:r>
          </w:p>
        </w:tc>
        <w:tc>
          <w:tcPr>
            <w:tcW w:w="1276" w:type="dxa"/>
            <w:tcBorders/>
            <w:vAlign w:val="center"/>
          </w:tcPr>
          <w:p>
            <w:pPr>
              <w:pStyle w:val="TableContents"/>
              <w:bidi w:val="0"/>
              <w:spacing w:before="0" w:after="283"/>
              <w:jc w:val="left"/>
              <w:rPr/>
            </w:pPr>
            <w:r>
              <w:rPr/>
              <w:t xml:space="preserve">45,186 </w:t>
            </w:r>
          </w:p>
        </w:tc>
        <w:tc>
          <w:tcPr>
            <w:tcW w:w="1336" w:type="dxa"/>
            <w:tcBorders/>
            <w:vAlign w:val="center"/>
          </w:tcPr>
          <w:p>
            <w:pPr>
              <w:pStyle w:val="TableContents"/>
              <w:bidi w:val="0"/>
              <w:spacing w:before="0" w:after="283"/>
              <w:jc w:val="left"/>
              <w:rPr/>
            </w:pPr>
            <w:r>
              <w:rPr/>
              <w:t xml:space="preserve">Mariano Rivera, New York (AL) </w:t>
            </w:r>
          </w:p>
        </w:tc>
        <w:tc>
          <w:tcPr>
            <w:tcW w:w="1501" w:type="dxa"/>
            <w:tcBorders/>
            <w:vAlign w:val="center"/>
          </w:tcPr>
          <w:p>
            <w:pPr>
              <w:pStyle w:val="TableContents"/>
              <w:bidi w:val="0"/>
              <w:spacing w:before="0" w:after="283"/>
              <w:jc w:val="left"/>
              <w:rPr/>
            </w:pPr>
            <w:r>
              <w:rPr/>
              <w:t xml:space="preserve">Chris Sale, Chicago (AL) </w:t>
            </w:r>
          </w:p>
        </w:tc>
        <w:tc>
          <w:tcPr>
            <w:tcW w:w="1591" w:type="dxa"/>
            <w:tcBorders/>
            <w:vAlign w:val="center"/>
          </w:tcPr>
          <w:p>
            <w:pPr>
              <w:pStyle w:val="TableContents"/>
              <w:bidi w:val="0"/>
              <w:spacing w:before="0" w:after="283"/>
              <w:jc w:val="left"/>
              <w:rPr/>
            </w:pPr>
            <w:r>
              <w:rPr/>
              <w:t xml:space="preserve">Patrick Corbin, Arizona (NL) </w:t>
            </w:r>
          </w:p>
        </w:tc>
      </w:tr>
      <w:tr>
        <w:trPr/>
        <w:tc>
          <w:tcPr>
            <w:tcW w:w="871" w:type="dxa"/>
            <w:tcBorders/>
            <w:vAlign w:val="center"/>
          </w:tcPr>
          <w:p>
            <w:pPr>
              <w:pStyle w:val="TableContents"/>
              <w:bidi w:val="0"/>
              <w:spacing w:before="0" w:after="283"/>
              <w:jc w:val="left"/>
              <w:rPr/>
            </w:pPr>
            <w:r>
              <w:rPr/>
              <w:t xml:space="preserve">15. heinäkuuta 2014 </w:t>
            </w:r>
          </w:p>
        </w:tc>
        <w:tc>
          <w:tcPr>
            <w:tcW w:w="1081" w:type="dxa"/>
            <w:tcBorders/>
            <w:vAlign w:val="center"/>
          </w:tcPr>
          <w:p>
            <w:pPr>
              <w:pStyle w:val="TableContents"/>
              <w:bidi w:val="0"/>
              <w:spacing w:before="0" w:after="283"/>
              <w:jc w:val="left"/>
              <w:rPr/>
            </w:pPr>
            <w:r>
              <w:rPr>
                <w:color w:val="DCDCDC"/>
              </w:rPr>
              <w:t xml:space="preserve">Amerikkalainen </w:t>
            </w:r>
            <w:r>
              <w:rPr/>
              <w:t xml:space="preserve">(43 -- 40 -- 2 NL) </w:t>
            </w:r>
          </w:p>
        </w:tc>
        <w:tc>
          <w:tcPr>
            <w:tcW w:w="676" w:type="dxa"/>
            <w:tcBorders/>
            <w:vAlign w:val="center"/>
          </w:tcPr>
          <w:p>
            <w:pPr>
              <w:pStyle w:val="TableContents"/>
              <w:bidi w:val="0"/>
              <w:spacing w:before="0" w:after="283"/>
              <w:jc w:val="left"/>
              <w:rPr/>
            </w:pPr>
            <w:r>
              <w:rPr/>
              <w:t xml:space="preserve">5 -- 3 </w:t>
            </w:r>
          </w:p>
        </w:tc>
        <w:tc>
          <w:tcPr>
            <w:tcW w:w="1321" w:type="dxa"/>
            <w:tcBorders/>
            <w:vAlign w:val="center"/>
          </w:tcPr>
          <w:p>
            <w:pPr>
              <w:pStyle w:val="TableContents"/>
              <w:bidi w:val="0"/>
              <w:spacing w:before="0" w:after="283"/>
              <w:jc w:val="left"/>
              <w:rPr/>
            </w:pPr>
            <w:r>
              <w:rPr/>
              <w:t xml:space="preserve">Target Field </w:t>
            </w:r>
          </w:p>
        </w:tc>
        <w:tc>
          <w:tcPr>
            <w:tcW w:w="1531" w:type="dxa"/>
            <w:tcBorders/>
            <w:vAlign w:val="center"/>
          </w:tcPr>
          <w:p>
            <w:pPr>
              <w:pStyle w:val="TableContents"/>
              <w:bidi w:val="0"/>
              <w:spacing w:before="0" w:after="283"/>
              <w:jc w:val="left"/>
              <w:rPr/>
            </w:pPr>
            <w:r>
              <w:rPr/>
              <w:t xml:space="preserve">Minnesota Twins </w:t>
            </w:r>
          </w:p>
        </w:tc>
        <w:tc>
          <w:tcPr>
            <w:tcW w:w="1276" w:type="dxa"/>
            <w:tcBorders/>
            <w:vAlign w:val="center"/>
          </w:tcPr>
          <w:p>
            <w:pPr>
              <w:pStyle w:val="TableContents"/>
              <w:bidi w:val="0"/>
              <w:spacing w:before="0" w:after="283"/>
              <w:jc w:val="left"/>
              <w:rPr/>
            </w:pPr>
            <w:r>
              <w:rPr/>
              <w:t xml:space="preserve">41,048 </w:t>
            </w:r>
          </w:p>
        </w:tc>
        <w:tc>
          <w:tcPr>
            <w:tcW w:w="1336" w:type="dxa"/>
            <w:tcBorders/>
            <w:vAlign w:val="center"/>
          </w:tcPr>
          <w:p>
            <w:pPr>
              <w:pStyle w:val="TableContents"/>
              <w:bidi w:val="0"/>
              <w:spacing w:before="0" w:after="283"/>
              <w:jc w:val="left"/>
              <w:rPr/>
            </w:pPr>
            <w:r>
              <w:rPr/>
              <w:t xml:space="preserve">Mike Trout, Los Angeles (AL) </w:t>
            </w:r>
          </w:p>
        </w:tc>
        <w:tc>
          <w:tcPr>
            <w:tcW w:w="1501" w:type="dxa"/>
            <w:tcBorders/>
            <w:vAlign w:val="center"/>
          </w:tcPr>
          <w:p>
            <w:pPr>
              <w:pStyle w:val="TableContents"/>
              <w:bidi w:val="0"/>
              <w:spacing w:before="0" w:after="283"/>
              <w:jc w:val="left"/>
              <w:rPr/>
            </w:pPr>
            <w:r>
              <w:rPr/>
              <w:t xml:space="preserve">Max Scherzer, Detroit (AL) </w:t>
            </w:r>
          </w:p>
        </w:tc>
        <w:tc>
          <w:tcPr>
            <w:tcW w:w="1591" w:type="dxa"/>
            <w:tcBorders/>
            <w:vAlign w:val="center"/>
          </w:tcPr>
          <w:p>
            <w:pPr>
              <w:pStyle w:val="TableContents"/>
              <w:bidi w:val="0"/>
              <w:spacing w:before="0" w:after="283"/>
              <w:jc w:val="left"/>
              <w:rPr/>
            </w:pPr>
            <w:r>
              <w:rPr/>
              <w:t xml:space="preserve">Pat Neshek, St. Louis (NL) </w:t>
            </w:r>
          </w:p>
        </w:tc>
      </w:tr>
      <w:tr>
        <w:trPr/>
        <w:tc>
          <w:tcPr>
            <w:tcW w:w="871" w:type="dxa"/>
            <w:tcBorders/>
            <w:vAlign w:val="center"/>
          </w:tcPr>
          <w:p>
            <w:pPr>
              <w:pStyle w:val="TableContents"/>
              <w:bidi w:val="0"/>
              <w:spacing w:before="0" w:after="283"/>
              <w:jc w:val="left"/>
              <w:rPr/>
            </w:pPr>
            <w:r>
              <w:rPr/>
              <w:t xml:space="preserve">14. heinäkuuta 2015 </w:t>
            </w:r>
          </w:p>
        </w:tc>
        <w:tc>
          <w:tcPr>
            <w:tcW w:w="1081" w:type="dxa"/>
            <w:tcBorders/>
            <w:vAlign w:val="center"/>
          </w:tcPr>
          <w:p>
            <w:pPr>
              <w:pStyle w:val="TableContents"/>
              <w:bidi w:val="0"/>
              <w:spacing w:before="0" w:after="283"/>
              <w:jc w:val="left"/>
              <w:rPr/>
            </w:pPr>
            <w:r>
              <w:rPr>
                <w:color w:val="2F4F4F"/>
              </w:rPr>
              <w:t xml:space="preserve">Amerikkalainen </w:t>
            </w:r>
            <w:r>
              <w:rPr/>
              <w:t xml:space="preserve">(43 -- 41 -- 2 NL) </w:t>
            </w:r>
          </w:p>
        </w:tc>
        <w:tc>
          <w:tcPr>
            <w:tcW w:w="676" w:type="dxa"/>
            <w:tcBorders/>
            <w:vAlign w:val="center"/>
          </w:tcPr>
          <w:p>
            <w:pPr>
              <w:pStyle w:val="TableContents"/>
              <w:bidi w:val="0"/>
              <w:spacing w:before="0" w:after="283"/>
              <w:jc w:val="left"/>
              <w:rPr/>
            </w:pPr>
            <w:r>
              <w:rPr/>
              <w:t xml:space="preserve">6 -- 3 </w:t>
            </w:r>
          </w:p>
        </w:tc>
        <w:tc>
          <w:tcPr>
            <w:tcW w:w="1321" w:type="dxa"/>
            <w:tcBorders/>
            <w:vAlign w:val="center"/>
          </w:tcPr>
          <w:p>
            <w:pPr>
              <w:pStyle w:val="TableContents"/>
              <w:bidi w:val="0"/>
              <w:spacing w:before="0" w:after="283"/>
              <w:jc w:val="left"/>
              <w:rPr/>
            </w:pPr>
            <w:r>
              <w:rPr/>
              <w:t xml:space="preserve">Great American Ball Park </w:t>
            </w:r>
          </w:p>
        </w:tc>
        <w:tc>
          <w:tcPr>
            <w:tcW w:w="1531" w:type="dxa"/>
            <w:tcBorders/>
            <w:vAlign w:val="center"/>
          </w:tcPr>
          <w:p>
            <w:pPr>
              <w:pStyle w:val="TableContents"/>
              <w:bidi w:val="0"/>
              <w:spacing w:before="0" w:after="283"/>
              <w:jc w:val="left"/>
              <w:rPr/>
            </w:pPr>
            <w:r>
              <w:rPr/>
              <w:t xml:space="preserve">Cincinnati Reds </w:t>
            </w:r>
          </w:p>
        </w:tc>
        <w:tc>
          <w:tcPr>
            <w:tcW w:w="1276" w:type="dxa"/>
            <w:tcBorders/>
            <w:vAlign w:val="center"/>
          </w:tcPr>
          <w:p>
            <w:pPr>
              <w:pStyle w:val="TableContents"/>
              <w:bidi w:val="0"/>
              <w:spacing w:before="0" w:after="283"/>
              <w:jc w:val="left"/>
              <w:rPr/>
            </w:pPr>
            <w:r>
              <w:rPr/>
              <w:t xml:space="preserve">43,656 </w:t>
            </w:r>
          </w:p>
        </w:tc>
        <w:tc>
          <w:tcPr>
            <w:tcW w:w="1336" w:type="dxa"/>
            <w:tcBorders/>
            <w:vAlign w:val="center"/>
          </w:tcPr>
          <w:p>
            <w:pPr>
              <w:pStyle w:val="TableContents"/>
              <w:bidi w:val="0"/>
              <w:spacing w:before="0" w:after="283"/>
              <w:jc w:val="left"/>
              <w:rPr/>
            </w:pPr>
            <w:r>
              <w:rPr/>
              <w:t xml:space="preserve">Mike Trout, Los Angeles (AL) </w:t>
            </w:r>
          </w:p>
        </w:tc>
        <w:tc>
          <w:tcPr>
            <w:tcW w:w="1501" w:type="dxa"/>
            <w:tcBorders/>
            <w:vAlign w:val="center"/>
          </w:tcPr>
          <w:p>
            <w:pPr>
              <w:pStyle w:val="TableContents"/>
              <w:bidi w:val="0"/>
              <w:spacing w:before="0" w:after="283"/>
              <w:jc w:val="left"/>
              <w:rPr/>
            </w:pPr>
            <w:r>
              <w:rPr/>
              <w:t xml:space="preserve">David Price, Detroit (AL) </w:t>
            </w:r>
          </w:p>
        </w:tc>
        <w:tc>
          <w:tcPr>
            <w:tcW w:w="1591" w:type="dxa"/>
            <w:tcBorders/>
            <w:vAlign w:val="center"/>
          </w:tcPr>
          <w:p>
            <w:pPr>
              <w:pStyle w:val="TableContents"/>
              <w:bidi w:val="0"/>
              <w:spacing w:before="0" w:after="283"/>
              <w:jc w:val="left"/>
              <w:rPr/>
            </w:pPr>
            <w:r>
              <w:rPr/>
              <w:t xml:space="preserve">Clayton Kershaw, Los Angeles (NL) </w:t>
            </w:r>
          </w:p>
        </w:tc>
      </w:tr>
      <w:tr>
        <w:trPr/>
        <w:tc>
          <w:tcPr>
            <w:tcW w:w="871" w:type="dxa"/>
            <w:tcBorders/>
            <w:vAlign w:val="center"/>
          </w:tcPr>
          <w:p>
            <w:pPr>
              <w:pStyle w:val="TableContents"/>
              <w:bidi w:val="0"/>
              <w:spacing w:before="0" w:after="283"/>
              <w:jc w:val="left"/>
              <w:rPr/>
            </w:pPr>
            <w:r>
              <w:rPr/>
              <w:t xml:space="preserve">heinäkuu 12, 2016 </w:t>
            </w:r>
          </w:p>
        </w:tc>
        <w:tc>
          <w:tcPr>
            <w:tcW w:w="1081" w:type="dxa"/>
            <w:tcBorders/>
            <w:vAlign w:val="center"/>
          </w:tcPr>
          <w:p>
            <w:pPr>
              <w:pStyle w:val="TableContents"/>
              <w:bidi w:val="0"/>
              <w:spacing w:before="0" w:after="283"/>
              <w:jc w:val="left"/>
              <w:rPr/>
            </w:pPr>
            <w:r>
              <w:rPr>
                <w:color w:val="556B2F"/>
              </w:rPr>
              <w:t xml:space="preserve">Amerikkalainen </w:t>
            </w:r>
            <w:r>
              <w:rPr/>
              <w:t xml:space="preserve">(43 -- 42 -- 2 NL) </w:t>
            </w:r>
          </w:p>
        </w:tc>
        <w:tc>
          <w:tcPr>
            <w:tcW w:w="676" w:type="dxa"/>
            <w:tcBorders/>
            <w:vAlign w:val="center"/>
          </w:tcPr>
          <w:p>
            <w:pPr>
              <w:pStyle w:val="TableContents"/>
              <w:bidi w:val="0"/>
              <w:spacing w:before="0" w:after="283"/>
              <w:jc w:val="left"/>
              <w:rPr/>
            </w:pPr>
            <w:r>
              <w:rPr/>
              <w:t xml:space="preserve">4 -- 2 </w:t>
            </w:r>
          </w:p>
        </w:tc>
        <w:tc>
          <w:tcPr>
            <w:tcW w:w="1321" w:type="dxa"/>
            <w:tcBorders/>
            <w:vAlign w:val="center"/>
          </w:tcPr>
          <w:p>
            <w:pPr>
              <w:pStyle w:val="TableContents"/>
              <w:bidi w:val="0"/>
              <w:spacing w:before="0" w:after="283"/>
              <w:jc w:val="left"/>
              <w:rPr/>
            </w:pPr>
            <w:r>
              <w:rPr/>
              <w:t xml:space="preserve">Petco Park </w:t>
            </w:r>
          </w:p>
        </w:tc>
        <w:tc>
          <w:tcPr>
            <w:tcW w:w="1531" w:type="dxa"/>
            <w:tcBorders/>
            <w:vAlign w:val="center"/>
          </w:tcPr>
          <w:p>
            <w:pPr>
              <w:pStyle w:val="TableContents"/>
              <w:bidi w:val="0"/>
              <w:spacing w:before="0" w:after="283"/>
              <w:jc w:val="left"/>
              <w:rPr/>
            </w:pPr>
            <w:r>
              <w:rPr/>
              <w:t xml:space="preserve">San Diego Padres </w:t>
            </w:r>
          </w:p>
        </w:tc>
        <w:tc>
          <w:tcPr>
            <w:tcW w:w="1276" w:type="dxa"/>
            <w:tcBorders/>
            <w:vAlign w:val="center"/>
          </w:tcPr>
          <w:p>
            <w:pPr>
              <w:pStyle w:val="TableContents"/>
              <w:bidi w:val="0"/>
              <w:spacing w:before="0" w:after="283"/>
              <w:jc w:val="left"/>
              <w:rPr/>
            </w:pPr>
            <w:r>
              <w:rPr/>
              <w:t xml:space="preserve">42,386 </w:t>
            </w:r>
          </w:p>
        </w:tc>
        <w:tc>
          <w:tcPr>
            <w:tcW w:w="1336" w:type="dxa"/>
            <w:tcBorders/>
            <w:vAlign w:val="center"/>
          </w:tcPr>
          <w:p>
            <w:pPr>
              <w:pStyle w:val="TableContents"/>
              <w:bidi w:val="0"/>
              <w:spacing w:before="0" w:after="283"/>
              <w:jc w:val="left"/>
              <w:rPr/>
            </w:pPr>
            <w:r>
              <w:rPr/>
              <w:t xml:space="preserve">Eric Hosmer, Kansas City (AL) </w:t>
            </w:r>
          </w:p>
        </w:tc>
        <w:tc>
          <w:tcPr>
            <w:tcW w:w="1501" w:type="dxa"/>
            <w:tcBorders/>
            <w:vAlign w:val="center"/>
          </w:tcPr>
          <w:p>
            <w:pPr>
              <w:pStyle w:val="TableContents"/>
              <w:bidi w:val="0"/>
              <w:spacing w:before="0" w:after="283"/>
              <w:jc w:val="left"/>
              <w:rPr/>
            </w:pPr>
            <w:r>
              <w:rPr/>
              <w:t xml:space="preserve">Corey Kluber, Cleveland (AL) </w:t>
            </w:r>
          </w:p>
        </w:tc>
        <w:tc>
          <w:tcPr>
            <w:tcW w:w="1591" w:type="dxa"/>
            <w:tcBorders/>
            <w:vAlign w:val="center"/>
          </w:tcPr>
          <w:p>
            <w:pPr>
              <w:pStyle w:val="TableContents"/>
              <w:bidi w:val="0"/>
              <w:spacing w:before="0" w:after="283"/>
              <w:jc w:val="left"/>
              <w:rPr/>
            </w:pPr>
            <w:r>
              <w:rPr/>
              <w:t xml:space="preserve">Johnny Cueto, San Francisco (NL) </w:t>
            </w:r>
          </w:p>
        </w:tc>
      </w:tr>
      <w:tr>
        <w:trPr/>
        <w:tc>
          <w:tcPr>
            <w:tcW w:w="871" w:type="dxa"/>
            <w:tcBorders/>
            <w:vAlign w:val="center"/>
          </w:tcPr>
          <w:p>
            <w:pPr>
              <w:pStyle w:val="TableContents"/>
              <w:bidi w:val="0"/>
              <w:spacing w:before="0" w:after="283"/>
              <w:jc w:val="left"/>
              <w:rPr/>
            </w:pPr>
            <w:r>
              <w:rPr/>
              <w:t xml:space="preserve">heinäkuu 11, 2017 </w:t>
            </w:r>
          </w:p>
        </w:tc>
        <w:tc>
          <w:tcPr>
            <w:tcW w:w="1081" w:type="dxa"/>
            <w:tcBorders/>
            <w:vAlign w:val="center"/>
          </w:tcPr>
          <w:p>
            <w:pPr>
              <w:pStyle w:val="TableContents"/>
              <w:bidi w:val="0"/>
              <w:spacing w:before="0" w:after="283"/>
              <w:jc w:val="left"/>
              <w:rPr/>
            </w:pPr>
            <w:r>
              <w:rPr>
                <w:color w:val="6B8E23"/>
              </w:rPr>
              <w:t xml:space="preserve">Amerikkalainen </w:t>
            </w:r>
            <w:r>
              <w:rPr/>
              <w:t xml:space="preserve">(43 -- 43 -- 2) </w:t>
            </w:r>
          </w:p>
        </w:tc>
        <w:tc>
          <w:tcPr>
            <w:tcW w:w="676" w:type="dxa"/>
            <w:tcBorders/>
            <w:vAlign w:val="center"/>
          </w:tcPr>
          <w:p>
            <w:pPr>
              <w:pStyle w:val="TableContents"/>
              <w:bidi w:val="0"/>
              <w:spacing w:before="0" w:after="283"/>
              <w:jc w:val="left"/>
              <w:rPr/>
            </w:pPr>
            <w:r>
              <w:rPr/>
              <w:t xml:space="preserve">2 -- 1 (10) </w:t>
            </w:r>
          </w:p>
        </w:tc>
        <w:tc>
          <w:tcPr>
            <w:tcW w:w="1321" w:type="dxa"/>
            <w:tcBorders/>
            <w:vAlign w:val="center"/>
          </w:tcPr>
          <w:p>
            <w:pPr>
              <w:pStyle w:val="TableContents"/>
              <w:bidi w:val="0"/>
              <w:spacing w:before="0" w:after="283"/>
              <w:jc w:val="left"/>
              <w:rPr/>
            </w:pPr>
            <w:r>
              <w:rPr/>
              <w:t xml:space="preserve">Marlins Park </w:t>
            </w:r>
          </w:p>
        </w:tc>
        <w:tc>
          <w:tcPr>
            <w:tcW w:w="1531" w:type="dxa"/>
            <w:tcBorders/>
            <w:vAlign w:val="center"/>
          </w:tcPr>
          <w:p>
            <w:pPr>
              <w:pStyle w:val="TableContents"/>
              <w:bidi w:val="0"/>
              <w:spacing w:before="0" w:after="283"/>
              <w:jc w:val="left"/>
              <w:rPr/>
            </w:pPr>
            <w:r>
              <w:rPr/>
              <w:t xml:space="preserve">Miami Marlins </w:t>
            </w:r>
          </w:p>
        </w:tc>
        <w:tc>
          <w:tcPr>
            <w:tcW w:w="1276" w:type="dxa"/>
            <w:tcBorders/>
            <w:vAlign w:val="center"/>
          </w:tcPr>
          <w:p>
            <w:pPr>
              <w:pStyle w:val="TableContents"/>
              <w:bidi w:val="0"/>
              <w:spacing w:before="0" w:after="283"/>
              <w:jc w:val="left"/>
              <w:rPr/>
            </w:pPr>
            <w:r>
              <w:rPr/>
              <w:t xml:space="preserve">37,188 </w:t>
            </w:r>
          </w:p>
        </w:tc>
        <w:tc>
          <w:tcPr>
            <w:tcW w:w="1336" w:type="dxa"/>
            <w:tcBorders/>
            <w:vAlign w:val="center"/>
          </w:tcPr>
          <w:p>
            <w:pPr>
              <w:pStyle w:val="TableContents"/>
              <w:bidi w:val="0"/>
              <w:spacing w:before="0" w:after="283"/>
              <w:jc w:val="left"/>
              <w:rPr/>
            </w:pPr>
            <w:r>
              <w:rPr/>
              <w:t xml:space="preserve">Robinson Canó, Seattle (AL) </w:t>
            </w:r>
          </w:p>
        </w:tc>
        <w:tc>
          <w:tcPr>
            <w:tcW w:w="1501" w:type="dxa"/>
            <w:tcBorders/>
            <w:vAlign w:val="center"/>
          </w:tcPr>
          <w:p>
            <w:pPr>
              <w:pStyle w:val="TableContents"/>
              <w:bidi w:val="0"/>
              <w:spacing w:before="0" w:after="283"/>
              <w:jc w:val="left"/>
              <w:rPr/>
            </w:pPr>
            <w:r>
              <w:rPr/>
              <w:t xml:space="preserve">Craig Kimbrel, Boston (AL) </w:t>
            </w:r>
          </w:p>
        </w:tc>
        <w:tc>
          <w:tcPr>
            <w:tcW w:w="1591" w:type="dxa"/>
            <w:tcBorders/>
            <w:vAlign w:val="center"/>
          </w:tcPr>
          <w:p>
            <w:pPr>
              <w:pStyle w:val="TableContents"/>
              <w:bidi w:val="0"/>
              <w:spacing w:before="0" w:after="283"/>
              <w:jc w:val="left"/>
              <w:rPr/>
            </w:pPr>
            <w:r>
              <w:rPr/>
              <w:t xml:space="preserve">Wade Davis, Chicago (NL) </w:t>
            </w:r>
          </w:p>
        </w:tc>
      </w:tr>
      <w:tr>
        <w:trPr/>
        <w:tc>
          <w:tcPr>
            <w:tcW w:w="871" w:type="dxa"/>
            <w:tcBorders/>
            <w:vAlign w:val="center"/>
          </w:tcPr>
          <w:p>
            <w:pPr>
              <w:pStyle w:val="TableContents"/>
              <w:bidi w:val="0"/>
              <w:spacing w:before="0" w:after="283"/>
              <w:jc w:val="left"/>
              <w:rPr/>
            </w:pPr>
            <w:r>
              <w:rPr/>
              <w:t xml:space="preserve">heinäkuu 17, 2018 </w:t>
            </w:r>
          </w:p>
        </w:tc>
        <w:tc>
          <w:tcPr>
            <w:tcW w:w="1081" w:type="dxa"/>
            <w:tcBorders/>
            <w:vAlign w:val="center"/>
          </w:tcPr>
          <w:p>
            <w:pPr>
              <w:pStyle w:val="TableContents"/>
              <w:bidi w:val="0"/>
              <w:spacing w:before="0" w:after="283"/>
              <w:jc w:val="left"/>
              <w:rPr/>
            </w:pPr>
            <w:r>
              <w:rPr>
                <w:color w:val="A0522D"/>
              </w:rPr>
              <w:t xml:space="preserve">Amerikkalainen </w:t>
            </w:r>
            <w:r>
              <w:rPr/>
              <w:t xml:space="preserve">(44 -- 43 -- 2 AL) </w:t>
            </w:r>
          </w:p>
        </w:tc>
        <w:tc>
          <w:tcPr>
            <w:tcW w:w="676" w:type="dxa"/>
            <w:tcBorders/>
            <w:vAlign w:val="center"/>
          </w:tcPr>
          <w:p>
            <w:pPr>
              <w:pStyle w:val="TableContents"/>
              <w:bidi w:val="0"/>
              <w:spacing w:before="0" w:after="283"/>
              <w:jc w:val="left"/>
              <w:rPr/>
            </w:pPr>
            <w:r>
              <w:rPr/>
              <w:t xml:space="preserve">8 -- 6 (10) </w:t>
            </w:r>
          </w:p>
        </w:tc>
        <w:tc>
          <w:tcPr>
            <w:tcW w:w="1321" w:type="dxa"/>
            <w:tcBorders/>
            <w:vAlign w:val="center"/>
          </w:tcPr>
          <w:p>
            <w:pPr>
              <w:pStyle w:val="TableContents"/>
              <w:bidi w:val="0"/>
              <w:spacing w:before="0" w:after="283"/>
              <w:jc w:val="left"/>
              <w:rPr/>
            </w:pPr>
            <w:r>
              <w:rPr/>
              <w:t xml:space="preserve">Nationals Park </w:t>
            </w:r>
          </w:p>
        </w:tc>
        <w:tc>
          <w:tcPr>
            <w:tcW w:w="1531" w:type="dxa"/>
            <w:tcBorders/>
            <w:vAlign w:val="center"/>
          </w:tcPr>
          <w:p>
            <w:pPr>
              <w:pStyle w:val="TableContents"/>
              <w:bidi w:val="0"/>
              <w:spacing w:before="0" w:after="283"/>
              <w:jc w:val="left"/>
              <w:rPr/>
            </w:pPr>
            <w:r>
              <w:rPr/>
              <w:t xml:space="preserve">Washington Nationals </w:t>
            </w:r>
          </w:p>
        </w:tc>
        <w:tc>
          <w:tcPr>
            <w:tcW w:w="1276" w:type="dxa"/>
            <w:tcBorders/>
            <w:vAlign w:val="center"/>
          </w:tcPr>
          <w:p>
            <w:pPr>
              <w:pStyle w:val="TableContents"/>
              <w:bidi w:val="0"/>
              <w:spacing w:before="0" w:after="283"/>
              <w:jc w:val="left"/>
              <w:rPr/>
            </w:pPr>
            <w:r>
              <w:rPr/>
              <w:t xml:space="preserve">43,843 </w:t>
            </w:r>
          </w:p>
        </w:tc>
        <w:tc>
          <w:tcPr>
            <w:tcW w:w="1336" w:type="dxa"/>
            <w:tcBorders/>
            <w:vAlign w:val="center"/>
          </w:tcPr>
          <w:p>
            <w:pPr>
              <w:pStyle w:val="TableContents"/>
              <w:bidi w:val="0"/>
              <w:spacing w:before="0" w:after="283"/>
              <w:jc w:val="left"/>
              <w:rPr/>
            </w:pPr>
            <w:r>
              <w:rPr/>
              <w:t xml:space="preserve">Alex Bregman, Houston (AL) </w:t>
            </w:r>
          </w:p>
        </w:tc>
        <w:tc>
          <w:tcPr>
            <w:tcW w:w="1501" w:type="dxa"/>
            <w:tcBorders/>
            <w:vAlign w:val="center"/>
          </w:tcPr>
          <w:p>
            <w:pPr>
              <w:pStyle w:val="TableContents"/>
              <w:bidi w:val="0"/>
              <w:spacing w:before="0" w:after="283"/>
              <w:jc w:val="left"/>
              <w:rPr/>
            </w:pPr>
            <w:r>
              <w:rPr/>
              <w:t xml:space="preserve">Edwin Diaz, Seattle (AL) </w:t>
            </w:r>
          </w:p>
        </w:tc>
        <w:tc>
          <w:tcPr>
            <w:tcW w:w="1591" w:type="dxa"/>
            <w:tcBorders/>
            <w:vAlign w:val="center"/>
          </w:tcPr>
          <w:p>
            <w:pPr>
              <w:pStyle w:val="TableContents"/>
              <w:bidi w:val="0"/>
              <w:spacing w:before="0" w:after="283"/>
              <w:jc w:val="left"/>
              <w:rPr/>
            </w:pPr>
            <w:r>
              <w:rPr/>
              <w:t xml:space="preserve">Ross Stripling, Los Angeles (NL)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viime vuoden baseballin All Star -ottelun.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NL on viimeksi voittanut All Star -ottelun?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viimeksi kansallinen liiga voitti All Star -ottelun?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voitti viimeiset 5 mlb all star -peliä?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voitti viime vuonna mlb:n all-star-pelin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NL on viimeksi voittanut All Star -ottelun?</w:t>
      </w:r>
    </w:p>
    <w:p>
      <w:pPr>
        <w:pStyle w:val="TextBody"/>
        <w:bidi w:val="0"/>
        <w:jc w:val="left"/>
        <w:rPr>
          <w:b/>
          <w:shd w:val="clear" w:fill="FFFF00"/>
        </w:rPr>
      </w:pPr>
      <w:r>
        <w:rPr>
          <w:b/>
          <w:shd w:val="clear" w:fill="FFFF00"/>
        </w:rPr>
        <w:t xml:space="preserve">Teksti numero 2</w:t>
      </w:r>
    </w:p>
    <w:tbl>
      <w:tblPr>
        <w:tblW w:w="5672" w:type="dxa"/>
        <w:jc w:val="left"/>
        <w:tblInd w:w="0" w:type="dxa"/>
        <w:tblLayout w:type="fixed"/>
        <w:tblCellMar>
          <w:top w:w="28" w:type="dxa"/>
          <w:left w:w="28" w:type="dxa"/>
          <w:bottom w:w="28" w:type="dxa"/>
          <w:right w:w="28" w:type="dxa"/>
        </w:tblCellMar>
      </w:tblPr>
      <w:tblGrid>
        <w:gridCol w:w="2881"/>
        <w:gridCol w:w="2791"/>
      </w:tblGrid>
      <w:tr>
        <w:trPr/>
        <w:tc>
          <w:tcPr>
            <w:tcW w:w="2881" w:type="dxa"/>
            <w:tcBorders/>
            <w:vAlign w:val="center"/>
          </w:tcPr>
          <w:p>
            <w:pPr>
              <w:pStyle w:val="TableContents"/>
              <w:bidi w:val="0"/>
              <w:spacing w:before="0" w:after="283"/>
              <w:jc w:val="left"/>
              <w:rPr/>
            </w:pPr>
            <w:r>
              <w:rPr>
                <w:color w:val="A9A9A9"/>
              </w:rPr>
              <w:t xml:space="preserve">American League </w:t>
            </w:r>
            <w:r>
              <w:rPr/>
              <w:t xml:space="preserve">(44 voittoa) </w:t>
            </w:r>
          </w:p>
        </w:tc>
        <w:tc>
          <w:tcPr>
            <w:tcW w:w="2791" w:type="dxa"/>
            <w:tcBorders/>
            <w:vAlign w:val="center"/>
          </w:tcPr>
          <w:p>
            <w:pPr>
              <w:pStyle w:val="TableContents"/>
              <w:bidi w:val="0"/>
              <w:spacing w:before="0" w:after="283"/>
              <w:jc w:val="left"/>
              <w:rPr/>
            </w:pPr>
            <w:r>
              <w:rPr/>
              <w:t xml:space="preserve">National League (43 voittoa)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mlb:n all star -pelejä</w:t>
      </w:r>
    </w:p>
    <w:p>
      <w:pPr>
        <w:pStyle w:val="TextBody"/>
        <w:bidi w:val="0"/>
        <w:jc w:val="left"/>
        <w:rPr>
          <w:b/>
          <w:shd w:val="clear" w:fill="FFFF00"/>
        </w:rPr>
      </w:pPr>
      <w:r>
        <w:rPr>
          <w:b/>
          <w:shd w:val="clear" w:fill="FFFF00"/>
        </w:rPr>
        <w:t xml:space="preserve">Teksti numero 3</w:t>
      </w:r>
    </w:p>
    <w:tbl>
      <w:tblPr>
        <w:tblW w:w="12084" w:type="dxa"/>
        <w:jc w:val="left"/>
        <w:tblInd w:w="0" w:type="dxa"/>
        <w:tblLayout w:type="fixed"/>
        <w:tblCellMar>
          <w:top w:w="28" w:type="dxa"/>
          <w:left w:w="28" w:type="dxa"/>
          <w:bottom w:w="28" w:type="dxa"/>
          <w:right w:w="28" w:type="dxa"/>
        </w:tblCellMar>
      </w:tblPr>
      <w:tblGrid>
        <w:gridCol w:w="871"/>
        <w:gridCol w:w="1081"/>
        <w:gridCol w:w="856"/>
        <w:gridCol w:w="1321"/>
        <w:gridCol w:w="1531"/>
        <w:gridCol w:w="1996"/>
        <w:gridCol w:w="1336"/>
        <w:gridCol w:w="1501"/>
        <w:gridCol w:w="1591"/>
      </w:tblGrid>
      <w:tr>
        <w:trPr/>
        <w:tc>
          <w:tcPr>
            <w:tcW w:w="871" w:type="dxa"/>
            <w:tcBorders/>
            <w:vAlign w:val="center"/>
          </w:tcPr>
          <w:p>
            <w:pPr>
              <w:pStyle w:val="TableHeading"/>
              <w:suppressLineNumbers/>
              <w:bidi w:val="0"/>
              <w:spacing w:before="0" w:after="283"/>
              <w:jc w:val="center"/>
              <w:rPr/>
            </w:pPr>
            <w:r>
              <w:rPr/>
              <w:t xml:space="preserve">Päivämäärä </w:t>
            </w:r>
          </w:p>
        </w:tc>
        <w:tc>
          <w:tcPr>
            <w:tcW w:w="1081" w:type="dxa"/>
            <w:tcBorders/>
            <w:vAlign w:val="center"/>
          </w:tcPr>
          <w:p>
            <w:pPr>
              <w:pStyle w:val="TableHeading"/>
              <w:suppressLineNumbers/>
              <w:bidi w:val="0"/>
              <w:spacing w:before="0" w:after="283"/>
              <w:jc w:val="center"/>
              <w:rPr/>
            </w:pPr>
            <w:r>
              <w:rPr/>
              <w:t xml:space="preserve">Voittava liiga (kaikkien aikojen ennätys) </w:t>
            </w:r>
          </w:p>
        </w:tc>
        <w:tc>
          <w:tcPr>
            <w:tcW w:w="856" w:type="dxa"/>
            <w:tcBorders/>
            <w:vAlign w:val="center"/>
          </w:tcPr>
          <w:p>
            <w:pPr>
              <w:pStyle w:val="TableHeading"/>
              <w:suppressLineNumbers/>
              <w:bidi w:val="0"/>
              <w:spacing w:before="0" w:after="283"/>
              <w:jc w:val="center"/>
              <w:rPr/>
            </w:pPr>
            <w:r>
              <w:rPr/>
              <w:t xml:space="preserve">Pisteet </w:t>
            </w:r>
          </w:p>
        </w:tc>
        <w:tc>
          <w:tcPr>
            <w:tcW w:w="1321" w:type="dxa"/>
            <w:tcBorders/>
            <w:vAlign w:val="center"/>
          </w:tcPr>
          <w:p>
            <w:pPr>
              <w:pStyle w:val="TableHeading"/>
              <w:suppressLineNumbers/>
              <w:bidi w:val="0"/>
              <w:spacing w:before="0" w:after="283"/>
              <w:jc w:val="center"/>
              <w:rPr/>
            </w:pPr>
            <w:r>
              <w:rPr/>
              <w:t xml:space="preserve">Tapahtumapaikka </w:t>
            </w:r>
          </w:p>
        </w:tc>
        <w:tc>
          <w:tcPr>
            <w:tcW w:w="1531" w:type="dxa"/>
            <w:tcBorders/>
            <w:vAlign w:val="center"/>
          </w:tcPr>
          <w:p>
            <w:pPr>
              <w:pStyle w:val="TableHeading"/>
              <w:suppressLineNumbers/>
              <w:bidi w:val="0"/>
              <w:spacing w:before="0" w:after="283"/>
              <w:jc w:val="center"/>
              <w:rPr/>
            </w:pPr>
            <w:r>
              <w:rPr/>
              <w:t xml:space="preserve">Isäntäjoukkue </w:t>
            </w:r>
          </w:p>
        </w:tc>
        <w:tc>
          <w:tcPr>
            <w:tcW w:w="1996" w:type="dxa"/>
            <w:tcBorders/>
            <w:vAlign w:val="center"/>
          </w:tcPr>
          <w:p>
            <w:pPr>
              <w:pStyle w:val="TableHeading"/>
              <w:suppressLineNumbers/>
              <w:bidi w:val="0"/>
              <w:spacing w:before="0" w:after="283"/>
              <w:jc w:val="center"/>
              <w:rPr/>
            </w:pPr>
            <w:r>
              <w:rPr/>
              <w:t xml:space="preserve">Osallistuminen </w:t>
            </w:r>
          </w:p>
        </w:tc>
        <w:tc>
          <w:tcPr>
            <w:tcW w:w="1336" w:type="dxa"/>
            <w:tcBorders/>
            <w:vAlign w:val="center"/>
          </w:tcPr>
          <w:p>
            <w:pPr>
              <w:pStyle w:val="TableHeading"/>
              <w:suppressLineNumbers/>
              <w:bidi w:val="0"/>
              <w:spacing w:before="0" w:after="283"/>
              <w:jc w:val="center"/>
              <w:rPr/>
            </w:pPr>
            <w:r>
              <w:rPr/>
              <w:t xml:space="preserve">MVP </w:t>
            </w:r>
          </w:p>
        </w:tc>
        <w:tc>
          <w:tcPr>
            <w:tcW w:w="1501" w:type="dxa"/>
            <w:tcBorders/>
            <w:vAlign w:val="center"/>
          </w:tcPr>
          <w:p>
            <w:pPr>
              <w:pStyle w:val="TableHeading"/>
              <w:suppressLineNumbers/>
              <w:bidi w:val="0"/>
              <w:spacing w:before="0" w:after="283"/>
              <w:jc w:val="center"/>
              <w:rPr/>
            </w:pPr>
            <w:r>
              <w:rPr/>
              <w:t xml:space="preserve">Voittava syöttäjä </w:t>
            </w:r>
          </w:p>
        </w:tc>
        <w:tc>
          <w:tcPr>
            <w:tcW w:w="1591" w:type="dxa"/>
            <w:tcBorders/>
            <w:vAlign w:val="center"/>
          </w:tcPr>
          <w:p>
            <w:pPr>
              <w:pStyle w:val="TableHeading"/>
              <w:suppressLineNumbers/>
              <w:bidi w:val="0"/>
              <w:spacing w:before="0" w:after="283"/>
              <w:jc w:val="center"/>
              <w:rPr/>
            </w:pPr>
            <w:r>
              <w:rPr/>
              <w:t xml:space="preserve">Hävinnyt syöttäjä </w:t>
            </w:r>
          </w:p>
        </w:tc>
      </w:tr>
      <w:tr>
        <w:trPr/>
        <w:tc>
          <w:tcPr>
            <w:tcW w:w="871" w:type="dxa"/>
            <w:tcBorders/>
            <w:vAlign w:val="center"/>
          </w:tcPr>
          <w:p>
            <w:pPr>
              <w:pStyle w:val="TableContents"/>
              <w:bidi w:val="0"/>
              <w:spacing w:before="0" w:after="283"/>
              <w:jc w:val="left"/>
              <w:rPr/>
            </w:pPr>
            <w:r>
              <w:rPr/>
              <w:t xml:space="preserve">6. heinäkuuta 1933 </w:t>
            </w:r>
          </w:p>
        </w:tc>
        <w:tc>
          <w:tcPr>
            <w:tcW w:w="1081" w:type="dxa"/>
            <w:tcBorders/>
            <w:vAlign w:val="center"/>
          </w:tcPr>
          <w:p>
            <w:pPr>
              <w:pStyle w:val="TableContents"/>
              <w:bidi w:val="0"/>
              <w:spacing w:before="0" w:after="283"/>
              <w:jc w:val="left"/>
              <w:rPr/>
            </w:pPr>
            <w:r>
              <w:rPr/>
              <w:t xml:space="preserve">Amerikkalainen (1 -- 0 -- 0 AL) </w:t>
            </w:r>
          </w:p>
        </w:tc>
        <w:tc>
          <w:tcPr>
            <w:tcW w:w="856" w:type="dxa"/>
            <w:tcBorders/>
            <w:vAlign w:val="center"/>
          </w:tcPr>
          <w:p>
            <w:pPr>
              <w:pStyle w:val="TableContents"/>
              <w:bidi w:val="0"/>
              <w:spacing w:before="0" w:after="283"/>
              <w:jc w:val="left"/>
              <w:rPr/>
            </w:pPr>
            <w:r>
              <w:rPr/>
              <w:t xml:space="preserve">4 -- 2 </w:t>
            </w:r>
          </w:p>
        </w:tc>
        <w:tc>
          <w:tcPr>
            <w:tcW w:w="1321" w:type="dxa"/>
            <w:tcBorders/>
            <w:vAlign w:val="center"/>
          </w:tcPr>
          <w:p>
            <w:pPr>
              <w:pStyle w:val="TableContents"/>
              <w:bidi w:val="0"/>
              <w:spacing w:before="0" w:after="283"/>
              <w:jc w:val="left"/>
              <w:rPr/>
            </w:pPr>
            <w:r>
              <w:rPr/>
              <w:t xml:space="preserve">Comiskey Park </w:t>
            </w:r>
          </w:p>
        </w:tc>
        <w:tc>
          <w:tcPr>
            <w:tcW w:w="1531" w:type="dxa"/>
            <w:tcBorders/>
            <w:vAlign w:val="center"/>
          </w:tcPr>
          <w:p>
            <w:pPr>
              <w:pStyle w:val="TableContents"/>
              <w:bidi w:val="0"/>
              <w:spacing w:before="0" w:after="283"/>
              <w:jc w:val="left"/>
              <w:rPr/>
            </w:pPr>
            <w:r>
              <w:rPr/>
              <w:t xml:space="preserve">Chicago White Sox </w:t>
            </w:r>
          </w:p>
        </w:tc>
        <w:tc>
          <w:tcPr>
            <w:tcW w:w="1996" w:type="dxa"/>
            <w:tcBorders/>
            <w:vAlign w:val="center"/>
          </w:tcPr>
          <w:p>
            <w:pPr>
              <w:pStyle w:val="TableContents"/>
              <w:bidi w:val="0"/>
              <w:spacing w:before="0" w:after="283"/>
              <w:jc w:val="left"/>
              <w:rPr/>
            </w:pPr>
            <w:r>
              <w:rPr/>
              <w:t xml:space="preserve">47,595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Lefty Gomez, New York (AL) </w:t>
            </w:r>
          </w:p>
        </w:tc>
        <w:tc>
          <w:tcPr>
            <w:tcW w:w="1591" w:type="dxa"/>
            <w:tcBorders/>
            <w:vAlign w:val="center"/>
          </w:tcPr>
          <w:p>
            <w:pPr>
              <w:pStyle w:val="TableContents"/>
              <w:bidi w:val="0"/>
              <w:spacing w:before="0" w:after="283"/>
              <w:jc w:val="left"/>
              <w:rPr/>
            </w:pPr>
            <w:r>
              <w:rPr/>
              <w:t xml:space="preserve">Bill Hallahan, St. Louis (NL) </w:t>
            </w:r>
          </w:p>
        </w:tc>
      </w:tr>
      <w:tr>
        <w:trPr/>
        <w:tc>
          <w:tcPr>
            <w:tcW w:w="871" w:type="dxa"/>
            <w:tcBorders/>
            <w:vAlign w:val="center"/>
          </w:tcPr>
          <w:p>
            <w:pPr>
              <w:pStyle w:val="TableContents"/>
              <w:bidi w:val="0"/>
              <w:spacing w:before="0" w:after="283"/>
              <w:jc w:val="left"/>
              <w:rPr/>
            </w:pPr>
            <w:r>
              <w:rPr/>
              <w:t xml:space="preserve">10. heinäkuuta 1934 </w:t>
            </w:r>
          </w:p>
        </w:tc>
        <w:tc>
          <w:tcPr>
            <w:tcW w:w="1081" w:type="dxa"/>
            <w:tcBorders/>
            <w:vAlign w:val="center"/>
          </w:tcPr>
          <w:p>
            <w:pPr>
              <w:pStyle w:val="TableContents"/>
              <w:bidi w:val="0"/>
              <w:spacing w:before="0" w:after="283"/>
              <w:jc w:val="left"/>
              <w:rPr/>
            </w:pPr>
            <w:r>
              <w:rPr/>
              <w:t xml:space="preserve">American (2 -- 0 -- 0 AL) </w:t>
            </w:r>
          </w:p>
        </w:tc>
        <w:tc>
          <w:tcPr>
            <w:tcW w:w="856" w:type="dxa"/>
            <w:tcBorders/>
            <w:vAlign w:val="center"/>
          </w:tcPr>
          <w:p>
            <w:pPr>
              <w:pStyle w:val="TableContents"/>
              <w:bidi w:val="0"/>
              <w:spacing w:before="0" w:after="283"/>
              <w:jc w:val="left"/>
              <w:rPr/>
            </w:pPr>
            <w:r>
              <w:rPr/>
              <w:t xml:space="preserve">9 -- 7 </w:t>
            </w:r>
          </w:p>
        </w:tc>
        <w:tc>
          <w:tcPr>
            <w:tcW w:w="1321" w:type="dxa"/>
            <w:tcBorders/>
            <w:vAlign w:val="center"/>
          </w:tcPr>
          <w:p>
            <w:pPr>
              <w:pStyle w:val="TableContents"/>
              <w:bidi w:val="0"/>
              <w:spacing w:before="0" w:after="283"/>
              <w:jc w:val="left"/>
              <w:rPr/>
            </w:pPr>
            <w:r>
              <w:rPr/>
              <w:t xml:space="preserve">Polo kentät </w:t>
            </w:r>
          </w:p>
        </w:tc>
        <w:tc>
          <w:tcPr>
            <w:tcW w:w="1531" w:type="dxa"/>
            <w:tcBorders/>
            <w:vAlign w:val="center"/>
          </w:tcPr>
          <w:p>
            <w:pPr>
              <w:pStyle w:val="TableContents"/>
              <w:bidi w:val="0"/>
              <w:spacing w:before="0" w:after="283"/>
              <w:jc w:val="left"/>
              <w:rPr/>
            </w:pPr>
            <w:r>
              <w:rPr/>
              <w:t xml:space="preserve">New York Giants </w:t>
            </w:r>
          </w:p>
        </w:tc>
        <w:tc>
          <w:tcPr>
            <w:tcW w:w="1996" w:type="dxa"/>
            <w:tcBorders/>
            <w:vAlign w:val="center"/>
          </w:tcPr>
          <w:p>
            <w:pPr>
              <w:pStyle w:val="TableContents"/>
              <w:bidi w:val="0"/>
              <w:spacing w:before="0" w:after="283"/>
              <w:jc w:val="left"/>
              <w:rPr/>
            </w:pPr>
            <w:r>
              <w:rPr/>
              <w:t xml:space="preserve">48,368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Mel Harder, Cleveland (AL) </w:t>
            </w:r>
          </w:p>
        </w:tc>
        <w:tc>
          <w:tcPr>
            <w:tcW w:w="1591" w:type="dxa"/>
            <w:tcBorders/>
            <w:vAlign w:val="center"/>
          </w:tcPr>
          <w:p>
            <w:pPr>
              <w:pStyle w:val="TableContents"/>
              <w:bidi w:val="0"/>
              <w:spacing w:before="0" w:after="283"/>
              <w:jc w:val="left"/>
              <w:rPr/>
            </w:pPr>
            <w:r>
              <w:rPr/>
              <w:t xml:space="preserve">Van Mungo, Brooklyn (NL) </w:t>
            </w:r>
          </w:p>
        </w:tc>
      </w:tr>
      <w:tr>
        <w:trPr/>
        <w:tc>
          <w:tcPr>
            <w:tcW w:w="871" w:type="dxa"/>
            <w:tcBorders/>
            <w:vAlign w:val="center"/>
          </w:tcPr>
          <w:p>
            <w:pPr>
              <w:pStyle w:val="TableContents"/>
              <w:bidi w:val="0"/>
              <w:spacing w:before="0" w:after="283"/>
              <w:jc w:val="left"/>
              <w:rPr/>
            </w:pPr>
            <w:r>
              <w:rPr/>
              <w:t xml:space="preserve">8. heinäkuuta 1935 </w:t>
            </w:r>
          </w:p>
        </w:tc>
        <w:tc>
          <w:tcPr>
            <w:tcW w:w="1081" w:type="dxa"/>
            <w:tcBorders/>
            <w:vAlign w:val="center"/>
          </w:tcPr>
          <w:p>
            <w:pPr>
              <w:pStyle w:val="TableContents"/>
              <w:bidi w:val="0"/>
              <w:spacing w:before="0" w:after="283"/>
              <w:jc w:val="left"/>
              <w:rPr/>
            </w:pPr>
            <w:r>
              <w:rPr/>
              <w:t xml:space="preserve">American (3 -- 0 -- 0 AL) </w:t>
            </w:r>
          </w:p>
        </w:tc>
        <w:tc>
          <w:tcPr>
            <w:tcW w:w="856" w:type="dxa"/>
            <w:tcBorders/>
            <w:vAlign w:val="center"/>
          </w:tcPr>
          <w:p>
            <w:pPr>
              <w:pStyle w:val="TableContents"/>
              <w:bidi w:val="0"/>
              <w:spacing w:before="0" w:after="283"/>
              <w:jc w:val="left"/>
              <w:rPr/>
            </w:pPr>
            <w:r>
              <w:rPr/>
              <w:t xml:space="preserve">4 -- 1 </w:t>
            </w:r>
          </w:p>
        </w:tc>
        <w:tc>
          <w:tcPr>
            <w:tcW w:w="1321" w:type="dxa"/>
            <w:tcBorders/>
            <w:vAlign w:val="center"/>
          </w:tcPr>
          <w:p>
            <w:pPr>
              <w:pStyle w:val="TableContents"/>
              <w:bidi w:val="0"/>
              <w:spacing w:before="0" w:after="283"/>
              <w:jc w:val="left"/>
              <w:rPr/>
            </w:pPr>
            <w:r>
              <w:rPr/>
              <w:t xml:space="preserve">Cleveland Stadium </w:t>
            </w:r>
          </w:p>
        </w:tc>
        <w:tc>
          <w:tcPr>
            <w:tcW w:w="1531" w:type="dxa"/>
            <w:tcBorders/>
            <w:vAlign w:val="center"/>
          </w:tcPr>
          <w:p>
            <w:pPr>
              <w:pStyle w:val="TableContents"/>
              <w:bidi w:val="0"/>
              <w:spacing w:before="0" w:after="283"/>
              <w:jc w:val="left"/>
              <w:rPr/>
            </w:pPr>
            <w:r>
              <w:rPr/>
              <w:t xml:space="preserve">Cleveland Indians </w:t>
            </w:r>
          </w:p>
        </w:tc>
        <w:tc>
          <w:tcPr>
            <w:tcW w:w="1996" w:type="dxa"/>
            <w:tcBorders/>
            <w:vAlign w:val="center"/>
          </w:tcPr>
          <w:p>
            <w:pPr>
              <w:pStyle w:val="TableContents"/>
              <w:bidi w:val="0"/>
              <w:spacing w:before="0" w:after="283"/>
              <w:jc w:val="left"/>
              <w:rPr/>
            </w:pPr>
            <w:r>
              <w:rPr/>
              <w:t xml:space="preserve">69,812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Lefty Gomez, New York (AL) </w:t>
            </w:r>
          </w:p>
        </w:tc>
        <w:tc>
          <w:tcPr>
            <w:tcW w:w="1591" w:type="dxa"/>
            <w:tcBorders/>
            <w:vAlign w:val="center"/>
          </w:tcPr>
          <w:p>
            <w:pPr>
              <w:pStyle w:val="TableContents"/>
              <w:bidi w:val="0"/>
              <w:spacing w:before="0" w:after="283"/>
              <w:jc w:val="left"/>
              <w:rPr/>
            </w:pPr>
            <w:r>
              <w:rPr/>
              <w:t xml:space="preserve">Bill Walker, St. Louis (NL) </w:t>
            </w:r>
          </w:p>
        </w:tc>
      </w:tr>
      <w:tr>
        <w:trPr/>
        <w:tc>
          <w:tcPr>
            <w:tcW w:w="871" w:type="dxa"/>
            <w:tcBorders/>
            <w:vAlign w:val="center"/>
          </w:tcPr>
          <w:p>
            <w:pPr>
              <w:pStyle w:val="TableContents"/>
              <w:bidi w:val="0"/>
              <w:spacing w:before="0" w:after="283"/>
              <w:jc w:val="left"/>
              <w:rPr/>
            </w:pPr>
            <w:r>
              <w:rPr/>
              <w:t xml:space="preserve">7. heinäkuuta 1936 </w:t>
            </w:r>
          </w:p>
        </w:tc>
        <w:tc>
          <w:tcPr>
            <w:tcW w:w="1081" w:type="dxa"/>
            <w:tcBorders/>
            <w:vAlign w:val="center"/>
          </w:tcPr>
          <w:p>
            <w:pPr>
              <w:pStyle w:val="TableContents"/>
              <w:bidi w:val="0"/>
              <w:spacing w:before="0" w:after="283"/>
              <w:jc w:val="left"/>
              <w:rPr/>
            </w:pPr>
            <w:r>
              <w:rPr/>
              <w:t xml:space="preserve">Kansallinen (3 -- 1 -- 0 AL) </w:t>
            </w:r>
          </w:p>
        </w:tc>
        <w:tc>
          <w:tcPr>
            <w:tcW w:w="856" w:type="dxa"/>
            <w:tcBorders/>
            <w:vAlign w:val="center"/>
          </w:tcPr>
          <w:p>
            <w:pPr>
              <w:pStyle w:val="TableContents"/>
              <w:bidi w:val="0"/>
              <w:spacing w:before="0" w:after="283"/>
              <w:jc w:val="left"/>
              <w:rPr/>
            </w:pPr>
            <w:r>
              <w:rPr/>
              <w:t xml:space="preserve">4 -- 3 </w:t>
            </w:r>
          </w:p>
        </w:tc>
        <w:tc>
          <w:tcPr>
            <w:tcW w:w="1321" w:type="dxa"/>
            <w:tcBorders/>
            <w:vAlign w:val="center"/>
          </w:tcPr>
          <w:p>
            <w:pPr>
              <w:pStyle w:val="TableContents"/>
              <w:bidi w:val="0"/>
              <w:spacing w:before="0" w:after="283"/>
              <w:jc w:val="left"/>
              <w:rPr/>
            </w:pPr>
            <w:r>
              <w:rPr/>
              <w:t xml:space="preserve">National League Park </w:t>
            </w:r>
          </w:p>
        </w:tc>
        <w:tc>
          <w:tcPr>
            <w:tcW w:w="1531" w:type="dxa"/>
            <w:tcBorders/>
            <w:vAlign w:val="center"/>
          </w:tcPr>
          <w:p>
            <w:pPr>
              <w:pStyle w:val="TableContents"/>
              <w:bidi w:val="0"/>
              <w:spacing w:before="0" w:after="283"/>
              <w:jc w:val="left"/>
              <w:rPr/>
            </w:pPr>
            <w:r>
              <w:rPr/>
              <w:t xml:space="preserve">Boston Bees </w:t>
            </w:r>
          </w:p>
        </w:tc>
        <w:tc>
          <w:tcPr>
            <w:tcW w:w="1996" w:type="dxa"/>
            <w:tcBorders/>
            <w:vAlign w:val="center"/>
          </w:tcPr>
          <w:p>
            <w:pPr>
              <w:pStyle w:val="TableContents"/>
              <w:bidi w:val="0"/>
              <w:spacing w:before="0" w:after="283"/>
              <w:jc w:val="left"/>
              <w:rPr/>
            </w:pPr>
            <w:r>
              <w:rPr/>
              <w:t xml:space="preserve">25,556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Dizzy Dean, St. Louis (NL) </w:t>
            </w:r>
          </w:p>
        </w:tc>
        <w:tc>
          <w:tcPr>
            <w:tcW w:w="1591" w:type="dxa"/>
            <w:tcBorders/>
            <w:vAlign w:val="center"/>
          </w:tcPr>
          <w:p>
            <w:pPr>
              <w:pStyle w:val="TableContents"/>
              <w:bidi w:val="0"/>
              <w:spacing w:before="0" w:after="283"/>
              <w:jc w:val="left"/>
              <w:rPr/>
            </w:pPr>
            <w:r>
              <w:rPr/>
              <w:t xml:space="preserve">Lefty Grove, Boston, (AL) </w:t>
            </w:r>
          </w:p>
        </w:tc>
      </w:tr>
      <w:tr>
        <w:trPr/>
        <w:tc>
          <w:tcPr>
            <w:tcW w:w="871" w:type="dxa"/>
            <w:tcBorders/>
            <w:vAlign w:val="center"/>
          </w:tcPr>
          <w:p>
            <w:pPr>
              <w:pStyle w:val="TableContents"/>
              <w:bidi w:val="0"/>
              <w:spacing w:before="0" w:after="283"/>
              <w:jc w:val="left"/>
              <w:rPr/>
            </w:pPr>
            <w:r>
              <w:rPr/>
              <w:t xml:space="preserve">7. heinäkuuta 1937 </w:t>
            </w:r>
          </w:p>
        </w:tc>
        <w:tc>
          <w:tcPr>
            <w:tcW w:w="1081" w:type="dxa"/>
            <w:tcBorders/>
            <w:vAlign w:val="center"/>
          </w:tcPr>
          <w:p>
            <w:pPr>
              <w:pStyle w:val="TableContents"/>
              <w:bidi w:val="0"/>
              <w:spacing w:before="0" w:after="283"/>
              <w:jc w:val="left"/>
              <w:rPr/>
            </w:pPr>
            <w:r>
              <w:rPr/>
              <w:t xml:space="preserve">American (4 -- 1 -- 0 AL) </w:t>
            </w:r>
          </w:p>
        </w:tc>
        <w:tc>
          <w:tcPr>
            <w:tcW w:w="856" w:type="dxa"/>
            <w:tcBorders/>
            <w:vAlign w:val="center"/>
          </w:tcPr>
          <w:p>
            <w:pPr>
              <w:pStyle w:val="TableContents"/>
              <w:bidi w:val="0"/>
              <w:spacing w:before="0" w:after="283"/>
              <w:jc w:val="left"/>
              <w:rPr/>
            </w:pPr>
            <w:r>
              <w:rPr/>
              <w:t xml:space="preserve">8 -- 3 </w:t>
            </w:r>
          </w:p>
        </w:tc>
        <w:tc>
          <w:tcPr>
            <w:tcW w:w="1321" w:type="dxa"/>
            <w:tcBorders/>
            <w:vAlign w:val="center"/>
          </w:tcPr>
          <w:p>
            <w:pPr>
              <w:pStyle w:val="TableContents"/>
              <w:bidi w:val="0"/>
              <w:spacing w:before="0" w:after="283"/>
              <w:jc w:val="left"/>
              <w:rPr/>
            </w:pPr>
            <w:r>
              <w:rPr/>
              <w:t xml:space="preserve">Griffith Stadium </w:t>
            </w:r>
          </w:p>
        </w:tc>
        <w:tc>
          <w:tcPr>
            <w:tcW w:w="1531" w:type="dxa"/>
            <w:tcBorders/>
            <w:vAlign w:val="center"/>
          </w:tcPr>
          <w:p>
            <w:pPr>
              <w:pStyle w:val="TableContents"/>
              <w:bidi w:val="0"/>
              <w:spacing w:before="0" w:after="283"/>
              <w:jc w:val="left"/>
              <w:rPr/>
            </w:pPr>
            <w:r>
              <w:rPr/>
              <w:t xml:space="preserve">Washington Senators </w:t>
            </w:r>
          </w:p>
        </w:tc>
        <w:tc>
          <w:tcPr>
            <w:tcW w:w="1996" w:type="dxa"/>
            <w:tcBorders/>
            <w:vAlign w:val="center"/>
          </w:tcPr>
          <w:p>
            <w:pPr>
              <w:pStyle w:val="TableContents"/>
              <w:bidi w:val="0"/>
              <w:spacing w:before="0" w:after="283"/>
              <w:jc w:val="left"/>
              <w:rPr/>
            </w:pPr>
            <w:r>
              <w:rPr/>
              <w:t xml:space="preserve">31,391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Lefty Gomez, New York (AL) </w:t>
            </w:r>
          </w:p>
        </w:tc>
        <w:tc>
          <w:tcPr>
            <w:tcW w:w="1591" w:type="dxa"/>
            <w:tcBorders/>
            <w:vAlign w:val="center"/>
          </w:tcPr>
          <w:p>
            <w:pPr>
              <w:pStyle w:val="TableContents"/>
              <w:bidi w:val="0"/>
              <w:spacing w:before="0" w:after="283"/>
              <w:jc w:val="left"/>
              <w:rPr/>
            </w:pPr>
            <w:r>
              <w:rPr/>
              <w:t xml:space="preserve">Dizzy Dean, St. Louis (NL) </w:t>
            </w:r>
          </w:p>
        </w:tc>
      </w:tr>
      <w:tr>
        <w:trPr/>
        <w:tc>
          <w:tcPr>
            <w:tcW w:w="871" w:type="dxa"/>
            <w:tcBorders/>
            <w:vAlign w:val="center"/>
          </w:tcPr>
          <w:p>
            <w:pPr>
              <w:pStyle w:val="TableContents"/>
              <w:bidi w:val="0"/>
              <w:spacing w:before="0" w:after="283"/>
              <w:jc w:val="left"/>
              <w:rPr/>
            </w:pPr>
            <w:r>
              <w:rPr/>
              <w:t xml:space="preserve">6. heinäkuuta 1938 </w:t>
            </w:r>
          </w:p>
        </w:tc>
        <w:tc>
          <w:tcPr>
            <w:tcW w:w="1081" w:type="dxa"/>
            <w:tcBorders/>
            <w:vAlign w:val="center"/>
          </w:tcPr>
          <w:p>
            <w:pPr>
              <w:pStyle w:val="TableContents"/>
              <w:bidi w:val="0"/>
              <w:spacing w:before="0" w:after="283"/>
              <w:jc w:val="left"/>
              <w:rPr/>
            </w:pPr>
            <w:r>
              <w:rPr/>
              <w:t xml:space="preserve">Kansallinen (4 -- 2 -- 0 AL) </w:t>
            </w:r>
          </w:p>
        </w:tc>
        <w:tc>
          <w:tcPr>
            <w:tcW w:w="856" w:type="dxa"/>
            <w:tcBorders/>
            <w:vAlign w:val="center"/>
          </w:tcPr>
          <w:p>
            <w:pPr>
              <w:pStyle w:val="TableContents"/>
              <w:bidi w:val="0"/>
              <w:spacing w:before="0" w:after="283"/>
              <w:jc w:val="left"/>
              <w:rPr/>
            </w:pPr>
            <w:r>
              <w:rPr/>
              <w:t xml:space="preserve">4 -- 1 </w:t>
            </w:r>
          </w:p>
        </w:tc>
        <w:tc>
          <w:tcPr>
            <w:tcW w:w="1321" w:type="dxa"/>
            <w:tcBorders/>
            <w:vAlign w:val="center"/>
          </w:tcPr>
          <w:p>
            <w:pPr>
              <w:pStyle w:val="TableContents"/>
              <w:bidi w:val="0"/>
              <w:spacing w:before="0" w:after="283"/>
              <w:jc w:val="left"/>
              <w:rPr/>
            </w:pPr>
            <w:r>
              <w:rPr/>
              <w:t xml:space="preserve">Crosley Field </w:t>
            </w:r>
          </w:p>
        </w:tc>
        <w:tc>
          <w:tcPr>
            <w:tcW w:w="1531" w:type="dxa"/>
            <w:tcBorders/>
            <w:vAlign w:val="center"/>
          </w:tcPr>
          <w:p>
            <w:pPr>
              <w:pStyle w:val="TableContents"/>
              <w:bidi w:val="0"/>
              <w:spacing w:before="0" w:after="283"/>
              <w:jc w:val="left"/>
              <w:rPr/>
            </w:pPr>
            <w:r>
              <w:rPr/>
              <w:t xml:space="preserve">Cincinnati Reds </w:t>
            </w:r>
          </w:p>
        </w:tc>
        <w:tc>
          <w:tcPr>
            <w:tcW w:w="1996" w:type="dxa"/>
            <w:tcBorders/>
            <w:vAlign w:val="center"/>
          </w:tcPr>
          <w:p>
            <w:pPr>
              <w:pStyle w:val="TableContents"/>
              <w:bidi w:val="0"/>
              <w:spacing w:before="0" w:after="283"/>
              <w:jc w:val="left"/>
              <w:rPr/>
            </w:pPr>
            <w:r>
              <w:rPr/>
              <w:t xml:space="preserve">27,067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Johnny Vander Meer, Cincinnati (NL) </w:t>
            </w:r>
          </w:p>
        </w:tc>
        <w:tc>
          <w:tcPr>
            <w:tcW w:w="1591" w:type="dxa"/>
            <w:tcBorders/>
            <w:vAlign w:val="center"/>
          </w:tcPr>
          <w:p>
            <w:pPr>
              <w:pStyle w:val="TableContents"/>
              <w:bidi w:val="0"/>
              <w:spacing w:before="0" w:after="283"/>
              <w:jc w:val="left"/>
              <w:rPr/>
            </w:pPr>
            <w:r>
              <w:rPr/>
              <w:t xml:space="preserve">Lefty Gomez, New York (AL) </w:t>
            </w:r>
          </w:p>
        </w:tc>
      </w:tr>
      <w:tr>
        <w:trPr/>
        <w:tc>
          <w:tcPr>
            <w:tcW w:w="871" w:type="dxa"/>
            <w:tcBorders/>
            <w:vAlign w:val="center"/>
          </w:tcPr>
          <w:p>
            <w:pPr>
              <w:pStyle w:val="TableContents"/>
              <w:bidi w:val="0"/>
              <w:spacing w:before="0" w:after="283"/>
              <w:jc w:val="left"/>
              <w:rPr/>
            </w:pPr>
            <w:r>
              <w:rPr/>
              <w:t xml:space="preserve">11. heinäkuuta 1939 </w:t>
            </w:r>
          </w:p>
        </w:tc>
        <w:tc>
          <w:tcPr>
            <w:tcW w:w="1081" w:type="dxa"/>
            <w:tcBorders/>
            <w:vAlign w:val="center"/>
          </w:tcPr>
          <w:p>
            <w:pPr>
              <w:pStyle w:val="TableContents"/>
              <w:bidi w:val="0"/>
              <w:spacing w:before="0" w:after="283"/>
              <w:jc w:val="left"/>
              <w:rPr/>
            </w:pPr>
            <w:r>
              <w:rPr/>
              <w:t xml:space="preserve">American (5 -- 2 -- 0 AL) </w:t>
            </w:r>
          </w:p>
        </w:tc>
        <w:tc>
          <w:tcPr>
            <w:tcW w:w="856" w:type="dxa"/>
            <w:tcBorders/>
            <w:vAlign w:val="center"/>
          </w:tcPr>
          <w:p>
            <w:pPr>
              <w:pStyle w:val="TableContents"/>
              <w:bidi w:val="0"/>
              <w:spacing w:before="0" w:after="283"/>
              <w:jc w:val="left"/>
              <w:rPr/>
            </w:pPr>
            <w:r>
              <w:rPr/>
              <w:t xml:space="preserve">3 -- 1 </w:t>
            </w:r>
          </w:p>
        </w:tc>
        <w:tc>
          <w:tcPr>
            <w:tcW w:w="1321" w:type="dxa"/>
            <w:tcBorders/>
            <w:vAlign w:val="center"/>
          </w:tcPr>
          <w:p>
            <w:pPr>
              <w:pStyle w:val="TableContents"/>
              <w:bidi w:val="0"/>
              <w:spacing w:before="0" w:after="283"/>
              <w:jc w:val="left"/>
              <w:rPr/>
            </w:pPr>
            <w:r>
              <w:rPr/>
              <w:t xml:space="preserve">Yankee Stadium </w:t>
            </w:r>
          </w:p>
        </w:tc>
        <w:tc>
          <w:tcPr>
            <w:tcW w:w="1531" w:type="dxa"/>
            <w:tcBorders/>
            <w:vAlign w:val="center"/>
          </w:tcPr>
          <w:p>
            <w:pPr>
              <w:pStyle w:val="TableContents"/>
              <w:bidi w:val="0"/>
              <w:spacing w:before="0" w:after="283"/>
              <w:jc w:val="left"/>
              <w:rPr/>
            </w:pPr>
            <w:r>
              <w:rPr/>
              <w:t xml:space="preserve">New York Yankees </w:t>
            </w:r>
          </w:p>
        </w:tc>
        <w:tc>
          <w:tcPr>
            <w:tcW w:w="1996" w:type="dxa"/>
            <w:tcBorders/>
            <w:vAlign w:val="center"/>
          </w:tcPr>
          <w:p>
            <w:pPr>
              <w:pStyle w:val="TableContents"/>
              <w:bidi w:val="0"/>
              <w:spacing w:before="0" w:after="283"/>
              <w:jc w:val="left"/>
              <w:rPr/>
            </w:pPr>
            <w:r>
              <w:rPr/>
              <w:t xml:space="preserve">62,892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Tommy Bridges, Detroit (AL) </w:t>
            </w:r>
          </w:p>
        </w:tc>
        <w:tc>
          <w:tcPr>
            <w:tcW w:w="1591" w:type="dxa"/>
            <w:tcBorders/>
            <w:vAlign w:val="center"/>
          </w:tcPr>
          <w:p>
            <w:pPr>
              <w:pStyle w:val="TableContents"/>
              <w:bidi w:val="0"/>
              <w:spacing w:before="0" w:after="283"/>
              <w:jc w:val="left"/>
              <w:rPr/>
            </w:pPr>
            <w:r>
              <w:rPr/>
              <w:t xml:space="preserve">Bill Lee, Chicago (NL) </w:t>
            </w:r>
          </w:p>
        </w:tc>
      </w:tr>
      <w:tr>
        <w:trPr/>
        <w:tc>
          <w:tcPr>
            <w:tcW w:w="871" w:type="dxa"/>
            <w:tcBorders/>
            <w:vAlign w:val="center"/>
          </w:tcPr>
          <w:p>
            <w:pPr>
              <w:pStyle w:val="TableContents"/>
              <w:bidi w:val="0"/>
              <w:spacing w:before="0" w:after="283"/>
              <w:jc w:val="left"/>
              <w:rPr/>
            </w:pPr>
            <w:r>
              <w:rPr/>
              <w:t xml:space="preserve">9. heinäkuuta 1940 </w:t>
            </w:r>
          </w:p>
        </w:tc>
        <w:tc>
          <w:tcPr>
            <w:tcW w:w="1081" w:type="dxa"/>
            <w:tcBorders/>
            <w:vAlign w:val="center"/>
          </w:tcPr>
          <w:p>
            <w:pPr>
              <w:pStyle w:val="TableContents"/>
              <w:bidi w:val="0"/>
              <w:spacing w:before="0" w:after="283"/>
              <w:jc w:val="left"/>
              <w:rPr/>
            </w:pPr>
            <w:r>
              <w:rPr/>
              <w:t xml:space="preserve">Kansallinen (5 -- 3 -- 0 AL) </w:t>
            </w:r>
          </w:p>
        </w:tc>
        <w:tc>
          <w:tcPr>
            <w:tcW w:w="856" w:type="dxa"/>
            <w:tcBorders/>
            <w:vAlign w:val="center"/>
          </w:tcPr>
          <w:p>
            <w:pPr>
              <w:pStyle w:val="TableContents"/>
              <w:bidi w:val="0"/>
              <w:spacing w:before="0" w:after="283"/>
              <w:jc w:val="left"/>
              <w:rPr/>
            </w:pPr>
            <w:r>
              <w:rPr/>
              <w:t xml:space="preserve">4 -- 0 </w:t>
            </w:r>
          </w:p>
        </w:tc>
        <w:tc>
          <w:tcPr>
            <w:tcW w:w="1321" w:type="dxa"/>
            <w:tcBorders/>
            <w:vAlign w:val="center"/>
          </w:tcPr>
          <w:p>
            <w:pPr>
              <w:pStyle w:val="TableContents"/>
              <w:bidi w:val="0"/>
              <w:spacing w:before="0" w:after="283"/>
              <w:jc w:val="left"/>
              <w:rPr/>
            </w:pPr>
            <w:r>
              <w:rPr/>
              <w:t xml:space="preserve">Urheilijoiden puisto </w:t>
            </w:r>
          </w:p>
        </w:tc>
        <w:tc>
          <w:tcPr>
            <w:tcW w:w="1531" w:type="dxa"/>
            <w:tcBorders/>
            <w:vAlign w:val="center"/>
          </w:tcPr>
          <w:p>
            <w:pPr>
              <w:pStyle w:val="TableContents"/>
              <w:bidi w:val="0"/>
              <w:spacing w:before="0" w:after="283"/>
              <w:jc w:val="left"/>
              <w:rPr/>
            </w:pPr>
            <w:r>
              <w:rPr/>
              <w:t xml:space="preserve">St. Louis Cardinals </w:t>
            </w:r>
          </w:p>
        </w:tc>
        <w:tc>
          <w:tcPr>
            <w:tcW w:w="1996" w:type="dxa"/>
            <w:tcBorders/>
            <w:vAlign w:val="center"/>
          </w:tcPr>
          <w:p>
            <w:pPr>
              <w:pStyle w:val="TableContents"/>
              <w:bidi w:val="0"/>
              <w:spacing w:before="0" w:after="283"/>
              <w:jc w:val="left"/>
              <w:rPr/>
            </w:pPr>
            <w:r>
              <w:rPr/>
              <w:t xml:space="preserve">32,373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Paul Derringer, Cincinnati (NL) </w:t>
            </w:r>
          </w:p>
        </w:tc>
        <w:tc>
          <w:tcPr>
            <w:tcW w:w="1591" w:type="dxa"/>
            <w:tcBorders/>
            <w:vAlign w:val="center"/>
          </w:tcPr>
          <w:p>
            <w:pPr>
              <w:pStyle w:val="TableContents"/>
              <w:bidi w:val="0"/>
              <w:spacing w:before="0" w:after="283"/>
              <w:jc w:val="left"/>
              <w:rPr/>
            </w:pPr>
            <w:r>
              <w:rPr/>
              <w:t xml:space="preserve">Red Ruffing, New York (AL) </w:t>
            </w:r>
          </w:p>
        </w:tc>
      </w:tr>
      <w:tr>
        <w:trPr/>
        <w:tc>
          <w:tcPr>
            <w:tcW w:w="871" w:type="dxa"/>
            <w:tcBorders/>
            <w:vAlign w:val="center"/>
          </w:tcPr>
          <w:p>
            <w:pPr>
              <w:pStyle w:val="TableContents"/>
              <w:bidi w:val="0"/>
              <w:spacing w:before="0" w:after="283"/>
              <w:jc w:val="left"/>
              <w:rPr/>
            </w:pPr>
            <w:r>
              <w:rPr/>
              <w:t xml:space="preserve">8. heinäkuuta 1941 </w:t>
            </w:r>
          </w:p>
        </w:tc>
        <w:tc>
          <w:tcPr>
            <w:tcW w:w="1081" w:type="dxa"/>
            <w:tcBorders/>
            <w:vAlign w:val="center"/>
          </w:tcPr>
          <w:p>
            <w:pPr>
              <w:pStyle w:val="TableContents"/>
              <w:bidi w:val="0"/>
              <w:spacing w:before="0" w:after="283"/>
              <w:jc w:val="left"/>
              <w:rPr/>
            </w:pPr>
            <w:r>
              <w:rPr/>
              <w:t xml:space="preserve">American (6 -- 3 -- 0 AL) </w:t>
            </w:r>
          </w:p>
        </w:tc>
        <w:tc>
          <w:tcPr>
            <w:tcW w:w="856" w:type="dxa"/>
            <w:tcBorders/>
            <w:vAlign w:val="center"/>
          </w:tcPr>
          <w:p>
            <w:pPr>
              <w:pStyle w:val="TableContents"/>
              <w:bidi w:val="0"/>
              <w:spacing w:before="0" w:after="283"/>
              <w:jc w:val="left"/>
              <w:rPr/>
            </w:pPr>
            <w:r>
              <w:rPr/>
              <w:t xml:space="preserve">7 -- 5 </w:t>
            </w:r>
          </w:p>
        </w:tc>
        <w:tc>
          <w:tcPr>
            <w:tcW w:w="1321" w:type="dxa"/>
            <w:tcBorders/>
            <w:vAlign w:val="center"/>
          </w:tcPr>
          <w:p>
            <w:pPr>
              <w:pStyle w:val="TableContents"/>
              <w:bidi w:val="0"/>
              <w:spacing w:before="0" w:after="283"/>
              <w:jc w:val="left"/>
              <w:rPr/>
            </w:pPr>
            <w:r>
              <w:rPr/>
              <w:t xml:space="preserve">Briggs Stadium </w:t>
            </w:r>
          </w:p>
        </w:tc>
        <w:tc>
          <w:tcPr>
            <w:tcW w:w="1531" w:type="dxa"/>
            <w:tcBorders/>
            <w:vAlign w:val="center"/>
          </w:tcPr>
          <w:p>
            <w:pPr>
              <w:pStyle w:val="TableContents"/>
              <w:bidi w:val="0"/>
              <w:spacing w:before="0" w:after="283"/>
              <w:jc w:val="left"/>
              <w:rPr/>
            </w:pPr>
            <w:r>
              <w:rPr/>
              <w:t xml:space="preserve">Detroit Tigers </w:t>
            </w:r>
          </w:p>
        </w:tc>
        <w:tc>
          <w:tcPr>
            <w:tcW w:w="1996" w:type="dxa"/>
            <w:tcBorders/>
            <w:vAlign w:val="center"/>
          </w:tcPr>
          <w:p>
            <w:pPr>
              <w:pStyle w:val="TableContents"/>
              <w:bidi w:val="0"/>
              <w:spacing w:before="0" w:after="283"/>
              <w:jc w:val="left"/>
              <w:rPr/>
            </w:pPr>
            <w:r>
              <w:rPr/>
              <w:t xml:space="preserve">54,674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Eddie Smith, Chicago (AL) </w:t>
            </w:r>
          </w:p>
        </w:tc>
        <w:tc>
          <w:tcPr>
            <w:tcW w:w="1591" w:type="dxa"/>
            <w:tcBorders/>
            <w:vAlign w:val="center"/>
          </w:tcPr>
          <w:p>
            <w:pPr>
              <w:pStyle w:val="TableContents"/>
              <w:bidi w:val="0"/>
              <w:spacing w:before="0" w:after="283"/>
              <w:jc w:val="left"/>
              <w:rPr/>
            </w:pPr>
            <w:r>
              <w:rPr/>
              <w:t xml:space="preserve">Claude Passeau, Chicago (NL) </w:t>
            </w:r>
          </w:p>
        </w:tc>
      </w:tr>
      <w:tr>
        <w:trPr/>
        <w:tc>
          <w:tcPr>
            <w:tcW w:w="871" w:type="dxa"/>
            <w:tcBorders/>
            <w:vAlign w:val="center"/>
          </w:tcPr>
          <w:p>
            <w:pPr>
              <w:pStyle w:val="TableContents"/>
              <w:bidi w:val="0"/>
              <w:spacing w:before="0" w:after="283"/>
              <w:jc w:val="left"/>
              <w:rPr/>
            </w:pPr>
            <w:r>
              <w:rPr/>
              <w:t xml:space="preserve">6. heinäkuuta 1942 </w:t>
            </w:r>
          </w:p>
        </w:tc>
        <w:tc>
          <w:tcPr>
            <w:tcW w:w="1081" w:type="dxa"/>
            <w:tcBorders/>
            <w:vAlign w:val="center"/>
          </w:tcPr>
          <w:p>
            <w:pPr>
              <w:pStyle w:val="TableContents"/>
              <w:bidi w:val="0"/>
              <w:spacing w:before="0" w:after="283"/>
              <w:jc w:val="left"/>
              <w:rPr/>
            </w:pPr>
            <w:r>
              <w:rPr/>
              <w:t xml:space="preserve">American (7 -- 3 -- 0 AL) </w:t>
            </w:r>
          </w:p>
        </w:tc>
        <w:tc>
          <w:tcPr>
            <w:tcW w:w="856" w:type="dxa"/>
            <w:tcBorders/>
            <w:vAlign w:val="center"/>
          </w:tcPr>
          <w:p>
            <w:pPr>
              <w:pStyle w:val="TableContents"/>
              <w:bidi w:val="0"/>
              <w:spacing w:before="0" w:after="283"/>
              <w:jc w:val="left"/>
              <w:rPr/>
            </w:pPr>
            <w:r>
              <w:rPr/>
              <w:t xml:space="preserve">3 -- 1 </w:t>
            </w:r>
          </w:p>
        </w:tc>
        <w:tc>
          <w:tcPr>
            <w:tcW w:w="1321" w:type="dxa"/>
            <w:tcBorders/>
            <w:vAlign w:val="center"/>
          </w:tcPr>
          <w:p>
            <w:pPr>
              <w:pStyle w:val="TableContents"/>
              <w:bidi w:val="0"/>
              <w:spacing w:before="0" w:after="283"/>
              <w:jc w:val="left"/>
              <w:rPr/>
            </w:pPr>
            <w:r>
              <w:rPr/>
              <w:t xml:space="preserve">Polo kentät </w:t>
            </w:r>
          </w:p>
        </w:tc>
        <w:tc>
          <w:tcPr>
            <w:tcW w:w="1531" w:type="dxa"/>
            <w:tcBorders/>
            <w:vAlign w:val="center"/>
          </w:tcPr>
          <w:p>
            <w:pPr>
              <w:pStyle w:val="TableContents"/>
              <w:bidi w:val="0"/>
              <w:spacing w:before="0" w:after="283"/>
              <w:jc w:val="left"/>
              <w:rPr/>
            </w:pPr>
            <w:r>
              <w:rPr/>
              <w:t xml:space="preserve">New York Giants </w:t>
            </w:r>
          </w:p>
        </w:tc>
        <w:tc>
          <w:tcPr>
            <w:tcW w:w="1996" w:type="dxa"/>
            <w:tcBorders/>
            <w:vAlign w:val="center"/>
          </w:tcPr>
          <w:p>
            <w:pPr>
              <w:pStyle w:val="TableContents"/>
              <w:bidi w:val="0"/>
              <w:spacing w:before="0" w:after="283"/>
              <w:jc w:val="left"/>
              <w:rPr/>
            </w:pPr>
            <w:r>
              <w:rPr/>
              <w:t xml:space="preserve">34,178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Spud Chandler, New York (AL) </w:t>
            </w:r>
          </w:p>
        </w:tc>
        <w:tc>
          <w:tcPr>
            <w:tcW w:w="1591" w:type="dxa"/>
            <w:tcBorders/>
            <w:vAlign w:val="center"/>
          </w:tcPr>
          <w:p>
            <w:pPr>
              <w:pStyle w:val="TableContents"/>
              <w:bidi w:val="0"/>
              <w:spacing w:before="0" w:after="283"/>
              <w:jc w:val="left"/>
              <w:rPr/>
            </w:pPr>
            <w:r>
              <w:rPr/>
              <w:t xml:space="preserve">Mort Cooper, St. Louis (NL) </w:t>
            </w:r>
          </w:p>
        </w:tc>
      </w:tr>
      <w:tr>
        <w:trPr/>
        <w:tc>
          <w:tcPr>
            <w:tcW w:w="871" w:type="dxa"/>
            <w:tcBorders/>
            <w:vAlign w:val="center"/>
          </w:tcPr>
          <w:p>
            <w:pPr>
              <w:pStyle w:val="TableContents"/>
              <w:bidi w:val="0"/>
              <w:spacing w:before="0" w:after="283"/>
              <w:jc w:val="left"/>
              <w:rPr/>
            </w:pPr>
            <w:r>
              <w:rPr/>
              <w:t xml:space="preserve">13. heinäkuuta 1943 </w:t>
            </w:r>
          </w:p>
        </w:tc>
        <w:tc>
          <w:tcPr>
            <w:tcW w:w="1081" w:type="dxa"/>
            <w:tcBorders/>
            <w:vAlign w:val="center"/>
          </w:tcPr>
          <w:p>
            <w:pPr>
              <w:pStyle w:val="TableContents"/>
              <w:bidi w:val="0"/>
              <w:spacing w:before="0" w:after="283"/>
              <w:jc w:val="left"/>
              <w:rPr/>
            </w:pPr>
            <w:r>
              <w:rPr/>
              <w:t xml:space="preserve">American (8 -- 3 -- 0 AL) </w:t>
            </w:r>
          </w:p>
        </w:tc>
        <w:tc>
          <w:tcPr>
            <w:tcW w:w="856" w:type="dxa"/>
            <w:tcBorders/>
            <w:vAlign w:val="center"/>
          </w:tcPr>
          <w:p>
            <w:pPr>
              <w:pStyle w:val="TableContents"/>
              <w:bidi w:val="0"/>
              <w:spacing w:before="0" w:after="283"/>
              <w:jc w:val="left"/>
              <w:rPr/>
            </w:pPr>
            <w:r>
              <w:rPr/>
              <w:t xml:space="preserve">5 -- 3 </w:t>
            </w:r>
          </w:p>
        </w:tc>
        <w:tc>
          <w:tcPr>
            <w:tcW w:w="1321" w:type="dxa"/>
            <w:tcBorders/>
            <w:vAlign w:val="center"/>
          </w:tcPr>
          <w:p>
            <w:pPr>
              <w:pStyle w:val="TableContents"/>
              <w:bidi w:val="0"/>
              <w:spacing w:before="0" w:after="283"/>
              <w:jc w:val="left"/>
              <w:rPr/>
            </w:pPr>
            <w:r>
              <w:rPr/>
              <w:t xml:space="preserve">Shibe Park </w:t>
            </w:r>
          </w:p>
        </w:tc>
        <w:tc>
          <w:tcPr>
            <w:tcW w:w="1531" w:type="dxa"/>
            <w:tcBorders/>
            <w:vAlign w:val="center"/>
          </w:tcPr>
          <w:p>
            <w:pPr>
              <w:pStyle w:val="TableContents"/>
              <w:bidi w:val="0"/>
              <w:spacing w:before="0" w:after="283"/>
              <w:jc w:val="left"/>
              <w:rPr/>
            </w:pPr>
            <w:r>
              <w:rPr/>
              <w:t xml:space="preserve">Philadelphia Athletics </w:t>
            </w:r>
          </w:p>
        </w:tc>
        <w:tc>
          <w:tcPr>
            <w:tcW w:w="1996" w:type="dxa"/>
            <w:tcBorders/>
            <w:vAlign w:val="center"/>
          </w:tcPr>
          <w:p>
            <w:pPr>
              <w:pStyle w:val="TableContents"/>
              <w:bidi w:val="0"/>
              <w:spacing w:before="0" w:after="283"/>
              <w:jc w:val="left"/>
              <w:rPr/>
            </w:pPr>
            <w:r>
              <w:rPr/>
              <w:t xml:space="preserve">31,938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Dutch Leonard, Washington (AL) </w:t>
            </w:r>
          </w:p>
        </w:tc>
        <w:tc>
          <w:tcPr>
            <w:tcW w:w="1591" w:type="dxa"/>
            <w:tcBorders/>
            <w:vAlign w:val="center"/>
          </w:tcPr>
          <w:p>
            <w:pPr>
              <w:pStyle w:val="TableContents"/>
              <w:bidi w:val="0"/>
              <w:spacing w:before="0" w:after="283"/>
              <w:jc w:val="left"/>
              <w:rPr/>
            </w:pPr>
            <w:r>
              <w:rPr/>
              <w:t xml:space="preserve">Mort Cooper, St. Louis (NL) </w:t>
            </w:r>
          </w:p>
        </w:tc>
      </w:tr>
      <w:tr>
        <w:trPr/>
        <w:tc>
          <w:tcPr>
            <w:tcW w:w="871" w:type="dxa"/>
            <w:tcBorders/>
            <w:vAlign w:val="center"/>
          </w:tcPr>
          <w:p>
            <w:pPr>
              <w:pStyle w:val="TableContents"/>
              <w:bidi w:val="0"/>
              <w:spacing w:before="0" w:after="283"/>
              <w:jc w:val="left"/>
              <w:rPr/>
            </w:pPr>
            <w:r>
              <w:rPr/>
              <w:t xml:space="preserve">11. heinäkuuta 1944 </w:t>
            </w:r>
          </w:p>
        </w:tc>
        <w:tc>
          <w:tcPr>
            <w:tcW w:w="1081" w:type="dxa"/>
            <w:tcBorders/>
            <w:vAlign w:val="center"/>
          </w:tcPr>
          <w:p>
            <w:pPr>
              <w:pStyle w:val="TableContents"/>
              <w:bidi w:val="0"/>
              <w:spacing w:before="0" w:after="283"/>
              <w:jc w:val="left"/>
              <w:rPr/>
            </w:pPr>
            <w:r>
              <w:rPr/>
              <w:t xml:space="preserve">National (8 -- 4 -- 0 AL) </w:t>
            </w:r>
          </w:p>
        </w:tc>
        <w:tc>
          <w:tcPr>
            <w:tcW w:w="856" w:type="dxa"/>
            <w:tcBorders/>
            <w:vAlign w:val="center"/>
          </w:tcPr>
          <w:p>
            <w:pPr>
              <w:pStyle w:val="TableContents"/>
              <w:bidi w:val="0"/>
              <w:spacing w:before="0" w:after="283"/>
              <w:jc w:val="left"/>
              <w:rPr/>
            </w:pPr>
            <w:r>
              <w:rPr/>
              <w:t xml:space="preserve">7 -- 1 </w:t>
            </w:r>
          </w:p>
        </w:tc>
        <w:tc>
          <w:tcPr>
            <w:tcW w:w="1321" w:type="dxa"/>
            <w:tcBorders/>
            <w:vAlign w:val="center"/>
          </w:tcPr>
          <w:p>
            <w:pPr>
              <w:pStyle w:val="TableContents"/>
              <w:bidi w:val="0"/>
              <w:spacing w:before="0" w:after="283"/>
              <w:jc w:val="left"/>
              <w:rPr/>
            </w:pPr>
            <w:r>
              <w:rPr/>
              <w:t xml:space="preserve">Forbes Field </w:t>
            </w:r>
          </w:p>
        </w:tc>
        <w:tc>
          <w:tcPr>
            <w:tcW w:w="1531" w:type="dxa"/>
            <w:tcBorders/>
            <w:vAlign w:val="center"/>
          </w:tcPr>
          <w:p>
            <w:pPr>
              <w:pStyle w:val="TableContents"/>
              <w:bidi w:val="0"/>
              <w:spacing w:before="0" w:after="283"/>
              <w:jc w:val="left"/>
              <w:rPr/>
            </w:pPr>
            <w:r>
              <w:rPr/>
              <w:t xml:space="preserve">Pittsburgh Pirates </w:t>
            </w:r>
          </w:p>
        </w:tc>
        <w:tc>
          <w:tcPr>
            <w:tcW w:w="1996" w:type="dxa"/>
            <w:tcBorders/>
            <w:vAlign w:val="center"/>
          </w:tcPr>
          <w:p>
            <w:pPr>
              <w:pStyle w:val="TableContents"/>
              <w:bidi w:val="0"/>
              <w:spacing w:before="0" w:after="283"/>
              <w:jc w:val="left"/>
              <w:rPr/>
            </w:pPr>
            <w:r>
              <w:rPr/>
              <w:t xml:space="preserve">29,589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Ken Raffensberger, Philadelphia (NL) </w:t>
            </w:r>
          </w:p>
        </w:tc>
        <w:tc>
          <w:tcPr>
            <w:tcW w:w="1591" w:type="dxa"/>
            <w:tcBorders/>
            <w:vAlign w:val="center"/>
          </w:tcPr>
          <w:p>
            <w:pPr>
              <w:pStyle w:val="TableContents"/>
              <w:bidi w:val="0"/>
              <w:spacing w:before="0" w:after="283"/>
              <w:jc w:val="left"/>
              <w:rPr/>
            </w:pPr>
            <w:r>
              <w:rPr/>
              <w:t xml:space="preserve">Tex Hughson, Boston (AL) </w:t>
            </w:r>
          </w:p>
        </w:tc>
      </w:tr>
      <w:tr>
        <w:trPr/>
        <w:tc>
          <w:tcPr>
            <w:tcW w:w="871" w:type="dxa"/>
            <w:tcBorders/>
            <w:vAlign w:val="center"/>
          </w:tcPr>
          <w:p>
            <w:pPr>
              <w:pStyle w:val="TableContents"/>
              <w:bidi w:val="0"/>
              <w:spacing w:before="0" w:after="283"/>
              <w:jc w:val="left"/>
              <w:rPr/>
            </w:pPr>
            <w:r>
              <w:rPr/>
              <w:t xml:space="preserve">1945 Ei järjestetty toisen maailmansodan vuoksi </w:t>
            </w:r>
          </w:p>
        </w:tc>
        <w:tc>
          <w:tcPr>
            <w:tcW w:w="11213" w:type="dxa"/>
            <w:gridSpan w:val="8"/>
            <w:tcBorders/>
          </w:tcPr>
          <w:p>
            <w:pPr>
              <w:pStyle w:val="TableContents"/>
              <w:bidi w:val="0"/>
              <w:spacing w:before="0" w:after="283"/>
              <w:jc w:val="left"/>
              <w:rPr>
                <w:sz w:val="4"/>
                <w:szCs w:val="4"/>
              </w:rPr>
            </w:pPr>
            <w:r>
              <w:rPr>
                <w:sz w:val="4"/>
                <w:szCs w:val="4"/>
              </w:rPr>
            </w:r>
          </w:p>
        </w:tc>
      </w:tr>
      <w:tr>
        <w:trPr/>
        <w:tc>
          <w:tcPr>
            <w:tcW w:w="871" w:type="dxa"/>
            <w:tcBorders/>
            <w:vAlign w:val="center"/>
          </w:tcPr>
          <w:p>
            <w:pPr>
              <w:pStyle w:val="TableContents"/>
              <w:bidi w:val="0"/>
              <w:spacing w:before="0" w:after="283"/>
              <w:jc w:val="left"/>
              <w:rPr/>
            </w:pPr>
            <w:r>
              <w:rPr/>
              <w:t xml:space="preserve">9. heinäkuuta 1946 </w:t>
            </w:r>
          </w:p>
        </w:tc>
        <w:tc>
          <w:tcPr>
            <w:tcW w:w="1081" w:type="dxa"/>
            <w:tcBorders/>
            <w:vAlign w:val="center"/>
          </w:tcPr>
          <w:p>
            <w:pPr>
              <w:pStyle w:val="TableContents"/>
              <w:bidi w:val="0"/>
              <w:spacing w:before="0" w:after="283"/>
              <w:jc w:val="left"/>
              <w:rPr/>
            </w:pPr>
            <w:r>
              <w:rPr/>
              <w:t xml:space="preserve">American (9 -- 4 -- 0 AL) </w:t>
            </w:r>
          </w:p>
        </w:tc>
        <w:tc>
          <w:tcPr>
            <w:tcW w:w="856" w:type="dxa"/>
            <w:tcBorders/>
            <w:vAlign w:val="center"/>
          </w:tcPr>
          <w:p>
            <w:pPr>
              <w:pStyle w:val="TableContents"/>
              <w:bidi w:val="0"/>
              <w:spacing w:before="0" w:after="283"/>
              <w:jc w:val="left"/>
              <w:rPr/>
            </w:pPr>
            <w:r>
              <w:rPr/>
              <w:t xml:space="preserve">12 -- 0 </w:t>
            </w:r>
          </w:p>
        </w:tc>
        <w:tc>
          <w:tcPr>
            <w:tcW w:w="1321" w:type="dxa"/>
            <w:tcBorders/>
            <w:vAlign w:val="center"/>
          </w:tcPr>
          <w:p>
            <w:pPr>
              <w:pStyle w:val="TableContents"/>
              <w:bidi w:val="0"/>
              <w:spacing w:before="0" w:after="283"/>
              <w:jc w:val="left"/>
              <w:rPr/>
            </w:pPr>
            <w:r>
              <w:rPr/>
              <w:t xml:space="preserve">Fenway Park </w:t>
            </w:r>
          </w:p>
        </w:tc>
        <w:tc>
          <w:tcPr>
            <w:tcW w:w="1531" w:type="dxa"/>
            <w:tcBorders/>
            <w:vAlign w:val="center"/>
          </w:tcPr>
          <w:p>
            <w:pPr>
              <w:pStyle w:val="TableContents"/>
              <w:bidi w:val="0"/>
              <w:spacing w:before="0" w:after="283"/>
              <w:jc w:val="left"/>
              <w:rPr/>
            </w:pPr>
            <w:r>
              <w:rPr/>
              <w:t xml:space="preserve">Boston Red Sox </w:t>
            </w:r>
          </w:p>
        </w:tc>
        <w:tc>
          <w:tcPr>
            <w:tcW w:w="1996" w:type="dxa"/>
            <w:tcBorders/>
            <w:vAlign w:val="center"/>
          </w:tcPr>
          <w:p>
            <w:pPr>
              <w:pStyle w:val="TableContents"/>
              <w:bidi w:val="0"/>
              <w:spacing w:before="0" w:after="283"/>
              <w:jc w:val="left"/>
              <w:rPr/>
            </w:pPr>
            <w:r>
              <w:rPr/>
              <w:t xml:space="preserve">34,906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Bob Feller, Cleveland (AL) </w:t>
            </w:r>
          </w:p>
        </w:tc>
        <w:tc>
          <w:tcPr>
            <w:tcW w:w="1591" w:type="dxa"/>
            <w:tcBorders/>
            <w:vAlign w:val="center"/>
          </w:tcPr>
          <w:p>
            <w:pPr>
              <w:pStyle w:val="TableContents"/>
              <w:bidi w:val="0"/>
              <w:spacing w:before="0" w:after="283"/>
              <w:jc w:val="left"/>
              <w:rPr/>
            </w:pPr>
            <w:r>
              <w:rPr/>
              <w:t xml:space="preserve">Claude Passeau, Chicago (NL) </w:t>
            </w:r>
          </w:p>
        </w:tc>
      </w:tr>
      <w:tr>
        <w:trPr/>
        <w:tc>
          <w:tcPr>
            <w:tcW w:w="871" w:type="dxa"/>
            <w:tcBorders/>
            <w:vAlign w:val="center"/>
          </w:tcPr>
          <w:p>
            <w:pPr>
              <w:pStyle w:val="TableContents"/>
              <w:bidi w:val="0"/>
              <w:spacing w:before="0" w:after="283"/>
              <w:jc w:val="left"/>
              <w:rPr/>
            </w:pPr>
            <w:r>
              <w:rPr/>
              <w:t xml:space="preserve">8. heinäkuuta 1947 </w:t>
            </w:r>
          </w:p>
        </w:tc>
        <w:tc>
          <w:tcPr>
            <w:tcW w:w="1081" w:type="dxa"/>
            <w:tcBorders/>
            <w:vAlign w:val="center"/>
          </w:tcPr>
          <w:p>
            <w:pPr>
              <w:pStyle w:val="TableContents"/>
              <w:bidi w:val="0"/>
              <w:spacing w:before="0" w:after="283"/>
              <w:jc w:val="left"/>
              <w:rPr/>
            </w:pPr>
            <w:r>
              <w:rPr/>
              <w:t xml:space="preserve">American (10 -- 4 -- 0 AL) </w:t>
            </w:r>
          </w:p>
        </w:tc>
        <w:tc>
          <w:tcPr>
            <w:tcW w:w="856" w:type="dxa"/>
            <w:tcBorders/>
            <w:vAlign w:val="center"/>
          </w:tcPr>
          <w:p>
            <w:pPr>
              <w:pStyle w:val="TableContents"/>
              <w:bidi w:val="0"/>
              <w:spacing w:before="0" w:after="283"/>
              <w:jc w:val="left"/>
              <w:rPr/>
            </w:pPr>
            <w:r>
              <w:rPr/>
              <w:t xml:space="preserve">2 -- 1 </w:t>
            </w:r>
          </w:p>
        </w:tc>
        <w:tc>
          <w:tcPr>
            <w:tcW w:w="1321" w:type="dxa"/>
            <w:tcBorders/>
            <w:vAlign w:val="center"/>
          </w:tcPr>
          <w:p>
            <w:pPr>
              <w:pStyle w:val="TableContents"/>
              <w:bidi w:val="0"/>
              <w:spacing w:before="0" w:after="283"/>
              <w:jc w:val="left"/>
              <w:rPr/>
            </w:pPr>
            <w:r>
              <w:rPr/>
              <w:t xml:space="preserve">Wrigley Field </w:t>
            </w:r>
          </w:p>
        </w:tc>
        <w:tc>
          <w:tcPr>
            <w:tcW w:w="1531" w:type="dxa"/>
            <w:tcBorders/>
            <w:vAlign w:val="center"/>
          </w:tcPr>
          <w:p>
            <w:pPr>
              <w:pStyle w:val="TableContents"/>
              <w:bidi w:val="0"/>
              <w:spacing w:before="0" w:after="283"/>
              <w:jc w:val="left"/>
              <w:rPr/>
            </w:pPr>
            <w:r>
              <w:rPr/>
              <w:t xml:space="preserve">Chicago Cubs </w:t>
            </w:r>
          </w:p>
        </w:tc>
        <w:tc>
          <w:tcPr>
            <w:tcW w:w="1996" w:type="dxa"/>
            <w:tcBorders/>
            <w:vAlign w:val="center"/>
          </w:tcPr>
          <w:p>
            <w:pPr>
              <w:pStyle w:val="TableContents"/>
              <w:bidi w:val="0"/>
              <w:spacing w:before="0" w:after="283"/>
              <w:jc w:val="left"/>
              <w:rPr/>
            </w:pPr>
            <w:r>
              <w:rPr/>
              <w:t xml:space="preserve">41,123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Spec Shea, New York (AL) </w:t>
            </w:r>
          </w:p>
        </w:tc>
        <w:tc>
          <w:tcPr>
            <w:tcW w:w="1591" w:type="dxa"/>
            <w:tcBorders/>
            <w:vAlign w:val="center"/>
          </w:tcPr>
          <w:p>
            <w:pPr>
              <w:pStyle w:val="TableContents"/>
              <w:bidi w:val="0"/>
              <w:spacing w:before="0" w:after="283"/>
              <w:jc w:val="left"/>
              <w:rPr/>
            </w:pPr>
            <w:r>
              <w:rPr/>
              <w:t xml:space="preserve">Johnny Sain, Boston (NL) </w:t>
            </w:r>
          </w:p>
        </w:tc>
      </w:tr>
      <w:tr>
        <w:trPr/>
        <w:tc>
          <w:tcPr>
            <w:tcW w:w="871" w:type="dxa"/>
            <w:tcBorders/>
            <w:vAlign w:val="center"/>
          </w:tcPr>
          <w:p>
            <w:pPr>
              <w:pStyle w:val="TableContents"/>
              <w:bidi w:val="0"/>
              <w:spacing w:before="0" w:after="283"/>
              <w:jc w:val="left"/>
              <w:rPr/>
            </w:pPr>
            <w:r>
              <w:rPr/>
              <w:t xml:space="preserve">13. heinäkuuta 1948 </w:t>
            </w:r>
          </w:p>
        </w:tc>
        <w:tc>
          <w:tcPr>
            <w:tcW w:w="1081" w:type="dxa"/>
            <w:tcBorders/>
            <w:vAlign w:val="center"/>
          </w:tcPr>
          <w:p>
            <w:pPr>
              <w:pStyle w:val="TableContents"/>
              <w:bidi w:val="0"/>
              <w:spacing w:before="0" w:after="283"/>
              <w:jc w:val="left"/>
              <w:rPr/>
            </w:pPr>
            <w:r>
              <w:rPr/>
              <w:t xml:space="preserve">American (11 -- 4 -- 0 AL) </w:t>
            </w:r>
          </w:p>
        </w:tc>
        <w:tc>
          <w:tcPr>
            <w:tcW w:w="856" w:type="dxa"/>
            <w:tcBorders/>
            <w:vAlign w:val="center"/>
          </w:tcPr>
          <w:p>
            <w:pPr>
              <w:pStyle w:val="TableContents"/>
              <w:bidi w:val="0"/>
              <w:spacing w:before="0" w:after="283"/>
              <w:jc w:val="left"/>
              <w:rPr/>
            </w:pPr>
            <w:r>
              <w:rPr/>
              <w:t xml:space="preserve">5 -- 2 </w:t>
            </w:r>
          </w:p>
        </w:tc>
        <w:tc>
          <w:tcPr>
            <w:tcW w:w="1321" w:type="dxa"/>
            <w:tcBorders/>
            <w:vAlign w:val="center"/>
          </w:tcPr>
          <w:p>
            <w:pPr>
              <w:pStyle w:val="TableContents"/>
              <w:bidi w:val="0"/>
              <w:spacing w:before="0" w:after="283"/>
              <w:jc w:val="left"/>
              <w:rPr/>
            </w:pPr>
            <w:r>
              <w:rPr/>
              <w:t xml:space="preserve">Urheilijoiden puisto </w:t>
            </w:r>
          </w:p>
        </w:tc>
        <w:tc>
          <w:tcPr>
            <w:tcW w:w="1531" w:type="dxa"/>
            <w:tcBorders/>
            <w:vAlign w:val="center"/>
          </w:tcPr>
          <w:p>
            <w:pPr>
              <w:pStyle w:val="TableContents"/>
              <w:bidi w:val="0"/>
              <w:spacing w:before="0" w:after="283"/>
              <w:jc w:val="left"/>
              <w:rPr/>
            </w:pPr>
            <w:r>
              <w:rPr/>
              <w:t xml:space="preserve">St. Louis Browns </w:t>
            </w:r>
          </w:p>
        </w:tc>
        <w:tc>
          <w:tcPr>
            <w:tcW w:w="1996" w:type="dxa"/>
            <w:tcBorders/>
            <w:vAlign w:val="center"/>
          </w:tcPr>
          <w:p>
            <w:pPr>
              <w:pStyle w:val="TableContents"/>
              <w:bidi w:val="0"/>
              <w:spacing w:before="0" w:after="283"/>
              <w:jc w:val="left"/>
              <w:rPr/>
            </w:pPr>
            <w:r>
              <w:rPr/>
              <w:t xml:space="preserve">34,009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Vic Raschi, New York (AL) </w:t>
            </w:r>
          </w:p>
        </w:tc>
        <w:tc>
          <w:tcPr>
            <w:tcW w:w="1591" w:type="dxa"/>
            <w:tcBorders/>
            <w:vAlign w:val="center"/>
          </w:tcPr>
          <w:p>
            <w:pPr>
              <w:pStyle w:val="TableContents"/>
              <w:bidi w:val="0"/>
              <w:spacing w:before="0" w:after="283"/>
              <w:jc w:val="left"/>
              <w:rPr/>
            </w:pPr>
            <w:r>
              <w:rPr/>
              <w:t xml:space="preserve">Johnny Schmitz, Chicago (NL) </w:t>
            </w:r>
          </w:p>
        </w:tc>
      </w:tr>
      <w:tr>
        <w:trPr/>
        <w:tc>
          <w:tcPr>
            <w:tcW w:w="871" w:type="dxa"/>
            <w:tcBorders/>
            <w:vAlign w:val="center"/>
          </w:tcPr>
          <w:p>
            <w:pPr>
              <w:pStyle w:val="TableContents"/>
              <w:bidi w:val="0"/>
              <w:spacing w:before="0" w:after="283"/>
              <w:jc w:val="left"/>
              <w:rPr/>
            </w:pPr>
            <w:r>
              <w:rPr/>
              <w:t xml:space="preserve">12. heinäkuuta 1949 </w:t>
            </w:r>
          </w:p>
        </w:tc>
        <w:tc>
          <w:tcPr>
            <w:tcW w:w="1081" w:type="dxa"/>
            <w:tcBorders/>
            <w:vAlign w:val="center"/>
          </w:tcPr>
          <w:p>
            <w:pPr>
              <w:pStyle w:val="TableContents"/>
              <w:bidi w:val="0"/>
              <w:spacing w:before="0" w:after="283"/>
              <w:jc w:val="left"/>
              <w:rPr/>
            </w:pPr>
            <w:r>
              <w:rPr/>
              <w:t xml:space="preserve">American (12 -- 4 -- 0 AL) </w:t>
            </w:r>
          </w:p>
        </w:tc>
        <w:tc>
          <w:tcPr>
            <w:tcW w:w="856" w:type="dxa"/>
            <w:tcBorders/>
            <w:vAlign w:val="center"/>
          </w:tcPr>
          <w:p>
            <w:pPr>
              <w:pStyle w:val="TableContents"/>
              <w:bidi w:val="0"/>
              <w:spacing w:before="0" w:after="283"/>
              <w:jc w:val="left"/>
              <w:rPr/>
            </w:pPr>
            <w:r>
              <w:rPr/>
              <w:t xml:space="preserve">11 -- 7 </w:t>
            </w:r>
          </w:p>
        </w:tc>
        <w:tc>
          <w:tcPr>
            <w:tcW w:w="1321" w:type="dxa"/>
            <w:tcBorders/>
            <w:vAlign w:val="center"/>
          </w:tcPr>
          <w:p>
            <w:pPr>
              <w:pStyle w:val="TableContents"/>
              <w:bidi w:val="0"/>
              <w:spacing w:before="0" w:after="283"/>
              <w:jc w:val="left"/>
              <w:rPr/>
            </w:pPr>
            <w:r>
              <w:rPr/>
              <w:t xml:space="preserve">Ebbets Field </w:t>
            </w:r>
          </w:p>
        </w:tc>
        <w:tc>
          <w:tcPr>
            <w:tcW w:w="1531" w:type="dxa"/>
            <w:tcBorders/>
            <w:vAlign w:val="center"/>
          </w:tcPr>
          <w:p>
            <w:pPr>
              <w:pStyle w:val="TableContents"/>
              <w:bidi w:val="0"/>
              <w:spacing w:before="0" w:after="283"/>
              <w:jc w:val="left"/>
              <w:rPr/>
            </w:pPr>
            <w:r>
              <w:rPr/>
              <w:t xml:space="preserve">Brooklyn Dodgers </w:t>
            </w:r>
          </w:p>
        </w:tc>
        <w:tc>
          <w:tcPr>
            <w:tcW w:w="1996" w:type="dxa"/>
            <w:tcBorders/>
            <w:vAlign w:val="center"/>
          </w:tcPr>
          <w:p>
            <w:pPr>
              <w:pStyle w:val="TableContents"/>
              <w:bidi w:val="0"/>
              <w:spacing w:before="0" w:after="283"/>
              <w:jc w:val="left"/>
              <w:rPr/>
            </w:pPr>
            <w:r>
              <w:rPr/>
              <w:t xml:space="preserve">32,577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Virgil Trucks, Detroit (AL) </w:t>
            </w:r>
          </w:p>
        </w:tc>
        <w:tc>
          <w:tcPr>
            <w:tcW w:w="1591" w:type="dxa"/>
            <w:tcBorders/>
            <w:vAlign w:val="center"/>
          </w:tcPr>
          <w:p>
            <w:pPr>
              <w:pStyle w:val="TableContents"/>
              <w:bidi w:val="0"/>
              <w:spacing w:before="0" w:after="283"/>
              <w:jc w:val="left"/>
              <w:rPr/>
            </w:pPr>
            <w:r>
              <w:rPr/>
              <w:t xml:space="preserve">Don Newcombe, Brooklyn (NL) </w:t>
            </w:r>
          </w:p>
        </w:tc>
      </w:tr>
      <w:tr>
        <w:trPr/>
        <w:tc>
          <w:tcPr>
            <w:tcW w:w="871" w:type="dxa"/>
            <w:tcBorders/>
            <w:vAlign w:val="center"/>
          </w:tcPr>
          <w:p>
            <w:pPr>
              <w:pStyle w:val="TableContents"/>
              <w:bidi w:val="0"/>
              <w:spacing w:before="0" w:after="283"/>
              <w:jc w:val="left"/>
              <w:rPr/>
            </w:pPr>
            <w:r>
              <w:rPr/>
              <w:t xml:space="preserve">11. heinäkuuta 1950 </w:t>
            </w:r>
          </w:p>
        </w:tc>
        <w:tc>
          <w:tcPr>
            <w:tcW w:w="1081" w:type="dxa"/>
            <w:tcBorders/>
            <w:vAlign w:val="center"/>
          </w:tcPr>
          <w:p>
            <w:pPr>
              <w:pStyle w:val="TableContents"/>
              <w:bidi w:val="0"/>
              <w:spacing w:before="0" w:after="283"/>
              <w:jc w:val="left"/>
              <w:rPr/>
            </w:pPr>
            <w:r>
              <w:rPr/>
              <w:t xml:space="preserve">Kansallinen (12 -- 5 -- 0 AL) </w:t>
            </w:r>
          </w:p>
        </w:tc>
        <w:tc>
          <w:tcPr>
            <w:tcW w:w="856" w:type="dxa"/>
            <w:tcBorders/>
            <w:vAlign w:val="center"/>
          </w:tcPr>
          <w:p>
            <w:pPr>
              <w:pStyle w:val="TableContents"/>
              <w:bidi w:val="0"/>
              <w:spacing w:before="0" w:after="283"/>
              <w:jc w:val="left"/>
              <w:rPr/>
            </w:pPr>
            <w:r>
              <w:rPr/>
              <w:t xml:space="preserve">4 -- 3 (14 sisävuoroa) </w:t>
            </w:r>
          </w:p>
        </w:tc>
        <w:tc>
          <w:tcPr>
            <w:tcW w:w="1321" w:type="dxa"/>
            <w:tcBorders/>
            <w:vAlign w:val="center"/>
          </w:tcPr>
          <w:p>
            <w:pPr>
              <w:pStyle w:val="TableContents"/>
              <w:bidi w:val="0"/>
              <w:spacing w:before="0" w:after="283"/>
              <w:jc w:val="left"/>
              <w:rPr/>
            </w:pPr>
            <w:r>
              <w:rPr/>
              <w:t xml:space="preserve">Comiskey Park </w:t>
            </w:r>
          </w:p>
        </w:tc>
        <w:tc>
          <w:tcPr>
            <w:tcW w:w="1531" w:type="dxa"/>
            <w:tcBorders/>
            <w:vAlign w:val="center"/>
          </w:tcPr>
          <w:p>
            <w:pPr>
              <w:pStyle w:val="TableContents"/>
              <w:bidi w:val="0"/>
              <w:spacing w:before="0" w:after="283"/>
              <w:jc w:val="left"/>
              <w:rPr/>
            </w:pPr>
            <w:r>
              <w:rPr/>
              <w:t xml:space="preserve">Chicago White Sox </w:t>
            </w:r>
          </w:p>
        </w:tc>
        <w:tc>
          <w:tcPr>
            <w:tcW w:w="1996" w:type="dxa"/>
            <w:tcBorders/>
            <w:vAlign w:val="center"/>
          </w:tcPr>
          <w:p>
            <w:pPr>
              <w:pStyle w:val="TableContents"/>
              <w:bidi w:val="0"/>
              <w:spacing w:before="0" w:after="283"/>
              <w:jc w:val="left"/>
              <w:rPr/>
            </w:pPr>
            <w:r>
              <w:rPr/>
              <w:t xml:space="preserve">46,127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Ewell Blackwell, Cincinnati (NL) </w:t>
            </w:r>
          </w:p>
        </w:tc>
        <w:tc>
          <w:tcPr>
            <w:tcW w:w="1591" w:type="dxa"/>
            <w:tcBorders/>
            <w:vAlign w:val="center"/>
          </w:tcPr>
          <w:p>
            <w:pPr>
              <w:pStyle w:val="TableContents"/>
              <w:bidi w:val="0"/>
              <w:spacing w:before="0" w:after="283"/>
              <w:jc w:val="left"/>
              <w:rPr/>
            </w:pPr>
            <w:r>
              <w:rPr/>
              <w:t xml:space="preserve">Ted Gray, Detroit (AL) </w:t>
            </w:r>
          </w:p>
        </w:tc>
      </w:tr>
      <w:tr>
        <w:trPr/>
        <w:tc>
          <w:tcPr>
            <w:tcW w:w="871" w:type="dxa"/>
            <w:tcBorders/>
            <w:vAlign w:val="center"/>
          </w:tcPr>
          <w:p>
            <w:pPr>
              <w:pStyle w:val="TableContents"/>
              <w:bidi w:val="0"/>
              <w:spacing w:before="0" w:after="283"/>
              <w:jc w:val="left"/>
              <w:rPr/>
            </w:pPr>
            <w:r>
              <w:rPr/>
              <w:t xml:space="preserve">10. heinäkuuta 1951 </w:t>
            </w:r>
          </w:p>
        </w:tc>
        <w:tc>
          <w:tcPr>
            <w:tcW w:w="1081" w:type="dxa"/>
            <w:tcBorders/>
            <w:vAlign w:val="center"/>
          </w:tcPr>
          <w:p>
            <w:pPr>
              <w:pStyle w:val="TableContents"/>
              <w:bidi w:val="0"/>
              <w:spacing w:before="0" w:after="283"/>
              <w:jc w:val="left"/>
              <w:rPr/>
            </w:pPr>
            <w:r>
              <w:rPr/>
              <w:t xml:space="preserve">Kansallinen (12 -- 6 -- 0 AL) </w:t>
            </w:r>
          </w:p>
        </w:tc>
        <w:tc>
          <w:tcPr>
            <w:tcW w:w="856" w:type="dxa"/>
            <w:tcBorders/>
            <w:vAlign w:val="center"/>
          </w:tcPr>
          <w:p>
            <w:pPr>
              <w:pStyle w:val="TableContents"/>
              <w:bidi w:val="0"/>
              <w:spacing w:before="0" w:after="283"/>
              <w:jc w:val="left"/>
              <w:rPr/>
            </w:pPr>
            <w:r>
              <w:rPr/>
              <w:t xml:space="preserve">8 -- 3 </w:t>
            </w:r>
          </w:p>
        </w:tc>
        <w:tc>
          <w:tcPr>
            <w:tcW w:w="1321" w:type="dxa"/>
            <w:tcBorders/>
            <w:vAlign w:val="center"/>
          </w:tcPr>
          <w:p>
            <w:pPr>
              <w:pStyle w:val="TableContents"/>
              <w:bidi w:val="0"/>
              <w:spacing w:before="0" w:after="283"/>
              <w:jc w:val="left"/>
              <w:rPr/>
            </w:pPr>
            <w:r>
              <w:rPr/>
              <w:t xml:space="preserve">Briggs Stadium </w:t>
            </w:r>
          </w:p>
        </w:tc>
        <w:tc>
          <w:tcPr>
            <w:tcW w:w="1531" w:type="dxa"/>
            <w:tcBorders/>
            <w:vAlign w:val="center"/>
          </w:tcPr>
          <w:p>
            <w:pPr>
              <w:pStyle w:val="TableContents"/>
              <w:bidi w:val="0"/>
              <w:spacing w:before="0" w:after="283"/>
              <w:jc w:val="left"/>
              <w:rPr/>
            </w:pPr>
            <w:r>
              <w:rPr/>
              <w:t xml:space="preserve">Detroit Tigers </w:t>
            </w:r>
          </w:p>
        </w:tc>
        <w:tc>
          <w:tcPr>
            <w:tcW w:w="1996" w:type="dxa"/>
            <w:tcBorders/>
            <w:vAlign w:val="center"/>
          </w:tcPr>
          <w:p>
            <w:pPr>
              <w:pStyle w:val="TableContents"/>
              <w:bidi w:val="0"/>
              <w:spacing w:before="0" w:after="283"/>
              <w:jc w:val="left"/>
              <w:rPr/>
            </w:pPr>
            <w:r>
              <w:rPr/>
              <w:t xml:space="preserve">52,075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Sal Maglie, New York (NL) </w:t>
            </w:r>
          </w:p>
        </w:tc>
        <w:tc>
          <w:tcPr>
            <w:tcW w:w="1591" w:type="dxa"/>
            <w:tcBorders/>
            <w:vAlign w:val="center"/>
          </w:tcPr>
          <w:p>
            <w:pPr>
              <w:pStyle w:val="TableContents"/>
              <w:bidi w:val="0"/>
              <w:spacing w:before="0" w:after="283"/>
              <w:jc w:val="left"/>
              <w:rPr/>
            </w:pPr>
            <w:r>
              <w:rPr/>
              <w:t xml:space="preserve">Ed Lopat, New York (AL) </w:t>
            </w:r>
          </w:p>
        </w:tc>
      </w:tr>
      <w:tr>
        <w:trPr/>
        <w:tc>
          <w:tcPr>
            <w:tcW w:w="871" w:type="dxa"/>
            <w:tcBorders/>
            <w:vAlign w:val="center"/>
          </w:tcPr>
          <w:p>
            <w:pPr>
              <w:pStyle w:val="TableContents"/>
              <w:bidi w:val="0"/>
              <w:spacing w:before="0" w:after="283"/>
              <w:jc w:val="left"/>
              <w:rPr/>
            </w:pPr>
            <w:r>
              <w:rPr/>
              <w:t xml:space="preserve">8. heinäkuuta 1952 </w:t>
            </w:r>
          </w:p>
        </w:tc>
        <w:tc>
          <w:tcPr>
            <w:tcW w:w="1081" w:type="dxa"/>
            <w:tcBorders/>
            <w:vAlign w:val="center"/>
          </w:tcPr>
          <w:p>
            <w:pPr>
              <w:pStyle w:val="TableContents"/>
              <w:bidi w:val="0"/>
              <w:spacing w:before="0" w:after="283"/>
              <w:jc w:val="left"/>
              <w:rPr/>
            </w:pPr>
            <w:r>
              <w:rPr/>
              <w:t xml:space="preserve">Kansallinen (12 -- 7 -- 0 AL) </w:t>
            </w:r>
          </w:p>
        </w:tc>
        <w:tc>
          <w:tcPr>
            <w:tcW w:w="856" w:type="dxa"/>
            <w:tcBorders/>
            <w:vAlign w:val="center"/>
          </w:tcPr>
          <w:p>
            <w:pPr>
              <w:pStyle w:val="TableContents"/>
              <w:bidi w:val="0"/>
              <w:spacing w:before="0" w:after="283"/>
              <w:jc w:val="left"/>
              <w:rPr/>
            </w:pPr>
            <w:r>
              <w:rPr/>
              <w:t xml:space="preserve">3 -- 2 (5 sisävuoroa, sade) </w:t>
            </w:r>
          </w:p>
        </w:tc>
        <w:tc>
          <w:tcPr>
            <w:tcW w:w="1321" w:type="dxa"/>
            <w:tcBorders/>
            <w:vAlign w:val="center"/>
          </w:tcPr>
          <w:p>
            <w:pPr>
              <w:pStyle w:val="TableContents"/>
              <w:bidi w:val="0"/>
              <w:spacing w:before="0" w:after="283"/>
              <w:jc w:val="left"/>
              <w:rPr/>
            </w:pPr>
            <w:r>
              <w:rPr/>
              <w:t xml:space="preserve">Shibe Park </w:t>
            </w:r>
          </w:p>
        </w:tc>
        <w:tc>
          <w:tcPr>
            <w:tcW w:w="1531" w:type="dxa"/>
            <w:tcBorders/>
            <w:vAlign w:val="center"/>
          </w:tcPr>
          <w:p>
            <w:pPr>
              <w:pStyle w:val="TableContents"/>
              <w:bidi w:val="0"/>
              <w:spacing w:before="0" w:after="283"/>
              <w:jc w:val="left"/>
              <w:rPr/>
            </w:pPr>
            <w:r>
              <w:rPr/>
              <w:t xml:space="preserve">Philadelphia Phillies </w:t>
            </w:r>
          </w:p>
        </w:tc>
        <w:tc>
          <w:tcPr>
            <w:tcW w:w="1996" w:type="dxa"/>
            <w:tcBorders/>
            <w:vAlign w:val="center"/>
          </w:tcPr>
          <w:p>
            <w:pPr>
              <w:pStyle w:val="TableContents"/>
              <w:bidi w:val="0"/>
              <w:spacing w:before="0" w:after="283"/>
              <w:jc w:val="left"/>
              <w:rPr/>
            </w:pPr>
            <w:r>
              <w:rPr/>
              <w:t xml:space="preserve">32,785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Bob Rush, Chicago (NL) </w:t>
            </w:r>
          </w:p>
        </w:tc>
        <w:tc>
          <w:tcPr>
            <w:tcW w:w="1591" w:type="dxa"/>
            <w:tcBorders/>
            <w:vAlign w:val="center"/>
          </w:tcPr>
          <w:p>
            <w:pPr>
              <w:pStyle w:val="TableContents"/>
              <w:bidi w:val="0"/>
              <w:spacing w:before="0" w:after="283"/>
              <w:jc w:val="left"/>
              <w:rPr/>
            </w:pPr>
            <w:r>
              <w:rPr/>
              <w:t xml:space="preserve">Bob Lemon, Cleveland (AL) </w:t>
            </w:r>
          </w:p>
        </w:tc>
      </w:tr>
      <w:tr>
        <w:trPr/>
        <w:tc>
          <w:tcPr>
            <w:tcW w:w="871" w:type="dxa"/>
            <w:tcBorders/>
            <w:vAlign w:val="center"/>
          </w:tcPr>
          <w:p>
            <w:pPr>
              <w:pStyle w:val="TableContents"/>
              <w:bidi w:val="0"/>
              <w:spacing w:before="0" w:after="283"/>
              <w:jc w:val="left"/>
              <w:rPr/>
            </w:pPr>
            <w:r>
              <w:rPr/>
              <w:t xml:space="preserve">14. heinäkuuta 1953 </w:t>
            </w:r>
          </w:p>
        </w:tc>
        <w:tc>
          <w:tcPr>
            <w:tcW w:w="1081" w:type="dxa"/>
            <w:tcBorders/>
            <w:vAlign w:val="center"/>
          </w:tcPr>
          <w:p>
            <w:pPr>
              <w:pStyle w:val="TableContents"/>
              <w:bidi w:val="0"/>
              <w:spacing w:before="0" w:after="283"/>
              <w:jc w:val="left"/>
              <w:rPr/>
            </w:pPr>
            <w:r>
              <w:rPr/>
              <w:t xml:space="preserve">Kansallinen (12 -- 8 -- 0 AL) </w:t>
            </w:r>
          </w:p>
        </w:tc>
        <w:tc>
          <w:tcPr>
            <w:tcW w:w="856" w:type="dxa"/>
            <w:tcBorders/>
            <w:vAlign w:val="center"/>
          </w:tcPr>
          <w:p>
            <w:pPr>
              <w:pStyle w:val="TableContents"/>
              <w:bidi w:val="0"/>
              <w:spacing w:before="0" w:after="283"/>
              <w:jc w:val="left"/>
              <w:rPr/>
            </w:pPr>
            <w:r>
              <w:rPr/>
              <w:t xml:space="preserve">5 -- 1 </w:t>
            </w:r>
          </w:p>
        </w:tc>
        <w:tc>
          <w:tcPr>
            <w:tcW w:w="1321" w:type="dxa"/>
            <w:tcBorders/>
            <w:vAlign w:val="center"/>
          </w:tcPr>
          <w:p>
            <w:pPr>
              <w:pStyle w:val="TableContents"/>
              <w:bidi w:val="0"/>
              <w:spacing w:before="0" w:after="283"/>
              <w:jc w:val="left"/>
              <w:rPr/>
            </w:pPr>
            <w:r>
              <w:rPr/>
              <w:t xml:space="preserve">Crosley Field </w:t>
            </w:r>
          </w:p>
        </w:tc>
        <w:tc>
          <w:tcPr>
            <w:tcW w:w="1531" w:type="dxa"/>
            <w:tcBorders/>
            <w:vAlign w:val="center"/>
          </w:tcPr>
          <w:p>
            <w:pPr>
              <w:pStyle w:val="TableContents"/>
              <w:bidi w:val="0"/>
              <w:spacing w:before="0" w:after="283"/>
              <w:jc w:val="left"/>
              <w:rPr/>
            </w:pPr>
            <w:r>
              <w:rPr/>
              <w:t xml:space="preserve">Cincinnati Reds </w:t>
            </w:r>
          </w:p>
        </w:tc>
        <w:tc>
          <w:tcPr>
            <w:tcW w:w="1996" w:type="dxa"/>
            <w:tcBorders/>
            <w:vAlign w:val="center"/>
          </w:tcPr>
          <w:p>
            <w:pPr>
              <w:pStyle w:val="TableContents"/>
              <w:bidi w:val="0"/>
              <w:spacing w:before="0" w:after="283"/>
              <w:jc w:val="left"/>
              <w:rPr/>
            </w:pPr>
            <w:r>
              <w:rPr/>
              <w:t xml:space="preserve">30,846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Warren Spahn, Milwaukee (NL) </w:t>
            </w:r>
          </w:p>
        </w:tc>
        <w:tc>
          <w:tcPr>
            <w:tcW w:w="1591" w:type="dxa"/>
            <w:tcBorders/>
            <w:vAlign w:val="center"/>
          </w:tcPr>
          <w:p>
            <w:pPr>
              <w:pStyle w:val="TableContents"/>
              <w:bidi w:val="0"/>
              <w:spacing w:before="0" w:after="283"/>
              <w:jc w:val="left"/>
              <w:rPr/>
            </w:pPr>
            <w:r>
              <w:rPr/>
              <w:t xml:space="preserve">Allie Reynolds, New York (AL) </w:t>
            </w:r>
          </w:p>
        </w:tc>
      </w:tr>
      <w:tr>
        <w:trPr/>
        <w:tc>
          <w:tcPr>
            <w:tcW w:w="871" w:type="dxa"/>
            <w:tcBorders/>
            <w:vAlign w:val="center"/>
          </w:tcPr>
          <w:p>
            <w:pPr>
              <w:pStyle w:val="TableContents"/>
              <w:bidi w:val="0"/>
              <w:spacing w:before="0" w:after="283"/>
              <w:jc w:val="left"/>
              <w:rPr/>
            </w:pPr>
            <w:r>
              <w:rPr/>
              <w:t xml:space="preserve">13. heinäkuuta 1954 </w:t>
            </w:r>
          </w:p>
        </w:tc>
        <w:tc>
          <w:tcPr>
            <w:tcW w:w="1081" w:type="dxa"/>
            <w:tcBorders/>
            <w:vAlign w:val="center"/>
          </w:tcPr>
          <w:p>
            <w:pPr>
              <w:pStyle w:val="TableContents"/>
              <w:bidi w:val="0"/>
              <w:spacing w:before="0" w:after="283"/>
              <w:jc w:val="left"/>
              <w:rPr/>
            </w:pPr>
            <w:r>
              <w:rPr/>
              <w:t xml:space="preserve">American (13 -- 8 -- 0 AL) </w:t>
            </w:r>
          </w:p>
        </w:tc>
        <w:tc>
          <w:tcPr>
            <w:tcW w:w="856" w:type="dxa"/>
            <w:tcBorders/>
            <w:vAlign w:val="center"/>
          </w:tcPr>
          <w:p>
            <w:pPr>
              <w:pStyle w:val="TableContents"/>
              <w:bidi w:val="0"/>
              <w:spacing w:before="0" w:after="283"/>
              <w:jc w:val="left"/>
              <w:rPr/>
            </w:pPr>
            <w:r>
              <w:rPr/>
              <w:t xml:space="preserve">11 -- 9 </w:t>
            </w:r>
          </w:p>
        </w:tc>
        <w:tc>
          <w:tcPr>
            <w:tcW w:w="1321" w:type="dxa"/>
            <w:tcBorders/>
            <w:vAlign w:val="center"/>
          </w:tcPr>
          <w:p>
            <w:pPr>
              <w:pStyle w:val="TableContents"/>
              <w:bidi w:val="0"/>
              <w:spacing w:before="0" w:after="283"/>
              <w:jc w:val="left"/>
              <w:rPr/>
            </w:pPr>
            <w:r>
              <w:rPr/>
              <w:t xml:space="preserve">Cleveland Stadium </w:t>
            </w:r>
          </w:p>
        </w:tc>
        <w:tc>
          <w:tcPr>
            <w:tcW w:w="1531" w:type="dxa"/>
            <w:tcBorders/>
            <w:vAlign w:val="center"/>
          </w:tcPr>
          <w:p>
            <w:pPr>
              <w:pStyle w:val="TableContents"/>
              <w:bidi w:val="0"/>
              <w:spacing w:before="0" w:after="283"/>
              <w:jc w:val="left"/>
              <w:rPr/>
            </w:pPr>
            <w:r>
              <w:rPr/>
              <w:t xml:space="preserve">Cleveland Indians </w:t>
            </w:r>
          </w:p>
        </w:tc>
        <w:tc>
          <w:tcPr>
            <w:tcW w:w="1996" w:type="dxa"/>
            <w:tcBorders/>
            <w:vAlign w:val="center"/>
          </w:tcPr>
          <w:p>
            <w:pPr>
              <w:pStyle w:val="TableContents"/>
              <w:bidi w:val="0"/>
              <w:spacing w:before="0" w:after="283"/>
              <w:jc w:val="left"/>
              <w:rPr/>
            </w:pPr>
            <w:r>
              <w:rPr/>
              <w:t xml:space="preserve">69,751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Dean Stone, Washington (AL) </w:t>
            </w:r>
          </w:p>
        </w:tc>
        <w:tc>
          <w:tcPr>
            <w:tcW w:w="1591" w:type="dxa"/>
            <w:tcBorders/>
            <w:vAlign w:val="center"/>
          </w:tcPr>
          <w:p>
            <w:pPr>
              <w:pStyle w:val="TableContents"/>
              <w:bidi w:val="0"/>
              <w:spacing w:before="0" w:after="283"/>
              <w:jc w:val="left"/>
              <w:rPr/>
            </w:pPr>
            <w:r>
              <w:rPr/>
              <w:t xml:space="preserve">Gene Conley, Milwaukee (NL) </w:t>
            </w:r>
          </w:p>
        </w:tc>
      </w:tr>
      <w:tr>
        <w:trPr/>
        <w:tc>
          <w:tcPr>
            <w:tcW w:w="871" w:type="dxa"/>
            <w:tcBorders/>
            <w:vAlign w:val="center"/>
          </w:tcPr>
          <w:p>
            <w:pPr>
              <w:pStyle w:val="TableContents"/>
              <w:bidi w:val="0"/>
              <w:spacing w:before="0" w:after="283"/>
              <w:jc w:val="left"/>
              <w:rPr/>
            </w:pPr>
            <w:r>
              <w:rPr/>
              <w:t xml:space="preserve">12. heinäkuuta 1955 </w:t>
            </w:r>
          </w:p>
        </w:tc>
        <w:tc>
          <w:tcPr>
            <w:tcW w:w="1081" w:type="dxa"/>
            <w:tcBorders/>
            <w:vAlign w:val="center"/>
          </w:tcPr>
          <w:p>
            <w:pPr>
              <w:pStyle w:val="TableContents"/>
              <w:bidi w:val="0"/>
              <w:spacing w:before="0" w:after="283"/>
              <w:jc w:val="left"/>
              <w:rPr/>
            </w:pPr>
            <w:r>
              <w:rPr/>
              <w:t xml:space="preserve">National (13 -- 9 -- 0 AL) </w:t>
            </w:r>
          </w:p>
        </w:tc>
        <w:tc>
          <w:tcPr>
            <w:tcW w:w="856" w:type="dxa"/>
            <w:tcBorders/>
            <w:vAlign w:val="center"/>
          </w:tcPr>
          <w:p>
            <w:pPr>
              <w:pStyle w:val="TableContents"/>
              <w:bidi w:val="0"/>
              <w:spacing w:before="0" w:after="283"/>
              <w:jc w:val="left"/>
              <w:rPr/>
            </w:pPr>
            <w:r>
              <w:rPr/>
              <w:t xml:space="preserve">6 -- 5 (12 sisävuoroa) </w:t>
            </w:r>
          </w:p>
        </w:tc>
        <w:tc>
          <w:tcPr>
            <w:tcW w:w="1321" w:type="dxa"/>
            <w:tcBorders/>
            <w:vAlign w:val="center"/>
          </w:tcPr>
          <w:p>
            <w:pPr>
              <w:pStyle w:val="TableContents"/>
              <w:bidi w:val="0"/>
              <w:spacing w:before="0" w:after="283"/>
              <w:jc w:val="left"/>
              <w:rPr/>
            </w:pPr>
            <w:r>
              <w:rPr/>
              <w:t xml:space="preserve">County Stadium </w:t>
            </w:r>
          </w:p>
        </w:tc>
        <w:tc>
          <w:tcPr>
            <w:tcW w:w="1531" w:type="dxa"/>
            <w:tcBorders/>
            <w:vAlign w:val="center"/>
          </w:tcPr>
          <w:p>
            <w:pPr>
              <w:pStyle w:val="TableContents"/>
              <w:bidi w:val="0"/>
              <w:spacing w:before="0" w:after="283"/>
              <w:jc w:val="left"/>
              <w:rPr/>
            </w:pPr>
            <w:r>
              <w:rPr/>
              <w:t xml:space="preserve">Milwaukee Braves </w:t>
            </w:r>
          </w:p>
        </w:tc>
        <w:tc>
          <w:tcPr>
            <w:tcW w:w="1996" w:type="dxa"/>
            <w:tcBorders/>
            <w:vAlign w:val="center"/>
          </w:tcPr>
          <w:p>
            <w:pPr>
              <w:pStyle w:val="TableContents"/>
              <w:bidi w:val="0"/>
              <w:spacing w:before="0" w:after="283"/>
              <w:jc w:val="left"/>
              <w:rPr/>
            </w:pPr>
            <w:r>
              <w:rPr/>
              <w:t xml:space="preserve">45,643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Gene Conley, Milwaukee (NL) </w:t>
            </w:r>
          </w:p>
        </w:tc>
        <w:tc>
          <w:tcPr>
            <w:tcW w:w="1591" w:type="dxa"/>
            <w:tcBorders/>
            <w:vAlign w:val="center"/>
          </w:tcPr>
          <w:p>
            <w:pPr>
              <w:pStyle w:val="TableContents"/>
              <w:bidi w:val="0"/>
              <w:spacing w:before="0" w:after="283"/>
              <w:jc w:val="left"/>
              <w:rPr/>
            </w:pPr>
            <w:r>
              <w:rPr/>
              <w:t xml:space="preserve">Frank Sullivan, Boston (AL) </w:t>
            </w:r>
          </w:p>
        </w:tc>
      </w:tr>
      <w:tr>
        <w:trPr/>
        <w:tc>
          <w:tcPr>
            <w:tcW w:w="871" w:type="dxa"/>
            <w:tcBorders/>
            <w:vAlign w:val="center"/>
          </w:tcPr>
          <w:p>
            <w:pPr>
              <w:pStyle w:val="TableContents"/>
              <w:bidi w:val="0"/>
              <w:spacing w:before="0" w:after="283"/>
              <w:jc w:val="left"/>
              <w:rPr/>
            </w:pPr>
            <w:r>
              <w:rPr/>
              <w:t xml:space="preserve">10. heinäkuuta 1956 </w:t>
            </w:r>
          </w:p>
        </w:tc>
        <w:tc>
          <w:tcPr>
            <w:tcW w:w="1081" w:type="dxa"/>
            <w:tcBorders/>
            <w:vAlign w:val="center"/>
          </w:tcPr>
          <w:p>
            <w:pPr>
              <w:pStyle w:val="TableContents"/>
              <w:bidi w:val="0"/>
              <w:spacing w:before="0" w:after="283"/>
              <w:jc w:val="left"/>
              <w:rPr/>
            </w:pPr>
            <w:r>
              <w:rPr/>
              <w:t xml:space="preserve">Kansallinen (13 -- 10 -- 0 AL) </w:t>
            </w:r>
          </w:p>
        </w:tc>
        <w:tc>
          <w:tcPr>
            <w:tcW w:w="856" w:type="dxa"/>
            <w:tcBorders/>
            <w:vAlign w:val="center"/>
          </w:tcPr>
          <w:p>
            <w:pPr>
              <w:pStyle w:val="TableContents"/>
              <w:bidi w:val="0"/>
              <w:spacing w:before="0" w:after="283"/>
              <w:jc w:val="left"/>
              <w:rPr/>
            </w:pPr>
            <w:r>
              <w:rPr/>
              <w:t xml:space="preserve">7 -- 3 </w:t>
            </w:r>
          </w:p>
        </w:tc>
        <w:tc>
          <w:tcPr>
            <w:tcW w:w="1321" w:type="dxa"/>
            <w:tcBorders/>
            <w:vAlign w:val="center"/>
          </w:tcPr>
          <w:p>
            <w:pPr>
              <w:pStyle w:val="TableContents"/>
              <w:bidi w:val="0"/>
              <w:spacing w:before="0" w:after="283"/>
              <w:jc w:val="left"/>
              <w:rPr/>
            </w:pPr>
            <w:r>
              <w:rPr/>
              <w:t xml:space="preserve">Griffith Stadium </w:t>
            </w:r>
          </w:p>
        </w:tc>
        <w:tc>
          <w:tcPr>
            <w:tcW w:w="1531" w:type="dxa"/>
            <w:tcBorders/>
            <w:vAlign w:val="center"/>
          </w:tcPr>
          <w:p>
            <w:pPr>
              <w:pStyle w:val="TableContents"/>
              <w:bidi w:val="0"/>
              <w:spacing w:before="0" w:after="283"/>
              <w:jc w:val="left"/>
              <w:rPr/>
            </w:pPr>
            <w:r>
              <w:rPr/>
              <w:t xml:space="preserve">Washington Senators </w:t>
            </w:r>
          </w:p>
        </w:tc>
        <w:tc>
          <w:tcPr>
            <w:tcW w:w="1996" w:type="dxa"/>
            <w:tcBorders/>
            <w:vAlign w:val="center"/>
          </w:tcPr>
          <w:p>
            <w:pPr>
              <w:pStyle w:val="TableContents"/>
              <w:bidi w:val="0"/>
              <w:spacing w:before="0" w:after="283"/>
              <w:jc w:val="left"/>
              <w:rPr/>
            </w:pPr>
            <w:r>
              <w:rPr/>
              <w:t xml:space="preserve">28,843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Bob Friend, Pittsburgh (NL) </w:t>
            </w:r>
          </w:p>
        </w:tc>
        <w:tc>
          <w:tcPr>
            <w:tcW w:w="1591" w:type="dxa"/>
            <w:tcBorders/>
            <w:vAlign w:val="center"/>
          </w:tcPr>
          <w:p>
            <w:pPr>
              <w:pStyle w:val="TableContents"/>
              <w:bidi w:val="0"/>
              <w:spacing w:before="0" w:after="283"/>
              <w:jc w:val="left"/>
              <w:rPr/>
            </w:pPr>
            <w:r>
              <w:rPr/>
              <w:t xml:space="preserve">Billy Pierce, Chicago (AL) </w:t>
            </w:r>
          </w:p>
        </w:tc>
      </w:tr>
      <w:tr>
        <w:trPr/>
        <w:tc>
          <w:tcPr>
            <w:tcW w:w="871" w:type="dxa"/>
            <w:tcBorders/>
            <w:vAlign w:val="center"/>
          </w:tcPr>
          <w:p>
            <w:pPr>
              <w:pStyle w:val="TableContents"/>
              <w:bidi w:val="0"/>
              <w:spacing w:before="0" w:after="283"/>
              <w:jc w:val="left"/>
              <w:rPr/>
            </w:pPr>
            <w:r>
              <w:rPr/>
              <w:t xml:space="preserve">9. heinäkuuta 1957 </w:t>
            </w:r>
          </w:p>
        </w:tc>
        <w:tc>
          <w:tcPr>
            <w:tcW w:w="1081" w:type="dxa"/>
            <w:tcBorders/>
            <w:vAlign w:val="center"/>
          </w:tcPr>
          <w:p>
            <w:pPr>
              <w:pStyle w:val="TableContents"/>
              <w:bidi w:val="0"/>
              <w:spacing w:before="0" w:after="283"/>
              <w:jc w:val="left"/>
              <w:rPr/>
            </w:pPr>
            <w:r>
              <w:rPr/>
              <w:t xml:space="preserve">American (14 -- 10 -- 0 AL) </w:t>
            </w:r>
          </w:p>
        </w:tc>
        <w:tc>
          <w:tcPr>
            <w:tcW w:w="856" w:type="dxa"/>
            <w:tcBorders/>
            <w:vAlign w:val="center"/>
          </w:tcPr>
          <w:p>
            <w:pPr>
              <w:pStyle w:val="TableContents"/>
              <w:bidi w:val="0"/>
              <w:spacing w:before="0" w:after="283"/>
              <w:jc w:val="left"/>
              <w:rPr/>
            </w:pPr>
            <w:r>
              <w:rPr/>
              <w:t xml:space="preserve">6 -- 5 </w:t>
            </w:r>
          </w:p>
        </w:tc>
        <w:tc>
          <w:tcPr>
            <w:tcW w:w="1321" w:type="dxa"/>
            <w:tcBorders/>
            <w:vAlign w:val="center"/>
          </w:tcPr>
          <w:p>
            <w:pPr>
              <w:pStyle w:val="TableContents"/>
              <w:bidi w:val="0"/>
              <w:spacing w:before="0" w:after="283"/>
              <w:jc w:val="left"/>
              <w:rPr/>
            </w:pPr>
            <w:r>
              <w:rPr/>
              <w:t xml:space="preserve">Busch Stadium </w:t>
            </w:r>
          </w:p>
        </w:tc>
        <w:tc>
          <w:tcPr>
            <w:tcW w:w="1531" w:type="dxa"/>
            <w:tcBorders/>
            <w:vAlign w:val="center"/>
          </w:tcPr>
          <w:p>
            <w:pPr>
              <w:pStyle w:val="TableContents"/>
              <w:bidi w:val="0"/>
              <w:spacing w:before="0" w:after="283"/>
              <w:jc w:val="left"/>
              <w:rPr/>
            </w:pPr>
            <w:r>
              <w:rPr/>
              <w:t xml:space="preserve">St. Louis Cardinals </w:t>
            </w:r>
          </w:p>
        </w:tc>
        <w:tc>
          <w:tcPr>
            <w:tcW w:w="1996" w:type="dxa"/>
            <w:tcBorders/>
            <w:vAlign w:val="center"/>
          </w:tcPr>
          <w:p>
            <w:pPr>
              <w:pStyle w:val="TableContents"/>
              <w:bidi w:val="0"/>
              <w:spacing w:before="0" w:after="283"/>
              <w:jc w:val="left"/>
              <w:rPr/>
            </w:pPr>
            <w:r>
              <w:rPr/>
              <w:t xml:space="preserve">30,693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Jim Bunning, Detroit (AL) </w:t>
            </w:r>
          </w:p>
        </w:tc>
        <w:tc>
          <w:tcPr>
            <w:tcW w:w="1591" w:type="dxa"/>
            <w:tcBorders/>
            <w:vAlign w:val="center"/>
          </w:tcPr>
          <w:p>
            <w:pPr>
              <w:pStyle w:val="TableContents"/>
              <w:bidi w:val="0"/>
              <w:spacing w:before="0" w:after="283"/>
              <w:jc w:val="left"/>
              <w:rPr/>
            </w:pPr>
            <w:r>
              <w:rPr/>
              <w:t xml:space="preserve">Curt Simmons, Philadelphia (NL) </w:t>
            </w:r>
          </w:p>
        </w:tc>
      </w:tr>
      <w:tr>
        <w:trPr/>
        <w:tc>
          <w:tcPr>
            <w:tcW w:w="871" w:type="dxa"/>
            <w:tcBorders/>
            <w:vAlign w:val="center"/>
          </w:tcPr>
          <w:p>
            <w:pPr>
              <w:pStyle w:val="TableContents"/>
              <w:bidi w:val="0"/>
              <w:spacing w:before="0" w:after="283"/>
              <w:jc w:val="left"/>
              <w:rPr/>
            </w:pPr>
            <w:r>
              <w:rPr/>
              <w:t xml:space="preserve">8. heinäkuuta 1958 </w:t>
            </w:r>
          </w:p>
        </w:tc>
        <w:tc>
          <w:tcPr>
            <w:tcW w:w="1081" w:type="dxa"/>
            <w:tcBorders/>
            <w:vAlign w:val="center"/>
          </w:tcPr>
          <w:p>
            <w:pPr>
              <w:pStyle w:val="TableContents"/>
              <w:bidi w:val="0"/>
              <w:spacing w:before="0" w:after="283"/>
              <w:jc w:val="left"/>
              <w:rPr/>
            </w:pPr>
            <w:r>
              <w:rPr/>
              <w:t xml:space="preserve">American (15 -- 10 -- 0 AL) </w:t>
            </w:r>
          </w:p>
        </w:tc>
        <w:tc>
          <w:tcPr>
            <w:tcW w:w="856" w:type="dxa"/>
            <w:tcBorders/>
            <w:vAlign w:val="center"/>
          </w:tcPr>
          <w:p>
            <w:pPr>
              <w:pStyle w:val="TableContents"/>
              <w:bidi w:val="0"/>
              <w:spacing w:before="0" w:after="283"/>
              <w:jc w:val="left"/>
              <w:rPr/>
            </w:pPr>
            <w:r>
              <w:rPr/>
              <w:t xml:space="preserve">4 -- 3 </w:t>
            </w:r>
          </w:p>
        </w:tc>
        <w:tc>
          <w:tcPr>
            <w:tcW w:w="1321" w:type="dxa"/>
            <w:tcBorders/>
            <w:vAlign w:val="center"/>
          </w:tcPr>
          <w:p>
            <w:pPr>
              <w:pStyle w:val="TableContents"/>
              <w:bidi w:val="0"/>
              <w:spacing w:before="0" w:after="283"/>
              <w:jc w:val="left"/>
              <w:rPr/>
            </w:pPr>
            <w:r>
              <w:rPr/>
              <w:t xml:space="preserve">Memorial Stadium </w:t>
            </w:r>
          </w:p>
        </w:tc>
        <w:tc>
          <w:tcPr>
            <w:tcW w:w="1531" w:type="dxa"/>
            <w:tcBorders/>
            <w:vAlign w:val="center"/>
          </w:tcPr>
          <w:p>
            <w:pPr>
              <w:pStyle w:val="TableContents"/>
              <w:bidi w:val="0"/>
              <w:spacing w:before="0" w:after="283"/>
              <w:jc w:val="left"/>
              <w:rPr/>
            </w:pPr>
            <w:r>
              <w:rPr/>
              <w:t xml:space="preserve">Baltimore Orioles </w:t>
            </w:r>
          </w:p>
        </w:tc>
        <w:tc>
          <w:tcPr>
            <w:tcW w:w="1996" w:type="dxa"/>
            <w:tcBorders/>
            <w:vAlign w:val="center"/>
          </w:tcPr>
          <w:p>
            <w:pPr>
              <w:pStyle w:val="TableContents"/>
              <w:bidi w:val="0"/>
              <w:spacing w:before="0" w:after="283"/>
              <w:jc w:val="left"/>
              <w:rPr/>
            </w:pPr>
            <w:r>
              <w:rPr/>
              <w:t xml:space="preserve">48,829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Early Wynn, Chicago (AL) </w:t>
            </w:r>
          </w:p>
        </w:tc>
        <w:tc>
          <w:tcPr>
            <w:tcW w:w="1591" w:type="dxa"/>
            <w:tcBorders/>
            <w:vAlign w:val="center"/>
          </w:tcPr>
          <w:p>
            <w:pPr>
              <w:pStyle w:val="TableContents"/>
              <w:bidi w:val="0"/>
              <w:spacing w:before="0" w:after="283"/>
              <w:jc w:val="left"/>
              <w:rPr/>
            </w:pPr>
            <w:r>
              <w:rPr/>
              <w:t xml:space="preserve">Bob Friend, Pittsburgh (NL) </w:t>
            </w:r>
          </w:p>
        </w:tc>
      </w:tr>
      <w:tr>
        <w:trPr/>
        <w:tc>
          <w:tcPr>
            <w:tcW w:w="871" w:type="dxa"/>
            <w:tcBorders/>
            <w:vAlign w:val="center"/>
          </w:tcPr>
          <w:p>
            <w:pPr>
              <w:pStyle w:val="TableContents"/>
              <w:bidi w:val="0"/>
              <w:spacing w:before="0" w:after="283"/>
              <w:jc w:val="left"/>
              <w:rPr/>
            </w:pPr>
            <w:r>
              <w:rPr/>
              <w:t xml:space="preserve">7. heinäkuuta 1959 </w:t>
            </w:r>
          </w:p>
        </w:tc>
        <w:tc>
          <w:tcPr>
            <w:tcW w:w="1081" w:type="dxa"/>
            <w:tcBorders/>
            <w:vAlign w:val="center"/>
          </w:tcPr>
          <w:p>
            <w:pPr>
              <w:pStyle w:val="TableContents"/>
              <w:bidi w:val="0"/>
              <w:spacing w:before="0" w:after="283"/>
              <w:jc w:val="left"/>
              <w:rPr/>
            </w:pPr>
            <w:r>
              <w:rPr/>
              <w:t xml:space="preserve">Kansallinen (15 -- 11 -- 0 AL) </w:t>
            </w:r>
          </w:p>
        </w:tc>
        <w:tc>
          <w:tcPr>
            <w:tcW w:w="856" w:type="dxa"/>
            <w:tcBorders/>
            <w:vAlign w:val="center"/>
          </w:tcPr>
          <w:p>
            <w:pPr>
              <w:pStyle w:val="TableContents"/>
              <w:bidi w:val="0"/>
              <w:spacing w:before="0" w:after="283"/>
              <w:jc w:val="left"/>
              <w:rPr/>
            </w:pPr>
            <w:r>
              <w:rPr/>
              <w:t xml:space="preserve">5 -- 4 </w:t>
            </w:r>
          </w:p>
        </w:tc>
        <w:tc>
          <w:tcPr>
            <w:tcW w:w="1321" w:type="dxa"/>
            <w:tcBorders/>
            <w:vAlign w:val="center"/>
          </w:tcPr>
          <w:p>
            <w:pPr>
              <w:pStyle w:val="TableContents"/>
              <w:bidi w:val="0"/>
              <w:spacing w:before="0" w:after="283"/>
              <w:jc w:val="left"/>
              <w:rPr/>
            </w:pPr>
            <w:r>
              <w:rPr/>
              <w:t xml:space="preserve">Forbes Field </w:t>
            </w:r>
          </w:p>
        </w:tc>
        <w:tc>
          <w:tcPr>
            <w:tcW w:w="1531" w:type="dxa"/>
            <w:tcBorders/>
            <w:vAlign w:val="center"/>
          </w:tcPr>
          <w:p>
            <w:pPr>
              <w:pStyle w:val="TableContents"/>
              <w:bidi w:val="0"/>
              <w:spacing w:before="0" w:after="283"/>
              <w:jc w:val="left"/>
              <w:rPr/>
            </w:pPr>
            <w:r>
              <w:rPr/>
              <w:t xml:space="preserve">Pittsburgh Pirates </w:t>
            </w:r>
          </w:p>
        </w:tc>
        <w:tc>
          <w:tcPr>
            <w:tcW w:w="1996" w:type="dxa"/>
            <w:tcBorders/>
            <w:vAlign w:val="center"/>
          </w:tcPr>
          <w:p>
            <w:pPr>
              <w:pStyle w:val="TableContents"/>
              <w:bidi w:val="0"/>
              <w:spacing w:before="0" w:after="283"/>
              <w:jc w:val="left"/>
              <w:rPr/>
            </w:pPr>
            <w:r>
              <w:rPr/>
              <w:t xml:space="preserve">35,277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Johnny Antonelli, San Francisco (NL) </w:t>
            </w:r>
          </w:p>
        </w:tc>
        <w:tc>
          <w:tcPr>
            <w:tcW w:w="1591" w:type="dxa"/>
            <w:tcBorders/>
            <w:vAlign w:val="center"/>
          </w:tcPr>
          <w:p>
            <w:pPr>
              <w:pStyle w:val="TableContents"/>
              <w:bidi w:val="0"/>
              <w:spacing w:before="0" w:after="283"/>
              <w:jc w:val="left"/>
              <w:rPr/>
            </w:pPr>
            <w:r>
              <w:rPr/>
              <w:t xml:space="preserve">Whitey Ford, New York (AL) </w:t>
            </w:r>
          </w:p>
        </w:tc>
      </w:tr>
      <w:tr>
        <w:trPr/>
        <w:tc>
          <w:tcPr>
            <w:tcW w:w="871" w:type="dxa"/>
            <w:tcBorders/>
            <w:vAlign w:val="center"/>
          </w:tcPr>
          <w:p>
            <w:pPr>
              <w:pStyle w:val="TableContents"/>
              <w:bidi w:val="0"/>
              <w:spacing w:before="0" w:after="283"/>
              <w:jc w:val="left"/>
              <w:rPr/>
            </w:pPr>
            <w:r>
              <w:rPr/>
              <w:t xml:space="preserve">3. elokuuta 1959 </w:t>
            </w:r>
          </w:p>
        </w:tc>
        <w:tc>
          <w:tcPr>
            <w:tcW w:w="1081" w:type="dxa"/>
            <w:tcBorders/>
            <w:vAlign w:val="center"/>
          </w:tcPr>
          <w:p>
            <w:pPr>
              <w:pStyle w:val="TableContents"/>
              <w:bidi w:val="0"/>
              <w:spacing w:before="0" w:after="283"/>
              <w:jc w:val="left"/>
              <w:rPr/>
            </w:pPr>
            <w:r>
              <w:rPr/>
              <w:t xml:space="preserve">American (16 -- 11 -- 0 AL) </w:t>
            </w:r>
          </w:p>
        </w:tc>
        <w:tc>
          <w:tcPr>
            <w:tcW w:w="856" w:type="dxa"/>
            <w:tcBorders/>
            <w:vAlign w:val="center"/>
          </w:tcPr>
          <w:p>
            <w:pPr>
              <w:pStyle w:val="TableContents"/>
              <w:bidi w:val="0"/>
              <w:spacing w:before="0" w:after="283"/>
              <w:jc w:val="left"/>
              <w:rPr/>
            </w:pPr>
            <w:r>
              <w:rPr/>
              <w:t xml:space="preserve">5 -- 3 </w:t>
            </w:r>
          </w:p>
        </w:tc>
        <w:tc>
          <w:tcPr>
            <w:tcW w:w="1321" w:type="dxa"/>
            <w:tcBorders/>
            <w:vAlign w:val="center"/>
          </w:tcPr>
          <w:p>
            <w:pPr>
              <w:pStyle w:val="TableContents"/>
              <w:bidi w:val="0"/>
              <w:spacing w:before="0" w:after="283"/>
              <w:jc w:val="left"/>
              <w:rPr/>
            </w:pPr>
            <w:r>
              <w:rPr/>
              <w:t xml:space="preserve">Memorial Coliseum </w:t>
            </w:r>
          </w:p>
        </w:tc>
        <w:tc>
          <w:tcPr>
            <w:tcW w:w="1531" w:type="dxa"/>
            <w:tcBorders/>
            <w:vAlign w:val="center"/>
          </w:tcPr>
          <w:p>
            <w:pPr>
              <w:pStyle w:val="TableContents"/>
              <w:bidi w:val="0"/>
              <w:spacing w:before="0" w:after="283"/>
              <w:jc w:val="left"/>
              <w:rPr/>
            </w:pPr>
            <w:r>
              <w:rPr/>
              <w:t xml:space="preserve">Los Angeles Dodgers </w:t>
            </w:r>
          </w:p>
        </w:tc>
        <w:tc>
          <w:tcPr>
            <w:tcW w:w="1996" w:type="dxa"/>
            <w:tcBorders/>
            <w:vAlign w:val="center"/>
          </w:tcPr>
          <w:p>
            <w:pPr>
              <w:pStyle w:val="TableContents"/>
              <w:bidi w:val="0"/>
              <w:spacing w:before="0" w:after="283"/>
              <w:jc w:val="left"/>
              <w:rPr/>
            </w:pPr>
            <w:r>
              <w:rPr/>
              <w:t xml:space="preserve">55,105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Jerry Walker, Baltimore (AL) </w:t>
            </w:r>
          </w:p>
        </w:tc>
        <w:tc>
          <w:tcPr>
            <w:tcW w:w="1591" w:type="dxa"/>
            <w:tcBorders/>
            <w:vAlign w:val="center"/>
          </w:tcPr>
          <w:p>
            <w:pPr>
              <w:pStyle w:val="TableContents"/>
              <w:bidi w:val="0"/>
              <w:spacing w:before="0" w:after="283"/>
              <w:jc w:val="left"/>
              <w:rPr/>
            </w:pPr>
            <w:r>
              <w:rPr/>
              <w:t xml:space="preserve">Don Drysdale, Los Angeles (NL) </w:t>
            </w:r>
          </w:p>
        </w:tc>
      </w:tr>
      <w:tr>
        <w:trPr/>
        <w:tc>
          <w:tcPr>
            <w:tcW w:w="871" w:type="dxa"/>
            <w:tcBorders/>
            <w:vAlign w:val="center"/>
          </w:tcPr>
          <w:p>
            <w:pPr>
              <w:pStyle w:val="TableContents"/>
              <w:bidi w:val="0"/>
              <w:spacing w:before="0" w:after="283"/>
              <w:jc w:val="left"/>
              <w:rPr/>
            </w:pPr>
            <w:r>
              <w:rPr/>
              <w:t xml:space="preserve">11. heinäkuuta 1960 </w:t>
            </w:r>
          </w:p>
        </w:tc>
        <w:tc>
          <w:tcPr>
            <w:tcW w:w="1081" w:type="dxa"/>
            <w:tcBorders/>
            <w:vAlign w:val="center"/>
          </w:tcPr>
          <w:p>
            <w:pPr>
              <w:pStyle w:val="TableContents"/>
              <w:bidi w:val="0"/>
              <w:spacing w:before="0" w:after="283"/>
              <w:jc w:val="left"/>
              <w:rPr/>
            </w:pPr>
            <w:r>
              <w:rPr/>
              <w:t xml:space="preserve">Kansallinen (16 -- 12 -- 0 AL) </w:t>
            </w:r>
          </w:p>
        </w:tc>
        <w:tc>
          <w:tcPr>
            <w:tcW w:w="856" w:type="dxa"/>
            <w:tcBorders/>
            <w:vAlign w:val="center"/>
          </w:tcPr>
          <w:p>
            <w:pPr>
              <w:pStyle w:val="TableContents"/>
              <w:bidi w:val="0"/>
              <w:spacing w:before="0" w:after="283"/>
              <w:jc w:val="left"/>
              <w:rPr/>
            </w:pPr>
            <w:r>
              <w:rPr/>
              <w:t xml:space="preserve">5 -- 3 </w:t>
            </w:r>
          </w:p>
        </w:tc>
        <w:tc>
          <w:tcPr>
            <w:tcW w:w="1321" w:type="dxa"/>
            <w:tcBorders/>
            <w:vAlign w:val="center"/>
          </w:tcPr>
          <w:p>
            <w:pPr>
              <w:pStyle w:val="TableContents"/>
              <w:bidi w:val="0"/>
              <w:spacing w:before="0" w:after="283"/>
              <w:jc w:val="left"/>
              <w:rPr/>
            </w:pPr>
            <w:r>
              <w:rPr/>
              <w:t xml:space="preserve">Municipal Stadium </w:t>
            </w:r>
          </w:p>
        </w:tc>
        <w:tc>
          <w:tcPr>
            <w:tcW w:w="1531" w:type="dxa"/>
            <w:tcBorders/>
            <w:vAlign w:val="center"/>
          </w:tcPr>
          <w:p>
            <w:pPr>
              <w:pStyle w:val="TableContents"/>
              <w:bidi w:val="0"/>
              <w:spacing w:before="0" w:after="283"/>
              <w:jc w:val="left"/>
              <w:rPr/>
            </w:pPr>
            <w:r>
              <w:rPr/>
              <w:t xml:space="preserve">Kansas City Athletics </w:t>
            </w:r>
          </w:p>
        </w:tc>
        <w:tc>
          <w:tcPr>
            <w:tcW w:w="1996" w:type="dxa"/>
            <w:tcBorders/>
            <w:vAlign w:val="center"/>
          </w:tcPr>
          <w:p>
            <w:pPr>
              <w:pStyle w:val="TableContents"/>
              <w:bidi w:val="0"/>
              <w:spacing w:before="0" w:after="283"/>
              <w:jc w:val="left"/>
              <w:rPr/>
            </w:pPr>
            <w:r>
              <w:rPr/>
              <w:t xml:space="preserve">30,619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Bob Friend, Pittsburgh (NL) </w:t>
            </w:r>
          </w:p>
        </w:tc>
        <w:tc>
          <w:tcPr>
            <w:tcW w:w="1591" w:type="dxa"/>
            <w:tcBorders/>
            <w:vAlign w:val="center"/>
          </w:tcPr>
          <w:p>
            <w:pPr>
              <w:pStyle w:val="TableContents"/>
              <w:bidi w:val="0"/>
              <w:spacing w:before="0" w:after="283"/>
              <w:jc w:val="left"/>
              <w:rPr/>
            </w:pPr>
            <w:r>
              <w:rPr/>
              <w:t xml:space="preserve">Bill Monbouquette, Boston (AL) </w:t>
            </w:r>
          </w:p>
        </w:tc>
      </w:tr>
      <w:tr>
        <w:trPr/>
        <w:tc>
          <w:tcPr>
            <w:tcW w:w="871" w:type="dxa"/>
            <w:tcBorders/>
            <w:vAlign w:val="center"/>
          </w:tcPr>
          <w:p>
            <w:pPr>
              <w:pStyle w:val="TableContents"/>
              <w:bidi w:val="0"/>
              <w:spacing w:before="0" w:after="283"/>
              <w:jc w:val="left"/>
              <w:rPr/>
            </w:pPr>
            <w:r>
              <w:rPr/>
              <w:t xml:space="preserve">13. heinäkuuta 1960 </w:t>
            </w:r>
          </w:p>
        </w:tc>
        <w:tc>
          <w:tcPr>
            <w:tcW w:w="1081" w:type="dxa"/>
            <w:tcBorders/>
            <w:vAlign w:val="center"/>
          </w:tcPr>
          <w:p>
            <w:pPr>
              <w:pStyle w:val="TableContents"/>
              <w:bidi w:val="0"/>
              <w:spacing w:before="0" w:after="283"/>
              <w:jc w:val="left"/>
              <w:rPr/>
            </w:pPr>
            <w:r>
              <w:rPr/>
              <w:t xml:space="preserve">Kansallinen (16 -- 13 -- 0 AL) </w:t>
            </w:r>
          </w:p>
        </w:tc>
        <w:tc>
          <w:tcPr>
            <w:tcW w:w="856" w:type="dxa"/>
            <w:tcBorders/>
            <w:vAlign w:val="center"/>
          </w:tcPr>
          <w:p>
            <w:pPr>
              <w:pStyle w:val="TableContents"/>
              <w:bidi w:val="0"/>
              <w:spacing w:before="0" w:after="283"/>
              <w:jc w:val="left"/>
              <w:rPr/>
            </w:pPr>
            <w:r>
              <w:rPr/>
              <w:t xml:space="preserve">6 -- 0 </w:t>
            </w:r>
          </w:p>
        </w:tc>
        <w:tc>
          <w:tcPr>
            <w:tcW w:w="1321" w:type="dxa"/>
            <w:tcBorders/>
            <w:vAlign w:val="center"/>
          </w:tcPr>
          <w:p>
            <w:pPr>
              <w:pStyle w:val="TableContents"/>
              <w:bidi w:val="0"/>
              <w:spacing w:before="0" w:after="283"/>
              <w:jc w:val="left"/>
              <w:rPr/>
            </w:pPr>
            <w:r>
              <w:rPr/>
              <w:t xml:space="preserve">Yankee Stadium </w:t>
            </w:r>
          </w:p>
        </w:tc>
        <w:tc>
          <w:tcPr>
            <w:tcW w:w="1531" w:type="dxa"/>
            <w:tcBorders/>
            <w:vAlign w:val="center"/>
          </w:tcPr>
          <w:p>
            <w:pPr>
              <w:pStyle w:val="TableContents"/>
              <w:bidi w:val="0"/>
              <w:spacing w:before="0" w:after="283"/>
              <w:jc w:val="left"/>
              <w:rPr/>
            </w:pPr>
            <w:r>
              <w:rPr/>
              <w:t xml:space="preserve">New York Yankees </w:t>
            </w:r>
          </w:p>
        </w:tc>
        <w:tc>
          <w:tcPr>
            <w:tcW w:w="1996" w:type="dxa"/>
            <w:tcBorders/>
            <w:vAlign w:val="center"/>
          </w:tcPr>
          <w:p>
            <w:pPr>
              <w:pStyle w:val="TableContents"/>
              <w:bidi w:val="0"/>
              <w:spacing w:before="0" w:after="283"/>
              <w:jc w:val="left"/>
              <w:rPr/>
            </w:pPr>
            <w:r>
              <w:rPr/>
              <w:t xml:space="preserve">38,362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Vern Law, Pittsburgh (NL) </w:t>
            </w:r>
          </w:p>
        </w:tc>
        <w:tc>
          <w:tcPr>
            <w:tcW w:w="1591" w:type="dxa"/>
            <w:tcBorders/>
            <w:vAlign w:val="center"/>
          </w:tcPr>
          <w:p>
            <w:pPr>
              <w:pStyle w:val="TableContents"/>
              <w:bidi w:val="0"/>
              <w:spacing w:before="0" w:after="283"/>
              <w:jc w:val="left"/>
              <w:rPr/>
            </w:pPr>
            <w:r>
              <w:rPr/>
              <w:t xml:space="preserve">Whitey Ford, New York (AL) </w:t>
            </w:r>
          </w:p>
        </w:tc>
      </w:tr>
      <w:tr>
        <w:trPr/>
        <w:tc>
          <w:tcPr>
            <w:tcW w:w="871" w:type="dxa"/>
            <w:tcBorders/>
            <w:vAlign w:val="center"/>
          </w:tcPr>
          <w:p>
            <w:pPr>
              <w:pStyle w:val="TableContents"/>
              <w:bidi w:val="0"/>
              <w:spacing w:before="0" w:after="283"/>
              <w:jc w:val="left"/>
              <w:rPr/>
            </w:pPr>
            <w:r>
              <w:rPr/>
              <w:t xml:space="preserve">11. heinäkuuta 1961 </w:t>
            </w:r>
          </w:p>
        </w:tc>
        <w:tc>
          <w:tcPr>
            <w:tcW w:w="1081" w:type="dxa"/>
            <w:tcBorders/>
            <w:vAlign w:val="center"/>
          </w:tcPr>
          <w:p>
            <w:pPr>
              <w:pStyle w:val="TableContents"/>
              <w:bidi w:val="0"/>
              <w:spacing w:before="0" w:after="283"/>
              <w:jc w:val="left"/>
              <w:rPr/>
            </w:pPr>
            <w:r>
              <w:rPr/>
              <w:t xml:space="preserve">Kansallinen (16 -- 14 -- 0 AL) </w:t>
            </w:r>
          </w:p>
        </w:tc>
        <w:tc>
          <w:tcPr>
            <w:tcW w:w="856" w:type="dxa"/>
            <w:tcBorders/>
            <w:vAlign w:val="center"/>
          </w:tcPr>
          <w:p>
            <w:pPr>
              <w:pStyle w:val="TableContents"/>
              <w:bidi w:val="0"/>
              <w:spacing w:before="0" w:after="283"/>
              <w:jc w:val="left"/>
              <w:rPr/>
            </w:pPr>
            <w:r>
              <w:rPr/>
              <w:t xml:space="preserve">5 -- 4 (10 sisävuoroa) </w:t>
            </w:r>
          </w:p>
        </w:tc>
        <w:tc>
          <w:tcPr>
            <w:tcW w:w="1321" w:type="dxa"/>
            <w:tcBorders/>
            <w:vAlign w:val="center"/>
          </w:tcPr>
          <w:p>
            <w:pPr>
              <w:pStyle w:val="TableContents"/>
              <w:bidi w:val="0"/>
              <w:spacing w:before="0" w:after="283"/>
              <w:jc w:val="left"/>
              <w:rPr/>
            </w:pPr>
            <w:r>
              <w:rPr/>
              <w:t xml:space="preserve">Candlestick Park </w:t>
            </w:r>
          </w:p>
        </w:tc>
        <w:tc>
          <w:tcPr>
            <w:tcW w:w="1531" w:type="dxa"/>
            <w:tcBorders/>
            <w:vAlign w:val="center"/>
          </w:tcPr>
          <w:p>
            <w:pPr>
              <w:pStyle w:val="TableContents"/>
              <w:bidi w:val="0"/>
              <w:spacing w:before="0" w:after="283"/>
              <w:jc w:val="left"/>
              <w:rPr/>
            </w:pPr>
            <w:r>
              <w:rPr/>
              <w:t xml:space="preserve">San Francisco Giants </w:t>
            </w:r>
          </w:p>
        </w:tc>
        <w:tc>
          <w:tcPr>
            <w:tcW w:w="1996" w:type="dxa"/>
            <w:tcBorders/>
            <w:vAlign w:val="center"/>
          </w:tcPr>
          <w:p>
            <w:pPr>
              <w:pStyle w:val="TableContents"/>
              <w:bidi w:val="0"/>
              <w:spacing w:before="0" w:after="283"/>
              <w:jc w:val="left"/>
              <w:rPr/>
            </w:pPr>
            <w:r>
              <w:rPr/>
              <w:t xml:space="preserve">44,115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Stu Miller, San Francisco (NL) </w:t>
            </w:r>
          </w:p>
        </w:tc>
        <w:tc>
          <w:tcPr>
            <w:tcW w:w="1591" w:type="dxa"/>
            <w:tcBorders/>
            <w:vAlign w:val="center"/>
          </w:tcPr>
          <w:p>
            <w:pPr>
              <w:pStyle w:val="TableContents"/>
              <w:bidi w:val="0"/>
              <w:spacing w:before="0" w:after="283"/>
              <w:jc w:val="left"/>
              <w:rPr/>
            </w:pPr>
            <w:r>
              <w:rPr/>
              <w:t xml:space="preserve">Hoyt Wilhelm, Baltimore (AL) </w:t>
            </w:r>
          </w:p>
        </w:tc>
      </w:tr>
      <w:tr>
        <w:trPr/>
        <w:tc>
          <w:tcPr>
            <w:tcW w:w="871" w:type="dxa"/>
            <w:tcBorders/>
            <w:vAlign w:val="center"/>
          </w:tcPr>
          <w:p>
            <w:pPr>
              <w:pStyle w:val="TableContents"/>
              <w:bidi w:val="0"/>
              <w:spacing w:before="0" w:after="283"/>
              <w:jc w:val="left"/>
              <w:rPr/>
            </w:pPr>
            <w:r>
              <w:rPr/>
              <w:t xml:space="preserve">31. heinäkuuta 1961 </w:t>
            </w:r>
          </w:p>
        </w:tc>
        <w:tc>
          <w:tcPr>
            <w:tcW w:w="1081" w:type="dxa"/>
            <w:tcBorders/>
            <w:vAlign w:val="center"/>
          </w:tcPr>
          <w:p>
            <w:pPr>
              <w:pStyle w:val="TableContents"/>
              <w:bidi w:val="0"/>
              <w:spacing w:before="0" w:after="283"/>
              <w:jc w:val="left"/>
              <w:rPr/>
            </w:pPr>
            <w:r>
              <w:rPr/>
              <w:t xml:space="preserve">TASAPELI (16 -- 14 -- 1 AL) </w:t>
            </w:r>
          </w:p>
        </w:tc>
        <w:tc>
          <w:tcPr>
            <w:tcW w:w="856" w:type="dxa"/>
            <w:tcBorders/>
            <w:vAlign w:val="center"/>
          </w:tcPr>
          <w:p>
            <w:pPr>
              <w:pStyle w:val="TableContents"/>
              <w:bidi w:val="0"/>
              <w:spacing w:before="0" w:after="283"/>
              <w:jc w:val="left"/>
              <w:rPr/>
            </w:pPr>
            <w:r>
              <w:rPr/>
              <w:t xml:space="preserve">1 -- 1 </w:t>
            </w:r>
          </w:p>
        </w:tc>
        <w:tc>
          <w:tcPr>
            <w:tcW w:w="1321" w:type="dxa"/>
            <w:tcBorders/>
            <w:vAlign w:val="center"/>
          </w:tcPr>
          <w:p>
            <w:pPr>
              <w:pStyle w:val="TableContents"/>
              <w:bidi w:val="0"/>
              <w:spacing w:before="0" w:after="283"/>
              <w:jc w:val="left"/>
              <w:rPr/>
            </w:pPr>
            <w:r>
              <w:rPr/>
              <w:t xml:space="preserve">Fenway Park </w:t>
            </w:r>
          </w:p>
        </w:tc>
        <w:tc>
          <w:tcPr>
            <w:tcW w:w="1531" w:type="dxa"/>
            <w:tcBorders/>
            <w:vAlign w:val="center"/>
          </w:tcPr>
          <w:p>
            <w:pPr>
              <w:pStyle w:val="TableContents"/>
              <w:bidi w:val="0"/>
              <w:spacing w:before="0" w:after="283"/>
              <w:jc w:val="left"/>
              <w:rPr/>
            </w:pPr>
            <w:r>
              <w:rPr/>
              <w:t xml:space="preserve">Boston Red Sox </w:t>
            </w:r>
          </w:p>
        </w:tc>
        <w:tc>
          <w:tcPr>
            <w:tcW w:w="1996" w:type="dxa"/>
            <w:tcBorders/>
            <w:vAlign w:val="center"/>
          </w:tcPr>
          <w:p>
            <w:pPr>
              <w:pStyle w:val="TableContents"/>
              <w:bidi w:val="0"/>
              <w:spacing w:before="0" w:after="283"/>
              <w:jc w:val="left"/>
              <w:rPr/>
            </w:pPr>
            <w:r>
              <w:rPr/>
              <w:t xml:space="preserve">31,851 </w:t>
            </w:r>
          </w:p>
        </w:tc>
        <w:tc>
          <w:tcPr>
            <w:tcW w:w="1336" w:type="dxa"/>
            <w:tcBorders/>
            <w:vAlign w:val="center"/>
          </w:tcPr>
          <w:p>
            <w:pPr>
              <w:pStyle w:val="TableContents"/>
              <w:bidi w:val="0"/>
              <w:spacing w:before="0" w:after="283"/>
              <w:jc w:val="left"/>
              <w:rPr/>
            </w:pPr>
            <w:r>
              <w:rPr/>
              <w:t xml:space="preserve">N / A </w:t>
            </w:r>
          </w:p>
        </w:tc>
        <w:tc>
          <w:tcPr>
            <w:tcW w:w="1501" w:type="dxa"/>
            <w:tcBorders/>
            <w:vAlign w:val="center"/>
          </w:tcPr>
          <w:p>
            <w:pPr>
              <w:pStyle w:val="TableContents"/>
              <w:bidi w:val="0"/>
              <w:spacing w:before="0" w:after="283"/>
              <w:jc w:val="left"/>
              <w:rPr/>
            </w:pPr>
            <w:r>
              <w:rPr/>
              <w:t xml:space="preserve">N / A </w:t>
            </w:r>
          </w:p>
        </w:tc>
        <w:tc>
          <w:tcPr>
            <w:tcW w:w="1591" w:type="dxa"/>
            <w:tcBorders/>
            <w:vAlign w:val="center"/>
          </w:tcPr>
          <w:p>
            <w:pPr>
              <w:pStyle w:val="TableContents"/>
              <w:bidi w:val="0"/>
              <w:spacing w:before="0" w:after="283"/>
              <w:jc w:val="left"/>
              <w:rPr/>
            </w:pPr>
            <w:r>
              <w:rPr/>
              <w:t xml:space="preserve">N / A </w:t>
            </w:r>
          </w:p>
        </w:tc>
      </w:tr>
      <w:tr>
        <w:trPr/>
        <w:tc>
          <w:tcPr>
            <w:tcW w:w="871" w:type="dxa"/>
            <w:tcBorders/>
            <w:vAlign w:val="center"/>
          </w:tcPr>
          <w:p>
            <w:pPr>
              <w:pStyle w:val="TableContents"/>
              <w:bidi w:val="0"/>
              <w:spacing w:before="0" w:after="283"/>
              <w:jc w:val="left"/>
              <w:rPr/>
            </w:pPr>
            <w:r>
              <w:rPr/>
              <w:t xml:space="preserve">10. heinäkuuta 1962 </w:t>
            </w:r>
          </w:p>
        </w:tc>
        <w:tc>
          <w:tcPr>
            <w:tcW w:w="1081" w:type="dxa"/>
            <w:tcBorders/>
            <w:vAlign w:val="center"/>
          </w:tcPr>
          <w:p>
            <w:pPr>
              <w:pStyle w:val="TableContents"/>
              <w:bidi w:val="0"/>
              <w:spacing w:before="0" w:after="283"/>
              <w:jc w:val="left"/>
              <w:rPr/>
            </w:pPr>
            <w:r>
              <w:rPr/>
              <w:t xml:space="preserve">Kansallinen (16 -- 15 -- 1 AL) </w:t>
            </w:r>
          </w:p>
        </w:tc>
        <w:tc>
          <w:tcPr>
            <w:tcW w:w="856" w:type="dxa"/>
            <w:tcBorders/>
            <w:vAlign w:val="center"/>
          </w:tcPr>
          <w:p>
            <w:pPr>
              <w:pStyle w:val="TableContents"/>
              <w:bidi w:val="0"/>
              <w:spacing w:before="0" w:after="283"/>
              <w:jc w:val="left"/>
              <w:rPr/>
            </w:pPr>
            <w:r>
              <w:rPr/>
              <w:t xml:space="preserve">3 -- 1 </w:t>
            </w:r>
          </w:p>
        </w:tc>
        <w:tc>
          <w:tcPr>
            <w:tcW w:w="1321" w:type="dxa"/>
            <w:tcBorders/>
            <w:vAlign w:val="center"/>
          </w:tcPr>
          <w:p>
            <w:pPr>
              <w:pStyle w:val="TableContents"/>
              <w:bidi w:val="0"/>
              <w:spacing w:before="0" w:after="283"/>
              <w:jc w:val="left"/>
              <w:rPr/>
            </w:pPr>
            <w:r>
              <w:rPr/>
              <w:t xml:space="preserve">D.C. Stadium </w:t>
            </w:r>
          </w:p>
        </w:tc>
        <w:tc>
          <w:tcPr>
            <w:tcW w:w="1531" w:type="dxa"/>
            <w:tcBorders/>
            <w:vAlign w:val="center"/>
          </w:tcPr>
          <w:p>
            <w:pPr>
              <w:pStyle w:val="TableContents"/>
              <w:bidi w:val="0"/>
              <w:spacing w:before="0" w:after="283"/>
              <w:jc w:val="left"/>
              <w:rPr/>
            </w:pPr>
            <w:r>
              <w:rPr/>
              <w:t xml:space="preserve">Washington Senators </w:t>
            </w:r>
          </w:p>
        </w:tc>
        <w:tc>
          <w:tcPr>
            <w:tcW w:w="1996" w:type="dxa"/>
            <w:tcBorders/>
            <w:vAlign w:val="center"/>
          </w:tcPr>
          <w:p>
            <w:pPr>
              <w:pStyle w:val="TableContents"/>
              <w:bidi w:val="0"/>
              <w:spacing w:before="0" w:after="283"/>
              <w:jc w:val="left"/>
              <w:rPr/>
            </w:pPr>
            <w:r>
              <w:rPr/>
              <w:t xml:space="preserve">45,480 </w:t>
            </w:r>
          </w:p>
        </w:tc>
        <w:tc>
          <w:tcPr>
            <w:tcW w:w="1336" w:type="dxa"/>
            <w:tcBorders/>
            <w:vAlign w:val="center"/>
          </w:tcPr>
          <w:p>
            <w:pPr>
              <w:pStyle w:val="TableContents"/>
              <w:bidi w:val="0"/>
              <w:spacing w:before="0" w:after="283"/>
              <w:jc w:val="left"/>
              <w:rPr/>
            </w:pPr>
            <w:r>
              <w:rPr/>
              <w:t xml:space="preserve">Maury Wills, Los Angeles (NL) </w:t>
            </w:r>
          </w:p>
        </w:tc>
        <w:tc>
          <w:tcPr>
            <w:tcW w:w="1501" w:type="dxa"/>
            <w:tcBorders/>
            <w:vAlign w:val="center"/>
          </w:tcPr>
          <w:p>
            <w:pPr>
              <w:pStyle w:val="TableContents"/>
              <w:bidi w:val="0"/>
              <w:spacing w:before="0" w:after="283"/>
              <w:jc w:val="left"/>
              <w:rPr/>
            </w:pPr>
            <w:r>
              <w:rPr/>
              <w:t xml:space="preserve">Juan Marichal, San Francisco (NL) </w:t>
            </w:r>
          </w:p>
        </w:tc>
        <w:tc>
          <w:tcPr>
            <w:tcW w:w="1591" w:type="dxa"/>
            <w:tcBorders/>
            <w:vAlign w:val="center"/>
          </w:tcPr>
          <w:p>
            <w:pPr>
              <w:pStyle w:val="TableContents"/>
              <w:bidi w:val="0"/>
              <w:spacing w:before="0" w:after="283"/>
              <w:jc w:val="left"/>
              <w:rPr/>
            </w:pPr>
            <w:r>
              <w:rPr/>
              <w:t xml:space="preserve">Camilo Pascual, Minnesota (AL) </w:t>
            </w:r>
          </w:p>
        </w:tc>
      </w:tr>
      <w:tr>
        <w:trPr/>
        <w:tc>
          <w:tcPr>
            <w:tcW w:w="871" w:type="dxa"/>
            <w:tcBorders/>
            <w:vAlign w:val="center"/>
          </w:tcPr>
          <w:p>
            <w:pPr>
              <w:pStyle w:val="TableContents"/>
              <w:bidi w:val="0"/>
              <w:spacing w:before="0" w:after="283"/>
              <w:jc w:val="left"/>
              <w:rPr/>
            </w:pPr>
            <w:r>
              <w:rPr/>
              <w:t xml:space="preserve">30. heinäkuuta 1962 </w:t>
            </w:r>
          </w:p>
        </w:tc>
        <w:tc>
          <w:tcPr>
            <w:tcW w:w="1081" w:type="dxa"/>
            <w:tcBorders/>
            <w:vAlign w:val="center"/>
          </w:tcPr>
          <w:p>
            <w:pPr>
              <w:pStyle w:val="TableContents"/>
              <w:bidi w:val="0"/>
              <w:spacing w:before="0" w:after="283"/>
              <w:jc w:val="left"/>
              <w:rPr/>
            </w:pPr>
            <w:r>
              <w:rPr/>
              <w:t xml:space="preserve">Amerikkalainen (17 -- 15 -- 1 AL) </w:t>
            </w:r>
          </w:p>
        </w:tc>
        <w:tc>
          <w:tcPr>
            <w:tcW w:w="856" w:type="dxa"/>
            <w:tcBorders/>
            <w:vAlign w:val="center"/>
          </w:tcPr>
          <w:p>
            <w:pPr>
              <w:pStyle w:val="TableContents"/>
              <w:bidi w:val="0"/>
              <w:spacing w:before="0" w:after="283"/>
              <w:jc w:val="left"/>
              <w:rPr/>
            </w:pPr>
            <w:r>
              <w:rPr/>
              <w:t xml:space="preserve">9 -- 4 </w:t>
            </w:r>
          </w:p>
        </w:tc>
        <w:tc>
          <w:tcPr>
            <w:tcW w:w="1321" w:type="dxa"/>
            <w:tcBorders/>
            <w:vAlign w:val="center"/>
          </w:tcPr>
          <w:p>
            <w:pPr>
              <w:pStyle w:val="TableContents"/>
              <w:bidi w:val="0"/>
              <w:spacing w:before="0" w:after="283"/>
              <w:jc w:val="left"/>
              <w:rPr/>
            </w:pPr>
            <w:r>
              <w:rPr/>
              <w:t xml:space="preserve">Wrigley Field </w:t>
            </w:r>
          </w:p>
        </w:tc>
        <w:tc>
          <w:tcPr>
            <w:tcW w:w="1531" w:type="dxa"/>
            <w:tcBorders/>
            <w:vAlign w:val="center"/>
          </w:tcPr>
          <w:p>
            <w:pPr>
              <w:pStyle w:val="TableContents"/>
              <w:bidi w:val="0"/>
              <w:spacing w:before="0" w:after="283"/>
              <w:jc w:val="left"/>
              <w:rPr/>
            </w:pPr>
            <w:r>
              <w:rPr/>
              <w:t xml:space="preserve">Chicago Cubs </w:t>
            </w:r>
          </w:p>
        </w:tc>
        <w:tc>
          <w:tcPr>
            <w:tcW w:w="1996" w:type="dxa"/>
            <w:tcBorders/>
            <w:vAlign w:val="center"/>
          </w:tcPr>
          <w:p>
            <w:pPr>
              <w:pStyle w:val="TableContents"/>
              <w:bidi w:val="0"/>
              <w:spacing w:before="0" w:after="283"/>
              <w:jc w:val="left"/>
              <w:rPr/>
            </w:pPr>
            <w:r>
              <w:rPr/>
              <w:t xml:space="preserve">38,359 </w:t>
            </w:r>
          </w:p>
        </w:tc>
        <w:tc>
          <w:tcPr>
            <w:tcW w:w="1336" w:type="dxa"/>
            <w:tcBorders/>
            <w:vAlign w:val="center"/>
          </w:tcPr>
          <w:p>
            <w:pPr>
              <w:pStyle w:val="TableContents"/>
              <w:bidi w:val="0"/>
              <w:spacing w:before="0" w:after="283"/>
              <w:jc w:val="left"/>
              <w:rPr/>
            </w:pPr>
            <w:r>
              <w:rPr/>
              <w:t xml:space="preserve">Leon Wagner, Los Angeles (AL) </w:t>
            </w:r>
          </w:p>
        </w:tc>
        <w:tc>
          <w:tcPr>
            <w:tcW w:w="1501" w:type="dxa"/>
            <w:tcBorders/>
            <w:vAlign w:val="center"/>
          </w:tcPr>
          <w:p>
            <w:pPr>
              <w:pStyle w:val="TableContents"/>
              <w:bidi w:val="0"/>
              <w:spacing w:before="0" w:after="283"/>
              <w:jc w:val="left"/>
              <w:rPr/>
            </w:pPr>
            <w:r>
              <w:rPr/>
              <w:t xml:space="preserve">Ray Herbert, Chicago (AL) </w:t>
            </w:r>
          </w:p>
        </w:tc>
        <w:tc>
          <w:tcPr>
            <w:tcW w:w="1591" w:type="dxa"/>
            <w:tcBorders/>
            <w:vAlign w:val="center"/>
          </w:tcPr>
          <w:p>
            <w:pPr>
              <w:pStyle w:val="TableContents"/>
              <w:bidi w:val="0"/>
              <w:spacing w:before="0" w:after="283"/>
              <w:jc w:val="left"/>
              <w:rPr/>
            </w:pPr>
            <w:r>
              <w:rPr/>
              <w:t xml:space="preserve">Art Mahaffey, Philadelphia (NL) </w:t>
            </w:r>
          </w:p>
        </w:tc>
      </w:tr>
      <w:tr>
        <w:trPr/>
        <w:tc>
          <w:tcPr>
            <w:tcW w:w="871" w:type="dxa"/>
            <w:tcBorders/>
            <w:vAlign w:val="center"/>
          </w:tcPr>
          <w:p>
            <w:pPr>
              <w:pStyle w:val="TableContents"/>
              <w:bidi w:val="0"/>
              <w:spacing w:before="0" w:after="283"/>
              <w:jc w:val="left"/>
              <w:rPr/>
            </w:pPr>
            <w:r>
              <w:rPr/>
              <w:t xml:space="preserve">9. heinäkuuta 1963 </w:t>
            </w:r>
          </w:p>
        </w:tc>
        <w:tc>
          <w:tcPr>
            <w:tcW w:w="1081" w:type="dxa"/>
            <w:tcBorders/>
            <w:vAlign w:val="center"/>
          </w:tcPr>
          <w:p>
            <w:pPr>
              <w:pStyle w:val="TableContents"/>
              <w:bidi w:val="0"/>
              <w:spacing w:before="0" w:after="283"/>
              <w:jc w:val="left"/>
              <w:rPr/>
            </w:pPr>
            <w:r>
              <w:rPr/>
              <w:t xml:space="preserve">Kansallinen (17 -- 16 -- 1 AL) </w:t>
            </w:r>
          </w:p>
        </w:tc>
        <w:tc>
          <w:tcPr>
            <w:tcW w:w="856" w:type="dxa"/>
            <w:tcBorders/>
            <w:vAlign w:val="center"/>
          </w:tcPr>
          <w:p>
            <w:pPr>
              <w:pStyle w:val="TableContents"/>
              <w:bidi w:val="0"/>
              <w:spacing w:before="0" w:after="283"/>
              <w:jc w:val="left"/>
              <w:rPr/>
            </w:pPr>
            <w:r>
              <w:rPr/>
              <w:t xml:space="preserve">5 -- 3 </w:t>
            </w:r>
          </w:p>
        </w:tc>
        <w:tc>
          <w:tcPr>
            <w:tcW w:w="1321" w:type="dxa"/>
            <w:tcBorders/>
            <w:vAlign w:val="center"/>
          </w:tcPr>
          <w:p>
            <w:pPr>
              <w:pStyle w:val="TableContents"/>
              <w:bidi w:val="0"/>
              <w:spacing w:before="0" w:after="283"/>
              <w:jc w:val="left"/>
              <w:rPr/>
            </w:pPr>
            <w:r>
              <w:rPr/>
              <w:t xml:space="preserve">Cleveland Stadium </w:t>
            </w:r>
          </w:p>
        </w:tc>
        <w:tc>
          <w:tcPr>
            <w:tcW w:w="1531" w:type="dxa"/>
            <w:tcBorders/>
            <w:vAlign w:val="center"/>
          </w:tcPr>
          <w:p>
            <w:pPr>
              <w:pStyle w:val="TableContents"/>
              <w:bidi w:val="0"/>
              <w:spacing w:before="0" w:after="283"/>
              <w:jc w:val="left"/>
              <w:rPr/>
            </w:pPr>
            <w:r>
              <w:rPr/>
              <w:t xml:space="preserve">Cleveland Indians </w:t>
            </w:r>
          </w:p>
        </w:tc>
        <w:tc>
          <w:tcPr>
            <w:tcW w:w="1996" w:type="dxa"/>
            <w:tcBorders/>
            <w:vAlign w:val="center"/>
          </w:tcPr>
          <w:p>
            <w:pPr>
              <w:pStyle w:val="TableContents"/>
              <w:bidi w:val="0"/>
              <w:spacing w:before="0" w:after="283"/>
              <w:jc w:val="left"/>
              <w:rPr/>
            </w:pPr>
            <w:r>
              <w:rPr/>
              <w:t xml:space="preserve">44,160 </w:t>
            </w:r>
          </w:p>
        </w:tc>
        <w:tc>
          <w:tcPr>
            <w:tcW w:w="1336" w:type="dxa"/>
            <w:tcBorders/>
            <w:vAlign w:val="center"/>
          </w:tcPr>
          <w:p>
            <w:pPr>
              <w:pStyle w:val="TableContents"/>
              <w:bidi w:val="0"/>
              <w:spacing w:before="0" w:after="283"/>
              <w:jc w:val="left"/>
              <w:rPr/>
            </w:pPr>
            <w:r>
              <w:rPr/>
              <w:t xml:space="preserve">Willie Mays, San Francisco (NL) </w:t>
            </w:r>
          </w:p>
        </w:tc>
        <w:tc>
          <w:tcPr>
            <w:tcW w:w="1501" w:type="dxa"/>
            <w:tcBorders/>
            <w:vAlign w:val="center"/>
          </w:tcPr>
          <w:p>
            <w:pPr>
              <w:pStyle w:val="TableContents"/>
              <w:bidi w:val="0"/>
              <w:spacing w:before="0" w:after="283"/>
              <w:jc w:val="left"/>
              <w:rPr/>
            </w:pPr>
            <w:r>
              <w:rPr/>
              <w:t xml:space="preserve">Larry Jackson, Chicago (NL) </w:t>
            </w:r>
          </w:p>
        </w:tc>
        <w:tc>
          <w:tcPr>
            <w:tcW w:w="1591" w:type="dxa"/>
            <w:tcBorders/>
            <w:vAlign w:val="center"/>
          </w:tcPr>
          <w:p>
            <w:pPr>
              <w:pStyle w:val="TableContents"/>
              <w:bidi w:val="0"/>
              <w:spacing w:before="0" w:after="283"/>
              <w:jc w:val="left"/>
              <w:rPr/>
            </w:pPr>
            <w:r>
              <w:rPr/>
              <w:t xml:space="preserve">Jim Bunning, Detroit (AL) </w:t>
            </w:r>
          </w:p>
        </w:tc>
      </w:tr>
      <w:tr>
        <w:trPr/>
        <w:tc>
          <w:tcPr>
            <w:tcW w:w="871" w:type="dxa"/>
            <w:tcBorders/>
            <w:vAlign w:val="center"/>
          </w:tcPr>
          <w:p>
            <w:pPr>
              <w:pStyle w:val="TableContents"/>
              <w:bidi w:val="0"/>
              <w:spacing w:before="0" w:after="283"/>
              <w:jc w:val="left"/>
              <w:rPr/>
            </w:pPr>
            <w:r>
              <w:rPr/>
              <w:t xml:space="preserve">7. heinäkuuta 1964 </w:t>
            </w:r>
          </w:p>
        </w:tc>
        <w:tc>
          <w:tcPr>
            <w:tcW w:w="1081" w:type="dxa"/>
            <w:tcBorders/>
            <w:vAlign w:val="center"/>
          </w:tcPr>
          <w:p>
            <w:pPr>
              <w:pStyle w:val="TableContents"/>
              <w:bidi w:val="0"/>
              <w:spacing w:before="0" w:after="283"/>
              <w:jc w:val="left"/>
              <w:rPr/>
            </w:pPr>
            <w:r>
              <w:rPr/>
              <w:t xml:space="preserve">Kansallinen (17 -- 17 -- 1) </w:t>
            </w:r>
          </w:p>
        </w:tc>
        <w:tc>
          <w:tcPr>
            <w:tcW w:w="856" w:type="dxa"/>
            <w:tcBorders/>
            <w:vAlign w:val="center"/>
          </w:tcPr>
          <w:p>
            <w:pPr>
              <w:pStyle w:val="TableContents"/>
              <w:bidi w:val="0"/>
              <w:spacing w:before="0" w:after="283"/>
              <w:jc w:val="left"/>
              <w:rPr/>
            </w:pPr>
            <w:r>
              <w:rPr/>
              <w:t xml:space="preserve">7 -- 4 </w:t>
            </w:r>
          </w:p>
        </w:tc>
        <w:tc>
          <w:tcPr>
            <w:tcW w:w="1321" w:type="dxa"/>
            <w:tcBorders/>
            <w:vAlign w:val="center"/>
          </w:tcPr>
          <w:p>
            <w:pPr>
              <w:pStyle w:val="TableContents"/>
              <w:bidi w:val="0"/>
              <w:spacing w:before="0" w:after="283"/>
              <w:jc w:val="left"/>
              <w:rPr/>
            </w:pPr>
            <w:r>
              <w:rPr/>
              <w:t xml:space="preserve">Shea Stadium </w:t>
            </w:r>
          </w:p>
        </w:tc>
        <w:tc>
          <w:tcPr>
            <w:tcW w:w="1531" w:type="dxa"/>
            <w:tcBorders/>
            <w:vAlign w:val="center"/>
          </w:tcPr>
          <w:p>
            <w:pPr>
              <w:pStyle w:val="TableContents"/>
              <w:bidi w:val="0"/>
              <w:spacing w:before="0" w:after="283"/>
              <w:jc w:val="left"/>
              <w:rPr/>
            </w:pPr>
            <w:r>
              <w:rPr/>
              <w:t xml:space="preserve">New York Mets </w:t>
            </w:r>
          </w:p>
        </w:tc>
        <w:tc>
          <w:tcPr>
            <w:tcW w:w="1996" w:type="dxa"/>
            <w:tcBorders/>
            <w:vAlign w:val="center"/>
          </w:tcPr>
          <w:p>
            <w:pPr>
              <w:pStyle w:val="TableContents"/>
              <w:bidi w:val="0"/>
              <w:spacing w:before="0" w:after="283"/>
              <w:jc w:val="left"/>
              <w:rPr/>
            </w:pPr>
            <w:r>
              <w:rPr/>
              <w:t xml:space="preserve">50,850 </w:t>
            </w:r>
          </w:p>
        </w:tc>
        <w:tc>
          <w:tcPr>
            <w:tcW w:w="1336" w:type="dxa"/>
            <w:tcBorders/>
            <w:vAlign w:val="center"/>
          </w:tcPr>
          <w:p>
            <w:pPr>
              <w:pStyle w:val="TableContents"/>
              <w:bidi w:val="0"/>
              <w:spacing w:before="0" w:after="283"/>
              <w:jc w:val="left"/>
              <w:rPr/>
            </w:pPr>
            <w:r>
              <w:rPr/>
              <w:t xml:space="preserve">Johnny Callison, Philadelphia (NL) </w:t>
            </w:r>
          </w:p>
        </w:tc>
        <w:tc>
          <w:tcPr>
            <w:tcW w:w="1501" w:type="dxa"/>
            <w:tcBorders/>
            <w:vAlign w:val="center"/>
          </w:tcPr>
          <w:p>
            <w:pPr>
              <w:pStyle w:val="TableContents"/>
              <w:bidi w:val="0"/>
              <w:spacing w:before="0" w:after="283"/>
              <w:jc w:val="left"/>
              <w:rPr/>
            </w:pPr>
            <w:r>
              <w:rPr/>
              <w:t xml:space="preserve">Juan Marichal, San Francisco (NL) </w:t>
            </w:r>
          </w:p>
        </w:tc>
        <w:tc>
          <w:tcPr>
            <w:tcW w:w="1591" w:type="dxa"/>
            <w:tcBorders/>
            <w:vAlign w:val="center"/>
          </w:tcPr>
          <w:p>
            <w:pPr>
              <w:pStyle w:val="TableContents"/>
              <w:bidi w:val="0"/>
              <w:spacing w:before="0" w:after="283"/>
              <w:jc w:val="left"/>
              <w:rPr/>
            </w:pPr>
            <w:r>
              <w:rPr/>
              <w:t xml:space="preserve">Dick Radatz, Boston (AL) </w:t>
            </w:r>
          </w:p>
        </w:tc>
      </w:tr>
      <w:tr>
        <w:trPr/>
        <w:tc>
          <w:tcPr>
            <w:tcW w:w="871" w:type="dxa"/>
            <w:tcBorders/>
            <w:vAlign w:val="center"/>
          </w:tcPr>
          <w:p>
            <w:pPr>
              <w:pStyle w:val="TableContents"/>
              <w:bidi w:val="0"/>
              <w:spacing w:before="0" w:after="283"/>
              <w:jc w:val="left"/>
              <w:rPr/>
            </w:pPr>
            <w:r>
              <w:rPr/>
              <w:t xml:space="preserve">13. heinäkuuta 1965 </w:t>
            </w:r>
          </w:p>
        </w:tc>
        <w:tc>
          <w:tcPr>
            <w:tcW w:w="1081" w:type="dxa"/>
            <w:tcBorders/>
            <w:vAlign w:val="center"/>
          </w:tcPr>
          <w:p>
            <w:pPr>
              <w:pStyle w:val="TableContents"/>
              <w:bidi w:val="0"/>
              <w:spacing w:before="0" w:after="283"/>
              <w:jc w:val="left"/>
              <w:rPr/>
            </w:pPr>
            <w:r>
              <w:rPr/>
              <w:t xml:space="preserve">Kansallinen (18 -- 17 -- 1 NL) </w:t>
            </w:r>
          </w:p>
        </w:tc>
        <w:tc>
          <w:tcPr>
            <w:tcW w:w="856" w:type="dxa"/>
            <w:tcBorders/>
            <w:vAlign w:val="center"/>
          </w:tcPr>
          <w:p>
            <w:pPr>
              <w:pStyle w:val="TableContents"/>
              <w:bidi w:val="0"/>
              <w:spacing w:before="0" w:after="283"/>
              <w:jc w:val="left"/>
              <w:rPr/>
            </w:pPr>
            <w:r>
              <w:rPr/>
              <w:t xml:space="preserve">6 -- 5 </w:t>
            </w:r>
          </w:p>
        </w:tc>
        <w:tc>
          <w:tcPr>
            <w:tcW w:w="1321" w:type="dxa"/>
            <w:tcBorders/>
            <w:vAlign w:val="center"/>
          </w:tcPr>
          <w:p>
            <w:pPr>
              <w:pStyle w:val="TableContents"/>
              <w:bidi w:val="0"/>
              <w:spacing w:before="0" w:after="283"/>
              <w:jc w:val="left"/>
              <w:rPr/>
            </w:pPr>
            <w:r>
              <w:rPr/>
              <w:t xml:space="preserve">Metropolitan Stadium </w:t>
            </w:r>
          </w:p>
        </w:tc>
        <w:tc>
          <w:tcPr>
            <w:tcW w:w="1531" w:type="dxa"/>
            <w:tcBorders/>
            <w:vAlign w:val="center"/>
          </w:tcPr>
          <w:p>
            <w:pPr>
              <w:pStyle w:val="TableContents"/>
              <w:bidi w:val="0"/>
              <w:spacing w:before="0" w:after="283"/>
              <w:jc w:val="left"/>
              <w:rPr/>
            </w:pPr>
            <w:r>
              <w:rPr/>
              <w:t xml:space="preserve">Minnesota Twins </w:t>
            </w:r>
          </w:p>
        </w:tc>
        <w:tc>
          <w:tcPr>
            <w:tcW w:w="1996" w:type="dxa"/>
            <w:tcBorders/>
            <w:vAlign w:val="center"/>
          </w:tcPr>
          <w:p>
            <w:pPr>
              <w:pStyle w:val="TableContents"/>
              <w:bidi w:val="0"/>
              <w:spacing w:before="0" w:after="283"/>
              <w:jc w:val="left"/>
              <w:rPr/>
            </w:pPr>
            <w:r>
              <w:rPr/>
              <w:t xml:space="preserve">46,706 </w:t>
            </w:r>
          </w:p>
        </w:tc>
        <w:tc>
          <w:tcPr>
            <w:tcW w:w="1336" w:type="dxa"/>
            <w:tcBorders/>
            <w:vAlign w:val="center"/>
          </w:tcPr>
          <w:p>
            <w:pPr>
              <w:pStyle w:val="TableContents"/>
              <w:bidi w:val="0"/>
              <w:spacing w:before="0" w:after="283"/>
              <w:jc w:val="left"/>
              <w:rPr/>
            </w:pPr>
            <w:r>
              <w:rPr/>
              <w:t xml:space="preserve">Juan Marichal, San Francisco (NL) </w:t>
            </w:r>
          </w:p>
        </w:tc>
        <w:tc>
          <w:tcPr>
            <w:tcW w:w="1501" w:type="dxa"/>
            <w:tcBorders/>
            <w:vAlign w:val="center"/>
          </w:tcPr>
          <w:p>
            <w:pPr>
              <w:pStyle w:val="TableContents"/>
              <w:bidi w:val="0"/>
              <w:spacing w:before="0" w:after="283"/>
              <w:jc w:val="left"/>
              <w:rPr/>
            </w:pPr>
            <w:r>
              <w:rPr/>
              <w:t xml:space="preserve">Sandy Koufax, Los Angeles (NL) </w:t>
            </w:r>
          </w:p>
        </w:tc>
        <w:tc>
          <w:tcPr>
            <w:tcW w:w="1591" w:type="dxa"/>
            <w:tcBorders/>
            <w:vAlign w:val="center"/>
          </w:tcPr>
          <w:p>
            <w:pPr>
              <w:pStyle w:val="TableContents"/>
              <w:bidi w:val="0"/>
              <w:spacing w:before="0" w:after="283"/>
              <w:jc w:val="left"/>
              <w:rPr/>
            </w:pPr>
            <w:r>
              <w:rPr/>
              <w:t xml:space="preserve">Sam McDowell, Cleveland (AL) </w:t>
            </w:r>
          </w:p>
        </w:tc>
      </w:tr>
      <w:tr>
        <w:trPr/>
        <w:tc>
          <w:tcPr>
            <w:tcW w:w="871" w:type="dxa"/>
            <w:tcBorders/>
            <w:vAlign w:val="center"/>
          </w:tcPr>
          <w:p>
            <w:pPr>
              <w:pStyle w:val="TableContents"/>
              <w:bidi w:val="0"/>
              <w:spacing w:before="0" w:after="283"/>
              <w:jc w:val="left"/>
              <w:rPr/>
            </w:pPr>
            <w:r>
              <w:rPr/>
              <w:t xml:space="preserve">12. heinäkuuta 1966 </w:t>
            </w:r>
          </w:p>
        </w:tc>
        <w:tc>
          <w:tcPr>
            <w:tcW w:w="1081" w:type="dxa"/>
            <w:tcBorders/>
            <w:vAlign w:val="center"/>
          </w:tcPr>
          <w:p>
            <w:pPr>
              <w:pStyle w:val="TableContents"/>
              <w:bidi w:val="0"/>
              <w:spacing w:before="0" w:after="283"/>
              <w:jc w:val="left"/>
              <w:rPr/>
            </w:pPr>
            <w:r>
              <w:rPr/>
              <w:t xml:space="preserve">Kansallinen (19 -- 17 -- 1 NL) </w:t>
            </w:r>
          </w:p>
        </w:tc>
        <w:tc>
          <w:tcPr>
            <w:tcW w:w="856" w:type="dxa"/>
            <w:tcBorders/>
            <w:vAlign w:val="center"/>
          </w:tcPr>
          <w:p>
            <w:pPr>
              <w:pStyle w:val="TableContents"/>
              <w:bidi w:val="0"/>
              <w:spacing w:before="0" w:after="283"/>
              <w:jc w:val="left"/>
              <w:rPr/>
            </w:pPr>
            <w:r>
              <w:rPr/>
              <w:t xml:space="preserve">2 -- 1 (10 sisävuoroa) </w:t>
            </w:r>
          </w:p>
        </w:tc>
        <w:tc>
          <w:tcPr>
            <w:tcW w:w="1321" w:type="dxa"/>
            <w:tcBorders/>
            <w:vAlign w:val="center"/>
          </w:tcPr>
          <w:p>
            <w:pPr>
              <w:pStyle w:val="TableContents"/>
              <w:bidi w:val="0"/>
              <w:spacing w:before="0" w:after="283"/>
              <w:jc w:val="left"/>
              <w:rPr/>
            </w:pPr>
            <w:r>
              <w:rPr/>
              <w:t xml:space="preserve">Busch Memorial Stadium </w:t>
            </w:r>
          </w:p>
        </w:tc>
        <w:tc>
          <w:tcPr>
            <w:tcW w:w="1531" w:type="dxa"/>
            <w:tcBorders/>
            <w:vAlign w:val="center"/>
          </w:tcPr>
          <w:p>
            <w:pPr>
              <w:pStyle w:val="TableContents"/>
              <w:bidi w:val="0"/>
              <w:spacing w:before="0" w:after="283"/>
              <w:jc w:val="left"/>
              <w:rPr/>
            </w:pPr>
            <w:r>
              <w:rPr/>
              <w:t xml:space="preserve">St. Louis Cardinals </w:t>
            </w:r>
          </w:p>
        </w:tc>
        <w:tc>
          <w:tcPr>
            <w:tcW w:w="1996" w:type="dxa"/>
            <w:tcBorders/>
            <w:vAlign w:val="center"/>
          </w:tcPr>
          <w:p>
            <w:pPr>
              <w:pStyle w:val="TableContents"/>
              <w:bidi w:val="0"/>
              <w:spacing w:before="0" w:after="283"/>
              <w:jc w:val="left"/>
              <w:rPr/>
            </w:pPr>
            <w:r>
              <w:rPr/>
              <w:t xml:space="preserve">49,936 </w:t>
            </w:r>
          </w:p>
        </w:tc>
        <w:tc>
          <w:tcPr>
            <w:tcW w:w="1336" w:type="dxa"/>
            <w:tcBorders/>
            <w:vAlign w:val="center"/>
          </w:tcPr>
          <w:p>
            <w:pPr>
              <w:pStyle w:val="TableContents"/>
              <w:bidi w:val="0"/>
              <w:spacing w:before="0" w:after="283"/>
              <w:jc w:val="left"/>
              <w:rPr/>
            </w:pPr>
            <w:r>
              <w:rPr/>
              <w:t xml:space="preserve">Brooks Robinson, Baltimore (AL) </w:t>
            </w:r>
          </w:p>
        </w:tc>
        <w:tc>
          <w:tcPr>
            <w:tcW w:w="1501" w:type="dxa"/>
            <w:tcBorders/>
            <w:vAlign w:val="center"/>
          </w:tcPr>
          <w:p>
            <w:pPr>
              <w:pStyle w:val="TableContents"/>
              <w:bidi w:val="0"/>
              <w:spacing w:before="0" w:after="283"/>
              <w:jc w:val="left"/>
              <w:rPr/>
            </w:pPr>
            <w:r>
              <w:rPr/>
              <w:t xml:space="preserve">Gaylord Perry, San Francisco (NL) </w:t>
            </w:r>
          </w:p>
        </w:tc>
        <w:tc>
          <w:tcPr>
            <w:tcW w:w="1591" w:type="dxa"/>
            <w:tcBorders/>
            <w:vAlign w:val="center"/>
          </w:tcPr>
          <w:p>
            <w:pPr>
              <w:pStyle w:val="TableContents"/>
              <w:bidi w:val="0"/>
              <w:spacing w:before="0" w:after="283"/>
              <w:jc w:val="left"/>
              <w:rPr/>
            </w:pPr>
            <w:r>
              <w:rPr/>
              <w:t xml:space="preserve">Pete Richert, Washington (AL) </w:t>
            </w:r>
          </w:p>
        </w:tc>
      </w:tr>
      <w:tr>
        <w:trPr/>
        <w:tc>
          <w:tcPr>
            <w:tcW w:w="871" w:type="dxa"/>
            <w:tcBorders/>
            <w:vAlign w:val="center"/>
          </w:tcPr>
          <w:p>
            <w:pPr>
              <w:pStyle w:val="TableContents"/>
              <w:bidi w:val="0"/>
              <w:spacing w:before="0" w:after="283"/>
              <w:jc w:val="left"/>
              <w:rPr/>
            </w:pPr>
            <w:r>
              <w:rPr/>
              <w:t xml:space="preserve">11. heinäkuuta 1967 </w:t>
            </w:r>
          </w:p>
        </w:tc>
        <w:tc>
          <w:tcPr>
            <w:tcW w:w="1081" w:type="dxa"/>
            <w:tcBorders/>
            <w:vAlign w:val="center"/>
          </w:tcPr>
          <w:p>
            <w:pPr>
              <w:pStyle w:val="TableContents"/>
              <w:bidi w:val="0"/>
              <w:spacing w:before="0" w:after="283"/>
              <w:jc w:val="left"/>
              <w:rPr/>
            </w:pPr>
            <w:r>
              <w:rPr/>
              <w:t xml:space="preserve">Kansallinen (20 -- 17 -- 1 NL) </w:t>
            </w:r>
          </w:p>
        </w:tc>
        <w:tc>
          <w:tcPr>
            <w:tcW w:w="856" w:type="dxa"/>
            <w:tcBorders/>
            <w:vAlign w:val="center"/>
          </w:tcPr>
          <w:p>
            <w:pPr>
              <w:pStyle w:val="TableContents"/>
              <w:bidi w:val="0"/>
              <w:spacing w:before="0" w:after="283"/>
              <w:jc w:val="left"/>
              <w:rPr/>
            </w:pPr>
            <w:r>
              <w:rPr/>
              <w:t xml:space="preserve">2 -- 1 (15 sisävuoroa) </w:t>
            </w:r>
          </w:p>
        </w:tc>
        <w:tc>
          <w:tcPr>
            <w:tcW w:w="1321" w:type="dxa"/>
            <w:tcBorders/>
            <w:vAlign w:val="center"/>
          </w:tcPr>
          <w:p>
            <w:pPr>
              <w:pStyle w:val="TableContents"/>
              <w:bidi w:val="0"/>
              <w:spacing w:before="0" w:after="283"/>
              <w:jc w:val="left"/>
              <w:rPr/>
            </w:pPr>
            <w:r>
              <w:rPr/>
              <w:t xml:space="preserve">Anaheimin stadion </w:t>
            </w:r>
          </w:p>
        </w:tc>
        <w:tc>
          <w:tcPr>
            <w:tcW w:w="1531" w:type="dxa"/>
            <w:tcBorders/>
            <w:vAlign w:val="center"/>
          </w:tcPr>
          <w:p>
            <w:pPr>
              <w:pStyle w:val="TableContents"/>
              <w:bidi w:val="0"/>
              <w:spacing w:before="0" w:after="283"/>
              <w:jc w:val="left"/>
              <w:rPr/>
            </w:pPr>
            <w:r>
              <w:rPr/>
              <w:t xml:space="preserve">Kalifornian enkelit </w:t>
            </w:r>
          </w:p>
        </w:tc>
        <w:tc>
          <w:tcPr>
            <w:tcW w:w="1996" w:type="dxa"/>
            <w:tcBorders/>
            <w:vAlign w:val="center"/>
          </w:tcPr>
          <w:p>
            <w:pPr>
              <w:pStyle w:val="TableContents"/>
              <w:bidi w:val="0"/>
              <w:spacing w:before="0" w:after="283"/>
              <w:jc w:val="left"/>
              <w:rPr/>
            </w:pPr>
            <w:r>
              <w:rPr/>
              <w:t xml:space="preserve">46,309 </w:t>
            </w:r>
          </w:p>
        </w:tc>
        <w:tc>
          <w:tcPr>
            <w:tcW w:w="1336" w:type="dxa"/>
            <w:tcBorders/>
            <w:vAlign w:val="center"/>
          </w:tcPr>
          <w:p>
            <w:pPr>
              <w:pStyle w:val="TableContents"/>
              <w:bidi w:val="0"/>
              <w:spacing w:before="0" w:after="283"/>
              <w:jc w:val="left"/>
              <w:rPr/>
            </w:pPr>
            <w:r>
              <w:rPr/>
              <w:t xml:space="preserve">Tony Pérez, Cincinnati Reds (NL) </w:t>
            </w:r>
          </w:p>
        </w:tc>
        <w:tc>
          <w:tcPr>
            <w:tcW w:w="1501" w:type="dxa"/>
            <w:tcBorders/>
            <w:vAlign w:val="center"/>
          </w:tcPr>
          <w:p>
            <w:pPr>
              <w:pStyle w:val="TableContents"/>
              <w:bidi w:val="0"/>
              <w:spacing w:before="0" w:after="283"/>
              <w:jc w:val="left"/>
              <w:rPr/>
            </w:pPr>
            <w:r>
              <w:rPr/>
              <w:t xml:space="preserve">Don Drysdale, Los Angeles (NL) </w:t>
            </w:r>
          </w:p>
        </w:tc>
        <w:tc>
          <w:tcPr>
            <w:tcW w:w="1591" w:type="dxa"/>
            <w:tcBorders/>
            <w:vAlign w:val="center"/>
          </w:tcPr>
          <w:p>
            <w:pPr>
              <w:pStyle w:val="TableContents"/>
              <w:bidi w:val="0"/>
              <w:spacing w:before="0" w:after="283"/>
              <w:jc w:val="left"/>
              <w:rPr/>
            </w:pPr>
            <w:r>
              <w:rPr/>
              <w:t xml:space="preserve">Catfish Hunter, Kansas City (AL) </w:t>
            </w:r>
          </w:p>
        </w:tc>
      </w:tr>
      <w:tr>
        <w:trPr/>
        <w:tc>
          <w:tcPr>
            <w:tcW w:w="871" w:type="dxa"/>
            <w:tcBorders/>
            <w:vAlign w:val="center"/>
          </w:tcPr>
          <w:p>
            <w:pPr>
              <w:pStyle w:val="TableContents"/>
              <w:bidi w:val="0"/>
              <w:spacing w:before="0" w:after="283"/>
              <w:jc w:val="left"/>
              <w:rPr/>
            </w:pPr>
            <w:r>
              <w:rPr/>
              <w:t xml:space="preserve">9. heinäkuuta 1968 </w:t>
            </w:r>
          </w:p>
        </w:tc>
        <w:tc>
          <w:tcPr>
            <w:tcW w:w="1081" w:type="dxa"/>
            <w:tcBorders/>
            <w:vAlign w:val="center"/>
          </w:tcPr>
          <w:p>
            <w:pPr>
              <w:pStyle w:val="TableContents"/>
              <w:bidi w:val="0"/>
              <w:spacing w:before="0" w:after="283"/>
              <w:jc w:val="left"/>
              <w:rPr/>
            </w:pPr>
            <w:r>
              <w:rPr/>
              <w:t xml:space="preserve">Kansallinen (21 -- 17 -- 1 NL) </w:t>
            </w:r>
          </w:p>
        </w:tc>
        <w:tc>
          <w:tcPr>
            <w:tcW w:w="856" w:type="dxa"/>
            <w:tcBorders/>
            <w:vAlign w:val="center"/>
          </w:tcPr>
          <w:p>
            <w:pPr>
              <w:pStyle w:val="TableContents"/>
              <w:bidi w:val="0"/>
              <w:spacing w:before="0" w:after="283"/>
              <w:jc w:val="left"/>
              <w:rPr/>
            </w:pPr>
            <w:r>
              <w:rPr/>
              <w:t xml:space="preserve">1 -- 0 </w:t>
            </w:r>
          </w:p>
        </w:tc>
        <w:tc>
          <w:tcPr>
            <w:tcW w:w="1321" w:type="dxa"/>
            <w:tcBorders/>
            <w:vAlign w:val="center"/>
          </w:tcPr>
          <w:p>
            <w:pPr>
              <w:pStyle w:val="TableContents"/>
              <w:bidi w:val="0"/>
              <w:spacing w:before="0" w:after="283"/>
              <w:jc w:val="left"/>
              <w:rPr/>
            </w:pPr>
            <w:r>
              <w:rPr/>
              <w:t xml:space="preserve">Astrodome </w:t>
            </w:r>
          </w:p>
        </w:tc>
        <w:tc>
          <w:tcPr>
            <w:tcW w:w="1531" w:type="dxa"/>
            <w:tcBorders/>
            <w:vAlign w:val="center"/>
          </w:tcPr>
          <w:p>
            <w:pPr>
              <w:pStyle w:val="TableContents"/>
              <w:bidi w:val="0"/>
              <w:spacing w:before="0" w:after="283"/>
              <w:jc w:val="left"/>
              <w:rPr/>
            </w:pPr>
            <w:r>
              <w:rPr/>
              <w:t xml:space="preserve">Houston Astros </w:t>
            </w:r>
          </w:p>
        </w:tc>
        <w:tc>
          <w:tcPr>
            <w:tcW w:w="1996" w:type="dxa"/>
            <w:tcBorders/>
            <w:vAlign w:val="center"/>
          </w:tcPr>
          <w:p>
            <w:pPr>
              <w:pStyle w:val="TableContents"/>
              <w:bidi w:val="0"/>
              <w:spacing w:before="0" w:after="283"/>
              <w:jc w:val="left"/>
              <w:rPr/>
            </w:pPr>
            <w:r>
              <w:rPr/>
              <w:t xml:space="preserve">48,321 </w:t>
            </w:r>
          </w:p>
        </w:tc>
        <w:tc>
          <w:tcPr>
            <w:tcW w:w="1336" w:type="dxa"/>
            <w:tcBorders/>
            <w:vAlign w:val="center"/>
          </w:tcPr>
          <w:p>
            <w:pPr>
              <w:pStyle w:val="TableContents"/>
              <w:bidi w:val="0"/>
              <w:spacing w:before="0" w:after="283"/>
              <w:jc w:val="left"/>
              <w:rPr/>
            </w:pPr>
            <w:r>
              <w:rPr/>
              <w:t xml:space="preserve">Willie Mays, San Francisco (NL) </w:t>
            </w:r>
          </w:p>
        </w:tc>
        <w:tc>
          <w:tcPr>
            <w:tcW w:w="1501" w:type="dxa"/>
            <w:tcBorders/>
            <w:vAlign w:val="center"/>
          </w:tcPr>
          <w:p>
            <w:pPr>
              <w:pStyle w:val="TableContents"/>
              <w:bidi w:val="0"/>
              <w:spacing w:before="0" w:after="283"/>
              <w:jc w:val="left"/>
              <w:rPr/>
            </w:pPr>
            <w:r>
              <w:rPr/>
              <w:t xml:space="preserve">Don Drysdale, Los Angeles (NL) </w:t>
            </w:r>
          </w:p>
        </w:tc>
        <w:tc>
          <w:tcPr>
            <w:tcW w:w="1591" w:type="dxa"/>
            <w:tcBorders/>
            <w:vAlign w:val="center"/>
          </w:tcPr>
          <w:p>
            <w:pPr>
              <w:pStyle w:val="TableContents"/>
              <w:bidi w:val="0"/>
              <w:spacing w:before="0" w:after="283"/>
              <w:jc w:val="left"/>
              <w:rPr/>
            </w:pPr>
            <w:r>
              <w:rPr/>
              <w:t xml:space="preserve">Luis Tiant, Cleveland (AL) </w:t>
            </w:r>
          </w:p>
        </w:tc>
      </w:tr>
      <w:tr>
        <w:trPr/>
        <w:tc>
          <w:tcPr>
            <w:tcW w:w="871" w:type="dxa"/>
            <w:tcBorders/>
            <w:vAlign w:val="center"/>
          </w:tcPr>
          <w:p>
            <w:pPr>
              <w:pStyle w:val="TableContents"/>
              <w:bidi w:val="0"/>
              <w:spacing w:before="0" w:after="283"/>
              <w:jc w:val="left"/>
              <w:rPr/>
            </w:pPr>
            <w:r>
              <w:rPr/>
              <w:t xml:space="preserve">23. heinäkuuta 1969 </w:t>
            </w:r>
          </w:p>
        </w:tc>
        <w:tc>
          <w:tcPr>
            <w:tcW w:w="1081" w:type="dxa"/>
            <w:tcBorders/>
            <w:vAlign w:val="center"/>
          </w:tcPr>
          <w:p>
            <w:pPr>
              <w:pStyle w:val="TableContents"/>
              <w:bidi w:val="0"/>
              <w:spacing w:before="0" w:after="283"/>
              <w:jc w:val="left"/>
              <w:rPr/>
            </w:pPr>
            <w:r>
              <w:rPr/>
              <w:t xml:space="preserve">Kansallinen (22 -- 17 -- 1 NL) </w:t>
            </w:r>
          </w:p>
        </w:tc>
        <w:tc>
          <w:tcPr>
            <w:tcW w:w="856" w:type="dxa"/>
            <w:tcBorders/>
            <w:vAlign w:val="center"/>
          </w:tcPr>
          <w:p>
            <w:pPr>
              <w:pStyle w:val="TableContents"/>
              <w:bidi w:val="0"/>
              <w:spacing w:before="0" w:after="283"/>
              <w:jc w:val="left"/>
              <w:rPr/>
            </w:pPr>
            <w:r>
              <w:rPr/>
              <w:t xml:space="preserve">9 -- 3 </w:t>
            </w:r>
          </w:p>
        </w:tc>
        <w:tc>
          <w:tcPr>
            <w:tcW w:w="1321" w:type="dxa"/>
            <w:tcBorders/>
            <w:vAlign w:val="center"/>
          </w:tcPr>
          <w:p>
            <w:pPr>
              <w:pStyle w:val="TableContents"/>
              <w:bidi w:val="0"/>
              <w:spacing w:before="0" w:after="283"/>
              <w:jc w:val="left"/>
              <w:rPr/>
            </w:pPr>
            <w:r>
              <w:rPr/>
              <w:t xml:space="preserve">RFK Stadium </w:t>
            </w:r>
          </w:p>
        </w:tc>
        <w:tc>
          <w:tcPr>
            <w:tcW w:w="1531" w:type="dxa"/>
            <w:tcBorders/>
            <w:vAlign w:val="center"/>
          </w:tcPr>
          <w:p>
            <w:pPr>
              <w:pStyle w:val="TableContents"/>
              <w:bidi w:val="0"/>
              <w:spacing w:before="0" w:after="283"/>
              <w:jc w:val="left"/>
              <w:rPr/>
            </w:pPr>
            <w:r>
              <w:rPr/>
              <w:t xml:space="preserve">Washington Senators </w:t>
            </w:r>
          </w:p>
        </w:tc>
        <w:tc>
          <w:tcPr>
            <w:tcW w:w="1996" w:type="dxa"/>
            <w:tcBorders/>
            <w:vAlign w:val="center"/>
          </w:tcPr>
          <w:p>
            <w:pPr>
              <w:pStyle w:val="TableContents"/>
              <w:bidi w:val="0"/>
              <w:spacing w:before="0" w:after="283"/>
              <w:jc w:val="left"/>
              <w:rPr/>
            </w:pPr>
            <w:r>
              <w:rPr/>
              <w:t xml:space="preserve">45,259 </w:t>
            </w:r>
          </w:p>
        </w:tc>
        <w:tc>
          <w:tcPr>
            <w:tcW w:w="1336" w:type="dxa"/>
            <w:tcBorders/>
            <w:vAlign w:val="center"/>
          </w:tcPr>
          <w:p>
            <w:pPr>
              <w:pStyle w:val="TableContents"/>
              <w:bidi w:val="0"/>
              <w:spacing w:before="0" w:after="283"/>
              <w:jc w:val="left"/>
              <w:rPr/>
            </w:pPr>
            <w:r>
              <w:rPr/>
              <w:t xml:space="preserve">Willie McCovey, San Francisco (NL) </w:t>
            </w:r>
          </w:p>
        </w:tc>
        <w:tc>
          <w:tcPr>
            <w:tcW w:w="1501" w:type="dxa"/>
            <w:tcBorders/>
            <w:vAlign w:val="center"/>
          </w:tcPr>
          <w:p>
            <w:pPr>
              <w:pStyle w:val="TableContents"/>
              <w:bidi w:val="0"/>
              <w:spacing w:before="0" w:after="283"/>
              <w:jc w:val="left"/>
              <w:rPr/>
            </w:pPr>
            <w:r>
              <w:rPr/>
              <w:t xml:space="preserve">Steve Carlton, St. Louis (NL) </w:t>
            </w:r>
          </w:p>
        </w:tc>
        <w:tc>
          <w:tcPr>
            <w:tcW w:w="1591" w:type="dxa"/>
            <w:tcBorders/>
            <w:vAlign w:val="center"/>
          </w:tcPr>
          <w:p>
            <w:pPr>
              <w:pStyle w:val="TableContents"/>
              <w:bidi w:val="0"/>
              <w:spacing w:before="0" w:after="283"/>
              <w:jc w:val="left"/>
              <w:rPr/>
            </w:pPr>
            <w:r>
              <w:rPr/>
              <w:t xml:space="preserve">Mel Stottlemyre, New York (AL) </w:t>
            </w:r>
          </w:p>
        </w:tc>
      </w:tr>
      <w:tr>
        <w:trPr/>
        <w:tc>
          <w:tcPr>
            <w:tcW w:w="871" w:type="dxa"/>
            <w:tcBorders/>
            <w:vAlign w:val="center"/>
          </w:tcPr>
          <w:p>
            <w:pPr>
              <w:pStyle w:val="TableContents"/>
              <w:bidi w:val="0"/>
              <w:spacing w:before="0" w:after="283"/>
              <w:jc w:val="left"/>
              <w:rPr/>
            </w:pPr>
            <w:r>
              <w:rPr/>
              <w:t xml:space="preserve">14. heinäkuuta 1970 </w:t>
            </w:r>
          </w:p>
        </w:tc>
        <w:tc>
          <w:tcPr>
            <w:tcW w:w="1081" w:type="dxa"/>
            <w:tcBorders/>
            <w:vAlign w:val="center"/>
          </w:tcPr>
          <w:p>
            <w:pPr>
              <w:pStyle w:val="TableContents"/>
              <w:bidi w:val="0"/>
              <w:spacing w:before="0" w:after="283"/>
              <w:jc w:val="left"/>
              <w:rPr/>
            </w:pPr>
            <w:r>
              <w:rPr/>
              <w:t xml:space="preserve">Kansallinen (23 -- 17 -- 1 NL) </w:t>
            </w:r>
          </w:p>
        </w:tc>
        <w:tc>
          <w:tcPr>
            <w:tcW w:w="856" w:type="dxa"/>
            <w:tcBorders/>
            <w:vAlign w:val="center"/>
          </w:tcPr>
          <w:p>
            <w:pPr>
              <w:pStyle w:val="TableContents"/>
              <w:bidi w:val="0"/>
              <w:spacing w:before="0" w:after="283"/>
              <w:jc w:val="left"/>
              <w:rPr/>
            </w:pPr>
            <w:r>
              <w:rPr/>
              <w:t xml:space="preserve">5 -- 4 (12 sisävuoroa) </w:t>
            </w:r>
          </w:p>
        </w:tc>
        <w:tc>
          <w:tcPr>
            <w:tcW w:w="1321" w:type="dxa"/>
            <w:tcBorders/>
            <w:vAlign w:val="center"/>
          </w:tcPr>
          <w:p>
            <w:pPr>
              <w:pStyle w:val="TableContents"/>
              <w:bidi w:val="0"/>
              <w:spacing w:before="0" w:after="283"/>
              <w:jc w:val="left"/>
              <w:rPr/>
            </w:pPr>
            <w:r>
              <w:rPr/>
              <w:t xml:space="preserve">Riverfront Stadium </w:t>
            </w:r>
          </w:p>
        </w:tc>
        <w:tc>
          <w:tcPr>
            <w:tcW w:w="1531" w:type="dxa"/>
            <w:tcBorders/>
            <w:vAlign w:val="center"/>
          </w:tcPr>
          <w:p>
            <w:pPr>
              <w:pStyle w:val="TableContents"/>
              <w:bidi w:val="0"/>
              <w:spacing w:before="0" w:after="283"/>
              <w:jc w:val="left"/>
              <w:rPr/>
            </w:pPr>
            <w:r>
              <w:rPr/>
              <w:t xml:space="preserve">Cincinnati Reds </w:t>
            </w:r>
          </w:p>
        </w:tc>
        <w:tc>
          <w:tcPr>
            <w:tcW w:w="1996" w:type="dxa"/>
            <w:tcBorders/>
            <w:vAlign w:val="center"/>
          </w:tcPr>
          <w:p>
            <w:pPr>
              <w:pStyle w:val="TableContents"/>
              <w:bidi w:val="0"/>
              <w:spacing w:before="0" w:after="283"/>
              <w:jc w:val="left"/>
              <w:rPr/>
            </w:pPr>
            <w:r>
              <w:rPr/>
              <w:t xml:space="preserve">51,838 </w:t>
            </w:r>
          </w:p>
        </w:tc>
        <w:tc>
          <w:tcPr>
            <w:tcW w:w="1336" w:type="dxa"/>
            <w:tcBorders/>
            <w:vAlign w:val="center"/>
          </w:tcPr>
          <w:p>
            <w:pPr>
              <w:pStyle w:val="TableContents"/>
              <w:bidi w:val="0"/>
              <w:spacing w:before="0" w:after="283"/>
              <w:jc w:val="left"/>
              <w:rPr/>
            </w:pPr>
            <w:r>
              <w:rPr/>
              <w:t xml:space="preserve">Carl Yastrzemski, Boston (AL) </w:t>
            </w:r>
          </w:p>
        </w:tc>
        <w:tc>
          <w:tcPr>
            <w:tcW w:w="1501" w:type="dxa"/>
            <w:tcBorders/>
            <w:vAlign w:val="center"/>
          </w:tcPr>
          <w:p>
            <w:pPr>
              <w:pStyle w:val="TableContents"/>
              <w:bidi w:val="0"/>
              <w:spacing w:before="0" w:after="283"/>
              <w:jc w:val="left"/>
              <w:rPr/>
            </w:pPr>
            <w:r>
              <w:rPr/>
              <w:t xml:space="preserve">Claude Osteen, Los Angeles (NL) </w:t>
            </w:r>
          </w:p>
        </w:tc>
        <w:tc>
          <w:tcPr>
            <w:tcW w:w="1591" w:type="dxa"/>
            <w:tcBorders/>
            <w:vAlign w:val="center"/>
          </w:tcPr>
          <w:p>
            <w:pPr>
              <w:pStyle w:val="TableContents"/>
              <w:bidi w:val="0"/>
              <w:spacing w:before="0" w:after="283"/>
              <w:jc w:val="left"/>
              <w:rPr/>
            </w:pPr>
            <w:r>
              <w:rPr/>
              <w:t xml:space="preserve">Clyde Wright, California Angels (AL) </w:t>
            </w:r>
          </w:p>
        </w:tc>
      </w:tr>
      <w:tr>
        <w:trPr/>
        <w:tc>
          <w:tcPr>
            <w:tcW w:w="871" w:type="dxa"/>
            <w:tcBorders/>
            <w:vAlign w:val="center"/>
          </w:tcPr>
          <w:p>
            <w:pPr>
              <w:pStyle w:val="TableContents"/>
              <w:bidi w:val="0"/>
              <w:spacing w:before="0" w:after="283"/>
              <w:jc w:val="left"/>
              <w:rPr/>
            </w:pPr>
            <w:r>
              <w:rPr/>
              <w:t xml:space="preserve">13. heinäkuuta 1971 </w:t>
            </w:r>
          </w:p>
        </w:tc>
        <w:tc>
          <w:tcPr>
            <w:tcW w:w="1081" w:type="dxa"/>
            <w:tcBorders/>
            <w:vAlign w:val="center"/>
          </w:tcPr>
          <w:p>
            <w:pPr>
              <w:pStyle w:val="TableContents"/>
              <w:bidi w:val="0"/>
              <w:spacing w:before="0" w:after="283"/>
              <w:jc w:val="left"/>
              <w:rPr/>
            </w:pPr>
            <w:r>
              <w:rPr/>
              <w:t xml:space="preserve">Amerikkalainen (23 -- 18 -- 1 NL) </w:t>
            </w:r>
          </w:p>
        </w:tc>
        <w:tc>
          <w:tcPr>
            <w:tcW w:w="856" w:type="dxa"/>
            <w:tcBorders/>
            <w:vAlign w:val="center"/>
          </w:tcPr>
          <w:p>
            <w:pPr>
              <w:pStyle w:val="TableContents"/>
              <w:bidi w:val="0"/>
              <w:spacing w:before="0" w:after="283"/>
              <w:jc w:val="left"/>
              <w:rPr/>
            </w:pPr>
            <w:r>
              <w:rPr/>
              <w:t xml:space="preserve">6 -- 4 </w:t>
            </w:r>
          </w:p>
        </w:tc>
        <w:tc>
          <w:tcPr>
            <w:tcW w:w="1321" w:type="dxa"/>
            <w:tcBorders/>
            <w:vAlign w:val="center"/>
          </w:tcPr>
          <w:p>
            <w:pPr>
              <w:pStyle w:val="TableContents"/>
              <w:bidi w:val="0"/>
              <w:spacing w:before="0" w:after="283"/>
              <w:jc w:val="left"/>
              <w:rPr/>
            </w:pPr>
            <w:r>
              <w:rPr/>
              <w:t xml:space="preserve">Tiger Stadium </w:t>
            </w:r>
          </w:p>
        </w:tc>
        <w:tc>
          <w:tcPr>
            <w:tcW w:w="1531" w:type="dxa"/>
            <w:tcBorders/>
            <w:vAlign w:val="center"/>
          </w:tcPr>
          <w:p>
            <w:pPr>
              <w:pStyle w:val="TableContents"/>
              <w:bidi w:val="0"/>
              <w:spacing w:before="0" w:after="283"/>
              <w:jc w:val="left"/>
              <w:rPr/>
            </w:pPr>
            <w:r>
              <w:rPr/>
              <w:t xml:space="preserve">Detroit Tigers </w:t>
            </w:r>
          </w:p>
        </w:tc>
        <w:tc>
          <w:tcPr>
            <w:tcW w:w="1996" w:type="dxa"/>
            <w:tcBorders/>
            <w:vAlign w:val="center"/>
          </w:tcPr>
          <w:p>
            <w:pPr>
              <w:pStyle w:val="TableContents"/>
              <w:bidi w:val="0"/>
              <w:spacing w:before="0" w:after="283"/>
              <w:jc w:val="left"/>
              <w:rPr/>
            </w:pPr>
            <w:r>
              <w:rPr/>
              <w:t xml:space="preserve">53,559 </w:t>
            </w:r>
          </w:p>
        </w:tc>
        <w:tc>
          <w:tcPr>
            <w:tcW w:w="1336" w:type="dxa"/>
            <w:tcBorders/>
            <w:vAlign w:val="center"/>
          </w:tcPr>
          <w:p>
            <w:pPr>
              <w:pStyle w:val="TableContents"/>
              <w:bidi w:val="0"/>
              <w:spacing w:before="0" w:after="283"/>
              <w:jc w:val="left"/>
              <w:rPr/>
            </w:pPr>
            <w:r>
              <w:rPr/>
              <w:t xml:space="preserve">Frank Robinson, Baltimore (AL) </w:t>
            </w:r>
          </w:p>
        </w:tc>
        <w:tc>
          <w:tcPr>
            <w:tcW w:w="1501" w:type="dxa"/>
            <w:tcBorders/>
            <w:vAlign w:val="center"/>
          </w:tcPr>
          <w:p>
            <w:pPr>
              <w:pStyle w:val="TableContents"/>
              <w:bidi w:val="0"/>
              <w:spacing w:before="0" w:after="283"/>
              <w:jc w:val="left"/>
              <w:rPr/>
            </w:pPr>
            <w:r>
              <w:rPr/>
              <w:t xml:space="preserve">Vida Blue, Oakland (AL) </w:t>
            </w:r>
          </w:p>
        </w:tc>
        <w:tc>
          <w:tcPr>
            <w:tcW w:w="1591" w:type="dxa"/>
            <w:tcBorders/>
            <w:vAlign w:val="center"/>
          </w:tcPr>
          <w:p>
            <w:pPr>
              <w:pStyle w:val="TableContents"/>
              <w:bidi w:val="0"/>
              <w:spacing w:before="0" w:after="283"/>
              <w:jc w:val="left"/>
              <w:rPr/>
            </w:pPr>
            <w:r>
              <w:rPr/>
              <w:t xml:space="preserve">Dock Ellis, Pittsburgh (NL) </w:t>
            </w:r>
          </w:p>
        </w:tc>
      </w:tr>
      <w:tr>
        <w:trPr/>
        <w:tc>
          <w:tcPr>
            <w:tcW w:w="871" w:type="dxa"/>
            <w:tcBorders/>
            <w:vAlign w:val="center"/>
          </w:tcPr>
          <w:p>
            <w:pPr>
              <w:pStyle w:val="TableContents"/>
              <w:bidi w:val="0"/>
              <w:spacing w:before="0" w:after="283"/>
              <w:jc w:val="left"/>
              <w:rPr/>
            </w:pPr>
            <w:r>
              <w:rPr/>
              <w:t xml:space="preserve">25. heinäkuuta 1972 </w:t>
            </w:r>
          </w:p>
        </w:tc>
        <w:tc>
          <w:tcPr>
            <w:tcW w:w="1081" w:type="dxa"/>
            <w:tcBorders/>
            <w:vAlign w:val="center"/>
          </w:tcPr>
          <w:p>
            <w:pPr>
              <w:pStyle w:val="TableContents"/>
              <w:bidi w:val="0"/>
              <w:spacing w:before="0" w:after="283"/>
              <w:jc w:val="left"/>
              <w:rPr/>
            </w:pPr>
            <w:r>
              <w:rPr/>
              <w:t xml:space="preserve">Kansallinen (24 -- 18 -- 1 NL) </w:t>
            </w:r>
          </w:p>
        </w:tc>
        <w:tc>
          <w:tcPr>
            <w:tcW w:w="856" w:type="dxa"/>
            <w:tcBorders/>
            <w:vAlign w:val="center"/>
          </w:tcPr>
          <w:p>
            <w:pPr>
              <w:pStyle w:val="TableContents"/>
              <w:bidi w:val="0"/>
              <w:spacing w:before="0" w:after="283"/>
              <w:jc w:val="left"/>
              <w:rPr/>
            </w:pPr>
            <w:r>
              <w:rPr/>
              <w:t xml:space="preserve">4 -- 3 (10 sisävuoroa) </w:t>
            </w:r>
          </w:p>
        </w:tc>
        <w:tc>
          <w:tcPr>
            <w:tcW w:w="1321" w:type="dxa"/>
            <w:tcBorders/>
            <w:vAlign w:val="center"/>
          </w:tcPr>
          <w:p>
            <w:pPr>
              <w:pStyle w:val="TableContents"/>
              <w:bidi w:val="0"/>
              <w:spacing w:before="0" w:after="283"/>
              <w:jc w:val="left"/>
              <w:rPr/>
            </w:pPr>
            <w:r>
              <w:rPr/>
              <w:t xml:space="preserve">Atlanta Stadium </w:t>
            </w:r>
          </w:p>
        </w:tc>
        <w:tc>
          <w:tcPr>
            <w:tcW w:w="1531" w:type="dxa"/>
            <w:tcBorders/>
            <w:vAlign w:val="center"/>
          </w:tcPr>
          <w:p>
            <w:pPr>
              <w:pStyle w:val="TableContents"/>
              <w:bidi w:val="0"/>
              <w:spacing w:before="0" w:after="283"/>
              <w:jc w:val="left"/>
              <w:rPr/>
            </w:pPr>
            <w:r>
              <w:rPr/>
              <w:t xml:space="preserve">Atlanta Braves </w:t>
            </w:r>
          </w:p>
        </w:tc>
        <w:tc>
          <w:tcPr>
            <w:tcW w:w="1996" w:type="dxa"/>
            <w:tcBorders/>
            <w:vAlign w:val="center"/>
          </w:tcPr>
          <w:p>
            <w:pPr>
              <w:pStyle w:val="TableContents"/>
              <w:bidi w:val="0"/>
              <w:spacing w:before="0" w:after="283"/>
              <w:jc w:val="left"/>
              <w:rPr/>
            </w:pPr>
            <w:r>
              <w:rPr/>
              <w:t xml:space="preserve">53,107 </w:t>
            </w:r>
          </w:p>
        </w:tc>
        <w:tc>
          <w:tcPr>
            <w:tcW w:w="1336" w:type="dxa"/>
            <w:tcBorders/>
            <w:vAlign w:val="center"/>
          </w:tcPr>
          <w:p>
            <w:pPr>
              <w:pStyle w:val="TableContents"/>
              <w:bidi w:val="0"/>
              <w:spacing w:before="0" w:after="283"/>
              <w:jc w:val="left"/>
              <w:rPr/>
            </w:pPr>
            <w:r>
              <w:rPr/>
              <w:t xml:space="preserve">Joe Morgan, Cincinnati (NL) </w:t>
            </w:r>
          </w:p>
        </w:tc>
        <w:tc>
          <w:tcPr>
            <w:tcW w:w="1501" w:type="dxa"/>
            <w:tcBorders/>
            <w:vAlign w:val="center"/>
          </w:tcPr>
          <w:p>
            <w:pPr>
              <w:pStyle w:val="TableContents"/>
              <w:bidi w:val="0"/>
              <w:spacing w:before="0" w:after="283"/>
              <w:jc w:val="left"/>
              <w:rPr/>
            </w:pPr>
            <w:r>
              <w:rPr/>
              <w:t xml:space="preserve">Tug McGraw, New York (NL) </w:t>
            </w:r>
          </w:p>
        </w:tc>
        <w:tc>
          <w:tcPr>
            <w:tcW w:w="1591" w:type="dxa"/>
            <w:tcBorders/>
            <w:vAlign w:val="center"/>
          </w:tcPr>
          <w:p>
            <w:pPr>
              <w:pStyle w:val="TableContents"/>
              <w:bidi w:val="0"/>
              <w:spacing w:before="0" w:after="283"/>
              <w:jc w:val="left"/>
              <w:rPr/>
            </w:pPr>
            <w:r>
              <w:rPr/>
              <w:t xml:space="preserve">Dave McNally, Baltimore (AL) </w:t>
            </w:r>
          </w:p>
        </w:tc>
      </w:tr>
      <w:tr>
        <w:trPr/>
        <w:tc>
          <w:tcPr>
            <w:tcW w:w="871" w:type="dxa"/>
            <w:tcBorders/>
            <w:vAlign w:val="center"/>
          </w:tcPr>
          <w:p>
            <w:pPr>
              <w:pStyle w:val="TableContents"/>
              <w:bidi w:val="0"/>
              <w:spacing w:before="0" w:after="283"/>
              <w:jc w:val="left"/>
              <w:rPr/>
            </w:pPr>
            <w:r>
              <w:rPr/>
              <w:t xml:space="preserve">24. heinäkuuta 1973 </w:t>
            </w:r>
          </w:p>
        </w:tc>
        <w:tc>
          <w:tcPr>
            <w:tcW w:w="1081" w:type="dxa"/>
            <w:tcBorders/>
            <w:vAlign w:val="center"/>
          </w:tcPr>
          <w:p>
            <w:pPr>
              <w:pStyle w:val="TableContents"/>
              <w:bidi w:val="0"/>
              <w:spacing w:before="0" w:after="283"/>
              <w:jc w:val="left"/>
              <w:rPr/>
            </w:pPr>
            <w:r>
              <w:rPr/>
              <w:t xml:space="preserve">Kansallinen (25 -- 18 -- 1 NL) </w:t>
            </w:r>
          </w:p>
        </w:tc>
        <w:tc>
          <w:tcPr>
            <w:tcW w:w="856" w:type="dxa"/>
            <w:tcBorders/>
            <w:vAlign w:val="center"/>
          </w:tcPr>
          <w:p>
            <w:pPr>
              <w:pStyle w:val="TableContents"/>
              <w:bidi w:val="0"/>
              <w:spacing w:before="0" w:after="283"/>
              <w:jc w:val="left"/>
              <w:rPr/>
            </w:pPr>
            <w:r>
              <w:rPr/>
              <w:t xml:space="preserve">7 -- 1 </w:t>
            </w:r>
          </w:p>
        </w:tc>
        <w:tc>
          <w:tcPr>
            <w:tcW w:w="1321" w:type="dxa"/>
            <w:tcBorders/>
            <w:vAlign w:val="center"/>
          </w:tcPr>
          <w:p>
            <w:pPr>
              <w:pStyle w:val="TableContents"/>
              <w:bidi w:val="0"/>
              <w:spacing w:before="0" w:after="283"/>
              <w:jc w:val="left"/>
              <w:rPr/>
            </w:pPr>
            <w:r>
              <w:rPr/>
              <w:t xml:space="preserve">Royals Stadium </w:t>
            </w:r>
          </w:p>
        </w:tc>
        <w:tc>
          <w:tcPr>
            <w:tcW w:w="1531" w:type="dxa"/>
            <w:tcBorders/>
            <w:vAlign w:val="center"/>
          </w:tcPr>
          <w:p>
            <w:pPr>
              <w:pStyle w:val="TableContents"/>
              <w:bidi w:val="0"/>
              <w:spacing w:before="0" w:after="283"/>
              <w:jc w:val="left"/>
              <w:rPr/>
            </w:pPr>
            <w:r>
              <w:rPr/>
              <w:t xml:space="preserve">Kansas City Royals </w:t>
            </w:r>
          </w:p>
        </w:tc>
        <w:tc>
          <w:tcPr>
            <w:tcW w:w="1996" w:type="dxa"/>
            <w:tcBorders/>
            <w:vAlign w:val="center"/>
          </w:tcPr>
          <w:p>
            <w:pPr>
              <w:pStyle w:val="TableContents"/>
              <w:bidi w:val="0"/>
              <w:spacing w:before="0" w:after="283"/>
              <w:jc w:val="left"/>
              <w:rPr/>
            </w:pPr>
            <w:r>
              <w:rPr/>
              <w:t xml:space="preserve">40,849 </w:t>
            </w:r>
          </w:p>
        </w:tc>
        <w:tc>
          <w:tcPr>
            <w:tcW w:w="1336" w:type="dxa"/>
            <w:tcBorders/>
            <w:vAlign w:val="center"/>
          </w:tcPr>
          <w:p>
            <w:pPr>
              <w:pStyle w:val="TableContents"/>
              <w:bidi w:val="0"/>
              <w:spacing w:before="0" w:after="283"/>
              <w:jc w:val="left"/>
              <w:rPr/>
            </w:pPr>
            <w:r>
              <w:rPr/>
              <w:t xml:space="preserve">Bobby Bonds, San Francisco (NL) </w:t>
            </w:r>
          </w:p>
        </w:tc>
        <w:tc>
          <w:tcPr>
            <w:tcW w:w="1501" w:type="dxa"/>
            <w:tcBorders/>
            <w:vAlign w:val="center"/>
          </w:tcPr>
          <w:p>
            <w:pPr>
              <w:pStyle w:val="TableContents"/>
              <w:bidi w:val="0"/>
              <w:spacing w:before="0" w:after="283"/>
              <w:jc w:val="left"/>
              <w:rPr/>
            </w:pPr>
            <w:r>
              <w:rPr/>
              <w:t xml:space="preserve">Rick Wise, St. Louis (NL) </w:t>
            </w:r>
          </w:p>
        </w:tc>
        <w:tc>
          <w:tcPr>
            <w:tcW w:w="1591" w:type="dxa"/>
            <w:tcBorders/>
            <w:vAlign w:val="center"/>
          </w:tcPr>
          <w:p>
            <w:pPr>
              <w:pStyle w:val="TableContents"/>
              <w:bidi w:val="0"/>
              <w:spacing w:before="0" w:after="283"/>
              <w:jc w:val="left"/>
              <w:rPr/>
            </w:pPr>
            <w:r>
              <w:rPr/>
              <w:t xml:space="preserve">Bert Blyleven, Minnesota (AL) </w:t>
            </w:r>
          </w:p>
        </w:tc>
      </w:tr>
      <w:tr>
        <w:trPr/>
        <w:tc>
          <w:tcPr>
            <w:tcW w:w="871" w:type="dxa"/>
            <w:tcBorders/>
            <w:vAlign w:val="center"/>
          </w:tcPr>
          <w:p>
            <w:pPr>
              <w:pStyle w:val="TableContents"/>
              <w:bidi w:val="0"/>
              <w:spacing w:before="0" w:after="283"/>
              <w:jc w:val="left"/>
              <w:rPr/>
            </w:pPr>
            <w:r>
              <w:rPr/>
              <w:t xml:space="preserve">23. heinäkuuta 1974 </w:t>
            </w:r>
          </w:p>
        </w:tc>
        <w:tc>
          <w:tcPr>
            <w:tcW w:w="1081" w:type="dxa"/>
            <w:tcBorders/>
            <w:vAlign w:val="center"/>
          </w:tcPr>
          <w:p>
            <w:pPr>
              <w:pStyle w:val="TableContents"/>
              <w:bidi w:val="0"/>
              <w:spacing w:before="0" w:after="283"/>
              <w:jc w:val="left"/>
              <w:rPr/>
            </w:pPr>
            <w:r>
              <w:rPr/>
              <w:t xml:space="preserve">Kansallinen (26 -- 18 -- 1 NL) </w:t>
            </w:r>
          </w:p>
        </w:tc>
        <w:tc>
          <w:tcPr>
            <w:tcW w:w="856" w:type="dxa"/>
            <w:tcBorders/>
            <w:vAlign w:val="center"/>
          </w:tcPr>
          <w:p>
            <w:pPr>
              <w:pStyle w:val="TableContents"/>
              <w:bidi w:val="0"/>
              <w:spacing w:before="0" w:after="283"/>
              <w:jc w:val="left"/>
              <w:rPr/>
            </w:pPr>
            <w:r>
              <w:rPr/>
              <w:t xml:space="preserve">7 -- 2 </w:t>
            </w:r>
          </w:p>
        </w:tc>
        <w:tc>
          <w:tcPr>
            <w:tcW w:w="1321" w:type="dxa"/>
            <w:tcBorders/>
            <w:vAlign w:val="center"/>
          </w:tcPr>
          <w:p>
            <w:pPr>
              <w:pStyle w:val="TableContents"/>
              <w:bidi w:val="0"/>
              <w:spacing w:before="0" w:after="283"/>
              <w:jc w:val="left"/>
              <w:rPr/>
            </w:pPr>
            <w:r>
              <w:rPr/>
              <w:t xml:space="preserve">Three Rivers Stadium </w:t>
            </w:r>
          </w:p>
        </w:tc>
        <w:tc>
          <w:tcPr>
            <w:tcW w:w="1531" w:type="dxa"/>
            <w:tcBorders/>
            <w:vAlign w:val="center"/>
          </w:tcPr>
          <w:p>
            <w:pPr>
              <w:pStyle w:val="TableContents"/>
              <w:bidi w:val="0"/>
              <w:spacing w:before="0" w:after="283"/>
              <w:jc w:val="left"/>
              <w:rPr/>
            </w:pPr>
            <w:r>
              <w:rPr/>
              <w:t xml:space="preserve">Pittsburgh Pirates </w:t>
            </w:r>
          </w:p>
        </w:tc>
        <w:tc>
          <w:tcPr>
            <w:tcW w:w="1996" w:type="dxa"/>
            <w:tcBorders/>
            <w:vAlign w:val="center"/>
          </w:tcPr>
          <w:p>
            <w:pPr>
              <w:pStyle w:val="TableContents"/>
              <w:bidi w:val="0"/>
              <w:spacing w:before="0" w:after="283"/>
              <w:jc w:val="left"/>
              <w:rPr/>
            </w:pPr>
            <w:r>
              <w:rPr/>
              <w:t xml:space="preserve">50,706 </w:t>
            </w:r>
          </w:p>
        </w:tc>
        <w:tc>
          <w:tcPr>
            <w:tcW w:w="1336" w:type="dxa"/>
            <w:tcBorders/>
            <w:vAlign w:val="center"/>
          </w:tcPr>
          <w:p>
            <w:pPr>
              <w:pStyle w:val="TableContents"/>
              <w:bidi w:val="0"/>
              <w:spacing w:before="0" w:after="283"/>
              <w:jc w:val="left"/>
              <w:rPr/>
            </w:pPr>
            <w:r>
              <w:rPr/>
              <w:t xml:space="preserve">Steve Garvey, Los Angeles (NL) </w:t>
            </w:r>
          </w:p>
        </w:tc>
        <w:tc>
          <w:tcPr>
            <w:tcW w:w="1501" w:type="dxa"/>
            <w:tcBorders/>
            <w:vAlign w:val="center"/>
          </w:tcPr>
          <w:p>
            <w:pPr>
              <w:pStyle w:val="TableContents"/>
              <w:bidi w:val="0"/>
              <w:spacing w:before="0" w:after="283"/>
              <w:jc w:val="left"/>
              <w:rPr/>
            </w:pPr>
            <w:r>
              <w:rPr/>
              <w:t xml:space="preserve">Ken Brett, Pittsburgh (NL) </w:t>
            </w:r>
          </w:p>
        </w:tc>
        <w:tc>
          <w:tcPr>
            <w:tcW w:w="1591" w:type="dxa"/>
            <w:tcBorders/>
            <w:vAlign w:val="center"/>
          </w:tcPr>
          <w:p>
            <w:pPr>
              <w:pStyle w:val="TableContents"/>
              <w:bidi w:val="0"/>
              <w:spacing w:before="0" w:after="283"/>
              <w:jc w:val="left"/>
              <w:rPr/>
            </w:pPr>
            <w:r>
              <w:rPr/>
              <w:t xml:space="preserve">Luis Tiant, Boston (AL) </w:t>
            </w:r>
          </w:p>
        </w:tc>
      </w:tr>
      <w:tr>
        <w:trPr/>
        <w:tc>
          <w:tcPr>
            <w:tcW w:w="871" w:type="dxa"/>
            <w:tcBorders/>
            <w:vAlign w:val="center"/>
          </w:tcPr>
          <w:p>
            <w:pPr>
              <w:pStyle w:val="TableContents"/>
              <w:bidi w:val="0"/>
              <w:spacing w:before="0" w:after="283"/>
              <w:jc w:val="left"/>
              <w:rPr/>
            </w:pPr>
            <w:r>
              <w:rPr/>
              <w:t xml:space="preserve">15. heinäkuuta 1975 </w:t>
            </w:r>
          </w:p>
        </w:tc>
        <w:tc>
          <w:tcPr>
            <w:tcW w:w="1081" w:type="dxa"/>
            <w:tcBorders/>
            <w:vAlign w:val="center"/>
          </w:tcPr>
          <w:p>
            <w:pPr>
              <w:pStyle w:val="TableContents"/>
              <w:bidi w:val="0"/>
              <w:spacing w:before="0" w:after="283"/>
              <w:jc w:val="left"/>
              <w:rPr/>
            </w:pPr>
            <w:r>
              <w:rPr/>
              <w:t xml:space="preserve">Kansallinen (27 -- 18 -- 1 NL) </w:t>
            </w:r>
          </w:p>
        </w:tc>
        <w:tc>
          <w:tcPr>
            <w:tcW w:w="856" w:type="dxa"/>
            <w:tcBorders/>
            <w:vAlign w:val="center"/>
          </w:tcPr>
          <w:p>
            <w:pPr>
              <w:pStyle w:val="TableContents"/>
              <w:bidi w:val="0"/>
              <w:spacing w:before="0" w:after="283"/>
              <w:jc w:val="left"/>
              <w:rPr/>
            </w:pPr>
            <w:r>
              <w:rPr/>
              <w:t xml:space="preserve">6 -- 3 </w:t>
            </w:r>
          </w:p>
        </w:tc>
        <w:tc>
          <w:tcPr>
            <w:tcW w:w="1321" w:type="dxa"/>
            <w:tcBorders/>
            <w:vAlign w:val="center"/>
          </w:tcPr>
          <w:p>
            <w:pPr>
              <w:pStyle w:val="TableContents"/>
              <w:bidi w:val="0"/>
              <w:spacing w:before="0" w:after="283"/>
              <w:jc w:val="left"/>
              <w:rPr/>
            </w:pPr>
            <w:r>
              <w:rPr/>
              <w:t xml:space="preserve">County Stadium </w:t>
            </w:r>
          </w:p>
        </w:tc>
        <w:tc>
          <w:tcPr>
            <w:tcW w:w="1531" w:type="dxa"/>
            <w:tcBorders/>
            <w:vAlign w:val="center"/>
          </w:tcPr>
          <w:p>
            <w:pPr>
              <w:pStyle w:val="TableContents"/>
              <w:bidi w:val="0"/>
              <w:spacing w:before="0" w:after="283"/>
              <w:jc w:val="left"/>
              <w:rPr/>
            </w:pPr>
            <w:r>
              <w:rPr/>
              <w:t xml:space="preserve">Milwaukee Brewers </w:t>
            </w:r>
          </w:p>
        </w:tc>
        <w:tc>
          <w:tcPr>
            <w:tcW w:w="1996" w:type="dxa"/>
            <w:tcBorders/>
            <w:vAlign w:val="center"/>
          </w:tcPr>
          <w:p>
            <w:pPr>
              <w:pStyle w:val="TableContents"/>
              <w:bidi w:val="0"/>
              <w:spacing w:before="0" w:after="283"/>
              <w:jc w:val="left"/>
              <w:rPr/>
            </w:pPr>
            <w:r>
              <w:rPr/>
              <w:t xml:space="preserve">51,480 </w:t>
            </w:r>
          </w:p>
        </w:tc>
        <w:tc>
          <w:tcPr>
            <w:tcW w:w="1336" w:type="dxa"/>
            <w:tcBorders/>
            <w:vAlign w:val="center"/>
          </w:tcPr>
          <w:p>
            <w:pPr>
              <w:pStyle w:val="TableContents"/>
              <w:bidi w:val="0"/>
              <w:spacing w:before="0" w:after="283"/>
              <w:jc w:val="left"/>
              <w:rPr/>
            </w:pPr>
            <w:r>
              <w:rPr/>
              <w:t xml:space="preserve">Bill Madlock, Chicago (NL) Jon Matlack, New York (NL) </w:t>
            </w:r>
          </w:p>
        </w:tc>
        <w:tc>
          <w:tcPr>
            <w:tcW w:w="1501" w:type="dxa"/>
            <w:tcBorders/>
            <w:vAlign w:val="center"/>
          </w:tcPr>
          <w:p>
            <w:pPr>
              <w:pStyle w:val="TableContents"/>
              <w:bidi w:val="0"/>
              <w:spacing w:before="0" w:after="283"/>
              <w:jc w:val="left"/>
              <w:rPr/>
            </w:pPr>
            <w:r>
              <w:rPr/>
              <w:t xml:space="preserve">Jon Matlack, New York (NL) </w:t>
            </w:r>
          </w:p>
        </w:tc>
        <w:tc>
          <w:tcPr>
            <w:tcW w:w="1591" w:type="dxa"/>
            <w:tcBorders/>
            <w:vAlign w:val="center"/>
          </w:tcPr>
          <w:p>
            <w:pPr>
              <w:pStyle w:val="TableContents"/>
              <w:bidi w:val="0"/>
              <w:spacing w:before="0" w:after="283"/>
              <w:jc w:val="left"/>
              <w:rPr/>
            </w:pPr>
            <w:r>
              <w:rPr/>
              <w:t xml:space="preserve">Catfish Hunter, New York (AL) </w:t>
            </w:r>
          </w:p>
        </w:tc>
      </w:tr>
      <w:tr>
        <w:trPr/>
        <w:tc>
          <w:tcPr>
            <w:tcW w:w="871" w:type="dxa"/>
            <w:tcBorders/>
            <w:vAlign w:val="center"/>
          </w:tcPr>
          <w:p>
            <w:pPr>
              <w:pStyle w:val="TableContents"/>
              <w:bidi w:val="0"/>
              <w:spacing w:before="0" w:after="283"/>
              <w:jc w:val="left"/>
              <w:rPr/>
            </w:pPr>
            <w:r>
              <w:rPr/>
              <w:t xml:space="preserve">13. heinäkuuta 1976 </w:t>
            </w:r>
          </w:p>
        </w:tc>
        <w:tc>
          <w:tcPr>
            <w:tcW w:w="1081" w:type="dxa"/>
            <w:tcBorders/>
            <w:vAlign w:val="center"/>
          </w:tcPr>
          <w:p>
            <w:pPr>
              <w:pStyle w:val="TableContents"/>
              <w:bidi w:val="0"/>
              <w:spacing w:before="0" w:after="283"/>
              <w:jc w:val="left"/>
              <w:rPr/>
            </w:pPr>
            <w:r>
              <w:rPr/>
              <w:t xml:space="preserve">Kansallinen (28 -- 18 -- 1 NL) </w:t>
            </w:r>
          </w:p>
        </w:tc>
        <w:tc>
          <w:tcPr>
            <w:tcW w:w="856" w:type="dxa"/>
            <w:tcBorders/>
            <w:vAlign w:val="center"/>
          </w:tcPr>
          <w:p>
            <w:pPr>
              <w:pStyle w:val="TableContents"/>
              <w:bidi w:val="0"/>
              <w:spacing w:before="0" w:after="283"/>
              <w:jc w:val="left"/>
              <w:rPr/>
            </w:pPr>
            <w:r>
              <w:rPr/>
              <w:t xml:space="preserve">7 -- 1 </w:t>
            </w:r>
          </w:p>
        </w:tc>
        <w:tc>
          <w:tcPr>
            <w:tcW w:w="1321" w:type="dxa"/>
            <w:tcBorders/>
            <w:vAlign w:val="center"/>
          </w:tcPr>
          <w:p>
            <w:pPr>
              <w:pStyle w:val="TableContents"/>
              <w:bidi w:val="0"/>
              <w:spacing w:before="0" w:after="283"/>
              <w:jc w:val="left"/>
              <w:rPr/>
            </w:pPr>
            <w:r>
              <w:rPr/>
              <w:t xml:space="preserve">Veteraanien stadion </w:t>
            </w:r>
          </w:p>
        </w:tc>
        <w:tc>
          <w:tcPr>
            <w:tcW w:w="1531" w:type="dxa"/>
            <w:tcBorders/>
            <w:vAlign w:val="center"/>
          </w:tcPr>
          <w:p>
            <w:pPr>
              <w:pStyle w:val="TableContents"/>
              <w:bidi w:val="0"/>
              <w:spacing w:before="0" w:after="283"/>
              <w:jc w:val="left"/>
              <w:rPr/>
            </w:pPr>
            <w:r>
              <w:rPr/>
              <w:t xml:space="preserve">Philadelphia Phillies </w:t>
            </w:r>
          </w:p>
        </w:tc>
        <w:tc>
          <w:tcPr>
            <w:tcW w:w="1996" w:type="dxa"/>
            <w:tcBorders/>
            <w:vAlign w:val="center"/>
          </w:tcPr>
          <w:p>
            <w:pPr>
              <w:pStyle w:val="TableContents"/>
              <w:bidi w:val="0"/>
              <w:spacing w:before="0" w:after="283"/>
              <w:jc w:val="left"/>
              <w:rPr/>
            </w:pPr>
            <w:r>
              <w:rPr/>
              <w:t xml:space="preserve">63,974 </w:t>
            </w:r>
          </w:p>
        </w:tc>
        <w:tc>
          <w:tcPr>
            <w:tcW w:w="1336" w:type="dxa"/>
            <w:tcBorders/>
            <w:vAlign w:val="center"/>
          </w:tcPr>
          <w:p>
            <w:pPr>
              <w:pStyle w:val="TableContents"/>
              <w:bidi w:val="0"/>
              <w:spacing w:before="0" w:after="283"/>
              <w:jc w:val="left"/>
              <w:rPr/>
            </w:pPr>
            <w:r>
              <w:rPr/>
              <w:t xml:space="preserve">George Foster, Cincinnati (NL) </w:t>
            </w:r>
          </w:p>
        </w:tc>
        <w:tc>
          <w:tcPr>
            <w:tcW w:w="1501" w:type="dxa"/>
            <w:tcBorders/>
            <w:vAlign w:val="center"/>
          </w:tcPr>
          <w:p>
            <w:pPr>
              <w:pStyle w:val="TableContents"/>
              <w:bidi w:val="0"/>
              <w:spacing w:before="0" w:after="283"/>
              <w:jc w:val="left"/>
              <w:rPr/>
            </w:pPr>
            <w:r>
              <w:rPr/>
              <w:t xml:space="preserve">Randy Jones, San Diego (NL) </w:t>
            </w:r>
          </w:p>
        </w:tc>
        <w:tc>
          <w:tcPr>
            <w:tcW w:w="1591" w:type="dxa"/>
            <w:tcBorders/>
            <w:vAlign w:val="center"/>
          </w:tcPr>
          <w:p>
            <w:pPr>
              <w:pStyle w:val="TableContents"/>
              <w:bidi w:val="0"/>
              <w:spacing w:before="0" w:after="283"/>
              <w:jc w:val="left"/>
              <w:rPr/>
            </w:pPr>
            <w:r>
              <w:rPr/>
              <w:t xml:space="preserve">Mark Fidrych, Detroit (AL) </w:t>
            </w:r>
          </w:p>
        </w:tc>
      </w:tr>
      <w:tr>
        <w:trPr/>
        <w:tc>
          <w:tcPr>
            <w:tcW w:w="871" w:type="dxa"/>
            <w:tcBorders/>
            <w:vAlign w:val="center"/>
          </w:tcPr>
          <w:p>
            <w:pPr>
              <w:pStyle w:val="TableContents"/>
              <w:bidi w:val="0"/>
              <w:spacing w:before="0" w:after="283"/>
              <w:jc w:val="left"/>
              <w:rPr/>
            </w:pPr>
            <w:r>
              <w:rPr/>
              <w:t xml:space="preserve">19. heinäkuuta 1977 </w:t>
            </w:r>
          </w:p>
        </w:tc>
        <w:tc>
          <w:tcPr>
            <w:tcW w:w="1081" w:type="dxa"/>
            <w:tcBorders/>
            <w:vAlign w:val="center"/>
          </w:tcPr>
          <w:p>
            <w:pPr>
              <w:pStyle w:val="TableContents"/>
              <w:bidi w:val="0"/>
              <w:spacing w:before="0" w:after="283"/>
              <w:jc w:val="left"/>
              <w:rPr/>
            </w:pPr>
            <w:r>
              <w:rPr/>
              <w:t xml:space="preserve">Kansallinen (29 -- 18 -- 1 NL) </w:t>
            </w:r>
          </w:p>
        </w:tc>
        <w:tc>
          <w:tcPr>
            <w:tcW w:w="856" w:type="dxa"/>
            <w:tcBorders/>
            <w:vAlign w:val="center"/>
          </w:tcPr>
          <w:p>
            <w:pPr>
              <w:pStyle w:val="TableContents"/>
              <w:bidi w:val="0"/>
              <w:spacing w:before="0" w:after="283"/>
              <w:jc w:val="left"/>
              <w:rPr/>
            </w:pPr>
            <w:r>
              <w:rPr/>
              <w:t xml:space="preserve">7 -- 5 </w:t>
            </w:r>
          </w:p>
        </w:tc>
        <w:tc>
          <w:tcPr>
            <w:tcW w:w="1321" w:type="dxa"/>
            <w:tcBorders/>
            <w:vAlign w:val="center"/>
          </w:tcPr>
          <w:p>
            <w:pPr>
              <w:pStyle w:val="TableContents"/>
              <w:bidi w:val="0"/>
              <w:spacing w:before="0" w:after="283"/>
              <w:jc w:val="left"/>
              <w:rPr/>
            </w:pPr>
            <w:r>
              <w:rPr/>
              <w:t xml:space="preserve">Yankee Stadium </w:t>
            </w:r>
          </w:p>
        </w:tc>
        <w:tc>
          <w:tcPr>
            <w:tcW w:w="1531" w:type="dxa"/>
            <w:tcBorders/>
            <w:vAlign w:val="center"/>
          </w:tcPr>
          <w:p>
            <w:pPr>
              <w:pStyle w:val="TableContents"/>
              <w:bidi w:val="0"/>
              <w:spacing w:before="0" w:after="283"/>
              <w:jc w:val="left"/>
              <w:rPr/>
            </w:pPr>
            <w:r>
              <w:rPr/>
              <w:t xml:space="preserve">New York Yankees </w:t>
            </w:r>
          </w:p>
        </w:tc>
        <w:tc>
          <w:tcPr>
            <w:tcW w:w="1996" w:type="dxa"/>
            <w:tcBorders/>
            <w:vAlign w:val="center"/>
          </w:tcPr>
          <w:p>
            <w:pPr>
              <w:pStyle w:val="TableContents"/>
              <w:bidi w:val="0"/>
              <w:spacing w:before="0" w:after="283"/>
              <w:jc w:val="left"/>
              <w:rPr/>
            </w:pPr>
            <w:r>
              <w:rPr/>
              <w:t xml:space="preserve">56,683 </w:t>
            </w:r>
          </w:p>
        </w:tc>
        <w:tc>
          <w:tcPr>
            <w:tcW w:w="1336" w:type="dxa"/>
            <w:tcBorders/>
            <w:vAlign w:val="center"/>
          </w:tcPr>
          <w:p>
            <w:pPr>
              <w:pStyle w:val="TableContents"/>
              <w:bidi w:val="0"/>
              <w:spacing w:before="0" w:after="283"/>
              <w:jc w:val="left"/>
              <w:rPr/>
            </w:pPr>
            <w:r>
              <w:rPr/>
              <w:t xml:space="preserve">Don Sutton, Los Angeles (NL) </w:t>
            </w:r>
          </w:p>
        </w:tc>
        <w:tc>
          <w:tcPr>
            <w:tcW w:w="1501" w:type="dxa"/>
            <w:tcBorders/>
            <w:vAlign w:val="center"/>
          </w:tcPr>
          <w:p>
            <w:pPr>
              <w:pStyle w:val="TableContents"/>
              <w:bidi w:val="0"/>
              <w:spacing w:before="0" w:after="283"/>
              <w:jc w:val="left"/>
              <w:rPr/>
            </w:pPr>
            <w:r>
              <w:rPr/>
              <w:t xml:space="preserve">Don Sutton, Los Angeles (NL) </w:t>
            </w:r>
          </w:p>
        </w:tc>
        <w:tc>
          <w:tcPr>
            <w:tcW w:w="1591" w:type="dxa"/>
            <w:tcBorders/>
            <w:vAlign w:val="center"/>
          </w:tcPr>
          <w:p>
            <w:pPr>
              <w:pStyle w:val="TableContents"/>
              <w:bidi w:val="0"/>
              <w:spacing w:before="0" w:after="283"/>
              <w:jc w:val="left"/>
              <w:rPr/>
            </w:pPr>
            <w:r>
              <w:rPr/>
              <w:t xml:space="preserve">Jim Palmer, Baltimore (AL) </w:t>
            </w:r>
          </w:p>
        </w:tc>
      </w:tr>
      <w:tr>
        <w:trPr/>
        <w:tc>
          <w:tcPr>
            <w:tcW w:w="871" w:type="dxa"/>
            <w:tcBorders/>
            <w:vAlign w:val="center"/>
          </w:tcPr>
          <w:p>
            <w:pPr>
              <w:pStyle w:val="TableContents"/>
              <w:bidi w:val="0"/>
              <w:spacing w:before="0" w:after="283"/>
              <w:jc w:val="left"/>
              <w:rPr/>
            </w:pPr>
            <w:r>
              <w:rPr/>
              <w:t xml:space="preserve">11. heinäkuuta 1978 </w:t>
            </w:r>
          </w:p>
        </w:tc>
        <w:tc>
          <w:tcPr>
            <w:tcW w:w="1081" w:type="dxa"/>
            <w:tcBorders/>
            <w:vAlign w:val="center"/>
          </w:tcPr>
          <w:p>
            <w:pPr>
              <w:pStyle w:val="TableContents"/>
              <w:bidi w:val="0"/>
              <w:spacing w:before="0" w:after="283"/>
              <w:jc w:val="left"/>
              <w:rPr/>
            </w:pPr>
            <w:r>
              <w:rPr/>
              <w:t xml:space="preserve">Kansallinen (30 -- 18 -- 1 NL) </w:t>
            </w:r>
          </w:p>
        </w:tc>
        <w:tc>
          <w:tcPr>
            <w:tcW w:w="856" w:type="dxa"/>
            <w:tcBorders/>
            <w:vAlign w:val="center"/>
          </w:tcPr>
          <w:p>
            <w:pPr>
              <w:pStyle w:val="TableContents"/>
              <w:bidi w:val="0"/>
              <w:spacing w:before="0" w:after="283"/>
              <w:jc w:val="left"/>
              <w:rPr/>
            </w:pPr>
            <w:r>
              <w:rPr/>
              <w:t xml:space="preserve">7 -- 3 </w:t>
            </w:r>
          </w:p>
        </w:tc>
        <w:tc>
          <w:tcPr>
            <w:tcW w:w="1321" w:type="dxa"/>
            <w:tcBorders/>
            <w:vAlign w:val="center"/>
          </w:tcPr>
          <w:p>
            <w:pPr>
              <w:pStyle w:val="TableContents"/>
              <w:bidi w:val="0"/>
              <w:spacing w:before="0" w:after="283"/>
              <w:jc w:val="left"/>
              <w:rPr/>
            </w:pPr>
            <w:r>
              <w:rPr/>
              <w:t xml:space="preserve">San Diego Stadium </w:t>
            </w:r>
          </w:p>
        </w:tc>
        <w:tc>
          <w:tcPr>
            <w:tcW w:w="1531" w:type="dxa"/>
            <w:tcBorders/>
            <w:vAlign w:val="center"/>
          </w:tcPr>
          <w:p>
            <w:pPr>
              <w:pStyle w:val="TableContents"/>
              <w:bidi w:val="0"/>
              <w:spacing w:before="0" w:after="283"/>
              <w:jc w:val="left"/>
              <w:rPr/>
            </w:pPr>
            <w:r>
              <w:rPr/>
              <w:t xml:space="preserve">San Diego Padres </w:t>
            </w:r>
          </w:p>
        </w:tc>
        <w:tc>
          <w:tcPr>
            <w:tcW w:w="1996" w:type="dxa"/>
            <w:tcBorders/>
            <w:vAlign w:val="center"/>
          </w:tcPr>
          <w:p>
            <w:pPr>
              <w:pStyle w:val="TableContents"/>
              <w:bidi w:val="0"/>
              <w:spacing w:before="0" w:after="283"/>
              <w:jc w:val="left"/>
              <w:rPr/>
            </w:pPr>
            <w:r>
              <w:rPr/>
              <w:t xml:space="preserve">51,549 </w:t>
            </w:r>
          </w:p>
        </w:tc>
        <w:tc>
          <w:tcPr>
            <w:tcW w:w="1336" w:type="dxa"/>
            <w:tcBorders/>
            <w:vAlign w:val="center"/>
          </w:tcPr>
          <w:p>
            <w:pPr>
              <w:pStyle w:val="TableContents"/>
              <w:bidi w:val="0"/>
              <w:spacing w:before="0" w:after="283"/>
              <w:jc w:val="left"/>
              <w:rPr/>
            </w:pPr>
            <w:r>
              <w:rPr/>
              <w:t xml:space="preserve">Steve Garvey, Los Angeles (NL) </w:t>
            </w:r>
          </w:p>
        </w:tc>
        <w:tc>
          <w:tcPr>
            <w:tcW w:w="1501" w:type="dxa"/>
            <w:tcBorders/>
            <w:vAlign w:val="center"/>
          </w:tcPr>
          <w:p>
            <w:pPr>
              <w:pStyle w:val="TableContents"/>
              <w:bidi w:val="0"/>
              <w:spacing w:before="0" w:after="283"/>
              <w:jc w:val="left"/>
              <w:rPr/>
            </w:pPr>
            <w:r>
              <w:rPr/>
              <w:t xml:space="preserve">Bruce Sutter, Chicago (NL) </w:t>
            </w:r>
          </w:p>
        </w:tc>
        <w:tc>
          <w:tcPr>
            <w:tcW w:w="1591" w:type="dxa"/>
            <w:tcBorders/>
            <w:vAlign w:val="center"/>
          </w:tcPr>
          <w:p>
            <w:pPr>
              <w:pStyle w:val="TableContents"/>
              <w:bidi w:val="0"/>
              <w:spacing w:before="0" w:after="283"/>
              <w:jc w:val="left"/>
              <w:rPr/>
            </w:pPr>
            <w:r>
              <w:rPr/>
              <w:t xml:space="preserve">Rich Gossage, New York (AL) </w:t>
            </w:r>
          </w:p>
        </w:tc>
      </w:tr>
      <w:tr>
        <w:trPr/>
        <w:tc>
          <w:tcPr>
            <w:tcW w:w="871" w:type="dxa"/>
            <w:tcBorders/>
            <w:vAlign w:val="center"/>
          </w:tcPr>
          <w:p>
            <w:pPr>
              <w:pStyle w:val="TableContents"/>
              <w:bidi w:val="0"/>
              <w:spacing w:before="0" w:after="283"/>
              <w:jc w:val="left"/>
              <w:rPr/>
            </w:pPr>
            <w:r>
              <w:rPr/>
              <w:t xml:space="preserve">17. heinäkuuta 1979 </w:t>
            </w:r>
          </w:p>
        </w:tc>
        <w:tc>
          <w:tcPr>
            <w:tcW w:w="1081" w:type="dxa"/>
            <w:tcBorders/>
            <w:vAlign w:val="center"/>
          </w:tcPr>
          <w:p>
            <w:pPr>
              <w:pStyle w:val="TableContents"/>
              <w:bidi w:val="0"/>
              <w:spacing w:before="0" w:after="283"/>
              <w:jc w:val="left"/>
              <w:rPr/>
            </w:pPr>
            <w:r>
              <w:rPr/>
              <w:t xml:space="preserve">Kansallinen (31 -- 18 -- 1 NL) </w:t>
            </w:r>
          </w:p>
        </w:tc>
        <w:tc>
          <w:tcPr>
            <w:tcW w:w="856" w:type="dxa"/>
            <w:tcBorders/>
            <w:vAlign w:val="center"/>
          </w:tcPr>
          <w:p>
            <w:pPr>
              <w:pStyle w:val="TableContents"/>
              <w:bidi w:val="0"/>
              <w:spacing w:before="0" w:after="283"/>
              <w:jc w:val="left"/>
              <w:rPr/>
            </w:pPr>
            <w:r>
              <w:rPr/>
              <w:t xml:space="preserve">7 -- 6 </w:t>
            </w:r>
          </w:p>
        </w:tc>
        <w:tc>
          <w:tcPr>
            <w:tcW w:w="1321" w:type="dxa"/>
            <w:tcBorders/>
            <w:vAlign w:val="center"/>
          </w:tcPr>
          <w:p>
            <w:pPr>
              <w:pStyle w:val="TableContents"/>
              <w:bidi w:val="0"/>
              <w:spacing w:before="0" w:after="283"/>
              <w:jc w:val="left"/>
              <w:rPr/>
            </w:pPr>
            <w:r>
              <w:rPr/>
              <w:t xml:space="preserve">Kingdome </w:t>
            </w:r>
          </w:p>
        </w:tc>
        <w:tc>
          <w:tcPr>
            <w:tcW w:w="1531" w:type="dxa"/>
            <w:tcBorders/>
            <w:vAlign w:val="center"/>
          </w:tcPr>
          <w:p>
            <w:pPr>
              <w:pStyle w:val="TableContents"/>
              <w:bidi w:val="0"/>
              <w:spacing w:before="0" w:after="283"/>
              <w:jc w:val="left"/>
              <w:rPr/>
            </w:pPr>
            <w:r>
              <w:rPr/>
              <w:t xml:space="preserve">Seattle Mariners </w:t>
            </w:r>
          </w:p>
        </w:tc>
        <w:tc>
          <w:tcPr>
            <w:tcW w:w="1996" w:type="dxa"/>
            <w:tcBorders/>
            <w:vAlign w:val="center"/>
          </w:tcPr>
          <w:p>
            <w:pPr>
              <w:pStyle w:val="TableContents"/>
              <w:bidi w:val="0"/>
              <w:spacing w:before="0" w:after="283"/>
              <w:jc w:val="left"/>
              <w:rPr/>
            </w:pPr>
            <w:r>
              <w:rPr/>
              <w:t xml:space="preserve">58,905 </w:t>
            </w:r>
          </w:p>
        </w:tc>
        <w:tc>
          <w:tcPr>
            <w:tcW w:w="1336" w:type="dxa"/>
            <w:tcBorders/>
            <w:vAlign w:val="center"/>
          </w:tcPr>
          <w:p>
            <w:pPr>
              <w:pStyle w:val="TableContents"/>
              <w:bidi w:val="0"/>
              <w:spacing w:before="0" w:after="283"/>
              <w:jc w:val="left"/>
              <w:rPr/>
            </w:pPr>
            <w:r>
              <w:rPr/>
              <w:t xml:space="preserve">Dave Parker, Pittsburgh (NL) </w:t>
            </w:r>
          </w:p>
        </w:tc>
        <w:tc>
          <w:tcPr>
            <w:tcW w:w="1501" w:type="dxa"/>
            <w:tcBorders/>
            <w:vAlign w:val="center"/>
          </w:tcPr>
          <w:p>
            <w:pPr>
              <w:pStyle w:val="TableContents"/>
              <w:bidi w:val="0"/>
              <w:spacing w:before="0" w:after="283"/>
              <w:jc w:val="left"/>
              <w:rPr/>
            </w:pPr>
            <w:r>
              <w:rPr/>
              <w:t xml:space="preserve">Bruce Sutter, Chicago (NL) </w:t>
            </w:r>
          </w:p>
        </w:tc>
        <w:tc>
          <w:tcPr>
            <w:tcW w:w="1591" w:type="dxa"/>
            <w:tcBorders/>
            <w:vAlign w:val="center"/>
          </w:tcPr>
          <w:p>
            <w:pPr>
              <w:pStyle w:val="TableContents"/>
              <w:bidi w:val="0"/>
              <w:spacing w:before="0" w:after="283"/>
              <w:jc w:val="left"/>
              <w:rPr/>
            </w:pPr>
            <w:r>
              <w:rPr/>
              <w:t xml:space="preserve">Jim Kern, Texas (AL) </w:t>
            </w:r>
          </w:p>
        </w:tc>
      </w:tr>
      <w:tr>
        <w:trPr/>
        <w:tc>
          <w:tcPr>
            <w:tcW w:w="871" w:type="dxa"/>
            <w:tcBorders/>
            <w:vAlign w:val="center"/>
          </w:tcPr>
          <w:p>
            <w:pPr>
              <w:pStyle w:val="TableContents"/>
              <w:bidi w:val="0"/>
              <w:spacing w:before="0" w:after="283"/>
              <w:jc w:val="left"/>
              <w:rPr/>
            </w:pPr>
            <w:r>
              <w:rPr/>
              <w:t xml:space="preserve">8. heinäkuuta 1980 </w:t>
            </w:r>
          </w:p>
        </w:tc>
        <w:tc>
          <w:tcPr>
            <w:tcW w:w="1081" w:type="dxa"/>
            <w:tcBorders/>
            <w:vAlign w:val="center"/>
          </w:tcPr>
          <w:p>
            <w:pPr>
              <w:pStyle w:val="TableContents"/>
              <w:bidi w:val="0"/>
              <w:spacing w:before="0" w:after="283"/>
              <w:jc w:val="left"/>
              <w:rPr/>
            </w:pPr>
            <w:r>
              <w:rPr/>
              <w:t xml:space="preserve">Kansallinen (32 -- 18 -- 1 NL) </w:t>
            </w:r>
          </w:p>
        </w:tc>
        <w:tc>
          <w:tcPr>
            <w:tcW w:w="856" w:type="dxa"/>
            <w:tcBorders/>
            <w:vAlign w:val="center"/>
          </w:tcPr>
          <w:p>
            <w:pPr>
              <w:pStyle w:val="TableContents"/>
              <w:bidi w:val="0"/>
              <w:spacing w:before="0" w:after="283"/>
              <w:jc w:val="left"/>
              <w:rPr/>
            </w:pPr>
            <w:r>
              <w:rPr/>
              <w:t xml:space="preserve">4 -- 2 </w:t>
            </w:r>
          </w:p>
        </w:tc>
        <w:tc>
          <w:tcPr>
            <w:tcW w:w="1321" w:type="dxa"/>
            <w:tcBorders/>
            <w:vAlign w:val="center"/>
          </w:tcPr>
          <w:p>
            <w:pPr>
              <w:pStyle w:val="TableContents"/>
              <w:bidi w:val="0"/>
              <w:spacing w:before="0" w:after="283"/>
              <w:jc w:val="left"/>
              <w:rPr/>
            </w:pPr>
            <w:r>
              <w:rPr/>
              <w:t xml:space="preserve">Dodger Stadium </w:t>
            </w:r>
          </w:p>
        </w:tc>
        <w:tc>
          <w:tcPr>
            <w:tcW w:w="1531" w:type="dxa"/>
            <w:tcBorders/>
            <w:vAlign w:val="center"/>
          </w:tcPr>
          <w:p>
            <w:pPr>
              <w:pStyle w:val="TableContents"/>
              <w:bidi w:val="0"/>
              <w:spacing w:before="0" w:after="283"/>
              <w:jc w:val="left"/>
              <w:rPr/>
            </w:pPr>
            <w:r>
              <w:rPr/>
              <w:t xml:space="preserve">Los Angeles Dodgers </w:t>
            </w:r>
          </w:p>
        </w:tc>
        <w:tc>
          <w:tcPr>
            <w:tcW w:w="1996" w:type="dxa"/>
            <w:tcBorders/>
            <w:vAlign w:val="center"/>
          </w:tcPr>
          <w:p>
            <w:pPr>
              <w:pStyle w:val="TableContents"/>
              <w:bidi w:val="0"/>
              <w:spacing w:before="0" w:after="283"/>
              <w:jc w:val="left"/>
              <w:rPr/>
            </w:pPr>
            <w:r>
              <w:rPr/>
              <w:t xml:space="preserve">56,088 </w:t>
            </w:r>
          </w:p>
        </w:tc>
        <w:tc>
          <w:tcPr>
            <w:tcW w:w="1336" w:type="dxa"/>
            <w:tcBorders/>
            <w:vAlign w:val="center"/>
          </w:tcPr>
          <w:p>
            <w:pPr>
              <w:pStyle w:val="TableContents"/>
              <w:bidi w:val="0"/>
              <w:spacing w:before="0" w:after="283"/>
              <w:jc w:val="left"/>
              <w:rPr/>
            </w:pPr>
            <w:r>
              <w:rPr/>
              <w:t xml:space="preserve">Ken Griffey, Sr., Cincinnati (NL) </w:t>
            </w:r>
          </w:p>
        </w:tc>
        <w:tc>
          <w:tcPr>
            <w:tcW w:w="1501" w:type="dxa"/>
            <w:tcBorders/>
            <w:vAlign w:val="center"/>
          </w:tcPr>
          <w:p>
            <w:pPr>
              <w:pStyle w:val="TableContents"/>
              <w:bidi w:val="0"/>
              <w:spacing w:before="0" w:after="283"/>
              <w:jc w:val="left"/>
              <w:rPr/>
            </w:pPr>
            <w:r>
              <w:rPr/>
              <w:t xml:space="preserve">Jerry Reuss, Los Angeles (NL) </w:t>
            </w:r>
          </w:p>
        </w:tc>
        <w:tc>
          <w:tcPr>
            <w:tcW w:w="1591" w:type="dxa"/>
            <w:tcBorders/>
            <w:vAlign w:val="center"/>
          </w:tcPr>
          <w:p>
            <w:pPr>
              <w:pStyle w:val="TableContents"/>
              <w:bidi w:val="0"/>
              <w:spacing w:before="0" w:after="283"/>
              <w:jc w:val="left"/>
              <w:rPr/>
            </w:pPr>
            <w:r>
              <w:rPr/>
              <w:t xml:space="preserve">Tommy John, New York (AL) </w:t>
            </w:r>
          </w:p>
        </w:tc>
      </w:tr>
      <w:tr>
        <w:trPr/>
        <w:tc>
          <w:tcPr>
            <w:tcW w:w="871" w:type="dxa"/>
            <w:tcBorders/>
            <w:vAlign w:val="center"/>
          </w:tcPr>
          <w:p>
            <w:pPr>
              <w:pStyle w:val="TableContents"/>
              <w:bidi w:val="0"/>
              <w:spacing w:before="0" w:after="283"/>
              <w:jc w:val="left"/>
              <w:rPr/>
            </w:pPr>
            <w:r>
              <w:rPr/>
              <w:t xml:space="preserve">9. elokuuta 1981 </w:t>
            </w:r>
          </w:p>
        </w:tc>
        <w:tc>
          <w:tcPr>
            <w:tcW w:w="1081" w:type="dxa"/>
            <w:tcBorders/>
            <w:vAlign w:val="center"/>
          </w:tcPr>
          <w:p>
            <w:pPr>
              <w:pStyle w:val="TableContents"/>
              <w:bidi w:val="0"/>
              <w:spacing w:before="0" w:after="283"/>
              <w:jc w:val="left"/>
              <w:rPr/>
            </w:pPr>
            <w:r>
              <w:rPr/>
              <w:t xml:space="preserve">Kansallinen (33 -- 18 -- 1 NL) </w:t>
            </w:r>
          </w:p>
        </w:tc>
        <w:tc>
          <w:tcPr>
            <w:tcW w:w="856" w:type="dxa"/>
            <w:tcBorders/>
            <w:vAlign w:val="center"/>
          </w:tcPr>
          <w:p>
            <w:pPr>
              <w:pStyle w:val="TableContents"/>
              <w:bidi w:val="0"/>
              <w:spacing w:before="0" w:after="283"/>
              <w:jc w:val="left"/>
              <w:rPr/>
            </w:pPr>
            <w:r>
              <w:rPr/>
              <w:t xml:space="preserve">5 -- 4 </w:t>
            </w:r>
          </w:p>
        </w:tc>
        <w:tc>
          <w:tcPr>
            <w:tcW w:w="1321" w:type="dxa"/>
            <w:tcBorders/>
            <w:vAlign w:val="center"/>
          </w:tcPr>
          <w:p>
            <w:pPr>
              <w:pStyle w:val="TableContents"/>
              <w:bidi w:val="0"/>
              <w:spacing w:before="0" w:after="283"/>
              <w:jc w:val="left"/>
              <w:rPr/>
            </w:pPr>
            <w:r>
              <w:rPr/>
              <w:t xml:space="preserve">Cleveland Stadium </w:t>
            </w:r>
          </w:p>
        </w:tc>
        <w:tc>
          <w:tcPr>
            <w:tcW w:w="1531" w:type="dxa"/>
            <w:tcBorders/>
            <w:vAlign w:val="center"/>
          </w:tcPr>
          <w:p>
            <w:pPr>
              <w:pStyle w:val="TableContents"/>
              <w:bidi w:val="0"/>
              <w:spacing w:before="0" w:after="283"/>
              <w:jc w:val="left"/>
              <w:rPr/>
            </w:pPr>
            <w:r>
              <w:rPr/>
              <w:t xml:space="preserve">Cleveland Indians </w:t>
            </w:r>
          </w:p>
        </w:tc>
        <w:tc>
          <w:tcPr>
            <w:tcW w:w="1996" w:type="dxa"/>
            <w:tcBorders/>
            <w:vAlign w:val="center"/>
          </w:tcPr>
          <w:p>
            <w:pPr>
              <w:pStyle w:val="TableContents"/>
              <w:bidi w:val="0"/>
              <w:spacing w:before="0" w:after="283"/>
              <w:jc w:val="left"/>
              <w:rPr/>
            </w:pPr>
            <w:r>
              <w:rPr/>
              <w:t xml:space="preserve">72,086 </w:t>
            </w:r>
          </w:p>
        </w:tc>
        <w:tc>
          <w:tcPr>
            <w:tcW w:w="1336" w:type="dxa"/>
            <w:tcBorders/>
            <w:vAlign w:val="center"/>
          </w:tcPr>
          <w:p>
            <w:pPr>
              <w:pStyle w:val="TableContents"/>
              <w:bidi w:val="0"/>
              <w:spacing w:before="0" w:after="283"/>
              <w:jc w:val="left"/>
              <w:rPr/>
            </w:pPr>
            <w:r>
              <w:rPr/>
              <w:t xml:space="preserve">Gary Carter, Montreal (NL) </w:t>
            </w:r>
          </w:p>
        </w:tc>
        <w:tc>
          <w:tcPr>
            <w:tcW w:w="1501" w:type="dxa"/>
            <w:tcBorders/>
            <w:vAlign w:val="center"/>
          </w:tcPr>
          <w:p>
            <w:pPr>
              <w:pStyle w:val="TableContents"/>
              <w:bidi w:val="0"/>
              <w:spacing w:before="0" w:after="283"/>
              <w:jc w:val="left"/>
              <w:rPr/>
            </w:pPr>
            <w:r>
              <w:rPr/>
              <w:t xml:space="preserve">Vida Blue, San Francisco (NL) </w:t>
            </w:r>
          </w:p>
        </w:tc>
        <w:tc>
          <w:tcPr>
            <w:tcW w:w="1591" w:type="dxa"/>
            <w:tcBorders/>
            <w:vAlign w:val="center"/>
          </w:tcPr>
          <w:p>
            <w:pPr>
              <w:pStyle w:val="TableContents"/>
              <w:bidi w:val="0"/>
              <w:spacing w:before="0" w:after="283"/>
              <w:jc w:val="left"/>
              <w:rPr/>
            </w:pPr>
            <w:r>
              <w:rPr/>
              <w:t xml:space="preserve">Rollie Fingers, Milwaukee (AL) </w:t>
            </w:r>
          </w:p>
        </w:tc>
      </w:tr>
      <w:tr>
        <w:trPr/>
        <w:tc>
          <w:tcPr>
            <w:tcW w:w="871" w:type="dxa"/>
            <w:tcBorders/>
            <w:vAlign w:val="center"/>
          </w:tcPr>
          <w:p>
            <w:pPr>
              <w:pStyle w:val="TableContents"/>
              <w:bidi w:val="0"/>
              <w:spacing w:before="0" w:after="283"/>
              <w:jc w:val="left"/>
              <w:rPr/>
            </w:pPr>
            <w:r>
              <w:rPr/>
              <w:t xml:space="preserve">13. heinäkuuta 1982 </w:t>
            </w:r>
          </w:p>
        </w:tc>
        <w:tc>
          <w:tcPr>
            <w:tcW w:w="1081" w:type="dxa"/>
            <w:tcBorders/>
            <w:vAlign w:val="center"/>
          </w:tcPr>
          <w:p>
            <w:pPr>
              <w:pStyle w:val="TableContents"/>
              <w:bidi w:val="0"/>
              <w:spacing w:before="0" w:after="283"/>
              <w:jc w:val="left"/>
              <w:rPr/>
            </w:pPr>
            <w:r>
              <w:rPr/>
              <w:t xml:space="preserve">Kansallinen (34 -- 18 -- 1 NL) </w:t>
            </w:r>
          </w:p>
        </w:tc>
        <w:tc>
          <w:tcPr>
            <w:tcW w:w="856" w:type="dxa"/>
            <w:tcBorders/>
            <w:vAlign w:val="center"/>
          </w:tcPr>
          <w:p>
            <w:pPr>
              <w:pStyle w:val="TableContents"/>
              <w:bidi w:val="0"/>
              <w:spacing w:before="0" w:after="283"/>
              <w:jc w:val="left"/>
              <w:rPr/>
            </w:pPr>
            <w:r>
              <w:rPr/>
              <w:t xml:space="preserve">4 -- 1 </w:t>
            </w:r>
          </w:p>
        </w:tc>
        <w:tc>
          <w:tcPr>
            <w:tcW w:w="1321" w:type="dxa"/>
            <w:tcBorders/>
            <w:vAlign w:val="center"/>
          </w:tcPr>
          <w:p>
            <w:pPr>
              <w:pStyle w:val="TableContents"/>
              <w:bidi w:val="0"/>
              <w:spacing w:before="0" w:after="283"/>
              <w:jc w:val="left"/>
              <w:rPr/>
            </w:pPr>
            <w:r>
              <w:rPr/>
              <w:t xml:space="preserve">Olympiastadion </w:t>
            </w:r>
          </w:p>
        </w:tc>
        <w:tc>
          <w:tcPr>
            <w:tcW w:w="1531" w:type="dxa"/>
            <w:tcBorders/>
            <w:vAlign w:val="center"/>
          </w:tcPr>
          <w:p>
            <w:pPr>
              <w:pStyle w:val="TableContents"/>
              <w:bidi w:val="0"/>
              <w:spacing w:before="0" w:after="283"/>
              <w:jc w:val="left"/>
              <w:rPr/>
            </w:pPr>
            <w:r>
              <w:rPr/>
              <w:t xml:space="preserve">Montreal Expos </w:t>
            </w:r>
          </w:p>
        </w:tc>
        <w:tc>
          <w:tcPr>
            <w:tcW w:w="1996" w:type="dxa"/>
            <w:tcBorders/>
            <w:vAlign w:val="center"/>
          </w:tcPr>
          <w:p>
            <w:pPr>
              <w:pStyle w:val="TableContents"/>
              <w:bidi w:val="0"/>
              <w:spacing w:before="0" w:after="283"/>
              <w:jc w:val="left"/>
              <w:rPr/>
            </w:pPr>
            <w:r>
              <w:rPr/>
              <w:t xml:space="preserve">59,057 </w:t>
            </w:r>
          </w:p>
        </w:tc>
        <w:tc>
          <w:tcPr>
            <w:tcW w:w="1336" w:type="dxa"/>
            <w:tcBorders/>
            <w:vAlign w:val="center"/>
          </w:tcPr>
          <w:p>
            <w:pPr>
              <w:pStyle w:val="TableContents"/>
              <w:bidi w:val="0"/>
              <w:spacing w:before="0" w:after="283"/>
              <w:jc w:val="left"/>
              <w:rPr/>
            </w:pPr>
            <w:r>
              <w:rPr/>
              <w:t xml:space="preserve">Dave Concepción, Cincinnati (NL) </w:t>
            </w:r>
          </w:p>
        </w:tc>
        <w:tc>
          <w:tcPr>
            <w:tcW w:w="1501" w:type="dxa"/>
            <w:tcBorders/>
            <w:vAlign w:val="center"/>
          </w:tcPr>
          <w:p>
            <w:pPr>
              <w:pStyle w:val="TableContents"/>
              <w:bidi w:val="0"/>
              <w:spacing w:before="0" w:after="283"/>
              <w:jc w:val="left"/>
              <w:rPr/>
            </w:pPr>
            <w:r>
              <w:rPr/>
              <w:t xml:space="preserve">Steve Rogers, Montreal (NL) </w:t>
            </w:r>
          </w:p>
        </w:tc>
        <w:tc>
          <w:tcPr>
            <w:tcW w:w="1591" w:type="dxa"/>
            <w:tcBorders/>
            <w:vAlign w:val="center"/>
          </w:tcPr>
          <w:p>
            <w:pPr>
              <w:pStyle w:val="TableContents"/>
              <w:bidi w:val="0"/>
              <w:spacing w:before="0" w:after="283"/>
              <w:jc w:val="left"/>
              <w:rPr/>
            </w:pPr>
            <w:r>
              <w:rPr/>
              <w:t xml:space="preserve">Dennis Eckersley, Boston (AL) </w:t>
            </w:r>
          </w:p>
        </w:tc>
      </w:tr>
      <w:tr>
        <w:trPr/>
        <w:tc>
          <w:tcPr>
            <w:tcW w:w="871" w:type="dxa"/>
            <w:tcBorders/>
            <w:vAlign w:val="center"/>
          </w:tcPr>
          <w:p>
            <w:pPr>
              <w:pStyle w:val="TableContents"/>
              <w:bidi w:val="0"/>
              <w:spacing w:before="0" w:after="283"/>
              <w:jc w:val="left"/>
              <w:rPr/>
            </w:pPr>
            <w:r>
              <w:rPr/>
              <w:t xml:space="preserve">6. heinäkuuta 1983 </w:t>
            </w:r>
          </w:p>
        </w:tc>
        <w:tc>
          <w:tcPr>
            <w:tcW w:w="1081" w:type="dxa"/>
            <w:tcBorders/>
            <w:vAlign w:val="center"/>
          </w:tcPr>
          <w:p>
            <w:pPr>
              <w:pStyle w:val="TableContents"/>
              <w:bidi w:val="0"/>
              <w:spacing w:before="0" w:after="283"/>
              <w:jc w:val="left"/>
              <w:rPr/>
            </w:pPr>
            <w:r>
              <w:rPr/>
              <w:t xml:space="preserve">Amerikkalainen (34 -- 19 -- 1 NL) </w:t>
            </w:r>
          </w:p>
        </w:tc>
        <w:tc>
          <w:tcPr>
            <w:tcW w:w="856" w:type="dxa"/>
            <w:tcBorders/>
            <w:vAlign w:val="center"/>
          </w:tcPr>
          <w:p>
            <w:pPr>
              <w:pStyle w:val="TableContents"/>
              <w:bidi w:val="0"/>
              <w:spacing w:before="0" w:after="283"/>
              <w:jc w:val="left"/>
              <w:rPr/>
            </w:pPr>
            <w:r>
              <w:rPr/>
              <w:t xml:space="preserve">13 -- 3 </w:t>
            </w:r>
          </w:p>
        </w:tc>
        <w:tc>
          <w:tcPr>
            <w:tcW w:w="1321" w:type="dxa"/>
            <w:tcBorders/>
            <w:vAlign w:val="center"/>
          </w:tcPr>
          <w:p>
            <w:pPr>
              <w:pStyle w:val="TableContents"/>
              <w:bidi w:val="0"/>
              <w:spacing w:before="0" w:after="283"/>
              <w:jc w:val="left"/>
              <w:rPr/>
            </w:pPr>
            <w:r>
              <w:rPr/>
              <w:t xml:space="preserve">Comiskey Park </w:t>
            </w:r>
          </w:p>
        </w:tc>
        <w:tc>
          <w:tcPr>
            <w:tcW w:w="1531" w:type="dxa"/>
            <w:tcBorders/>
            <w:vAlign w:val="center"/>
          </w:tcPr>
          <w:p>
            <w:pPr>
              <w:pStyle w:val="TableContents"/>
              <w:bidi w:val="0"/>
              <w:spacing w:before="0" w:after="283"/>
              <w:jc w:val="left"/>
              <w:rPr/>
            </w:pPr>
            <w:r>
              <w:rPr/>
              <w:t xml:space="preserve">Chicago White Sox </w:t>
            </w:r>
          </w:p>
        </w:tc>
        <w:tc>
          <w:tcPr>
            <w:tcW w:w="1996" w:type="dxa"/>
            <w:tcBorders/>
            <w:vAlign w:val="center"/>
          </w:tcPr>
          <w:p>
            <w:pPr>
              <w:pStyle w:val="TableContents"/>
              <w:bidi w:val="0"/>
              <w:spacing w:before="0" w:after="283"/>
              <w:jc w:val="left"/>
              <w:rPr/>
            </w:pPr>
            <w:r>
              <w:rPr/>
              <w:t xml:space="preserve">43,801 </w:t>
            </w:r>
          </w:p>
        </w:tc>
        <w:tc>
          <w:tcPr>
            <w:tcW w:w="1336" w:type="dxa"/>
            <w:tcBorders/>
            <w:vAlign w:val="center"/>
          </w:tcPr>
          <w:p>
            <w:pPr>
              <w:pStyle w:val="TableContents"/>
              <w:bidi w:val="0"/>
              <w:spacing w:before="0" w:after="283"/>
              <w:jc w:val="left"/>
              <w:rPr/>
            </w:pPr>
            <w:r>
              <w:rPr/>
              <w:t xml:space="preserve">Fred Lynn, Kalifornia (AL) </w:t>
            </w:r>
          </w:p>
        </w:tc>
        <w:tc>
          <w:tcPr>
            <w:tcW w:w="1501" w:type="dxa"/>
            <w:tcBorders/>
            <w:vAlign w:val="center"/>
          </w:tcPr>
          <w:p>
            <w:pPr>
              <w:pStyle w:val="TableContents"/>
              <w:bidi w:val="0"/>
              <w:spacing w:before="0" w:after="283"/>
              <w:jc w:val="left"/>
              <w:rPr/>
            </w:pPr>
            <w:r>
              <w:rPr/>
              <w:t xml:space="preserve">Dave Stieb, Toronto (AL) </w:t>
            </w:r>
          </w:p>
        </w:tc>
        <w:tc>
          <w:tcPr>
            <w:tcW w:w="1591" w:type="dxa"/>
            <w:tcBorders/>
            <w:vAlign w:val="center"/>
          </w:tcPr>
          <w:p>
            <w:pPr>
              <w:pStyle w:val="TableContents"/>
              <w:bidi w:val="0"/>
              <w:spacing w:before="0" w:after="283"/>
              <w:jc w:val="left"/>
              <w:rPr/>
            </w:pPr>
            <w:r>
              <w:rPr/>
              <w:t xml:space="preserve">Mario Soto, Cincinnati (NL) </w:t>
            </w:r>
          </w:p>
        </w:tc>
      </w:tr>
      <w:tr>
        <w:trPr/>
        <w:tc>
          <w:tcPr>
            <w:tcW w:w="871" w:type="dxa"/>
            <w:tcBorders/>
            <w:vAlign w:val="center"/>
          </w:tcPr>
          <w:p>
            <w:pPr>
              <w:pStyle w:val="TableContents"/>
              <w:bidi w:val="0"/>
              <w:spacing w:before="0" w:after="283"/>
              <w:jc w:val="left"/>
              <w:rPr/>
            </w:pPr>
            <w:r>
              <w:rPr/>
              <w:t xml:space="preserve">10. heinäkuuta 1984 </w:t>
            </w:r>
          </w:p>
        </w:tc>
        <w:tc>
          <w:tcPr>
            <w:tcW w:w="1081" w:type="dxa"/>
            <w:tcBorders/>
            <w:vAlign w:val="center"/>
          </w:tcPr>
          <w:p>
            <w:pPr>
              <w:pStyle w:val="TableContents"/>
              <w:bidi w:val="0"/>
              <w:spacing w:before="0" w:after="283"/>
              <w:jc w:val="left"/>
              <w:rPr/>
            </w:pPr>
            <w:r>
              <w:rPr/>
              <w:t xml:space="preserve">Kansallinen (35 -- 19 -- 1 NL) </w:t>
            </w:r>
          </w:p>
        </w:tc>
        <w:tc>
          <w:tcPr>
            <w:tcW w:w="856" w:type="dxa"/>
            <w:tcBorders/>
            <w:vAlign w:val="center"/>
          </w:tcPr>
          <w:p>
            <w:pPr>
              <w:pStyle w:val="TableContents"/>
              <w:bidi w:val="0"/>
              <w:spacing w:before="0" w:after="283"/>
              <w:jc w:val="left"/>
              <w:rPr/>
            </w:pPr>
            <w:r>
              <w:rPr/>
              <w:t xml:space="preserve">3 -- 1 </w:t>
            </w:r>
          </w:p>
        </w:tc>
        <w:tc>
          <w:tcPr>
            <w:tcW w:w="1321" w:type="dxa"/>
            <w:tcBorders/>
            <w:vAlign w:val="center"/>
          </w:tcPr>
          <w:p>
            <w:pPr>
              <w:pStyle w:val="TableContents"/>
              <w:bidi w:val="0"/>
              <w:spacing w:before="0" w:after="283"/>
              <w:jc w:val="left"/>
              <w:rPr/>
            </w:pPr>
            <w:r>
              <w:rPr/>
              <w:t xml:space="preserve">Candlestick Park </w:t>
            </w:r>
          </w:p>
        </w:tc>
        <w:tc>
          <w:tcPr>
            <w:tcW w:w="1531" w:type="dxa"/>
            <w:tcBorders/>
            <w:vAlign w:val="center"/>
          </w:tcPr>
          <w:p>
            <w:pPr>
              <w:pStyle w:val="TableContents"/>
              <w:bidi w:val="0"/>
              <w:spacing w:before="0" w:after="283"/>
              <w:jc w:val="left"/>
              <w:rPr/>
            </w:pPr>
            <w:r>
              <w:rPr/>
              <w:t xml:space="preserve">San Francisco Giants </w:t>
            </w:r>
          </w:p>
        </w:tc>
        <w:tc>
          <w:tcPr>
            <w:tcW w:w="1996" w:type="dxa"/>
            <w:tcBorders/>
            <w:vAlign w:val="center"/>
          </w:tcPr>
          <w:p>
            <w:pPr>
              <w:pStyle w:val="TableContents"/>
              <w:bidi w:val="0"/>
              <w:spacing w:before="0" w:after="283"/>
              <w:jc w:val="left"/>
              <w:rPr/>
            </w:pPr>
            <w:r>
              <w:rPr/>
              <w:t xml:space="preserve">57,756 </w:t>
            </w:r>
          </w:p>
        </w:tc>
        <w:tc>
          <w:tcPr>
            <w:tcW w:w="1336" w:type="dxa"/>
            <w:tcBorders/>
            <w:vAlign w:val="center"/>
          </w:tcPr>
          <w:p>
            <w:pPr>
              <w:pStyle w:val="TableContents"/>
              <w:bidi w:val="0"/>
              <w:spacing w:before="0" w:after="283"/>
              <w:jc w:val="left"/>
              <w:rPr/>
            </w:pPr>
            <w:r>
              <w:rPr/>
              <w:t xml:space="preserve">Gary Carter, Montreal (NL) </w:t>
            </w:r>
          </w:p>
        </w:tc>
        <w:tc>
          <w:tcPr>
            <w:tcW w:w="1501" w:type="dxa"/>
            <w:tcBorders/>
            <w:vAlign w:val="center"/>
          </w:tcPr>
          <w:p>
            <w:pPr>
              <w:pStyle w:val="TableContents"/>
              <w:bidi w:val="0"/>
              <w:spacing w:before="0" w:after="283"/>
              <w:jc w:val="left"/>
              <w:rPr/>
            </w:pPr>
            <w:r>
              <w:rPr/>
              <w:t xml:space="preserve">Charlie Lea, Montreal (NL) </w:t>
            </w:r>
          </w:p>
        </w:tc>
        <w:tc>
          <w:tcPr>
            <w:tcW w:w="1591" w:type="dxa"/>
            <w:tcBorders/>
            <w:vAlign w:val="center"/>
          </w:tcPr>
          <w:p>
            <w:pPr>
              <w:pStyle w:val="TableContents"/>
              <w:bidi w:val="0"/>
              <w:spacing w:before="0" w:after="283"/>
              <w:jc w:val="left"/>
              <w:rPr/>
            </w:pPr>
            <w:r>
              <w:rPr/>
              <w:t xml:space="preserve">Dave Stieb, Toronto (AL) </w:t>
            </w:r>
          </w:p>
        </w:tc>
      </w:tr>
      <w:tr>
        <w:trPr/>
        <w:tc>
          <w:tcPr>
            <w:tcW w:w="871" w:type="dxa"/>
            <w:tcBorders/>
            <w:vAlign w:val="center"/>
          </w:tcPr>
          <w:p>
            <w:pPr>
              <w:pStyle w:val="TableContents"/>
              <w:bidi w:val="0"/>
              <w:spacing w:before="0" w:after="283"/>
              <w:jc w:val="left"/>
              <w:rPr/>
            </w:pPr>
            <w:r>
              <w:rPr/>
              <w:t xml:space="preserve">16. heinäkuuta 1985 </w:t>
            </w:r>
          </w:p>
        </w:tc>
        <w:tc>
          <w:tcPr>
            <w:tcW w:w="1081" w:type="dxa"/>
            <w:tcBorders/>
            <w:vAlign w:val="center"/>
          </w:tcPr>
          <w:p>
            <w:pPr>
              <w:pStyle w:val="TableContents"/>
              <w:bidi w:val="0"/>
              <w:spacing w:before="0" w:after="283"/>
              <w:jc w:val="left"/>
              <w:rPr/>
            </w:pPr>
            <w:r>
              <w:rPr/>
              <w:t xml:space="preserve">Kansallinen (36 -- 19 -- 1 NL) </w:t>
            </w:r>
          </w:p>
        </w:tc>
        <w:tc>
          <w:tcPr>
            <w:tcW w:w="856" w:type="dxa"/>
            <w:tcBorders/>
            <w:vAlign w:val="center"/>
          </w:tcPr>
          <w:p>
            <w:pPr>
              <w:pStyle w:val="TableContents"/>
              <w:bidi w:val="0"/>
              <w:spacing w:before="0" w:after="283"/>
              <w:jc w:val="left"/>
              <w:rPr/>
            </w:pPr>
            <w:r>
              <w:rPr/>
              <w:t xml:space="preserve">6 -- 1 </w:t>
            </w:r>
          </w:p>
        </w:tc>
        <w:tc>
          <w:tcPr>
            <w:tcW w:w="1321" w:type="dxa"/>
            <w:tcBorders/>
            <w:vAlign w:val="center"/>
          </w:tcPr>
          <w:p>
            <w:pPr>
              <w:pStyle w:val="TableContents"/>
              <w:bidi w:val="0"/>
              <w:spacing w:before="0" w:after="283"/>
              <w:jc w:val="left"/>
              <w:rPr/>
            </w:pPr>
            <w:r>
              <w:rPr/>
              <w:t xml:space="preserve">Hubert H. Humphrey Metrodome (Hubert H. Humphrey Metrodome) </w:t>
            </w:r>
          </w:p>
        </w:tc>
        <w:tc>
          <w:tcPr>
            <w:tcW w:w="1531" w:type="dxa"/>
            <w:tcBorders/>
            <w:vAlign w:val="center"/>
          </w:tcPr>
          <w:p>
            <w:pPr>
              <w:pStyle w:val="TableContents"/>
              <w:bidi w:val="0"/>
              <w:spacing w:before="0" w:after="283"/>
              <w:jc w:val="left"/>
              <w:rPr/>
            </w:pPr>
            <w:r>
              <w:rPr/>
              <w:t xml:space="preserve">Minnesota Twins </w:t>
            </w:r>
          </w:p>
        </w:tc>
        <w:tc>
          <w:tcPr>
            <w:tcW w:w="1996" w:type="dxa"/>
            <w:tcBorders/>
            <w:vAlign w:val="center"/>
          </w:tcPr>
          <w:p>
            <w:pPr>
              <w:pStyle w:val="TableContents"/>
              <w:bidi w:val="0"/>
              <w:spacing w:before="0" w:after="283"/>
              <w:jc w:val="left"/>
              <w:rPr/>
            </w:pPr>
            <w:r>
              <w:rPr/>
              <w:t xml:space="preserve">54,960 </w:t>
            </w:r>
          </w:p>
        </w:tc>
        <w:tc>
          <w:tcPr>
            <w:tcW w:w="1336" w:type="dxa"/>
            <w:tcBorders/>
            <w:vAlign w:val="center"/>
          </w:tcPr>
          <w:p>
            <w:pPr>
              <w:pStyle w:val="TableContents"/>
              <w:bidi w:val="0"/>
              <w:spacing w:before="0" w:after="283"/>
              <w:jc w:val="left"/>
              <w:rPr/>
            </w:pPr>
            <w:r>
              <w:rPr/>
              <w:t xml:space="preserve">LaMarr Hoyt, San Diego (NL) </w:t>
            </w:r>
          </w:p>
        </w:tc>
        <w:tc>
          <w:tcPr>
            <w:tcW w:w="1501" w:type="dxa"/>
            <w:tcBorders/>
            <w:vAlign w:val="center"/>
          </w:tcPr>
          <w:p>
            <w:pPr>
              <w:pStyle w:val="TableContents"/>
              <w:bidi w:val="0"/>
              <w:spacing w:before="0" w:after="283"/>
              <w:jc w:val="left"/>
              <w:rPr/>
            </w:pPr>
            <w:r>
              <w:rPr/>
              <w:t xml:space="preserve">LaMarr Hoyt, San Diego (NL) </w:t>
            </w:r>
          </w:p>
        </w:tc>
        <w:tc>
          <w:tcPr>
            <w:tcW w:w="1591" w:type="dxa"/>
            <w:tcBorders/>
            <w:vAlign w:val="center"/>
          </w:tcPr>
          <w:p>
            <w:pPr>
              <w:pStyle w:val="TableContents"/>
              <w:bidi w:val="0"/>
              <w:spacing w:before="0" w:after="283"/>
              <w:jc w:val="left"/>
              <w:rPr/>
            </w:pPr>
            <w:r>
              <w:rPr/>
              <w:t xml:space="preserve">Jack Morris, Detroit (AL) </w:t>
            </w:r>
          </w:p>
        </w:tc>
      </w:tr>
      <w:tr>
        <w:trPr/>
        <w:tc>
          <w:tcPr>
            <w:tcW w:w="871" w:type="dxa"/>
            <w:tcBorders/>
            <w:vAlign w:val="center"/>
          </w:tcPr>
          <w:p>
            <w:pPr>
              <w:pStyle w:val="TableContents"/>
              <w:bidi w:val="0"/>
              <w:spacing w:before="0" w:after="283"/>
              <w:jc w:val="left"/>
              <w:rPr/>
            </w:pPr>
            <w:r>
              <w:rPr/>
              <w:t xml:space="preserve">15. heinäkuuta 1986 </w:t>
            </w:r>
          </w:p>
        </w:tc>
        <w:tc>
          <w:tcPr>
            <w:tcW w:w="1081" w:type="dxa"/>
            <w:tcBorders/>
            <w:vAlign w:val="center"/>
          </w:tcPr>
          <w:p>
            <w:pPr>
              <w:pStyle w:val="TableContents"/>
              <w:bidi w:val="0"/>
              <w:spacing w:before="0" w:after="283"/>
              <w:jc w:val="left"/>
              <w:rPr/>
            </w:pPr>
            <w:r>
              <w:rPr/>
              <w:t xml:space="preserve">American (36-20-1 NL) </w:t>
            </w:r>
          </w:p>
        </w:tc>
        <w:tc>
          <w:tcPr>
            <w:tcW w:w="856" w:type="dxa"/>
            <w:tcBorders/>
            <w:vAlign w:val="center"/>
          </w:tcPr>
          <w:p>
            <w:pPr>
              <w:pStyle w:val="TableContents"/>
              <w:bidi w:val="0"/>
              <w:spacing w:before="0" w:after="283"/>
              <w:jc w:val="left"/>
              <w:rPr/>
            </w:pPr>
            <w:r>
              <w:rPr/>
              <w:t xml:space="preserve">3 -- 2 </w:t>
            </w:r>
          </w:p>
        </w:tc>
        <w:tc>
          <w:tcPr>
            <w:tcW w:w="1321" w:type="dxa"/>
            <w:tcBorders/>
            <w:vAlign w:val="center"/>
          </w:tcPr>
          <w:p>
            <w:pPr>
              <w:pStyle w:val="TableContents"/>
              <w:bidi w:val="0"/>
              <w:spacing w:before="0" w:after="283"/>
              <w:jc w:val="left"/>
              <w:rPr/>
            </w:pPr>
            <w:r>
              <w:rPr/>
              <w:t xml:space="preserve">Astrodome </w:t>
            </w:r>
          </w:p>
        </w:tc>
        <w:tc>
          <w:tcPr>
            <w:tcW w:w="1531" w:type="dxa"/>
            <w:tcBorders/>
            <w:vAlign w:val="center"/>
          </w:tcPr>
          <w:p>
            <w:pPr>
              <w:pStyle w:val="TableContents"/>
              <w:bidi w:val="0"/>
              <w:spacing w:before="0" w:after="283"/>
              <w:jc w:val="left"/>
              <w:rPr/>
            </w:pPr>
            <w:r>
              <w:rPr/>
              <w:t xml:space="preserve">Houston Astros </w:t>
            </w:r>
          </w:p>
        </w:tc>
        <w:tc>
          <w:tcPr>
            <w:tcW w:w="1996" w:type="dxa"/>
            <w:tcBorders/>
            <w:vAlign w:val="center"/>
          </w:tcPr>
          <w:p>
            <w:pPr>
              <w:pStyle w:val="TableContents"/>
              <w:bidi w:val="0"/>
              <w:spacing w:before="0" w:after="283"/>
              <w:jc w:val="left"/>
              <w:rPr/>
            </w:pPr>
            <w:r>
              <w:rPr/>
              <w:t xml:space="preserve">45,774 </w:t>
            </w:r>
          </w:p>
        </w:tc>
        <w:tc>
          <w:tcPr>
            <w:tcW w:w="1336" w:type="dxa"/>
            <w:tcBorders/>
            <w:vAlign w:val="center"/>
          </w:tcPr>
          <w:p>
            <w:pPr>
              <w:pStyle w:val="TableContents"/>
              <w:bidi w:val="0"/>
              <w:spacing w:before="0" w:after="283"/>
              <w:jc w:val="left"/>
              <w:rPr/>
            </w:pPr>
            <w:r>
              <w:rPr/>
              <w:t xml:space="preserve">Roger Clemens, Boston (AL) </w:t>
            </w:r>
          </w:p>
        </w:tc>
        <w:tc>
          <w:tcPr>
            <w:tcW w:w="1501" w:type="dxa"/>
            <w:tcBorders/>
            <w:vAlign w:val="center"/>
          </w:tcPr>
          <w:p>
            <w:pPr>
              <w:pStyle w:val="TableContents"/>
              <w:bidi w:val="0"/>
              <w:spacing w:before="0" w:after="283"/>
              <w:jc w:val="left"/>
              <w:rPr/>
            </w:pPr>
            <w:r>
              <w:rPr/>
              <w:t xml:space="preserve">Roger Clemens, Boston (AL) </w:t>
            </w:r>
          </w:p>
        </w:tc>
        <w:tc>
          <w:tcPr>
            <w:tcW w:w="1591" w:type="dxa"/>
            <w:tcBorders/>
            <w:vAlign w:val="center"/>
          </w:tcPr>
          <w:p>
            <w:pPr>
              <w:pStyle w:val="TableContents"/>
              <w:bidi w:val="0"/>
              <w:spacing w:before="0" w:after="283"/>
              <w:jc w:val="left"/>
              <w:rPr/>
            </w:pPr>
            <w:r>
              <w:rPr/>
              <w:t xml:space="preserve">Dwight Gooden, New York (NL) </w:t>
            </w:r>
          </w:p>
        </w:tc>
      </w:tr>
      <w:tr>
        <w:trPr/>
        <w:tc>
          <w:tcPr>
            <w:tcW w:w="871" w:type="dxa"/>
            <w:tcBorders/>
            <w:vAlign w:val="center"/>
          </w:tcPr>
          <w:p>
            <w:pPr>
              <w:pStyle w:val="TableContents"/>
              <w:bidi w:val="0"/>
              <w:spacing w:before="0" w:after="283"/>
              <w:jc w:val="left"/>
              <w:rPr/>
            </w:pPr>
            <w:r>
              <w:rPr/>
              <w:t xml:space="preserve">14. heinäkuuta 1987 </w:t>
            </w:r>
          </w:p>
        </w:tc>
        <w:tc>
          <w:tcPr>
            <w:tcW w:w="1081" w:type="dxa"/>
            <w:tcBorders/>
            <w:vAlign w:val="center"/>
          </w:tcPr>
          <w:p>
            <w:pPr>
              <w:pStyle w:val="TableContents"/>
              <w:bidi w:val="0"/>
              <w:spacing w:before="0" w:after="283"/>
              <w:jc w:val="left"/>
              <w:rPr/>
            </w:pPr>
            <w:r>
              <w:rPr/>
              <w:t xml:space="preserve">Kansallinen (37 -- 20 -- 1 NL) </w:t>
            </w:r>
          </w:p>
        </w:tc>
        <w:tc>
          <w:tcPr>
            <w:tcW w:w="856" w:type="dxa"/>
            <w:tcBorders/>
            <w:vAlign w:val="center"/>
          </w:tcPr>
          <w:p>
            <w:pPr>
              <w:pStyle w:val="TableContents"/>
              <w:bidi w:val="0"/>
              <w:spacing w:before="0" w:after="283"/>
              <w:jc w:val="left"/>
              <w:rPr/>
            </w:pPr>
            <w:r>
              <w:rPr/>
              <w:t xml:space="preserve">2 -- 0 (13 sisävuoroa) </w:t>
            </w:r>
          </w:p>
        </w:tc>
        <w:tc>
          <w:tcPr>
            <w:tcW w:w="1321" w:type="dxa"/>
            <w:tcBorders/>
            <w:vAlign w:val="center"/>
          </w:tcPr>
          <w:p>
            <w:pPr>
              <w:pStyle w:val="TableContents"/>
              <w:bidi w:val="0"/>
              <w:spacing w:before="0" w:after="283"/>
              <w:jc w:val="left"/>
              <w:rPr/>
            </w:pPr>
            <w:r>
              <w:rPr/>
              <w:t xml:space="preserve">Oakland -- Alameda County Coliseum (Alameda County Coliseum) </w:t>
            </w:r>
          </w:p>
        </w:tc>
        <w:tc>
          <w:tcPr>
            <w:tcW w:w="1531" w:type="dxa"/>
            <w:tcBorders/>
            <w:vAlign w:val="center"/>
          </w:tcPr>
          <w:p>
            <w:pPr>
              <w:pStyle w:val="TableContents"/>
              <w:bidi w:val="0"/>
              <w:spacing w:before="0" w:after="283"/>
              <w:jc w:val="left"/>
              <w:rPr/>
            </w:pPr>
            <w:r>
              <w:rPr/>
              <w:t xml:space="preserve">Oakland Athletics </w:t>
            </w:r>
          </w:p>
        </w:tc>
        <w:tc>
          <w:tcPr>
            <w:tcW w:w="1996" w:type="dxa"/>
            <w:tcBorders/>
            <w:vAlign w:val="center"/>
          </w:tcPr>
          <w:p>
            <w:pPr>
              <w:pStyle w:val="TableContents"/>
              <w:bidi w:val="0"/>
              <w:spacing w:before="0" w:after="283"/>
              <w:jc w:val="left"/>
              <w:rPr/>
            </w:pPr>
            <w:r>
              <w:rPr/>
              <w:t xml:space="preserve">49,671 </w:t>
            </w:r>
          </w:p>
        </w:tc>
        <w:tc>
          <w:tcPr>
            <w:tcW w:w="1336" w:type="dxa"/>
            <w:tcBorders/>
            <w:vAlign w:val="center"/>
          </w:tcPr>
          <w:p>
            <w:pPr>
              <w:pStyle w:val="TableContents"/>
              <w:bidi w:val="0"/>
              <w:spacing w:before="0" w:after="283"/>
              <w:jc w:val="left"/>
              <w:rPr/>
            </w:pPr>
            <w:r>
              <w:rPr/>
              <w:t xml:space="preserve">Tim Raines, Montreal (NL) </w:t>
            </w:r>
          </w:p>
        </w:tc>
        <w:tc>
          <w:tcPr>
            <w:tcW w:w="1501" w:type="dxa"/>
            <w:tcBorders/>
            <w:vAlign w:val="center"/>
          </w:tcPr>
          <w:p>
            <w:pPr>
              <w:pStyle w:val="TableContents"/>
              <w:bidi w:val="0"/>
              <w:spacing w:before="0" w:after="283"/>
              <w:jc w:val="left"/>
              <w:rPr/>
            </w:pPr>
            <w:r>
              <w:rPr/>
              <w:t xml:space="preserve">Lee Smith, Chicago (NL) </w:t>
            </w:r>
          </w:p>
        </w:tc>
        <w:tc>
          <w:tcPr>
            <w:tcW w:w="1591" w:type="dxa"/>
            <w:tcBorders/>
            <w:vAlign w:val="center"/>
          </w:tcPr>
          <w:p>
            <w:pPr>
              <w:pStyle w:val="TableContents"/>
              <w:bidi w:val="0"/>
              <w:spacing w:before="0" w:after="283"/>
              <w:jc w:val="left"/>
              <w:rPr/>
            </w:pPr>
            <w:r>
              <w:rPr/>
              <w:t xml:space="preserve">Jay Howell, Oakland (AL) </w:t>
            </w:r>
          </w:p>
        </w:tc>
      </w:tr>
      <w:tr>
        <w:trPr/>
        <w:tc>
          <w:tcPr>
            <w:tcW w:w="871" w:type="dxa"/>
            <w:tcBorders/>
            <w:vAlign w:val="center"/>
          </w:tcPr>
          <w:p>
            <w:pPr>
              <w:pStyle w:val="TableContents"/>
              <w:bidi w:val="0"/>
              <w:spacing w:before="0" w:after="283"/>
              <w:jc w:val="left"/>
              <w:rPr/>
            </w:pPr>
            <w:r>
              <w:rPr/>
              <w:t xml:space="preserve">12. heinäkuuta 1988 </w:t>
            </w:r>
          </w:p>
        </w:tc>
        <w:tc>
          <w:tcPr>
            <w:tcW w:w="1081" w:type="dxa"/>
            <w:tcBorders/>
            <w:vAlign w:val="center"/>
          </w:tcPr>
          <w:p>
            <w:pPr>
              <w:pStyle w:val="TableContents"/>
              <w:bidi w:val="0"/>
              <w:spacing w:before="0" w:after="283"/>
              <w:jc w:val="left"/>
              <w:rPr/>
            </w:pPr>
            <w:r>
              <w:rPr/>
              <w:t xml:space="preserve">Amerikkalainen (37 -- 21 -- 1 NL) </w:t>
            </w:r>
          </w:p>
        </w:tc>
        <w:tc>
          <w:tcPr>
            <w:tcW w:w="856" w:type="dxa"/>
            <w:tcBorders/>
            <w:vAlign w:val="center"/>
          </w:tcPr>
          <w:p>
            <w:pPr>
              <w:pStyle w:val="TableContents"/>
              <w:bidi w:val="0"/>
              <w:spacing w:before="0" w:after="283"/>
              <w:jc w:val="left"/>
              <w:rPr/>
            </w:pPr>
            <w:r>
              <w:rPr/>
              <w:t xml:space="preserve">2 -- 1 </w:t>
            </w:r>
          </w:p>
        </w:tc>
        <w:tc>
          <w:tcPr>
            <w:tcW w:w="1321" w:type="dxa"/>
            <w:tcBorders/>
            <w:vAlign w:val="center"/>
          </w:tcPr>
          <w:p>
            <w:pPr>
              <w:pStyle w:val="TableContents"/>
              <w:bidi w:val="0"/>
              <w:spacing w:before="0" w:after="283"/>
              <w:jc w:val="left"/>
              <w:rPr/>
            </w:pPr>
            <w:r>
              <w:rPr/>
              <w:t xml:space="preserve">Riverfront Stadium </w:t>
            </w:r>
          </w:p>
        </w:tc>
        <w:tc>
          <w:tcPr>
            <w:tcW w:w="1531" w:type="dxa"/>
            <w:tcBorders/>
            <w:vAlign w:val="center"/>
          </w:tcPr>
          <w:p>
            <w:pPr>
              <w:pStyle w:val="TableContents"/>
              <w:bidi w:val="0"/>
              <w:spacing w:before="0" w:after="283"/>
              <w:jc w:val="left"/>
              <w:rPr/>
            </w:pPr>
            <w:r>
              <w:rPr/>
              <w:t xml:space="preserve">Cincinnati Reds </w:t>
            </w:r>
          </w:p>
        </w:tc>
        <w:tc>
          <w:tcPr>
            <w:tcW w:w="1996" w:type="dxa"/>
            <w:tcBorders/>
            <w:vAlign w:val="center"/>
          </w:tcPr>
          <w:p>
            <w:pPr>
              <w:pStyle w:val="TableContents"/>
              <w:bidi w:val="0"/>
              <w:spacing w:before="0" w:after="283"/>
              <w:jc w:val="left"/>
              <w:rPr/>
            </w:pPr>
            <w:r>
              <w:rPr/>
              <w:t xml:space="preserve">55,837 </w:t>
            </w:r>
          </w:p>
        </w:tc>
        <w:tc>
          <w:tcPr>
            <w:tcW w:w="1336" w:type="dxa"/>
            <w:tcBorders/>
            <w:vAlign w:val="center"/>
          </w:tcPr>
          <w:p>
            <w:pPr>
              <w:pStyle w:val="TableContents"/>
              <w:bidi w:val="0"/>
              <w:spacing w:before="0" w:after="283"/>
              <w:jc w:val="left"/>
              <w:rPr/>
            </w:pPr>
            <w:r>
              <w:rPr/>
              <w:t xml:space="preserve">Terry Steinbach, Oakland (AL) </w:t>
            </w:r>
          </w:p>
        </w:tc>
        <w:tc>
          <w:tcPr>
            <w:tcW w:w="1501" w:type="dxa"/>
            <w:tcBorders/>
            <w:vAlign w:val="center"/>
          </w:tcPr>
          <w:p>
            <w:pPr>
              <w:pStyle w:val="TableContents"/>
              <w:bidi w:val="0"/>
              <w:spacing w:before="0" w:after="283"/>
              <w:jc w:val="left"/>
              <w:rPr/>
            </w:pPr>
            <w:r>
              <w:rPr/>
              <w:t xml:space="preserve">Frank Viola, Minnesota (AL) </w:t>
            </w:r>
          </w:p>
        </w:tc>
        <w:tc>
          <w:tcPr>
            <w:tcW w:w="1591" w:type="dxa"/>
            <w:tcBorders/>
            <w:vAlign w:val="center"/>
          </w:tcPr>
          <w:p>
            <w:pPr>
              <w:pStyle w:val="TableContents"/>
              <w:bidi w:val="0"/>
              <w:spacing w:before="0" w:after="283"/>
              <w:jc w:val="left"/>
              <w:rPr/>
            </w:pPr>
            <w:r>
              <w:rPr/>
              <w:t xml:space="preserve">Dwight Gooden, New York (NL) </w:t>
            </w:r>
          </w:p>
        </w:tc>
      </w:tr>
      <w:tr>
        <w:trPr/>
        <w:tc>
          <w:tcPr>
            <w:tcW w:w="871" w:type="dxa"/>
            <w:tcBorders/>
            <w:vAlign w:val="center"/>
          </w:tcPr>
          <w:p>
            <w:pPr>
              <w:pStyle w:val="TableContents"/>
              <w:bidi w:val="0"/>
              <w:spacing w:before="0" w:after="283"/>
              <w:jc w:val="left"/>
              <w:rPr/>
            </w:pPr>
            <w:r>
              <w:rPr/>
              <w:t xml:space="preserve">11. heinäkuuta 1989 </w:t>
            </w:r>
          </w:p>
        </w:tc>
        <w:tc>
          <w:tcPr>
            <w:tcW w:w="1081" w:type="dxa"/>
            <w:tcBorders/>
            <w:vAlign w:val="center"/>
          </w:tcPr>
          <w:p>
            <w:pPr>
              <w:pStyle w:val="TableContents"/>
              <w:bidi w:val="0"/>
              <w:spacing w:before="0" w:after="283"/>
              <w:jc w:val="left"/>
              <w:rPr/>
            </w:pPr>
            <w:r>
              <w:rPr/>
              <w:t xml:space="preserve">Amerikkalainen (37 -- 22 -- 1 NL) </w:t>
            </w:r>
          </w:p>
        </w:tc>
        <w:tc>
          <w:tcPr>
            <w:tcW w:w="856" w:type="dxa"/>
            <w:tcBorders/>
            <w:vAlign w:val="center"/>
          </w:tcPr>
          <w:p>
            <w:pPr>
              <w:pStyle w:val="TableContents"/>
              <w:bidi w:val="0"/>
              <w:spacing w:before="0" w:after="283"/>
              <w:jc w:val="left"/>
              <w:rPr/>
            </w:pPr>
            <w:r>
              <w:rPr/>
              <w:t xml:space="preserve">5 -- 3 </w:t>
            </w:r>
          </w:p>
        </w:tc>
        <w:tc>
          <w:tcPr>
            <w:tcW w:w="1321" w:type="dxa"/>
            <w:tcBorders/>
            <w:vAlign w:val="center"/>
          </w:tcPr>
          <w:p>
            <w:pPr>
              <w:pStyle w:val="TableContents"/>
              <w:bidi w:val="0"/>
              <w:spacing w:before="0" w:after="283"/>
              <w:jc w:val="left"/>
              <w:rPr/>
            </w:pPr>
            <w:r>
              <w:rPr/>
              <w:t xml:space="preserve">Anaheimin stadion </w:t>
            </w:r>
          </w:p>
        </w:tc>
        <w:tc>
          <w:tcPr>
            <w:tcW w:w="1531" w:type="dxa"/>
            <w:tcBorders/>
            <w:vAlign w:val="center"/>
          </w:tcPr>
          <w:p>
            <w:pPr>
              <w:pStyle w:val="TableContents"/>
              <w:bidi w:val="0"/>
              <w:spacing w:before="0" w:after="283"/>
              <w:jc w:val="left"/>
              <w:rPr/>
            </w:pPr>
            <w:r>
              <w:rPr/>
              <w:t xml:space="preserve">Kalifornian enkelit </w:t>
            </w:r>
          </w:p>
        </w:tc>
        <w:tc>
          <w:tcPr>
            <w:tcW w:w="1996" w:type="dxa"/>
            <w:tcBorders/>
            <w:vAlign w:val="center"/>
          </w:tcPr>
          <w:p>
            <w:pPr>
              <w:pStyle w:val="TableContents"/>
              <w:bidi w:val="0"/>
              <w:spacing w:before="0" w:after="283"/>
              <w:jc w:val="left"/>
              <w:rPr/>
            </w:pPr>
            <w:r>
              <w:rPr/>
              <w:t xml:space="preserve">64,036 </w:t>
            </w:r>
          </w:p>
        </w:tc>
        <w:tc>
          <w:tcPr>
            <w:tcW w:w="1336" w:type="dxa"/>
            <w:tcBorders/>
            <w:vAlign w:val="center"/>
          </w:tcPr>
          <w:p>
            <w:pPr>
              <w:pStyle w:val="TableContents"/>
              <w:bidi w:val="0"/>
              <w:spacing w:before="0" w:after="283"/>
              <w:jc w:val="left"/>
              <w:rPr/>
            </w:pPr>
            <w:r>
              <w:rPr/>
              <w:t xml:space="preserve">Bo Jackson, Kansas City (AL) </w:t>
            </w:r>
          </w:p>
        </w:tc>
        <w:tc>
          <w:tcPr>
            <w:tcW w:w="1501" w:type="dxa"/>
            <w:tcBorders/>
            <w:vAlign w:val="center"/>
          </w:tcPr>
          <w:p>
            <w:pPr>
              <w:pStyle w:val="TableContents"/>
              <w:bidi w:val="0"/>
              <w:spacing w:before="0" w:after="283"/>
              <w:jc w:val="left"/>
              <w:rPr/>
            </w:pPr>
            <w:r>
              <w:rPr/>
              <w:t xml:space="preserve">Nolan Ryan, Texas (AL) </w:t>
            </w:r>
          </w:p>
        </w:tc>
        <w:tc>
          <w:tcPr>
            <w:tcW w:w="1591" w:type="dxa"/>
            <w:tcBorders/>
            <w:vAlign w:val="center"/>
          </w:tcPr>
          <w:p>
            <w:pPr>
              <w:pStyle w:val="TableContents"/>
              <w:bidi w:val="0"/>
              <w:spacing w:before="0" w:after="283"/>
              <w:jc w:val="left"/>
              <w:rPr/>
            </w:pPr>
            <w:r>
              <w:rPr/>
              <w:t xml:space="preserve">John Smoltz, Atlanta (NL) </w:t>
            </w:r>
          </w:p>
        </w:tc>
      </w:tr>
      <w:tr>
        <w:trPr/>
        <w:tc>
          <w:tcPr>
            <w:tcW w:w="871" w:type="dxa"/>
            <w:tcBorders/>
            <w:vAlign w:val="center"/>
          </w:tcPr>
          <w:p>
            <w:pPr>
              <w:pStyle w:val="TableContents"/>
              <w:bidi w:val="0"/>
              <w:spacing w:before="0" w:after="283"/>
              <w:jc w:val="left"/>
              <w:rPr/>
            </w:pPr>
            <w:r>
              <w:rPr/>
              <w:t xml:space="preserve">10. heinäkuuta 1990 </w:t>
            </w:r>
          </w:p>
        </w:tc>
        <w:tc>
          <w:tcPr>
            <w:tcW w:w="1081" w:type="dxa"/>
            <w:tcBorders/>
            <w:vAlign w:val="center"/>
          </w:tcPr>
          <w:p>
            <w:pPr>
              <w:pStyle w:val="TableContents"/>
              <w:bidi w:val="0"/>
              <w:spacing w:before="0" w:after="283"/>
              <w:jc w:val="left"/>
              <w:rPr/>
            </w:pPr>
            <w:r>
              <w:rPr/>
              <w:t xml:space="preserve">Amerikkalainen (37 -- 23 -- 1 NL) </w:t>
            </w:r>
          </w:p>
        </w:tc>
        <w:tc>
          <w:tcPr>
            <w:tcW w:w="856" w:type="dxa"/>
            <w:tcBorders/>
            <w:vAlign w:val="center"/>
          </w:tcPr>
          <w:p>
            <w:pPr>
              <w:pStyle w:val="TableContents"/>
              <w:bidi w:val="0"/>
              <w:spacing w:before="0" w:after="283"/>
              <w:jc w:val="left"/>
              <w:rPr/>
            </w:pPr>
            <w:r>
              <w:rPr/>
              <w:t xml:space="preserve">2 -- 0 </w:t>
            </w:r>
          </w:p>
        </w:tc>
        <w:tc>
          <w:tcPr>
            <w:tcW w:w="1321" w:type="dxa"/>
            <w:tcBorders/>
            <w:vAlign w:val="center"/>
          </w:tcPr>
          <w:p>
            <w:pPr>
              <w:pStyle w:val="TableContents"/>
              <w:bidi w:val="0"/>
              <w:spacing w:before="0" w:after="283"/>
              <w:jc w:val="left"/>
              <w:rPr/>
            </w:pPr>
            <w:r>
              <w:rPr/>
              <w:t xml:space="preserve">Wrigley Field </w:t>
            </w:r>
          </w:p>
        </w:tc>
        <w:tc>
          <w:tcPr>
            <w:tcW w:w="1531" w:type="dxa"/>
            <w:tcBorders/>
            <w:vAlign w:val="center"/>
          </w:tcPr>
          <w:p>
            <w:pPr>
              <w:pStyle w:val="TableContents"/>
              <w:bidi w:val="0"/>
              <w:spacing w:before="0" w:after="283"/>
              <w:jc w:val="left"/>
              <w:rPr/>
            </w:pPr>
            <w:r>
              <w:rPr/>
              <w:t xml:space="preserve">Chicago Cubs </w:t>
            </w:r>
          </w:p>
        </w:tc>
        <w:tc>
          <w:tcPr>
            <w:tcW w:w="1996" w:type="dxa"/>
            <w:tcBorders/>
            <w:vAlign w:val="center"/>
          </w:tcPr>
          <w:p>
            <w:pPr>
              <w:pStyle w:val="TableContents"/>
              <w:bidi w:val="0"/>
              <w:spacing w:before="0" w:after="283"/>
              <w:jc w:val="left"/>
              <w:rPr/>
            </w:pPr>
            <w:r>
              <w:rPr/>
              <w:t xml:space="preserve">39,071 </w:t>
            </w:r>
          </w:p>
        </w:tc>
        <w:tc>
          <w:tcPr>
            <w:tcW w:w="1336" w:type="dxa"/>
            <w:tcBorders/>
            <w:vAlign w:val="center"/>
          </w:tcPr>
          <w:p>
            <w:pPr>
              <w:pStyle w:val="TableContents"/>
              <w:bidi w:val="0"/>
              <w:spacing w:before="0" w:after="283"/>
              <w:jc w:val="left"/>
              <w:rPr/>
            </w:pPr>
            <w:r>
              <w:rPr/>
              <w:t xml:space="preserve">Julio Franco, Texas (AL) </w:t>
            </w:r>
          </w:p>
        </w:tc>
        <w:tc>
          <w:tcPr>
            <w:tcW w:w="1501" w:type="dxa"/>
            <w:tcBorders/>
            <w:vAlign w:val="center"/>
          </w:tcPr>
          <w:p>
            <w:pPr>
              <w:pStyle w:val="TableContents"/>
              <w:bidi w:val="0"/>
              <w:spacing w:before="0" w:after="283"/>
              <w:jc w:val="left"/>
              <w:rPr/>
            </w:pPr>
            <w:r>
              <w:rPr/>
              <w:t xml:space="preserve">Bret Saberhagen, Kansas City (AL) </w:t>
            </w:r>
          </w:p>
        </w:tc>
        <w:tc>
          <w:tcPr>
            <w:tcW w:w="1591" w:type="dxa"/>
            <w:tcBorders/>
            <w:vAlign w:val="center"/>
          </w:tcPr>
          <w:p>
            <w:pPr>
              <w:pStyle w:val="TableContents"/>
              <w:bidi w:val="0"/>
              <w:spacing w:before="0" w:after="283"/>
              <w:jc w:val="left"/>
              <w:rPr/>
            </w:pPr>
            <w:r>
              <w:rPr/>
              <w:t xml:space="preserve">Jeff Brantley, San Francisco (NL) </w:t>
            </w:r>
          </w:p>
        </w:tc>
      </w:tr>
      <w:tr>
        <w:trPr/>
        <w:tc>
          <w:tcPr>
            <w:tcW w:w="871" w:type="dxa"/>
            <w:tcBorders/>
            <w:vAlign w:val="center"/>
          </w:tcPr>
          <w:p>
            <w:pPr>
              <w:pStyle w:val="TableContents"/>
              <w:bidi w:val="0"/>
              <w:spacing w:before="0" w:after="283"/>
              <w:jc w:val="left"/>
              <w:rPr/>
            </w:pPr>
            <w:r>
              <w:rPr/>
              <w:t xml:space="preserve">9. heinäkuuta 1991 </w:t>
            </w:r>
          </w:p>
        </w:tc>
        <w:tc>
          <w:tcPr>
            <w:tcW w:w="1081" w:type="dxa"/>
            <w:tcBorders/>
            <w:vAlign w:val="center"/>
          </w:tcPr>
          <w:p>
            <w:pPr>
              <w:pStyle w:val="TableContents"/>
              <w:bidi w:val="0"/>
              <w:spacing w:before="0" w:after="283"/>
              <w:jc w:val="left"/>
              <w:rPr/>
            </w:pPr>
            <w:r>
              <w:rPr/>
              <w:t xml:space="preserve">Amerikkalainen (37 -- 24 -- 1 NL) </w:t>
            </w:r>
          </w:p>
        </w:tc>
        <w:tc>
          <w:tcPr>
            <w:tcW w:w="856" w:type="dxa"/>
            <w:tcBorders/>
            <w:vAlign w:val="center"/>
          </w:tcPr>
          <w:p>
            <w:pPr>
              <w:pStyle w:val="TableContents"/>
              <w:bidi w:val="0"/>
              <w:spacing w:before="0" w:after="283"/>
              <w:jc w:val="left"/>
              <w:rPr/>
            </w:pPr>
            <w:r>
              <w:rPr/>
              <w:t xml:space="preserve">4 -- 2 </w:t>
            </w:r>
          </w:p>
        </w:tc>
        <w:tc>
          <w:tcPr>
            <w:tcW w:w="1321" w:type="dxa"/>
            <w:tcBorders/>
            <w:vAlign w:val="center"/>
          </w:tcPr>
          <w:p>
            <w:pPr>
              <w:pStyle w:val="TableContents"/>
              <w:bidi w:val="0"/>
              <w:spacing w:before="0" w:after="283"/>
              <w:jc w:val="left"/>
              <w:rPr/>
            </w:pPr>
            <w:r>
              <w:rPr/>
              <w:t xml:space="preserve">SkyDome </w:t>
            </w:r>
          </w:p>
        </w:tc>
        <w:tc>
          <w:tcPr>
            <w:tcW w:w="1531" w:type="dxa"/>
            <w:tcBorders/>
            <w:vAlign w:val="center"/>
          </w:tcPr>
          <w:p>
            <w:pPr>
              <w:pStyle w:val="TableContents"/>
              <w:bidi w:val="0"/>
              <w:spacing w:before="0" w:after="283"/>
              <w:jc w:val="left"/>
              <w:rPr/>
            </w:pPr>
            <w:r>
              <w:rPr/>
              <w:t xml:space="preserve">Toronto Blue Jays </w:t>
            </w:r>
          </w:p>
        </w:tc>
        <w:tc>
          <w:tcPr>
            <w:tcW w:w="1996" w:type="dxa"/>
            <w:tcBorders/>
            <w:vAlign w:val="center"/>
          </w:tcPr>
          <w:p>
            <w:pPr>
              <w:pStyle w:val="TableContents"/>
              <w:bidi w:val="0"/>
              <w:spacing w:before="0" w:after="283"/>
              <w:jc w:val="left"/>
              <w:rPr/>
            </w:pPr>
            <w:r>
              <w:rPr/>
              <w:t xml:space="preserve">52,383 </w:t>
            </w:r>
          </w:p>
        </w:tc>
        <w:tc>
          <w:tcPr>
            <w:tcW w:w="1336" w:type="dxa"/>
            <w:tcBorders/>
            <w:vAlign w:val="center"/>
          </w:tcPr>
          <w:p>
            <w:pPr>
              <w:pStyle w:val="TableContents"/>
              <w:bidi w:val="0"/>
              <w:spacing w:before="0" w:after="283"/>
              <w:jc w:val="left"/>
              <w:rPr/>
            </w:pPr>
            <w:r>
              <w:rPr/>
              <w:t xml:space="preserve">Cal Ripken, Jr., Baltimore (AL) </w:t>
            </w:r>
          </w:p>
        </w:tc>
        <w:tc>
          <w:tcPr>
            <w:tcW w:w="1501" w:type="dxa"/>
            <w:tcBorders/>
            <w:vAlign w:val="center"/>
          </w:tcPr>
          <w:p>
            <w:pPr>
              <w:pStyle w:val="TableContents"/>
              <w:bidi w:val="0"/>
              <w:spacing w:before="0" w:after="283"/>
              <w:jc w:val="left"/>
              <w:rPr/>
            </w:pPr>
            <w:r>
              <w:rPr/>
              <w:t xml:space="preserve">Jimmy Key, Toronto (AL) </w:t>
            </w:r>
          </w:p>
        </w:tc>
        <w:tc>
          <w:tcPr>
            <w:tcW w:w="1591" w:type="dxa"/>
            <w:tcBorders/>
            <w:vAlign w:val="center"/>
          </w:tcPr>
          <w:p>
            <w:pPr>
              <w:pStyle w:val="TableContents"/>
              <w:bidi w:val="0"/>
              <w:spacing w:before="0" w:after="283"/>
              <w:jc w:val="left"/>
              <w:rPr/>
            </w:pPr>
            <w:r>
              <w:rPr/>
              <w:t xml:space="preserve">Dennis Martínez, Montreal (NL) </w:t>
            </w:r>
          </w:p>
        </w:tc>
      </w:tr>
      <w:tr>
        <w:trPr/>
        <w:tc>
          <w:tcPr>
            <w:tcW w:w="871" w:type="dxa"/>
            <w:tcBorders/>
            <w:vAlign w:val="center"/>
          </w:tcPr>
          <w:p>
            <w:pPr>
              <w:pStyle w:val="TableContents"/>
              <w:bidi w:val="0"/>
              <w:spacing w:before="0" w:after="283"/>
              <w:jc w:val="left"/>
              <w:rPr/>
            </w:pPr>
            <w:r>
              <w:rPr/>
              <w:t xml:space="preserve">14. heinäkuuta 1992 </w:t>
            </w:r>
          </w:p>
        </w:tc>
        <w:tc>
          <w:tcPr>
            <w:tcW w:w="1081" w:type="dxa"/>
            <w:tcBorders/>
            <w:vAlign w:val="center"/>
          </w:tcPr>
          <w:p>
            <w:pPr>
              <w:pStyle w:val="TableContents"/>
              <w:bidi w:val="0"/>
              <w:spacing w:before="0" w:after="283"/>
              <w:jc w:val="left"/>
              <w:rPr/>
            </w:pPr>
            <w:r>
              <w:rPr/>
              <w:t xml:space="preserve">Amerikkalainen (37 -- 25 -- 1 NL) </w:t>
            </w:r>
          </w:p>
        </w:tc>
        <w:tc>
          <w:tcPr>
            <w:tcW w:w="856" w:type="dxa"/>
            <w:tcBorders/>
            <w:vAlign w:val="center"/>
          </w:tcPr>
          <w:p>
            <w:pPr>
              <w:pStyle w:val="TableContents"/>
              <w:bidi w:val="0"/>
              <w:spacing w:before="0" w:after="283"/>
              <w:jc w:val="left"/>
              <w:rPr/>
            </w:pPr>
            <w:r>
              <w:rPr/>
              <w:t xml:space="preserve">13 -- 6 </w:t>
            </w:r>
          </w:p>
        </w:tc>
        <w:tc>
          <w:tcPr>
            <w:tcW w:w="1321" w:type="dxa"/>
            <w:tcBorders/>
            <w:vAlign w:val="center"/>
          </w:tcPr>
          <w:p>
            <w:pPr>
              <w:pStyle w:val="TableContents"/>
              <w:bidi w:val="0"/>
              <w:spacing w:before="0" w:after="283"/>
              <w:jc w:val="left"/>
              <w:rPr/>
            </w:pPr>
            <w:r>
              <w:rPr/>
              <w:t xml:space="preserve">Jack Murphy Stadium </w:t>
            </w:r>
          </w:p>
        </w:tc>
        <w:tc>
          <w:tcPr>
            <w:tcW w:w="1531" w:type="dxa"/>
            <w:tcBorders/>
            <w:vAlign w:val="center"/>
          </w:tcPr>
          <w:p>
            <w:pPr>
              <w:pStyle w:val="TableContents"/>
              <w:bidi w:val="0"/>
              <w:spacing w:before="0" w:after="283"/>
              <w:jc w:val="left"/>
              <w:rPr/>
            </w:pPr>
            <w:r>
              <w:rPr/>
              <w:t xml:space="preserve">San Diego Padres </w:t>
            </w:r>
          </w:p>
        </w:tc>
        <w:tc>
          <w:tcPr>
            <w:tcW w:w="1996" w:type="dxa"/>
            <w:tcBorders/>
            <w:vAlign w:val="center"/>
          </w:tcPr>
          <w:p>
            <w:pPr>
              <w:pStyle w:val="TableContents"/>
              <w:bidi w:val="0"/>
              <w:spacing w:before="0" w:after="283"/>
              <w:jc w:val="left"/>
              <w:rPr/>
            </w:pPr>
            <w:r>
              <w:rPr/>
              <w:t xml:space="preserve">59,372 </w:t>
            </w:r>
          </w:p>
        </w:tc>
        <w:tc>
          <w:tcPr>
            <w:tcW w:w="1336" w:type="dxa"/>
            <w:tcBorders/>
            <w:vAlign w:val="center"/>
          </w:tcPr>
          <w:p>
            <w:pPr>
              <w:pStyle w:val="TableContents"/>
              <w:bidi w:val="0"/>
              <w:spacing w:before="0" w:after="283"/>
              <w:jc w:val="left"/>
              <w:rPr/>
            </w:pPr>
            <w:r>
              <w:rPr/>
              <w:t xml:space="preserve">Ken Griffey Jr., Seattle (AL) </w:t>
            </w:r>
          </w:p>
        </w:tc>
        <w:tc>
          <w:tcPr>
            <w:tcW w:w="1501" w:type="dxa"/>
            <w:tcBorders/>
            <w:vAlign w:val="center"/>
          </w:tcPr>
          <w:p>
            <w:pPr>
              <w:pStyle w:val="TableContents"/>
              <w:bidi w:val="0"/>
              <w:spacing w:before="0" w:after="283"/>
              <w:jc w:val="left"/>
              <w:rPr/>
            </w:pPr>
            <w:r>
              <w:rPr/>
              <w:t xml:space="preserve">Kevin Brown, Texas (AL) </w:t>
            </w:r>
          </w:p>
        </w:tc>
        <w:tc>
          <w:tcPr>
            <w:tcW w:w="1591" w:type="dxa"/>
            <w:tcBorders/>
            <w:vAlign w:val="center"/>
          </w:tcPr>
          <w:p>
            <w:pPr>
              <w:pStyle w:val="TableContents"/>
              <w:bidi w:val="0"/>
              <w:spacing w:before="0" w:after="283"/>
              <w:jc w:val="left"/>
              <w:rPr/>
            </w:pPr>
            <w:r>
              <w:rPr/>
              <w:t xml:space="preserve">Tom Glavine, Atlanta (NL) </w:t>
            </w:r>
          </w:p>
        </w:tc>
      </w:tr>
      <w:tr>
        <w:trPr/>
        <w:tc>
          <w:tcPr>
            <w:tcW w:w="871" w:type="dxa"/>
            <w:tcBorders/>
            <w:vAlign w:val="center"/>
          </w:tcPr>
          <w:p>
            <w:pPr>
              <w:pStyle w:val="TableContents"/>
              <w:bidi w:val="0"/>
              <w:spacing w:before="0" w:after="283"/>
              <w:jc w:val="left"/>
              <w:rPr/>
            </w:pPr>
            <w:r>
              <w:rPr/>
              <w:t xml:space="preserve">13. heinäkuuta 1993 </w:t>
            </w:r>
          </w:p>
        </w:tc>
        <w:tc>
          <w:tcPr>
            <w:tcW w:w="1081" w:type="dxa"/>
            <w:tcBorders/>
            <w:vAlign w:val="center"/>
          </w:tcPr>
          <w:p>
            <w:pPr>
              <w:pStyle w:val="TableContents"/>
              <w:bidi w:val="0"/>
              <w:spacing w:before="0" w:after="283"/>
              <w:jc w:val="left"/>
              <w:rPr/>
            </w:pPr>
            <w:r>
              <w:rPr/>
              <w:t xml:space="preserve">Amerikkalainen (37 -- 26 -- 1 NL) </w:t>
            </w:r>
          </w:p>
        </w:tc>
        <w:tc>
          <w:tcPr>
            <w:tcW w:w="856" w:type="dxa"/>
            <w:tcBorders/>
            <w:vAlign w:val="center"/>
          </w:tcPr>
          <w:p>
            <w:pPr>
              <w:pStyle w:val="TableContents"/>
              <w:bidi w:val="0"/>
              <w:spacing w:before="0" w:after="283"/>
              <w:jc w:val="left"/>
              <w:rPr/>
            </w:pPr>
            <w:r>
              <w:rPr/>
              <w:t xml:space="preserve">9 -- 3 </w:t>
            </w:r>
          </w:p>
        </w:tc>
        <w:tc>
          <w:tcPr>
            <w:tcW w:w="1321" w:type="dxa"/>
            <w:tcBorders/>
            <w:vAlign w:val="center"/>
          </w:tcPr>
          <w:p>
            <w:pPr>
              <w:pStyle w:val="TableContents"/>
              <w:bidi w:val="0"/>
              <w:spacing w:before="0" w:after="283"/>
              <w:jc w:val="left"/>
              <w:rPr/>
            </w:pPr>
            <w:r>
              <w:rPr/>
              <w:t xml:space="preserve">Oriole Park at Camden Yards </w:t>
            </w:r>
          </w:p>
        </w:tc>
        <w:tc>
          <w:tcPr>
            <w:tcW w:w="1531" w:type="dxa"/>
            <w:tcBorders/>
            <w:vAlign w:val="center"/>
          </w:tcPr>
          <w:p>
            <w:pPr>
              <w:pStyle w:val="TableContents"/>
              <w:bidi w:val="0"/>
              <w:spacing w:before="0" w:after="283"/>
              <w:jc w:val="left"/>
              <w:rPr/>
            </w:pPr>
            <w:r>
              <w:rPr/>
              <w:t xml:space="preserve">Baltimore Orioles </w:t>
            </w:r>
          </w:p>
        </w:tc>
        <w:tc>
          <w:tcPr>
            <w:tcW w:w="1996" w:type="dxa"/>
            <w:tcBorders/>
            <w:vAlign w:val="center"/>
          </w:tcPr>
          <w:p>
            <w:pPr>
              <w:pStyle w:val="TableContents"/>
              <w:bidi w:val="0"/>
              <w:spacing w:before="0" w:after="283"/>
              <w:jc w:val="left"/>
              <w:rPr/>
            </w:pPr>
            <w:r>
              <w:rPr/>
              <w:t xml:space="preserve">48,147 </w:t>
            </w:r>
          </w:p>
        </w:tc>
        <w:tc>
          <w:tcPr>
            <w:tcW w:w="1336" w:type="dxa"/>
            <w:tcBorders/>
            <w:vAlign w:val="center"/>
          </w:tcPr>
          <w:p>
            <w:pPr>
              <w:pStyle w:val="TableContents"/>
              <w:bidi w:val="0"/>
              <w:spacing w:before="0" w:after="283"/>
              <w:jc w:val="left"/>
              <w:rPr/>
            </w:pPr>
            <w:r>
              <w:rPr/>
              <w:t xml:space="preserve">Kirby Puckett, Minnesota (AL) </w:t>
            </w:r>
          </w:p>
        </w:tc>
        <w:tc>
          <w:tcPr>
            <w:tcW w:w="1501" w:type="dxa"/>
            <w:tcBorders/>
            <w:vAlign w:val="center"/>
          </w:tcPr>
          <w:p>
            <w:pPr>
              <w:pStyle w:val="TableContents"/>
              <w:bidi w:val="0"/>
              <w:spacing w:before="0" w:after="283"/>
              <w:jc w:val="left"/>
              <w:rPr/>
            </w:pPr>
            <w:r>
              <w:rPr/>
              <w:t xml:space="preserve">Jack McDowell, Chicago (AL) </w:t>
            </w:r>
          </w:p>
        </w:tc>
        <w:tc>
          <w:tcPr>
            <w:tcW w:w="1591" w:type="dxa"/>
            <w:tcBorders/>
            <w:vAlign w:val="center"/>
          </w:tcPr>
          <w:p>
            <w:pPr>
              <w:pStyle w:val="TableContents"/>
              <w:bidi w:val="0"/>
              <w:spacing w:before="0" w:after="283"/>
              <w:jc w:val="left"/>
              <w:rPr/>
            </w:pPr>
            <w:r>
              <w:rPr/>
              <w:t xml:space="preserve">John Burkett, San Francisco (NL) </w:t>
            </w:r>
          </w:p>
        </w:tc>
      </w:tr>
      <w:tr>
        <w:trPr/>
        <w:tc>
          <w:tcPr>
            <w:tcW w:w="871" w:type="dxa"/>
            <w:tcBorders/>
            <w:vAlign w:val="center"/>
          </w:tcPr>
          <w:p>
            <w:pPr>
              <w:pStyle w:val="TableContents"/>
              <w:bidi w:val="0"/>
              <w:spacing w:before="0" w:after="283"/>
              <w:jc w:val="left"/>
              <w:rPr/>
            </w:pPr>
            <w:r>
              <w:rPr/>
              <w:t xml:space="preserve">12. heinäkuuta 1994 </w:t>
            </w:r>
          </w:p>
        </w:tc>
        <w:tc>
          <w:tcPr>
            <w:tcW w:w="1081" w:type="dxa"/>
            <w:tcBorders/>
            <w:vAlign w:val="center"/>
          </w:tcPr>
          <w:p>
            <w:pPr>
              <w:pStyle w:val="TableContents"/>
              <w:bidi w:val="0"/>
              <w:spacing w:before="0" w:after="283"/>
              <w:jc w:val="left"/>
              <w:rPr/>
            </w:pPr>
            <w:r>
              <w:rPr/>
              <w:t xml:space="preserve">Kansallinen (38 -- 26 -- 1 NL) </w:t>
            </w:r>
          </w:p>
        </w:tc>
        <w:tc>
          <w:tcPr>
            <w:tcW w:w="856" w:type="dxa"/>
            <w:tcBorders/>
            <w:vAlign w:val="center"/>
          </w:tcPr>
          <w:p>
            <w:pPr>
              <w:pStyle w:val="TableContents"/>
              <w:bidi w:val="0"/>
              <w:spacing w:before="0" w:after="283"/>
              <w:jc w:val="left"/>
              <w:rPr/>
            </w:pPr>
            <w:r>
              <w:rPr/>
              <w:t xml:space="preserve">8 -- 7 (10 sisävuoroa) </w:t>
            </w:r>
          </w:p>
        </w:tc>
        <w:tc>
          <w:tcPr>
            <w:tcW w:w="1321" w:type="dxa"/>
            <w:tcBorders/>
            <w:vAlign w:val="center"/>
          </w:tcPr>
          <w:p>
            <w:pPr>
              <w:pStyle w:val="TableContents"/>
              <w:bidi w:val="0"/>
              <w:spacing w:before="0" w:after="283"/>
              <w:jc w:val="left"/>
              <w:rPr/>
            </w:pPr>
            <w:r>
              <w:rPr/>
              <w:t xml:space="preserve">Three Rivers Stadium </w:t>
            </w:r>
          </w:p>
        </w:tc>
        <w:tc>
          <w:tcPr>
            <w:tcW w:w="1531" w:type="dxa"/>
            <w:tcBorders/>
            <w:vAlign w:val="center"/>
          </w:tcPr>
          <w:p>
            <w:pPr>
              <w:pStyle w:val="TableContents"/>
              <w:bidi w:val="0"/>
              <w:spacing w:before="0" w:after="283"/>
              <w:jc w:val="left"/>
              <w:rPr/>
            </w:pPr>
            <w:r>
              <w:rPr/>
              <w:t xml:space="preserve">Pittsburgh Pirates </w:t>
            </w:r>
          </w:p>
        </w:tc>
        <w:tc>
          <w:tcPr>
            <w:tcW w:w="1996" w:type="dxa"/>
            <w:tcBorders/>
            <w:vAlign w:val="center"/>
          </w:tcPr>
          <w:p>
            <w:pPr>
              <w:pStyle w:val="TableContents"/>
              <w:bidi w:val="0"/>
              <w:spacing w:before="0" w:after="283"/>
              <w:jc w:val="left"/>
              <w:rPr/>
            </w:pPr>
            <w:r>
              <w:rPr/>
              <w:t xml:space="preserve">59,568 </w:t>
            </w:r>
          </w:p>
        </w:tc>
        <w:tc>
          <w:tcPr>
            <w:tcW w:w="1336" w:type="dxa"/>
            <w:tcBorders/>
            <w:vAlign w:val="center"/>
          </w:tcPr>
          <w:p>
            <w:pPr>
              <w:pStyle w:val="TableContents"/>
              <w:bidi w:val="0"/>
              <w:spacing w:before="0" w:after="283"/>
              <w:jc w:val="left"/>
              <w:rPr/>
            </w:pPr>
            <w:r>
              <w:rPr/>
              <w:t xml:space="preserve">Fred McGriff, Atlanta (NL) </w:t>
            </w:r>
          </w:p>
        </w:tc>
        <w:tc>
          <w:tcPr>
            <w:tcW w:w="1501" w:type="dxa"/>
            <w:tcBorders/>
            <w:vAlign w:val="center"/>
          </w:tcPr>
          <w:p>
            <w:pPr>
              <w:pStyle w:val="TableContents"/>
              <w:bidi w:val="0"/>
              <w:spacing w:before="0" w:after="283"/>
              <w:jc w:val="left"/>
              <w:rPr/>
            </w:pPr>
            <w:r>
              <w:rPr/>
              <w:t xml:space="preserve">Doug Jones, Philadelphia (NL) </w:t>
            </w:r>
          </w:p>
        </w:tc>
        <w:tc>
          <w:tcPr>
            <w:tcW w:w="1591" w:type="dxa"/>
            <w:tcBorders/>
            <w:vAlign w:val="center"/>
          </w:tcPr>
          <w:p>
            <w:pPr>
              <w:pStyle w:val="TableContents"/>
              <w:bidi w:val="0"/>
              <w:spacing w:before="0" w:after="283"/>
              <w:jc w:val="left"/>
              <w:rPr/>
            </w:pPr>
            <w:r>
              <w:rPr/>
              <w:t xml:space="preserve">Jason Bere, Chicago (AL) </w:t>
            </w:r>
          </w:p>
        </w:tc>
      </w:tr>
      <w:tr>
        <w:trPr/>
        <w:tc>
          <w:tcPr>
            <w:tcW w:w="871" w:type="dxa"/>
            <w:tcBorders/>
            <w:vAlign w:val="center"/>
          </w:tcPr>
          <w:p>
            <w:pPr>
              <w:pStyle w:val="TableContents"/>
              <w:bidi w:val="0"/>
              <w:spacing w:before="0" w:after="283"/>
              <w:jc w:val="left"/>
              <w:rPr/>
            </w:pPr>
            <w:r>
              <w:rPr/>
              <w:t xml:space="preserve">11. heinäkuuta 1995 </w:t>
            </w:r>
          </w:p>
        </w:tc>
        <w:tc>
          <w:tcPr>
            <w:tcW w:w="1081" w:type="dxa"/>
            <w:tcBorders/>
            <w:vAlign w:val="center"/>
          </w:tcPr>
          <w:p>
            <w:pPr>
              <w:pStyle w:val="TableContents"/>
              <w:bidi w:val="0"/>
              <w:spacing w:before="0" w:after="283"/>
              <w:jc w:val="left"/>
              <w:rPr/>
            </w:pPr>
            <w:r>
              <w:rPr/>
              <w:t xml:space="preserve">Kansallinen (39 -- 26 -- 1 NL) </w:t>
            </w:r>
          </w:p>
        </w:tc>
        <w:tc>
          <w:tcPr>
            <w:tcW w:w="856" w:type="dxa"/>
            <w:tcBorders/>
            <w:vAlign w:val="center"/>
          </w:tcPr>
          <w:p>
            <w:pPr>
              <w:pStyle w:val="TableContents"/>
              <w:bidi w:val="0"/>
              <w:spacing w:before="0" w:after="283"/>
              <w:jc w:val="left"/>
              <w:rPr/>
            </w:pPr>
            <w:r>
              <w:rPr/>
              <w:t xml:space="preserve">3 -- 2 </w:t>
            </w:r>
          </w:p>
        </w:tc>
        <w:tc>
          <w:tcPr>
            <w:tcW w:w="1321" w:type="dxa"/>
            <w:tcBorders/>
            <w:vAlign w:val="center"/>
          </w:tcPr>
          <w:p>
            <w:pPr>
              <w:pStyle w:val="TableContents"/>
              <w:bidi w:val="0"/>
              <w:spacing w:before="0" w:after="283"/>
              <w:jc w:val="left"/>
              <w:rPr/>
            </w:pPr>
            <w:r>
              <w:rPr/>
              <w:t xml:space="preserve">Pallokenttä Arlingtonissa </w:t>
            </w:r>
          </w:p>
        </w:tc>
        <w:tc>
          <w:tcPr>
            <w:tcW w:w="1531" w:type="dxa"/>
            <w:tcBorders/>
            <w:vAlign w:val="center"/>
          </w:tcPr>
          <w:p>
            <w:pPr>
              <w:pStyle w:val="TableContents"/>
              <w:bidi w:val="0"/>
              <w:spacing w:before="0" w:after="283"/>
              <w:jc w:val="left"/>
              <w:rPr/>
            </w:pPr>
            <w:r>
              <w:rPr/>
              <w:t xml:space="preserve">Texas Rangers </w:t>
            </w:r>
          </w:p>
        </w:tc>
        <w:tc>
          <w:tcPr>
            <w:tcW w:w="1996" w:type="dxa"/>
            <w:tcBorders/>
            <w:vAlign w:val="center"/>
          </w:tcPr>
          <w:p>
            <w:pPr>
              <w:pStyle w:val="TableContents"/>
              <w:bidi w:val="0"/>
              <w:spacing w:before="0" w:after="283"/>
              <w:jc w:val="left"/>
              <w:rPr/>
            </w:pPr>
            <w:r>
              <w:rPr/>
              <w:t xml:space="preserve">50,920 </w:t>
            </w:r>
          </w:p>
        </w:tc>
        <w:tc>
          <w:tcPr>
            <w:tcW w:w="1336" w:type="dxa"/>
            <w:tcBorders/>
            <w:vAlign w:val="center"/>
          </w:tcPr>
          <w:p>
            <w:pPr>
              <w:pStyle w:val="TableContents"/>
              <w:bidi w:val="0"/>
              <w:spacing w:before="0" w:after="283"/>
              <w:jc w:val="left"/>
              <w:rPr/>
            </w:pPr>
            <w:r>
              <w:rPr/>
              <w:t xml:space="preserve">Jeff Conine, Florida (NL) </w:t>
            </w:r>
          </w:p>
        </w:tc>
        <w:tc>
          <w:tcPr>
            <w:tcW w:w="1501" w:type="dxa"/>
            <w:tcBorders/>
            <w:vAlign w:val="center"/>
          </w:tcPr>
          <w:p>
            <w:pPr>
              <w:pStyle w:val="TableContents"/>
              <w:bidi w:val="0"/>
              <w:spacing w:before="0" w:after="283"/>
              <w:jc w:val="left"/>
              <w:rPr/>
            </w:pPr>
            <w:r>
              <w:rPr/>
              <w:t xml:space="preserve">Heathcliff Slocumb, Philadelphia (NL) </w:t>
            </w:r>
          </w:p>
        </w:tc>
        <w:tc>
          <w:tcPr>
            <w:tcW w:w="1591" w:type="dxa"/>
            <w:tcBorders/>
            <w:vAlign w:val="center"/>
          </w:tcPr>
          <w:p>
            <w:pPr>
              <w:pStyle w:val="TableContents"/>
              <w:bidi w:val="0"/>
              <w:spacing w:before="0" w:after="283"/>
              <w:jc w:val="left"/>
              <w:rPr/>
            </w:pPr>
            <w:r>
              <w:rPr/>
              <w:t xml:space="preserve">Steve Ontiveros, Oakland (AL) </w:t>
            </w:r>
          </w:p>
        </w:tc>
      </w:tr>
      <w:tr>
        <w:trPr/>
        <w:tc>
          <w:tcPr>
            <w:tcW w:w="871" w:type="dxa"/>
            <w:tcBorders/>
            <w:vAlign w:val="center"/>
          </w:tcPr>
          <w:p>
            <w:pPr>
              <w:pStyle w:val="TableContents"/>
              <w:bidi w:val="0"/>
              <w:spacing w:before="0" w:after="283"/>
              <w:jc w:val="left"/>
              <w:rPr/>
            </w:pPr>
            <w:r>
              <w:rPr/>
              <w:t xml:space="preserve">9. heinäkuuta 1996 </w:t>
            </w:r>
          </w:p>
        </w:tc>
        <w:tc>
          <w:tcPr>
            <w:tcW w:w="1081" w:type="dxa"/>
            <w:tcBorders/>
            <w:vAlign w:val="center"/>
          </w:tcPr>
          <w:p>
            <w:pPr>
              <w:pStyle w:val="TableContents"/>
              <w:bidi w:val="0"/>
              <w:spacing w:before="0" w:after="283"/>
              <w:jc w:val="left"/>
              <w:rPr/>
            </w:pPr>
            <w:r>
              <w:rPr/>
              <w:t xml:space="preserve">Kansallinen (40 -- 26 -- 1 NL) </w:t>
            </w:r>
          </w:p>
        </w:tc>
        <w:tc>
          <w:tcPr>
            <w:tcW w:w="856" w:type="dxa"/>
            <w:tcBorders/>
            <w:vAlign w:val="center"/>
          </w:tcPr>
          <w:p>
            <w:pPr>
              <w:pStyle w:val="TableContents"/>
              <w:bidi w:val="0"/>
              <w:spacing w:before="0" w:after="283"/>
              <w:jc w:val="left"/>
              <w:rPr/>
            </w:pPr>
            <w:r>
              <w:rPr/>
              <w:t xml:space="preserve">6 -- 0 </w:t>
            </w:r>
          </w:p>
        </w:tc>
        <w:tc>
          <w:tcPr>
            <w:tcW w:w="1321" w:type="dxa"/>
            <w:tcBorders/>
            <w:vAlign w:val="center"/>
          </w:tcPr>
          <w:p>
            <w:pPr>
              <w:pStyle w:val="TableContents"/>
              <w:bidi w:val="0"/>
              <w:spacing w:before="0" w:after="283"/>
              <w:jc w:val="left"/>
              <w:rPr/>
            </w:pPr>
            <w:r>
              <w:rPr/>
              <w:t xml:space="preserve">Veteraanien stadion </w:t>
            </w:r>
          </w:p>
        </w:tc>
        <w:tc>
          <w:tcPr>
            <w:tcW w:w="1531" w:type="dxa"/>
            <w:tcBorders/>
            <w:vAlign w:val="center"/>
          </w:tcPr>
          <w:p>
            <w:pPr>
              <w:pStyle w:val="TableContents"/>
              <w:bidi w:val="0"/>
              <w:spacing w:before="0" w:after="283"/>
              <w:jc w:val="left"/>
              <w:rPr/>
            </w:pPr>
            <w:r>
              <w:rPr/>
              <w:t xml:space="preserve">Philadelphia Phillies </w:t>
            </w:r>
          </w:p>
        </w:tc>
        <w:tc>
          <w:tcPr>
            <w:tcW w:w="1996" w:type="dxa"/>
            <w:tcBorders/>
            <w:vAlign w:val="center"/>
          </w:tcPr>
          <w:p>
            <w:pPr>
              <w:pStyle w:val="TableContents"/>
              <w:bidi w:val="0"/>
              <w:spacing w:before="0" w:after="283"/>
              <w:jc w:val="left"/>
              <w:rPr/>
            </w:pPr>
            <w:r>
              <w:rPr/>
              <w:t xml:space="preserve">62,670 </w:t>
            </w:r>
          </w:p>
        </w:tc>
        <w:tc>
          <w:tcPr>
            <w:tcW w:w="1336" w:type="dxa"/>
            <w:tcBorders/>
            <w:vAlign w:val="center"/>
          </w:tcPr>
          <w:p>
            <w:pPr>
              <w:pStyle w:val="TableContents"/>
              <w:bidi w:val="0"/>
              <w:spacing w:before="0" w:after="283"/>
              <w:jc w:val="left"/>
              <w:rPr/>
            </w:pPr>
            <w:r>
              <w:rPr/>
              <w:t xml:space="preserve">Mike Piazza, Los Angeles (NL) </w:t>
            </w:r>
          </w:p>
        </w:tc>
        <w:tc>
          <w:tcPr>
            <w:tcW w:w="1501" w:type="dxa"/>
            <w:tcBorders/>
            <w:vAlign w:val="center"/>
          </w:tcPr>
          <w:p>
            <w:pPr>
              <w:pStyle w:val="TableContents"/>
              <w:bidi w:val="0"/>
              <w:spacing w:before="0" w:after="283"/>
              <w:jc w:val="left"/>
              <w:rPr/>
            </w:pPr>
            <w:r>
              <w:rPr/>
              <w:t xml:space="preserve">John Smoltz, Atlanta (NL) </w:t>
            </w:r>
          </w:p>
        </w:tc>
        <w:tc>
          <w:tcPr>
            <w:tcW w:w="1591" w:type="dxa"/>
            <w:tcBorders/>
            <w:vAlign w:val="center"/>
          </w:tcPr>
          <w:p>
            <w:pPr>
              <w:pStyle w:val="TableContents"/>
              <w:bidi w:val="0"/>
              <w:spacing w:before="0" w:after="283"/>
              <w:jc w:val="left"/>
              <w:rPr/>
            </w:pPr>
            <w:r>
              <w:rPr/>
              <w:t xml:space="preserve">Charles Nagy, Cleveland (AL) </w:t>
            </w:r>
          </w:p>
        </w:tc>
      </w:tr>
      <w:tr>
        <w:trPr/>
        <w:tc>
          <w:tcPr>
            <w:tcW w:w="871" w:type="dxa"/>
            <w:tcBorders/>
            <w:vAlign w:val="center"/>
          </w:tcPr>
          <w:p>
            <w:pPr>
              <w:pStyle w:val="TableContents"/>
              <w:bidi w:val="0"/>
              <w:spacing w:before="0" w:after="283"/>
              <w:jc w:val="left"/>
              <w:rPr/>
            </w:pPr>
            <w:r>
              <w:rPr/>
              <w:t xml:space="preserve">8. heinäkuuta 1997 </w:t>
            </w:r>
          </w:p>
        </w:tc>
        <w:tc>
          <w:tcPr>
            <w:tcW w:w="1081" w:type="dxa"/>
            <w:tcBorders/>
            <w:vAlign w:val="center"/>
          </w:tcPr>
          <w:p>
            <w:pPr>
              <w:pStyle w:val="TableContents"/>
              <w:bidi w:val="0"/>
              <w:spacing w:before="0" w:after="283"/>
              <w:jc w:val="left"/>
              <w:rPr/>
            </w:pPr>
            <w:r>
              <w:rPr/>
              <w:t xml:space="preserve">Amerikkalainen (40 -- 27 -- 1 NL) </w:t>
            </w:r>
          </w:p>
        </w:tc>
        <w:tc>
          <w:tcPr>
            <w:tcW w:w="856" w:type="dxa"/>
            <w:tcBorders/>
            <w:vAlign w:val="center"/>
          </w:tcPr>
          <w:p>
            <w:pPr>
              <w:pStyle w:val="TableContents"/>
              <w:bidi w:val="0"/>
              <w:spacing w:before="0" w:after="283"/>
              <w:jc w:val="left"/>
              <w:rPr/>
            </w:pPr>
            <w:r>
              <w:rPr/>
              <w:t xml:space="preserve">3 -- 1 </w:t>
            </w:r>
          </w:p>
        </w:tc>
        <w:tc>
          <w:tcPr>
            <w:tcW w:w="1321" w:type="dxa"/>
            <w:tcBorders/>
            <w:vAlign w:val="center"/>
          </w:tcPr>
          <w:p>
            <w:pPr>
              <w:pStyle w:val="TableContents"/>
              <w:bidi w:val="0"/>
              <w:spacing w:before="0" w:after="283"/>
              <w:jc w:val="left"/>
              <w:rPr/>
            </w:pPr>
            <w:r>
              <w:rPr/>
              <w:t xml:space="preserve">Jacobs Field </w:t>
            </w:r>
          </w:p>
        </w:tc>
        <w:tc>
          <w:tcPr>
            <w:tcW w:w="1531" w:type="dxa"/>
            <w:tcBorders/>
            <w:vAlign w:val="center"/>
          </w:tcPr>
          <w:p>
            <w:pPr>
              <w:pStyle w:val="TableContents"/>
              <w:bidi w:val="0"/>
              <w:spacing w:before="0" w:after="283"/>
              <w:jc w:val="left"/>
              <w:rPr/>
            </w:pPr>
            <w:r>
              <w:rPr/>
              <w:t xml:space="preserve">Cleveland Indians </w:t>
            </w:r>
          </w:p>
        </w:tc>
        <w:tc>
          <w:tcPr>
            <w:tcW w:w="1996" w:type="dxa"/>
            <w:tcBorders/>
            <w:vAlign w:val="center"/>
          </w:tcPr>
          <w:p>
            <w:pPr>
              <w:pStyle w:val="TableContents"/>
              <w:bidi w:val="0"/>
              <w:spacing w:before="0" w:after="283"/>
              <w:jc w:val="left"/>
              <w:rPr/>
            </w:pPr>
            <w:r>
              <w:rPr/>
              <w:t xml:space="preserve">44,916 </w:t>
            </w:r>
          </w:p>
        </w:tc>
        <w:tc>
          <w:tcPr>
            <w:tcW w:w="1336" w:type="dxa"/>
            <w:tcBorders/>
            <w:vAlign w:val="center"/>
          </w:tcPr>
          <w:p>
            <w:pPr>
              <w:pStyle w:val="TableContents"/>
              <w:bidi w:val="0"/>
              <w:spacing w:before="0" w:after="283"/>
              <w:jc w:val="left"/>
              <w:rPr/>
            </w:pPr>
            <w:r>
              <w:rPr/>
              <w:t xml:space="preserve">Sandy Alomar, Cleveland (AL) </w:t>
            </w:r>
          </w:p>
        </w:tc>
        <w:tc>
          <w:tcPr>
            <w:tcW w:w="1501" w:type="dxa"/>
            <w:tcBorders/>
            <w:vAlign w:val="center"/>
          </w:tcPr>
          <w:p>
            <w:pPr>
              <w:pStyle w:val="TableContents"/>
              <w:bidi w:val="0"/>
              <w:spacing w:before="0" w:after="283"/>
              <w:jc w:val="left"/>
              <w:rPr/>
            </w:pPr>
            <w:r>
              <w:rPr/>
              <w:t xml:space="preserve">José Rosado, Kansas City (AL) </w:t>
            </w:r>
          </w:p>
        </w:tc>
        <w:tc>
          <w:tcPr>
            <w:tcW w:w="1591" w:type="dxa"/>
            <w:tcBorders/>
            <w:vAlign w:val="center"/>
          </w:tcPr>
          <w:p>
            <w:pPr>
              <w:pStyle w:val="TableContents"/>
              <w:bidi w:val="0"/>
              <w:spacing w:before="0" w:after="283"/>
              <w:jc w:val="left"/>
              <w:rPr/>
            </w:pPr>
            <w:r>
              <w:rPr/>
              <w:t xml:space="preserve">Shawn Estes, San Francisco (NL) </w:t>
            </w:r>
          </w:p>
        </w:tc>
      </w:tr>
      <w:tr>
        <w:trPr/>
        <w:tc>
          <w:tcPr>
            <w:tcW w:w="871" w:type="dxa"/>
            <w:tcBorders/>
            <w:vAlign w:val="center"/>
          </w:tcPr>
          <w:p>
            <w:pPr>
              <w:pStyle w:val="TableContents"/>
              <w:bidi w:val="0"/>
              <w:spacing w:before="0" w:after="283"/>
              <w:jc w:val="left"/>
              <w:rPr/>
            </w:pPr>
            <w:r>
              <w:rPr/>
              <w:t xml:space="preserve">7. heinäkuuta 1998 </w:t>
            </w:r>
          </w:p>
        </w:tc>
        <w:tc>
          <w:tcPr>
            <w:tcW w:w="1081" w:type="dxa"/>
            <w:tcBorders/>
            <w:vAlign w:val="center"/>
          </w:tcPr>
          <w:p>
            <w:pPr>
              <w:pStyle w:val="TableContents"/>
              <w:bidi w:val="0"/>
              <w:spacing w:before="0" w:after="283"/>
              <w:jc w:val="left"/>
              <w:rPr/>
            </w:pPr>
            <w:r>
              <w:rPr/>
              <w:t xml:space="preserve">Amerikkalainen (40 -- 28 -- 1 NL) </w:t>
            </w:r>
          </w:p>
        </w:tc>
        <w:tc>
          <w:tcPr>
            <w:tcW w:w="856" w:type="dxa"/>
            <w:tcBorders/>
            <w:vAlign w:val="center"/>
          </w:tcPr>
          <w:p>
            <w:pPr>
              <w:pStyle w:val="TableContents"/>
              <w:bidi w:val="0"/>
              <w:spacing w:before="0" w:after="283"/>
              <w:jc w:val="left"/>
              <w:rPr/>
            </w:pPr>
            <w:r>
              <w:rPr/>
              <w:t xml:space="preserve">13 -- 8 </w:t>
            </w:r>
          </w:p>
        </w:tc>
        <w:tc>
          <w:tcPr>
            <w:tcW w:w="1321" w:type="dxa"/>
            <w:tcBorders/>
            <w:vAlign w:val="center"/>
          </w:tcPr>
          <w:p>
            <w:pPr>
              <w:pStyle w:val="TableContents"/>
              <w:bidi w:val="0"/>
              <w:spacing w:before="0" w:after="283"/>
              <w:jc w:val="left"/>
              <w:rPr/>
            </w:pPr>
            <w:r>
              <w:rPr/>
              <w:t xml:space="preserve">Coors Field </w:t>
            </w:r>
          </w:p>
        </w:tc>
        <w:tc>
          <w:tcPr>
            <w:tcW w:w="1531" w:type="dxa"/>
            <w:tcBorders/>
            <w:vAlign w:val="center"/>
          </w:tcPr>
          <w:p>
            <w:pPr>
              <w:pStyle w:val="TableContents"/>
              <w:bidi w:val="0"/>
              <w:spacing w:before="0" w:after="283"/>
              <w:jc w:val="left"/>
              <w:rPr/>
            </w:pPr>
            <w:r>
              <w:rPr/>
              <w:t xml:space="preserve">Colorado Rockies </w:t>
            </w:r>
          </w:p>
        </w:tc>
        <w:tc>
          <w:tcPr>
            <w:tcW w:w="1996" w:type="dxa"/>
            <w:tcBorders/>
            <w:vAlign w:val="center"/>
          </w:tcPr>
          <w:p>
            <w:pPr>
              <w:pStyle w:val="TableContents"/>
              <w:bidi w:val="0"/>
              <w:spacing w:before="0" w:after="283"/>
              <w:jc w:val="left"/>
              <w:rPr/>
            </w:pPr>
            <w:r>
              <w:rPr/>
              <w:t xml:space="preserve">51,267 </w:t>
            </w:r>
          </w:p>
        </w:tc>
        <w:tc>
          <w:tcPr>
            <w:tcW w:w="1336" w:type="dxa"/>
            <w:tcBorders/>
            <w:vAlign w:val="center"/>
          </w:tcPr>
          <w:p>
            <w:pPr>
              <w:pStyle w:val="TableContents"/>
              <w:bidi w:val="0"/>
              <w:spacing w:before="0" w:after="283"/>
              <w:jc w:val="left"/>
              <w:rPr/>
            </w:pPr>
            <w:r>
              <w:rPr/>
              <w:t xml:space="preserve">Roberto Alomar, Baltimore (AL) </w:t>
            </w:r>
          </w:p>
        </w:tc>
        <w:tc>
          <w:tcPr>
            <w:tcW w:w="1501" w:type="dxa"/>
            <w:tcBorders/>
            <w:vAlign w:val="center"/>
          </w:tcPr>
          <w:p>
            <w:pPr>
              <w:pStyle w:val="TableContents"/>
              <w:bidi w:val="0"/>
              <w:spacing w:before="0" w:after="283"/>
              <w:jc w:val="left"/>
              <w:rPr/>
            </w:pPr>
            <w:r>
              <w:rPr/>
              <w:t xml:space="preserve">Bartolo Colón, Cleveland (AL) </w:t>
            </w:r>
          </w:p>
        </w:tc>
        <w:tc>
          <w:tcPr>
            <w:tcW w:w="1591" w:type="dxa"/>
            <w:tcBorders/>
            <w:vAlign w:val="center"/>
          </w:tcPr>
          <w:p>
            <w:pPr>
              <w:pStyle w:val="TableContents"/>
              <w:bidi w:val="0"/>
              <w:spacing w:before="0" w:after="283"/>
              <w:jc w:val="left"/>
              <w:rPr/>
            </w:pPr>
            <w:r>
              <w:rPr/>
              <w:t xml:space="preserve">Ugueth Urbina, Montreal (NL) </w:t>
            </w:r>
          </w:p>
        </w:tc>
      </w:tr>
      <w:tr>
        <w:trPr/>
        <w:tc>
          <w:tcPr>
            <w:tcW w:w="871" w:type="dxa"/>
            <w:tcBorders/>
            <w:vAlign w:val="center"/>
          </w:tcPr>
          <w:p>
            <w:pPr>
              <w:pStyle w:val="TableContents"/>
              <w:bidi w:val="0"/>
              <w:spacing w:before="0" w:after="283"/>
              <w:jc w:val="left"/>
              <w:rPr/>
            </w:pPr>
            <w:r>
              <w:rPr/>
              <w:t xml:space="preserve">13. heinäkuuta 1999 </w:t>
            </w:r>
          </w:p>
        </w:tc>
        <w:tc>
          <w:tcPr>
            <w:tcW w:w="1081" w:type="dxa"/>
            <w:tcBorders/>
            <w:vAlign w:val="center"/>
          </w:tcPr>
          <w:p>
            <w:pPr>
              <w:pStyle w:val="TableContents"/>
              <w:bidi w:val="0"/>
              <w:spacing w:before="0" w:after="283"/>
              <w:jc w:val="left"/>
              <w:rPr/>
            </w:pPr>
            <w:r>
              <w:rPr/>
              <w:t xml:space="preserve">Amerikkalainen (40 -- 29 -- 1 NL) </w:t>
            </w:r>
          </w:p>
        </w:tc>
        <w:tc>
          <w:tcPr>
            <w:tcW w:w="856" w:type="dxa"/>
            <w:tcBorders/>
            <w:vAlign w:val="center"/>
          </w:tcPr>
          <w:p>
            <w:pPr>
              <w:pStyle w:val="TableContents"/>
              <w:bidi w:val="0"/>
              <w:spacing w:before="0" w:after="283"/>
              <w:jc w:val="left"/>
              <w:rPr/>
            </w:pPr>
            <w:r>
              <w:rPr/>
              <w:t xml:space="preserve">4 -- 1 </w:t>
            </w:r>
          </w:p>
        </w:tc>
        <w:tc>
          <w:tcPr>
            <w:tcW w:w="1321" w:type="dxa"/>
            <w:tcBorders/>
            <w:vAlign w:val="center"/>
          </w:tcPr>
          <w:p>
            <w:pPr>
              <w:pStyle w:val="TableContents"/>
              <w:bidi w:val="0"/>
              <w:spacing w:before="0" w:after="283"/>
              <w:jc w:val="left"/>
              <w:rPr/>
            </w:pPr>
            <w:r>
              <w:rPr/>
              <w:t xml:space="preserve">Fenway Park </w:t>
            </w:r>
          </w:p>
        </w:tc>
        <w:tc>
          <w:tcPr>
            <w:tcW w:w="1531" w:type="dxa"/>
            <w:tcBorders/>
            <w:vAlign w:val="center"/>
          </w:tcPr>
          <w:p>
            <w:pPr>
              <w:pStyle w:val="TableContents"/>
              <w:bidi w:val="0"/>
              <w:spacing w:before="0" w:after="283"/>
              <w:jc w:val="left"/>
              <w:rPr/>
            </w:pPr>
            <w:r>
              <w:rPr/>
              <w:t xml:space="preserve">Boston Red Sox </w:t>
            </w:r>
          </w:p>
        </w:tc>
        <w:tc>
          <w:tcPr>
            <w:tcW w:w="1996" w:type="dxa"/>
            <w:tcBorders/>
            <w:vAlign w:val="center"/>
          </w:tcPr>
          <w:p>
            <w:pPr>
              <w:pStyle w:val="TableContents"/>
              <w:bidi w:val="0"/>
              <w:spacing w:before="0" w:after="283"/>
              <w:jc w:val="left"/>
              <w:rPr/>
            </w:pPr>
            <w:r>
              <w:rPr/>
              <w:t xml:space="preserve">34,187 </w:t>
            </w:r>
          </w:p>
        </w:tc>
        <w:tc>
          <w:tcPr>
            <w:tcW w:w="1336" w:type="dxa"/>
            <w:tcBorders/>
            <w:vAlign w:val="center"/>
          </w:tcPr>
          <w:p>
            <w:pPr>
              <w:pStyle w:val="TableContents"/>
              <w:bidi w:val="0"/>
              <w:spacing w:before="0" w:after="283"/>
              <w:jc w:val="left"/>
              <w:rPr/>
            </w:pPr>
            <w:r>
              <w:rPr/>
              <w:t xml:space="preserve">Pedro Martínez, Boston (AL) </w:t>
            </w:r>
          </w:p>
        </w:tc>
        <w:tc>
          <w:tcPr>
            <w:tcW w:w="1501" w:type="dxa"/>
            <w:tcBorders/>
            <w:vAlign w:val="center"/>
          </w:tcPr>
          <w:p>
            <w:pPr>
              <w:pStyle w:val="TableContents"/>
              <w:bidi w:val="0"/>
              <w:spacing w:before="0" w:after="283"/>
              <w:jc w:val="left"/>
              <w:rPr/>
            </w:pPr>
            <w:r>
              <w:rPr/>
              <w:t xml:space="preserve">Pedro Martínez, Boston (AL) </w:t>
            </w:r>
          </w:p>
        </w:tc>
        <w:tc>
          <w:tcPr>
            <w:tcW w:w="1591" w:type="dxa"/>
            <w:tcBorders/>
            <w:vAlign w:val="center"/>
          </w:tcPr>
          <w:p>
            <w:pPr>
              <w:pStyle w:val="TableContents"/>
              <w:bidi w:val="0"/>
              <w:spacing w:before="0" w:after="283"/>
              <w:jc w:val="left"/>
              <w:rPr/>
            </w:pPr>
            <w:r>
              <w:rPr/>
              <w:t xml:space="preserve">Curt Schilling, Philadelphia (NL) </w:t>
            </w:r>
          </w:p>
        </w:tc>
      </w:tr>
      <w:tr>
        <w:trPr/>
        <w:tc>
          <w:tcPr>
            <w:tcW w:w="871" w:type="dxa"/>
            <w:tcBorders/>
            <w:vAlign w:val="center"/>
          </w:tcPr>
          <w:p>
            <w:pPr>
              <w:pStyle w:val="TableContents"/>
              <w:bidi w:val="0"/>
              <w:spacing w:before="0" w:after="283"/>
              <w:jc w:val="left"/>
              <w:rPr/>
            </w:pPr>
            <w:r>
              <w:rPr/>
              <w:t xml:space="preserve">11. heinäkuuta 2000 </w:t>
            </w:r>
          </w:p>
        </w:tc>
        <w:tc>
          <w:tcPr>
            <w:tcW w:w="1081" w:type="dxa"/>
            <w:tcBorders/>
            <w:vAlign w:val="center"/>
          </w:tcPr>
          <w:p>
            <w:pPr>
              <w:pStyle w:val="TableContents"/>
              <w:bidi w:val="0"/>
              <w:spacing w:before="0" w:after="283"/>
              <w:jc w:val="left"/>
              <w:rPr/>
            </w:pPr>
            <w:r>
              <w:rPr/>
              <w:t xml:space="preserve">Amerikkalainen (40 -- 30 -- 1 NL) </w:t>
            </w:r>
          </w:p>
        </w:tc>
        <w:tc>
          <w:tcPr>
            <w:tcW w:w="856" w:type="dxa"/>
            <w:tcBorders/>
            <w:vAlign w:val="center"/>
          </w:tcPr>
          <w:p>
            <w:pPr>
              <w:pStyle w:val="TableContents"/>
              <w:bidi w:val="0"/>
              <w:spacing w:before="0" w:after="283"/>
              <w:jc w:val="left"/>
              <w:rPr/>
            </w:pPr>
            <w:r>
              <w:rPr/>
              <w:t xml:space="preserve">6 -- 3 </w:t>
            </w:r>
          </w:p>
        </w:tc>
        <w:tc>
          <w:tcPr>
            <w:tcW w:w="1321" w:type="dxa"/>
            <w:tcBorders/>
            <w:vAlign w:val="center"/>
          </w:tcPr>
          <w:p>
            <w:pPr>
              <w:pStyle w:val="TableContents"/>
              <w:bidi w:val="0"/>
              <w:spacing w:before="0" w:after="283"/>
              <w:jc w:val="left"/>
              <w:rPr/>
            </w:pPr>
            <w:r>
              <w:rPr/>
              <w:t xml:space="preserve">Turner Field </w:t>
            </w:r>
          </w:p>
        </w:tc>
        <w:tc>
          <w:tcPr>
            <w:tcW w:w="1531" w:type="dxa"/>
            <w:tcBorders/>
            <w:vAlign w:val="center"/>
          </w:tcPr>
          <w:p>
            <w:pPr>
              <w:pStyle w:val="TableContents"/>
              <w:bidi w:val="0"/>
              <w:spacing w:before="0" w:after="283"/>
              <w:jc w:val="left"/>
              <w:rPr/>
            </w:pPr>
            <w:r>
              <w:rPr/>
              <w:t xml:space="preserve">Atlanta Braves </w:t>
            </w:r>
          </w:p>
        </w:tc>
        <w:tc>
          <w:tcPr>
            <w:tcW w:w="1996" w:type="dxa"/>
            <w:tcBorders/>
            <w:vAlign w:val="center"/>
          </w:tcPr>
          <w:p>
            <w:pPr>
              <w:pStyle w:val="TableContents"/>
              <w:bidi w:val="0"/>
              <w:spacing w:before="0" w:after="283"/>
              <w:jc w:val="left"/>
              <w:rPr/>
            </w:pPr>
            <w:r>
              <w:rPr/>
              <w:t xml:space="preserve">51,323 </w:t>
            </w:r>
          </w:p>
        </w:tc>
        <w:tc>
          <w:tcPr>
            <w:tcW w:w="1336" w:type="dxa"/>
            <w:tcBorders/>
            <w:vAlign w:val="center"/>
          </w:tcPr>
          <w:p>
            <w:pPr>
              <w:pStyle w:val="TableContents"/>
              <w:bidi w:val="0"/>
              <w:spacing w:before="0" w:after="283"/>
              <w:jc w:val="left"/>
              <w:rPr/>
            </w:pPr>
            <w:r>
              <w:rPr/>
              <w:t xml:space="preserve">Derek Jeter, New York (AL) </w:t>
            </w:r>
          </w:p>
        </w:tc>
        <w:tc>
          <w:tcPr>
            <w:tcW w:w="1501" w:type="dxa"/>
            <w:tcBorders/>
            <w:vAlign w:val="center"/>
          </w:tcPr>
          <w:p>
            <w:pPr>
              <w:pStyle w:val="TableContents"/>
              <w:bidi w:val="0"/>
              <w:spacing w:before="0" w:after="283"/>
              <w:jc w:val="left"/>
              <w:rPr/>
            </w:pPr>
            <w:r>
              <w:rPr/>
              <w:t xml:space="preserve">James Baldwin, Chicago (AL) </w:t>
            </w:r>
          </w:p>
        </w:tc>
        <w:tc>
          <w:tcPr>
            <w:tcW w:w="1591" w:type="dxa"/>
            <w:tcBorders/>
            <w:vAlign w:val="center"/>
          </w:tcPr>
          <w:p>
            <w:pPr>
              <w:pStyle w:val="TableContents"/>
              <w:bidi w:val="0"/>
              <w:spacing w:before="0" w:after="283"/>
              <w:jc w:val="left"/>
              <w:rPr/>
            </w:pPr>
            <w:r>
              <w:rPr/>
              <w:t xml:space="preserve">Al Leiter, New York (NL) </w:t>
            </w:r>
          </w:p>
        </w:tc>
      </w:tr>
      <w:tr>
        <w:trPr/>
        <w:tc>
          <w:tcPr>
            <w:tcW w:w="871" w:type="dxa"/>
            <w:tcBorders/>
            <w:vAlign w:val="center"/>
          </w:tcPr>
          <w:p>
            <w:pPr>
              <w:pStyle w:val="TableContents"/>
              <w:bidi w:val="0"/>
              <w:spacing w:before="0" w:after="283"/>
              <w:jc w:val="left"/>
              <w:rPr/>
            </w:pPr>
            <w:r>
              <w:rPr/>
              <w:t xml:space="preserve">10. heinäkuuta 2001 </w:t>
            </w:r>
          </w:p>
        </w:tc>
        <w:tc>
          <w:tcPr>
            <w:tcW w:w="1081" w:type="dxa"/>
            <w:tcBorders/>
            <w:vAlign w:val="center"/>
          </w:tcPr>
          <w:p>
            <w:pPr>
              <w:pStyle w:val="TableContents"/>
              <w:bidi w:val="0"/>
              <w:spacing w:before="0" w:after="283"/>
              <w:jc w:val="left"/>
              <w:rPr/>
            </w:pPr>
            <w:r>
              <w:rPr/>
              <w:t xml:space="preserve">Amerikkalainen (40 -- 31 -- 1 NL) </w:t>
            </w:r>
          </w:p>
        </w:tc>
        <w:tc>
          <w:tcPr>
            <w:tcW w:w="856" w:type="dxa"/>
            <w:tcBorders/>
            <w:vAlign w:val="center"/>
          </w:tcPr>
          <w:p>
            <w:pPr>
              <w:pStyle w:val="TableContents"/>
              <w:bidi w:val="0"/>
              <w:spacing w:before="0" w:after="283"/>
              <w:jc w:val="left"/>
              <w:rPr/>
            </w:pPr>
            <w:r>
              <w:rPr/>
              <w:t xml:space="preserve">4 -- 1 </w:t>
            </w:r>
          </w:p>
        </w:tc>
        <w:tc>
          <w:tcPr>
            <w:tcW w:w="1321" w:type="dxa"/>
            <w:tcBorders/>
            <w:vAlign w:val="center"/>
          </w:tcPr>
          <w:p>
            <w:pPr>
              <w:pStyle w:val="TableContents"/>
              <w:bidi w:val="0"/>
              <w:spacing w:before="0" w:after="283"/>
              <w:jc w:val="left"/>
              <w:rPr/>
            </w:pPr>
            <w:r>
              <w:rPr/>
              <w:t xml:space="preserve">Safeco Field </w:t>
            </w:r>
          </w:p>
        </w:tc>
        <w:tc>
          <w:tcPr>
            <w:tcW w:w="1531" w:type="dxa"/>
            <w:tcBorders/>
            <w:vAlign w:val="center"/>
          </w:tcPr>
          <w:p>
            <w:pPr>
              <w:pStyle w:val="TableContents"/>
              <w:bidi w:val="0"/>
              <w:spacing w:before="0" w:after="283"/>
              <w:jc w:val="left"/>
              <w:rPr/>
            </w:pPr>
            <w:r>
              <w:rPr/>
              <w:t xml:space="preserve">Seattle Mariners </w:t>
            </w:r>
          </w:p>
        </w:tc>
        <w:tc>
          <w:tcPr>
            <w:tcW w:w="1996" w:type="dxa"/>
            <w:tcBorders/>
            <w:vAlign w:val="center"/>
          </w:tcPr>
          <w:p>
            <w:pPr>
              <w:pStyle w:val="TableContents"/>
              <w:bidi w:val="0"/>
              <w:spacing w:before="0" w:after="283"/>
              <w:jc w:val="left"/>
              <w:rPr/>
            </w:pPr>
            <w:r>
              <w:rPr/>
              <w:t xml:space="preserve">47,364 </w:t>
            </w:r>
          </w:p>
        </w:tc>
        <w:tc>
          <w:tcPr>
            <w:tcW w:w="1336" w:type="dxa"/>
            <w:tcBorders/>
            <w:vAlign w:val="center"/>
          </w:tcPr>
          <w:p>
            <w:pPr>
              <w:pStyle w:val="TableContents"/>
              <w:bidi w:val="0"/>
              <w:spacing w:before="0" w:after="283"/>
              <w:jc w:val="left"/>
              <w:rPr/>
            </w:pPr>
            <w:r>
              <w:rPr/>
              <w:t xml:space="preserve">Cal Ripken, Jr., Baltimore (AL) </w:t>
            </w:r>
          </w:p>
        </w:tc>
        <w:tc>
          <w:tcPr>
            <w:tcW w:w="1501" w:type="dxa"/>
            <w:tcBorders/>
            <w:vAlign w:val="center"/>
          </w:tcPr>
          <w:p>
            <w:pPr>
              <w:pStyle w:val="TableContents"/>
              <w:bidi w:val="0"/>
              <w:spacing w:before="0" w:after="283"/>
              <w:jc w:val="left"/>
              <w:rPr/>
            </w:pPr>
            <w:r>
              <w:rPr/>
              <w:t xml:space="preserve">Freddy García, Seattle (AL) </w:t>
            </w:r>
          </w:p>
        </w:tc>
        <w:tc>
          <w:tcPr>
            <w:tcW w:w="1591" w:type="dxa"/>
            <w:tcBorders/>
            <w:vAlign w:val="center"/>
          </w:tcPr>
          <w:p>
            <w:pPr>
              <w:pStyle w:val="TableContents"/>
              <w:bidi w:val="0"/>
              <w:spacing w:before="0" w:after="283"/>
              <w:jc w:val="left"/>
              <w:rPr/>
            </w:pPr>
            <w:r>
              <w:rPr/>
              <w:t xml:space="preserve">Chan Ho Park, Los Angeles (NL) </w:t>
            </w:r>
          </w:p>
        </w:tc>
      </w:tr>
      <w:tr>
        <w:trPr/>
        <w:tc>
          <w:tcPr>
            <w:tcW w:w="871" w:type="dxa"/>
            <w:tcBorders/>
            <w:vAlign w:val="center"/>
          </w:tcPr>
          <w:p>
            <w:pPr>
              <w:pStyle w:val="TableContents"/>
              <w:bidi w:val="0"/>
              <w:spacing w:before="0" w:after="283"/>
              <w:jc w:val="left"/>
              <w:rPr/>
            </w:pPr>
            <w:r>
              <w:rPr/>
              <w:t xml:space="preserve">9. heinäkuuta 2002 </w:t>
            </w:r>
          </w:p>
        </w:tc>
        <w:tc>
          <w:tcPr>
            <w:tcW w:w="1081" w:type="dxa"/>
            <w:tcBorders/>
            <w:vAlign w:val="center"/>
          </w:tcPr>
          <w:p>
            <w:pPr>
              <w:pStyle w:val="TableContents"/>
              <w:bidi w:val="0"/>
              <w:spacing w:before="0" w:after="283"/>
              <w:jc w:val="left"/>
              <w:rPr/>
            </w:pPr>
            <w:r>
              <w:rPr/>
              <w:t xml:space="preserve">TASAPELI (40 -- 31 -- 2 NL) </w:t>
            </w:r>
          </w:p>
        </w:tc>
        <w:tc>
          <w:tcPr>
            <w:tcW w:w="856" w:type="dxa"/>
            <w:tcBorders/>
            <w:vAlign w:val="center"/>
          </w:tcPr>
          <w:p>
            <w:pPr>
              <w:pStyle w:val="TableContents"/>
              <w:bidi w:val="0"/>
              <w:spacing w:before="0" w:after="283"/>
              <w:jc w:val="left"/>
              <w:rPr/>
            </w:pPr>
            <w:r>
              <w:rPr/>
              <w:t xml:space="preserve">7 -- 7 (11 sisävuoroa) </w:t>
            </w:r>
          </w:p>
        </w:tc>
        <w:tc>
          <w:tcPr>
            <w:tcW w:w="1321" w:type="dxa"/>
            <w:tcBorders/>
            <w:vAlign w:val="center"/>
          </w:tcPr>
          <w:p>
            <w:pPr>
              <w:pStyle w:val="TableContents"/>
              <w:bidi w:val="0"/>
              <w:spacing w:before="0" w:after="283"/>
              <w:jc w:val="left"/>
              <w:rPr/>
            </w:pPr>
            <w:r>
              <w:rPr/>
              <w:t xml:space="preserve">Miller Park </w:t>
            </w:r>
          </w:p>
        </w:tc>
        <w:tc>
          <w:tcPr>
            <w:tcW w:w="1531" w:type="dxa"/>
            <w:tcBorders/>
            <w:vAlign w:val="center"/>
          </w:tcPr>
          <w:p>
            <w:pPr>
              <w:pStyle w:val="TableContents"/>
              <w:bidi w:val="0"/>
              <w:spacing w:before="0" w:after="283"/>
              <w:jc w:val="left"/>
              <w:rPr/>
            </w:pPr>
            <w:r>
              <w:rPr/>
              <w:t xml:space="preserve">Milwaukee Brewers </w:t>
            </w:r>
          </w:p>
        </w:tc>
        <w:tc>
          <w:tcPr>
            <w:tcW w:w="1996" w:type="dxa"/>
            <w:tcBorders/>
            <w:vAlign w:val="center"/>
          </w:tcPr>
          <w:p>
            <w:pPr>
              <w:pStyle w:val="TableContents"/>
              <w:bidi w:val="0"/>
              <w:spacing w:before="0" w:after="283"/>
              <w:jc w:val="left"/>
              <w:rPr/>
            </w:pPr>
            <w:r>
              <w:rPr/>
              <w:t xml:space="preserve">41,871 </w:t>
            </w:r>
          </w:p>
        </w:tc>
        <w:tc>
          <w:tcPr>
            <w:tcW w:w="1336" w:type="dxa"/>
            <w:tcBorders/>
            <w:vAlign w:val="center"/>
          </w:tcPr>
          <w:p>
            <w:pPr>
              <w:pStyle w:val="TableContents"/>
              <w:bidi w:val="0"/>
              <w:spacing w:before="0" w:after="283"/>
              <w:jc w:val="left"/>
              <w:rPr/>
            </w:pPr>
            <w:r>
              <w:rPr/>
              <w:t xml:space="preserve">N / A </w:t>
            </w:r>
          </w:p>
        </w:tc>
        <w:tc>
          <w:tcPr>
            <w:tcW w:w="1501" w:type="dxa"/>
            <w:tcBorders/>
            <w:vAlign w:val="center"/>
          </w:tcPr>
          <w:p>
            <w:pPr>
              <w:pStyle w:val="TableContents"/>
              <w:bidi w:val="0"/>
              <w:spacing w:before="0" w:after="283"/>
              <w:jc w:val="left"/>
              <w:rPr/>
            </w:pPr>
            <w:r>
              <w:rPr/>
              <w:t xml:space="preserve">N / A </w:t>
            </w:r>
          </w:p>
        </w:tc>
        <w:tc>
          <w:tcPr>
            <w:tcW w:w="1591" w:type="dxa"/>
            <w:tcBorders/>
            <w:vAlign w:val="center"/>
          </w:tcPr>
          <w:p>
            <w:pPr>
              <w:pStyle w:val="TableContents"/>
              <w:bidi w:val="0"/>
              <w:spacing w:before="0" w:after="283"/>
              <w:jc w:val="left"/>
              <w:rPr/>
            </w:pPr>
            <w:r>
              <w:rPr/>
              <w:t xml:space="preserve">N / A </w:t>
            </w:r>
          </w:p>
        </w:tc>
      </w:tr>
      <w:tr>
        <w:trPr/>
        <w:tc>
          <w:tcPr>
            <w:tcW w:w="871" w:type="dxa"/>
            <w:tcBorders/>
            <w:vAlign w:val="center"/>
          </w:tcPr>
          <w:p>
            <w:pPr>
              <w:pStyle w:val="TableContents"/>
              <w:bidi w:val="0"/>
              <w:spacing w:before="0" w:after="283"/>
              <w:jc w:val="left"/>
              <w:rPr/>
            </w:pPr>
            <w:r>
              <w:rPr/>
              <w:t xml:space="preserve">15. heinäkuuta 2003 </w:t>
            </w:r>
          </w:p>
        </w:tc>
        <w:tc>
          <w:tcPr>
            <w:tcW w:w="1081" w:type="dxa"/>
            <w:tcBorders/>
            <w:vAlign w:val="center"/>
          </w:tcPr>
          <w:p>
            <w:pPr>
              <w:pStyle w:val="TableContents"/>
              <w:bidi w:val="0"/>
              <w:spacing w:before="0" w:after="283"/>
              <w:jc w:val="left"/>
              <w:rPr/>
            </w:pPr>
            <w:r>
              <w:rPr/>
              <w:t xml:space="preserve">Amerikkalainen (40 -- 32 -- 2 NL) </w:t>
            </w:r>
          </w:p>
        </w:tc>
        <w:tc>
          <w:tcPr>
            <w:tcW w:w="856" w:type="dxa"/>
            <w:tcBorders/>
            <w:vAlign w:val="center"/>
          </w:tcPr>
          <w:p>
            <w:pPr>
              <w:pStyle w:val="TableContents"/>
              <w:bidi w:val="0"/>
              <w:spacing w:before="0" w:after="283"/>
              <w:jc w:val="left"/>
              <w:rPr/>
            </w:pPr>
            <w:r>
              <w:rPr/>
              <w:t xml:space="preserve">7 -- 6 </w:t>
            </w:r>
          </w:p>
        </w:tc>
        <w:tc>
          <w:tcPr>
            <w:tcW w:w="1321" w:type="dxa"/>
            <w:tcBorders/>
            <w:vAlign w:val="center"/>
          </w:tcPr>
          <w:p>
            <w:pPr>
              <w:pStyle w:val="TableContents"/>
              <w:bidi w:val="0"/>
              <w:spacing w:before="0" w:after="283"/>
              <w:jc w:val="left"/>
              <w:rPr/>
            </w:pPr>
            <w:r>
              <w:rPr/>
              <w:t xml:space="preserve">U.S. Cellular Field </w:t>
            </w:r>
          </w:p>
        </w:tc>
        <w:tc>
          <w:tcPr>
            <w:tcW w:w="1531" w:type="dxa"/>
            <w:tcBorders/>
            <w:vAlign w:val="center"/>
          </w:tcPr>
          <w:p>
            <w:pPr>
              <w:pStyle w:val="TableContents"/>
              <w:bidi w:val="0"/>
              <w:spacing w:before="0" w:after="283"/>
              <w:jc w:val="left"/>
              <w:rPr/>
            </w:pPr>
            <w:r>
              <w:rPr/>
              <w:t xml:space="preserve">Chicago White Sox </w:t>
            </w:r>
          </w:p>
        </w:tc>
        <w:tc>
          <w:tcPr>
            <w:tcW w:w="1996" w:type="dxa"/>
            <w:tcBorders/>
            <w:vAlign w:val="center"/>
          </w:tcPr>
          <w:p>
            <w:pPr>
              <w:pStyle w:val="TableContents"/>
              <w:bidi w:val="0"/>
              <w:spacing w:before="0" w:after="283"/>
              <w:jc w:val="left"/>
              <w:rPr/>
            </w:pPr>
            <w:r>
              <w:rPr/>
              <w:t xml:space="preserve">47,609 </w:t>
            </w:r>
          </w:p>
        </w:tc>
        <w:tc>
          <w:tcPr>
            <w:tcW w:w="1336" w:type="dxa"/>
            <w:tcBorders/>
            <w:vAlign w:val="center"/>
          </w:tcPr>
          <w:p>
            <w:pPr>
              <w:pStyle w:val="TableContents"/>
              <w:bidi w:val="0"/>
              <w:spacing w:before="0" w:after="283"/>
              <w:jc w:val="left"/>
              <w:rPr/>
            </w:pPr>
            <w:r>
              <w:rPr/>
              <w:t xml:space="preserve">Garret Anderson, Anaheim (AL) </w:t>
            </w:r>
          </w:p>
        </w:tc>
        <w:tc>
          <w:tcPr>
            <w:tcW w:w="1501" w:type="dxa"/>
            <w:tcBorders/>
            <w:vAlign w:val="center"/>
          </w:tcPr>
          <w:p>
            <w:pPr>
              <w:pStyle w:val="TableContents"/>
              <w:bidi w:val="0"/>
              <w:spacing w:before="0" w:after="283"/>
              <w:jc w:val="left"/>
              <w:rPr/>
            </w:pPr>
            <w:r>
              <w:rPr/>
              <w:t xml:space="preserve">Brendan Donnelly, Anaheim (AL) </w:t>
            </w:r>
          </w:p>
        </w:tc>
        <w:tc>
          <w:tcPr>
            <w:tcW w:w="1591" w:type="dxa"/>
            <w:tcBorders/>
            <w:vAlign w:val="center"/>
          </w:tcPr>
          <w:p>
            <w:pPr>
              <w:pStyle w:val="TableContents"/>
              <w:bidi w:val="0"/>
              <w:spacing w:before="0" w:after="283"/>
              <w:jc w:val="left"/>
              <w:rPr/>
            </w:pPr>
            <w:r>
              <w:rPr/>
              <w:t xml:space="preserve">Éric Gagné, Los Angeles (NL) </w:t>
            </w:r>
          </w:p>
        </w:tc>
      </w:tr>
      <w:tr>
        <w:trPr/>
        <w:tc>
          <w:tcPr>
            <w:tcW w:w="871" w:type="dxa"/>
            <w:tcBorders/>
            <w:vAlign w:val="center"/>
          </w:tcPr>
          <w:p>
            <w:pPr>
              <w:pStyle w:val="TableContents"/>
              <w:bidi w:val="0"/>
              <w:spacing w:before="0" w:after="283"/>
              <w:jc w:val="left"/>
              <w:rPr/>
            </w:pPr>
            <w:r>
              <w:rPr/>
              <w:t xml:space="preserve">13. heinäkuuta 2004 </w:t>
            </w:r>
          </w:p>
        </w:tc>
        <w:tc>
          <w:tcPr>
            <w:tcW w:w="1081" w:type="dxa"/>
            <w:tcBorders/>
            <w:vAlign w:val="center"/>
          </w:tcPr>
          <w:p>
            <w:pPr>
              <w:pStyle w:val="TableContents"/>
              <w:bidi w:val="0"/>
              <w:spacing w:before="0" w:after="283"/>
              <w:jc w:val="left"/>
              <w:rPr/>
            </w:pPr>
            <w:r>
              <w:rPr/>
              <w:t xml:space="preserve">Amerikkalainen (40 -- 33 -- 2 NL) </w:t>
            </w:r>
          </w:p>
        </w:tc>
        <w:tc>
          <w:tcPr>
            <w:tcW w:w="856" w:type="dxa"/>
            <w:tcBorders/>
            <w:vAlign w:val="center"/>
          </w:tcPr>
          <w:p>
            <w:pPr>
              <w:pStyle w:val="TableContents"/>
              <w:bidi w:val="0"/>
              <w:spacing w:before="0" w:after="283"/>
              <w:jc w:val="left"/>
              <w:rPr/>
            </w:pPr>
            <w:r>
              <w:rPr/>
              <w:t xml:space="preserve">9 -- 4 </w:t>
            </w:r>
          </w:p>
        </w:tc>
        <w:tc>
          <w:tcPr>
            <w:tcW w:w="1321" w:type="dxa"/>
            <w:tcBorders/>
            <w:vAlign w:val="center"/>
          </w:tcPr>
          <w:p>
            <w:pPr>
              <w:pStyle w:val="TableContents"/>
              <w:bidi w:val="0"/>
              <w:spacing w:before="0" w:after="283"/>
              <w:jc w:val="left"/>
              <w:rPr/>
            </w:pPr>
            <w:r>
              <w:rPr/>
              <w:t xml:space="preserve">Minute Maid Park </w:t>
            </w:r>
          </w:p>
        </w:tc>
        <w:tc>
          <w:tcPr>
            <w:tcW w:w="1531" w:type="dxa"/>
            <w:tcBorders/>
            <w:vAlign w:val="center"/>
          </w:tcPr>
          <w:p>
            <w:pPr>
              <w:pStyle w:val="TableContents"/>
              <w:bidi w:val="0"/>
              <w:spacing w:before="0" w:after="283"/>
              <w:jc w:val="left"/>
              <w:rPr/>
            </w:pPr>
            <w:r>
              <w:rPr/>
              <w:t xml:space="preserve">Houston Astros </w:t>
            </w:r>
          </w:p>
        </w:tc>
        <w:tc>
          <w:tcPr>
            <w:tcW w:w="1996" w:type="dxa"/>
            <w:tcBorders/>
            <w:vAlign w:val="center"/>
          </w:tcPr>
          <w:p>
            <w:pPr>
              <w:pStyle w:val="TableContents"/>
              <w:bidi w:val="0"/>
              <w:spacing w:before="0" w:after="283"/>
              <w:jc w:val="left"/>
              <w:rPr/>
            </w:pPr>
            <w:r>
              <w:rPr/>
              <w:t xml:space="preserve">41,886 </w:t>
            </w:r>
          </w:p>
        </w:tc>
        <w:tc>
          <w:tcPr>
            <w:tcW w:w="1336" w:type="dxa"/>
            <w:tcBorders/>
            <w:vAlign w:val="center"/>
          </w:tcPr>
          <w:p>
            <w:pPr>
              <w:pStyle w:val="TableContents"/>
              <w:bidi w:val="0"/>
              <w:spacing w:before="0" w:after="283"/>
              <w:jc w:val="left"/>
              <w:rPr/>
            </w:pPr>
            <w:r>
              <w:rPr/>
              <w:t xml:space="preserve">Alfonso Soriano, Texas (AL) </w:t>
            </w:r>
          </w:p>
        </w:tc>
        <w:tc>
          <w:tcPr>
            <w:tcW w:w="1501" w:type="dxa"/>
            <w:tcBorders/>
            <w:vAlign w:val="center"/>
          </w:tcPr>
          <w:p>
            <w:pPr>
              <w:pStyle w:val="TableContents"/>
              <w:bidi w:val="0"/>
              <w:spacing w:before="0" w:after="283"/>
              <w:jc w:val="left"/>
              <w:rPr/>
            </w:pPr>
            <w:r>
              <w:rPr/>
              <w:t xml:space="preserve">Mark Mulder, Oakland (AL) </w:t>
            </w:r>
          </w:p>
        </w:tc>
        <w:tc>
          <w:tcPr>
            <w:tcW w:w="1591" w:type="dxa"/>
            <w:tcBorders/>
            <w:vAlign w:val="center"/>
          </w:tcPr>
          <w:p>
            <w:pPr>
              <w:pStyle w:val="TableContents"/>
              <w:bidi w:val="0"/>
              <w:spacing w:before="0" w:after="283"/>
              <w:jc w:val="left"/>
              <w:rPr/>
            </w:pPr>
            <w:r>
              <w:rPr/>
              <w:t xml:space="preserve">Roger Clemens, Houston (NL) </w:t>
            </w:r>
          </w:p>
        </w:tc>
      </w:tr>
      <w:tr>
        <w:trPr/>
        <w:tc>
          <w:tcPr>
            <w:tcW w:w="871" w:type="dxa"/>
            <w:tcBorders/>
            <w:vAlign w:val="center"/>
          </w:tcPr>
          <w:p>
            <w:pPr>
              <w:pStyle w:val="TableContents"/>
              <w:bidi w:val="0"/>
              <w:spacing w:before="0" w:after="283"/>
              <w:jc w:val="left"/>
              <w:rPr/>
            </w:pPr>
            <w:r>
              <w:rPr/>
              <w:t xml:space="preserve">12. heinäkuuta 2005 </w:t>
            </w:r>
          </w:p>
        </w:tc>
        <w:tc>
          <w:tcPr>
            <w:tcW w:w="1081" w:type="dxa"/>
            <w:tcBorders/>
            <w:vAlign w:val="center"/>
          </w:tcPr>
          <w:p>
            <w:pPr>
              <w:pStyle w:val="TableContents"/>
              <w:bidi w:val="0"/>
              <w:spacing w:before="0" w:after="283"/>
              <w:jc w:val="left"/>
              <w:rPr/>
            </w:pPr>
            <w:r>
              <w:rPr/>
              <w:t xml:space="preserve">Amerikkalainen (40 -- 34 -- 2 NL) </w:t>
            </w:r>
          </w:p>
        </w:tc>
        <w:tc>
          <w:tcPr>
            <w:tcW w:w="856" w:type="dxa"/>
            <w:tcBorders/>
            <w:vAlign w:val="center"/>
          </w:tcPr>
          <w:p>
            <w:pPr>
              <w:pStyle w:val="TableContents"/>
              <w:bidi w:val="0"/>
              <w:spacing w:before="0" w:after="283"/>
              <w:jc w:val="left"/>
              <w:rPr/>
            </w:pPr>
            <w:r>
              <w:rPr/>
              <w:t xml:space="preserve">7 -- 5 </w:t>
            </w:r>
          </w:p>
        </w:tc>
        <w:tc>
          <w:tcPr>
            <w:tcW w:w="1321" w:type="dxa"/>
            <w:tcBorders/>
            <w:vAlign w:val="center"/>
          </w:tcPr>
          <w:p>
            <w:pPr>
              <w:pStyle w:val="TableContents"/>
              <w:bidi w:val="0"/>
              <w:spacing w:before="0" w:after="283"/>
              <w:jc w:val="left"/>
              <w:rPr/>
            </w:pPr>
            <w:r>
              <w:rPr/>
              <w:t xml:space="preserve">Comerica Park </w:t>
            </w:r>
          </w:p>
        </w:tc>
        <w:tc>
          <w:tcPr>
            <w:tcW w:w="1531" w:type="dxa"/>
            <w:tcBorders/>
            <w:vAlign w:val="center"/>
          </w:tcPr>
          <w:p>
            <w:pPr>
              <w:pStyle w:val="TableContents"/>
              <w:bidi w:val="0"/>
              <w:spacing w:before="0" w:after="283"/>
              <w:jc w:val="left"/>
              <w:rPr/>
            </w:pPr>
            <w:r>
              <w:rPr/>
              <w:t xml:space="preserve">Detroit Tigers </w:t>
            </w:r>
          </w:p>
        </w:tc>
        <w:tc>
          <w:tcPr>
            <w:tcW w:w="1996" w:type="dxa"/>
            <w:tcBorders/>
            <w:vAlign w:val="center"/>
          </w:tcPr>
          <w:p>
            <w:pPr>
              <w:pStyle w:val="TableContents"/>
              <w:bidi w:val="0"/>
              <w:spacing w:before="0" w:after="283"/>
              <w:jc w:val="left"/>
              <w:rPr/>
            </w:pPr>
            <w:r>
              <w:rPr/>
              <w:t xml:space="preserve">41,617 </w:t>
            </w:r>
          </w:p>
        </w:tc>
        <w:tc>
          <w:tcPr>
            <w:tcW w:w="1336" w:type="dxa"/>
            <w:tcBorders/>
            <w:vAlign w:val="center"/>
          </w:tcPr>
          <w:p>
            <w:pPr>
              <w:pStyle w:val="TableContents"/>
              <w:bidi w:val="0"/>
              <w:spacing w:before="0" w:after="283"/>
              <w:jc w:val="left"/>
              <w:rPr/>
            </w:pPr>
            <w:r>
              <w:rPr/>
              <w:t xml:space="preserve">Miguel Tejada, Baltimore (AL) </w:t>
            </w:r>
          </w:p>
        </w:tc>
        <w:tc>
          <w:tcPr>
            <w:tcW w:w="1501" w:type="dxa"/>
            <w:tcBorders/>
            <w:vAlign w:val="center"/>
          </w:tcPr>
          <w:p>
            <w:pPr>
              <w:pStyle w:val="TableContents"/>
              <w:bidi w:val="0"/>
              <w:spacing w:before="0" w:after="283"/>
              <w:jc w:val="left"/>
              <w:rPr/>
            </w:pPr>
            <w:r>
              <w:rPr/>
              <w:t xml:space="preserve">Mark Buehrle, Chicago (AL) </w:t>
            </w:r>
          </w:p>
        </w:tc>
        <w:tc>
          <w:tcPr>
            <w:tcW w:w="1591" w:type="dxa"/>
            <w:tcBorders/>
            <w:vAlign w:val="center"/>
          </w:tcPr>
          <w:p>
            <w:pPr>
              <w:pStyle w:val="TableContents"/>
              <w:bidi w:val="0"/>
              <w:spacing w:before="0" w:after="283"/>
              <w:jc w:val="left"/>
              <w:rPr/>
            </w:pPr>
            <w:r>
              <w:rPr/>
              <w:t xml:space="preserve">John Smoltz, Atlanta (NL) </w:t>
            </w:r>
          </w:p>
        </w:tc>
      </w:tr>
      <w:tr>
        <w:trPr/>
        <w:tc>
          <w:tcPr>
            <w:tcW w:w="871" w:type="dxa"/>
            <w:tcBorders/>
            <w:vAlign w:val="center"/>
          </w:tcPr>
          <w:p>
            <w:pPr>
              <w:pStyle w:val="TableContents"/>
              <w:bidi w:val="0"/>
              <w:spacing w:before="0" w:after="283"/>
              <w:jc w:val="left"/>
              <w:rPr/>
            </w:pPr>
            <w:r>
              <w:rPr/>
              <w:t xml:space="preserve">11. heinäkuuta 2006 </w:t>
            </w:r>
          </w:p>
        </w:tc>
        <w:tc>
          <w:tcPr>
            <w:tcW w:w="1081" w:type="dxa"/>
            <w:tcBorders/>
            <w:vAlign w:val="center"/>
          </w:tcPr>
          <w:p>
            <w:pPr>
              <w:pStyle w:val="TableContents"/>
              <w:bidi w:val="0"/>
              <w:spacing w:before="0" w:after="283"/>
              <w:jc w:val="left"/>
              <w:rPr/>
            </w:pPr>
            <w:r>
              <w:rPr/>
              <w:t xml:space="preserve">Amerikkalainen (40 -- 35 -- 2 NL) </w:t>
            </w:r>
          </w:p>
        </w:tc>
        <w:tc>
          <w:tcPr>
            <w:tcW w:w="856" w:type="dxa"/>
            <w:tcBorders/>
            <w:vAlign w:val="center"/>
          </w:tcPr>
          <w:p>
            <w:pPr>
              <w:pStyle w:val="TableContents"/>
              <w:bidi w:val="0"/>
              <w:spacing w:before="0" w:after="283"/>
              <w:jc w:val="left"/>
              <w:rPr/>
            </w:pPr>
            <w:r>
              <w:rPr/>
              <w:t xml:space="preserve">3 -- 2 </w:t>
            </w:r>
          </w:p>
        </w:tc>
        <w:tc>
          <w:tcPr>
            <w:tcW w:w="1321" w:type="dxa"/>
            <w:tcBorders/>
            <w:vAlign w:val="center"/>
          </w:tcPr>
          <w:p>
            <w:pPr>
              <w:pStyle w:val="TableContents"/>
              <w:bidi w:val="0"/>
              <w:spacing w:before="0" w:after="283"/>
              <w:jc w:val="left"/>
              <w:rPr/>
            </w:pPr>
            <w:r>
              <w:rPr/>
              <w:t xml:space="preserve">PNC Park </w:t>
            </w:r>
          </w:p>
        </w:tc>
        <w:tc>
          <w:tcPr>
            <w:tcW w:w="1531" w:type="dxa"/>
            <w:tcBorders/>
            <w:vAlign w:val="center"/>
          </w:tcPr>
          <w:p>
            <w:pPr>
              <w:pStyle w:val="TableContents"/>
              <w:bidi w:val="0"/>
              <w:spacing w:before="0" w:after="283"/>
              <w:jc w:val="left"/>
              <w:rPr/>
            </w:pPr>
            <w:r>
              <w:rPr/>
              <w:t xml:space="preserve">Pittsburgh Pirates </w:t>
            </w:r>
          </w:p>
        </w:tc>
        <w:tc>
          <w:tcPr>
            <w:tcW w:w="1996" w:type="dxa"/>
            <w:tcBorders/>
            <w:vAlign w:val="center"/>
          </w:tcPr>
          <w:p>
            <w:pPr>
              <w:pStyle w:val="TableContents"/>
              <w:bidi w:val="0"/>
              <w:spacing w:before="0" w:after="283"/>
              <w:jc w:val="left"/>
              <w:rPr/>
            </w:pPr>
            <w:r>
              <w:rPr/>
              <w:t xml:space="preserve">38,904 </w:t>
            </w:r>
          </w:p>
        </w:tc>
        <w:tc>
          <w:tcPr>
            <w:tcW w:w="1336" w:type="dxa"/>
            <w:tcBorders/>
            <w:vAlign w:val="center"/>
          </w:tcPr>
          <w:p>
            <w:pPr>
              <w:pStyle w:val="TableContents"/>
              <w:bidi w:val="0"/>
              <w:spacing w:before="0" w:after="283"/>
              <w:jc w:val="left"/>
              <w:rPr/>
            </w:pPr>
            <w:r>
              <w:rPr/>
              <w:t xml:space="preserve">Michael Young, Texas (AL) </w:t>
            </w:r>
          </w:p>
        </w:tc>
        <w:tc>
          <w:tcPr>
            <w:tcW w:w="1501" w:type="dxa"/>
            <w:tcBorders/>
            <w:vAlign w:val="center"/>
          </w:tcPr>
          <w:p>
            <w:pPr>
              <w:pStyle w:val="TableContents"/>
              <w:bidi w:val="0"/>
              <w:spacing w:before="0" w:after="283"/>
              <w:jc w:val="left"/>
              <w:rPr/>
            </w:pPr>
            <w:r>
              <w:rPr/>
              <w:t xml:space="preserve">B.J. Ryan, Toronto (AL) </w:t>
            </w:r>
          </w:p>
        </w:tc>
        <w:tc>
          <w:tcPr>
            <w:tcW w:w="1591" w:type="dxa"/>
            <w:tcBorders/>
            <w:vAlign w:val="center"/>
          </w:tcPr>
          <w:p>
            <w:pPr>
              <w:pStyle w:val="TableContents"/>
              <w:bidi w:val="0"/>
              <w:spacing w:before="0" w:after="283"/>
              <w:jc w:val="left"/>
              <w:rPr/>
            </w:pPr>
            <w:r>
              <w:rPr/>
              <w:t xml:space="preserve">Trevor Hoffman, San Diego (NL) </w:t>
            </w:r>
          </w:p>
        </w:tc>
      </w:tr>
      <w:tr>
        <w:trPr/>
        <w:tc>
          <w:tcPr>
            <w:tcW w:w="871" w:type="dxa"/>
            <w:tcBorders/>
            <w:vAlign w:val="center"/>
          </w:tcPr>
          <w:p>
            <w:pPr>
              <w:pStyle w:val="TableContents"/>
              <w:bidi w:val="0"/>
              <w:spacing w:before="0" w:after="283"/>
              <w:jc w:val="left"/>
              <w:rPr/>
            </w:pPr>
            <w:r>
              <w:rPr/>
              <w:t xml:space="preserve">10. heinäkuuta 2007 </w:t>
            </w:r>
          </w:p>
        </w:tc>
        <w:tc>
          <w:tcPr>
            <w:tcW w:w="1081" w:type="dxa"/>
            <w:tcBorders/>
            <w:vAlign w:val="center"/>
          </w:tcPr>
          <w:p>
            <w:pPr>
              <w:pStyle w:val="TableContents"/>
              <w:bidi w:val="0"/>
              <w:spacing w:before="0" w:after="283"/>
              <w:jc w:val="left"/>
              <w:rPr/>
            </w:pPr>
            <w:r>
              <w:rPr/>
              <w:t xml:space="preserve">Amerikkalainen (40 -- 36 -- 2 NL) </w:t>
            </w:r>
          </w:p>
        </w:tc>
        <w:tc>
          <w:tcPr>
            <w:tcW w:w="856" w:type="dxa"/>
            <w:tcBorders/>
            <w:vAlign w:val="center"/>
          </w:tcPr>
          <w:p>
            <w:pPr>
              <w:pStyle w:val="TableContents"/>
              <w:bidi w:val="0"/>
              <w:spacing w:before="0" w:after="283"/>
              <w:jc w:val="left"/>
              <w:rPr/>
            </w:pPr>
            <w:r>
              <w:rPr/>
              <w:t xml:space="preserve">5 -- 4 </w:t>
            </w:r>
          </w:p>
        </w:tc>
        <w:tc>
          <w:tcPr>
            <w:tcW w:w="1321" w:type="dxa"/>
            <w:tcBorders/>
            <w:vAlign w:val="center"/>
          </w:tcPr>
          <w:p>
            <w:pPr>
              <w:pStyle w:val="TableContents"/>
              <w:bidi w:val="0"/>
              <w:spacing w:before="0" w:after="283"/>
              <w:jc w:val="left"/>
              <w:rPr/>
            </w:pPr>
            <w:r>
              <w:rPr/>
              <w:t xml:space="preserve">AT&amp;T Park </w:t>
            </w:r>
          </w:p>
        </w:tc>
        <w:tc>
          <w:tcPr>
            <w:tcW w:w="1531" w:type="dxa"/>
            <w:tcBorders/>
            <w:vAlign w:val="center"/>
          </w:tcPr>
          <w:p>
            <w:pPr>
              <w:pStyle w:val="TableContents"/>
              <w:bidi w:val="0"/>
              <w:spacing w:before="0" w:after="283"/>
              <w:jc w:val="left"/>
              <w:rPr/>
            </w:pPr>
            <w:r>
              <w:rPr/>
              <w:t xml:space="preserve">San Francisco Giants </w:t>
            </w:r>
          </w:p>
        </w:tc>
        <w:tc>
          <w:tcPr>
            <w:tcW w:w="1996" w:type="dxa"/>
            <w:tcBorders/>
            <w:vAlign w:val="center"/>
          </w:tcPr>
          <w:p>
            <w:pPr>
              <w:pStyle w:val="TableContents"/>
              <w:bidi w:val="0"/>
              <w:spacing w:before="0" w:after="283"/>
              <w:jc w:val="left"/>
              <w:rPr/>
            </w:pPr>
            <w:r>
              <w:rPr/>
              <w:t xml:space="preserve">43,965 </w:t>
            </w:r>
          </w:p>
        </w:tc>
        <w:tc>
          <w:tcPr>
            <w:tcW w:w="1336" w:type="dxa"/>
            <w:tcBorders/>
            <w:vAlign w:val="center"/>
          </w:tcPr>
          <w:p>
            <w:pPr>
              <w:pStyle w:val="TableContents"/>
              <w:bidi w:val="0"/>
              <w:spacing w:before="0" w:after="283"/>
              <w:jc w:val="left"/>
              <w:rPr/>
            </w:pPr>
            <w:r>
              <w:rPr/>
              <w:t xml:space="preserve">Ichiro Suzuki, Seattle (AL) </w:t>
            </w:r>
          </w:p>
        </w:tc>
        <w:tc>
          <w:tcPr>
            <w:tcW w:w="1501" w:type="dxa"/>
            <w:tcBorders/>
            <w:vAlign w:val="center"/>
          </w:tcPr>
          <w:p>
            <w:pPr>
              <w:pStyle w:val="TableContents"/>
              <w:bidi w:val="0"/>
              <w:spacing w:before="0" w:after="283"/>
              <w:jc w:val="left"/>
              <w:rPr/>
            </w:pPr>
            <w:r>
              <w:rPr/>
              <w:t xml:space="preserve">Josh Beckett, Boston (AL) </w:t>
            </w:r>
          </w:p>
        </w:tc>
        <w:tc>
          <w:tcPr>
            <w:tcW w:w="1591" w:type="dxa"/>
            <w:tcBorders/>
            <w:vAlign w:val="center"/>
          </w:tcPr>
          <w:p>
            <w:pPr>
              <w:pStyle w:val="TableContents"/>
              <w:bidi w:val="0"/>
              <w:spacing w:before="0" w:after="283"/>
              <w:jc w:val="left"/>
              <w:rPr/>
            </w:pPr>
            <w:r>
              <w:rPr/>
              <w:t xml:space="preserve">Chris Young, San Diego (NL) </w:t>
            </w:r>
          </w:p>
        </w:tc>
      </w:tr>
      <w:tr>
        <w:trPr/>
        <w:tc>
          <w:tcPr>
            <w:tcW w:w="871" w:type="dxa"/>
            <w:tcBorders/>
            <w:vAlign w:val="center"/>
          </w:tcPr>
          <w:p>
            <w:pPr>
              <w:pStyle w:val="TableContents"/>
              <w:bidi w:val="0"/>
              <w:spacing w:before="0" w:after="283"/>
              <w:jc w:val="left"/>
              <w:rPr/>
            </w:pPr>
            <w:r>
              <w:rPr/>
              <w:t xml:space="preserve">15. heinäkuuta 2008 </w:t>
            </w:r>
          </w:p>
        </w:tc>
        <w:tc>
          <w:tcPr>
            <w:tcW w:w="1081" w:type="dxa"/>
            <w:tcBorders/>
            <w:vAlign w:val="center"/>
          </w:tcPr>
          <w:p>
            <w:pPr>
              <w:pStyle w:val="TableContents"/>
              <w:bidi w:val="0"/>
              <w:spacing w:before="0" w:after="283"/>
              <w:jc w:val="left"/>
              <w:rPr/>
            </w:pPr>
            <w:r>
              <w:rPr/>
              <w:t xml:space="preserve">Amerikkalainen (40 -- 37 -- 2 NL) </w:t>
            </w:r>
          </w:p>
        </w:tc>
        <w:tc>
          <w:tcPr>
            <w:tcW w:w="856" w:type="dxa"/>
            <w:tcBorders/>
            <w:vAlign w:val="center"/>
          </w:tcPr>
          <w:p>
            <w:pPr>
              <w:pStyle w:val="TableContents"/>
              <w:bidi w:val="0"/>
              <w:spacing w:before="0" w:after="283"/>
              <w:jc w:val="left"/>
              <w:rPr/>
            </w:pPr>
            <w:r>
              <w:rPr/>
              <w:t xml:space="preserve">4 -- 3 (15 sisävuoroa) </w:t>
            </w:r>
          </w:p>
        </w:tc>
        <w:tc>
          <w:tcPr>
            <w:tcW w:w="1321" w:type="dxa"/>
            <w:tcBorders/>
            <w:vAlign w:val="center"/>
          </w:tcPr>
          <w:p>
            <w:pPr>
              <w:pStyle w:val="TableContents"/>
              <w:bidi w:val="0"/>
              <w:spacing w:before="0" w:after="283"/>
              <w:jc w:val="left"/>
              <w:rPr/>
            </w:pPr>
            <w:r>
              <w:rPr/>
              <w:t xml:space="preserve">Yankee Stadium </w:t>
            </w:r>
          </w:p>
        </w:tc>
        <w:tc>
          <w:tcPr>
            <w:tcW w:w="1531" w:type="dxa"/>
            <w:tcBorders/>
            <w:vAlign w:val="center"/>
          </w:tcPr>
          <w:p>
            <w:pPr>
              <w:pStyle w:val="TableContents"/>
              <w:bidi w:val="0"/>
              <w:spacing w:before="0" w:after="283"/>
              <w:jc w:val="left"/>
              <w:rPr/>
            </w:pPr>
            <w:r>
              <w:rPr/>
              <w:t xml:space="preserve">New York Yankees </w:t>
            </w:r>
          </w:p>
        </w:tc>
        <w:tc>
          <w:tcPr>
            <w:tcW w:w="1996" w:type="dxa"/>
            <w:tcBorders/>
            <w:vAlign w:val="center"/>
          </w:tcPr>
          <w:p>
            <w:pPr>
              <w:pStyle w:val="TableContents"/>
              <w:bidi w:val="0"/>
              <w:spacing w:before="0" w:after="283"/>
              <w:jc w:val="left"/>
              <w:rPr/>
            </w:pPr>
            <w:r>
              <w:rPr/>
              <w:t xml:space="preserve">55,632 </w:t>
            </w:r>
          </w:p>
        </w:tc>
        <w:tc>
          <w:tcPr>
            <w:tcW w:w="1336" w:type="dxa"/>
            <w:tcBorders/>
            <w:vAlign w:val="center"/>
          </w:tcPr>
          <w:p>
            <w:pPr>
              <w:pStyle w:val="TableContents"/>
              <w:bidi w:val="0"/>
              <w:spacing w:before="0" w:after="283"/>
              <w:jc w:val="left"/>
              <w:rPr/>
            </w:pPr>
            <w:r>
              <w:rPr/>
              <w:t xml:space="preserve">J.D. Drew, Boston (AL) </w:t>
            </w:r>
          </w:p>
        </w:tc>
        <w:tc>
          <w:tcPr>
            <w:tcW w:w="1501" w:type="dxa"/>
            <w:tcBorders/>
            <w:vAlign w:val="center"/>
          </w:tcPr>
          <w:p>
            <w:pPr>
              <w:pStyle w:val="TableContents"/>
              <w:bidi w:val="0"/>
              <w:spacing w:before="0" w:after="283"/>
              <w:jc w:val="left"/>
              <w:rPr/>
            </w:pPr>
            <w:r>
              <w:rPr/>
              <w:t xml:space="preserve">Scott Kazmir, Tampa Bay (AL) </w:t>
            </w:r>
          </w:p>
        </w:tc>
        <w:tc>
          <w:tcPr>
            <w:tcW w:w="1591" w:type="dxa"/>
            <w:tcBorders/>
            <w:vAlign w:val="center"/>
          </w:tcPr>
          <w:p>
            <w:pPr>
              <w:pStyle w:val="TableContents"/>
              <w:bidi w:val="0"/>
              <w:spacing w:before="0" w:after="283"/>
              <w:jc w:val="left"/>
              <w:rPr/>
            </w:pPr>
            <w:r>
              <w:rPr/>
              <w:t xml:space="preserve">Brad Lidge, Philadelphia (NL) </w:t>
            </w:r>
          </w:p>
        </w:tc>
      </w:tr>
      <w:tr>
        <w:trPr/>
        <w:tc>
          <w:tcPr>
            <w:tcW w:w="871" w:type="dxa"/>
            <w:tcBorders/>
            <w:vAlign w:val="center"/>
          </w:tcPr>
          <w:p>
            <w:pPr>
              <w:pStyle w:val="TableContents"/>
              <w:bidi w:val="0"/>
              <w:spacing w:before="0" w:after="283"/>
              <w:jc w:val="left"/>
              <w:rPr/>
            </w:pPr>
            <w:r>
              <w:rPr/>
              <w:t xml:space="preserve">14. heinäkuuta 2009 </w:t>
            </w:r>
          </w:p>
        </w:tc>
        <w:tc>
          <w:tcPr>
            <w:tcW w:w="1081" w:type="dxa"/>
            <w:tcBorders/>
            <w:vAlign w:val="center"/>
          </w:tcPr>
          <w:p>
            <w:pPr>
              <w:pStyle w:val="TableContents"/>
              <w:bidi w:val="0"/>
              <w:spacing w:before="0" w:after="283"/>
              <w:jc w:val="left"/>
              <w:rPr/>
            </w:pPr>
            <w:r>
              <w:rPr/>
              <w:t xml:space="preserve">Amerikkalainen (40 -- 38 -- 2 NL) </w:t>
            </w:r>
          </w:p>
        </w:tc>
        <w:tc>
          <w:tcPr>
            <w:tcW w:w="856" w:type="dxa"/>
            <w:tcBorders/>
            <w:vAlign w:val="center"/>
          </w:tcPr>
          <w:p>
            <w:pPr>
              <w:pStyle w:val="TableContents"/>
              <w:bidi w:val="0"/>
              <w:spacing w:before="0" w:after="283"/>
              <w:jc w:val="left"/>
              <w:rPr/>
            </w:pPr>
            <w:r>
              <w:rPr/>
              <w:t xml:space="preserve">4 -- 3 </w:t>
            </w:r>
          </w:p>
        </w:tc>
        <w:tc>
          <w:tcPr>
            <w:tcW w:w="1321" w:type="dxa"/>
            <w:tcBorders/>
            <w:vAlign w:val="center"/>
          </w:tcPr>
          <w:p>
            <w:pPr>
              <w:pStyle w:val="TableContents"/>
              <w:bidi w:val="0"/>
              <w:spacing w:before="0" w:after="283"/>
              <w:jc w:val="left"/>
              <w:rPr/>
            </w:pPr>
            <w:r>
              <w:rPr/>
              <w:t xml:space="preserve">Busch Stadium </w:t>
            </w:r>
          </w:p>
        </w:tc>
        <w:tc>
          <w:tcPr>
            <w:tcW w:w="1531" w:type="dxa"/>
            <w:tcBorders/>
            <w:vAlign w:val="center"/>
          </w:tcPr>
          <w:p>
            <w:pPr>
              <w:pStyle w:val="TableContents"/>
              <w:bidi w:val="0"/>
              <w:spacing w:before="0" w:after="283"/>
              <w:jc w:val="left"/>
              <w:rPr/>
            </w:pPr>
            <w:r>
              <w:rPr/>
              <w:t xml:space="preserve">St. Louis Cardinals </w:t>
            </w:r>
          </w:p>
        </w:tc>
        <w:tc>
          <w:tcPr>
            <w:tcW w:w="1996" w:type="dxa"/>
            <w:tcBorders/>
            <w:vAlign w:val="center"/>
          </w:tcPr>
          <w:p>
            <w:pPr>
              <w:pStyle w:val="TableContents"/>
              <w:bidi w:val="0"/>
              <w:spacing w:before="0" w:after="283"/>
              <w:jc w:val="left"/>
              <w:rPr/>
            </w:pPr>
            <w:r>
              <w:rPr/>
              <w:t xml:space="preserve">46,760 </w:t>
            </w:r>
          </w:p>
        </w:tc>
        <w:tc>
          <w:tcPr>
            <w:tcW w:w="1336" w:type="dxa"/>
            <w:tcBorders/>
            <w:vAlign w:val="center"/>
          </w:tcPr>
          <w:p>
            <w:pPr>
              <w:pStyle w:val="TableContents"/>
              <w:bidi w:val="0"/>
              <w:spacing w:before="0" w:after="283"/>
              <w:jc w:val="left"/>
              <w:rPr/>
            </w:pPr>
            <w:r>
              <w:rPr/>
              <w:t xml:space="preserve">Carl Crawford, Tampa Bay (AL) </w:t>
            </w:r>
          </w:p>
        </w:tc>
        <w:tc>
          <w:tcPr>
            <w:tcW w:w="1501" w:type="dxa"/>
            <w:tcBorders/>
            <w:vAlign w:val="center"/>
          </w:tcPr>
          <w:p>
            <w:pPr>
              <w:pStyle w:val="TableContents"/>
              <w:bidi w:val="0"/>
              <w:spacing w:before="0" w:after="283"/>
              <w:jc w:val="left"/>
              <w:rPr/>
            </w:pPr>
            <w:r>
              <w:rPr/>
              <w:t xml:space="preserve">Jonathan Papelbon, Boston (AL) </w:t>
            </w:r>
          </w:p>
        </w:tc>
        <w:tc>
          <w:tcPr>
            <w:tcW w:w="1591" w:type="dxa"/>
            <w:tcBorders/>
            <w:vAlign w:val="center"/>
          </w:tcPr>
          <w:p>
            <w:pPr>
              <w:pStyle w:val="TableContents"/>
              <w:bidi w:val="0"/>
              <w:spacing w:before="0" w:after="283"/>
              <w:jc w:val="left"/>
              <w:rPr/>
            </w:pPr>
            <w:r>
              <w:rPr/>
              <w:t xml:space="preserve">Heath Bell, San Diego (NL) </w:t>
            </w:r>
          </w:p>
        </w:tc>
      </w:tr>
      <w:tr>
        <w:trPr/>
        <w:tc>
          <w:tcPr>
            <w:tcW w:w="871" w:type="dxa"/>
            <w:tcBorders/>
            <w:vAlign w:val="center"/>
          </w:tcPr>
          <w:p>
            <w:pPr>
              <w:pStyle w:val="TableContents"/>
              <w:bidi w:val="0"/>
              <w:spacing w:before="0" w:after="283"/>
              <w:jc w:val="left"/>
              <w:rPr/>
            </w:pPr>
            <w:r>
              <w:rPr/>
              <w:t xml:space="preserve">13. heinäkuuta 2010 </w:t>
            </w:r>
          </w:p>
        </w:tc>
        <w:tc>
          <w:tcPr>
            <w:tcW w:w="1081" w:type="dxa"/>
            <w:tcBorders/>
            <w:vAlign w:val="center"/>
          </w:tcPr>
          <w:p>
            <w:pPr>
              <w:pStyle w:val="TableContents"/>
              <w:bidi w:val="0"/>
              <w:spacing w:before="0" w:after="283"/>
              <w:jc w:val="left"/>
              <w:rPr/>
            </w:pPr>
            <w:r>
              <w:rPr/>
              <w:t xml:space="preserve">Kansallinen (41 -- 38 -- 2 NL) </w:t>
            </w:r>
          </w:p>
        </w:tc>
        <w:tc>
          <w:tcPr>
            <w:tcW w:w="856" w:type="dxa"/>
            <w:tcBorders/>
            <w:vAlign w:val="center"/>
          </w:tcPr>
          <w:p>
            <w:pPr>
              <w:pStyle w:val="TableContents"/>
              <w:bidi w:val="0"/>
              <w:spacing w:before="0" w:after="283"/>
              <w:jc w:val="left"/>
              <w:rPr/>
            </w:pPr>
            <w:r>
              <w:rPr/>
              <w:t xml:space="preserve">3 -- 1 </w:t>
            </w:r>
          </w:p>
        </w:tc>
        <w:tc>
          <w:tcPr>
            <w:tcW w:w="1321" w:type="dxa"/>
            <w:tcBorders/>
            <w:vAlign w:val="center"/>
          </w:tcPr>
          <w:p>
            <w:pPr>
              <w:pStyle w:val="TableContents"/>
              <w:bidi w:val="0"/>
              <w:spacing w:before="0" w:after="283"/>
              <w:jc w:val="left"/>
              <w:rPr/>
            </w:pPr>
            <w:r>
              <w:rPr/>
              <w:t xml:space="preserve">Anaheimin Angel-stadion </w:t>
            </w:r>
          </w:p>
        </w:tc>
        <w:tc>
          <w:tcPr>
            <w:tcW w:w="1531" w:type="dxa"/>
            <w:tcBorders/>
            <w:vAlign w:val="center"/>
          </w:tcPr>
          <w:p>
            <w:pPr>
              <w:pStyle w:val="TableContents"/>
              <w:bidi w:val="0"/>
              <w:spacing w:before="0" w:after="283"/>
              <w:jc w:val="left"/>
              <w:rPr/>
            </w:pPr>
            <w:r>
              <w:rPr/>
              <w:t xml:space="preserve">Los Angeles Angels of Anaheim </w:t>
            </w:r>
          </w:p>
        </w:tc>
        <w:tc>
          <w:tcPr>
            <w:tcW w:w="1996" w:type="dxa"/>
            <w:tcBorders/>
            <w:vAlign w:val="center"/>
          </w:tcPr>
          <w:p>
            <w:pPr>
              <w:pStyle w:val="TableContents"/>
              <w:bidi w:val="0"/>
              <w:spacing w:before="0" w:after="283"/>
              <w:jc w:val="left"/>
              <w:rPr/>
            </w:pPr>
            <w:r>
              <w:rPr/>
              <w:t xml:space="preserve">45,408 </w:t>
            </w:r>
          </w:p>
        </w:tc>
        <w:tc>
          <w:tcPr>
            <w:tcW w:w="1336" w:type="dxa"/>
            <w:tcBorders/>
            <w:vAlign w:val="center"/>
          </w:tcPr>
          <w:p>
            <w:pPr>
              <w:pStyle w:val="TableContents"/>
              <w:bidi w:val="0"/>
              <w:spacing w:before="0" w:after="283"/>
              <w:jc w:val="left"/>
              <w:rPr/>
            </w:pPr>
            <w:r>
              <w:rPr/>
              <w:t xml:space="preserve">Brian McCann, Atlanta (NL) </w:t>
            </w:r>
          </w:p>
        </w:tc>
        <w:tc>
          <w:tcPr>
            <w:tcW w:w="1501" w:type="dxa"/>
            <w:tcBorders/>
            <w:vAlign w:val="center"/>
          </w:tcPr>
          <w:p>
            <w:pPr>
              <w:pStyle w:val="TableContents"/>
              <w:bidi w:val="0"/>
              <w:spacing w:before="0" w:after="283"/>
              <w:jc w:val="left"/>
              <w:rPr/>
            </w:pPr>
            <w:r>
              <w:rPr/>
              <w:t xml:space="preserve">Matt Capps, Washington (NL) </w:t>
            </w:r>
          </w:p>
        </w:tc>
        <w:tc>
          <w:tcPr>
            <w:tcW w:w="1591" w:type="dxa"/>
            <w:tcBorders/>
            <w:vAlign w:val="center"/>
          </w:tcPr>
          <w:p>
            <w:pPr>
              <w:pStyle w:val="TableContents"/>
              <w:bidi w:val="0"/>
              <w:spacing w:before="0" w:after="283"/>
              <w:jc w:val="left"/>
              <w:rPr/>
            </w:pPr>
            <w:r>
              <w:rPr/>
              <w:t xml:space="preserve">Phil Hughes, New York (AL) </w:t>
            </w:r>
          </w:p>
        </w:tc>
      </w:tr>
      <w:tr>
        <w:trPr/>
        <w:tc>
          <w:tcPr>
            <w:tcW w:w="871" w:type="dxa"/>
            <w:tcBorders/>
            <w:vAlign w:val="center"/>
          </w:tcPr>
          <w:p>
            <w:pPr>
              <w:pStyle w:val="TableContents"/>
              <w:bidi w:val="0"/>
              <w:spacing w:before="0" w:after="283"/>
              <w:jc w:val="left"/>
              <w:rPr/>
            </w:pPr>
            <w:r>
              <w:rPr/>
              <w:t xml:space="preserve">12. heinäkuuta 2011 </w:t>
            </w:r>
          </w:p>
        </w:tc>
        <w:tc>
          <w:tcPr>
            <w:tcW w:w="1081" w:type="dxa"/>
            <w:tcBorders/>
            <w:vAlign w:val="center"/>
          </w:tcPr>
          <w:p>
            <w:pPr>
              <w:pStyle w:val="TableContents"/>
              <w:bidi w:val="0"/>
              <w:spacing w:before="0" w:after="283"/>
              <w:jc w:val="left"/>
              <w:rPr/>
            </w:pPr>
            <w:r>
              <w:rPr/>
              <w:t xml:space="preserve">Kansallinen (42 -- 38 -- 2 NL) </w:t>
            </w:r>
          </w:p>
        </w:tc>
        <w:tc>
          <w:tcPr>
            <w:tcW w:w="856" w:type="dxa"/>
            <w:tcBorders/>
            <w:vAlign w:val="center"/>
          </w:tcPr>
          <w:p>
            <w:pPr>
              <w:pStyle w:val="TableContents"/>
              <w:bidi w:val="0"/>
              <w:spacing w:before="0" w:after="283"/>
              <w:jc w:val="left"/>
              <w:rPr/>
            </w:pPr>
            <w:r>
              <w:rPr/>
              <w:t xml:space="preserve">5 -- 1 </w:t>
            </w:r>
          </w:p>
        </w:tc>
        <w:tc>
          <w:tcPr>
            <w:tcW w:w="1321" w:type="dxa"/>
            <w:tcBorders/>
            <w:vAlign w:val="center"/>
          </w:tcPr>
          <w:p>
            <w:pPr>
              <w:pStyle w:val="TableContents"/>
              <w:bidi w:val="0"/>
              <w:spacing w:before="0" w:after="283"/>
              <w:jc w:val="left"/>
              <w:rPr/>
            </w:pPr>
            <w:r>
              <w:rPr/>
              <w:t xml:space="preserve">Chase Field </w:t>
            </w:r>
          </w:p>
        </w:tc>
        <w:tc>
          <w:tcPr>
            <w:tcW w:w="1531" w:type="dxa"/>
            <w:tcBorders/>
            <w:vAlign w:val="center"/>
          </w:tcPr>
          <w:p>
            <w:pPr>
              <w:pStyle w:val="TableContents"/>
              <w:bidi w:val="0"/>
              <w:spacing w:before="0" w:after="283"/>
              <w:jc w:val="left"/>
              <w:rPr/>
            </w:pPr>
            <w:r>
              <w:rPr/>
              <w:t xml:space="preserve">Arizona Diamondbacks </w:t>
            </w:r>
          </w:p>
        </w:tc>
        <w:tc>
          <w:tcPr>
            <w:tcW w:w="1996" w:type="dxa"/>
            <w:tcBorders/>
            <w:vAlign w:val="center"/>
          </w:tcPr>
          <w:p>
            <w:pPr>
              <w:pStyle w:val="TableContents"/>
              <w:bidi w:val="0"/>
              <w:spacing w:before="0" w:after="283"/>
              <w:jc w:val="left"/>
              <w:rPr/>
            </w:pPr>
            <w:r>
              <w:rPr/>
              <w:t xml:space="preserve">49,033 </w:t>
            </w:r>
          </w:p>
        </w:tc>
        <w:tc>
          <w:tcPr>
            <w:tcW w:w="1336" w:type="dxa"/>
            <w:tcBorders/>
            <w:vAlign w:val="center"/>
          </w:tcPr>
          <w:p>
            <w:pPr>
              <w:pStyle w:val="TableContents"/>
              <w:bidi w:val="0"/>
              <w:spacing w:before="0" w:after="283"/>
              <w:jc w:val="left"/>
              <w:rPr/>
            </w:pPr>
            <w:r>
              <w:rPr/>
              <w:t xml:space="preserve">Prince Fielder, Milwaukee (NL) </w:t>
            </w:r>
          </w:p>
        </w:tc>
        <w:tc>
          <w:tcPr>
            <w:tcW w:w="1501" w:type="dxa"/>
            <w:tcBorders/>
            <w:vAlign w:val="center"/>
          </w:tcPr>
          <w:p>
            <w:pPr>
              <w:pStyle w:val="TableContents"/>
              <w:bidi w:val="0"/>
              <w:spacing w:before="0" w:after="283"/>
              <w:jc w:val="left"/>
              <w:rPr/>
            </w:pPr>
            <w:r>
              <w:rPr/>
              <w:t xml:space="preserve">Tyler Clippard, Washington (NL) </w:t>
            </w:r>
          </w:p>
        </w:tc>
        <w:tc>
          <w:tcPr>
            <w:tcW w:w="1591" w:type="dxa"/>
            <w:tcBorders/>
            <w:vAlign w:val="center"/>
          </w:tcPr>
          <w:p>
            <w:pPr>
              <w:pStyle w:val="TableContents"/>
              <w:bidi w:val="0"/>
              <w:spacing w:before="0" w:after="283"/>
              <w:jc w:val="left"/>
              <w:rPr/>
            </w:pPr>
            <w:r>
              <w:rPr/>
              <w:t xml:space="preserve">C.J. Wilson, Texas (AL) </w:t>
            </w:r>
          </w:p>
        </w:tc>
      </w:tr>
      <w:tr>
        <w:trPr/>
        <w:tc>
          <w:tcPr>
            <w:tcW w:w="871" w:type="dxa"/>
            <w:tcBorders/>
            <w:vAlign w:val="center"/>
          </w:tcPr>
          <w:p>
            <w:pPr>
              <w:pStyle w:val="TableContents"/>
              <w:bidi w:val="0"/>
              <w:spacing w:before="0" w:after="283"/>
              <w:jc w:val="left"/>
              <w:rPr/>
            </w:pPr>
            <w:r>
              <w:rPr/>
              <w:t xml:space="preserve">10. heinäkuuta 2012 </w:t>
            </w:r>
          </w:p>
        </w:tc>
        <w:tc>
          <w:tcPr>
            <w:tcW w:w="1081" w:type="dxa"/>
            <w:tcBorders/>
            <w:vAlign w:val="center"/>
          </w:tcPr>
          <w:p>
            <w:pPr>
              <w:pStyle w:val="TableContents"/>
              <w:bidi w:val="0"/>
              <w:spacing w:before="0" w:after="283"/>
              <w:jc w:val="left"/>
              <w:rPr/>
            </w:pPr>
            <w:r>
              <w:rPr/>
              <w:t xml:space="preserve">Kansallinen (43 -- 38 -- 2 NL) </w:t>
            </w:r>
          </w:p>
        </w:tc>
        <w:tc>
          <w:tcPr>
            <w:tcW w:w="856" w:type="dxa"/>
            <w:tcBorders/>
            <w:vAlign w:val="center"/>
          </w:tcPr>
          <w:p>
            <w:pPr>
              <w:pStyle w:val="TableContents"/>
              <w:bidi w:val="0"/>
              <w:spacing w:before="0" w:after="283"/>
              <w:jc w:val="left"/>
              <w:rPr/>
            </w:pPr>
            <w:r>
              <w:rPr/>
              <w:t xml:space="preserve">8 -- 0 </w:t>
            </w:r>
          </w:p>
        </w:tc>
        <w:tc>
          <w:tcPr>
            <w:tcW w:w="1321" w:type="dxa"/>
            <w:tcBorders/>
            <w:vAlign w:val="center"/>
          </w:tcPr>
          <w:p>
            <w:pPr>
              <w:pStyle w:val="TableContents"/>
              <w:bidi w:val="0"/>
              <w:spacing w:before="0" w:after="283"/>
              <w:jc w:val="left"/>
              <w:rPr/>
            </w:pPr>
            <w:r>
              <w:rPr/>
              <w:t xml:space="preserve">Kauffmanin stadion </w:t>
            </w:r>
          </w:p>
        </w:tc>
        <w:tc>
          <w:tcPr>
            <w:tcW w:w="1531" w:type="dxa"/>
            <w:tcBorders/>
            <w:vAlign w:val="center"/>
          </w:tcPr>
          <w:p>
            <w:pPr>
              <w:pStyle w:val="TableContents"/>
              <w:bidi w:val="0"/>
              <w:spacing w:before="0" w:after="283"/>
              <w:jc w:val="left"/>
              <w:rPr/>
            </w:pPr>
            <w:r>
              <w:rPr/>
              <w:t xml:space="preserve">Kansas City Royals </w:t>
            </w:r>
          </w:p>
        </w:tc>
        <w:tc>
          <w:tcPr>
            <w:tcW w:w="1996" w:type="dxa"/>
            <w:tcBorders/>
            <w:vAlign w:val="center"/>
          </w:tcPr>
          <w:p>
            <w:pPr>
              <w:pStyle w:val="TableContents"/>
              <w:bidi w:val="0"/>
              <w:spacing w:before="0" w:after="283"/>
              <w:jc w:val="left"/>
              <w:rPr/>
            </w:pPr>
            <w:r>
              <w:rPr/>
              <w:t xml:space="preserve">40,933 </w:t>
            </w:r>
          </w:p>
        </w:tc>
        <w:tc>
          <w:tcPr>
            <w:tcW w:w="1336" w:type="dxa"/>
            <w:tcBorders/>
            <w:vAlign w:val="center"/>
          </w:tcPr>
          <w:p>
            <w:pPr>
              <w:pStyle w:val="TableContents"/>
              <w:bidi w:val="0"/>
              <w:spacing w:before="0" w:after="283"/>
              <w:jc w:val="left"/>
              <w:rPr/>
            </w:pPr>
            <w:r>
              <w:rPr/>
              <w:t xml:space="preserve">Melky Cabrera, San Francisco (NL) </w:t>
            </w:r>
          </w:p>
        </w:tc>
        <w:tc>
          <w:tcPr>
            <w:tcW w:w="1501" w:type="dxa"/>
            <w:tcBorders/>
            <w:vAlign w:val="center"/>
          </w:tcPr>
          <w:p>
            <w:pPr>
              <w:pStyle w:val="TableContents"/>
              <w:bidi w:val="0"/>
              <w:spacing w:before="0" w:after="283"/>
              <w:jc w:val="left"/>
              <w:rPr/>
            </w:pPr>
            <w:r>
              <w:rPr/>
              <w:t xml:space="preserve">Matt Cain, San Francisco (NL) </w:t>
            </w:r>
          </w:p>
        </w:tc>
        <w:tc>
          <w:tcPr>
            <w:tcW w:w="1591" w:type="dxa"/>
            <w:tcBorders/>
            <w:vAlign w:val="center"/>
          </w:tcPr>
          <w:p>
            <w:pPr>
              <w:pStyle w:val="TableContents"/>
              <w:bidi w:val="0"/>
              <w:spacing w:before="0" w:after="283"/>
              <w:jc w:val="left"/>
              <w:rPr/>
            </w:pPr>
            <w:r>
              <w:rPr/>
              <w:t xml:space="preserve">Justin Verlander, Detroit (AL) </w:t>
            </w:r>
          </w:p>
        </w:tc>
      </w:tr>
      <w:tr>
        <w:trPr/>
        <w:tc>
          <w:tcPr>
            <w:tcW w:w="871" w:type="dxa"/>
            <w:tcBorders/>
            <w:vAlign w:val="center"/>
          </w:tcPr>
          <w:p>
            <w:pPr>
              <w:pStyle w:val="TableContents"/>
              <w:bidi w:val="0"/>
              <w:spacing w:before="0" w:after="283"/>
              <w:jc w:val="left"/>
              <w:rPr/>
            </w:pPr>
            <w:r>
              <w:rPr/>
              <w:t xml:space="preserve">16. heinäkuuta 2013 </w:t>
            </w:r>
          </w:p>
        </w:tc>
        <w:tc>
          <w:tcPr>
            <w:tcW w:w="1081" w:type="dxa"/>
            <w:tcBorders/>
            <w:vAlign w:val="center"/>
          </w:tcPr>
          <w:p>
            <w:pPr>
              <w:pStyle w:val="TableContents"/>
              <w:bidi w:val="0"/>
              <w:spacing w:before="0" w:after="283"/>
              <w:jc w:val="left"/>
              <w:rPr/>
            </w:pPr>
            <w:r>
              <w:rPr/>
              <w:t xml:space="preserve">Amerikkalainen (43 -- 39 -- 2 NL) </w:t>
            </w:r>
          </w:p>
        </w:tc>
        <w:tc>
          <w:tcPr>
            <w:tcW w:w="856" w:type="dxa"/>
            <w:tcBorders/>
            <w:vAlign w:val="center"/>
          </w:tcPr>
          <w:p>
            <w:pPr>
              <w:pStyle w:val="TableContents"/>
              <w:bidi w:val="0"/>
              <w:spacing w:before="0" w:after="283"/>
              <w:jc w:val="left"/>
              <w:rPr/>
            </w:pPr>
            <w:r>
              <w:rPr/>
              <w:t xml:space="preserve">3 -- 0 </w:t>
            </w:r>
          </w:p>
        </w:tc>
        <w:tc>
          <w:tcPr>
            <w:tcW w:w="1321" w:type="dxa"/>
            <w:tcBorders/>
            <w:vAlign w:val="center"/>
          </w:tcPr>
          <w:p>
            <w:pPr>
              <w:pStyle w:val="TableContents"/>
              <w:bidi w:val="0"/>
              <w:spacing w:before="0" w:after="283"/>
              <w:jc w:val="left"/>
              <w:rPr/>
            </w:pPr>
            <w:r>
              <w:rPr/>
              <w:t xml:space="preserve">Citi Field </w:t>
            </w:r>
          </w:p>
        </w:tc>
        <w:tc>
          <w:tcPr>
            <w:tcW w:w="1531" w:type="dxa"/>
            <w:tcBorders/>
            <w:vAlign w:val="center"/>
          </w:tcPr>
          <w:p>
            <w:pPr>
              <w:pStyle w:val="TableContents"/>
              <w:bidi w:val="0"/>
              <w:spacing w:before="0" w:after="283"/>
              <w:jc w:val="left"/>
              <w:rPr/>
            </w:pPr>
            <w:r>
              <w:rPr/>
              <w:t xml:space="preserve">New York Mets </w:t>
            </w:r>
          </w:p>
        </w:tc>
        <w:tc>
          <w:tcPr>
            <w:tcW w:w="1996" w:type="dxa"/>
            <w:tcBorders/>
            <w:vAlign w:val="center"/>
          </w:tcPr>
          <w:p>
            <w:pPr>
              <w:pStyle w:val="TableContents"/>
              <w:bidi w:val="0"/>
              <w:spacing w:before="0" w:after="283"/>
              <w:jc w:val="left"/>
              <w:rPr/>
            </w:pPr>
            <w:r>
              <w:rPr/>
              <w:t xml:space="preserve">45,186 </w:t>
            </w:r>
          </w:p>
        </w:tc>
        <w:tc>
          <w:tcPr>
            <w:tcW w:w="1336" w:type="dxa"/>
            <w:tcBorders/>
            <w:vAlign w:val="center"/>
          </w:tcPr>
          <w:p>
            <w:pPr>
              <w:pStyle w:val="TableContents"/>
              <w:bidi w:val="0"/>
              <w:spacing w:before="0" w:after="283"/>
              <w:jc w:val="left"/>
              <w:rPr/>
            </w:pPr>
            <w:r>
              <w:rPr/>
              <w:t xml:space="preserve">Mariano Rivera, New York (AL) </w:t>
            </w:r>
          </w:p>
        </w:tc>
        <w:tc>
          <w:tcPr>
            <w:tcW w:w="1501" w:type="dxa"/>
            <w:tcBorders/>
            <w:vAlign w:val="center"/>
          </w:tcPr>
          <w:p>
            <w:pPr>
              <w:pStyle w:val="TableContents"/>
              <w:bidi w:val="0"/>
              <w:spacing w:before="0" w:after="283"/>
              <w:jc w:val="left"/>
              <w:rPr/>
            </w:pPr>
            <w:r>
              <w:rPr/>
              <w:t xml:space="preserve">Chris Sale, Chicago (AL) </w:t>
            </w:r>
          </w:p>
        </w:tc>
        <w:tc>
          <w:tcPr>
            <w:tcW w:w="1591" w:type="dxa"/>
            <w:tcBorders/>
            <w:vAlign w:val="center"/>
          </w:tcPr>
          <w:p>
            <w:pPr>
              <w:pStyle w:val="TableContents"/>
              <w:bidi w:val="0"/>
              <w:spacing w:before="0" w:after="283"/>
              <w:jc w:val="left"/>
              <w:rPr/>
            </w:pPr>
            <w:r>
              <w:rPr/>
              <w:t xml:space="preserve">Patrick Corbin, Arizona (NL) </w:t>
            </w:r>
          </w:p>
        </w:tc>
      </w:tr>
      <w:tr>
        <w:trPr/>
        <w:tc>
          <w:tcPr>
            <w:tcW w:w="871" w:type="dxa"/>
            <w:tcBorders/>
            <w:vAlign w:val="center"/>
          </w:tcPr>
          <w:p>
            <w:pPr>
              <w:pStyle w:val="TableContents"/>
              <w:bidi w:val="0"/>
              <w:spacing w:before="0" w:after="283"/>
              <w:jc w:val="left"/>
              <w:rPr/>
            </w:pPr>
            <w:r>
              <w:rPr/>
              <w:t xml:space="preserve">15. heinäkuuta 2014 </w:t>
            </w:r>
          </w:p>
        </w:tc>
        <w:tc>
          <w:tcPr>
            <w:tcW w:w="1081" w:type="dxa"/>
            <w:tcBorders/>
            <w:vAlign w:val="center"/>
          </w:tcPr>
          <w:p>
            <w:pPr>
              <w:pStyle w:val="TableContents"/>
              <w:bidi w:val="0"/>
              <w:spacing w:before="0" w:after="283"/>
              <w:jc w:val="left"/>
              <w:rPr/>
            </w:pPr>
            <w:r>
              <w:rPr/>
              <w:t xml:space="preserve">Amerikkalainen (43 -- 40 -- 2 NL) </w:t>
            </w:r>
          </w:p>
        </w:tc>
        <w:tc>
          <w:tcPr>
            <w:tcW w:w="856" w:type="dxa"/>
            <w:tcBorders/>
            <w:vAlign w:val="center"/>
          </w:tcPr>
          <w:p>
            <w:pPr>
              <w:pStyle w:val="TableContents"/>
              <w:bidi w:val="0"/>
              <w:spacing w:before="0" w:after="283"/>
              <w:jc w:val="left"/>
              <w:rPr/>
            </w:pPr>
            <w:r>
              <w:rPr/>
              <w:t xml:space="preserve">5 -- 3 </w:t>
            </w:r>
          </w:p>
        </w:tc>
        <w:tc>
          <w:tcPr>
            <w:tcW w:w="1321" w:type="dxa"/>
            <w:tcBorders/>
            <w:vAlign w:val="center"/>
          </w:tcPr>
          <w:p>
            <w:pPr>
              <w:pStyle w:val="TableContents"/>
              <w:bidi w:val="0"/>
              <w:spacing w:before="0" w:after="283"/>
              <w:jc w:val="left"/>
              <w:rPr/>
            </w:pPr>
            <w:r>
              <w:rPr/>
              <w:t xml:space="preserve">Target Field </w:t>
            </w:r>
          </w:p>
        </w:tc>
        <w:tc>
          <w:tcPr>
            <w:tcW w:w="1531" w:type="dxa"/>
            <w:tcBorders/>
            <w:vAlign w:val="center"/>
          </w:tcPr>
          <w:p>
            <w:pPr>
              <w:pStyle w:val="TableContents"/>
              <w:bidi w:val="0"/>
              <w:spacing w:before="0" w:after="283"/>
              <w:jc w:val="left"/>
              <w:rPr/>
            </w:pPr>
            <w:r>
              <w:rPr/>
              <w:t xml:space="preserve">Minnesota Twins </w:t>
            </w:r>
          </w:p>
        </w:tc>
        <w:tc>
          <w:tcPr>
            <w:tcW w:w="1996" w:type="dxa"/>
            <w:tcBorders/>
            <w:vAlign w:val="center"/>
          </w:tcPr>
          <w:p>
            <w:pPr>
              <w:pStyle w:val="TableContents"/>
              <w:bidi w:val="0"/>
              <w:spacing w:before="0" w:after="283"/>
              <w:jc w:val="left"/>
              <w:rPr/>
            </w:pPr>
            <w:r>
              <w:rPr/>
              <w:t xml:space="preserve">41,048 </w:t>
            </w:r>
          </w:p>
        </w:tc>
        <w:tc>
          <w:tcPr>
            <w:tcW w:w="1336" w:type="dxa"/>
            <w:tcBorders/>
            <w:vAlign w:val="center"/>
          </w:tcPr>
          <w:p>
            <w:pPr>
              <w:pStyle w:val="TableContents"/>
              <w:bidi w:val="0"/>
              <w:spacing w:before="0" w:after="283"/>
              <w:jc w:val="left"/>
              <w:rPr/>
            </w:pPr>
            <w:r>
              <w:rPr/>
              <w:t xml:space="preserve">Mike Trout, Los Angeles (AL) </w:t>
            </w:r>
          </w:p>
        </w:tc>
        <w:tc>
          <w:tcPr>
            <w:tcW w:w="1501" w:type="dxa"/>
            <w:tcBorders/>
            <w:vAlign w:val="center"/>
          </w:tcPr>
          <w:p>
            <w:pPr>
              <w:pStyle w:val="TableContents"/>
              <w:bidi w:val="0"/>
              <w:spacing w:before="0" w:after="283"/>
              <w:jc w:val="left"/>
              <w:rPr/>
            </w:pPr>
            <w:r>
              <w:rPr/>
              <w:t xml:space="preserve">Max Scherzer, Detroit (AL) </w:t>
            </w:r>
          </w:p>
        </w:tc>
        <w:tc>
          <w:tcPr>
            <w:tcW w:w="1591" w:type="dxa"/>
            <w:tcBorders/>
            <w:vAlign w:val="center"/>
          </w:tcPr>
          <w:p>
            <w:pPr>
              <w:pStyle w:val="TableContents"/>
              <w:bidi w:val="0"/>
              <w:spacing w:before="0" w:after="283"/>
              <w:jc w:val="left"/>
              <w:rPr/>
            </w:pPr>
            <w:r>
              <w:rPr/>
              <w:t xml:space="preserve">Pat Neshek, St. Louis (NL) </w:t>
            </w:r>
          </w:p>
        </w:tc>
      </w:tr>
      <w:tr>
        <w:trPr/>
        <w:tc>
          <w:tcPr>
            <w:tcW w:w="871" w:type="dxa"/>
            <w:tcBorders/>
            <w:vAlign w:val="center"/>
          </w:tcPr>
          <w:p>
            <w:pPr>
              <w:pStyle w:val="TableContents"/>
              <w:bidi w:val="0"/>
              <w:spacing w:before="0" w:after="283"/>
              <w:jc w:val="left"/>
              <w:rPr/>
            </w:pPr>
            <w:r>
              <w:rPr/>
              <w:t xml:space="preserve">14. heinäkuuta 2015 </w:t>
            </w:r>
          </w:p>
        </w:tc>
        <w:tc>
          <w:tcPr>
            <w:tcW w:w="1081" w:type="dxa"/>
            <w:tcBorders/>
            <w:vAlign w:val="center"/>
          </w:tcPr>
          <w:p>
            <w:pPr>
              <w:pStyle w:val="TableContents"/>
              <w:bidi w:val="0"/>
              <w:spacing w:before="0" w:after="283"/>
              <w:jc w:val="left"/>
              <w:rPr/>
            </w:pPr>
            <w:r>
              <w:rPr/>
              <w:t xml:space="preserve">Amerikkalainen (43 -- 41 -- 2 NL) </w:t>
            </w:r>
          </w:p>
        </w:tc>
        <w:tc>
          <w:tcPr>
            <w:tcW w:w="856" w:type="dxa"/>
            <w:tcBorders/>
            <w:vAlign w:val="center"/>
          </w:tcPr>
          <w:p>
            <w:pPr>
              <w:pStyle w:val="TableContents"/>
              <w:bidi w:val="0"/>
              <w:spacing w:before="0" w:after="283"/>
              <w:jc w:val="left"/>
              <w:rPr/>
            </w:pPr>
            <w:r>
              <w:rPr/>
              <w:t xml:space="preserve">6 -- 3 </w:t>
            </w:r>
          </w:p>
        </w:tc>
        <w:tc>
          <w:tcPr>
            <w:tcW w:w="1321" w:type="dxa"/>
            <w:tcBorders/>
            <w:vAlign w:val="center"/>
          </w:tcPr>
          <w:p>
            <w:pPr>
              <w:pStyle w:val="TableContents"/>
              <w:bidi w:val="0"/>
              <w:spacing w:before="0" w:after="283"/>
              <w:jc w:val="left"/>
              <w:rPr/>
            </w:pPr>
            <w:r>
              <w:rPr/>
              <w:t xml:space="preserve">Great American Ball Park </w:t>
            </w:r>
          </w:p>
        </w:tc>
        <w:tc>
          <w:tcPr>
            <w:tcW w:w="1531" w:type="dxa"/>
            <w:tcBorders/>
            <w:vAlign w:val="center"/>
          </w:tcPr>
          <w:p>
            <w:pPr>
              <w:pStyle w:val="TableContents"/>
              <w:bidi w:val="0"/>
              <w:spacing w:before="0" w:after="283"/>
              <w:jc w:val="left"/>
              <w:rPr/>
            </w:pPr>
            <w:r>
              <w:rPr/>
              <w:t xml:space="preserve">Cincinnati Reds </w:t>
            </w:r>
          </w:p>
        </w:tc>
        <w:tc>
          <w:tcPr>
            <w:tcW w:w="1996" w:type="dxa"/>
            <w:tcBorders/>
            <w:vAlign w:val="center"/>
          </w:tcPr>
          <w:p>
            <w:pPr>
              <w:pStyle w:val="TableContents"/>
              <w:bidi w:val="0"/>
              <w:spacing w:before="0" w:after="283"/>
              <w:jc w:val="left"/>
              <w:rPr/>
            </w:pPr>
            <w:r>
              <w:rPr/>
              <w:t xml:space="preserve">43,656 </w:t>
            </w:r>
          </w:p>
        </w:tc>
        <w:tc>
          <w:tcPr>
            <w:tcW w:w="1336" w:type="dxa"/>
            <w:tcBorders/>
            <w:vAlign w:val="center"/>
          </w:tcPr>
          <w:p>
            <w:pPr>
              <w:pStyle w:val="TableContents"/>
              <w:bidi w:val="0"/>
              <w:spacing w:before="0" w:after="283"/>
              <w:jc w:val="left"/>
              <w:rPr/>
            </w:pPr>
            <w:r>
              <w:rPr/>
              <w:t xml:space="preserve">Mike Trout, Los Angeles (AL) </w:t>
            </w:r>
          </w:p>
        </w:tc>
        <w:tc>
          <w:tcPr>
            <w:tcW w:w="1501" w:type="dxa"/>
            <w:tcBorders/>
            <w:vAlign w:val="center"/>
          </w:tcPr>
          <w:p>
            <w:pPr>
              <w:pStyle w:val="TableContents"/>
              <w:bidi w:val="0"/>
              <w:spacing w:before="0" w:after="283"/>
              <w:jc w:val="left"/>
              <w:rPr/>
            </w:pPr>
            <w:r>
              <w:rPr/>
              <w:t xml:space="preserve">David Price, Detroit (AL) </w:t>
            </w:r>
          </w:p>
        </w:tc>
        <w:tc>
          <w:tcPr>
            <w:tcW w:w="1591" w:type="dxa"/>
            <w:tcBorders/>
            <w:vAlign w:val="center"/>
          </w:tcPr>
          <w:p>
            <w:pPr>
              <w:pStyle w:val="TableContents"/>
              <w:bidi w:val="0"/>
              <w:spacing w:before="0" w:after="283"/>
              <w:jc w:val="left"/>
              <w:rPr/>
            </w:pPr>
            <w:r>
              <w:rPr/>
              <w:t xml:space="preserve">Clayton Kershaw, Los Angeles (NL) </w:t>
            </w:r>
          </w:p>
        </w:tc>
      </w:tr>
      <w:tr>
        <w:trPr/>
        <w:tc>
          <w:tcPr>
            <w:tcW w:w="871" w:type="dxa"/>
            <w:tcBorders/>
            <w:vAlign w:val="center"/>
          </w:tcPr>
          <w:p>
            <w:pPr>
              <w:pStyle w:val="TableContents"/>
              <w:bidi w:val="0"/>
              <w:spacing w:before="0" w:after="283"/>
              <w:jc w:val="left"/>
              <w:rPr/>
            </w:pPr>
            <w:r>
              <w:rPr/>
              <w:t xml:space="preserve">heinäkuu 12, 2016 </w:t>
            </w:r>
          </w:p>
        </w:tc>
        <w:tc>
          <w:tcPr>
            <w:tcW w:w="1081" w:type="dxa"/>
            <w:tcBorders/>
            <w:vAlign w:val="center"/>
          </w:tcPr>
          <w:p>
            <w:pPr>
              <w:pStyle w:val="TableContents"/>
              <w:bidi w:val="0"/>
              <w:spacing w:before="0" w:after="283"/>
              <w:jc w:val="left"/>
              <w:rPr/>
            </w:pPr>
            <w:r>
              <w:rPr/>
              <w:t xml:space="preserve">Amerikkalainen (43 -- 42 -- 2 NL) </w:t>
            </w:r>
          </w:p>
        </w:tc>
        <w:tc>
          <w:tcPr>
            <w:tcW w:w="856" w:type="dxa"/>
            <w:tcBorders/>
            <w:vAlign w:val="center"/>
          </w:tcPr>
          <w:p>
            <w:pPr>
              <w:pStyle w:val="TableContents"/>
              <w:bidi w:val="0"/>
              <w:spacing w:before="0" w:after="283"/>
              <w:jc w:val="left"/>
              <w:rPr/>
            </w:pPr>
            <w:r>
              <w:rPr/>
              <w:t xml:space="preserve">4 -- 2 </w:t>
            </w:r>
          </w:p>
        </w:tc>
        <w:tc>
          <w:tcPr>
            <w:tcW w:w="1321" w:type="dxa"/>
            <w:tcBorders/>
            <w:vAlign w:val="center"/>
          </w:tcPr>
          <w:p>
            <w:pPr>
              <w:pStyle w:val="TableContents"/>
              <w:bidi w:val="0"/>
              <w:spacing w:before="0" w:after="283"/>
              <w:jc w:val="left"/>
              <w:rPr/>
            </w:pPr>
            <w:r>
              <w:rPr/>
              <w:t xml:space="preserve">Petco Park </w:t>
            </w:r>
          </w:p>
        </w:tc>
        <w:tc>
          <w:tcPr>
            <w:tcW w:w="1531" w:type="dxa"/>
            <w:tcBorders/>
            <w:vAlign w:val="center"/>
          </w:tcPr>
          <w:p>
            <w:pPr>
              <w:pStyle w:val="TableContents"/>
              <w:bidi w:val="0"/>
              <w:spacing w:before="0" w:after="283"/>
              <w:jc w:val="left"/>
              <w:rPr/>
            </w:pPr>
            <w:r>
              <w:rPr/>
              <w:t xml:space="preserve">San Diego Padres </w:t>
            </w:r>
          </w:p>
        </w:tc>
        <w:tc>
          <w:tcPr>
            <w:tcW w:w="1996" w:type="dxa"/>
            <w:tcBorders/>
            <w:vAlign w:val="center"/>
          </w:tcPr>
          <w:p>
            <w:pPr>
              <w:pStyle w:val="TableContents"/>
              <w:bidi w:val="0"/>
              <w:spacing w:before="0" w:after="283"/>
              <w:jc w:val="left"/>
              <w:rPr/>
            </w:pPr>
            <w:r>
              <w:rPr/>
              <w:t xml:space="preserve">42,386 </w:t>
            </w:r>
          </w:p>
        </w:tc>
        <w:tc>
          <w:tcPr>
            <w:tcW w:w="1336" w:type="dxa"/>
            <w:tcBorders/>
            <w:vAlign w:val="center"/>
          </w:tcPr>
          <w:p>
            <w:pPr>
              <w:pStyle w:val="TableContents"/>
              <w:bidi w:val="0"/>
              <w:spacing w:before="0" w:after="283"/>
              <w:jc w:val="left"/>
              <w:rPr/>
            </w:pPr>
            <w:r>
              <w:rPr/>
              <w:t xml:space="preserve">Eric Hosmer, Kansas City (AL) </w:t>
            </w:r>
          </w:p>
        </w:tc>
        <w:tc>
          <w:tcPr>
            <w:tcW w:w="1501" w:type="dxa"/>
            <w:tcBorders/>
            <w:vAlign w:val="center"/>
          </w:tcPr>
          <w:p>
            <w:pPr>
              <w:pStyle w:val="TableContents"/>
              <w:bidi w:val="0"/>
              <w:spacing w:before="0" w:after="283"/>
              <w:jc w:val="left"/>
              <w:rPr/>
            </w:pPr>
            <w:r>
              <w:rPr>
                <w:color w:val="A9A9A9"/>
              </w:rPr>
              <w:t xml:space="preserve">Corey Kluber, Cleveland (AL</w:t>
            </w:r>
            <w:r>
              <w:rPr/>
              <w:t xml:space="preserve">) </w:t>
            </w:r>
          </w:p>
        </w:tc>
        <w:tc>
          <w:tcPr>
            <w:tcW w:w="1591" w:type="dxa"/>
            <w:tcBorders/>
            <w:vAlign w:val="center"/>
          </w:tcPr>
          <w:p>
            <w:pPr>
              <w:pStyle w:val="TableContents"/>
              <w:bidi w:val="0"/>
              <w:spacing w:before="0" w:after="283"/>
              <w:jc w:val="left"/>
              <w:rPr/>
            </w:pPr>
            <w:r>
              <w:rPr/>
              <w:t xml:space="preserve">Johnny Cueto, San Francisco (NL) </w:t>
            </w:r>
          </w:p>
        </w:tc>
      </w:tr>
      <w:tr>
        <w:trPr/>
        <w:tc>
          <w:tcPr>
            <w:tcW w:w="871" w:type="dxa"/>
            <w:tcBorders/>
            <w:vAlign w:val="center"/>
          </w:tcPr>
          <w:p>
            <w:pPr>
              <w:pStyle w:val="TableContents"/>
              <w:bidi w:val="0"/>
              <w:spacing w:before="0" w:after="283"/>
              <w:jc w:val="left"/>
              <w:rPr/>
            </w:pPr>
            <w:r>
              <w:rPr/>
              <w:t xml:space="preserve">heinäkuu 11, 2017 </w:t>
            </w:r>
          </w:p>
        </w:tc>
        <w:tc>
          <w:tcPr>
            <w:tcW w:w="1081" w:type="dxa"/>
            <w:tcBorders/>
            <w:vAlign w:val="center"/>
          </w:tcPr>
          <w:p>
            <w:pPr>
              <w:pStyle w:val="TableContents"/>
              <w:bidi w:val="0"/>
              <w:spacing w:before="0" w:after="283"/>
              <w:jc w:val="left"/>
              <w:rPr/>
            </w:pPr>
            <w:r>
              <w:rPr/>
              <w:t xml:space="preserve">Amerikkalainen (43 -- 43 -- 2) </w:t>
            </w:r>
          </w:p>
        </w:tc>
        <w:tc>
          <w:tcPr>
            <w:tcW w:w="856" w:type="dxa"/>
            <w:tcBorders/>
            <w:vAlign w:val="center"/>
          </w:tcPr>
          <w:p>
            <w:pPr>
              <w:pStyle w:val="TableContents"/>
              <w:bidi w:val="0"/>
              <w:spacing w:before="0" w:after="283"/>
              <w:jc w:val="left"/>
              <w:rPr/>
            </w:pPr>
            <w:r>
              <w:rPr/>
              <w:t xml:space="preserve">2 -- 1 (10 sisävuoroa) </w:t>
            </w:r>
          </w:p>
        </w:tc>
        <w:tc>
          <w:tcPr>
            <w:tcW w:w="1321" w:type="dxa"/>
            <w:tcBorders/>
            <w:vAlign w:val="center"/>
          </w:tcPr>
          <w:p>
            <w:pPr>
              <w:pStyle w:val="TableContents"/>
              <w:bidi w:val="0"/>
              <w:spacing w:before="0" w:after="283"/>
              <w:jc w:val="left"/>
              <w:rPr/>
            </w:pPr>
            <w:r>
              <w:rPr/>
              <w:t xml:space="preserve">Marlins Park </w:t>
            </w:r>
          </w:p>
        </w:tc>
        <w:tc>
          <w:tcPr>
            <w:tcW w:w="1531" w:type="dxa"/>
            <w:tcBorders/>
            <w:vAlign w:val="center"/>
          </w:tcPr>
          <w:p>
            <w:pPr>
              <w:pStyle w:val="TableContents"/>
              <w:bidi w:val="0"/>
              <w:spacing w:before="0" w:after="283"/>
              <w:jc w:val="left"/>
              <w:rPr/>
            </w:pPr>
            <w:r>
              <w:rPr/>
              <w:t xml:space="preserve">Miami Marlins </w:t>
            </w:r>
          </w:p>
        </w:tc>
        <w:tc>
          <w:tcPr>
            <w:tcW w:w="1996" w:type="dxa"/>
            <w:tcBorders/>
            <w:vAlign w:val="center"/>
          </w:tcPr>
          <w:p>
            <w:pPr>
              <w:pStyle w:val="TableContents"/>
              <w:bidi w:val="0"/>
              <w:spacing w:before="0" w:after="283"/>
              <w:jc w:val="left"/>
              <w:rPr/>
            </w:pPr>
            <w:r>
              <w:rPr/>
              <w:t xml:space="preserve">37,188 </w:t>
            </w:r>
          </w:p>
        </w:tc>
        <w:tc>
          <w:tcPr>
            <w:tcW w:w="1336" w:type="dxa"/>
            <w:tcBorders/>
            <w:vAlign w:val="center"/>
          </w:tcPr>
          <w:p>
            <w:pPr>
              <w:pStyle w:val="TableContents"/>
              <w:bidi w:val="0"/>
              <w:spacing w:before="0" w:after="283"/>
              <w:jc w:val="left"/>
              <w:rPr/>
            </w:pPr>
            <w:r>
              <w:rPr/>
              <w:t xml:space="preserve">Robinson Canó, Seattle (AL) </w:t>
            </w:r>
          </w:p>
        </w:tc>
        <w:tc>
          <w:tcPr>
            <w:tcW w:w="1501" w:type="dxa"/>
            <w:tcBorders/>
            <w:vAlign w:val="center"/>
          </w:tcPr>
          <w:p>
            <w:pPr>
              <w:pStyle w:val="TableContents"/>
              <w:bidi w:val="0"/>
              <w:spacing w:before="0" w:after="283"/>
              <w:jc w:val="left"/>
              <w:rPr/>
            </w:pPr>
            <w:r>
              <w:rPr/>
              <w:t xml:space="preserve">Craig Kimbrel, Boston (AL) </w:t>
            </w:r>
          </w:p>
        </w:tc>
        <w:tc>
          <w:tcPr>
            <w:tcW w:w="1591" w:type="dxa"/>
            <w:tcBorders/>
            <w:vAlign w:val="center"/>
          </w:tcPr>
          <w:p>
            <w:pPr>
              <w:pStyle w:val="TableContents"/>
              <w:bidi w:val="0"/>
              <w:spacing w:before="0" w:after="283"/>
              <w:jc w:val="left"/>
              <w:rPr/>
            </w:pPr>
            <w:r>
              <w:rPr/>
              <w:t xml:space="preserve">Wade Davis, Chicago (NL) </w:t>
            </w:r>
          </w:p>
        </w:tc>
      </w:tr>
      <w:tr>
        <w:trPr/>
        <w:tc>
          <w:tcPr>
            <w:tcW w:w="871" w:type="dxa"/>
            <w:tcBorders/>
            <w:vAlign w:val="center"/>
          </w:tcPr>
          <w:p>
            <w:pPr>
              <w:pStyle w:val="TableContents"/>
              <w:bidi w:val="0"/>
              <w:spacing w:before="0" w:after="283"/>
              <w:jc w:val="left"/>
              <w:rPr/>
            </w:pPr>
            <w:r>
              <w:rPr/>
              <w:t xml:space="preserve">heinäkuu 17, 2018 </w:t>
            </w:r>
          </w:p>
        </w:tc>
        <w:tc>
          <w:tcPr>
            <w:tcW w:w="1081" w:type="dxa"/>
            <w:tcBorders/>
            <w:vAlign w:val="center"/>
          </w:tcPr>
          <w:p>
            <w:pPr>
              <w:pStyle w:val="TableContents"/>
              <w:bidi w:val="0"/>
              <w:spacing w:before="0" w:after="283"/>
              <w:jc w:val="left"/>
              <w:rPr/>
            </w:pPr>
            <w:r>
              <w:rPr/>
              <w:t xml:space="preserve">TBA </w:t>
            </w:r>
          </w:p>
        </w:tc>
        <w:tc>
          <w:tcPr>
            <w:tcW w:w="856" w:type="dxa"/>
            <w:tcBorders/>
            <w:vAlign w:val="center"/>
          </w:tcPr>
          <w:p>
            <w:pPr>
              <w:pStyle w:val="TableContents"/>
              <w:bidi w:val="0"/>
              <w:spacing w:before="0" w:after="283"/>
              <w:jc w:val="left"/>
              <w:rPr/>
            </w:pPr>
            <w:r>
              <w:rPr/>
              <w:t xml:space="preserve">TBA </w:t>
            </w:r>
          </w:p>
        </w:tc>
        <w:tc>
          <w:tcPr>
            <w:tcW w:w="1321" w:type="dxa"/>
            <w:tcBorders/>
            <w:vAlign w:val="center"/>
          </w:tcPr>
          <w:p>
            <w:pPr>
              <w:pStyle w:val="TableContents"/>
              <w:bidi w:val="0"/>
              <w:spacing w:before="0" w:after="283"/>
              <w:jc w:val="left"/>
              <w:rPr/>
            </w:pPr>
            <w:r>
              <w:rPr/>
              <w:t xml:space="preserve">Nationals Park </w:t>
            </w:r>
          </w:p>
        </w:tc>
        <w:tc>
          <w:tcPr>
            <w:tcW w:w="1531" w:type="dxa"/>
            <w:tcBorders/>
            <w:vAlign w:val="center"/>
          </w:tcPr>
          <w:p>
            <w:pPr>
              <w:pStyle w:val="TableContents"/>
              <w:bidi w:val="0"/>
              <w:spacing w:before="0" w:after="283"/>
              <w:jc w:val="left"/>
              <w:rPr/>
            </w:pPr>
            <w:r>
              <w:rPr/>
              <w:t xml:space="preserve">Washington Nationals </w:t>
            </w:r>
          </w:p>
        </w:tc>
        <w:tc>
          <w:tcPr>
            <w:tcW w:w="1996" w:type="dxa"/>
            <w:tcBorders/>
            <w:vAlign w:val="center"/>
          </w:tcPr>
          <w:p>
            <w:pPr>
              <w:pStyle w:val="TableContents"/>
              <w:bidi w:val="0"/>
              <w:spacing w:before="0" w:after="283"/>
              <w:jc w:val="left"/>
              <w:rPr/>
            </w:pPr>
            <w:r>
              <w:rPr/>
              <w:t xml:space="preserve">&lt; -- -- &gt; Osallistuminen </w:t>
            </w:r>
          </w:p>
        </w:tc>
        <w:tc>
          <w:tcPr>
            <w:tcW w:w="1336"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viime vuonna baseballin valioliigan All Star -ottelun.</w:t>
      </w:r>
    </w:p>
    <w:p>
      <w:pPr>
        <w:pStyle w:val="TextBody"/>
        <w:bidi w:val="0"/>
        <w:jc w:val="left"/>
        <w:rPr>
          <w:b/>
          <w:u w:val="single"/>
          <w:shd w:val="clear" w:fill="FFFF00"/>
        </w:rPr>
      </w:pPr>
      <w:r>
        <w:rPr>
          <w:b/>
          <w:u w:val="single"/>
          <w:shd w:val="clear" w:fill="FFFF00"/>
        </w:rPr>
        <w:t xml:space="preserve">Asiakirjan numero 1607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Australian avointen miesten kaksinpelin loppuottelu oli vuoden 2017 Australian avointen tennisturnauksen miesten kaksinpelin mestaruusottelu. Se käytiin </w:t>
      </w:r>
      <w:r>
        <w:rPr>
          <w:color w:val="A9A9A9"/>
        </w:rPr>
        <w:t xml:space="preserve">Roger Federerin </w:t>
      </w:r>
      <w:r>
        <w:rPr/>
        <w:t xml:space="preserve">ja Rafael Nadalin </w:t>
      </w:r>
      <w:r>
        <w:rPr/>
        <w:t xml:space="preserve">välillä, </w:t>
      </w:r>
      <w:r>
        <w:rPr/>
        <w:t xml:space="preserve">jotka olivat maailmanlistalla sijoilla 17 ja 9. Se oli heidän ennätyksellinen yhdeksäs kohtaaminen Grand Slam -finaalissa heidän keskinäisessä kilpailussaan ja heidän 1. kohtaamisensa Grand Slam -finaalissa sitten vuoden 2011 Ranskan avointen. Uusintaottelussa vuoden 2009 Australian avointen finaalista, jonka Nadal voitti viidessä erässä, </w:t>
      </w:r>
      <w:r>
        <w:rPr>
          <w:color w:val="DCDCDC"/>
        </w:rPr>
        <w:t xml:space="preserve">Roger Federer </w:t>
      </w:r>
      <w:r>
        <w:rPr/>
        <w:t xml:space="preserve">voitti kaksintaistelun viidessä erässä ja voitti Nadalin ensimmäistä kertaa Grand Slam -ottelussa sitten vuoden 2007 Wimbledonin finaalin. Hän oli myös päätössarjassa Nadalin jäljessä 3 -- 1, mutta voitti viisi peliä peräkkäin voittaakseen mestaruuden. Tämä päätti 6 ottelun tappioputken Nadalia vastaan Grand Slam -turnauksissa. Federer oli hävinnyt kaikki kolme edellistä kohtaamistaan, ja tämä oli ensimmäinen kerta, kun Federer voitti Nadalin Australian avoimissa, ja se oli myös Federerin ensimmäinen Grand Slam -voitto Nadalista Wimbledonin nurmikenttien ulkopuolella. Federer kasvatti miesten kaksinpelin Grand Slam -titteleiden ennätyksensä 18:aan ylittäen Pete Samprasin edellisen 14 mestaruuden ennätyksen.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vuoden 2017 Australian avoimen tennisturnauksen miesten kaksinpelin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Australian avoimen miesten loppuottelun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Australian miesten avoimen loppuottelun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2017 Australian avointen miesten kaksinpelin loppuottelu oli vuoden 2017 Australian avointen tennisturnauksen miesten kaksinpelin mestaruusottelu. Se käytiin Roger Federerin ja Rafael Nadalin välillä, jotka olivat maailmanlistalla sijoilla 17 ja 9. Se oli heidän ennätyksellinen yhdeksäs kohtaaminen Grand Slam -finaalissa heidän keskinäisessä kilpailussaan ja heidän 1. kohtaamisensa Grand Slam -finaalissa sitten vuoden 2011 Ranskan avointen. Uusintaottelussa vuoden 2009 Australian avointen finaalista, jonka Nadal voitti viidessä erässä, </w:t>
      </w:r>
      <w:r>
        <w:rPr>
          <w:color w:val="A9A9A9"/>
        </w:rPr>
        <w:t xml:space="preserve">Roger Federer </w:t>
      </w:r>
      <w:r>
        <w:rPr/>
        <w:t xml:space="preserve">voitti kaksintaistelun viidessä erässä ja voitti Nadalin ensimmäistä kertaa Grand Slam -ottelussa sitten vuoden 2007 Wimbledonin finaalin. Hän oli myös päätössarjassa Nadalin jäljessä 3 -- 1, mutta voitti viisi peliä peräkkäin voittaakseen mestaruuden. Tämä päätti 6 ottelun tappioputken Nadalia vastaan Grand Slam -turnauksissa. Federer oli hävinnyt kaikki kolme edellistä kohtaamistaan, ja tämä oli ensimmäinen kerta, kun Federer voitti Nadalin Australian avoimissa, ja se oli myös Federerin ensimmäinen Grand Slam -voitto Nadalista Wimbledonin nurmikenttien ulkopuolella. Federer kasvatti miesten kaksinpelin Grand Slam -titteleiden ennätyksensä 18:aan, mikä oli kolmas kerta, kun hän rikkoi oman kaikkien aikojen ennätyksensä rikottuaan edellisen, Pete Samprasin hallussa olleen 14 ennätyksen.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vuoden 2017 miesten kaksinpelin Australian avoimen tennisturnauksen</w:t>
      </w:r>
    </w:p>
    <w:p>
      <w:pPr>
        <w:pStyle w:val="TextBody"/>
        <w:bidi w:val="0"/>
        <w:jc w:val="left"/>
        <w:rPr>
          <w:b/>
          <w:u w:val="single"/>
          <w:shd w:val="clear" w:fill="FFFF00"/>
        </w:rPr>
      </w:pPr>
      <w:r>
        <w:rPr>
          <w:b/>
          <w:u w:val="single"/>
          <w:shd w:val="clear" w:fill="FFFF00"/>
        </w:rPr>
        <w:t xml:space="preserve">Asiakirjan numero 1608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Aktivistien </w:t>
      </w:r>
      <w:r>
        <w:rPr>
          <w:color w:val="DCDCDC"/>
        </w:rPr>
        <w:t xml:space="preserve">A. Philip Randolphin </w:t>
      </w:r>
      <w:r>
        <w:rPr>
          <w:color w:val="A9A9A9"/>
        </w:rPr>
        <w:t xml:space="preserve">ja </w:t>
      </w:r>
      <w:r>
        <w:rPr>
          <w:color w:val="2F4F4F"/>
        </w:rPr>
        <w:t xml:space="preserve">Bayard Rustinin</w:t>
      </w:r>
      <w:r>
        <w:rPr/>
        <w:t xml:space="preserve"> organisoima March on Washington Movement (MOWM), 1941-1946, jonka tarkoituksena oli </w:t>
      </w:r>
      <w:r>
        <w:rPr/>
        <w:t xml:space="preserve">painostaa Yhdysvaltain hallitusta poistamaan asevoimien rotuerottelu ja tarjoamaan oikeudenmukaiset työmahdollisuudet afroamerikkalaisille. Kun </w:t>
      </w:r>
      <w:r>
        <w:rPr>
          <w:color w:val="556B2F"/>
        </w:rPr>
        <w:t xml:space="preserve">presidentti Roosevelt </w:t>
      </w:r>
      <w:r>
        <w:rPr/>
        <w:t xml:space="preserve">antoi vuonna 1941 toimeenpanomääräyksen 8802, jolla kiellettiin syrjintä liittovaltion virastojen kanssa sopimuksen tehneessä puolustusteollisuudessa, Randolph ja hänen yhteistyökumppaninsa peruivat marssin.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yrittivät estää marssin Washingtoniin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kutsui joukkomielenosoitusmarssille Washingtoniin vuonna 1941.</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jotka järjestivät marssin Washingtoniin vastustaakseen syrjintää 1. heinäkuuta 1941.</w:t>
      </w:r>
    </w:p>
    <w:p>
      <w:pPr>
        <w:pStyle w:val="TextBody"/>
        <w:bidi w:val="0"/>
        <w:jc w:val="left"/>
        <w:rPr>
          <w:b/>
          <w:u w:val="single"/>
          <w:shd w:val="clear" w:fill="FFFF00"/>
        </w:rPr>
      </w:pPr>
      <w:r>
        <w:rPr>
          <w:b/>
          <w:u w:val="single"/>
          <w:shd w:val="clear" w:fill="FFFF00"/>
        </w:rPr>
        <w:t xml:space="preserve">Asiakirjan numero 1609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Maan magneettikenttä, joka tunnetaan myös geomagneettikenttänä, on magneettikenttä, joka ulottuu Maan sisuksista avaruuteen, jossa se kohtaa aurinkotuulen, joka on Auringosta lähtevä varattujen hiukkasten virta. Sen voimakkuus Maan pinnalla vaihtelee 25 ja 65 mikroteslan (0,25 ja 0,65 gaussin) välillä. Se on suunnilleen sellaisen magneettisen dipolin kenttä, joka on tällä hetkellä kallistettu noin 11 asteen kulmassa Maan pyörimisakseliin nähden, ikään kuin Maan keskipisteessä olisi kyseiseen kulmaan sijoitettu sauvamagneetti. Pohjoinen geomagneettinen napa, joka sijaitsee lähellä Grönlantia pohjoisella pallonpuoliskolla, on itse asiassa Maan magneettikentän etelänapa, ja eteläinen geomagneettinen napa on pohjoisnapa. Magneettikenttä syntyy sähkövirroista, jotka johtuvat sulan raudan konvektiovirtojen liikkeestä </w:t>
      </w:r>
      <w:r>
        <w:rPr>
          <w:color w:val="A9A9A9"/>
        </w:rPr>
        <w:t xml:space="preserve">maapallon </w:t>
      </w:r>
      <w:r>
        <w:rPr>
          <w:color w:val="DCDCDC"/>
        </w:rPr>
        <w:t xml:space="preserve">ulommassa ytimessä, </w:t>
      </w:r>
      <w:r>
        <w:rPr/>
        <w:t xml:space="preserve">jota ajaa ytimestä karkaava lämpö, luonnollinen prosessi, jota kutsutaan geodynamoksi.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kerros maapallossa on vastuussa sen magneettikentästä?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maan kerros on vastuussa magneettikentästä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Maan magneettikentän uskotaan syntyvän </w:t>
      </w:r>
      <w:r>
        <w:rPr>
          <w:color w:val="A9A9A9"/>
        </w:rPr>
        <w:t xml:space="preserve">sen ytimen johtavassa materiaalissa olevista sähkövirroista, jotka syntyvät </w:t>
      </w:r>
      <w:r>
        <w:rPr>
          <w:color w:val="DCDCDC"/>
        </w:rPr>
        <w:t xml:space="preserve">ytimestä purkautuvan lämmön aiheuttamista konvektiovirroista</w:t>
      </w:r>
      <w:r>
        <w:rPr/>
        <w:t xml:space="preserve">. Prosessi on kuitenkin monimutkainen, ja tietokonemalleja, jotka toistavat joitakin sen piirteitä, on kehitetty vasta viime vuosikymmeninä.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Maan magneettisuus johtuu mistä vaikutuksesta.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maan magneettikentän tuottama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Kentän voimakkuus mitataan usein gaussina (G), mutta yleensä se ilmoitetaan nanotlasina (nT), jolloin 1 G = 100 000 nT. Nanoteslaa kutsutaan myös gammaksi (γ). Tesla on magneettikentän SI-yksikkö B. Maan kenttä vaihtelee </w:t>
      </w:r>
      <w:r>
        <w:rPr>
          <w:color w:val="A9A9A9"/>
        </w:rPr>
        <w:t xml:space="preserve">noin 25 000 ja 65 000 nT:n välillä (0,25 -- 0,65 G)</w:t>
      </w:r>
      <w:r>
        <w:rPr/>
        <w:t xml:space="preserve">. Vertailun vuoksi, vahvan jääkaappimagneetin kenttä on noin 10 000 000 nanoteslaa (100 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maan magneettikentän arvo?</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Maapallon </w:t>
      </w:r>
      <w:r>
        <w:rPr>
          <w:color w:val="A9A9A9"/>
        </w:rPr>
        <w:t xml:space="preserve">magneettikentän</w:t>
      </w:r>
      <w:r>
        <w:rPr/>
        <w:t xml:space="preserve"> tehtävänä on </w:t>
      </w:r>
      <w:r>
        <w:rPr>
          <w:color w:val="DCDCDC"/>
        </w:rPr>
        <w:t xml:space="preserve">torjua suurin osa aurinkotuulesta, jonka varautuneet hiukkaset muutoin poistaisivat otsonikerroksen, joka suojaa maapalloa haitalliselta ultraviolettisäteilyltä</w:t>
      </w:r>
      <w:r>
        <w:rPr/>
        <w:t xml:space="preserve">. Yksi poistomekanismi on se, että kaasu jää kiinni magneettikentän kupliin, jotka aurinkotuuli repii irti. Laskelmat hiilidioksidin häviämisestä Marsin ilmakehästä, joka johtuu aurinkotuulen aiheuttamasta ionien haaskauksesta, osoittavat, että Marsin magneettikentän hajoaminen aiheutti lähes täydellisen ilmakehän häviämisen.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maapallon magneettikentän tärkein tehtävä?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maan magneettikenttä tekee meille?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maapallon magneettikentän tehtävä?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Intensiteettikarttaa kutsutaan isodynaamiseksi kartaksi. Kuten maailman magneettimalli osoittaa, voimakkuudella on taipumus pienentyä navoilta päiväntasaajalle päin. </w:t>
      </w:r>
      <w:r>
        <w:rPr>
          <w:color w:val="A9A9A9"/>
        </w:rPr>
        <w:t xml:space="preserve">Etelä-Atlantin anomaliassa Etelä-Amerikan yläpuolella </w:t>
      </w:r>
      <w:r>
        <w:rPr/>
        <w:t xml:space="preserve">on voimakkuuden minimi</w:t>
      </w:r>
      <w:r>
        <w:rPr/>
        <w:t xml:space="preserve">, kun taas Pohjois-Kanadan, Siperian ja Etelämantereen rannikon yläpuolella Australian eteläpuolella on </w:t>
      </w:r>
      <w:r>
        <w:rPr/>
        <w:t xml:space="preserve">voimakkuuden </w:t>
      </w:r>
      <w:r>
        <w:rPr/>
        <w:t xml:space="preserve">maksimi.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magneettikentän voimakkuus heikoin mahdollinen.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Maan magneettikenttä, joka tunnetaan myös geomagneettikenttänä, on magneettikenttä, joka ulottuu </w:t>
      </w:r>
      <w:r>
        <w:rPr>
          <w:color w:val="DCDCDC"/>
        </w:rPr>
        <w:t xml:space="preserve">Maan sisuksista </w:t>
      </w:r>
      <w:r>
        <w:rPr>
          <w:color w:val="A9A9A9"/>
        </w:rPr>
        <w:t xml:space="preserve">avaruuteen, </w:t>
      </w:r>
      <w:r>
        <w:rPr/>
        <w:t xml:space="preserve">jossa se kohtaa aurinkotuulen, joka on Auringosta lähtevä varattujen hiukkasten virta. Sen voimakkuus Maan pinnalla vaihtelee 25 ja 65 mikroteslan (0,25 ja 0,65 gaussin) välillä. Karkeasti sanottuna se on magneettisen dipolin kenttä, joka on tällä hetkellä kallistettu noin 11 asteen kulmaan Maan pyörimisakseliin nähden, ikään kuin maapallon keskipisteessä olisi kyseiseen kulmaan sijoitettu sauvamagneetti. Pohjoinen geomagneettinen napa, joka sijaitsee Grönlannin lähellä pohjoisella pallonpuoliskolla, on itse asiassa Maan magneettikentän etelänapa, ja eteläinen geomagneettinen napa on pohjoisnapa. Toisin kuin sauvamagneetti, Maan magneettikenttä muuttuu ajan mittaan, koska se syntyy geodynamiikan (Maan tapauksessa sulan rautaseoksen liikkeen) vaikutuksesta sen ulkoisessa ytimessä.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Maan magneettikentän linja kulkee osoitteesta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maan magneettikenttä on peräisin?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Maan magneettikenttä, joka tunnetaan myös geomagneettikenttänä, on magneettikenttä, joka ulottuu Maan sisuksista avaruuteen, jossa se kohtaa aurinkotuulen, joka on Auringosta lähtevä varattujen hiukkasten virta. Sen voimakkuus Maan pinnalla vaihtelee 25 ja 65 mikroteslan (0,25 ja 0,65 gaussin) välillä. Se on suunnilleen sellaisen magneettisen dipolin kenttä, joka on tällä hetkellä kallistettu noin 11 asteen kulmassa Maan pyörimisakseliin nähden, ikään kuin Maan keskipisteessä olisi kyseiseen kulmaan sijoitettu sauvamagneetti. Pohjoinen geomagneettinen napa, joka sijaitsee lähellä Grönlantia pohjoisella pallonpuoliskolla, on itse asiassa Maan magneettikentän etelänapa, ja eteläinen geomagneettinen napa on pohjoisnapa. Magneettikenttä syntyy sähkövirroista, jotka johtuvat sulan raudan konvektiovirtojen liikkeestä maapallon </w:t>
      </w:r>
      <w:r>
        <w:rPr>
          <w:color w:val="A9A9A9"/>
        </w:rPr>
        <w:t xml:space="preserve">ulommassa ytimessä, </w:t>
      </w:r>
      <w:r>
        <w:rPr/>
        <w:t xml:space="preserve">jota ajaa ytimestä karkaava lämpö, luonnollinen prosessi, jota kutsutaan geodynamoksi.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maan kerros on vastuussa maan magneettikentän synnystä?</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Maan magneettikenttä, joka tunnetaan myös geomagneettikenttänä, on magneettikenttä, joka ulottuu Maan sisuksista avaruuteen, jossa se kohtaa aurinkotuulen, joka on Auringosta lähtevä varattujen hiukkasten virta. Sen voimakkuus Maan pinnalla vaihtelee 25 ja 65 mikroteslan (0,25 ja 0,65 gaussin) välillä. Karkeasti sanottuna se on magneettisen dipolin kenttä, joka on tällä hetkellä kallistettu noin 11 asteen kulmaan Maan pyörimisakseliin nähden, ikään kuin maapallon keskipisteessä olisi kyseiseen kulmaan sijoitettu sauvamagneetti. Pohjoinen geomagneettinen napa, joka sijaitsee Grönlannin lähellä pohjoisella pallonpuoliskolla, on itse asiassa Maan magneettikentän etelänapa, ja eteläinen geomagneettinen napa on pohjoisnapa. Magneettikenttä syntyy </w:t>
      </w:r>
      <w:r>
        <w:rPr>
          <w:color w:val="A9A9A9"/>
        </w:rPr>
        <w:t xml:space="preserve">sähkövirroista, jotka johtuvat sulan raudan konvektiovirtojen liikkeestä maapallon ulommassa ytimessä, jota ajaa ytimestä karkaava lämpö, </w:t>
      </w:r>
      <w:r>
        <w:rPr/>
        <w:t xml:space="preserve">luonnollinen prosessi, jota kutsutaan geodynamoksi.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Maan magneettikenttä on seuraavien tekijöiden tulo</w:t>
      </w:r>
    </w:p>
    <w:p>
      <w:pPr>
        <w:pStyle w:val="TextBody"/>
        <w:bidi w:val="0"/>
        <w:jc w:val="left"/>
        <w:rPr>
          <w:b/>
          <w:u w:val="single"/>
          <w:shd w:val="clear" w:fill="FFFF00"/>
        </w:rPr>
      </w:pPr>
      <w:r>
        <w:rPr>
          <w:b/>
          <w:u w:val="single"/>
          <w:shd w:val="clear" w:fill="FFFF00"/>
        </w:rPr>
        <w:t xml:space="preserve">Asiakirjan numero 1610</w:t>
      </w:r>
    </w:p>
    <w:p>
      <w:pPr>
        <w:pStyle w:val="TextBody"/>
        <w:bidi w:val="0"/>
        <w:jc w:val="left"/>
        <w:rPr>
          <w:b/>
          <w:shd w:val="clear" w:fill="FFFF00"/>
        </w:rPr>
      </w:pPr>
      <w:r>
        <w:rPr>
          <w:b/>
          <w:shd w:val="clear" w:fill="FFFF00"/>
        </w:rPr>
        <w:t xml:space="preserve">Tekstin numero 0</w:t>
      </w:r>
    </w:p>
    <w:p>
      <w:pPr>
        <w:pStyle w:val="TextBody"/>
        <w:numPr>
          <w:ilvl w:val="0"/>
          <w:numId w:val="146"/>
        </w:numPr>
        <w:tabs>
          <w:tab w:val="clear" w:pos="1134"/>
          <w:tab w:val="left" w:leader="none" w:pos="707"/>
        </w:tabs>
        <w:bidi w:val="0"/>
        <w:spacing w:before="0" w:after="0"/>
        <w:ind w:start="707" w:hanging="283"/>
        <w:jc w:val="left"/>
        <w:rPr/>
      </w:pPr>
      <w:r>
        <w:rPr>
          <w:color w:val="A9A9A9"/>
        </w:rPr>
        <w:t xml:space="preserve">Henry Miller </w:t>
      </w:r>
      <w:r>
        <w:rPr/>
        <w:t xml:space="preserve">(1891 -- 1893) </w:t>
      </w:r>
    </w:p>
    <w:p>
      <w:pPr>
        <w:pStyle w:val="TextBody"/>
        <w:numPr>
          <w:ilvl w:val="0"/>
          <w:numId w:val="146"/>
        </w:numPr>
        <w:tabs>
          <w:tab w:val="clear" w:pos="1134"/>
          <w:tab w:val="left" w:leader="none" w:pos="707"/>
        </w:tabs>
        <w:bidi w:val="0"/>
        <w:spacing w:before="0" w:after="0"/>
        <w:ind w:start="707" w:hanging="283"/>
        <w:jc w:val="left"/>
        <w:rPr/>
      </w:pPr>
      <w:r>
        <w:rPr/>
        <w:t xml:space="preserve">Queren Jansen (1893 -- 1894) </w:t>
      </w:r>
    </w:p>
    <w:p>
      <w:pPr>
        <w:pStyle w:val="TextBody"/>
        <w:numPr>
          <w:ilvl w:val="0"/>
          <w:numId w:val="146"/>
        </w:numPr>
        <w:tabs>
          <w:tab w:val="clear" w:pos="1134"/>
          <w:tab w:val="left" w:leader="none" w:pos="707"/>
        </w:tabs>
        <w:bidi w:val="0"/>
        <w:spacing w:before="0" w:after="0"/>
        <w:ind w:start="707" w:hanging="283"/>
        <w:jc w:val="left"/>
        <w:rPr/>
      </w:pPr>
      <w:r>
        <w:rPr/>
        <w:t xml:space="preserve">H.W. Sherman (1894 -- 1897) </w:t>
      </w:r>
    </w:p>
    <w:p>
      <w:pPr>
        <w:pStyle w:val="TextBody"/>
        <w:numPr>
          <w:ilvl w:val="0"/>
          <w:numId w:val="146"/>
        </w:numPr>
        <w:tabs>
          <w:tab w:val="clear" w:pos="1134"/>
          <w:tab w:val="left" w:leader="none" w:pos="707"/>
        </w:tabs>
        <w:bidi w:val="0"/>
        <w:spacing w:before="0" w:after="0"/>
        <w:ind w:start="707" w:hanging="283"/>
        <w:jc w:val="left"/>
        <w:rPr/>
      </w:pPr>
      <w:r>
        <w:rPr/>
        <w:t xml:space="preserve">J.H. Maloney (1897 -- 1899) </w:t>
      </w:r>
    </w:p>
    <w:p>
      <w:pPr>
        <w:pStyle w:val="TextBody"/>
        <w:numPr>
          <w:ilvl w:val="0"/>
          <w:numId w:val="146"/>
        </w:numPr>
        <w:tabs>
          <w:tab w:val="clear" w:pos="1134"/>
          <w:tab w:val="left" w:leader="none" w:pos="707"/>
        </w:tabs>
        <w:bidi w:val="0"/>
        <w:spacing w:before="0" w:after="0"/>
        <w:ind w:start="707" w:hanging="283"/>
        <w:jc w:val="left"/>
        <w:rPr/>
      </w:pPr>
      <w:r>
        <w:rPr/>
        <w:t xml:space="preserve">Thomas Wheeler (1899 -- 1901) </w:t>
      </w:r>
    </w:p>
    <w:p>
      <w:pPr>
        <w:pStyle w:val="TextBody"/>
        <w:numPr>
          <w:ilvl w:val="0"/>
          <w:numId w:val="146"/>
        </w:numPr>
        <w:tabs>
          <w:tab w:val="clear" w:pos="1134"/>
          <w:tab w:val="left" w:leader="none" w:pos="707"/>
        </w:tabs>
        <w:bidi w:val="0"/>
        <w:spacing w:before="0" w:after="0"/>
        <w:ind w:start="707" w:hanging="283"/>
        <w:jc w:val="left"/>
        <w:rPr/>
      </w:pPr>
      <w:r>
        <w:rPr/>
        <w:t xml:space="preserve">W.A. Jackson (1901 -- 1903) </w:t>
      </w:r>
    </w:p>
    <w:p>
      <w:pPr>
        <w:pStyle w:val="TextBody"/>
        <w:numPr>
          <w:ilvl w:val="0"/>
          <w:numId w:val="146"/>
        </w:numPr>
        <w:tabs>
          <w:tab w:val="clear" w:pos="1134"/>
          <w:tab w:val="left" w:leader="none" w:pos="707"/>
        </w:tabs>
        <w:bidi w:val="0"/>
        <w:spacing w:before="0" w:after="0"/>
        <w:ind w:start="707" w:hanging="283"/>
        <w:jc w:val="left"/>
        <w:rPr/>
      </w:pPr>
      <w:r>
        <w:rPr/>
        <w:t xml:space="preserve">Frank Joseph McNulty (1903 -- 1919) -- liiton ensimmäinen kokopäiväinen, palkattu puheenjohtaja; valittiin Salt Lake Cityn konferenssissa 1903, jäi eläkkeelle New Orleansin konferenssissa 1919. </w:t>
      </w:r>
    </w:p>
    <w:p>
      <w:pPr>
        <w:pStyle w:val="TextBody"/>
        <w:numPr>
          <w:ilvl w:val="0"/>
          <w:numId w:val="146"/>
        </w:numPr>
        <w:tabs>
          <w:tab w:val="clear" w:pos="1134"/>
          <w:tab w:val="left" w:leader="none" w:pos="707"/>
        </w:tabs>
        <w:bidi w:val="0"/>
        <w:spacing w:before="0" w:after="0"/>
        <w:ind w:start="707" w:hanging="283"/>
        <w:jc w:val="left"/>
        <w:rPr/>
      </w:pPr>
      <w:r>
        <w:rPr/>
        <w:t xml:space="preserve">James Patrick Noonan (virkaatekevä presidentti, 1917, presidentti 1919 -- 1929) -- kuoli virassaan. </w:t>
      </w:r>
    </w:p>
    <w:p>
      <w:pPr>
        <w:pStyle w:val="TextBody"/>
        <w:numPr>
          <w:ilvl w:val="0"/>
          <w:numId w:val="146"/>
        </w:numPr>
        <w:tabs>
          <w:tab w:val="clear" w:pos="1134"/>
          <w:tab w:val="left" w:leader="none" w:pos="707"/>
        </w:tabs>
        <w:bidi w:val="0"/>
        <w:spacing w:before="0" w:after="0"/>
        <w:ind w:start="707" w:hanging="283"/>
        <w:jc w:val="left"/>
        <w:rPr/>
      </w:pPr>
      <w:r>
        <w:rPr/>
        <w:t xml:space="preserve">Henry H. Broach (1929 -- 1933) </w:t>
      </w:r>
    </w:p>
    <w:p>
      <w:pPr>
        <w:pStyle w:val="TextBody"/>
        <w:numPr>
          <w:ilvl w:val="0"/>
          <w:numId w:val="146"/>
        </w:numPr>
        <w:tabs>
          <w:tab w:val="clear" w:pos="1134"/>
          <w:tab w:val="left" w:leader="none" w:pos="707"/>
        </w:tabs>
        <w:bidi w:val="0"/>
        <w:spacing w:before="0" w:after="0"/>
        <w:ind w:start="707" w:hanging="283"/>
        <w:jc w:val="left"/>
        <w:rPr/>
      </w:pPr>
      <w:r>
        <w:rPr/>
        <w:t xml:space="preserve">Daniel (Dan) W. Tracy (1933 -- 1940) </w:t>
      </w:r>
    </w:p>
    <w:p>
      <w:pPr>
        <w:pStyle w:val="TextBody"/>
        <w:numPr>
          <w:ilvl w:val="0"/>
          <w:numId w:val="146"/>
        </w:numPr>
        <w:tabs>
          <w:tab w:val="clear" w:pos="1134"/>
          <w:tab w:val="left" w:leader="none" w:pos="707"/>
        </w:tabs>
        <w:bidi w:val="0"/>
        <w:spacing w:before="0" w:after="0"/>
        <w:ind w:start="707" w:hanging="283"/>
        <w:jc w:val="left"/>
        <w:rPr/>
      </w:pPr>
      <w:r>
        <w:rPr/>
        <w:t xml:space="preserve">Edward J. Brown (1940 -- 1947) </w:t>
      </w:r>
    </w:p>
    <w:p>
      <w:pPr>
        <w:pStyle w:val="TextBody"/>
        <w:numPr>
          <w:ilvl w:val="0"/>
          <w:numId w:val="146"/>
        </w:numPr>
        <w:tabs>
          <w:tab w:val="clear" w:pos="1134"/>
          <w:tab w:val="left" w:leader="none" w:pos="707"/>
        </w:tabs>
        <w:bidi w:val="0"/>
        <w:spacing w:before="0" w:after="0"/>
        <w:ind w:start="707" w:hanging="283"/>
        <w:jc w:val="left"/>
        <w:rPr/>
      </w:pPr>
      <w:r>
        <w:rPr/>
        <w:t xml:space="preserve">Daniel (Dan) W. Tracy (1947 -- 1954) </w:t>
      </w:r>
    </w:p>
    <w:p>
      <w:pPr>
        <w:pStyle w:val="TextBody"/>
        <w:numPr>
          <w:ilvl w:val="0"/>
          <w:numId w:val="146"/>
        </w:numPr>
        <w:tabs>
          <w:tab w:val="clear" w:pos="1134"/>
          <w:tab w:val="left" w:leader="none" w:pos="707"/>
        </w:tabs>
        <w:bidi w:val="0"/>
        <w:spacing w:before="0" w:after="0"/>
        <w:ind w:start="707" w:hanging="283"/>
        <w:jc w:val="left"/>
        <w:rPr/>
      </w:pPr>
      <w:r>
        <w:rPr/>
        <w:t xml:space="preserve">J. Scott Milne (1954 -- 1955) </w:t>
      </w:r>
    </w:p>
    <w:p>
      <w:pPr>
        <w:pStyle w:val="TextBody"/>
        <w:numPr>
          <w:ilvl w:val="0"/>
          <w:numId w:val="146"/>
        </w:numPr>
        <w:tabs>
          <w:tab w:val="clear" w:pos="1134"/>
          <w:tab w:val="left" w:leader="none" w:pos="707"/>
        </w:tabs>
        <w:bidi w:val="0"/>
        <w:spacing w:before="0" w:after="0"/>
        <w:ind w:start="707" w:hanging="283"/>
        <w:jc w:val="left"/>
        <w:rPr/>
      </w:pPr>
      <w:r>
        <w:rPr/>
        <w:t xml:space="preserve">Gordon M. Freeman (1955 -- 1968) </w:t>
      </w:r>
    </w:p>
    <w:p>
      <w:pPr>
        <w:pStyle w:val="TextBody"/>
        <w:numPr>
          <w:ilvl w:val="0"/>
          <w:numId w:val="146"/>
        </w:numPr>
        <w:tabs>
          <w:tab w:val="clear" w:pos="1134"/>
          <w:tab w:val="left" w:leader="none" w:pos="707"/>
        </w:tabs>
        <w:bidi w:val="0"/>
        <w:spacing w:before="0" w:after="0"/>
        <w:ind w:start="707" w:hanging="283"/>
        <w:jc w:val="left"/>
        <w:rPr/>
      </w:pPr>
      <w:r>
        <w:rPr/>
        <w:t xml:space="preserve">Charles H. Pillard (1968 -- 1986) </w:t>
      </w:r>
    </w:p>
    <w:p>
      <w:pPr>
        <w:pStyle w:val="TextBody"/>
        <w:numPr>
          <w:ilvl w:val="0"/>
          <w:numId w:val="146"/>
        </w:numPr>
        <w:tabs>
          <w:tab w:val="clear" w:pos="1134"/>
          <w:tab w:val="left" w:leader="none" w:pos="707"/>
        </w:tabs>
        <w:bidi w:val="0"/>
        <w:spacing w:before="0" w:after="0"/>
        <w:ind w:start="707" w:hanging="283"/>
        <w:jc w:val="left"/>
        <w:rPr/>
      </w:pPr>
      <w:r>
        <w:rPr/>
        <w:t xml:space="preserve">John Joseph (Jack) Barry (1986 -- 2001) </w:t>
      </w:r>
    </w:p>
    <w:p>
      <w:pPr>
        <w:pStyle w:val="TextBody"/>
        <w:numPr>
          <w:ilvl w:val="0"/>
          <w:numId w:val="146"/>
        </w:numPr>
        <w:tabs>
          <w:tab w:val="clear" w:pos="1134"/>
          <w:tab w:val="left" w:leader="none" w:pos="707"/>
        </w:tabs>
        <w:bidi w:val="0"/>
        <w:spacing w:before="0" w:after="0"/>
        <w:ind w:start="707" w:hanging="283"/>
        <w:jc w:val="left"/>
        <w:rPr/>
      </w:pPr>
      <w:r>
        <w:rPr/>
        <w:t xml:space="preserve">Edwin D. (Ed) Hill (2001 -- 2015) </w:t>
      </w:r>
    </w:p>
    <w:p>
      <w:pPr>
        <w:pStyle w:val="TextBody"/>
        <w:numPr>
          <w:ilvl w:val="0"/>
          <w:numId w:val="146"/>
        </w:numPr>
        <w:tabs>
          <w:tab w:val="clear" w:pos="1134"/>
          <w:tab w:val="left" w:leader="none" w:pos="707"/>
        </w:tabs>
        <w:bidi w:val="0"/>
        <w:ind w:start="707" w:hanging="283"/>
        <w:jc w:val="left"/>
        <w:rPr/>
      </w:pPr>
      <w:r>
        <w:rPr/>
        <w:t xml:space="preserve">Lonnie R. Stephenson (2015 --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nbew:n ensimmäinen puheenjohtaja</w:t>
      </w:r>
    </w:p>
    <w:p>
      <w:pPr>
        <w:pStyle w:val="TextBody"/>
        <w:bidi w:val="0"/>
        <w:jc w:val="left"/>
        <w:rPr>
          <w:b/>
          <w:u w:val="single"/>
          <w:shd w:val="clear" w:fill="FFFF00"/>
        </w:rPr>
      </w:pPr>
      <w:r>
        <w:rPr>
          <w:b/>
          <w:u w:val="single"/>
          <w:shd w:val="clear" w:fill="FFFF00"/>
        </w:rPr>
        <w:t xml:space="preserve">Asiakirjan numero 1611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Koska vaihtovirtajännitteellä oli etunsa pitkän matkan suurjännitteen siirrossa, monet keksijät Yhdysvalloissa ja Euroopassa yrittivät 1800-luvun lopulla kehittää toimivia vaihtovirtamoottoreita. Ensimmäinen pyörivän magneettikentän keksinyt henkilö oli </w:t>
      </w:r>
      <w:r>
        <w:rPr>
          <w:color w:val="A9A9A9"/>
        </w:rPr>
        <w:t xml:space="preserve">Walter Baily, </w:t>
      </w:r>
      <w:r>
        <w:rPr/>
        <w:t xml:space="preserve">joka esitteli toimivan demonstraation paristokäyttöisestä monivaihemoottoristaan, jota kommutaattori avusti, 28. kesäkuuta 1879 Lontoon fyysikkoseuralle. Ranskalainen sähköinsinööri Marcel Deprez kuvasi lähes samanlaisen laitteen kuin Baily, ja hän julkaisi vuonna 1880 artikkelin, jossa hän määritteli pyörivän magneettikentän periaatteen ja sen tuottamiseen tarvittavan kaksivaiheisen vaihtovirtajärjestelmän. Sitä ei koskaan käytännössä demonstroitu, sillä rakenne oli virheellinen, koska toinen kahdesta virrasta oli "koneen itsensä tuottama". Vuonna 1886 englantilainen insinööri </w:t>
      </w:r>
      <w:r>
        <w:rPr>
          <w:color w:val="DCDCDC"/>
        </w:rPr>
        <w:t xml:space="preserve">Elihu Thomson </w:t>
      </w:r>
      <w:r>
        <w:rPr/>
        <w:t xml:space="preserve">rakensi vaihtovirtamoottorin laajentamalla induktio- ja palautusperiaatetta ja wattimittariaan. Vuonna 1887 amerikkalainen keksijä Charles Schenk Bradley patentoi ensimmäisenä kaksivaiheisen vaihtovirransiirron neljällä johdolla.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valmisti ensimmäisen vaihtovirralla toimivan moottorin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tuotti ensimmäisen moottorin, joka toimi vaihtovirralla</w:t>
      </w:r>
    </w:p>
    <w:p>
      <w:pPr>
        <w:pStyle w:val="TextBody"/>
        <w:bidi w:val="0"/>
        <w:jc w:val="left"/>
        <w:rPr>
          <w:b/>
          <w:u w:val="single"/>
          <w:shd w:val="clear" w:fill="FFFF00"/>
        </w:rPr>
      </w:pPr>
      <w:r>
        <w:rPr>
          <w:b/>
          <w:u w:val="single"/>
          <w:shd w:val="clear" w:fill="FFFF00"/>
        </w:rPr>
        <w:t xml:space="preserve">Asiakirjan numero 1612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2014 alkanut The Curse of Oak Island on tällä hetkellä viidennellä tuotantokaudella. Elokuun 2. päivänä 2016 ilmoitettiin, että </w:t>
      </w:r>
      <w:r>
        <w:rPr>
          <w:color w:val="A9A9A9"/>
        </w:rPr>
        <w:t xml:space="preserve">Nova Scotia Business Inc. </w:t>
      </w:r>
      <w:r>
        <w:rPr/>
        <w:t xml:space="preserve">hyväksyi 1 271 546 dollarin elokuvarahoituksen neljännen kauden tuotantoon. Lokakuussa 2017 ilmoitettiin viidennestä kaudesta, jonka esittäminen alkoi 7. marraskuuta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rahoittaa Tammisaaren kirouksen...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Alun perin esitetty </w:t>
      </w:r>
    </w:p>
    <w:tbl>
      <w:tblPr>
        <w:tblW w:w="4532" w:type="dxa"/>
        <w:jc w:val="left"/>
        <w:tblInd w:w="0" w:type="dxa"/>
        <w:tblLayout w:type="fixed"/>
        <w:tblCellMar>
          <w:top w:w="28" w:type="dxa"/>
          <w:left w:w="28" w:type="dxa"/>
          <w:bottom w:w="28" w:type="dxa"/>
          <w:right w:w="28" w:type="dxa"/>
        </w:tblCellMar>
      </w:tblPr>
      <w:tblGrid>
        <w:gridCol w:w="1246"/>
        <w:gridCol w:w="3286"/>
      </w:tblGrid>
      <w:tr>
        <w:trPr/>
        <w:tc>
          <w:tcPr>
            <w:tcW w:w="1246" w:type="dxa"/>
            <w:tcBorders/>
            <w:vAlign w:val="center"/>
          </w:tcPr>
          <w:p>
            <w:pPr>
              <w:pStyle w:val="TableHeading"/>
              <w:suppressLineNumbers/>
              <w:bidi w:val="0"/>
              <w:spacing w:before="0" w:after="283"/>
              <w:jc w:val="center"/>
              <w:rPr/>
            </w:pPr>
            <w:r>
              <w:rPr/>
              <w:t xml:space="preserve">Ensiesitys </w:t>
            </w:r>
          </w:p>
        </w:tc>
        <w:tc>
          <w:tcPr>
            <w:tcW w:w="328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5 tammikuu 5, 2014 (2014-01-05) </w:t>
            </w:r>
          </w:p>
        </w:tc>
        <w:tc>
          <w:tcPr>
            <w:tcW w:w="3286" w:type="dxa"/>
            <w:tcBorders/>
            <w:vAlign w:val="center"/>
          </w:tcPr>
          <w:p>
            <w:pPr>
              <w:pStyle w:val="TableContents"/>
              <w:bidi w:val="0"/>
              <w:spacing w:before="0" w:after="283"/>
              <w:jc w:val="left"/>
              <w:rPr/>
            </w:pPr>
            <w:r>
              <w:rPr/>
              <w:t xml:space="preserve">9. helmikuuta 2014 (2014-02-09) </w:t>
            </w:r>
          </w:p>
        </w:tc>
      </w:tr>
      <w:tr>
        <w:trPr/>
        <w:tc>
          <w:tcPr>
            <w:tcW w:w="1246" w:type="dxa"/>
            <w:tcBorders/>
            <w:vAlign w:val="center"/>
          </w:tcPr>
          <w:p>
            <w:pPr>
              <w:pStyle w:val="TableContents"/>
              <w:bidi w:val="0"/>
              <w:spacing w:before="0" w:after="283"/>
              <w:jc w:val="left"/>
              <w:rPr>
                <w:sz w:val="4"/>
                <w:szCs w:val="4"/>
              </w:rPr>
            </w:pPr>
            <w:r>
              <w:rPr>
                <w:sz w:val="4"/>
                <w:szCs w:val="4"/>
              </w:rPr>
              <w:t xml:space="preserve">10 4. marraskuuta 2014 (2014-11-04) </w:t>
            </w:r>
          </w:p>
        </w:tc>
        <w:tc>
          <w:tcPr>
            <w:tcW w:w="3286" w:type="dxa"/>
            <w:tcBorders/>
            <w:vAlign w:val="center"/>
          </w:tcPr>
          <w:p>
            <w:pPr>
              <w:pStyle w:val="TableContents"/>
              <w:bidi w:val="0"/>
              <w:spacing w:before="0" w:after="283"/>
              <w:jc w:val="left"/>
              <w:rPr/>
            </w:pPr>
            <w:r>
              <w:rPr/>
              <w:t xml:space="preserve">13. tammikuuta 2015 (2015-01-13) </w:t>
            </w:r>
          </w:p>
        </w:tc>
      </w:tr>
      <w:tr>
        <w:trPr/>
        <w:tc>
          <w:tcPr>
            <w:tcW w:w="1246" w:type="dxa"/>
            <w:tcBorders/>
            <w:vAlign w:val="center"/>
          </w:tcPr>
          <w:p>
            <w:pPr>
              <w:pStyle w:val="TableContents"/>
              <w:bidi w:val="0"/>
              <w:spacing w:before="0" w:after="283"/>
              <w:jc w:val="left"/>
              <w:rPr>
                <w:sz w:val="4"/>
                <w:szCs w:val="4"/>
              </w:rPr>
            </w:pPr>
            <w:r>
              <w:rPr>
                <w:sz w:val="4"/>
                <w:szCs w:val="4"/>
              </w:rPr>
              <w:t xml:space="preserve">13 10. marraskuuta 2015 (2015-11-10) </w:t>
            </w:r>
          </w:p>
        </w:tc>
        <w:tc>
          <w:tcPr>
            <w:tcW w:w="3286" w:type="dxa"/>
            <w:tcBorders/>
            <w:vAlign w:val="center"/>
          </w:tcPr>
          <w:p>
            <w:pPr>
              <w:pStyle w:val="TableContents"/>
              <w:bidi w:val="0"/>
              <w:spacing w:before="0" w:after="283"/>
              <w:jc w:val="left"/>
              <w:rPr/>
            </w:pPr>
            <w:r>
              <w:rPr/>
              <w:t xml:space="preserve">2. helmikuuta 2016 (2016-02-02) </w:t>
            </w:r>
          </w:p>
        </w:tc>
      </w:tr>
      <w:tr>
        <w:trPr/>
        <w:tc>
          <w:tcPr>
            <w:tcW w:w="1246" w:type="dxa"/>
            <w:tcBorders/>
            <w:vAlign w:val="center"/>
          </w:tcPr>
          <w:p>
            <w:pPr>
              <w:pStyle w:val="TableContents"/>
              <w:bidi w:val="0"/>
              <w:spacing w:before="0" w:after="283"/>
              <w:jc w:val="left"/>
              <w:rPr>
                <w:sz w:val="4"/>
                <w:szCs w:val="4"/>
              </w:rPr>
            </w:pPr>
            <w:r>
              <w:rPr>
                <w:sz w:val="4"/>
                <w:szCs w:val="4"/>
              </w:rPr>
              <w:t xml:space="preserve">16 15. marraskuuta 2016 (2016-11-15) </w:t>
            </w:r>
          </w:p>
        </w:tc>
        <w:tc>
          <w:tcPr>
            <w:tcW w:w="3286" w:type="dxa"/>
            <w:tcBorders/>
            <w:vAlign w:val="center"/>
          </w:tcPr>
          <w:p>
            <w:pPr>
              <w:pStyle w:val="TableContents"/>
              <w:bidi w:val="0"/>
              <w:spacing w:before="0" w:after="283"/>
              <w:jc w:val="left"/>
              <w:rPr/>
            </w:pPr>
            <w:r>
              <w:rPr/>
              <w:t xml:space="preserve">21. helmikuuta 2017 (2017-02-21) </w:t>
            </w:r>
          </w:p>
        </w:tc>
      </w:tr>
      <w:tr>
        <w:trPr/>
        <w:tc>
          <w:tcPr>
            <w:tcW w:w="1246" w:type="dxa"/>
            <w:tcBorders/>
            <w:vAlign w:val="center"/>
          </w:tcPr>
          <w:p>
            <w:pPr>
              <w:pStyle w:val="TableContents"/>
              <w:bidi w:val="0"/>
              <w:spacing w:before="0" w:after="283"/>
              <w:jc w:val="left"/>
              <w:rPr>
                <w:sz w:val="4"/>
                <w:szCs w:val="4"/>
              </w:rPr>
            </w:pPr>
            <w:r>
              <w:rPr>
                <w:sz w:val="4"/>
                <w:szCs w:val="4"/>
              </w:rPr>
              <w:t xml:space="preserve">5 </w:t>
            </w:r>
            <w:r>
              <w:rPr>
                <w:color w:val="A9A9A9"/>
                <w:sz w:val="4"/>
                <w:szCs w:val="4"/>
              </w:rPr>
              <w:t xml:space="preserve">18 </w:t>
            </w:r>
            <w:r>
              <w:rPr>
                <w:sz w:val="4"/>
                <w:szCs w:val="4"/>
              </w:rPr>
              <w:t xml:space="preserve">7. marraskuuta 2017 (2017-11-07) </w:t>
            </w:r>
          </w:p>
        </w:tc>
        <w:tc>
          <w:tcPr>
            <w:tcW w:w="3286" w:type="dxa"/>
            <w:tcBorders/>
            <w:vAlign w:val="center"/>
          </w:tcPr>
          <w:p>
            <w:pPr>
              <w:pStyle w:val="TableContents"/>
              <w:bidi w:val="0"/>
              <w:spacing w:before="0" w:after="283"/>
              <w:jc w:val="left"/>
              <w:rPr/>
            </w:pPr>
            <w:r>
              <w:rPr/>
              <w:t xml:space="preserve">maaliskuu 6, 2018 (2018-03-06)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kaudella 5 tammisaaren kirous?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Oak Islandia on 5. kaudella?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45 ikuinen perhe </w:t>
      </w:r>
      <w:r>
        <w:rPr>
          <w:color w:val="A9A9A9"/>
        </w:rPr>
        <w:t xml:space="preserve">7. marraskuuta 2017 </w:t>
      </w:r>
      <w:r>
        <w:rPr/>
        <w:t xml:space="preserve">(2017-11-07) 2.95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Tammisaaren kirous alkaa historiankanavalla?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The Curse of Oak Island on aktiivinen tosi-tv-sarja, joka sai ensi-iltansa Kanadassa History-verkossa 5. tammikuuta 2014. Sarjassa esitellään niin sanottua Oak Islandin mysteeriä, jossa näytetään pyrkimyksiä selittää </w:t>
      </w:r>
      <w:r>
        <w:rPr>
          <w:color w:val="A9A9A9"/>
        </w:rPr>
        <w:t xml:space="preserve">Kanadan Nova Scotiassa sijaitsevalta </w:t>
      </w:r>
      <w:r>
        <w:rPr/>
        <w:t xml:space="preserve">Oak Islandilta löydettyjä historiallisia esineitä </w:t>
      </w:r>
      <w:r>
        <w:rPr/>
        <w:t xml:space="preserve">ja löytää väitettyjä aarteita, joiden huhutaan olevan siellä.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tv-sarjan tammisaari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The Curse of Oak Island on tosi-tv-sarja, joka sai ensi-iltansa Kanadassa History Channelilla 5. tammikuuta 2014. Sarjan markkinoinnin mukaan sarjassa ``kuvaillaan Michiganista kotoisin olevien veljesten Marty ja Rick Laginan pyrkimyksiä ratkaista 220 vuotta vanha Oak Islandin mysteeri. He etsivät nykyaikaista teknologiaa ja riippumattomia tutkijoita käyttäen aarretta tai historiallisia esineitä, joiden uskotaan olevan haudattuna Oak Islandille </w:t>
      </w:r>
      <w:r>
        <w:rPr>
          <w:color w:val="A9A9A9"/>
        </w:rPr>
        <w:t xml:space="preserve">Kanadan Nova Scotian </w:t>
      </w:r>
      <w:r>
        <w:rPr/>
        <w:t xml:space="preserve">rannikolla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Tammisaaren kirous on kuvattu?</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Kausi Jaksot Alun perin esitetty </w:t>
      </w:r>
    </w:p>
    <w:tbl>
      <w:tblPr>
        <w:tblW w:w="4412" w:type="dxa"/>
        <w:jc w:val="left"/>
        <w:tblInd w:w="0" w:type="dxa"/>
        <w:tblLayout w:type="fixed"/>
        <w:tblCellMar>
          <w:top w:w="28" w:type="dxa"/>
          <w:left w:w="28" w:type="dxa"/>
          <w:bottom w:w="28" w:type="dxa"/>
          <w:right w:w="28" w:type="dxa"/>
        </w:tblCellMar>
      </w:tblPr>
      <w:tblGrid>
        <w:gridCol w:w="1246"/>
        <w:gridCol w:w="3166"/>
      </w:tblGrid>
      <w:tr>
        <w:trPr/>
        <w:tc>
          <w:tcPr>
            <w:tcW w:w="1246" w:type="dxa"/>
            <w:tcBorders/>
            <w:vAlign w:val="center"/>
          </w:tcPr>
          <w:p>
            <w:pPr>
              <w:pStyle w:val="TableHeading"/>
              <w:suppressLineNumbers/>
              <w:bidi w:val="0"/>
              <w:spacing w:before="0" w:after="283"/>
              <w:jc w:val="center"/>
              <w:rPr/>
            </w:pPr>
            <w:r>
              <w:rPr/>
              <w:t xml:space="preserve">Ensiesitys </w:t>
            </w:r>
          </w:p>
        </w:tc>
        <w:tc>
          <w:tcPr>
            <w:tcW w:w="316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5 tammikuu 5, 2014 (2014-01-05) </w:t>
            </w:r>
          </w:p>
        </w:tc>
        <w:tc>
          <w:tcPr>
            <w:tcW w:w="3166" w:type="dxa"/>
            <w:tcBorders/>
            <w:vAlign w:val="center"/>
          </w:tcPr>
          <w:p>
            <w:pPr>
              <w:pStyle w:val="TableContents"/>
              <w:bidi w:val="0"/>
              <w:spacing w:before="0" w:after="283"/>
              <w:jc w:val="left"/>
              <w:rPr/>
            </w:pPr>
            <w:r>
              <w:rPr/>
              <w:t xml:space="preserve">9. helmikuuta 2014 (2014-02-09) </w:t>
            </w:r>
          </w:p>
        </w:tc>
      </w:tr>
      <w:tr>
        <w:trPr/>
        <w:tc>
          <w:tcPr>
            <w:tcW w:w="1246" w:type="dxa"/>
            <w:tcBorders/>
            <w:vAlign w:val="center"/>
          </w:tcPr>
          <w:p>
            <w:pPr>
              <w:pStyle w:val="TableContents"/>
              <w:bidi w:val="0"/>
              <w:spacing w:before="0" w:after="283"/>
              <w:jc w:val="left"/>
              <w:rPr>
                <w:sz w:val="4"/>
                <w:szCs w:val="4"/>
              </w:rPr>
            </w:pPr>
            <w:r>
              <w:rPr>
                <w:sz w:val="4"/>
                <w:szCs w:val="4"/>
              </w:rPr>
              <w:t xml:space="preserve">10 4. marraskuuta 2014 (2014-11-04) </w:t>
            </w:r>
          </w:p>
        </w:tc>
        <w:tc>
          <w:tcPr>
            <w:tcW w:w="3166" w:type="dxa"/>
            <w:tcBorders/>
            <w:vAlign w:val="center"/>
          </w:tcPr>
          <w:p>
            <w:pPr>
              <w:pStyle w:val="TableContents"/>
              <w:bidi w:val="0"/>
              <w:spacing w:before="0" w:after="283"/>
              <w:jc w:val="left"/>
              <w:rPr/>
            </w:pPr>
            <w:r>
              <w:rPr/>
              <w:t xml:space="preserve">13. tammikuuta 2015 (2015-01-13) </w:t>
            </w:r>
          </w:p>
        </w:tc>
      </w:tr>
      <w:tr>
        <w:trPr/>
        <w:tc>
          <w:tcPr>
            <w:tcW w:w="1246" w:type="dxa"/>
            <w:tcBorders/>
            <w:vAlign w:val="center"/>
          </w:tcPr>
          <w:p>
            <w:pPr>
              <w:pStyle w:val="TableContents"/>
              <w:bidi w:val="0"/>
              <w:spacing w:before="0" w:after="283"/>
              <w:jc w:val="left"/>
              <w:rPr>
                <w:sz w:val="4"/>
                <w:szCs w:val="4"/>
              </w:rPr>
            </w:pPr>
            <w:r>
              <w:rPr>
                <w:sz w:val="4"/>
                <w:szCs w:val="4"/>
              </w:rPr>
              <w:t xml:space="preserve">13 10. marraskuuta 2015 (2015-11-10) </w:t>
            </w:r>
          </w:p>
        </w:tc>
        <w:tc>
          <w:tcPr>
            <w:tcW w:w="3166" w:type="dxa"/>
            <w:tcBorders/>
            <w:vAlign w:val="center"/>
          </w:tcPr>
          <w:p>
            <w:pPr>
              <w:pStyle w:val="TableContents"/>
              <w:bidi w:val="0"/>
              <w:spacing w:before="0" w:after="283"/>
              <w:jc w:val="left"/>
              <w:rPr/>
            </w:pPr>
            <w:r>
              <w:rPr/>
              <w:t xml:space="preserve">2. helmikuuta 2016 (2016-02-02) </w:t>
            </w:r>
          </w:p>
        </w:tc>
      </w:tr>
      <w:tr>
        <w:trPr/>
        <w:tc>
          <w:tcPr>
            <w:tcW w:w="1246" w:type="dxa"/>
            <w:tcBorders/>
            <w:vAlign w:val="center"/>
          </w:tcPr>
          <w:p>
            <w:pPr>
              <w:pStyle w:val="TableContents"/>
              <w:bidi w:val="0"/>
              <w:spacing w:before="0" w:after="283"/>
              <w:jc w:val="left"/>
              <w:rPr>
                <w:sz w:val="4"/>
                <w:szCs w:val="4"/>
              </w:rPr>
            </w:pPr>
            <w:r>
              <w:rPr>
                <w:sz w:val="4"/>
                <w:szCs w:val="4"/>
              </w:rPr>
              <w:t xml:space="preserve">16 15. marraskuuta 2016 (2016-11-15) </w:t>
            </w:r>
          </w:p>
        </w:tc>
        <w:tc>
          <w:tcPr>
            <w:tcW w:w="3166" w:type="dxa"/>
            <w:tcBorders/>
            <w:vAlign w:val="center"/>
          </w:tcPr>
          <w:p>
            <w:pPr>
              <w:pStyle w:val="TableContents"/>
              <w:bidi w:val="0"/>
              <w:spacing w:before="0" w:after="283"/>
              <w:jc w:val="left"/>
              <w:rPr/>
            </w:pPr>
            <w:r>
              <w:rPr/>
              <w:t xml:space="preserve">helmikuu 21, 2017 </w:t>
            </w:r>
          </w:p>
        </w:tc>
      </w:tr>
      <w:tr>
        <w:trPr/>
        <w:tc>
          <w:tcPr>
            <w:tcW w:w="1246" w:type="dxa"/>
            <w:tcBorders/>
            <w:vAlign w:val="center"/>
          </w:tcPr>
          <w:p>
            <w:pPr>
              <w:pStyle w:val="TableContents"/>
              <w:bidi w:val="0"/>
              <w:spacing w:before="0" w:after="283"/>
              <w:jc w:val="left"/>
              <w:rPr>
                <w:sz w:val="4"/>
                <w:szCs w:val="4"/>
              </w:rPr>
            </w:pPr>
            <w:r>
              <w:rPr>
                <w:sz w:val="4"/>
                <w:szCs w:val="4"/>
              </w:rPr>
              <w:t xml:space="preserve">5 TBA </w:t>
            </w:r>
            <w:r>
              <w:rPr>
                <w:color w:val="A9A9A9"/>
                <w:sz w:val="4"/>
                <w:szCs w:val="4"/>
              </w:rPr>
              <w:t xml:space="preserve">7. marraskuuta 2017 </w:t>
            </w:r>
            <w:r>
              <w:rPr>
                <w:sz w:val="4"/>
                <w:szCs w:val="4"/>
              </w:rPr>
              <w:t xml:space="preserve">(2017-11-07) </w:t>
            </w:r>
          </w:p>
        </w:tc>
        <w:tc>
          <w:tcPr>
            <w:tcW w:w="316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uusi sarja Tammisaaren kirous?</w:t>
      </w:r>
    </w:p>
    <w:p>
      <w:pPr>
        <w:pStyle w:val="TextBody"/>
        <w:bidi w:val="0"/>
        <w:jc w:val="left"/>
        <w:rPr>
          <w:b/>
          <w:u w:val="single"/>
          <w:shd w:val="clear" w:fill="FFFF00"/>
        </w:rPr>
      </w:pPr>
      <w:r>
        <w:rPr>
          <w:b/>
          <w:u w:val="single"/>
          <w:shd w:val="clear" w:fill="FFFF00"/>
        </w:rPr>
        <w:t xml:space="preserve">Asiakirjan numero 1613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American Idolin kuudestoista kausi sai ensi-iltansa 11. maaliskuuta 2018 ABC-televisioverkossa. Se on ohjelman ensimmäinen kausi, joka lähetetään ABC:llä. Ryan Seacrest jatkoi rooliaan ohjelman juontajana, kun taas Katy Perry, Luke Bryan ja Lionel Richie liittyivät tuomareiksi. Maddie Poppe Clarksvillestä, Iowasta voitti kauden </w:t>
      </w:r>
      <w:r>
        <w:rPr>
          <w:color w:val="A9A9A9"/>
        </w:rPr>
        <w:t xml:space="preserve">21. toukokuuta 2018, </w:t>
      </w:r>
      <w:r>
        <w:rPr/>
        <w:t xml:space="preserve">kun taas Caleb Lee Hutchinson oli kakkonen. Sen lisäksi, että Poppe oli ensimmäinen iowalainen, joka voitti kilpailun, hän oli ensimmäinen naisvoittaja sitten Candice Gloverin kahdellatoista kaudella, ensimmäinen nainen, joka voitti finaalissa miehen sitten Jordin Sparksin kuudennella kaudella, ja ensimmäinen valkoinen nainen, joka voitti sitten Carrie Underwoodin neljännellä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American Idolin 16. kausi päättyy?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American Idolin </w:t>
      </w:r>
      <w:r>
        <w:rPr>
          <w:color w:val="A9A9A9"/>
        </w:rPr>
        <w:t xml:space="preserve">kuudestoista </w:t>
      </w:r>
      <w:r>
        <w:rPr/>
        <w:t xml:space="preserve">kausi sai ensi-iltansa 11. maaliskuuta 2018 ABC-televisioverkossa. Se on ohjelman ensimmäinen kausi, joka lähetetään ABC:llä. Ryan Seacrest jatkoi rooliaan ohjelman juontajana, kun taas Katy Perry, Luke Bryan ja Lionel Richie liittyivät tuomareiksi. </w:t>
      </w:r>
      <w:r>
        <w:rPr>
          <w:color w:val="DCDCDC"/>
        </w:rPr>
        <w:t xml:space="preserve">Maddie Poppe </w:t>
      </w:r>
      <w:r>
        <w:rPr>
          <w:color w:val="2F4F4F"/>
        </w:rPr>
        <w:t xml:space="preserve">Clarksvillestä, Iowasta </w:t>
      </w:r>
      <w:r>
        <w:rPr/>
        <w:t xml:space="preserve">voitti kauden </w:t>
      </w:r>
      <w:r>
        <w:rPr>
          <w:color w:val="6B8E23"/>
        </w:rPr>
        <w:t xml:space="preserve">21. toukokuuta </w:t>
      </w:r>
      <w:r>
        <w:rPr>
          <w:color w:val="556B2F"/>
        </w:rPr>
        <w:t xml:space="preserve">2018, </w:t>
      </w:r>
      <w:r>
        <w:rPr/>
        <w:t xml:space="preserve">kun taas hänen poikaystävänsä Caleb Lee Hutchinson oli kakkonen. Poppe oli ensimmäinen naisvoittaja sitten Candice Gloverin kahdellatoista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American Idolin voittaja on kotoisin?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American Idolin voittaja julkistetaan?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american idolin voittaja julkistetaan?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voitti American Idolin nykyisen kauden?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Millä kaudella American Idol on meneillään?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american idol 2018 voittaja julkistetaan?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American Idolin kuudestoista kausi sai ensi-iltansa </w:t>
      </w:r>
      <w:r>
        <w:rPr>
          <w:color w:val="A9A9A9"/>
        </w:rPr>
        <w:t xml:space="preserve">11. maaliskuuta 2018 </w:t>
      </w:r>
      <w:r>
        <w:rPr/>
        <w:t xml:space="preserve">ABC-televisioverkossa. Se on ohjelman ensimmäinen kausi, joka lähetetään ABC:llä. Ryan Seacrest jatkoi rooliaan ohjelman juontajana, kun taas Katy Perry, Luke Bryan ja Lionel Richie liittyivät tuomareiksi.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American Idolin seuraava kausi?</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528"/>
        <w:gridCol w:w="752"/>
        <w:gridCol w:w="1370"/>
        <w:gridCol w:w="752"/>
        <w:gridCol w:w="2290"/>
        <w:gridCol w:w="752"/>
        <w:gridCol w:w="1550"/>
        <w:gridCol w:w="1211"/>
      </w:tblGrid>
      <w:tr>
        <w:trPr/>
        <w:tc>
          <w:tcPr>
            <w:tcW w:w="1528" w:type="dxa"/>
            <w:tcBorders/>
            <w:vAlign w:val="center"/>
          </w:tcPr>
          <w:p>
            <w:pPr>
              <w:pStyle w:val="TableHeading"/>
              <w:suppressLineNumbers/>
              <w:bidi w:val="0"/>
              <w:spacing w:before="0" w:after="283"/>
              <w:jc w:val="center"/>
              <w:rPr/>
            </w:pPr>
            <w:r>
              <w:rPr/>
              <w:t xml:space="preserve">Kilpailija </w:t>
            </w:r>
          </w:p>
        </w:tc>
        <w:tc>
          <w:tcPr>
            <w:tcW w:w="752" w:type="dxa"/>
            <w:tcBorders/>
            <w:vAlign w:val="center"/>
          </w:tcPr>
          <w:p>
            <w:pPr>
              <w:pStyle w:val="TableHeading"/>
              <w:suppressLineNumbers/>
              <w:bidi w:val="0"/>
              <w:spacing w:before="0" w:after="283"/>
              <w:jc w:val="center"/>
              <w:rPr/>
            </w:pPr>
            <w:r>
              <w:rPr/>
              <w:t xml:space="preserve">Tilaa </w:t>
            </w:r>
          </w:p>
        </w:tc>
        <w:tc>
          <w:tcPr>
            <w:tcW w:w="1370" w:type="dxa"/>
            <w:tcBorders/>
            <w:vAlign w:val="center"/>
          </w:tcPr>
          <w:p>
            <w:pPr>
              <w:pStyle w:val="TableHeading"/>
              <w:suppressLineNumbers/>
              <w:bidi w:val="0"/>
              <w:spacing w:before="0" w:after="283"/>
              <w:jc w:val="center"/>
              <w:rPr/>
            </w:pPr>
            <w:r>
              <w:rPr/>
              <w:t xml:space="preserve">Voittajan laulu </w:t>
            </w:r>
          </w:p>
        </w:tc>
        <w:tc>
          <w:tcPr>
            <w:tcW w:w="752" w:type="dxa"/>
            <w:tcBorders/>
            <w:vAlign w:val="center"/>
          </w:tcPr>
          <w:p>
            <w:pPr>
              <w:pStyle w:val="TableHeading"/>
              <w:suppressLineNumbers/>
              <w:bidi w:val="0"/>
              <w:spacing w:before="0" w:after="283"/>
              <w:jc w:val="center"/>
              <w:rPr/>
            </w:pPr>
            <w:r>
              <w:rPr/>
              <w:t xml:space="preserve">Tilaa </w:t>
            </w:r>
          </w:p>
        </w:tc>
        <w:tc>
          <w:tcPr>
            <w:tcW w:w="2290" w:type="dxa"/>
            <w:tcBorders/>
            <w:vAlign w:val="center"/>
          </w:tcPr>
          <w:p>
            <w:pPr>
              <w:pStyle w:val="TableHeading"/>
              <w:suppressLineNumbers/>
              <w:bidi w:val="0"/>
              <w:spacing w:before="0" w:after="283"/>
              <w:jc w:val="center"/>
              <w:rPr/>
            </w:pPr>
            <w:r>
              <w:rPr/>
              <w:t xml:space="preserve">Reprise Song </w:t>
            </w:r>
          </w:p>
        </w:tc>
        <w:tc>
          <w:tcPr>
            <w:tcW w:w="752" w:type="dxa"/>
            <w:tcBorders/>
            <w:vAlign w:val="center"/>
          </w:tcPr>
          <w:p>
            <w:pPr>
              <w:pStyle w:val="TableHeading"/>
              <w:suppressLineNumbers/>
              <w:bidi w:val="0"/>
              <w:spacing w:before="0" w:after="283"/>
              <w:jc w:val="center"/>
              <w:rPr/>
            </w:pPr>
            <w:r>
              <w:rPr/>
              <w:t xml:space="preserve">Tilaa </w:t>
            </w:r>
          </w:p>
        </w:tc>
        <w:tc>
          <w:tcPr>
            <w:tcW w:w="1550" w:type="dxa"/>
            <w:tcBorders/>
            <w:vAlign w:val="center"/>
          </w:tcPr>
          <w:p>
            <w:pPr>
              <w:pStyle w:val="TableHeading"/>
              <w:suppressLineNumbers/>
              <w:bidi w:val="0"/>
              <w:spacing w:before="0" w:after="283"/>
              <w:jc w:val="center"/>
              <w:rPr/>
            </w:pPr>
            <w:r>
              <w:rPr/>
              <w:t xml:space="preserve">Kotikaupunki Dedication </w:t>
            </w:r>
          </w:p>
        </w:tc>
        <w:tc>
          <w:tcPr>
            <w:tcW w:w="1211" w:type="dxa"/>
            <w:tcBorders/>
            <w:vAlign w:val="center"/>
          </w:tcPr>
          <w:p>
            <w:pPr>
              <w:pStyle w:val="TableHeading"/>
              <w:suppressLineNumbers/>
              <w:bidi w:val="0"/>
              <w:spacing w:before="0" w:after="283"/>
              <w:jc w:val="center"/>
              <w:rPr/>
            </w:pPr>
            <w:r>
              <w:rPr/>
              <w:t xml:space="preserve">Tulos </w:t>
            </w:r>
          </w:p>
        </w:tc>
      </w:tr>
      <w:tr>
        <w:trPr/>
        <w:tc>
          <w:tcPr>
            <w:tcW w:w="1528" w:type="dxa"/>
            <w:tcBorders/>
            <w:vAlign w:val="center"/>
          </w:tcPr>
          <w:p>
            <w:pPr>
              <w:pStyle w:val="TableContents"/>
              <w:bidi w:val="0"/>
              <w:spacing w:before="0" w:after="283"/>
              <w:jc w:val="left"/>
              <w:rPr/>
            </w:pPr>
            <w:r>
              <w:rPr>
                <w:color w:val="A9A9A9"/>
              </w:rPr>
              <w:t xml:space="preserve">Caleb Lee Hutchinson </w:t>
            </w:r>
          </w:p>
        </w:tc>
        <w:tc>
          <w:tcPr>
            <w:tcW w:w="752" w:type="dxa"/>
            <w:tcBorders/>
            <w:vAlign w:val="center"/>
          </w:tcPr>
          <w:p>
            <w:pPr>
              <w:pStyle w:val="TableContents"/>
              <w:bidi w:val="0"/>
              <w:spacing w:before="0" w:after="283"/>
              <w:jc w:val="left"/>
              <w:rPr>
                <w:sz w:val="4"/>
                <w:szCs w:val="4"/>
              </w:rPr>
            </w:pPr>
            <w:r>
              <w:rPr>
                <w:sz w:val="4"/>
                <w:szCs w:val="4"/>
              </w:rPr>
            </w:r>
          </w:p>
        </w:tc>
        <w:tc>
          <w:tcPr>
            <w:tcW w:w="1370" w:type="dxa"/>
            <w:tcBorders/>
            <w:vAlign w:val="center"/>
          </w:tcPr>
          <w:p>
            <w:pPr>
              <w:pStyle w:val="TableContents"/>
              <w:bidi w:val="0"/>
              <w:spacing w:before="0" w:after="283"/>
              <w:jc w:val="left"/>
              <w:rPr/>
            </w:pPr>
            <w:r>
              <w:rPr/>
              <w:t xml:space="preserve">"Johnny Cash Heart </w:t>
            </w:r>
          </w:p>
        </w:tc>
        <w:tc>
          <w:tcPr>
            <w:tcW w:w="752" w:type="dxa"/>
            <w:tcBorders/>
            <w:vAlign w:val="center"/>
          </w:tcPr>
          <w:p>
            <w:pPr>
              <w:pStyle w:val="TableContents"/>
              <w:bidi w:val="0"/>
              <w:spacing w:before="0" w:after="283"/>
              <w:jc w:val="left"/>
              <w:rPr>
                <w:sz w:val="4"/>
                <w:szCs w:val="4"/>
              </w:rPr>
            </w:pPr>
            <w:r>
              <w:rPr>
                <w:sz w:val="4"/>
                <w:szCs w:val="4"/>
              </w:rPr>
            </w:r>
          </w:p>
        </w:tc>
        <w:tc>
          <w:tcPr>
            <w:tcW w:w="2290" w:type="dxa"/>
            <w:tcBorders/>
            <w:vAlign w:val="center"/>
          </w:tcPr>
          <w:p>
            <w:pPr>
              <w:pStyle w:val="TableContents"/>
              <w:bidi w:val="0"/>
              <w:spacing w:before="0" w:after="283"/>
              <w:jc w:val="left"/>
              <w:rPr/>
            </w:pPr>
            <w:r>
              <w:rPr/>
              <w:t xml:space="preserve">"Älä sulje silmiäsi"... </w:t>
            </w:r>
          </w:p>
        </w:tc>
        <w:tc>
          <w:tcPr>
            <w:tcW w:w="752" w:type="dxa"/>
            <w:tcBorders/>
            <w:vAlign w:val="center"/>
          </w:tcPr>
          <w:p>
            <w:pPr>
              <w:pStyle w:val="TableContents"/>
              <w:bidi w:val="0"/>
              <w:spacing w:before="0" w:after="283"/>
              <w:jc w:val="left"/>
              <w:rPr/>
            </w:pPr>
            <w:r>
              <w:rPr/>
              <w:t xml:space="preserve">7 </w:t>
            </w:r>
          </w:p>
        </w:tc>
        <w:tc>
          <w:tcPr>
            <w:tcW w:w="1550" w:type="dxa"/>
            <w:tcBorders/>
            <w:vAlign w:val="center"/>
          </w:tcPr>
          <w:p>
            <w:pPr>
              <w:pStyle w:val="TableContents"/>
              <w:bidi w:val="0"/>
              <w:spacing w:before="0" w:after="283"/>
              <w:jc w:val="left"/>
              <w:rPr/>
            </w:pPr>
            <w:r>
              <w:rPr/>
              <w:t xml:space="preserve">``Folsom Prison Blues'' </w:t>
            </w:r>
          </w:p>
        </w:tc>
        <w:tc>
          <w:tcPr>
            <w:tcW w:w="1211" w:type="dxa"/>
            <w:tcBorders/>
            <w:vAlign w:val="center"/>
          </w:tcPr>
          <w:p>
            <w:pPr>
              <w:pStyle w:val="TableContents"/>
              <w:bidi w:val="0"/>
              <w:spacing w:before="0" w:after="283"/>
              <w:jc w:val="left"/>
              <w:rPr/>
            </w:pPr>
            <w:r>
              <w:rPr/>
              <w:t xml:space="preserve">Toiseksi sijoittunut </w:t>
            </w:r>
          </w:p>
        </w:tc>
      </w:tr>
      <w:tr>
        <w:trPr/>
        <w:tc>
          <w:tcPr>
            <w:tcW w:w="1528" w:type="dxa"/>
            <w:tcBorders/>
            <w:vAlign w:val="center"/>
          </w:tcPr>
          <w:p>
            <w:pPr>
              <w:pStyle w:val="TableContents"/>
              <w:bidi w:val="0"/>
              <w:spacing w:before="0" w:after="283"/>
              <w:jc w:val="left"/>
              <w:rPr/>
            </w:pPr>
            <w:r>
              <w:rPr>
                <w:color w:val="DCDCDC"/>
              </w:rPr>
              <w:t xml:space="preserve">Gabby Barrett </w:t>
            </w:r>
          </w:p>
        </w:tc>
        <w:tc>
          <w:tcPr>
            <w:tcW w:w="752" w:type="dxa"/>
            <w:tcBorders/>
            <w:vAlign w:val="center"/>
          </w:tcPr>
          <w:p>
            <w:pPr>
              <w:pStyle w:val="TableContents"/>
              <w:bidi w:val="0"/>
              <w:spacing w:before="0" w:after="283"/>
              <w:jc w:val="left"/>
              <w:rPr>
                <w:sz w:val="4"/>
                <w:szCs w:val="4"/>
              </w:rPr>
            </w:pPr>
            <w:r>
              <w:rPr>
                <w:sz w:val="4"/>
                <w:szCs w:val="4"/>
              </w:rPr>
            </w:r>
          </w:p>
        </w:tc>
        <w:tc>
          <w:tcPr>
            <w:tcW w:w="1370" w:type="dxa"/>
            <w:tcBorders/>
            <w:vAlign w:val="center"/>
          </w:tcPr>
          <w:p>
            <w:pPr>
              <w:pStyle w:val="TableContents"/>
              <w:bidi w:val="0"/>
              <w:spacing w:before="0" w:after="283"/>
              <w:jc w:val="left"/>
              <w:rPr/>
            </w:pPr>
            <w:r>
              <w:rPr/>
              <w:t xml:space="preserve">``Rivers Deep'' </w:t>
            </w:r>
          </w:p>
        </w:tc>
        <w:tc>
          <w:tcPr>
            <w:tcW w:w="752" w:type="dxa"/>
            <w:tcBorders/>
            <w:vAlign w:val="center"/>
          </w:tcPr>
          <w:p>
            <w:pPr>
              <w:pStyle w:val="TableContents"/>
              <w:bidi w:val="0"/>
              <w:spacing w:before="0" w:after="283"/>
              <w:jc w:val="left"/>
              <w:rPr/>
            </w:pPr>
            <w:r>
              <w:rPr/>
              <w:t xml:space="preserve">5 </w:t>
            </w:r>
          </w:p>
        </w:tc>
        <w:tc>
          <w:tcPr>
            <w:tcW w:w="2290" w:type="dxa"/>
            <w:tcBorders/>
            <w:vAlign w:val="center"/>
          </w:tcPr>
          <w:p>
            <w:pPr>
              <w:pStyle w:val="TableContents"/>
              <w:bidi w:val="0"/>
              <w:spacing w:before="0" w:after="283"/>
              <w:jc w:val="left"/>
              <w:rPr/>
            </w:pPr>
            <w:r>
              <w:rPr/>
              <w:t xml:space="preserve">"Pikku punainen vaunu </w:t>
            </w:r>
          </w:p>
        </w:tc>
        <w:tc>
          <w:tcPr>
            <w:tcW w:w="752" w:type="dxa"/>
            <w:tcBorders/>
            <w:vAlign w:val="center"/>
          </w:tcPr>
          <w:p>
            <w:pPr>
              <w:pStyle w:val="TableContents"/>
              <w:bidi w:val="0"/>
              <w:spacing w:before="0" w:after="283"/>
              <w:jc w:val="left"/>
              <w:rPr/>
            </w:pPr>
            <w:r>
              <w:rPr/>
              <w:t xml:space="preserve">8 </w:t>
            </w:r>
          </w:p>
        </w:tc>
        <w:tc>
          <w:tcPr>
            <w:tcW w:w="1550" w:type="dxa"/>
            <w:tcBorders/>
            <w:vAlign w:val="center"/>
          </w:tcPr>
          <w:p>
            <w:pPr>
              <w:pStyle w:val="TableContents"/>
              <w:bidi w:val="0"/>
              <w:spacing w:before="0" w:after="283"/>
              <w:jc w:val="left"/>
              <w:rPr/>
            </w:pPr>
            <w:r>
              <w:rPr/>
              <w:t xml:space="preserve">"Älä lopeta uskomista. </w:t>
            </w:r>
          </w:p>
        </w:tc>
        <w:tc>
          <w:tcPr>
            <w:tcW w:w="1211" w:type="dxa"/>
            <w:tcBorders/>
            <w:vAlign w:val="center"/>
          </w:tcPr>
          <w:p>
            <w:pPr>
              <w:pStyle w:val="TableContents"/>
              <w:bidi w:val="0"/>
              <w:spacing w:before="0" w:after="283"/>
              <w:jc w:val="left"/>
              <w:rPr/>
            </w:pPr>
            <w:r>
              <w:rPr/>
              <w:t xml:space="preserve">Kolmas sija </w:t>
            </w:r>
          </w:p>
        </w:tc>
      </w:tr>
      <w:tr>
        <w:trPr/>
        <w:tc>
          <w:tcPr>
            <w:tcW w:w="1528" w:type="dxa"/>
            <w:tcBorders/>
            <w:vAlign w:val="center"/>
          </w:tcPr>
          <w:p>
            <w:pPr>
              <w:pStyle w:val="TableContents"/>
              <w:bidi w:val="0"/>
              <w:spacing w:before="0" w:after="283"/>
              <w:jc w:val="left"/>
              <w:rPr/>
            </w:pPr>
            <w:r>
              <w:rPr>
                <w:color w:val="2F4F4F"/>
              </w:rPr>
              <w:t xml:space="preserve">Maddie Poppe </w:t>
            </w:r>
          </w:p>
        </w:tc>
        <w:tc>
          <w:tcPr>
            <w:tcW w:w="752" w:type="dxa"/>
            <w:tcBorders/>
            <w:vAlign w:val="center"/>
          </w:tcPr>
          <w:p>
            <w:pPr>
              <w:pStyle w:val="TableContents"/>
              <w:bidi w:val="0"/>
              <w:spacing w:before="0" w:after="283"/>
              <w:jc w:val="left"/>
              <w:rPr>
                <w:sz w:val="4"/>
                <w:szCs w:val="4"/>
              </w:rPr>
            </w:pPr>
            <w:r>
              <w:rPr>
                <w:sz w:val="4"/>
                <w:szCs w:val="4"/>
              </w:rPr>
            </w:r>
          </w:p>
        </w:tc>
        <w:tc>
          <w:tcPr>
            <w:tcW w:w="1370" w:type="dxa"/>
            <w:tcBorders/>
            <w:vAlign w:val="center"/>
          </w:tcPr>
          <w:p>
            <w:pPr>
              <w:pStyle w:val="TableContents"/>
              <w:bidi w:val="0"/>
              <w:spacing w:before="0" w:after="283"/>
              <w:jc w:val="left"/>
              <w:rPr/>
            </w:pPr>
            <w:r>
              <w:rPr/>
              <w:t xml:space="preserve">"Going Going Going Gone </w:t>
            </w:r>
          </w:p>
        </w:tc>
        <w:tc>
          <w:tcPr>
            <w:tcW w:w="752" w:type="dxa"/>
            <w:tcBorders/>
            <w:vAlign w:val="center"/>
          </w:tcPr>
          <w:p>
            <w:pPr>
              <w:pStyle w:val="TableContents"/>
              <w:bidi w:val="0"/>
              <w:spacing w:before="0" w:after="283"/>
              <w:jc w:val="left"/>
              <w:rPr/>
            </w:pPr>
            <w:r>
              <w:rPr/>
              <w:t xml:space="preserve">6 </w:t>
            </w:r>
          </w:p>
        </w:tc>
        <w:tc>
          <w:tcPr>
            <w:tcW w:w="2290" w:type="dxa"/>
            <w:tcBorders/>
            <w:vAlign w:val="center"/>
          </w:tcPr>
          <w:p>
            <w:pPr>
              <w:pStyle w:val="TableContents"/>
              <w:bidi w:val="0"/>
              <w:spacing w:before="0" w:after="283"/>
              <w:jc w:val="left"/>
              <w:rPr/>
            </w:pPr>
            <w:r>
              <w:rPr/>
              <w:t xml:space="preserve">"Älä koskaan anna lastesi kasvaa" (alkuperäinen kappale) </w:t>
            </w:r>
          </w:p>
        </w:tc>
        <w:tc>
          <w:tcPr>
            <w:tcW w:w="752" w:type="dxa"/>
            <w:tcBorders/>
            <w:vAlign w:val="center"/>
          </w:tcPr>
          <w:p>
            <w:pPr>
              <w:pStyle w:val="TableContents"/>
              <w:bidi w:val="0"/>
              <w:spacing w:before="0" w:after="283"/>
              <w:jc w:val="left"/>
              <w:rPr/>
            </w:pPr>
            <w:r>
              <w:rPr/>
              <w:t xml:space="preserve">9 </w:t>
            </w:r>
          </w:p>
        </w:tc>
        <w:tc>
          <w:tcPr>
            <w:tcW w:w="1550" w:type="dxa"/>
            <w:tcBorders/>
            <w:vAlign w:val="center"/>
          </w:tcPr>
          <w:p>
            <w:pPr>
              <w:pStyle w:val="TableContents"/>
              <w:bidi w:val="0"/>
              <w:spacing w:before="0" w:after="283"/>
              <w:jc w:val="left"/>
              <w:rPr/>
            </w:pPr>
            <w:r>
              <w:rPr/>
              <w:t xml:space="preserve">``Landslide'' </w:t>
            </w:r>
          </w:p>
        </w:tc>
        <w:tc>
          <w:tcPr>
            <w:tcW w:w="1211" w:type="dxa"/>
            <w:tcBorders/>
            <w:vAlign w:val="center"/>
          </w:tcPr>
          <w:p>
            <w:pPr>
              <w:pStyle w:val="TableContents"/>
              <w:bidi w:val="0"/>
              <w:spacing w:before="0" w:after="283"/>
              <w:jc w:val="left"/>
              <w:rPr/>
            </w:pPr>
            <w:r>
              <w:rPr/>
              <w:t xml:space="preserve">Voittaja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pääsi American Idol -finaaliin asti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American Idolin kuudestoista kausi sai ensi-iltansa 11. maaliskuuta 2018 ABC-televisioverkossa. Se on ohjelman ensimmäinen kausi ABC:llä 15 Foxilla vietetyn vuoden jälkeen. Ryan Seacrest jatkoi rooliaan ohjelman juontajana, kun taas Katy Perry, Luke Bryan ja Lionel Richie liittyivät tuomareiksi. </w:t>
      </w:r>
      <w:r>
        <w:rPr>
          <w:color w:val="A9A9A9"/>
        </w:rPr>
        <w:t xml:space="preserve">Maddie Poppe </w:t>
      </w:r>
      <w:r>
        <w:rPr/>
        <w:t xml:space="preserve">Clarksvillestä, Iowasta voitti kauden 21. toukokuuta 2018, kun taas hänen poikaystävänsä Caleb Lee Hutchinson oli kakkonen. Poppe oli ensimmäinen naisvoittaja sitten Candice Gloverin kahdellatoista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American Idolin viimeisimmän kauden?</w:t>
      </w:r>
    </w:p>
    <w:p>
      <w:pPr>
        <w:pStyle w:val="TextBody"/>
        <w:bidi w:val="0"/>
        <w:jc w:val="left"/>
        <w:rPr>
          <w:b/>
          <w:u w:val="single"/>
          <w:shd w:val="clear" w:fill="FFFF00"/>
        </w:rPr>
      </w:pPr>
      <w:r>
        <w:rPr>
          <w:b/>
          <w:u w:val="single"/>
          <w:shd w:val="clear" w:fill="FFFF00"/>
        </w:rPr>
        <w:t xml:space="preserve">Asiakirjan numero 1614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Nykyisessä minor league -luokitusjärjestelmässä liigat jaetaan </w:t>
      </w:r>
      <w:r>
        <w:rPr>
          <w:color w:val="A9A9A9"/>
        </w:rPr>
        <w:t xml:space="preserve">viiteen </w:t>
      </w:r>
      <w:r>
        <w:rPr/>
        <w:t xml:space="preserve">luokkaan, jotka ovat </w:t>
      </w:r>
      <w:r>
        <w:rPr>
          <w:color w:val="DCDCDC"/>
        </w:rPr>
        <w:t xml:space="preserve">Triple-A (AAA)</w:t>
      </w:r>
      <w:r>
        <w:rPr/>
        <w:t xml:space="preserve">, </w:t>
      </w:r>
      <w:r>
        <w:rPr>
          <w:color w:val="2F4F4F"/>
        </w:rPr>
        <w:t xml:space="preserve">Double-A (AA)</w:t>
      </w:r>
      <w:r>
        <w:rPr/>
        <w:t xml:space="preserve">, </w:t>
      </w:r>
      <w:r>
        <w:rPr>
          <w:color w:val="556B2F"/>
        </w:rPr>
        <w:t xml:space="preserve">Class A (Single-A tai A)</w:t>
      </w:r>
      <w:r>
        <w:rPr/>
        <w:t xml:space="preserve">, </w:t>
      </w:r>
      <w:r>
        <w:rPr>
          <w:color w:val="6B8E23"/>
        </w:rPr>
        <w:t xml:space="preserve">Class A Short Season </w:t>
      </w:r>
      <w:r>
        <w:rPr/>
        <w:t xml:space="preserve">ja </w:t>
      </w:r>
      <w:r>
        <w:rPr>
          <w:color w:val="A0522D"/>
        </w:rPr>
        <w:t xml:space="preserve">Rookie</w:t>
      </w:r>
      <w:r>
        <w:rPr/>
        <w:t xml:space="preserve">. </w:t>
      </w:r>
      <w:r>
        <w:rPr/>
        <w:t xml:space="preserve">Lisäksi </w:t>
      </w:r>
      <w:r>
        <w:rPr>
          <w:color w:val="228B22"/>
        </w:rPr>
        <w:t xml:space="preserve">luokka A jaetaan edelleen luokkiin A ja A-Advanced (usein Low-A ja High-A), </w:t>
      </w:r>
      <w:r>
        <w:rPr/>
        <w:t xml:space="preserve">ja </w:t>
      </w:r>
      <w:r>
        <w:rPr>
          <w:color w:val="191970"/>
        </w:rPr>
        <w:t xml:space="preserve">Rookie jaetaan edelleen Rookie Advancediin, Complex-based Rookieen ja kansainväliseen kesäbaseballiin</w:t>
      </w:r>
      <w:r>
        <w:rPr/>
        <w:t xml:space="preserve">. Liittyneiden pikkuliigojen sääntöjen mukaan (erityisesti Major League Baseballin sääntö 51) Class A Short Season on erillinen luokitus muista liigoista, jotka kantavat ``Class A'' -nimeä, vaikka nimi on samankaltainen.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divisioonaa on alaikäisten baseball-liigassa?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alaikäisten baseball-liigan järjestys</w:t>
      </w:r>
    </w:p>
    <w:p>
      <w:pPr>
        <w:pStyle w:val="TextBody"/>
        <w:bidi w:val="0"/>
        <w:jc w:val="left"/>
        <w:rPr>
          <w:b/>
          <w:u w:val="single"/>
          <w:shd w:val="clear" w:fill="FFFF00"/>
        </w:rPr>
      </w:pPr>
      <w:r>
        <w:rPr>
          <w:b/>
          <w:u w:val="single"/>
          <w:shd w:val="clear" w:fill="FFFF00"/>
        </w:rPr>
        <w:t xml:space="preserve">Asiakirjan numero 1615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Robert Lee Griffin III (s. 12. helmikuuta 1990), lempinimeltään RG3 tai RGIII, on amerikkalaisen jalkapallon </w:t>
      </w:r>
      <w:r>
        <w:rPr/>
        <w:t xml:space="preserve">National Football Leaguen (NFL) </w:t>
      </w:r>
      <w:r>
        <w:rPr>
          <w:color w:val="A9A9A9"/>
        </w:rPr>
        <w:t xml:space="preserve">Baltimore Ravensin </w:t>
      </w:r>
      <w:r>
        <w:rPr/>
        <w:t xml:space="preserve">pelinrakentaja.</w:t>
      </w:r>
      <w:r>
        <w:rPr/>
        <w:t xml:space="preserve"> Hän pelasi yliopistojalkapalloa Baylorissa, jossa hän voitti Heisman Trophyn vuonna 2011. Washington Redskins varasi hänet vuoden 2012 NFL Draftin ensimmäisellä kierroksella toiseksi, ja Washington Redskins vaihtoi hänet saadakseen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Robert Griffin kolmas pelata NFL:ssä</w:t>
      </w:r>
    </w:p>
    <w:p>
      <w:pPr>
        <w:pStyle w:val="TextBody"/>
        <w:bidi w:val="0"/>
        <w:jc w:val="left"/>
        <w:rPr>
          <w:b/>
          <w:u w:val="single"/>
          <w:shd w:val="clear" w:fill="FFFF00"/>
        </w:rPr>
      </w:pPr>
      <w:r>
        <w:rPr>
          <w:b/>
          <w:u w:val="single"/>
          <w:shd w:val="clear" w:fill="FFFF00"/>
        </w:rPr>
        <w:t xml:space="preserve">Asiakirjan numero 1616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Kamal Haasan </w:t>
      </w:r>
      <w:r>
        <w:rPr/>
        <w:t xml:space="preserve">isännöi Bigg Boss Tamil -ohjelman ensimmäistä kautta, joka käynnistettiin 25. kesäkuuta 2017 Star Vijay -kanavalla. Lokakuussa 2017 Star Vijay vahvisti Bigg Boss Tamil 2:n, ja se esitetään helmikuussa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antaa Bigg Bossin äänen tamiliksi?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Bigg Boss kausi 1 logo </w:t>
      </w:r>
    </w:p>
    <w:tbl>
      <w:tblPr>
        <w:tblW w:w="5417" w:type="dxa"/>
        <w:jc w:val="left"/>
        <w:tblInd w:w="0" w:type="dxa"/>
        <w:tblLayout w:type="fixed"/>
        <w:tblCellMar>
          <w:top w:w="28" w:type="dxa"/>
          <w:left w:w="28" w:type="dxa"/>
          <w:bottom w:w="28" w:type="dxa"/>
          <w:right w:w="28" w:type="dxa"/>
        </w:tblCellMar>
      </w:tblPr>
      <w:tblGrid>
        <w:gridCol w:w="2611"/>
        <w:gridCol w:w="2806"/>
      </w:tblGrid>
      <w:tr>
        <w:trPr/>
        <w:tc>
          <w:tcPr>
            <w:tcW w:w="2611" w:type="dxa"/>
            <w:tcBorders/>
            <w:vAlign w:val="center"/>
          </w:tcPr>
          <w:p>
            <w:pPr>
              <w:pStyle w:val="TableHeading"/>
              <w:suppressLineNumbers/>
              <w:bidi w:val="0"/>
              <w:spacing w:before="0" w:after="283"/>
              <w:jc w:val="center"/>
              <w:rPr/>
            </w:pPr>
            <w:r>
              <w:rPr/>
              <w:t xml:space="preserve">Esittänyt </w:t>
            </w:r>
          </w:p>
        </w:tc>
        <w:tc>
          <w:tcPr>
            <w:tcW w:w="2806" w:type="dxa"/>
            <w:tcBorders/>
            <w:vAlign w:val="center"/>
          </w:tcPr>
          <w:p>
            <w:pPr>
              <w:pStyle w:val="TableContents"/>
              <w:bidi w:val="0"/>
              <w:spacing w:before="0" w:after="283"/>
              <w:jc w:val="left"/>
              <w:rPr/>
            </w:pPr>
            <w:r>
              <w:rPr/>
              <w:t xml:space="preserve">Kamal Hassan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2806" w:type="dxa"/>
            <w:tcBorders/>
            <w:vAlign w:val="center"/>
          </w:tcPr>
          <w:p>
            <w:pPr>
              <w:pStyle w:val="TableContents"/>
              <w:bidi w:val="0"/>
              <w:spacing w:before="0" w:after="283"/>
              <w:jc w:val="left"/>
              <w:rPr/>
            </w:pPr>
            <w:r>
              <w:rPr/>
              <w:t xml:space="preserve">Intia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2806" w:type="dxa"/>
            <w:tcBorders/>
            <w:vAlign w:val="center"/>
          </w:tcPr>
          <w:p>
            <w:pPr>
              <w:pStyle w:val="TableContents"/>
              <w:bidi w:val="0"/>
              <w:spacing w:before="0" w:after="283"/>
              <w:jc w:val="left"/>
              <w:rPr/>
            </w:pPr>
            <w:r>
              <w:rPr/>
              <w:t xml:space="preserve">Tamil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2806"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2806" w:type="dxa"/>
            <w:tcBorders/>
            <w:vAlign w:val="center"/>
          </w:tcPr>
          <w:p>
            <w:pPr>
              <w:pStyle w:val="TableContents"/>
              <w:bidi w:val="0"/>
              <w:spacing w:before="0" w:after="283"/>
              <w:jc w:val="left"/>
              <w:rPr/>
            </w:pPr>
            <w:r>
              <w:rPr/>
              <w:t xml:space="preserve">97 Tuotanto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2806" w:type="dxa"/>
            <w:tcBorders/>
            <w:vAlign w:val="center"/>
          </w:tcPr>
          <w:p>
            <w:pPr>
              <w:pStyle w:val="TableContents"/>
              <w:bidi w:val="0"/>
              <w:spacing w:before="0" w:after="283"/>
              <w:jc w:val="left"/>
              <w:rPr/>
            </w:pPr>
            <w:r>
              <w:rPr>
                <w:color w:val="A9A9A9"/>
              </w:rPr>
              <w:t xml:space="preserve">Chenna</w:t>
            </w:r>
            <w:r>
              <w:rPr/>
              <w:t xml:space="preserve">i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2806" w:type="dxa"/>
            <w:tcBorders/>
            <w:vAlign w:val="center"/>
          </w:tcPr>
          <w:p>
            <w:pPr>
              <w:pStyle w:val="TableContents"/>
              <w:bidi w:val="0"/>
              <w:spacing w:before="0" w:after="283"/>
              <w:jc w:val="left"/>
              <w:rPr/>
            </w:pPr>
            <w:r>
              <w:rPr/>
              <w:t xml:space="preserve">90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2806" w:type="dxa"/>
            <w:tcBorders/>
            <w:vAlign w:val="center"/>
          </w:tcPr>
          <w:p>
            <w:pPr>
              <w:pStyle w:val="TableContents"/>
              <w:bidi w:val="0"/>
              <w:spacing w:before="0" w:after="283"/>
              <w:jc w:val="left"/>
              <w:rPr/>
            </w:pPr>
            <w:r>
              <w:rPr/>
              <w:t xml:space="preserve">Endemol India Julkaisu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2806" w:type="dxa"/>
            <w:tcBorders/>
            <w:vAlign w:val="center"/>
          </w:tcPr>
          <w:p>
            <w:pPr>
              <w:pStyle w:val="TableContents"/>
              <w:bidi w:val="0"/>
              <w:spacing w:before="0" w:after="283"/>
              <w:jc w:val="left"/>
              <w:rPr/>
            </w:pPr>
            <w:r>
              <w:rPr/>
              <w:t xml:space="preserve">25 kesäkuuta 2017 (2017-06-25)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Bigg Bossin tamilialainen talo sijaitsee?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Kausi 1 Kamal Haasan 25. kesäkuuta 2017 30. syyskuuta 2017 98 </w:t>
      </w:r>
      <w:r>
        <w:rPr>
          <w:color w:val="A9A9A9"/>
        </w:rPr>
        <w:t xml:space="preserve">Arav </w:t>
      </w:r>
      <w:r>
        <w:rPr/>
        <w:t xml:space="preserve">Snehan Harish Kalyan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Big Bossin voittaja tamiliksi?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Kamal Haasan isännöi Bigg Boss Tamil -ohjelman ensimmäistä kautta, joka käynnistettiin 25. kesäkuuta 2017 Star Vijay -kanavalla. Lokakuussa 2017 Star Vijay vahvisti Bigg Boss Tamil 2:n, ja se esitetään vuonna </w:t>
      </w:r>
      <w:r>
        <w:rPr>
          <w:color w:val="A9A9A9"/>
        </w:rPr>
        <w:t xml:space="preserve">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Bigg Boss kausi 2 tamil alkaa?</w:t>
      </w:r>
    </w:p>
    <w:p>
      <w:pPr>
        <w:pStyle w:val="TextBody"/>
        <w:bidi w:val="0"/>
        <w:jc w:val="left"/>
        <w:rPr>
          <w:b/>
          <w:shd w:val="clear" w:fill="FFFF00"/>
        </w:rPr>
      </w:pPr>
      <w:r>
        <w:rPr>
          <w:b/>
          <w:shd w:val="clear" w:fill="FFFF00"/>
        </w:rPr>
        <w:t xml:space="preserve">Teksti numero 4</w:t>
      </w:r>
    </w:p>
    <w:tbl>
      <w:tblPr>
        <w:tblW w:w="10240" w:type="dxa"/>
        <w:jc w:val="left"/>
        <w:tblInd w:w="0" w:type="dxa"/>
        <w:tblLayout w:type="fixed"/>
        <w:tblCellMar>
          <w:top w:w="28" w:type="dxa"/>
          <w:left w:w="28" w:type="dxa"/>
          <w:bottom w:w="28" w:type="dxa"/>
          <w:right w:w="28" w:type="dxa"/>
        </w:tblCellMar>
      </w:tblPr>
      <w:tblGrid>
        <w:gridCol w:w="826"/>
        <w:gridCol w:w="991"/>
        <w:gridCol w:w="1021"/>
        <w:gridCol w:w="1111"/>
        <w:gridCol w:w="1111"/>
        <w:gridCol w:w="616"/>
        <w:gridCol w:w="1021"/>
        <w:gridCol w:w="1321"/>
        <w:gridCol w:w="886"/>
        <w:gridCol w:w="1336"/>
      </w:tblGrid>
      <w:tr>
        <w:trPr/>
        <w:tc>
          <w:tcPr>
            <w:tcW w:w="826" w:type="dxa"/>
            <w:tcBorders/>
            <w:vAlign w:val="center"/>
          </w:tcPr>
          <w:p>
            <w:pPr>
              <w:pStyle w:val="TableHeading"/>
              <w:suppressLineNumbers/>
              <w:bidi w:val="0"/>
              <w:spacing w:before="0" w:after="283"/>
              <w:jc w:val="center"/>
              <w:rPr/>
            </w:pPr>
            <w:r>
              <w:rPr/>
              <w:t xml:space="preserve">Kausi </w:t>
            </w:r>
          </w:p>
        </w:tc>
        <w:tc>
          <w:tcPr>
            <w:tcW w:w="991" w:type="dxa"/>
            <w:tcBorders/>
            <w:vAlign w:val="center"/>
          </w:tcPr>
          <w:p>
            <w:pPr>
              <w:pStyle w:val="TableHeading"/>
              <w:suppressLineNumbers/>
              <w:bidi w:val="0"/>
              <w:spacing w:before="0" w:after="283"/>
              <w:jc w:val="center"/>
              <w:rPr/>
            </w:pPr>
            <w:r>
              <w:rPr/>
              <w:t xml:space="preserve">Pääisäntä </w:t>
            </w:r>
          </w:p>
        </w:tc>
        <w:tc>
          <w:tcPr>
            <w:tcW w:w="1021" w:type="dxa"/>
            <w:tcBorders/>
            <w:vAlign w:val="center"/>
          </w:tcPr>
          <w:p>
            <w:pPr>
              <w:pStyle w:val="TableHeading"/>
              <w:suppressLineNumbers/>
              <w:bidi w:val="0"/>
              <w:spacing w:before="0" w:after="283"/>
              <w:jc w:val="center"/>
              <w:rPr/>
            </w:pPr>
            <w:r>
              <w:rPr/>
              <w:t xml:space="preserve">Slogan </w:t>
            </w:r>
          </w:p>
        </w:tc>
        <w:tc>
          <w:tcPr>
            <w:tcW w:w="1111" w:type="dxa"/>
            <w:tcBorders/>
            <w:vAlign w:val="center"/>
          </w:tcPr>
          <w:p>
            <w:pPr>
              <w:pStyle w:val="TableHeading"/>
              <w:suppressLineNumbers/>
              <w:bidi w:val="0"/>
              <w:spacing w:before="0" w:after="283"/>
              <w:jc w:val="center"/>
              <w:rPr/>
            </w:pPr>
            <w:r>
              <w:rPr/>
              <w:t xml:space="preserve">Käynnistämispäivä </w:t>
            </w:r>
          </w:p>
        </w:tc>
        <w:tc>
          <w:tcPr>
            <w:tcW w:w="1111" w:type="dxa"/>
            <w:tcBorders/>
            <w:vAlign w:val="center"/>
          </w:tcPr>
          <w:p>
            <w:pPr>
              <w:pStyle w:val="TableHeading"/>
              <w:suppressLineNumbers/>
              <w:bidi w:val="0"/>
              <w:spacing w:before="0" w:after="283"/>
              <w:jc w:val="center"/>
              <w:rPr/>
            </w:pPr>
            <w:r>
              <w:rPr/>
              <w:t xml:space="preserve">Viimeinen päivä </w:t>
            </w:r>
          </w:p>
        </w:tc>
        <w:tc>
          <w:tcPr>
            <w:tcW w:w="616" w:type="dxa"/>
            <w:tcBorders/>
            <w:vAlign w:val="center"/>
          </w:tcPr>
          <w:p>
            <w:pPr>
              <w:pStyle w:val="TableHeading"/>
              <w:suppressLineNumbers/>
              <w:bidi w:val="0"/>
              <w:spacing w:before="0" w:after="283"/>
              <w:jc w:val="center"/>
              <w:rPr/>
            </w:pPr>
            <w:r>
              <w:rPr/>
              <w:t xml:space="preserve">Päivät </w:t>
            </w:r>
          </w:p>
        </w:tc>
        <w:tc>
          <w:tcPr>
            <w:tcW w:w="1021" w:type="dxa"/>
            <w:tcBorders/>
            <w:vAlign w:val="center"/>
          </w:tcPr>
          <w:p>
            <w:pPr>
              <w:pStyle w:val="TableHeading"/>
              <w:suppressLineNumbers/>
              <w:bidi w:val="0"/>
              <w:spacing w:before="0" w:after="283"/>
              <w:jc w:val="center"/>
              <w:rPr/>
            </w:pPr>
            <w:r>
              <w:rPr/>
              <w:t xml:space="preserve">Kamerat </w:t>
            </w:r>
          </w:p>
        </w:tc>
        <w:tc>
          <w:tcPr>
            <w:tcW w:w="1321" w:type="dxa"/>
            <w:tcBorders/>
            <w:vAlign w:val="center"/>
          </w:tcPr>
          <w:p>
            <w:pPr>
              <w:pStyle w:val="TableHeading"/>
              <w:suppressLineNumbers/>
              <w:bidi w:val="0"/>
              <w:spacing w:before="0" w:after="283"/>
              <w:jc w:val="center"/>
              <w:rPr/>
            </w:pPr>
            <w:r>
              <w:rPr/>
              <w:t xml:space="preserve">Kämppäkaverit </w:t>
            </w:r>
          </w:p>
        </w:tc>
        <w:tc>
          <w:tcPr>
            <w:tcW w:w="886" w:type="dxa"/>
            <w:tcBorders/>
            <w:vAlign w:val="center"/>
          </w:tcPr>
          <w:p>
            <w:pPr>
              <w:pStyle w:val="TableHeading"/>
              <w:suppressLineNumbers/>
              <w:bidi w:val="0"/>
              <w:spacing w:before="0" w:after="283"/>
              <w:jc w:val="center"/>
              <w:rPr/>
            </w:pPr>
            <w:r>
              <w:rPr/>
              <w:t xml:space="preserve">Voittaja </w:t>
            </w:r>
          </w:p>
        </w:tc>
        <w:tc>
          <w:tcPr>
            <w:tcW w:w="1336" w:type="dxa"/>
            <w:tcBorders/>
            <w:vAlign w:val="center"/>
          </w:tcPr>
          <w:p>
            <w:pPr>
              <w:pStyle w:val="TableHeading"/>
              <w:suppressLineNumbers/>
              <w:bidi w:val="0"/>
              <w:spacing w:before="0" w:after="283"/>
              <w:jc w:val="center"/>
              <w:rPr/>
            </w:pPr>
            <w:r>
              <w:rPr/>
              <w:t xml:space="preserve">Runner-Up </w:t>
            </w:r>
          </w:p>
        </w:tc>
      </w:tr>
      <w:tr>
        <w:trPr/>
        <w:tc>
          <w:tcPr>
            <w:tcW w:w="826" w:type="dxa"/>
            <w:tcBorders/>
            <w:vAlign w:val="center"/>
          </w:tcPr>
          <w:p>
            <w:pPr>
              <w:pStyle w:val="TableContents"/>
              <w:bidi w:val="0"/>
              <w:spacing w:before="0" w:after="283"/>
              <w:jc w:val="left"/>
              <w:rPr/>
            </w:pPr>
            <w:r>
              <w:rPr/>
              <w:t xml:space="preserve">Kausi 1 </w:t>
            </w:r>
          </w:p>
        </w:tc>
        <w:tc>
          <w:tcPr>
            <w:tcW w:w="991" w:type="dxa"/>
            <w:tcBorders/>
            <w:vAlign w:val="center"/>
          </w:tcPr>
          <w:p>
            <w:pPr>
              <w:pStyle w:val="TableContents"/>
              <w:bidi w:val="0"/>
              <w:spacing w:before="0" w:after="283"/>
              <w:jc w:val="left"/>
              <w:rPr/>
            </w:pPr>
            <w:r>
              <w:rPr/>
              <w:t xml:space="preserve">Kamal Haasan </w:t>
            </w:r>
          </w:p>
        </w:tc>
        <w:tc>
          <w:tcPr>
            <w:tcW w:w="1021" w:type="dxa"/>
            <w:tcBorders/>
            <w:vAlign w:val="center"/>
          </w:tcPr>
          <w:p>
            <w:pPr>
              <w:pStyle w:val="TableContents"/>
              <w:bidi w:val="0"/>
              <w:spacing w:before="0" w:after="283"/>
              <w:jc w:val="left"/>
              <w:rPr/>
            </w:pPr>
            <w:r>
              <w:rPr/>
              <w:t xml:space="preserve">ஓடவும் முடியாது, </w:t>
            </w:r>
            <w:r>
              <w:rPr/>
              <w:t xml:space="preserve">ஒளியவும் முடியாது </w:t>
            </w:r>
            <w:r>
              <w:rPr/>
              <w:t xml:space="preserve">(Ei voi paeta eikä piiloutua.) </w:t>
            </w:r>
          </w:p>
        </w:tc>
        <w:tc>
          <w:tcPr>
            <w:tcW w:w="1111" w:type="dxa"/>
            <w:tcBorders/>
            <w:vAlign w:val="center"/>
          </w:tcPr>
          <w:p>
            <w:pPr>
              <w:pStyle w:val="TableContents"/>
              <w:bidi w:val="0"/>
              <w:spacing w:before="0" w:after="283"/>
              <w:jc w:val="left"/>
              <w:rPr/>
            </w:pPr>
            <w:r>
              <w:rPr/>
              <w:t xml:space="preserve">25 kesäkuuta 2017 </w:t>
            </w:r>
          </w:p>
        </w:tc>
        <w:tc>
          <w:tcPr>
            <w:tcW w:w="1111" w:type="dxa"/>
            <w:tcBorders/>
            <w:vAlign w:val="center"/>
          </w:tcPr>
          <w:p>
            <w:pPr>
              <w:pStyle w:val="TableContents"/>
              <w:bidi w:val="0"/>
              <w:spacing w:before="0" w:after="283"/>
              <w:jc w:val="left"/>
              <w:rPr/>
            </w:pPr>
            <w:r>
              <w:rPr/>
              <w:t xml:space="preserve">30. syyskuuta 2017 </w:t>
            </w:r>
          </w:p>
        </w:tc>
        <w:tc>
          <w:tcPr>
            <w:tcW w:w="616" w:type="dxa"/>
            <w:tcBorders/>
            <w:vAlign w:val="center"/>
          </w:tcPr>
          <w:p>
            <w:pPr>
              <w:pStyle w:val="TableContents"/>
              <w:bidi w:val="0"/>
              <w:spacing w:before="0" w:after="283"/>
              <w:jc w:val="left"/>
              <w:rPr/>
            </w:pPr>
            <w:r>
              <w:rPr/>
              <w:t xml:space="preserve">98 </w:t>
            </w:r>
          </w:p>
        </w:tc>
        <w:tc>
          <w:tcPr>
            <w:tcW w:w="1021" w:type="dxa"/>
            <w:tcBorders/>
            <w:vAlign w:val="center"/>
          </w:tcPr>
          <w:p>
            <w:pPr>
              <w:pStyle w:val="TableContents"/>
              <w:bidi w:val="0"/>
              <w:spacing w:before="0" w:after="283"/>
              <w:jc w:val="left"/>
              <w:rPr/>
            </w:pPr>
            <w:r>
              <w:rPr/>
              <w:t xml:space="preserve">30 </w:t>
            </w:r>
          </w:p>
        </w:tc>
        <w:tc>
          <w:tcPr>
            <w:tcW w:w="1321" w:type="dxa"/>
            <w:tcBorders/>
            <w:vAlign w:val="center"/>
          </w:tcPr>
          <w:p>
            <w:pPr>
              <w:pStyle w:val="TableContents"/>
              <w:bidi w:val="0"/>
              <w:spacing w:before="0" w:after="283"/>
              <w:jc w:val="left"/>
              <w:rPr/>
            </w:pPr>
            <w:r>
              <w:rPr/>
              <w:t xml:space="preserve">19 </w:t>
            </w:r>
          </w:p>
        </w:tc>
        <w:tc>
          <w:tcPr>
            <w:tcW w:w="886" w:type="dxa"/>
            <w:tcBorders/>
            <w:vAlign w:val="center"/>
          </w:tcPr>
          <w:p>
            <w:pPr>
              <w:pStyle w:val="TableContents"/>
              <w:bidi w:val="0"/>
              <w:spacing w:before="0" w:after="283"/>
              <w:jc w:val="left"/>
              <w:rPr/>
            </w:pPr>
            <w:r>
              <w:rPr/>
              <w:t xml:space="preserve">Arav </w:t>
            </w:r>
          </w:p>
        </w:tc>
        <w:tc>
          <w:tcPr>
            <w:tcW w:w="1336" w:type="dxa"/>
            <w:tcBorders/>
            <w:vAlign w:val="center"/>
          </w:tcPr>
          <w:p>
            <w:pPr>
              <w:pStyle w:val="TableContents"/>
              <w:bidi w:val="0"/>
              <w:spacing w:before="0" w:after="283"/>
              <w:jc w:val="left"/>
              <w:rPr/>
            </w:pPr>
            <w:r>
              <w:rPr/>
              <w:t xml:space="preserve">Snehan </w:t>
            </w:r>
          </w:p>
        </w:tc>
      </w:tr>
      <w:tr>
        <w:trPr/>
        <w:tc>
          <w:tcPr>
            <w:tcW w:w="826" w:type="dxa"/>
            <w:tcBorders/>
            <w:vAlign w:val="center"/>
          </w:tcPr>
          <w:p>
            <w:pPr>
              <w:pStyle w:val="TableContents"/>
              <w:bidi w:val="0"/>
              <w:spacing w:before="0" w:after="283"/>
              <w:jc w:val="left"/>
              <w:rPr/>
            </w:pPr>
            <w:r>
              <w:rPr/>
              <w:t xml:space="preserve">Kausi 2 </w:t>
            </w:r>
          </w:p>
        </w:tc>
        <w:tc>
          <w:tcPr>
            <w:tcW w:w="991" w:type="dxa"/>
            <w:tcBorders/>
            <w:vAlign w:val="center"/>
          </w:tcPr>
          <w:p>
            <w:pPr>
              <w:pStyle w:val="TableContents"/>
              <w:bidi w:val="0"/>
              <w:spacing w:before="0" w:after="283"/>
              <w:jc w:val="left"/>
              <w:rPr/>
            </w:pPr>
            <w:r>
              <w:rPr/>
              <w:t xml:space="preserve">நல்லவர் யார்?, </w:t>
            </w:r>
            <w:r>
              <w:rPr/>
              <w:t xml:space="preserve">கெட்டவர் </w:t>
            </w:r>
            <w:r>
              <w:rPr/>
              <w:t xml:space="preserve">யார்? (Kuka on hyvä? Kuka on paha?) </w:t>
            </w:r>
          </w:p>
        </w:tc>
        <w:tc>
          <w:tcPr>
            <w:tcW w:w="1021" w:type="dxa"/>
            <w:tcBorders/>
            <w:vAlign w:val="center"/>
          </w:tcPr>
          <w:p>
            <w:pPr>
              <w:pStyle w:val="TableContents"/>
              <w:bidi w:val="0"/>
              <w:spacing w:before="0" w:after="283"/>
              <w:jc w:val="left"/>
              <w:rPr/>
            </w:pPr>
            <w:r>
              <w:rPr>
                <w:color w:val="A9A9A9"/>
              </w:rPr>
              <w:t xml:space="preserve">17 kesäkuuta </w:t>
            </w:r>
            <w:r>
              <w:rPr/>
              <w:t xml:space="preserve">2018 </w:t>
            </w:r>
          </w:p>
        </w:tc>
        <w:tc>
          <w:tcPr>
            <w:tcW w:w="1111" w:type="dxa"/>
            <w:tcBorders/>
            <w:vAlign w:val="center"/>
          </w:tcPr>
          <w:p>
            <w:pPr>
              <w:pStyle w:val="TableContents"/>
              <w:bidi w:val="0"/>
              <w:spacing w:before="0" w:after="283"/>
              <w:jc w:val="left"/>
              <w:rPr/>
            </w:pPr>
            <w:r>
              <w:rPr/>
              <w:t xml:space="preserve">30. syyskuuta 2018 </w:t>
            </w:r>
          </w:p>
        </w:tc>
        <w:tc>
          <w:tcPr>
            <w:tcW w:w="1111" w:type="dxa"/>
            <w:tcBorders/>
            <w:vAlign w:val="center"/>
          </w:tcPr>
          <w:p>
            <w:pPr>
              <w:pStyle w:val="TableContents"/>
              <w:bidi w:val="0"/>
              <w:spacing w:before="0" w:after="283"/>
              <w:jc w:val="left"/>
              <w:rPr/>
            </w:pPr>
            <w:r>
              <w:rPr/>
              <w:t xml:space="preserve">105 </w:t>
            </w:r>
          </w:p>
        </w:tc>
        <w:tc>
          <w:tcPr>
            <w:tcW w:w="616" w:type="dxa"/>
            <w:tcBorders/>
            <w:vAlign w:val="center"/>
          </w:tcPr>
          <w:p>
            <w:pPr>
              <w:pStyle w:val="TableContents"/>
              <w:bidi w:val="0"/>
              <w:spacing w:before="0" w:after="283"/>
              <w:jc w:val="left"/>
              <w:rPr/>
            </w:pPr>
            <w:r>
              <w:rPr/>
              <w:t xml:space="preserve">60 </w:t>
            </w:r>
          </w:p>
        </w:tc>
        <w:tc>
          <w:tcPr>
            <w:tcW w:w="1021" w:type="dxa"/>
            <w:tcBorders/>
            <w:vAlign w:val="center"/>
          </w:tcPr>
          <w:p>
            <w:pPr>
              <w:pStyle w:val="TableContents"/>
              <w:bidi w:val="0"/>
              <w:spacing w:before="0" w:after="283"/>
              <w:jc w:val="left"/>
              <w:rPr/>
            </w:pPr>
            <w:r>
              <w:rPr/>
              <w:t xml:space="preserve">17 </w:t>
            </w:r>
          </w:p>
        </w:tc>
        <w:tc>
          <w:tcPr>
            <w:tcW w:w="1321" w:type="dxa"/>
            <w:tcBorders/>
            <w:vAlign w:val="center"/>
          </w:tcPr>
          <w:p>
            <w:pPr>
              <w:pStyle w:val="TableContents"/>
              <w:bidi w:val="0"/>
              <w:spacing w:before="0" w:after="283"/>
              <w:jc w:val="left"/>
              <w:rPr/>
            </w:pPr>
            <w:r>
              <w:rPr/>
              <w:t xml:space="preserve">TBD </w:t>
            </w:r>
          </w:p>
        </w:tc>
        <w:tc>
          <w:tcPr>
            <w:tcW w:w="886" w:type="dxa"/>
            <w:tcBorders/>
            <w:vAlign w:val="center"/>
          </w:tcPr>
          <w:p>
            <w:pPr>
              <w:pStyle w:val="TableContents"/>
              <w:bidi w:val="0"/>
              <w:spacing w:before="0" w:after="283"/>
              <w:jc w:val="left"/>
              <w:rPr/>
            </w:pPr>
            <w:r>
              <w:rPr/>
              <w:t xml:space="preserve">TBD </w:t>
            </w:r>
          </w:p>
        </w:tc>
        <w:tc>
          <w:tcPr>
            <w:tcW w:w="133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Big Boss 2 alkaa tamiliksi</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829"/>
        <w:gridCol w:w="1059"/>
        <w:gridCol w:w="1097"/>
        <w:gridCol w:w="909"/>
        <w:gridCol w:w="1124"/>
        <w:gridCol w:w="616"/>
        <w:gridCol w:w="1021"/>
        <w:gridCol w:w="1321"/>
        <w:gridCol w:w="886"/>
        <w:gridCol w:w="1343"/>
      </w:tblGrid>
      <w:tr>
        <w:trPr/>
        <w:tc>
          <w:tcPr>
            <w:tcW w:w="829" w:type="dxa"/>
            <w:tcBorders/>
            <w:vAlign w:val="center"/>
          </w:tcPr>
          <w:p>
            <w:pPr>
              <w:pStyle w:val="TableHeading"/>
              <w:suppressLineNumbers/>
              <w:bidi w:val="0"/>
              <w:spacing w:before="0" w:after="283"/>
              <w:jc w:val="center"/>
              <w:rPr/>
            </w:pPr>
            <w:r>
              <w:rPr/>
              <w:t xml:space="preserve">Kausi </w:t>
            </w:r>
          </w:p>
        </w:tc>
        <w:tc>
          <w:tcPr>
            <w:tcW w:w="1059" w:type="dxa"/>
            <w:tcBorders/>
            <w:vAlign w:val="center"/>
          </w:tcPr>
          <w:p>
            <w:pPr>
              <w:pStyle w:val="TableHeading"/>
              <w:suppressLineNumbers/>
              <w:bidi w:val="0"/>
              <w:spacing w:before="0" w:after="283"/>
              <w:jc w:val="center"/>
              <w:rPr/>
            </w:pPr>
            <w:r>
              <w:rPr/>
              <w:t xml:space="preserve">Pääisäntä </w:t>
            </w:r>
          </w:p>
        </w:tc>
        <w:tc>
          <w:tcPr>
            <w:tcW w:w="1097" w:type="dxa"/>
            <w:tcBorders/>
            <w:vAlign w:val="center"/>
          </w:tcPr>
          <w:p>
            <w:pPr>
              <w:pStyle w:val="TableHeading"/>
              <w:suppressLineNumbers/>
              <w:bidi w:val="0"/>
              <w:spacing w:before="0" w:after="283"/>
              <w:jc w:val="center"/>
              <w:rPr/>
            </w:pPr>
            <w:r>
              <w:rPr/>
              <w:t xml:space="preserve">Slogan </w:t>
            </w:r>
          </w:p>
        </w:tc>
        <w:tc>
          <w:tcPr>
            <w:tcW w:w="909" w:type="dxa"/>
            <w:tcBorders/>
            <w:vAlign w:val="center"/>
          </w:tcPr>
          <w:p>
            <w:pPr>
              <w:pStyle w:val="TableHeading"/>
              <w:suppressLineNumbers/>
              <w:bidi w:val="0"/>
              <w:spacing w:before="0" w:after="283"/>
              <w:jc w:val="center"/>
              <w:rPr/>
            </w:pPr>
            <w:r>
              <w:rPr/>
              <w:t xml:space="preserve">Käynnistämispäivä </w:t>
            </w:r>
          </w:p>
        </w:tc>
        <w:tc>
          <w:tcPr>
            <w:tcW w:w="1124" w:type="dxa"/>
            <w:tcBorders/>
            <w:vAlign w:val="center"/>
          </w:tcPr>
          <w:p>
            <w:pPr>
              <w:pStyle w:val="TableHeading"/>
              <w:suppressLineNumbers/>
              <w:bidi w:val="0"/>
              <w:spacing w:before="0" w:after="283"/>
              <w:jc w:val="center"/>
              <w:rPr/>
            </w:pPr>
            <w:r>
              <w:rPr/>
              <w:t xml:space="preserve">Viimeinen päivä </w:t>
            </w:r>
          </w:p>
        </w:tc>
        <w:tc>
          <w:tcPr>
            <w:tcW w:w="616" w:type="dxa"/>
            <w:tcBorders/>
            <w:vAlign w:val="center"/>
          </w:tcPr>
          <w:p>
            <w:pPr>
              <w:pStyle w:val="TableHeading"/>
              <w:suppressLineNumbers/>
              <w:bidi w:val="0"/>
              <w:spacing w:before="0" w:after="283"/>
              <w:jc w:val="center"/>
              <w:rPr/>
            </w:pPr>
            <w:r>
              <w:rPr/>
              <w:t xml:space="preserve">Päivät </w:t>
            </w:r>
          </w:p>
        </w:tc>
        <w:tc>
          <w:tcPr>
            <w:tcW w:w="1021" w:type="dxa"/>
            <w:tcBorders/>
            <w:vAlign w:val="center"/>
          </w:tcPr>
          <w:p>
            <w:pPr>
              <w:pStyle w:val="TableHeading"/>
              <w:suppressLineNumbers/>
              <w:bidi w:val="0"/>
              <w:spacing w:before="0" w:after="283"/>
              <w:jc w:val="center"/>
              <w:rPr/>
            </w:pPr>
            <w:r>
              <w:rPr/>
              <w:t xml:space="preserve">Kamerat </w:t>
            </w:r>
          </w:p>
        </w:tc>
        <w:tc>
          <w:tcPr>
            <w:tcW w:w="1321" w:type="dxa"/>
            <w:tcBorders/>
            <w:vAlign w:val="center"/>
          </w:tcPr>
          <w:p>
            <w:pPr>
              <w:pStyle w:val="TableHeading"/>
              <w:suppressLineNumbers/>
              <w:bidi w:val="0"/>
              <w:spacing w:before="0" w:after="283"/>
              <w:jc w:val="center"/>
              <w:rPr/>
            </w:pPr>
            <w:r>
              <w:rPr/>
              <w:t xml:space="preserve">Kämppäkaverit </w:t>
            </w:r>
          </w:p>
        </w:tc>
        <w:tc>
          <w:tcPr>
            <w:tcW w:w="886" w:type="dxa"/>
            <w:tcBorders/>
            <w:vAlign w:val="center"/>
          </w:tcPr>
          <w:p>
            <w:pPr>
              <w:pStyle w:val="TableHeading"/>
              <w:suppressLineNumbers/>
              <w:bidi w:val="0"/>
              <w:spacing w:before="0" w:after="283"/>
              <w:jc w:val="center"/>
              <w:rPr/>
            </w:pPr>
            <w:r>
              <w:rPr/>
              <w:t xml:space="preserve">Voittaja </w:t>
            </w:r>
          </w:p>
        </w:tc>
        <w:tc>
          <w:tcPr>
            <w:tcW w:w="1343" w:type="dxa"/>
            <w:tcBorders/>
            <w:vAlign w:val="center"/>
          </w:tcPr>
          <w:p>
            <w:pPr>
              <w:pStyle w:val="TableHeading"/>
              <w:suppressLineNumbers/>
              <w:bidi w:val="0"/>
              <w:spacing w:before="0" w:after="283"/>
              <w:jc w:val="center"/>
              <w:rPr/>
            </w:pPr>
            <w:r>
              <w:rPr/>
              <w:t xml:space="preserve">Runner-Up </w:t>
            </w:r>
          </w:p>
        </w:tc>
      </w:tr>
      <w:tr>
        <w:trPr/>
        <w:tc>
          <w:tcPr>
            <w:tcW w:w="829" w:type="dxa"/>
            <w:tcBorders/>
            <w:vAlign w:val="center"/>
          </w:tcPr>
          <w:p>
            <w:pPr>
              <w:pStyle w:val="TableContents"/>
              <w:bidi w:val="0"/>
              <w:spacing w:before="0" w:after="283"/>
              <w:jc w:val="left"/>
              <w:rPr/>
            </w:pPr>
            <w:r>
              <w:rPr/>
              <w:t xml:space="preserve">Kausi 1 </w:t>
            </w:r>
          </w:p>
        </w:tc>
        <w:tc>
          <w:tcPr>
            <w:tcW w:w="1059" w:type="dxa"/>
            <w:tcBorders/>
            <w:vAlign w:val="center"/>
          </w:tcPr>
          <w:p>
            <w:pPr>
              <w:pStyle w:val="TableContents"/>
              <w:bidi w:val="0"/>
              <w:spacing w:before="0" w:after="283"/>
              <w:jc w:val="left"/>
              <w:rPr/>
            </w:pPr>
            <w:r>
              <w:rPr/>
              <w:t xml:space="preserve">Kamal Haasan </w:t>
            </w:r>
          </w:p>
        </w:tc>
        <w:tc>
          <w:tcPr>
            <w:tcW w:w="1097" w:type="dxa"/>
            <w:tcBorders/>
            <w:vAlign w:val="center"/>
          </w:tcPr>
          <w:p>
            <w:pPr>
              <w:pStyle w:val="TableContents"/>
              <w:bidi w:val="0"/>
              <w:spacing w:before="0" w:after="283"/>
              <w:jc w:val="left"/>
              <w:rPr/>
            </w:pPr>
            <w:r>
              <w:rPr/>
              <w:t xml:space="preserve">ஓடவும் முடியாது, </w:t>
            </w:r>
            <w:r>
              <w:rPr/>
              <w:t xml:space="preserve">ஒளியவும் முடியாது </w:t>
            </w:r>
            <w:r>
              <w:rPr/>
              <w:t xml:space="preserve">(Ei voi paeta eikä piiloutua.) </w:t>
            </w:r>
          </w:p>
        </w:tc>
        <w:tc>
          <w:tcPr>
            <w:tcW w:w="909" w:type="dxa"/>
            <w:tcBorders/>
            <w:vAlign w:val="center"/>
          </w:tcPr>
          <w:p>
            <w:pPr>
              <w:pStyle w:val="TableContents"/>
              <w:bidi w:val="0"/>
              <w:spacing w:before="0" w:after="283"/>
              <w:jc w:val="left"/>
              <w:rPr/>
            </w:pPr>
            <w:r>
              <w:rPr/>
              <w:t xml:space="preserve">25 kesäkuuta 2017 </w:t>
            </w:r>
          </w:p>
        </w:tc>
        <w:tc>
          <w:tcPr>
            <w:tcW w:w="1124" w:type="dxa"/>
            <w:tcBorders/>
            <w:vAlign w:val="center"/>
          </w:tcPr>
          <w:p>
            <w:pPr>
              <w:pStyle w:val="TableContents"/>
              <w:bidi w:val="0"/>
              <w:spacing w:before="0" w:after="283"/>
              <w:jc w:val="left"/>
              <w:rPr/>
            </w:pPr>
            <w:r>
              <w:rPr/>
              <w:t xml:space="preserve">30. syyskuuta 2017 </w:t>
            </w:r>
          </w:p>
        </w:tc>
        <w:tc>
          <w:tcPr>
            <w:tcW w:w="616" w:type="dxa"/>
            <w:tcBorders/>
            <w:vAlign w:val="center"/>
          </w:tcPr>
          <w:p>
            <w:pPr>
              <w:pStyle w:val="TableContents"/>
              <w:bidi w:val="0"/>
              <w:spacing w:before="0" w:after="283"/>
              <w:jc w:val="left"/>
              <w:rPr/>
            </w:pPr>
            <w:r>
              <w:rPr/>
              <w:t xml:space="preserve">98 </w:t>
            </w:r>
          </w:p>
        </w:tc>
        <w:tc>
          <w:tcPr>
            <w:tcW w:w="1021" w:type="dxa"/>
            <w:tcBorders/>
            <w:vAlign w:val="center"/>
          </w:tcPr>
          <w:p>
            <w:pPr>
              <w:pStyle w:val="TableContents"/>
              <w:bidi w:val="0"/>
              <w:spacing w:before="0" w:after="283"/>
              <w:jc w:val="left"/>
              <w:rPr/>
            </w:pPr>
            <w:r>
              <w:rPr/>
              <w:t xml:space="preserve">30 </w:t>
            </w:r>
          </w:p>
        </w:tc>
        <w:tc>
          <w:tcPr>
            <w:tcW w:w="1321" w:type="dxa"/>
            <w:tcBorders/>
            <w:vAlign w:val="center"/>
          </w:tcPr>
          <w:p>
            <w:pPr>
              <w:pStyle w:val="TableContents"/>
              <w:bidi w:val="0"/>
              <w:spacing w:before="0" w:after="283"/>
              <w:jc w:val="left"/>
              <w:rPr/>
            </w:pPr>
            <w:r>
              <w:rPr/>
              <w:t xml:space="preserve">19 </w:t>
            </w:r>
          </w:p>
        </w:tc>
        <w:tc>
          <w:tcPr>
            <w:tcW w:w="886" w:type="dxa"/>
            <w:tcBorders/>
            <w:vAlign w:val="center"/>
          </w:tcPr>
          <w:p>
            <w:pPr>
              <w:pStyle w:val="TableContents"/>
              <w:bidi w:val="0"/>
              <w:spacing w:before="0" w:after="283"/>
              <w:jc w:val="left"/>
              <w:rPr/>
            </w:pPr>
            <w:r>
              <w:rPr/>
              <w:t xml:space="preserve">Arav </w:t>
            </w:r>
          </w:p>
        </w:tc>
        <w:tc>
          <w:tcPr>
            <w:tcW w:w="1343" w:type="dxa"/>
            <w:tcBorders/>
            <w:vAlign w:val="center"/>
          </w:tcPr>
          <w:p>
            <w:pPr>
              <w:pStyle w:val="TableContents"/>
              <w:bidi w:val="0"/>
              <w:spacing w:before="0" w:after="283"/>
              <w:jc w:val="left"/>
              <w:rPr/>
            </w:pPr>
            <w:r>
              <w:rPr/>
              <w:t xml:space="preserve">Snehan </w:t>
            </w:r>
          </w:p>
        </w:tc>
      </w:tr>
      <w:tr>
        <w:trPr/>
        <w:tc>
          <w:tcPr>
            <w:tcW w:w="829" w:type="dxa"/>
            <w:tcBorders/>
            <w:vAlign w:val="center"/>
          </w:tcPr>
          <w:p>
            <w:pPr>
              <w:pStyle w:val="TableContents"/>
              <w:bidi w:val="0"/>
              <w:spacing w:before="0" w:after="283"/>
              <w:jc w:val="left"/>
              <w:rPr/>
            </w:pPr>
            <w:r>
              <w:rPr/>
              <w:t xml:space="preserve">Kausi 2 </w:t>
            </w:r>
          </w:p>
        </w:tc>
        <w:tc>
          <w:tcPr>
            <w:tcW w:w="1059" w:type="dxa"/>
            <w:tcBorders/>
            <w:vAlign w:val="center"/>
          </w:tcPr>
          <w:p>
            <w:pPr>
              <w:pStyle w:val="TableContents"/>
              <w:bidi w:val="0"/>
              <w:spacing w:before="0" w:after="283"/>
              <w:jc w:val="left"/>
              <w:rPr/>
            </w:pPr>
            <w:r>
              <w:rPr/>
              <w:t xml:space="preserve">நல்லவர் யார்?, </w:t>
            </w:r>
            <w:r>
              <w:rPr/>
              <w:t xml:space="preserve">கெட்டவர் </w:t>
            </w:r>
            <w:r>
              <w:rPr/>
              <w:t xml:space="preserve">யார்? (Kuka on hyvä? Kuka on paha?) </w:t>
            </w:r>
          </w:p>
        </w:tc>
        <w:tc>
          <w:tcPr>
            <w:tcW w:w="1097" w:type="dxa"/>
            <w:tcBorders/>
            <w:vAlign w:val="center"/>
          </w:tcPr>
          <w:p>
            <w:pPr>
              <w:pStyle w:val="TableContents"/>
              <w:bidi w:val="0"/>
              <w:spacing w:before="0" w:after="283"/>
              <w:jc w:val="left"/>
              <w:rPr/>
            </w:pPr>
            <w:r>
              <w:rPr>
                <w:color w:val="A9A9A9"/>
              </w:rPr>
              <w:t xml:space="preserve">17 kesäkuuta </w:t>
            </w:r>
            <w:r>
              <w:rPr/>
              <w:t xml:space="preserve">2018 </w:t>
            </w:r>
          </w:p>
        </w:tc>
        <w:tc>
          <w:tcPr>
            <w:tcW w:w="909" w:type="dxa"/>
            <w:tcBorders/>
            <w:vAlign w:val="center"/>
          </w:tcPr>
          <w:p>
            <w:pPr>
              <w:pStyle w:val="TableContents"/>
              <w:bidi w:val="0"/>
              <w:spacing w:before="0" w:after="283"/>
              <w:jc w:val="left"/>
              <w:rPr/>
            </w:pPr>
            <w:r>
              <w:rPr/>
              <w:t xml:space="preserve">TBD </w:t>
            </w:r>
          </w:p>
        </w:tc>
        <w:tc>
          <w:tcPr>
            <w:tcW w:w="1124" w:type="dxa"/>
            <w:tcBorders/>
            <w:vAlign w:val="center"/>
          </w:tcPr>
          <w:p>
            <w:pPr>
              <w:pStyle w:val="TableContents"/>
              <w:bidi w:val="0"/>
              <w:spacing w:before="0" w:after="283"/>
              <w:jc w:val="left"/>
              <w:rPr/>
            </w:pPr>
            <w:r>
              <w:rPr/>
              <w:t xml:space="preserve">105 </w:t>
            </w:r>
          </w:p>
        </w:tc>
        <w:tc>
          <w:tcPr>
            <w:tcW w:w="616" w:type="dxa"/>
            <w:tcBorders/>
            <w:vAlign w:val="center"/>
          </w:tcPr>
          <w:p>
            <w:pPr>
              <w:pStyle w:val="TableContents"/>
              <w:bidi w:val="0"/>
              <w:spacing w:before="0" w:after="283"/>
              <w:jc w:val="left"/>
              <w:rPr/>
            </w:pPr>
            <w:r>
              <w:rPr/>
              <w:t xml:space="preserve">60 </w:t>
            </w:r>
          </w:p>
        </w:tc>
        <w:tc>
          <w:tcPr>
            <w:tcW w:w="1021" w:type="dxa"/>
            <w:tcBorders/>
            <w:vAlign w:val="center"/>
          </w:tcPr>
          <w:p>
            <w:pPr>
              <w:pStyle w:val="TableContents"/>
              <w:bidi w:val="0"/>
              <w:spacing w:before="0" w:after="283"/>
              <w:jc w:val="left"/>
              <w:rPr/>
            </w:pPr>
            <w:r>
              <w:rPr/>
              <w:t xml:space="preserve">16 </w:t>
            </w:r>
          </w:p>
        </w:tc>
        <w:tc>
          <w:tcPr>
            <w:tcW w:w="1321" w:type="dxa"/>
            <w:tcBorders/>
            <w:vAlign w:val="center"/>
          </w:tcPr>
          <w:p>
            <w:pPr>
              <w:pStyle w:val="TableContents"/>
              <w:bidi w:val="0"/>
              <w:spacing w:before="0" w:after="283"/>
              <w:jc w:val="left"/>
              <w:rPr/>
            </w:pPr>
            <w:r>
              <w:rPr/>
              <w:t xml:space="preserve">TBD </w:t>
            </w:r>
          </w:p>
        </w:tc>
        <w:tc>
          <w:tcPr>
            <w:tcW w:w="886" w:type="dxa"/>
            <w:tcBorders/>
            <w:vAlign w:val="center"/>
          </w:tcPr>
          <w:p>
            <w:pPr>
              <w:pStyle w:val="TableContents"/>
              <w:bidi w:val="0"/>
              <w:spacing w:before="0" w:after="283"/>
              <w:jc w:val="left"/>
              <w:rPr/>
            </w:pPr>
            <w:r>
              <w:rPr/>
              <w:t xml:space="preserve">TBD </w:t>
            </w:r>
          </w:p>
        </w:tc>
        <w:tc>
          <w:tcPr>
            <w:tcW w:w="1343"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tamil Bigg Boss kausi 2 alkaa?</w:t>
      </w:r>
    </w:p>
    <w:p>
      <w:pPr>
        <w:pStyle w:val="TextBody"/>
        <w:bidi w:val="0"/>
        <w:jc w:val="left"/>
        <w:rPr>
          <w:b/>
          <w:u w:val="single"/>
          <w:shd w:val="clear" w:fill="FFFF00"/>
        </w:rPr>
      </w:pPr>
      <w:r>
        <w:rPr>
          <w:b/>
          <w:u w:val="single"/>
          <w:shd w:val="clear" w:fill="FFFF00"/>
        </w:rPr>
        <w:t xml:space="preserve">Asiakirjan numero 1617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2006 FIFA World Cup FIFA Fußball-Weltmeisterschaft Deutschland 2006 2006 FIFA World Cup 2006 virallinen logo Eine Zeit, um Freunde zu finden (A time to make friends) Turnauksen tiedot </w:t>
      </w:r>
    </w:p>
    <w:tbl>
      <w:tblPr>
        <w:tblW w:w="5582" w:type="dxa"/>
        <w:jc w:val="left"/>
        <w:tblInd w:w="0" w:type="dxa"/>
        <w:tblLayout w:type="fixed"/>
        <w:tblCellMar>
          <w:top w:w="28" w:type="dxa"/>
          <w:left w:w="28" w:type="dxa"/>
          <w:bottom w:w="28" w:type="dxa"/>
          <w:right w:w="28" w:type="dxa"/>
        </w:tblCellMar>
      </w:tblPr>
      <w:tblGrid>
        <w:gridCol w:w="2011"/>
        <w:gridCol w:w="3571"/>
      </w:tblGrid>
      <w:tr>
        <w:trPr/>
        <w:tc>
          <w:tcPr>
            <w:tcW w:w="2011" w:type="dxa"/>
            <w:tcBorders/>
            <w:vAlign w:val="center"/>
          </w:tcPr>
          <w:p>
            <w:pPr>
              <w:pStyle w:val="TableHeading"/>
              <w:suppressLineNumbers/>
              <w:bidi w:val="0"/>
              <w:spacing w:before="0" w:after="283"/>
              <w:jc w:val="center"/>
              <w:rPr/>
            </w:pPr>
            <w:r>
              <w:rPr/>
              <w:t xml:space="preserve">Isäntämaa </w:t>
            </w:r>
          </w:p>
        </w:tc>
        <w:tc>
          <w:tcPr>
            <w:tcW w:w="3571" w:type="dxa"/>
            <w:tcBorders/>
            <w:vAlign w:val="center"/>
          </w:tcPr>
          <w:p>
            <w:pPr>
              <w:pStyle w:val="TableContents"/>
              <w:bidi w:val="0"/>
              <w:spacing w:before="0" w:after="283"/>
              <w:jc w:val="left"/>
              <w:rPr/>
            </w:pPr>
            <w:r>
              <w:rPr>
                <w:color w:val="A9A9A9"/>
              </w:rPr>
              <w:t xml:space="preserve">Saks</w:t>
            </w:r>
            <w:r>
              <w:rPr/>
              <w:t xml:space="preserve">a </w:t>
            </w:r>
          </w:p>
        </w:tc>
      </w:tr>
      <w:tr>
        <w:trPr/>
        <w:tc>
          <w:tcPr>
            <w:tcW w:w="2011" w:type="dxa"/>
            <w:tcBorders/>
            <w:vAlign w:val="center"/>
          </w:tcPr>
          <w:p>
            <w:pPr>
              <w:pStyle w:val="TableHeading"/>
              <w:suppressLineNumbers/>
              <w:bidi w:val="0"/>
              <w:spacing w:before="0" w:after="283"/>
              <w:jc w:val="center"/>
              <w:rPr/>
            </w:pPr>
            <w:r>
              <w:rPr/>
              <w:t xml:space="preserve">Päivämäärät </w:t>
            </w:r>
          </w:p>
        </w:tc>
        <w:tc>
          <w:tcPr>
            <w:tcW w:w="3571" w:type="dxa"/>
            <w:tcBorders/>
            <w:vAlign w:val="center"/>
          </w:tcPr>
          <w:p>
            <w:pPr>
              <w:pStyle w:val="TableContents"/>
              <w:bidi w:val="0"/>
              <w:spacing w:before="0" w:after="283"/>
              <w:jc w:val="left"/>
              <w:rPr/>
            </w:pPr>
            <w:r>
              <w:rPr/>
              <w:t xml:space="preserve">9. kesäkuuta -- 9. heinäkuuta </w:t>
            </w:r>
          </w:p>
        </w:tc>
      </w:tr>
      <w:tr>
        <w:trPr/>
        <w:tc>
          <w:tcPr>
            <w:tcW w:w="2011" w:type="dxa"/>
            <w:tcBorders/>
            <w:vAlign w:val="center"/>
          </w:tcPr>
          <w:p>
            <w:pPr>
              <w:pStyle w:val="TableHeading"/>
              <w:suppressLineNumbers/>
              <w:bidi w:val="0"/>
              <w:spacing w:before="0" w:after="283"/>
              <w:jc w:val="center"/>
              <w:rPr/>
            </w:pPr>
            <w:r>
              <w:rPr/>
              <w:t xml:space="preserve">Joukkueet </w:t>
            </w:r>
          </w:p>
        </w:tc>
        <w:tc>
          <w:tcPr>
            <w:tcW w:w="3571" w:type="dxa"/>
            <w:tcBorders/>
            <w:vAlign w:val="center"/>
          </w:tcPr>
          <w:p>
            <w:pPr>
              <w:pStyle w:val="TableContents"/>
              <w:bidi w:val="0"/>
              <w:spacing w:before="0" w:after="283"/>
              <w:jc w:val="left"/>
              <w:rPr/>
            </w:pPr>
            <w:r>
              <w:rPr/>
              <w:t xml:space="preserve">32 (6 liittovaltiosta) </w:t>
            </w:r>
          </w:p>
        </w:tc>
      </w:tr>
      <w:tr>
        <w:trPr/>
        <w:tc>
          <w:tcPr>
            <w:tcW w:w="2011" w:type="dxa"/>
            <w:tcBorders/>
            <w:vAlign w:val="center"/>
          </w:tcPr>
          <w:p>
            <w:pPr>
              <w:pStyle w:val="TableHeading"/>
              <w:suppressLineNumbers/>
              <w:bidi w:val="0"/>
              <w:spacing w:before="0" w:after="283"/>
              <w:jc w:val="center"/>
              <w:rPr/>
            </w:pPr>
            <w:r>
              <w:rPr/>
              <w:t xml:space="preserve">Tapahtumapaikka (s) </w:t>
            </w:r>
          </w:p>
        </w:tc>
        <w:tc>
          <w:tcPr>
            <w:tcW w:w="3571" w:type="dxa"/>
            <w:tcBorders/>
            <w:vAlign w:val="center"/>
          </w:tcPr>
          <w:p>
            <w:pPr>
              <w:pStyle w:val="TableContents"/>
              <w:bidi w:val="0"/>
              <w:spacing w:before="0" w:after="283"/>
              <w:jc w:val="left"/>
              <w:rPr/>
            </w:pPr>
            <w:r>
              <w:rPr/>
              <w:t xml:space="preserve">12 (12 isäntäkaupungissa) Loppusijoitukset </w:t>
            </w:r>
          </w:p>
        </w:tc>
      </w:tr>
      <w:tr>
        <w:trPr/>
        <w:tc>
          <w:tcPr>
            <w:tcW w:w="2011" w:type="dxa"/>
            <w:tcBorders/>
            <w:vAlign w:val="center"/>
          </w:tcPr>
          <w:p>
            <w:pPr>
              <w:pStyle w:val="TableHeading"/>
              <w:suppressLineNumbers/>
              <w:bidi w:val="0"/>
              <w:spacing w:before="0" w:after="283"/>
              <w:jc w:val="center"/>
              <w:rPr/>
            </w:pPr>
            <w:r>
              <w:rPr/>
              <w:t xml:space="preserve">Champions </w:t>
            </w:r>
          </w:p>
        </w:tc>
        <w:tc>
          <w:tcPr>
            <w:tcW w:w="3571" w:type="dxa"/>
            <w:tcBorders/>
            <w:vAlign w:val="center"/>
          </w:tcPr>
          <w:p>
            <w:pPr>
              <w:pStyle w:val="TableContents"/>
              <w:bidi w:val="0"/>
              <w:spacing w:before="0" w:after="283"/>
              <w:jc w:val="left"/>
              <w:rPr/>
            </w:pPr>
            <w:r>
              <w:rPr/>
              <w:t xml:space="preserve">Italia (4. titteli) </w:t>
            </w:r>
          </w:p>
        </w:tc>
      </w:tr>
      <w:tr>
        <w:trPr/>
        <w:tc>
          <w:tcPr>
            <w:tcW w:w="2011" w:type="dxa"/>
            <w:tcBorders/>
            <w:vAlign w:val="center"/>
          </w:tcPr>
          <w:p>
            <w:pPr>
              <w:pStyle w:val="TableHeading"/>
              <w:suppressLineNumbers/>
              <w:bidi w:val="0"/>
              <w:spacing w:before="0" w:after="283"/>
              <w:jc w:val="center"/>
              <w:rPr/>
            </w:pPr>
            <w:r>
              <w:rPr/>
              <w:t xml:space="preserve">Toiseksi sijoittuneet </w:t>
            </w:r>
          </w:p>
        </w:tc>
        <w:tc>
          <w:tcPr>
            <w:tcW w:w="3571" w:type="dxa"/>
            <w:tcBorders/>
            <w:vAlign w:val="center"/>
          </w:tcPr>
          <w:p>
            <w:pPr>
              <w:pStyle w:val="TableContents"/>
              <w:bidi w:val="0"/>
              <w:spacing w:before="0" w:after="283"/>
              <w:jc w:val="left"/>
              <w:rPr/>
            </w:pPr>
            <w:r>
              <w:rPr/>
              <w:t xml:space="preserve">Ranska </w:t>
            </w:r>
          </w:p>
        </w:tc>
      </w:tr>
      <w:tr>
        <w:trPr/>
        <w:tc>
          <w:tcPr>
            <w:tcW w:w="2011" w:type="dxa"/>
            <w:tcBorders/>
            <w:vAlign w:val="center"/>
          </w:tcPr>
          <w:p>
            <w:pPr>
              <w:pStyle w:val="TableHeading"/>
              <w:suppressLineNumbers/>
              <w:bidi w:val="0"/>
              <w:spacing w:before="0" w:after="283"/>
              <w:jc w:val="center"/>
              <w:rPr/>
            </w:pPr>
            <w:r>
              <w:rPr/>
              <w:t xml:space="preserve">Kolmas sija </w:t>
            </w:r>
          </w:p>
        </w:tc>
        <w:tc>
          <w:tcPr>
            <w:tcW w:w="3571" w:type="dxa"/>
            <w:tcBorders/>
            <w:vAlign w:val="center"/>
          </w:tcPr>
          <w:p>
            <w:pPr>
              <w:pStyle w:val="TableContents"/>
              <w:bidi w:val="0"/>
              <w:spacing w:before="0" w:after="283"/>
              <w:jc w:val="left"/>
              <w:rPr/>
            </w:pPr>
            <w:r>
              <w:rPr/>
              <w:t xml:space="preserve">Saksa </w:t>
            </w:r>
          </w:p>
        </w:tc>
      </w:tr>
      <w:tr>
        <w:trPr/>
        <w:tc>
          <w:tcPr>
            <w:tcW w:w="2011" w:type="dxa"/>
            <w:tcBorders/>
            <w:vAlign w:val="center"/>
          </w:tcPr>
          <w:p>
            <w:pPr>
              <w:pStyle w:val="TableHeading"/>
              <w:suppressLineNumbers/>
              <w:bidi w:val="0"/>
              <w:spacing w:before="0" w:after="283"/>
              <w:jc w:val="center"/>
              <w:rPr/>
            </w:pPr>
            <w:r>
              <w:rPr/>
              <w:t xml:space="preserve">Neljäs sija </w:t>
            </w:r>
          </w:p>
        </w:tc>
        <w:tc>
          <w:tcPr>
            <w:tcW w:w="3571" w:type="dxa"/>
            <w:tcBorders/>
            <w:vAlign w:val="center"/>
          </w:tcPr>
          <w:p>
            <w:pPr>
              <w:pStyle w:val="TableContents"/>
              <w:bidi w:val="0"/>
              <w:spacing w:before="0" w:after="283"/>
              <w:jc w:val="left"/>
              <w:rPr/>
            </w:pPr>
            <w:r>
              <w:rPr/>
              <w:t xml:space="preserve">Portugali Turnauksen tilastot </w:t>
            </w:r>
          </w:p>
        </w:tc>
      </w:tr>
      <w:tr>
        <w:trPr/>
        <w:tc>
          <w:tcPr>
            <w:tcW w:w="2011" w:type="dxa"/>
            <w:tcBorders/>
            <w:vAlign w:val="center"/>
          </w:tcPr>
          <w:p>
            <w:pPr>
              <w:pStyle w:val="TableHeading"/>
              <w:suppressLineNumbers/>
              <w:bidi w:val="0"/>
              <w:spacing w:before="0" w:after="283"/>
              <w:jc w:val="center"/>
              <w:rPr/>
            </w:pPr>
            <w:r>
              <w:rPr/>
              <w:t xml:space="preserve">Pelatut ottelut </w:t>
            </w:r>
          </w:p>
        </w:tc>
        <w:tc>
          <w:tcPr>
            <w:tcW w:w="3571" w:type="dxa"/>
            <w:tcBorders/>
            <w:vAlign w:val="center"/>
          </w:tcPr>
          <w:p>
            <w:pPr>
              <w:pStyle w:val="TableContents"/>
              <w:bidi w:val="0"/>
              <w:spacing w:before="0" w:after="283"/>
              <w:jc w:val="left"/>
              <w:rPr/>
            </w:pPr>
            <w:r>
              <w:rPr/>
              <w:t xml:space="preserve">64 </w:t>
            </w:r>
          </w:p>
        </w:tc>
      </w:tr>
      <w:tr>
        <w:trPr/>
        <w:tc>
          <w:tcPr>
            <w:tcW w:w="2011" w:type="dxa"/>
            <w:tcBorders/>
            <w:vAlign w:val="center"/>
          </w:tcPr>
          <w:p>
            <w:pPr>
              <w:pStyle w:val="TableHeading"/>
              <w:suppressLineNumbers/>
              <w:bidi w:val="0"/>
              <w:spacing w:before="0" w:after="283"/>
              <w:jc w:val="center"/>
              <w:rPr/>
            </w:pPr>
            <w:r>
              <w:rPr/>
              <w:t xml:space="preserve">Tehdyt maalit </w:t>
            </w:r>
          </w:p>
        </w:tc>
        <w:tc>
          <w:tcPr>
            <w:tcW w:w="3571" w:type="dxa"/>
            <w:tcBorders/>
            <w:vAlign w:val="center"/>
          </w:tcPr>
          <w:p>
            <w:pPr>
              <w:pStyle w:val="TableContents"/>
              <w:bidi w:val="0"/>
              <w:spacing w:before="0" w:after="283"/>
              <w:jc w:val="left"/>
              <w:rPr/>
            </w:pPr>
            <w:r>
              <w:rPr/>
              <w:t xml:space="preserve">147 (2,3 per ottelu) </w:t>
            </w:r>
          </w:p>
        </w:tc>
      </w:tr>
      <w:tr>
        <w:trPr/>
        <w:tc>
          <w:tcPr>
            <w:tcW w:w="2011" w:type="dxa"/>
            <w:tcBorders/>
            <w:vAlign w:val="center"/>
          </w:tcPr>
          <w:p>
            <w:pPr>
              <w:pStyle w:val="TableHeading"/>
              <w:suppressLineNumbers/>
              <w:bidi w:val="0"/>
              <w:spacing w:before="0" w:after="283"/>
              <w:jc w:val="center"/>
              <w:rPr/>
            </w:pPr>
            <w:r>
              <w:rPr/>
              <w:t xml:space="preserve">Osallistuminen </w:t>
            </w:r>
          </w:p>
        </w:tc>
        <w:tc>
          <w:tcPr>
            <w:tcW w:w="3571" w:type="dxa"/>
            <w:tcBorders/>
            <w:vAlign w:val="center"/>
          </w:tcPr>
          <w:p>
            <w:pPr>
              <w:pStyle w:val="TableContents"/>
              <w:bidi w:val="0"/>
              <w:spacing w:before="0" w:after="283"/>
              <w:jc w:val="left"/>
              <w:rPr/>
            </w:pPr>
            <w:r>
              <w:rPr/>
              <w:t xml:space="preserve">3 359 439 (52 491 per ottelu) </w:t>
            </w:r>
          </w:p>
        </w:tc>
      </w:tr>
      <w:tr>
        <w:trPr/>
        <w:tc>
          <w:tcPr>
            <w:tcW w:w="2011" w:type="dxa"/>
            <w:tcBorders/>
            <w:vAlign w:val="center"/>
          </w:tcPr>
          <w:p>
            <w:pPr>
              <w:pStyle w:val="TableHeading"/>
              <w:suppressLineNumbers/>
              <w:bidi w:val="0"/>
              <w:spacing w:before="0" w:after="283"/>
              <w:jc w:val="center"/>
              <w:rPr/>
            </w:pPr>
            <w:r>
              <w:rPr/>
              <w:t xml:space="preserve">Paras maalintekijä (s) </w:t>
            </w:r>
          </w:p>
        </w:tc>
        <w:tc>
          <w:tcPr>
            <w:tcW w:w="3571" w:type="dxa"/>
            <w:tcBorders/>
            <w:vAlign w:val="center"/>
          </w:tcPr>
          <w:p>
            <w:pPr>
              <w:pStyle w:val="TableContents"/>
              <w:bidi w:val="0"/>
              <w:spacing w:before="0" w:after="283"/>
              <w:jc w:val="left"/>
              <w:rPr/>
            </w:pPr>
            <w:r>
              <w:rPr/>
              <w:t xml:space="preserve">Miroslav Klose (5 maalia) </w:t>
            </w:r>
          </w:p>
        </w:tc>
      </w:tr>
      <w:tr>
        <w:trPr/>
        <w:tc>
          <w:tcPr>
            <w:tcW w:w="2011" w:type="dxa"/>
            <w:tcBorders/>
            <w:vAlign w:val="center"/>
          </w:tcPr>
          <w:p>
            <w:pPr>
              <w:pStyle w:val="TableHeading"/>
              <w:suppressLineNumbers/>
              <w:bidi w:val="0"/>
              <w:spacing w:before="0" w:after="283"/>
              <w:jc w:val="center"/>
              <w:rPr/>
            </w:pPr>
            <w:r>
              <w:rPr/>
              <w:t xml:space="preserve">Paras pelaaja </w:t>
            </w:r>
          </w:p>
        </w:tc>
        <w:tc>
          <w:tcPr>
            <w:tcW w:w="3571" w:type="dxa"/>
            <w:tcBorders/>
            <w:vAlign w:val="center"/>
          </w:tcPr>
          <w:p>
            <w:pPr>
              <w:pStyle w:val="TableContents"/>
              <w:bidi w:val="0"/>
              <w:spacing w:before="0" w:after="283"/>
              <w:jc w:val="left"/>
              <w:rPr/>
            </w:pPr>
            <w:r>
              <w:rPr/>
              <w:t xml:space="preserve">Zinedine Zidane </w:t>
            </w:r>
          </w:p>
        </w:tc>
      </w:tr>
      <w:tr>
        <w:trPr/>
        <w:tc>
          <w:tcPr>
            <w:tcW w:w="2011" w:type="dxa"/>
            <w:tcBorders/>
            <w:vAlign w:val="center"/>
          </w:tcPr>
          <w:p>
            <w:pPr>
              <w:pStyle w:val="TableHeading"/>
              <w:suppressLineNumbers/>
              <w:bidi w:val="0"/>
              <w:spacing w:before="0" w:after="283"/>
              <w:jc w:val="center"/>
              <w:rPr/>
            </w:pPr>
            <w:r>
              <w:rPr/>
              <w:t xml:space="preserve">Paras nuori pelaaja </w:t>
            </w:r>
          </w:p>
        </w:tc>
        <w:tc>
          <w:tcPr>
            <w:tcW w:w="3571" w:type="dxa"/>
            <w:tcBorders/>
            <w:vAlign w:val="center"/>
          </w:tcPr>
          <w:p>
            <w:pPr>
              <w:pStyle w:val="TableContents"/>
              <w:bidi w:val="0"/>
              <w:spacing w:before="0" w:after="283"/>
              <w:jc w:val="left"/>
              <w:rPr/>
            </w:pPr>
            <w:r>
              <w:rPr/>
              <w:t xml:space="preserve">Lukas Podolski </w:t>
            </w:r>
          </w:p>
        </w:tc>
      </w:tr>
      <w:tr>
        <w:trPr/>
        <w:tc>
          <w:tcPr>
            <w:tcW w:w="2011" w:type="dxa"/>
            <w:tcBorders/>
            <w:vAlign w:val="center"/>
          </w:tcPr>
          <w:p>
            <w:pPr>
              <w:pStyle w:val="TableHeading"/>
              <w:suppressLineNumbers/>
              <w:bidi w:val="0"/>
              <w:spacing w:before="0" w:after="283"/>
              <w:jc w:val="center"/>
              <w:rPr/>
            </w:pPr>
            <w:r>
              <w:rPr/>
              <w:t xml:space="preserve">Paras maalivahti </w:t>
            </w:r>
          </w:p>
        </w:tc>
        <w:tc>
          <w:tcPr>
            <w:tcW w:w="3571" w:type="dxa"/>
            <w:tcBorders/>
            <w:vAlign w:val="center"/>
          </w:tcPr>
          <w:p>
            <w:pPr>
              <w:pStyle w:val="TableContents"/>
              <w:bidi w:val="0"/>
              <w:spacing w:before="0" w:after="283"/>
              <w:jc w:val="left"/>
              <w:rPr/>
            </w:pPr>
            <w:r>
              <w:rPr/>
              <w:t xml:space="preserve">Gianluigi Buffon </w:t>
            </w:r>
          </w:p>
        </w:tc>
      </w:tr>
      <w:tr>
        <w:trPr/>
        <w:tc>
          <w:tcPr>
            <w:tcW w:w="2011" w:type="dxa"/>
            <w:tcBorders/>
            <w:vAlign w:val="center"/>
          </w:tcPr>
          <w:p>
            <w:pPr>
              <w:pStyle w:val="TableHeading"/>
              <w:suppressLineNumbers/>
              <w:bidi w:val="0"/>
              <w:spacing w:before="0" w:after="283"/>
              <w:jc w:val="center"/>
              <w:rPr/>
            </w:pPr>
            <w:r>
              <w:rPr/>
              <w:t xml:space="preserve">Fair play -palkinto </w:t>
            </w:r>
          </w:p>
        </w:tc>
        <w:tc>
          <w:tcPr>
            <w:tcW w:w="3571" w:type="dxa"/>
            <w:tcBorders/>
            <w:vAlign w:val="center"/>
          </w:tcPr>
          <w:p>
            <w:pPr>
              <w:pStyle w:val="TableContents"/>
              <w:bidi w:val="0"/>
              <w:spacing w:before="0" w:after="283"/>
              <w:jc w:val="left"/>
              <w:rPr/>
            </w:pPr>
            <w:r>
              <w:rPr/>
              <w:t xml:space="preserve">Brasilia Espanja ← 2002 2010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Italia voitti maailmanmestaruuden vuonna 2006?</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Italia </w:t>
      </w:r>
      <w:r>
        <w:rPr/>
        <w:t xml:space="preserve">voitti turnauksen ja saavutti neljännen maailmanmestaruutensa. Se voitti finaalissa Ranskan 5 -- 3 rangaistuspotkukilpailussa, kun jatkoaika oli päättynyt 1 -- 1-tasapeliin. Saksa voitti Portugalin 3 -- 1 ja sijoittui </w:t>
      </w:r>
      <w:r>
        <w:rPr>
          <w:color w:val="DCDCDC"/>
        </w:rPr>
        <w:t xml:space="preserve">kolmanneksi</w:t>
      </w:r>
      <w:r>
        <w:rPr/>
        <w:t xml:space="preserve">. Angola, Ghana, Norsunluurannikko, Trinidad ja Tobago sekä Togo osallistuivat ensimmäistä kertaa lopputurnaukseen. Se oli myös Serbia ja Montenegron ensimmäinen esiintyminen kyseisellä nimellä; aiemmin se oli esiintynyt vuonna 1998 nimellä Jugoslavia.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jalkapallon maailmanmestaruuden vuonna 2006</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Saksa sijoittui vuoden 2006 MM-kisoissa?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vuoden 2006 jalkapallon maailmanmestaruuskilpailut?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FIFA:n maailmanmestaruuskilpailut 2006 olivat 18. FIFA:n maailmanmestaruuskilpailut, joka neljäs vuosi järjestettävä kansainvälinen jalkapallon maailmanmestaruuskilpailu. Ne järjestettiin 9. kesäkuuta - 9. heinäkuuta 2006 </w:t>
      </w:r>
      <w:r>
        <w:rPr>
          <w:color w:val="DCDCDC"/>
        </w:rPr>
        <w:t xml:space="preserve">Saksassa, </w:t>
      </w:r>
      <w:r>
        <w:rPr/>
        <w:t xml:space="preserve">joka sai isäntäoikeuden heinäkuussa 2000. Syyskuussa 2003 alkaneeseen karsintakilpailuun osallistui joukkueita, jotka edustivat 198 kansallista jalkapalloliittoa kaikista kuudesta maanosasta. Lopputurnaukseen pääsi isäntämaa Saksan lisäksi 31 joukkuetta. Kyseessä oli toinen kerta, kun Saksa järjesti kilpailun (ensimmäinen oli vuonna 1974 Länsi-Saksana), ja kymmenes kerta, kun se järjestettiin Euroopassa.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vuoden 2006 maailmanmestaruuskilpailut pidettiin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maailmanmestaruuskilpailut pidettiin vuonna 2006</w:t>
      </w:r>
    </w:p>
    <w:p>
      <w:pPr>
        <w:pStyle w:val="TextBody"/>
        <w:bidi w:val="0"/>
        <w:jc w:val="left"/>
        <w:rPr>
          <w:b/>
          <w:u w:val="single"/>
          <w:shd w:val="clear" w:fill="FFFF00"/>
        </w:rPr>
      </w:pPr>
      <w:r>
        <w:rPr>
          <w:b/>
          <w:u w:val="single"/>
          <w:shd w:val="clear" w:fill="FFFF00"/>
        </w:rPr>
        <w:t xml:space="preserve">Asiakirjan numero 1618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Guns N' Roses on yhdysvaltalainen hard rock -yhtye, joka perustettiin alun perin vuonna 1985 Hollywood Rosen ja L.A. Gunsin jäsenistä. Bändi allekirjoitti sopimuksen Geffen Recordsin kanssa vuonna 1986 ja julkaisi debyyttialbuminsa Appetite for Destruction vuonna 1987. Kaikki albumin kappaleet olivat </w:t>
      </w:r>
      <w:r>
        <w:rPr>
          <w:color w:val="A9A9A9"/>
        </w:rPr>
        <w:t xml:space="preserve">koko bändin</w:t>
      </w:r>
      <w:r>
        <w:rPr/>
        <w:t xml:space="preserve">, johon kuuluivat laulaja Axl Rose, kitaristit Slash ja Izzy Stradlin, basisti Duff McKagan ja rumpali Steven Adler, </w:t>
      </w:r>
      <w:r>
        <w:rPr/>
        <w:t xml:space="preserve">säveltämiä</w:t>
      </w:r>
      <w:r>
        <w:rPr/>
        <w:t xml:space="preserve">, kun taas ``It's So Easy'' oli </w:t>
      </w:r>
      <w:r>
        <w:rPr>
          <w:color w:val="DCDCDC"/>
        </w:rPr>
        <w:t xml:space="preserve">West Arkeen </w:t>
      </w:r>
      <w:r>
        <w:rPr/>
        <w:t xml:space="preserve">ja ``Anything Goes'' </w:t>
      </w:r>
      <w:r>
        <w:rPr>
          <w:color w:val="2F4F4F"/>
        </w:rPr>
        <w:t xml:space="preserve">Chris Weberin</w:t>
      </w:r>
      <w:r>
        <w:rPr/>
        <w:t xml:space="preserve">, entisen Hollywood Rose -yhtyeen, säveltämä.</w:t>
      </w:r>
      <w:r>
        <w:rPr/>
        <w:t xml:space="preserve"> Seuraavana vuonna julkaistiin bändin toinen albumi G N' R Lies, joka koostui kaikista neljästä kappaleesta vuoden 1986 Live?! * @ Like a Suicide EP:ltä sekä neljästä akustiseen soittoon perustuvasta kappaleesta.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sanat Guns n Rosesille.</w:t>
      </w:r>
    </w:p>
    <w:p>
      <w:pPr>
        <w:pStyle w:val="TextBody"/>
        <w:bidi w:val="0"/>
        <w:jc w:val="left"/>
        <w:rPr>
          <w:b/>
          <w:u w:val="single"/>
          <w:shd w:val="clear" w:fill="FFFF00"/>
        </w:rPr>
      </w:pPr>
      <w:r>
        <w:rPr>
          <w:b/>
          <w:u w:val="single"/>
          <w:shd w:val="clear" w:fill="FFFF00"/>
        </w:rPr>
        <w:t xml:space="preserve">Asiakirjan numero 1619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Theon pyytää sisartaan Yaraa tuomaan 500 miestä vahvistukseksi, mutta sen sijaan hän saapuu paikalle vähäisen joukon kanssa varoittaakseen Theonia tämän epävakaasta asemasta ja paluusta Rautasaarille. Theon kieltäytyy, ja pian sen jälkeen Talvivaaraa piirittävät Boltonin talon miehet, joita komentaa (tuolloin vielä nimeämätön) </w:t>
      </w:r>
      <w:r>
        <w:rPr>
          <w:color w:val="A9A9A9"/>
        </w:rPr>
        <w:t xml:space="preserve">Ramsay Snow, lordi Roose Boltonin äpäräpoika</w:t>
      </w:r>
      <w:r>
        <w:rPr/>
        <w:t xml:space="preserve">. Theon yrittää koota miehensä taistelemaan kuolemaan asti, mutta he tyrmäävät hänet ja luovuttavat hänet Ramsaylle armahduksen toivossa. Katsojalle tuntemattomana Ramsay ei tottele käskyjään vapauttaa rautasyntyiset ja sen sijaan nylkee heidät kaikki ja ryöstää Winterfellin, ennen kuin vie Theonin takaisin Dreadfortiin vangiksi.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vangitsi Theon Greyjoyn toisen kauden lopussa.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Ramsay Snow'n</w:t>
      </w:r>
      <w:r>
        <w:rPr/>
        <w:t xml:space="preserve">, "Boltonin paskiaisen", </w:t>
      </w:r>
      <w:r>
        <w:rPr>
          <w:color w:val="A9A9A9"/>
        </w:rPr>
        <w:t xml:space="preserve">vankina häntä </w:t>
      </w:r>
      <w:r>
        <w:rPr/>
        <w:t xml:space="preserve">on kidutettu fyysisesti ja psyykkisesti, hänet on riisuttu miehistöstä ja nimetty pilkallisesti "Reekiksi".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Theonista tulee Reek kirjoissa?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Theon Greyjoy on Balon Greyjoyn ainoa elossa oleva poika ja perillinen. Hän on kolmannen persoonan kertoja kolmentoista luvun ajan A Clash of Kingsin ja A Dance with Dragonsin aikana. Hän on aluksi ylimielinen, röyhkeä ja ylpeä, mutta muuttuu hauraammaksi sen jälkeen, kun </w:t>
      </w:r>
      <w:r>
        <w:rPr>
          <w:color w:val="A9A9A9"/>
        </w:rPr>
        <w:t xml:space="preserve">Ramsay Snow </w:t>
      </w:r>
      <w:r>
        <w:rPr/>
        <w:t xml:space="preserve">on kiduttanut häntä</w:t>
      </w:r>
      <w:r>
        <w:rPr/>
        <w:t xml:space="preserve">. Kymmenen vuotta ennen sarjan tapahtumia Eddard Stark otti hänet panttivangiksi teloitettavaksi, jos Balon ei miellyttäisi kuningasta Robert Baratheonia. Theon kasvoi Talvivaarassa Starkin lasten kanssa ja hänestä tuli erityisesti Robb Starkin läheinen ystävä.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tyyppi, joka kiduttaa Theon Greyjoyta?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Kymmenen vuotta ennen sarjan tapahtumia Eddard Stark otti Theonin panttivangiksi. Hänet olisi teloitettu, jos hänen isänsä Balon olisi suututtanut kuningas Robert Baratheonin. Theon kasvoi Talvivaarassa Starkin lasten kanssa ja solmi läheisen ystävyyden Robb Starkin kanssa. Aikuisena Theon oli ylimielinen, röyhkeä ja ylpeä, kunnes </w:t>
      </w:r>
      <w:r>
        <w:rPr>
          <w:color w:val="A9A9A9"/>
        </w:rPr>
        <w:t xml:space="preserve">Ramsay Snow</w:t>
      </w:r>
      <w:r>
        <w:rPr/>
        <w:t xml:space="preserve">, Roose Boltonin vanhin ja äpäräpoika, </w:t>
      </w:r>
      <w:r>
        <w:rPr/>
        <w:t xml:space="preserve">vangitsi hänet.</w:t>
      </w:r>
      <w:r>
        <w:rPr/>
        <w:t xml:space="preserve"> Vangitsemisen aikana Ramsay kidutti Theonia ankarasti fyysisesti ja psyykkisesti ennen kuin hän teki hänestä miehestä ketään ja muutti pilkallisesti hänen nimensä ``Reekiksi''.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mies, joka kiduttaa Theon Greyjoyta?</w:t>
      </w:r>
    </w:p>
    <w:p>
      <w:pPr>
        <w:pStyle w:val="TextBody"/>
        <w:bidi w:val="0"/>
        <w:jc w:val="left"/>
        <w:rPr>
          <w:b/>
          <w:u w:val="single"/>
          <w:shd w:val="clear" w:fill="FFFF00"/>
        </w:rPr>
      </w:pPr>
      <w:r>
        <w:rPr>
          <w:b/>
          <w:u w:val="single"/>
          <w:shd w:val="clear" w:fill="FFFF00"/>
        </w:rPr>
        <w:t xml:space="preserve">Asiakirjan numero 1620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Shinnecock Hills on Yhdysvaltain golfliiton perustajajäsen. Se on isännöinyt useita tärkeitä tapahtumia, erityisesti </w:t>
      </w:r>
      <w:r>
        <w:rPr>
          <w:color w:val="A9A9A9"/>
        </w:rPr>
        <w:t xml:space="preserve">viisi </w:t>
      </w:r>
      <w:r>
        <w:rPr/>
        <w:t xml:space="preserve">U.S. Openia, ja sen on määrä isännöidä kuudetta vuonna 2026. Se lisättiin National Register of Historic Places -rekisteriin vuonna 2000. Golfkenttä luokitellaan säännöllisesti yhdeksi Yhdysvaltojen parhaista golfkentistä.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us-avauskilpailua on ollut Shinnecock Hillsissä?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Kentän reititys säilytettiin ja siihen lisättiin useita uusia väyliä </w:t>
      </w:r>
      <w:r>
        <w:rPr>
          <w:color w:val="A9A9A9"/>
        </w:rPr>
        <w:t xml:space="preserve">vuoden 2018 </w:t>
      </w:r>
      <w:r>
        <w:rPr/>
        <w:t xml:space="preserve">U.S. Openia varten; kentän pituus pidennettiin 7 440 metriin, ja sen par-arvo säilyi 70. Suunnittelumuutokset tekivät Ben Crenshaw ja Bill Coore. Klubi ylläpitää myös yhdeksänreikäistä toissijaista kenttää.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us open oli viimeksi Shinnecockissa?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Shinnecock Hills G.C. Clubhouse at the 2018 U.S. Open Klubin tiedot Näytä kartta kohteesta Yhdysvallat Näytä kartta kohteesta New York Näytä kaikki </w:t>
      </w:r>
    </w:p>
    <w:tbl>
      <w:tblPr>
        <w:tblW w:w="10205" w:type="dxa"/>
        <w:jc w:val="left"/>
        <w:tblInd w:w="0" w:type="dxa"/>
        <w:tblLayout w:type="fixed"/>
        <w:tblCellMar>
          <w:top w:w="28" w:type="dxa"/>
          <w:left w:w="28" w:type="dxa"/>
          <w:bottom w:w="28" w:type="dxa"/>
          <w:right w:w="28" w:type="dxa"/>
        </w:tblCellMar>
      </w:tblPr>
      <w:tblGrid>
        <w:gridCol w:w="1869"/>
        <w:gridCol w:w="8336"/>
      </w:tblGrid>
      <w:tr>
        <w:trPr/>
        <w:tc>
          <w:tcPr>
            <w:tcW w:w="1869" w:type="dxa"/>
            <w:tcBorders/>
            <w:vAlign w:val="center"/>
          </w:tcPr>
          <w:p>
            <w:pPr>
              <w:pStyle w:val="TableHeading"/>
              <w:suppressLineNumbers/>
              <w:bidi w:val="0"/>
              <w:spacing w:before="0" w:after="283"/>
              <w:jc w:val="center"/>
              <w:rPr/>
            </w:pPr>
            <w:r>
              <w:rPr/>
              <w:t xml:space="preserve">Koordinaatit </w:t>
            </w:r>
          </w:p>
        </w:tc>
        <w:tc>
          <w:tcPr>
            <w:tcW w:w="8336" w:type="dxa"/>
            <w:tcBorders/>
            <w:vAlign w:val="center"/>
          </w:tcPr>
          <w:p>
            <w:pPr>
              <w:pStyle w:val="TableContents"/>
              <w:bidi w:val="0"/>
              <w:spacing w:before="0" w:after="283"/>
              <w:jc w:val="left"/>
              <w:rPr/>
            </w:pPr>
            <w:r>
              <w:rPr/>
              <w:t xml:space="preserve">40 ° 53 ′ 38'' N 72 ° 26 ′ 24'' W </w:t>
            </w:r>
            <w:r>
              <w:rPr/>
              <w:t xml:space="preserve">/ </w:t>
            </w:r>
            <w:r>
              <w:rPr/>
              <w:t xml:space="preserve">40.894 ° N 72.440 ° W </w:t>
            </w:r>
            <w:r>
              <w:rPr/>
              <w:t xml:space="preserve">/ 40.894;-72.440 Koordinaatit: 40 ° 53 ′ 38'' N 72 ° 26 ′ 24'' W </w:t>
            </w:r>
            <w:r>
              <w:rPr/>
              <w:t xml:space="preserve">/ </w:t>
            </w:r>
            <w:r>
              <w:rPr/>
              <w:t xml:space="preserve">40.894 ° N 72.440 ° W </w:t>
            </w:r>
            <w:r>
              <w:rPr/>
              <w:t xml:space="preserve">/ 40.894;-72.440 </w:t>
            </w:r>
          </w:p>
        </w:tc>
      </w:tr>
      <w:tr>
        <w:trPr/>
        <w:tc>
          <w:tcPr>
            <w:tcW w:w="1869" w:type="dxa"/>
            <w:tcBorders/>
            <w:vAlign w:val="center"/>
          </w:tcPr>
          <w:p>
            <w:pPr>
              <w:pStyle w:val="TableHeading"/>
              <w:suppressLineNumbers/>
              <w:bidi w:val="0"/>
              <w:spacing w:before="0" w:after="283"/>
              <w:jc w:val="center"/>
              <w:rPr/>
            </w:pPr>
            <w:r>
              <w:rPr/>
              <w:t xml:space="preserve">Sijainti </w:t>
            </w:r>
          </w:p>
        </w:tc>
        <w:tc>
          <w:tcPr>
            <w:tcW w:w="8336" w:type="dxa"/>
            <w:tcBorders/>
            <w:vAlign w:val="center"/>
          </w:tcPr>
          <w:p>
            <w:pPr>
              <w:pStyle w:val="TableContents"/>
              <w:bidi w:val="0"/>
              <w:spacing w:before="0" w:after="283"/>
              <w:jc w:val="left"/>
              <w:rPr/>
            </w:pPr>
            <w:r>
              <w:rPr>
                <w:color w:val="A9A9A9"/>
              </w:rPr>
              <w:t xml:space="preserve">Southampton, New York, Yhdysvallat</w:t>
            </w:r>
            <w:r>
              <w:rPr/>
              <w:t xml:space="preserve">. </w:t>
            </w:r>
          </w:p>
        </w:tc>
      </w:tr>
      <w:tr>
        <w:trPr/>
        <w:tc>
          <w:tcPr>
            <w:tcW w:w="1869" w:type="dxa"/>
            <w:tcBorders/>
            <w:vAlign w:val="center"/>
          </w:tcPr>
          <w:p>
            <w:pPr>
              <w:pStyle w:val="TableHeading"/>
              <w:suppressLineNumbers/>
              <w:bidi w:val="0"/>
              <w:spacing w:before="0" w:after="283"/>
              <w:jc w:val="center"/>
              <w:rPr/>
            </w:pPr>
            <w:r>
              <w:rPr/>
              <w:t xml:space="preserve">Korkeusasema </w:t>
            </w:r>
          </w:p>
        </w:tc>
        <w:tc>
          <w:tcPr>
            <w:tcW w:w="8336" w:type="dxa"/>
            <w:tcBorders/>
            <w:vAlign w:val="center"/>
          </w:tcPr>
          <w:p>
            <w:pPr>
              <w:pStyle w:val="TableContents"/>
              <w:bidi w:val="0"/>
              <w:spacing w:before="0" w:after="283"/>
              <w:jc w:val="left"/>
              <w:rPr/>
            </w:pPr>
            <w:r>
              <w:rPr/>
              <w:t xml:space="preserve">20 -- 90 jalkaa (6 -- 27 m) </w:t>
            </w:r>
          </w:p>
        </w:tc>
      </w:tr>
      <w:tr>
        <w:trPr/>
        <w:tc>
          <w:tcPr>
            <w:tcW w:w="1869" w:type="dxa"/>
            <w:tcBorders/>
            <w:vAlign w:val="center"/>
          </w:tcPr>
          <w:p>
            <w:pPr>
              <w:pStyle w:val="TableHeading"/>
              <w:suppressLineNumbers/>
              <w:bidi w:val="0"/>
              <w:spacing w:before="0" w:after="283"/>
              <w:jc w:val="center"/>
              <w:rPr/>
            </w:pPr>
            <w:r>
              <w:rPr/>
              <w:t xml:space="preserve">Perustettu </w:t>
            </w:r>
          </w:p>
        </w:tc>
        <w:tc>
          <w:tcPr>
            <w:tcW w:w="8336" w:type="dxa"/>
            <w:tcBorders/>
            <w:vAlign w:val="center"/>
          </w:tcPr>
          <w:p>
            <w:pPr>
              <w:pStyle w:val="TableContents"/>
              <w:bidi w:val="0"/>
              <w:spacing w:before="0" w:after="283"/>
              <w:jc w:val="left"/>
              <w:rPr/>
            </w:pPr>
            <w:r>
              <w:rPr/>
              <w:t xml:space="preserve">1891; 127 vuotta sitten (1891) </w:t>
            </w:r>
          </w:p>
        </w:tc>
      </w:tr>
      <w:tr>
        <w:trPr/>
        <w:tc>
          <w:tcPr>
            <w:tcW w:w="1869" w:type="dxa"/>
            <w:tcBorders/>
            <w:vAlign w:val="center"/>
          </w:tcPr>
          <w:p>
            <w:pPr>
              <w:pStyle w:val="TableHeading"/>
              <w:suppressLineNumbers/>
              <w:bidi w:val="0"/>
              <w:spacing w:before="0" w:after="283"/>
              <w:jc w:val="center"/>
              <w:rPr/>
            </w:pPr>
            <w:r>
              <w:rPr/>
              <w:t xml:space="preserve">Tyyppi </w:t>
            </w:r>
          </w:p>
        </w:tc>
        <w:tc>
          <w:tcPr>
            <w:tcW w:w="8336" w:type="dxa"/>
            <w:tcBorders/>
            <w:vAlign w:val="center"/>
          </w:tcPr>
          <w:p>
            <w:pPr>
              <w:pStyle w:val="TableContents"/>
              <w:bidi w:val="0"/>
              <w:spacing w:before="0" w:after="283"/>
              <w:jc w:val="left"/>
              <w:rPr/>
            </w:pPr>
            <w:r>
              <w:rPr/>
              <w:t xml:space="preserve">Pääomasijoittaminen </w:t>
            </w:r>
          </w:p>
        </w:tc>
      </w:tr>
      <w:tr>
        <w:trPr/>
        <w:tc>
          <w:tcPr>
            <w:tcW w:w="1869" w:type="dxa"/>
            <w:tcBorders/>
            <w:vAlign w:val="center"/>
          </w:tcPr>
          <w:p>
            <w:pPr>
              <w:pStyle w:val="TableHeading"/>
              <w:suppressLineNumbers/>
              <w:bidi w:val="0"/>
              <w:spacing w:before="0" w:after="283"/>
              <w:jc w:val="center"/>
              <w:rPr/>
            </w:pPr>
            <w:r>
              <w:rPr/>
              <w:t xml:space="preserve">Reikiä yhteensä </w:t>
            </w:r>
          </w:p>
        </w:tc>
        <w:tc>
          <w:tcPr>
            <w:tcW w:w="8336" w:type="dxa"/>
            <w:tcBorders/>
            <w:vAlign w:val="center"/>
          </w:tcPr>
          <w:p>
            <w:pPr>
              <w:pStyle w:val="TableContents"/>
              <w:bidi w:val="0"/>
              <w:spacing w:before="0" w:after="283"/>
              <w:jc w:val="left"/>
              <w:rPr/>
            </w:pPr>
            <w:r>
              <w:rPr/>
              <w:t xml:space="preserve">18 </w:t>
            </w:r>
          </w:p>
        </w:tc>
      </w:tr>
      <w:tr>
        <w:trPr/>
        <w:tc>
          <w:tcPr>
            <w:tcW w:w="1869" w:type="dxa"/>
            <w:tcBorders/>
            <w:vAlign w:val="center"/>
          </w:tcPr>
          <w:p>
            <w:pPr>
              <w:pStyle w:val="TableHeading"/>
              <w:suppressLineNumbers/>
              <w:bidi w:val="0"/>
              <w:spacing w:before="0" w:after="283"/>
              <w:jc w:val="center"/>
              <w:rPr/>
            </w:pPr>
            <w:r>
              <w:rPr/>
              <w:t xml:space="preserve">Järjestetyt turnaukset </w:t>
            </w:r>
          </w:p>
        </w:tc>
        <w:tc>
          <w:tcPr>
            <w:tcW w:w="8336" w:type="dxa"/>
            <w:tcBorders/>
            <w:vAlign w:val="center"/>
          </w:tcPr>
          <w:p>
            <w:pPr>
              <w:pStyle w:val="TableContents"/>
              <w:bidi w:val="0"/>
              <w:spacing w:before="0" w:after="283"/>
              <w:jc w:val="left"/>
              <w:rPr/>
            </w:pPr>
            <w:r>
              <w:rPr/>
              <w:t xml:space="preserve">U.S. Open (5), Walker Cup, U.S. Amateur, U.S. Women's Amateur. </w:t>
            </w:r>
          </w:p>
        </w:tc>
      </w:tr>
      <w:tr>
        <w:trPr/>
        <w:tc>
          <w:tcPr>
            <w:tcW w:w="1869" w:type="dxa"/>
            <w:tcBorders/>
            <w:vAlign w:val="center"/>
          </w:tcPr>
          <w:p>
            <w:pPr>
              <w:pStyle w:val="TableHeading"/>
              <w:suppressLineNumbers/>
              <w:bidi w:val="0"/>
              <w:spacing w:before="0" w:after="283"/>
              <w:jc w:val="center"/>
              <w:rPr/>
            </w:pPr>
            <w:r>
              <w:rPr/>
              <w:t xml:space="preserve">Suunnittelija </w:t>
            </w:r>
          </w:p>
        </w:tc>
        <w:tc>
          <w:tcPr>
            <w:tcW w:w="8336" w:type="dxa"/>
            <w:tcBorders/>
            <w:vAlign w:val="center"/>
          </w:tcPr>
          <w:p>
            <w:pPr>
              <w:pStyle w:val="TableContents"/>
              <w:bidi w:val="0"/>
              <w:spacing w:before="0" w:after="283"/>
              <w:jc w:val="left"/>
              <w:rPr/>
            </w:pPr>
            <w:r>
              <w:rPr/>
              <w:t xml:space="preserve">William Flynn (1931) C.B. MacDonald (1901) Willie Dunn (1894) Willie Davis (1891) </w:t>
            </w:r>
          </w:p>
        </w:tc>
      </w:tr>
      <w:tr>
        <w:trPr/>
        <w:tc>
          <w:tcPr>
            <w:tcW w:w="1869" w:type="dxa"/>
            <w:tcBorders/>
            <w:vAlign w:val="center"/>
          </w:tcPr>
          <w:p>
            <w:pPr>
              <w:pStyle w:val="TableHeading"/>
              <w:suppressLineNumbers/>
              <w:bidi w:val="0"/>
              <w:spacing w:before="0" w:after="283"/>
              <w:jc w:val="center"/>
              <w:rPr/>
            </w:pPr>
            <w:r>
              <w:rPr/>
              <w:t xml:space="preserve">Par </w:t>
            </w:r>
          </w:p>
        </w:tc>
        <w:tc>
          <w:tcPr>
            <w:tcW w:w="8336" w:type="dxa"/>
            <w:tcBorders/>
            <w:vAlign w:val="center"/>
          </w:tcPr>
          <w:p>
            <w:pPr>
              <w:pStyle w:val="TableContents"/>
              <w:bidi w:val="0"/>
              <w:spacing w:before="0" w:after="283"/>
              <w:jc w:val="left"/>
              <w:rPr/>
            </w:pPr>
            <w:r>
              <w:rPr/>
              <w:t xml:space="preserve">70 </w:t>
            </w:r>
          </w:p>
        </w:tc>
      </w:tr>
      <w:tr>
        <w:trPr/>
        <w:tc>
          <w:tcPr>
            <w:tcW w:w="1869" w:type="dxa"/>
            <w:tcBorders/>
            <w:vAlign w:val="center"/>
          </w:tcPr>
          <w:p>
            <w:pPr>
              <w:pStyle w:val="TableHeading"/>
              <w:suppressLineNumbers/>
              <w:bidi w:val="0"/>
              <w:spacing w:before="0" w:after="283"/>
              <w:jc w:val="center"/>
              <w:rPr/>
            </w:pPr>
            <w:r>
              <w:rPr/>
              <w:t xml:space="preserve">Pituus </w:t>
            </w:r>
          </w:p>
        </w:tc>
        <w:tc>
          <w:tcPr>
            <w:tcW w:w="8336" w:type="dxa"/>
            <w:tcBorders/>
            <w:vAlign w:val="center"/>
          </w:tcPr>
          <w:p>
            <w:pPr>
              <w:pStyle w:val="TableContents"/>
              <w:bidi w:val="0"/>
              <w:spacing w:before="0" w:after="283"/>
              <w:jc w:val="left"/>
              <w:rPr/>
            </w:pPr>
            <w:r>
              <w:rPr/>
              <w:t xml:space="preserve">6,940 jaardia (6,346 m) (punainen) 7,440 jaardia (6,800 m) (2018 U.S. Open) </w:t>
            </w:r>
          </w:p>
        </w:tc>
      </w:tr>
      <w:tr>
        <w:trPr/>
        <w:tc>
          <w:tcPr>
            <w:tcW w:w="1869" w:type="dxa"/>
            <w:tcBorders/>
            <w:vAlign w:val="center"/>
          </w:tcPr>
          <w:p>
            <w:pPr>
              <w:pStyle w:val="TableHeading"/>
              <w:suppressLineNumbers/>
              <w:bidi w:val="0"/>
              <w:spacing w:before="0" w:after="283"/>
              <w:jc w:val="center"/>
              <w:rPr/>
            </w:pPr>
            <w:r>
              <w:rPr/>
              <w:t xml:space="preserve">Kurssiluokitus </w:t>
            </w:r>
          </w:p>
        </w:tc>
        <w:tc>
          <w:tcPr>
            <w:tcW w:w="8336" w:type="dxa"/>
            <w:tcBorders/>
            <w:vAlign w:val="center"/>
          </w:tcPr>
          <w:p>
            <w:pPr>
              <w:pStyle w:val="TableContents"/>
              <w:bidi w:val="0"/>
              <w:spacing w:before="0" w:after="283"/>
              <w:jc w:val="left"/>
              <w:rPr/>
            </w:pPr>
            <w:r>
              <w:rPr/>
              <w:t xml:space="preserve">74.4 </w:t>
            </w:r>
          </w:p>
        </w:tc>
      </w:tr>
      <w:tr>
        <w:trPr/>
        <w:tc>
          <w:tcPr>
            <w:tcW w:w="1869" w:type="dxa"/>
            <w:tcBorders/>
            <w:vAlign w:val="center"/>
          </w:tcPr>
          <w:p>
            <w:pPr>
              <w:pStyle w:val="TableHeading"/>
              <w:suppressLineNumbers/>
              <w:bidi w:val="0"/>
              <w:spacing w:before="0" w:after="283"/>
              <w:jc w:val="center"/>
              <w:rPr/>
            </w:pPr>
            <w:r>
              <w:rPr/>
              <w:t xml:space="preserve">Kaltevuusluokitus </w:t>
            </w:r>
          </w:p>
        </w:tc>
        <w:tc>
          <w:tcPr>
            <w:tcW w:w="8336" w:type="dxa"/>
            <w:tcBorders/>
            <w:vAlign w:val="center"/>
          </w:tcPr>
          <w:p>
            <w:pPr>
              <w:pStyle w:val="TableContents"/>
              <w:bidi w:val="0"/>
              <w:spacing w:before="0" w:after="283"/>
              <w:jc w:val="left"/>
              <w:rPr/>
            </w:pPr>
            <w:r>
              <w:rPr/>
              <w:t xml:space="preserve">140 Shinnecock Hills Golf Club U.S. National Register of Historic Places (Yhdysvaltain kansallinen historiallisten paikkojen rekisteri) </w:t>
            </w:r>
          </w:p>
        </w:tc>
      </w:tr>
      <w:tr>
        <w:trPr/>
        <w:tc>
          <w:tcPr>
            <w:tcW w:w="1869" w:type="dxa"/>
            <w:tcBorders/>
            <w:vAlign w:val="center"/>
          </w:tcPr>
          <w:p>
            <w:pPr>
              <w:pStyle w:val="TableHeading"/>
              <w:suppressLineNumbers/>
              <w:bidi w:val="0"/>
              <w:spacing w:before="0" w:after="283"/>
              <w:jc w:val="center"/>
              <w:rPr/>
            </w:pPr>
            <w:r>
              <w:rPr/>
              <w:t xml:space="preserve">Lähin kaupunki </w:t>
            </w:r>
          </w:p>
        </w:tc>
        <w:tc>
          <w:tcPr>
            <w:tcW w:w="8336" w:type="dxa"/>
            <w:tcBorders/>
            <w:vAlign w:val="center"/>
          </w:tcPr>
          <w:p>
            <w:pPr>
              <w:pStyle w:val="TableContents"/>
              <w:bidi w:val="0"/>
              <w:spacing w:before="0" w:after="283"/>
              <w:jc w:val="left"/>
              <w:rPr/>
            </w:pPr>
            <w:r>
              <w:rPr/>
              <w:t xml:space="preserve">Southampton, New York </w:t>
            </w:r>
          </w:p>
        </w:tc>
      </w:tr>
      <w:tr>
        <w:trPr/>
        <w:tc>
          <w:tcPr>
            <w:tcW w:w="1869" w:type="dxa"/>
            <w:tcBorders/>
            <w:vAlign w:val="center"/>
          </w:tcPr>
          <w:p>
            <w:pPr>
              <w:pStyle w:val="TableHeading"/>
              <w:suppressLineNumbers/>
              <w:bidi w:val="0"/>
              <w:spacing w:before="0" w:after="283"/>
              <w:jc w:val="center"/>
              <w:rPr/>
            </w:pPr>
            <w:r>
              <w:rPr/>
              <w:t xml:space="preserve">Alue </w:t>
            </w:r>
          </w:p>
        </w:tc>
        <w:tc>
          <w:tcPr>
            <w:tcW w:w="8336" w:type="dxa"/>
            <w:tcBorders/>
            <w:vAlign w:val="center"/>
          </w:tcPr>
          <w:p>
            <w:pPr>
              <w:pStyle w:val="TableContents"/>
              <w:bidi w:val="0"/>
              <w:spacing w:before="0" w:after="283"/>
              <w:jc w:val="left"/>
              <w:rPr/>
            </w:pPr>
            <w:r>
              <w:rPr>
                <w:color w:val="DCDCDC"/>
              </w:rPr>
              <w:t xml:space="preserve">259 eekkeriä </w:t>
            </w:r>
            <w:r>
              <w:rPr/>
              <w:t xml:space="preserve">(105 ha) </w:t>
            </w:r>
          </w:p>
        </w:tc>
      </w:tr>
      <w:tr>
        <w:trPr/>
        <w:tc>
          <w:tcPr>
            <w:tcW w:w="1869" w:type="dxa"/>
            <w:tcBorders/>
            <w:vAlign w:val="center"/>
          </w:tcPr>
          <w:p>
            <w:pPr>
              <w:pStyle w:val="TableHeading"/>
              <w:suppressLineNumbers/>
              <w:bidi w:val="0"/>
              <w:spacing w:before="0" w:after="283"/>
              <w:jc w:val="center"/>
              <w:rPr/>
            </w:pPr>
            <w:r>
              <w:rPr/>
              <w:t xml:space="preserve">Rakennettu </w:t>
            </w:r>
          </w:p>
        </w:tc>
        <w:tc>
          <w:tcPr>
            <w:tcW w:w="8336" w:type="dxa"/>
            <w:tcBorders/>
            <w:vAlign w:val="center"/>
          </w:tcPr>
          <w:p>
            <w:pPr>
              <w:pStyle w:val="TableContents"/>
              <w:bidi w:val="0"/>
              <w:spacing w:before="0" w:after="283"/>
              <w:jc w:val="left"/>
              <w:rPr/>
            </w:pPr>
            <w:r>
              <w:rPr/>
              <w:t xml:space="preserve">1892 </w:t>
            </w:r>
          </w:p>
        </w:tc>
      </w:tr>
      <w:tr>
        <w:trPr/>
        <w:tc>
          <w:tcPr>
            <w:tcW w:w="1869" w:type="dxa"/>
            <w:tcBorders/>
            <w:vAlign w:val="center"/>
          </w:tcPr>
          <w:p>
            <w:pPr>
              <w:pStyle w:val="TableHeading"/>
              <w:suppressLineNumbers/>
              <w:bidi w:val="0"/>
              <w:spacing w:before="0" w:after="283"/>
              <w:jc w:val="center"/>
              <w:rPr/>
            </w:pPr>
            <w:r>
              <w:rPr/>
              <w:t xml:space="preserve">Arkkitehti </w:t>
            </w:r>
          </w:p>
        </w:tc>
        <w:tc>
          <w:tcPr>
            <w:tcW w:w="8336" w:type="dxa"/>
            <w:tcBorders/>
            <w:vAlign w:val="center"/>
          </w:tcPr>
          <w:p>
            <w:pPr>
              <w:pStyle w:val="TableContents"/>
              <w:bidi w:val="0"/>
              <w:spacing w:before="0" w:after="283"/>
              <w:jc w:val="left"/>
              <w:rPr/>
            </w:pPr>
            <w:r>
              <w:rPr/>
              <w:t xml:space="preserve">McKim, Mead &amp; White; et al. </w:t>
            </w:r>
          </w:p>
        </w:tc>
      </w:tr>
      <w:tr>
        <w:trPr/>
        <w:tc>
          <w:tcPr>
            <w:tcW w:w="1869" w:type="dxa"/>
            <w:tcBorders/>
            <w:vAlign w:val="center"/>
          </w:tcPr>
          <w:p>
            <w:pPr>
              <w:pStyle w:val="TableHeading"/>
              <w:suppressLineNumbers/>
              <w:bidi w:val="0"/>
              <w:spacing w:before="0" w:after="283"/>
              <w:jc w:val="center"/>
              <w:rPr/>
            </w:pPr>
            <w:r>
              <w:rPr/>
              <w:t xml:space="preserve">Arkkitehtoninen tyyli </w:t>
            </w:r>
          </w:p>
        </w:tc>
        <w:tc>
          <w:tcPr>
            <w:tcW w:w="8336" w:type="dxa"/>
            <w:tcBorders/>
            <w:vAlign w:val="center"/>
          </w:tcPr>
          <w:p>
            <w:pPr>
              <w:pStyle w:val="TableContents"/>
              <w:bidi w:val="0"/>
              <w:spacing w:before="0" w:after="283"/>
              <w:jc w:val="left"/>
              <w:rPr/>
            </w:pPr>
            <w:r>
              <w:rPr/>
              <w:t xml:space="preserve">Bungalow / American Craftsman </w:t>
            </w:r>
          </w:p>
        </w:tc>
      </w:tr>
      <w:tr>
        <w:trPr/>
        <w:tc>
          <w:tcPr>
            <w:tcW w:w="1869" w:type="dxa"/>
            <w:tcBorders/>
            <w:vAlign w:val="center"/>
          </w:tcPr>
          <w:p>
            <w:pPr>
              <w:pStyle w:val="TableHeading"/>
              <w:suppressLineNumbers/>
              <w:bidi w:val="0"/>
              <w:spacing w:before="0" w:after="283"/>
              <w:jc w:val="center"/>
              <w:rPr/>
            </w:pPr>
            <w:r>
              <w:rPr/>
              <w:t xml:space="preserve">NRHP-viite # </w:t>
            </w:r>
          </w:p>
        </w:tc>
        <w:tc>
          <w:tcPr>
            <w:tcW w:w="8336" w:type="dxa"/>
            <w:tcBorders/>
            <w:vAlign w:val="center"/>
          </w:tcPr>
          <w:p>
            <w:pPr>
              <w:pStyle w:val="TableContents"/>
              <w:bidi w:val="0"/>
              <w:spacing w:before="0" w:after="283"/>
              <w:jc w:val="left"/>
              <w:rPr/>
            </w:pPr>
            <w:r>
              <w:rPr/>
              <w:t xml:space="preserve">00001211 </w:t>
            </w:r>
          </w:p>
        </w:tc>
      </w:tr>
      <w:tr>
        <w:trPr/>
        <w:tc>
          <w:tcPr>
            <w:tcW w:w="1869" w:type="dxa"/>
            <w:tcBorders/>
            <w:vAlign w:val="center"/>
          </w:tcPr>
          <w:p>
            <w:pPr>
              <w:pStyle w:val="TableHeading"/>
              <w:suppressLineNumbers/>
              <w:bidi w:val="0"/>
              <w:spacing w:before="0" w:after="283"/>
              <w:jc w:val="center"/>
              <w:rPr/>
            </w:pPr>
            <w:r>
              <w:rPr/>
              <w:t xml:space="preserve">Lisätty NRHP:hen </w:t>
            </w:r>
          </w:p>
        </w:tc>
        <w:tc>
          <w:tcPr>
            <w:tcW w:w="8336" w:type="dxa"/>
            <w:tcBorders/>
            <w:vAlign w:val="center"/>
          </w:tcPr>
          <w:p>
            <w:pPr>
              <w:pStyle w:val="TableContents"/>
              <w:bidi w:val="0"/>
              <w:spacing w:before="0" w:after="283"/>
              <w:jc w:val="left"/>
              <w:rPr/>
            </w:pPr>
            <w:r>
              <w:rPr/>
              <w:t xml:space="preserve">29. syyskuuta 2000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Shinnecock Hillsin golfkenttä?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hehtaaria on Shinnecock Hillsin golfkenttä?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Shinnecock Hills Golf Club on links-tyylinen golfklubi, joka sijaitsee </w:t>
      </w:r>
      <w:r>
        <w:rPr>
          <w:color w:val="A9A9A9"/>
        </w:rPr>
        <w:t xml:space="preserve">New Yorkin Long Islandin Long Islandin Southamptonin kaupungissa, </w:t>
      </w:r>
      <w:r>
        <w:rPr>
          <w:color w:val="DCDCDC"/>
        </w:rPr>
        <w:t xml:space="preserve">Peconic Bayn ja Atlantin valtameren välissä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shinnecock hills golfklubi new yorkissa?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Shinnecock Hillsin golfkenttä?</w:t>
      </w:r>
    </w:p>
    <w:p>
      <w:pPr>
        <w:pStyle w:val="TextBody"/>
        <w:bidi w:val="0"/>
        <w:jc w:val="left"/>
        <w:rPr>
          <w:b/>
          <w:u w:val="single"/>
          <w:shd w:val="clear" w:fill="FFFF00"/>
        </w:rPr>
      </w:pPr>
      <w:r>
        <w:rPr>
          <w:b/>
          <w:u w:val="single"/>
          <w:shd w:val="clear" w:fill="FFFF00"/>
        </w:rPr>
        <w:t xml:space="preserve">Asiakirjan numero 1621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Konferenssia hallitsivat </w:t>
      </w:r>
      <w:r>
        <w:rPr>
          <w:color w:val="A9A9A9"/>
        </w:rPr>
        <w:t xml:space="preserve">Ranska</w:t>
      </w:r>
      <w:r>
        <w:rPr/>
        <w:t xml:space="preserve">, </w:t>
      </w:r>
      <w:r>
        <w:rPr>
          <w:color w:val="DCDCDC"/>
        </w:rPr>
        <w:t xml:space="preserve">Saksa</w:t>
      </w:r>
      <w:r>
        <w:rPr/>
        <w:t xml:space="preserve">, </w:t>
      </w:r>
      <w:r>
        <w:rPr>
          <w:color w:val="2F4F4F"/>
        </w:rPr>
        <w:t xml:space="preserve">Iso-Britannia </w:t>
      </w:r>
      <w:r>
        <w:rPr/>
        <w:t xml:space="preserve">ja </w:t>
      </w:r>
      <w:r>
        <w:rPr>
          <w:color w:val="556B2F"/>
        </w:rPr>
        <w:t xml:space="preserve">Portugali</w:t>
      </w:r>
      <w:r>
        <w:rPr/>
        <w:t xml:space="preserve">. Ne kartoittivat Afrikan uudelleen ottamatta huomioon jo olemassa olevia kulttuurisia ja kielellisiä rajoja. Konferenssin päätteeksi Afrikka jaettiin 50 eri siirtomaahan. Osanottajat määrittelivät, kuka hallitsi kutakin näistä uusista siirtomaista. He suunnittelivat myös sitoutumattomasti orjakaupan lopettamista Afrikassa.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maat hallitsivat uutta imperialismia Euroopassa?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Uuden imperialismin aikakaudella länsivallat (ja Japani) valloittivat yksitellen lähes koko Afrikan ja osan Aasiaa. Imperialismin uusi aalto heijasteli </w:t>
      </w:r>
      <w:r>
        <w:rPr>
          <w:color w:val="A9A9A9"/>
        </w:rPr>
        <w:t xml:space="preserve">suurvaltojen jatkuvaa kilpailua, taloudellista halua uusiin resursseihin ja markkinoihin sekä "sivistystehtävän" eetosta</w:t>
      </w:r>
      <w:r>
        <w:rPr/>
        <w:t xml:space="preserve">. Monet tämän aikakauden aikana perustetuista siirtomaista itsenäistyivät toisen maailmansodan jälkeisen dekolonisaation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aiheutti uuden eurooppalaisen imperialismin aallon 1800-luvun lopulla?</w:t>
      </w:r>
    </w:p>
    <w:p>
      <w:pPr>
        <w:pStyle w:val="TextBody"/>
        <w:bidi w:val="0"/>
        <w:jc w:val="left"/>
        <w:rPr>
          <w:b/>
          <w:u w:val="single"/>
          <w:shd w:val="clear" w:fill="FFFF00"/>
        </w:rPr>
      </w:pPr>
      <w:r>
        <w:rPr>
          <w:b/>
          <w:u w:val="single"/>
          <w:shd w:val="clear" w:fill="FFFF00"/>
        </w:rPr>
        <w:t xml:space="preserve">Asiakirjan numero 1622</w:t>
      </w:r>
    </w:p>
    <w:p>
      <w:pPr>
        <w:pStyle w:val="TextBody"/>
        <w:bidi w:val="0"/>
        <w:jc w:val="left"/>
        <w:rPr>
          <w:b/>
          <w:shd w:val="clear" w:fill="FFFF00"/>
        </w:rPr>
      </w:pPr>
      <w:r>
        <w:rPr>
          <w:b/>
          <w:shd w:val="clear" w:fill="FFFF00"/>
        </w:rPr>
        <w:t xml:space="preserve">Tekstin numero 0</w:t>
      </w:r>
    </w:p>
    <w:p>
      <w:pPr>
        <w:pStyle w:val="TextBody"/>
        <w:numPr>
          <w:ilvl w:val="0"/>
          <w:numId w:val="147"/>
        </w:numPr>
        <w:tabs>
          <w:tab w:val="clear" w:pos="1134"/>
          <w:tab w:val="left" w:leader="none" w:pos="707"/>
        </w:tabs>
        <w:bidi w:val="0"/>
        <w:spacing w:before="0" w:after="0"/>
        <w:ind w:start="707" w:hanging="283"/>
        <w:jc w:val="left"/>
        <w:rPr/>
      </w:pPr>
      <w:r>
        <w:rPr/>
        <w:t xml:space="preserve">Useimmat kaudet johtava liigan, touchdowns: 1957 -- 1959, 1963, 1965, 1965. </w:t>
      </w:r>
    </w:p>
    <w:p>
      <w:pPr>
        <w:pStyle w:val="TextBody"/>
        <w:numPr>
          <w:ilvl w:val="0"/>
          <w:numId w:val="147"/>
        </w:numPr>
        <w:tabs>
          <w:tab w:val="clear" w:pos="1134"/>
          <w:tab w:val="left" w:leader="none" w:pos="707"/>
        </w:tabs>
        <w:bidi w:val="0"/>
        <w:spacing w:before="0" w:after="0"/>
        <w:ind w:start="707" w:hanging="283"/>
        <w:jc w:val="left"/>
        <w:rPr/>
      </w:pPr>
      <w:r>
        <w:rPr/>
        <w:t xml:space="preserve">Useimmat peräkkäiset kaudet johtava liigan, touchdowns: (amerikkalainen jalkapalloliiga), 1962 -- 1964; Abner Haynes (amerikkalainen jalkapalloliiga), 1960 -- 1962; Cookie Gilchrist (amerikkalainen jalkapalloliiga), 1962 -- 1964; Jim Brown, 1966 -- 1968 </w:t>
      </w:r>
    </w:p>
    <w:p>
      <w:pPr>
        <w:pStyle w:val="TextBody"/>
        <w:numPr>
          <w:ilvl w:val="0"/>
          <w:numId w:val="147"/>
        </w:numPr>
        <w:tabs>
          <w:tab w:val="clear" w:pos="1134"/>
          <w:tab w:val="left" w:leader="none" w:pos="707"/>
        </w:tabs>
        <w:bidi w:val="0"/>
        <w:spacing w:before="0" w:after="0"/>
        <w:ind w:start="707" w:hanging="283"/>
        <w:jc w:val="left"/>
        <w:rPr/>
      </w:pPr>
      <w:r>
        <w:rPr/>
        <w:t xml:space="preserve">Eniten touchdowneja, ura: </w:t>
      </w:r>
      <w:r>
        <w:rPr>
          <w:color w:val="A9A9A9"/>
        </w:rPr>
        <w:t xml:space="preserve">Emmitt Smith</w:t>
      </w:r>
      <w:r>
        <w:rPr/>
        <w:t xml:space="preserve">, 1990 -- 2004 </w:t>
      </w:r>
    </w:p>
    <w:p>
      <w:pPr>
        <w:pStyle w:val="TextBody"/>
        <w:numPr>
          <w:ilvl w:val="0"/>
          <w:numId w:val="147"/>
        </w:numPr>
        <w:tabs>
          <w:tab w:val="clear" w:pos="1134"/>
          <w:tab w:val="left" w:leader="none" w:pos="707"/>
        </w:tabs>
        <w:bidi w:val="0"/>
        <w:spacing w:before="0" w:after="0"/>
        <w:ind w:start="707" w:hanging="283"/>
        <w:jc w:val="left"/>
        <w:rPr/>
      </w:pPr>
      <w:r>
        <w:rPr/>
        <w:t xml:space="preserve">Eniten touchdowneja, kausi: 28, LaDainian Tomlinson, 2006 </w:t>
      </w:r>
    </w:p>
    <w:p>
      <w:pPr>
        <w:pStyle w:val="TextBody"/>
        <w:numPr>
          <w:ilvl w:val="0"/>
          <w:numId w:val="147"/>
        </w:numPr>
        <w:tabs>
          <w:tab w:val="clear" w:pos="1134"/>
          <w:tab w:val="left" w:leader="none" w:pos="707"/>
        </w:tabs>
        <w:bidi w:val="0"/>
        <w:spacing w:before="0" w:after="0"/>
        <w:ind w:start="707" w:hanging="283"/>
        <w:jc w:val="left"/>
        <w:rPr/>
      </w:pPr>
      <w:r>
        <w:rPr/>
        <w:t xml:space="preserve">Eniten touchdowneja, tulokas, kausi: 18 Eric Dickerson, 1983 </w:t>
      </w:r>
    </w:p>
    <w:p>
      <w:pPr>
        <w:pStyle w:val="TextBody"/>
        <w:numPr>
          <w:ilvl w:val="0"/>
          <w:numId w:val="147"/>
        </w:numPr>
        <w:tabs>
          <w:tab w:val="clear" w:pos="1134"/>
          <w:tab w:val="left" w:leader="none" w:pos="707"/>
        </w:tabs>
        <w:bidi w:val="0"/>
        <w:spacing w:before="0" w:after="0"/>
        <w:ind w:start="707" w:hanging="283"/>
        <w:jc w:val="left"/>
        <w:rPr/>
      </w:pPr>
      <w:r>
        <w:rPr/>
        <w:t xml:space="preserve">Eniten touchdowneja, kausi, kotona: 16, Terry Allen, 1996; Priest Holmes, 2003; Shaun Alexander, 2005. </w:t>
      </w:r>
    </w:p>
    <w:p>
      <w:pPr>
        <w:pStyle w:val="TextBody"/>
        <w:numPr>
          <w:ilvl w:val="0"/>
          <w:numId w:val="147"/>
        </w:numPr>
        <w:tabs>
          <w:tab w:val="clear" w:pos="1134"/>
          <w:tab w:val="left" w:leader="none" w:pos="707"/>
        </w:tabs>
        <w:bidi w:val="0"/>
        <w:spacing w:before="0" w:after="0"/>
        <w:ind w:start="707" w:hanging="283"/>
        <w:jc w:val="left"/>
        <w:rPr/>
      </w:pPr>
      <w:r>
        <w:rPr/>
        <w:t xml:space="preserve">Eniten touchdowneja, kausi, Away: 16, John Riggins, 1983 </w:t>
      </w:r>
    </w:p>
    <w:p>
      <w:pPr>
        <w:pStyle w:val="TextBody"/>
        <w:numPr>
          <w:ilvl w:val="0"/>
          <w:numId w:val="147"/>
        </w:numPr>
        <w:tabs>
          <w:tab w:val="clear" w:pos="1134"/>
          <w:tab w:val="left" w:leader="none" w:pos="707"/>
        </w:tabs>
        <w:bidi w:val="0"/>
        <w:spacing w:before="0" w:after="0"/>
        <w:ind w:start="707" w:hanging="283"/>
        <w:jc w:val="left"/>
        <w:rPr/>
      </w:pPr>
      <w:r>
        <w:rPr/>
        <w:t xml:space="preserve">Eniten touchdowneja, peli: 6, Ernie Nevers; 28. marraskuuta 1929. </w:t>
      </w:r>
    </w:p>
    <w:p>
      <w:pPr>
        <w:pStyle w:val="TextBody"/>
        <w:numPr>
          <w:ilvl w:val="0"/>
          <w:numId w:val="147"/>
        </w:numPr>
        <w:tabs>
          <w:tab w:val="clear" w:pos="1134"/>
          <w:tab w:val="left" w:leader="none" w:pos="707"/>
        </w:tabs>
        <w:bidi w:val="0"/>
        <w:spacing w:before="0" w:after="0"/>
        <w:ind w:start="707" w:hanging="283"/>
        <w:jc w:val="left"/>
        <w:rPr/>
      </w:pPr>
      <w:r>
        <w:rPr/>
        <w:t xml:space="preserve">Eniten touchdowneja, yksi puoliaika: 1988; Shaun Alexander, 29.9.2002; Priest Holmes, 24.10.2004; Doug Martin, 4.11.2012; Priest Holmes, 24.10.2004. </w:t>
      </w:r>
    </w:p>
    <w:p>
      <w:pPr>
        <w:pStyle w:val="TextBody"/>
        <w:numPr>
          <w:ilvl w:val="0"/>
          <w:numId w:val="147"/>
        </w:numPr>
        <w:tabs>
          <w:tab w:val="clear" w:pos="1134"/>
          <w:tab w:val="left" w:leader="none" w:pos="707"/>
        </w:tabs>
        <w:bidi w:val="0"/>
        <w:spacing w:before="0" w:after="0"/>
        <w:ind w:start="707" w:hanging="283"/>
        <w:jc w:val="left"/>
        <w:rPr/>
      </w:pPr>
      <w:r>
        <w:rPr/>
        <w:t xml:space="preserve">Eniten kausia, 1+ touchdownia: 16, Marcus Allen 1982 -- 1997 </w:t>
      </w:r>
    </w:p>
    <w:p>
      <w:pPr>
        <w:pStyle w:val="TextBody"/>
        <w:numPr>
          <w:ilvl w:val="0"/>
          <w:numId w:val="147"/>
        </w:numPr>
        <w:tabs>
          <w:tab w:val="clear" w:pos="1134"/>
          <w:tab w:val="left" w:leader="none" w:pos="707"/>
        </w:tabs>
        <w:bidi w:val="0"/>
        <w:spacing w:before="0" w:after="0"/>
        <w:ind w:start="707" w:hanging="283"/>
        <w:jc w:val="left"/>
        <w:rPr/>
      </w:pPr>
      <w:r>
        <w:rPr/>
        <w:t xml:space="preserve">Eniten kausia, 2+ rushing touchdownia: 16, Marcus Allen 1982 -- 1997 </w:t>
      </w:r>
    </w:p>
    <w:p>
      <w:pPr>
        <w:pStyle w:val="TextBody"/>
        <w:numPr>
          <w:ilvl w:val="0"/>
          <w:numId w:val="147"/>
        </w:numPr>
        <w:tabs>
          <w:tab w:val="clear" w:pos="1134"/>
          <w:tab w:val="left" w:leader="none" w:pos="707"/>
        </w:tabs>
        <w:bidi w:val="0"/>
        <w:spacing w:before="0" w:after="0"/>
        <w:ind w:start="707" w:hanging="283"/>
        <w:jc w:val="left"/>
        <w:rPr/>
      </w:pPr>
      <w:r>
        <w:rPr/>
        <w:t xml:space="preserve">Eniten kausia, 3+ rushing touchdownia: 14, Emmitt Smith 1990 -- 2004 </w:t>
      </w:r>
    </w:p>
    <w:p>
      <w:pPr>
        <w:pStyle w:val="TextBody"/>
        <w:numPr>
          <w:ilvl w:val="0"/>
          <w:numId w:val="147"/>
        </w:numPr>
        <w:tabs>
          <w:tab w:val="clear" w:pos="1134"/>
          <w:tab w:val="left" w:leader="none" w:pos="707"/>
        </w:tabs>
        <w:bidi w:val="0"/>
        <w:spacing w:before="0" w:after="0"/>
        <w:ind w:start="707" w:hanging="283"/>
        <w:jc w:val="left"/>
        <w:rPr/>
      </w:pPr>
      <w:r>
        <w:rPr/>
        <w:t xml:space="preserve">Eniten kausia, 4+ rushing touchdownia: 13, Marcus Allen 1982 -- 1997, Emmitt Smith 1990 -- 2004. </w:t>
      </w:r>
    </w:p>
    <w:p>
      <w:pPr>
        <w:pStyle w:val="TextBody"/>
        <w:numPr>
          <w:ilvl w:val="0"/>
          <w:numId w:val="147"/>
        </w:numPr>
        <w:tabs>
          <w:tab w:val="clear" w:pos="1134"/>
          <w:tab w:val="left" w:leader="none" w:pos="707"/>
        </w:tabs>
        <w:bidi w:val="0"/>
        <w:spacing w:before="0" w:after="0"/>
        <w:ind w:start="707" w:hanging="283"/>
        <w:jc w:val="left"/>
        <w:rPr/>
      </w:pPr>
      <w:r>
        <w:rPr/>
        <w:t xml:space="preserve">Eniten kausia, 5+ rushing touchdownia: 13, Marcus Allen 1982 -- 1997 </w:t>
      </w:r>
    </w:p>
    <w:p>
      <w:pPr>
        <w:pStyle w:val="TextBody"/>
        <w:numPr>
          <w:ilvl w:val="0"/>
          <w:numId w:val="147"/>
        </w:numPr>
        <w:tabs>
          <w:tab w:val="clear" w:pos="1134"/>
          <w:tab w:val="left" w:leader="none" w:pos="707"/>
        </w:tabs>
        <w:bidi w:val="0"/>
        <w:spacing w:before="0" w:after="0"/>
        <w:ind w:start="707" w:hanging="283"/>
        <w:jc w:val="left"/>
        <w:rPr/>
      </w:pPr>
      <w:r>
        <w:rPr/>
        <w:t xml:space="preserve">Eniten kausia, 6+ rushing touchdownia: 11, Walter Payton 1975 -- 1986, Emmitt Smith 1990 -- 2004. </w:t>
      </w:r>
    </w:p>
    <w:p>
      <w:pPr>
        <w:pStyle w:val="TextBody"/>
        <w:numPr>
          <w:ilvl w:val="0"/>
          <w:numId w:val="147"/>
        </w:numPr>
        <w:tabs>
          <w:tab w:val="clear" w:pos="1134"/>
          <w:tab w:val="left" w:leader="none" w:pos="707"/>
        </w:tabs>
        <w:bidi w:val="0"/>
        <w:spacing w:before="0" w:after="0"/>
        <w:ind w:start="707" w:hanging="283"/>
        <w:jc w:val="left"/>
        <w:rPr/>
      </w:pPr>
      <w:r>
        <w:rPr/>
        <w:t xml:space="preserve">Eniten kausia, 7 + rushing touchdownia: 11, Emmitt Smith 1990 -- 2004 </w:t>
      </w:r>
    </w:p>
    <w:p>
      <w:pPr>
        <w:pStyle w:val="TextBody"/>
        <w:numPr>
          <w:ilvl w:val="0"/>
          <w:numId w:val="147"/>
        </w:numPr>
        <w:tabs>
          <w:tab w:val="clear" w:pos="1134"/>
          <w:tab w:val="left" w:leader="none" w:pos="707"/>
        </w:tabs>
        <w:bidi w:val="0"/>
        <w:spacing w:before="0" w:after="0"/>
        <w:ind w:start="707" w:hanging="283"/>
        <w:jc w:val="left"/>
        <w:rPr/>
      </w:pPr>
      <w:r>
        <w:rPr/>
        <w:t xml:space="preserve">Eniten kausia, 8+ rushing touchdownia: 11, Emmitt Smith 1990 -- 2004 </w:t>
      </w:r>
    </w:p>
    <w:p>
      <w:pPr>
        <w:pStyle w:val="TextBody"/>
        <w:numPr>
          <w:ilvl w:val="0"/>
          <w:numId w:val="147"/>
        </w:numPr>
        <w:tabs>
          <w:tab w:val="clear" w:pos="1134"/>
          <w:tab w:val="left" w:leader="none" w:pos="707"/>
        </w:tabs>
        <w:bidi w:val="0"/>
        <w:spacing w:before="0" w:after="0"/>
        <w:ind w:start="707" w:hanging="283"/>
        <w:jc w:val="left"/>
        <w:rPr/>
      </w:pPr>
      <w:r>
        <w:rPr/>
        <w:t xml:space="preserve">Eniten kausia, 9 + rushing touchdownia: 11, Emmitt Smith 1990 -- 2004 </w:t>
      </w:r>
    </w:p>
    <w:p>
      <w:pPr>
        <w:pStyle w:val="TextBody"/>
        <w:numPr>
          <w:ilvl w:val="0"/>
          <w:numId w:val="147"/>
        </w:numPr>
        <w:tabs>
          <w:tab w:val="clear" w:pos="1134"/>
          <w:tab w:val="left" w:leader="none" w:pos="707"/>
        </w:tabs>
        <w:bidi w:val="0"/>
        <w:spacing w:before="0" w:after="0"/>
        <w:ind w:start="707" w:hanging="283"/>
        <w:jc w:val="left"/>
        <w:rPr/>
      </w:pPr>
      <w:r>
        <w:rPr/>
        <w:t xml:space="preserve">Eniten kausia, 10+ rushing touchdownia: 9, LaDainian Tomlinson 2001 -- 2009 </w:t>
      </w:r>
    </w:p>
    <w:p>
      <w:pPr>
        <w:pStyle w:val="TextBody"/>
        <w:numPr>
          <w:ilvl w:val="0"/>
          <w:numId w:val="147"/>
        </w:numPr>
        <w:tabs>
          <w:tab w:val="clear" w:pos="1134"/>
          <w:tab w:val="left" w:leader="none" w:pos="707"/>
        </w:tabs>
        <w:bidi w:val="0"/>
        <w:spacing w:before="0" w:after="0"/>
        <w:ind w:start="707" w:hanging="283"/>
        <w:jc w:val="left"/>
        <w:rPr/>
      </w:pPr>
      <w:r>
        <w:rPr/>
        <w:t xml:space="preserve">Eniten kausia, 11+ rushing touchdownia: 8, LaDainian Tomlinson 2002 -- 2009, Emmitt Smith 1990 -- 1999. </w:t>
      </w:r>
    </w:p>
    <w:p>
      <w:pPr>
        <w:pStyle w:val="TextBody"/>
        <w:numPr>
          <w:ilvl w:val="0"/>
          <w:numId w:val="147"/>
        </w:numPr>
        <w:tabs>
          <w:tab w:val="clear" w:pos="1134"/>
          <w:tab w:val="left" w:leader="none" w:pos="707"/>
        </w:tabs>
        <w:bidi w:val="0"/>
        <w:spacing w:before="0" w:after="0"/>
        <w:ind w:start="707" w:hanging="283"/>
        <w:jc w:val="left"/>
        <w:rPr/>
      </w:pPr>
      <w:r>
        <w:rPr/>
        <w:t xml:space="preserve">Eniten kausia, 12+ rushing touchdownia: 7, LaDainian Tomlinson 2002 -- 2009 </w:t>
      </w:r>
    </w:p>
    <w:p>
      <w:pPr>
        <w:pStyle w:val="TextBody"/>
        <w:numPr>
          <w:ilvl w:val="0"/>
          <w:numId w:val="147"/>
        </w:numPr>
        <w:tabs>
          <w:tab w:val="clear" w:pos="1134"/>
          <w:tab w:val="left" w:leader="none" w:pos="707"/>
        </w:tabs>
        <w:bidi w:val="0"/>
        <w:spacing w:before="0" w:after="0"/>
        <w:ind w:start="707" w:hanging="283"/>
        <w:jc w:val="left"/>
        <w:rPr/>
      </w:pPr>
      <w:r>
        <w:rPr/>
        <w:t xml:space="preserve">Eniten kausia, 13+ touchdownia: 6, LaDainian Tomlinson 2002 -- 2007 </w:t>
      </w:r>
    </w:p>
    <w:p>
      <w:pPr>
        <w:pStyle w:val="TextBody"/>
        <w:numPr>
          <w:ilvl w:val="0"/>
          <w:numId w:val="147"/>
        </w:numPr>
        <w:tabs>
          <w:tab w:val="clear" w:pos="1134"/>
          <w:tab w:val="left" w:leader="none" w:pos="707"/>
        </w:tabs>
        <w:bidi w:val="0"/>
        <w:spacing w:before="0" w:after="0"/>
        <w:ind w:start="707" w:hanging="283"/>
        <w:jc w:val="left"/>
        <w:rPr/>
      </w:pPr>
      <w:r>
        <w:rPr/>
        <w:t xml:space="preserve">Useimmat kaudet, 14+ touchdownia: 2004 -- 2007, Shaun Alexander 2001 -- 2005. </w:t>
      </w:r>
    </w:p>
    <w:p>
      <w:pPr>
        <w:pStyle w:val="TextBody"/>
        <w:numPr>
          <w:ilvl w:val="0"/>
          <w:numId w:val="147"/>
        </w:numPr>
        <w:tabs>
          <w:tab w:val="clear" w:pos="1134"/>
          <w:tab w:val="left" w:leader="none" w:pos="707"/>
        </w:tabs>
        <w:bidi w:val="0"/>
        <w:spacing w:before="0" w:after="0"/>
        <w:ind w:start="707" w:hanging="283"/>
        <w:jc w:val="left"/>
        <w:rPr/>
      </w:pPr>
      <w:r>
        <w:rPr/>
        <w:t xml:space="preserve">Useimmat kaudet, 15+ touchdownia: 2004 -- 2007: 4, LaDainian Tomlinson 2004 -- 2007 </w:t>
      </w:r>
    </w:p>
    <w:p>
      <w:pPr>
        <w:pStyle w:val="TextBody"/>
        <w:numPr>
          <w:ilvl w:val="0"/>
          <w:numId w:val="147"/>
        </w:numPr>
        <w:tabs>
          <w:tab w:val="clear" w:pos="1134"/>
          <w:tab w:val="left" w:leader="none" w:pos="707"/>
        </w:tabs>
        <w:bidi w:val="0"/>
        <w:spacing w:before="0" w:after="0"/>
        <w:ind w:start="707" w:hanging="283"/>
        <w:jc w:val="left"/>
        <w:rPr/>
      </w:pPr>
      <w:r>
        <w:rPr/>
        <w:t xml:space="preserve">Useimmat kaudet, 16+ touchdownia: 2004 -- 2006, Shaun Alexander 2002 -- 2005, Emmitt Smith 1992 -- 1995. </w:t>
      </w:r>
    </w:p>
    <w:p>
      <w:pPr>
        <w:pStyle w:val="TextBody"/>
        <w:numPr>
          <w:ilvl w:val="0"/>
          <w:numId w:val="147"/>
        </w:numPr>
        <w:tabs>
          <w:tab w:val="clear" w:pos="1134"/>
          <w:tab w:val="left" w:leader="none" w:pos="707"/>
        </w:tabs>
        <w:bidi w:val="0"/>
        <w:spacing w:before="0" w:after="0"/>
        <w:ind w:start="707" w:hanging="283"/>
        <w:jc w:val="left"/>
        <w:rPr/>
      </w:pPr>
      <w:r>
        <w:rPr/>
        <w:t xml:space="preserve">Useimmat kaudet, 17+ touchdownia: Tomlinson 2004 -- 2006, Emmitt Smith 1992 -- 1995. </w:t>
      </w:r>
    </w:p>
    <w:p>
      <w:pPr>
        <w:pStyle w:val="TextBody"/>
        <w:numPr>
          <w:ilvl w:val="0"/>
          <w:numId w:val="147"/>
        </w:numPr>
        <w:tabs>
          <w:tab w:val="clear" w:pos="1134"/>
          <w:tab w:val="left" w:leader="none" w:pos="707"/>
        </w:tabs>
        <w:bidi w:val="0"/>
        <w:spacing w:before="0" w:after="0"/>
        <w:ind w:start="707" w:hanging="283"/>
        <w:jc w:val="left"/>
        <w:rPr/>
      </w:pPr>
      <w:r>
        <w:rPr/>
        <w:t xml:space="preserve">Useimmat kaudet, 18+ touchdownia: Emmitt Smith 1992 -- 1995 </w:t>
      </w:r>
    </w:p>
    <w:p>
      <w:pPr>
        <w:pStyle w:val="TextBody"/>
        <w:numPr>
          <w:ilvl w:val="0"/>
          <w:numId w:val="147"/>
        </w:numPr>
        <w:tabs>
          <w:tab w:val="clear" w:pos="1134"/>
          <w:tab w:val="left" w:leader="none" w:pos="707"/>
        </w:tabs>
        <w:bidi w:val="0"/>
        <w:spacing w:before="0" w:after="0"/>
        <w:ind w:start="707" w:hanging="283"/>
        <w:jc w:val="left"/>
        <w:rPr/>
      </w:pPr>
      <w:r>
        <w:rPr/>
        <w:t xml:space="preserve">Eniten kausia, 19+ rushing touchdownia: 2, Priest Holmes 2002 -- 2003, Emmitt Smith 1994 -- 1995. </w:t>
      </w:r>
    </w:p>
    <w:p>
      <w:pPr>
        <w:pStyle w:val="TextBody"/>
        <w:numPr>
          <w:ilvl w:val="0"/>
          <w:numId w:val="147"/>
        </w:numPr>
        <w:tabs>
          <w:tab w:val="clear" w:pos="1134"/>
          <w:tab w:val="left" w:leader="none" w:pos="707"/>
        </w:tabs>
        <w:bidi w:val="0"/>
        <w:spacing w:before="0" w:after="0"/>
        <w:ind w:start="707" w:hanging="283"/>
        <w:jc w:val="left"/>
        <w:rPr/>
      </w:pPr>
      <w:r>
        <w:rPr/>
        <w:t xml:space="preserve">Eniten kausia, 20+ rushing touchdownia: 2, Priest Holmes 2002 -- 2003, Emmitt Smith 1994 -- 1995. </w:t>
      </w:r>
    </w:p>
    <w:p>
      <w:pPr>
        <w:pStyle w:val="TextBody"/>
        <w:numPr>
          <w:ilvl w:val="0"/>
          <w:numId w:val="147"/>
        </w:numPr>
        <w:tabs>
          <w:tab w:val="clear" w:pos="1134"/>
          <w:tab w:val="left" w:leader="none" w:pos="707"/>
        </w:tabs>
        <w:bidi w:val="0"/>
        <w:spacing w:before="0" w:after="0"/>
        <w:ind w:start="707" w:hanging="283"/>
        <w:jc w:val="left"/>
        <w:rPr/>
      </w:pPr>
      <w:r>
        <w:rPr/>
        <w:t xml:space="preserve">Eniten peräkkäisiä kausia, 1+ touchdownia: 16, Marcus Allen 1982 -- 1997 </w:t>
      </w:r>
    </w:p>
    <w:p>
      <w:pPr>
        <w:pStyle w:val="TextBody"/>
        <w:numPr>
          <w:ilvl w:val="0"/>
          <w:numId w:val="147"/>
        </w:numPr>
        <w:tabs>
          <w:tab w:val="clear" w:pos="1134"/>
          <w:tab w:val="left" w:leader="none" w:pos="707"/>
        </w:tabs>
        <w:bidi w:val="0"/>
        <w:spacing w:before="0" w:after="0"/>
        <w:ind w:start="707" w:hanging="283"/>
        <w:jc w:val="left"/>
        <w:rPr/>
      </w:pPr>
      <w:r>
        <w:rPr/>
        <w:t xml:space="preserve">Eniten peräkkäisiä kausia, 2+ touchdownia: 16, Marcus Allen 1982 -- 1997 </w:t>
      </w:r>
    </w:p>
    <w:p>
      <w:pPr>
        <w:pStyle w:val="TextBody"/>
        <w:numPr>
          <w:ilvl w:val="0"/>
          <w:numId w:val="147"/>
        </w:numPr>
        <w:tabs>
          <w:tab w:val="clear" w:pos="1134"/>
          <w:tab w:val="left" w:leader="none" w:pos="707"/>
        </w:tabs>
        <w:bidi w:val="0"/>
        <w:spacing w:before="0" w:after="0"/>
        <w:ind w:start="707" w:hanging="283"/>
        <w:jc w:val="left"/>
        <w:rPr/>
      </w:pPr>
      <w:r>
        <w:rPr/>
        <w:t xml:space="preserve">Eniten peräkkäisiä kausia, 3+ touchdownia: 13, Jerome Bettis 1993 -- 2005, Emmitt Smith 1990 -- 2002. </w:t>
      </w:r>
    </w:p>
    <w:p>
      <w:pPr>
        <w:pStyle w:val="TextBody"/>
        <w:numPr>
          <w:ilvl w:val="0"/>
          <w:numId w:val="147"/>
        </w:numPr>
        <w:tabs>
          <w:tab w:val="clear" w:pos="1134"/>
          <w:tab w:val="left" w:leader="none" w:pos="707"/>
        </w:tabs>
        <w:bidi w:val="0"/>
        <w:spacing w:before="0" w:after="0"/>
        <w:ind w:start="707" w:hanging="283"/>
        <w:jc w:val="left"/>
        <w:rPr/>
      </w:pPr>
      <w:r>
        <w:rPr/>
        <w:t xml:space="preserve">Eniten peräkkäisiä kausia, 4+ rushing touchdownia: 11, Emmitt Smith 1990 -- 2000, Steven Jackson 2004 -- 2014. </w:t>
      </w:r>
    </w:p>
    <w:p>
      <w:pPr>
        <w:pStyle w:val="TextBody"/>
        <w:numPr>
          <w:ilvl w:val="0"/>
          <w:numId w:val="147"/>
        </w:numPr>
        <w:tabs>
          <w:tab w:val="clear" w:pos="1134"/>
          <w:tab w:val="left" w:leader="none" w:pos="707"/>
        </w:tabs>
        <w:bidi w:val="0"/>
        <w:spacing w:before="0" w:after="0"/>
        <w:ind w:start="707" w:hanging="283"/>
        <w:jc w:val="left"/>
        <w:rPr/>
      </w:pPr>
      <w:r>
        <w:rPr/>
        <w:t xml:space="preserve">Eniten peräkkäisiä kausia, 5+ rushing touchdownia: 10, LaDainian Tomlinson 2001 -- 2010, Marshall Faulk 1994 -- 2003. </w:t>
      </w:r>
    </w:p>
    <w:p>
      <w:pPr>
        <w:pStyle w:val="TextBody"/>
        <w:numPr>
          <w:ilvl w:val="0"/>
          <w:numId w:val="147"/>
        </w:numPr>
        <w:tabs>
          <w:tab w:val="clear" w:pos="1134"/>
          <w:tab w:val="left" w:leader="none" w:pos="707"/>
        </w:tabs>
        <w:bidi w:val="0"/>
        <w:spacing w:before="0" w:after="0"/>
        <w:ind w:start="707" w:hanging="283"/>
        <w:jc w:val="left"/>
        <w:rPr/>
      </w:pPr>
      <w:r>
        <w:rPr/>
        <w:t xml:space="preserve">Eniten peräkkäisiä kausia, 6+ rushing touchdownia: 10, LaDainian Tomlinson 2001 -- 2010, Marshall Faulk 1994 -- 2003. </w:t>
      </w:r>
    </w:p>
    <w:p>
      <w:pPr>
        <w:pStyle w:val="TextBody"/>
        <w:numPr>
          <w:ilvl w:val="0"/>
          <w:numId w:val="147"/>
        </w:numPr>
        <w:tabs>
          <w:tab w:val="clear" w:pos="1134"/>
          <w:tab w:val="left" w:leader="none" w:pos="707"/>
        </w:tabs>
        <w:bidi w:val="0"/>
        <w:spacing w:before="0" w:after="0"/>
        <w:ind w:start="707" w:hanging="283"/>
        <w:jc w:val="left"/>
        <w:rPr/>
      </w:pPr>
      <w:r>
        <w:rPr/>
        <w:t xml:space="preserve">Eniten peräkkäisiä kausia, 7 + rushing touchdowns: 9, LaDainian Tomlinson 2001 -- 2009, Jim Brown 1957 -- 1965. </w:t>
      </w:r>
    </w:p>
    <w:p>
      <w:pPr>
        <w:pStyle w:val="TextBody"/>
        <w:numPr>
          <w:ilvl w:val="0"/>
          <w:numId w:val="147"/>
        </w:numPr>
        <w:tabs>
          <w:tab w:val="clear" w:pos="1134"/>
          <w:tab w:val="left" w:leader="none" w:pos="707"/>
        </w:tabs>
        <w:bidi w:val="0"/>
        <w:spacing w:before="0" w:after="0"/>
        <w:ind w:start="707" w:hanging="283"/>
        <w:jc w:val="left"/>
        <w:rPr/>
      </w:pPr>
      <w:r>
        <w:rPr/>
        <w:t xml:space="preserve">Eniten peräkkäisiä kausia, 8+ touchdownia: 9, LaDainian Tomlinson 2001 -- 2009 </w:t>
      </w:r>
    </w:p>
    <w:p>
      <w:pPr>
        <w:pStyle w:val="TextBody"/>
        <w:numPr>
          <w:ilvl w:val="0"/>
          <w:numId w:val="147"/>
        </w:numPr>
        <w:tabs>
          <w:tab w:val="clear" w:pos="1134"/>
          <w:tab w:val="left" w:leader="none" w:pos="707"/>
        </w:tabs>
        <w:bidi w:val="0"/>
        <w:spacing w:before="0" w:after="0"/>
        <w:ind w:start="707" w:hanging="283"/>
        <w:jc w:val="left"/>
        <w:rPr/>
      </w:pPr>
      <w:r>
        <w:rPr/>
        <w:t xml:space="preserve">Eniten peräkkäisiä kausia, 9+ touchdownia: 9, LaDainian Tomlinson 2001 -- 2009 </w:t>
      </w:r>
    </w:p>
    <w:p>
      <w:pPr>
        <w:pStyle w:val="TextBody"/>
        <w:numPr>
          <w:ilvl w:val="0"/>
          <w:numId w:val="147"/>
        </w:numPr>
        <w:tabs>
          <w:tab w:val="clear" w:pos="1134"/>
          <w:tab w:val="left" w:leader="none" w:pos="707"/>
        </w:tabs>
        <w:bidi w:val="0"/>
        <w:spacing w:before="0" w:after="0"/>
        <w:ind w:start="707" w:hanging="283"/>
        <w:jc w:val="left"/>
        <w:rPr/>
      </w:pPr>
      <w:r>
        <w:rPr/>
        <w:t xml:space="preserve">Useimmat peräkkäiset pelit, 1 + rushing touchdown: 14, LaDainian Tomlinson, 2004 -- 2005 </w:t>
      </w:r>
    </w:p>
    <w:p>
      <w:pPr>
        <w:pStyle w:val="TextBody"/>
        <w:numPr>
          <w:ilvl w:val="0"/>
          <w:numId w:val="147"/>
        </w:numPr>
        <w:tabs>
          <w:tab w:val="clear" w:pos="1134"/>
          <w:tab w:val="left" w:leader="none" w:pos="707"/>
        </w:tabs>
        <w:bidi w:val="0"/>
        <w:spacing w:before="0" w:after="0"/>
        <w:ind w:start="707" w:hanging="283"/>
        <w:jc w:val="left"/>
        <w:rPr/>
      </w:pPr>
      <w:r>
        <w:rPr/>
        <w:t xml:space="preserve">Eniten peräkkäisiä pelejä, 2 + rushing touchdowns: 8, LaDainian Tomlinson, 2006 </w:t>
      </w:r>
    </w:p>
    <w:p>
      <w:pPr>
        <w:pStyle w:val="TextBody"/>
        <w:numPr>
          <w:ilvl w:val="0"/>
          <w:numId w:val="147"/>
        </w:numPr>
        <w:tabs>
          <w:tab w:val="clear" w:pos="1134"/>
          <w:tab w:val="left" w:leader="none" w:pos="707"/>
        </w:tabs>
        <w:bidi w:val="0"/>
        <w:spacing w:before="0" w:after="0"/>
        <w:ind w:start="707" w:hanging="283"/>
        <w:jc w:val="left"/>
        <w:rPr/>
      </w:pPr>
      <w:r>
        <w:rPr/>
        <w:t xml:space="preserve">Eniten peräkkäisiä pelejä, 3 + rushing touchdowns: LaDainian Tomlinson, 2006. </w:t>
      </w:r>
    </w:p>
    <w:p>
      <w:pPr>
        <w:pStyle w:val="TextBody"/>
        <w:numPr>
          <w:ilvl w:val="0"/>
          <w:numId w:val="147"/>
        </w:numPr>
        <w:tabs>
          <w:tab w:val="clear" w:pos="1134"/>
          <w:tab w:val="left" w:leader="none" w:pos="707"/>
        </w:tabs>
        <w:bidi w:val="0"/>
        <w:spacing w:before="0" w:after="0"/>
        <w:ind w:start="707" w:hanging="283"/>
        <w:jc w:val="left"/>
        <w:rPr/>
      </w:pPr>
      <w:r>
        <w:rPr/>
        <w:t xml:space="preserve">Eniten peräkkäisiä pelejä, 4 + rushing touchdowns: 2, Jim Taylor, 1962 </w:t>
      </w:r>
    </w:p>
    <w:p>
      <w:pPr>
        <w:pStyle w:val="TextBody"/>
        <w:numPr>
          <w:ilvl w:val="0"/>
          <w:numId w:val="147"/>
        </w:numPr>
        <w:tabs>
          <w:tab w:val="clear" w:pos="1134"/>
          <w:tab w:val="left" w:leader="none" w:pos="707"/>
        </w:tabs>
        <w:bidi w:val="0"/>
        <w:spacing w:before="0" w:after="0"/>
        <w:ind w:start="707" w:hanging="283"/>
        <w:jc w:val="left"/>
        <w:rPr/>
      </w:pPr>
      <w:r>
        <w:rPr/>
        <w:t xml:space="preserve">Eniten pelejä, 1 + rushing touchdowns, ura: Smith 1990 -- 2004 </w:t>
      </w:r>
    </w:p>
    <w:p>
      <w:pPr>
        <w:pStyle w:val="TextBody"/>
        <w:numPr>
          <w:ilvl w:val="0"/>
          <w:numId w:val="147"/>
        </w:numPr>
        <w:tabs>
          <w:tab w:val="clear" w:pos="1134"/>
          <w:tab w:val="left" w:leader="none" w:pos="707"/>
        </w:tabs>
        <w:bidi w:val="0"/>
        <w:spacing w:before="0" w:after="0"/>
        <w:ind w:start="707" w:hanging="283"/>
        <w:jc w:val="left"/>
        <w:rPr/>
      </w:pPr>
      <w:r>
        <w:rPr/>
        <w:t xml:space="preserve">Eniten pelejä, 2 + rushing touchdowns, ura: LaDainian Tomlinson 2001 -- 2010 </w:t>
      </w:r>
    </w:p>
    <w:p>
      <w:pPr>
        <w:pStyle w:val="TextBody"/>
        <w:numPr>
          <w:ilvl w:val="0"/>
          <w:numId w:val="147"/>
        </w:numPr>
        <w:tabs>
          <w:tab w:val="clear" w:pos="1134"/>
          <w:tab w:val="left" w:leader="none" w:pos="707"/>
        </w:tabs>
        <w:bidi w:val="0"/>
        <w:spacing w:before="0" w:after="0"/>
        <w:ind w:start="707" w:hanging="283"/>
        <w:jc w:val="left"/>
        <w:rPr/>
      </w:pPr>
      <w:r>
        <w:rPr/>
        <w:t xml:space="preserve">Eniten pelejä, 3+ rushing touchdowns, ura: 12, LaDainian Tomlinson 2001 -- 2008 </w:t>
      </w:r>
    </w:p>
    <w:p>
      <w:pPr>
        <w:pStyle w:val="TextBody"/>
        <w:numPr>
          <w:ilvl w:val="0"/>
          <w:numId w:val="147"/>
        </w:numPr>
        <w:tabs>
          <w:tab w:val="clear" w:pos="1134"/>
          <w:tab w:val="left" w:leader="none" w:pos="707"/>
        </w:tabs>
        <w:bidi w:val="0"/>
        <w:spacing w:before="0" w:after="0"/>
        <w:ind w:start="707" w:hanging="283"/>
        <w:jc w:val="left"/>
        <w:rPr/>
      </w:pPr>
      <w:r>
        <w:rPr/>
        <w:t xml:space="preserve">Eniten pelejä, 4 + rushing touchdowns, ura: 5, Jim Brown 1957 -- 1962 </w:t>
      </w:r>
    </w:p>
    <w:p>
      <w:pPr>
        <w:pStyle w:val="TextBody"/>
        <w:numPr>
          <w:ilvl w:val="0"/>
          <w:numId w:val="147"/>
        </w:numPr>
        <w:tabs>
          <w:tab w:val="clear" w:pos="1134"/>
          <w:tab w:val="left" w:leader="none" w:pos="707"/>
        </w:tabs>
        <w:bidi w:val="0"/>
        <w:spacing w:before="0" w:after="0"/>
        <w:ind w:start="707" w:hanging="283"/>
        <w:jc w:val="left"/>
        <w:rPr/>
      </w:pPr>
      <w:r>
        <w:rPr/>
        <w:t xml:space="preserve">Eniten pelejä, 5 + rushing touchdowns, ura: 1, Jimmy Conzelman 10-15-1922, Ernie Nevers 28.11.1929, Jim Brown 1.11.1959, Cookie Gilchrist 8.12.1963, Ricky Watters 15.1.1994, James Stewart (amerikkalainen jalkapallo) 12.10.1997, Clinton Portis 7.12.2003. </w:t>
      </w:r>
    </w:p>
    <w:p>
      <w:pPr>
        <w:pStyle w:val="TextBody"/>
        <w:numPr>
          <w:ilvl w:val="0"/>
          <w:numId w:val="147"/>
        </w:numPr>
        <w:tabs>
          <w:tab w:val="clear" w:pos="1134"/>
          <w:tab w:val="left" w:leader="none" w:pos="707"/>
        </w:tabs>
        <w:bidi w:val="0"/>
        <w:spacing w:before="0" w:after="0"/>
        <w:ind w:start="707" w:hanging="283"/>
        <w:jc w:val="left"/>
        <w:rPr/>
      </w:pPr>
      <w:r>
        <w:rPr/>
        <w:t xml:space="preserve">Eniten pelejä, joissa juoksu 6 + touchdownit, ura: Nevers 28.11.1929: 1, Ernie Nevers 28.11.1929 </w:t>
      </w:r>
    </w:p>
    <w:p>
      <w:pPr>
        <w:pStyle w:val="TextBody"/>
        <w:numPr>
          <w:ilvl w:val="0"/>
          <w:numId w:val="147"/>
        </w:numPr>
        <w:tabs>
          <w:tab w:val="clear" w:pos="1134"/>
          <w:tab w:val="left" w:leader="none" w:pos="707"/>
        </w:tabs>
        <w:bidi w:val="0"/>
        <w:spacing w:before="0" w:after="0"/>
        <w:ind w:start="707" w:hanging="283"/>
        <w:jc w:val="left"/>
        <w:rPr/>
      </w:pPr>
      <w:r>
        <w:rPr/>
        <w:t xml:space="preserve">Eniten pelejä, 1+ rushing touchdowns, kausi: 15, Emmitt Smith 1995 </w:t>
      </w:r>
    </w:p>
    <w:p>
      <w:pPr>
        <w:pStyle w:val="TextBody"/>
        <w:numPr>
          <w:ilvl w:val="0"/>
          <w:numId w:val="147"/>
        </w:numPr>
        <w:tabs>
          <w:tab w:val="clear" w:pos="1134"/>
          <w:tab w:val="left" w:leader="none" w:pos="707"/>
        </w:tabs>
        <w:bidi w:val="0"/>
        <w:spacing w:before="0" w:after="0"/>
        <w:ind w:start="707" w:hanging="283"/>
        <w:jc w:val="left"/>
        <w:rPr/>
      </w:pPr>
      <w:r>
        <w:rPr/>
        <w:t xml:space="preserve">Eniten pelejä, 2+ rushing touchdowns, kausi: 10, LaDainian Tomlinson 2006, Priest Holmes 2003 </w:t>
      </w:r>
    </w:p>
    <w:p>
      <w:pPr>
        <w:pStyle w:val="TextBody"/>
        <w:numPr>
          <w:ilvl w:val="0"/>
          <w:numId w:val="147"/>
        </w:numPr>
        <w:tabs>
          <w:tab w:val="clear" w:pos="1134"/>
          <w:tab w:val="left" w:leader="none" w:pos="707"/>
        </w:tabs>
        <w:bidi w:val="0"/>
        <w:spacing w:before="0" w:after="0"/>
        <w:ind w:start="707" w:hanging="283"/>
        <w:jc w:val="left"/>
        <w:rPr/>
      </w:pPr>
      <w:r>
        <w:rPr/>
        <w:t xml:space="preserve">Eniten otteluita, joissa 3+ touchdownia, kausi: 5, LaDainian Tomlinson 2006 </w:t>
      </w:r>
    </w:p>
    <w:p>
      <w:pPr>
        <w:pStyle w:val="TextBody"/>
        <w:numPr>
          <w:ilvl w:val="0"/>
          <w:numId w:val="147"/>
        </w:numPr>
        <w:tabs>
          <w:tab w:val="clear" w:pos="1134"/>
          <w:tab w:val="left" w:leader="none" w:pos="707"/>
        </w:tabs>
        <w:bidi w:val="0"/>
        <w:spacing w:before="0" w:after="0"/>
        <w:ind w:start="707" w:hanging="283"/>
        <w:jc w:val="left"/>
        <w:rPr/>
      </w:pPr>
      <w:r>
        <w:rPr/>
        <w:t xml:space="preserve">Eniten otteluita, 4 + rushing touchdowns, kausi: 2, Jim Taylor 1962, Shaun Alexander 2005, LaDainian Tomlinson 2006, DeAngelo Williams 2008 </w:t>
      </w:r>
    </w:p>
    <w:p>
      <w:pPr>
        <w:pStyle w:val="TextBody"/>
        <w:numPr>
          <w:ilvl w:val="0"/>
          <w:numId w:val="147"/>
        </w:numPr>
        <w:tabs>
          <w:tab w:val="clear" w:pos="1134"/>
          <w:tab w:val="left" w:leader="none" w:pos="707"/>
        </w:tabs>
        <w:bidi w:val="0"/>
        <w:spacing w:before="0" w:after="0"/>
        <w:ind w:start="707" w:hanging="283"/>
        <w:jc w:val="left"/>
        <w:rPr/>
      </w:pPr>
      <w:r>
        <w:rPr/>
        <w:t xml:space="preserve">Eniten touchdowneja pelinrakentajalla, uralla: 52, </w:t>
      </w:r>
      <w:r>
        <w:rPr>
          <w:color w:val="DCDCDC"/>
        </w:rPr>
        <w:t xml:space="preserve">Cam Newton</w:t>
      </w:r>
      <w:r>
        <w:rPr/>
        <w:t xml:space="preserve">, 2011 -- 2017. </w:t>
      </w:r>
    </w:p>
    <w:p>
      <w:pPr>
        <w:pStyle w:val="TextBody"/>
        <w:numPr>
          <w:ilvl w:val="0"/>
          <w:numId w:val="147"/>
        </w:numPr>
        <w:tabs>
          <w:tab w:val="clear" w:pos="1134"/>
          <w:tab w:val="left" w:leader="none" w:pos="707"/>
        </w:tabs>
        <w:bidi w:val="0"/>
        <w:spacing w:before="0" w:after="0"/>
        <w:ind w:start="707" w:hanging="283"/>
        <w:jc w:val="left"/>
        <w:rPr/>
      </w:pPr>
      <w:r>
        <w:rPr/>
        <w:t xml:space="preserve">Eniten touchdowneja pelinrakentajalla, kausi: 14, Cam Newton 2011 </w:t>
      </w:r>
    </w:p>
    <w:p>
      <w:pPr>
        <w:pStyle w:val="TextBody"/>
        <w:numPr>
          <w:ilvl w:val="0"/>
          <w:numId w:val="147"/>
        </w:numPr>
        <w:tabs>
          <w:tab w:val="clear" w:pos="1134"/>
          <w:tab w:val="left" w:leader="none" w:pos="707"/>
        </w:tabs>
        <w:bidi w:val="0"/>
        <w:ind w:start="707" w:hanging="283"/>
        <w:jc w:val="left"/>
        <w:rPr/>
      </w:pPr>
      <w:r>
        <w:rPr/>
        <w:t xml:space="preserve">Eniten touchdowneja pelinrakentajalta, peli: 4, monta pelaajaa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juostuja touchdowneja nfl-historiassa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jolla on eniten touchdowneja pelinrakentajalla...</w:t>
      </w:r>
    </w:p>
    <w:p>
      <w:pPr>
        <w:pStyle w:val="TextBody"/>
        <w:bidi w:val="0"/>
        <w:jc w:val="left"/>
        <w:rPr>
          <w:b/>
          <w:shd w:val="clear" w:fill="FFFF00"/>
        </w:rPr>
      </w:pPr>
      <w:r>
        <w:rPr>
          <w:b/>
          <w:shd w:val="clear" w:fill="FFFF00"/>
        </w:rPr>
        <w:t xml:space="preserve">Teksti numero 1</w:t>
      </w:r>
    </w:p>
    <w:p>
      <w:pPr>
        <w:pStyle w:val="TextBody"/>
        <w:numPr>
          <w:ilvl w:val="0"/>
          <w:numId w:val="148"/>
        </w:numPr>
        <w:tabs>
          <w:tab w:val="clear" w:pos="1134"/>
          <w:tab w:val="left" w:leader="none" w:pos="720"/>
        </w:tabs>
        <w:bidi w:val="0"/>
        <w:ind w:start="720" w:hanging="283"/>
        <w:jc w:val="left"/>
        <w:rPr/>
      </w:pPr>
      <w:r>
        <w:rPr/>
        <w:t xml:space="preserve">Eniten jaardeja, ottelu: </w:t>
      </w:r>
      <w:r>
        <w:rPr>
          <w:color w:val="A9A9A9"/>
        </w:rPr>
        <w:t xml:space="preserve">296</w:t>
      </w:r>
      <w:r>
        <w:rPr/>
        <w:t xml:space="preserve">, Adrian Peterson 4.11.2007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juoksujaardeja ottelussa pelaajalta</w:t>
      </w:r>
    </w:p>
    <w:p>
      <w:pPr>
        <w:pStyle w:val="TextBody"/>
        <w:bidi w:val="0"/>
        <w:jc w:val="left"/>
        <w:rPr>
          <w:b/>
          <w:shd w:val="clear" w:fill="FFFF00"/>
        </w:rPr>
      </w:pPr>
      <w:r>
        <w:rPr>
          <w:b/>
          <w:shd w:val="clear" w:fill="FFFF00"/>
        </w:rPr>
        <w:t xml:space="preserve">Teksti numero 2</w:t>
      </w:r>
    </w:p>
    <w:p>
      <w:pPr>
        <w:pStyle w:val="TextBody"/>
        <w:numPr>
          <w:ilvl w:val="0"/>
          <w:numId w:val="149"/>
        </w:numPr>
        <w:tabs>
          <w:tab w:val="clear" w:pos="1134"/>
          <w:tab w:val="left" w:leader="none" w:pos="720"/>
        </w:tabs>
        <w:bidi w:val="0"/>
        <w:ind w:start="720" w:hanging="283"/>
        <w:jc w:val="left"/>
        <w:rPr/>
      </w:pPr>
      <w:r>
        <w:rPr/>
        <w:t xml:space="preserve">Eniten syötönkatkoja, peli: </w:t>
      </w:r>
      <w:r>
        <w:rPr>
          <w:color w:val="A9A9A9"/>
        </w:rPr>
        <w:t xml:space="preserve">Jim Hardy </w:t>
      </w:r>
      <w:r>
        <w:rPr/>
        <w:t xml:space="preserve">24.9.1950.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nfl pelinrakentajalla on eniten torjuntoja yhdessä ottelussa?</w:t>
      </w:r>
    </w:p>
    <w:p>
      <w:pPr>
        <w:pStyle w:val="TextBody"/>
        <w:bidi w:val="0"/>
        <w:jc w:val="left"/>
        <w:rPr>
          <w:b/>
          <w:shd w:val="clear" w:fill="FFFF00"/>
        </w:rPr>
      </w:pPr>
      <w:r>
        <w:rPr>
          <w:b/>
          <w:shd w:val="clear" w:fill="FFFF00"/>
        </w:rPr>
        <w:t xml:space="preserve">Teksti numero 3</w:t>
      </w:r>
    </w:p>
    <w:p>
      <w:pPr>
        <w:pStyle w:val="TextBody"/>
        <w:numPr>
          <w:ilvl w:val="0"/>
          <w:numId w:val="150"/>
        </w:numPr>
        <w:tabs>
          <w:tab w:val="clear" w:pos="1134"/>
          <w:tab w:val="left" w:leader="none" w:pos="720"/>
        </w:tabs>
        <w:bidi w:val="0"/>
        <w:ind w:start="720" w:hanging="283"/>
        <w:jc w:val="left"/>
        <w:rPr/>
      </w:pPr>
      <w:r>
        <w:rPr/>
        <w:t xml:space="preserve">Eniten soolotaklauksia, peli: 16, viimeksi </w:t>
      </w:r>
      <w:r>
        <w:rPr>
          <w:color w:val="A9A9A9"/>
        </w:rPr>
        <w:t xml:space="preserve">Chris Borland</w:t>
      </w:r>
      <w:r>
        <w:rPr/>
        <w:t xml:space="preserve">,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taklauksia nfl-ottelussa?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jolla on eniten taklauksia yksittäisessä ottelussa.</w:t>
      </w:r>
    </w:p>
    <w:p>
      <w:pPr>
        <w:pStyle w:val="TextBody"/>
        <w:bidi w:val="0"/>
        <w:jc w:val="left"/>
        <w:rPr>
          <w:b/>
          <w:shd w:val="clear" w:fill="FFFF00"/>
        </w:rPr>
      </w:pPr>
      <w:r>
        <w:rPr>
          <w:b/>
          <w:shd w:val="clear" w:fill="FFFF00"/>
        </w:rPr>
        <w:t xml:space="preserve">Teksti numero 4</w:t>
      </w:r>
    </w:p>
    <w:p>
      <w:pPr>
        <w:pStyle w:val="TextBody"/>
        <w:numPr>
          <w:ilvl w:val="0"/>
          <w:numId w:val="151"/>
        </w:numPr>
        <w:tabs>
          <w:tab w:val="clear" w:pos="1134"/>
          <w:tab w:val="left" w:leader="none" w:pos="707"/>
        </w:tabs>
        <w:bidi w:val="0"/>
        <w:spacing w:before="0" w:after="0"/>
        <w:ind w:start="707" w:hanging="283"/>
        <w:jc w:val="left"/>
        <w:rPr/>
      </w:pPr>
      <w:r>
        <w:rPr/>
        <w:t xml:space="preserve">Eniten soolotaklauksia, ura: </w:t>
      </w:r>
      <w:r>
        <w:rPr>
          <w:color w:val="A9A9A9"/>
        </w:rPr>
        <w:t xml:space="preserve">Tuggle</w:t>
      </w:r>
      <w:r>
        <w:rPr/>
        <w:t xml:space="preserve">, 1987 -- 2000: </w:t>
      </w:r>
      <w:r>
        <w:rPr/>
        <w:t xml:space="preserve">1 640, </w:t>
      </w:r>
      <w:r>
        <w:rPr>
          <w:color w:val="A9A9A9"/>
        </w:rPr>
        <w:t xml:space="preserve">Jessie Tuggle</w:t>
      </w:r>
      <w:r>
        <w:rPr/>
        <w:t xml:space="preserve">, 1987 -- 2000 </w:t>
      </w:r>
    </w:p>
    <w:p>
      <w:pPr>
        <w:pStyle w:val="TextBody"/>
        <w:numPr>
          <w:ilvl w:val="0"/>
          <w:numId w:val="151"/>
        </w:numPr>
        <w:tabs>
          <w:tab w:val="clear" w:pos="1134"/>
          <w:tab w:val="left" w:leader="none" w:pos="707"/>
        </w:tabs>
        <w:bidi w:val="0"/>
        <w:ind w:start="707" w:hanging="283"/>
        <w:jc w:val="left"/>
        <w:rPr/>
      </w:pPr>
      <w:r>
        <w:rPr/>
        <w:t xml:space="preserve">Eniten soolotaklauksia, peli: 16, viimeksi Chris Borland,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taklauksia nfl-historiassa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nfl-ennätys eniten taklauksia uralla</w:t>
      </w:r>
    </w:p>
    <w:p>
      <w:pPr>
        <w:pStyle w:val="TextBody"/>
        <w:bidi w:val="0"/>
        <w:jc w:val="left"/>
        <w:rPr>
          <w:b/>
          <w:shd w:val="clear" w:fill="FFFF00"/>
        </w:rPr>
      </w:pPr>
      <w:r>
        <w:rPr>
          <w:b/>
          <w:shd w:val="clear" w:fill="FFFF00"/>
        </w:rPr>
        <w:t xml:space="preserve">Teksti numero 5</w:t>
      </w:r>
    </w:p>
    <w:p>
      <w:pPr>
        <w:pStyle w:val="TextBody"/>
        <w:numPr>
          <w:ilvl w:val="0"/>
          <w:numId w:val="152"/>
        </w:numPr>
        <w:tabs>
          <w:tab w:val="clear" w:pos="1134"/>
          <w:tab w:val="left" w:leader="none" w:pos="720"/>
        </w:tabs>
        <w:bidi w:val="0"/>
        <w:ind w:start="720" w:hanging="283"/>
        <w:jc w:val="left"/>
        <w:rPr/>
      </w:pPr>
      <w:r>
        <w:rPr/>
        <w:t xml:space="preserve">Eniten touchdowneja pelinrakentajalla, uralla: 52, </w:t>
      </w:r>
      <w:r>
        <w:rPr>
          <w:color w:val="A9A9A9"/>
        </w:rPr>
        <w:t xml:space="preserve">Cam Newton</w:t>
      </w:r>
      <w:r>
        <w:rPr/>
        <w:t xml:space="preserve">, 2011 -- 2017.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qb:n rushing tds:tä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tehnyt eniten touchdowneja sitten vuoden 2011.</w:t>
      </w:r>
    </w:p>
    <w:p>
      <w:pPr>
        <w:pStyle w:val="TextBody"/>
        <w:bidi w:val="0"/>
        <w:jc w:val="left"/>
        <w:rPr>
          <w:b/>
          <w:shd w:val="clear" w:fill="FFFF00"/>
        </w:rPr>
      </w:pPr>
      <w:r>
        <w:rPr>
          <w:b/>
          <w:shd w:val="clear" w:fill="FFFF00"/>
        </w:rPr>
        <w:t xml:space="preserve">Teksti numero 6</w:t>
      </w:r>
    </w:p>
    <w:p>
      <w:pPr>
        <w:pStyle w:val="TextBody"/>
        <w:numPr>
          <w:ilvl w:val="0"/>
          <w:numId w:val="153"/>
        </w:numPr>
        <w:tabs>
          <w:tab w:val="clear" w:pos="1134"/>
          <w:tab w:val="left" w:leader="none" w:pos="707"/>
        </w:tabs>
        <w:bidi w:val="0"/>
        <w:spacing w:before="0" w:after="0"/>
        <w:ind w:start="707" w:hanging="283"/>
        <w:jc w:val="left"/>
        <w:rPr/>
      </w:pPr>
      <w:r>
        <w:rPr/>
        <w:t xml:space="preserve">Eniten kausia liigan johtavassa touchdown-listassa: 8, Don Hutson, 1935 -- 1938, 1941 -- 1944. </w:t>
      </w:r>
    </w:p>
    <w:p>
      <w:pPr>
        <w:pStyle w:val="TextBody"/>
        <w:numPr>
          <w:ilvl w:val="0"/>
          <w:numId w:val="153"/>
        </w:numPr>
        <w:tabs>
          <w:tab w:val="clear" w:pos="1134"/>
          <w:tab w:val="left" w:leader="none" w:pos="707"/>
        </w:tabs>
        <w:bidi w:val="0"/>
        <w:spacing w:before="0" w:after="0"/>
        <w:ind w:start="707" w:hanging="283"/>
        <w:jc w:val="left"/>
        <w:rPr/>
      </w:pPr>
      <w:r>
        <w:rPr/>
        <w:t xml:space="preserve">Useimmat peräkkäiset kaudet johtava liigan touchdownien määrä: 4, Don Hutson, 1935 -- 1938, 1941 -- 1944 </w:t>
      </w:r>
    </w:p>
    <w:p>
      <w:pPr>
        <w:pStyle w:val="TextBody"/>
        <w:numPr>
          <w:ilvl w:val="0"/>
          <w:numId w:val="153"/>
        </w:numPr>
        <w:tabs>
          <w:tab w:val="clear" w:pos="1134"/>
          <w:tab w:val="left" w:leader="none" w:pos="707"/>
        </w:tabs>
        <w:bidi w:val="0"/>
        <w:spacing w:before="0" w:after="0"/>
        <w:ind w:start="707" w:hanging="283"/>
        <w:jc w:val="left"/>
        <w:rPr/>
      </w:pPr>
      <w:r>
        <w:rPr/>
        <w:t xml:space="preserve">Eniten touchdowneja, uralla: 208, Jerry Rice, 1985 -- 2004 </w:t>
      </w:r>
    </w:p>
    <w:p>
      <w:pPr>
        <w:pStyle w:val="TextBody"/>
        <w:numPr>
          <w:ilvl w:val="0"/>
          <w:numId w:val="153"/>
        </w:numPr>
        <w:tabs>
          <w:tab w:val="clear" w:pos="1134"/>
          <w:tab w:val="left" w:leader="none" w:pos="707"/>
        </w:tabs>
        <w:bidi w:val="0"/>
        <w:spacing w:before="0" w:after="0"/>
        <w:ind w:start="707" w:hanging="283"/>
        <w:jc w:val="left"/>
        <w:rPr/>
      </w:pPr>
      <w:r>
        <w:rPr/>
        <w:t xml:space="preserve">Eniten touchdowneja, kausi: 31, </w:t>
      </w:r>
      <w:r>
        <w:rPr>
          <w:color w:val="A9A9A9"/>
        </w:rPr>
        <w:t xml:space="preserve">LaDainian Tomlinson</w:t>
      </w:r>
      <w:r>
        <w:rPr/>
        <w:t xml:space="preserve">, 2006 </w:t>
      </w:r>
    </w:p>
    <w:p>
      <w:pPr>
        <w:pStyle w:val="TextBody"/>
        <w:numPr>
          <w:ilvl w:val="0"/>
          <w:numId w:val="153"/>
        </w:numPr>
        <w:tabs>
          <w:tab w:val="clear" w:pos="1134"/>
          <w:tab w:val="left" w:leader="none" w:pos="707"/>
        </w:tabs>
        <w:bidi w:val="0"/>
        <w:spacing w:before="0" w:after="0"/>
        <w:ind w:start="707" w:hanging="283"/>
        <w:jc w:val="left"/>
        <w:rPr/>
      </w:pPr>
      <w:r>
        <w:rPr/>
        <w:t xml:space="preserve">Eniten touchdowneja, tulokaskausi: 22, Gale Sayers, 1965 </w:t>
      </w:r>
    </w:p>
    <w:p>
      <w:pPr>
        <w:pStyle w:val="TextBody"/>
        <w:numPr>
          <w:ilvl w:val="0"/>
          <w:numId w:val="153"/>
        </w:numPr>
        <w:tabs>
          <w:tab w:val="clear" w:pos="1134"/>
          <w:tab w:val="left" w:leader="none" w:pos="707"/>
        </w:tabs>
        <w:bidi w:val="0"/>
        <w:spacing w:before="0" w:after="0"/>
        <w:ind w:start="707" w:hanging="283"/>
        <w:jc w:val="left"/>
        <w:rPr/>
      </w:pPr>
      <w:r>
        <w:rPr/>
        <w:t xml:space="preserve">Eniten touchdowneja, peli: 6, </w:t>
      </w:r>
      <w:r>
        <w:rPr>
          <w:color w:val="DCDCDC"/>
        </w:rPr>
        <w:t xml:space="preserve">Ernie Nevers </w:t>
      </w:r>
      <w:r>
        <w:rPr/>
        <w:t xml:space="preserve">28. marraskuuta 1929; Dub Jones 25. marraskuuta 1951; Gale Sayers 12. joulukuuta 1965. </w:t>
      </w:r>
    </w:p>
    <w:p>
      <w:pPr>
        <w:pStyle w:val="TextBody"/>
        <w:numPr>
          <w:ilvl w:val="0"/>
          <w:numId w:val="153"/>
        </w:numPr>
        <w:tabs>
          <w:tab w:val="clear" w:pos="1134"/>
          <w:tab w:val="left" w:leader="none" w:pos="707"/>
        </w:tabs>
        <w:bidi w:val="0"/>
        <w:spacing w:before="0" w:after="0"/>
        <w:ind w:start="707" w:hanging="283"/>
        <w:jc w:val="left"/>
        <w:rPr/>
      </w:pPr>
      <w:r>
        <w:rPr/>
        <w:t xml:space="preserve">Eniten touchdowneja, puolet: 5, Shaun Alexander, 29.9.2002 </w:t>
      </w:r>
    </w:p>
    <w:p>
      <w:pPr>
        <w:pStyle w:val="TextBody"/>
        <w:numPr>
          <w:ilvl w:val="0"/>
          <w:numId w:val="153"/>
        </w:numPr>
        <w:tabs>
          <w:tab w:val="clear" w:pos="1134"/>
          <w:tab w:val="left" w:leader="none" w:pos="707"/>
        </w:tabs>
        <w:bidi w:val="0"/>
        <w:spacing w:before="0" w:after="0"/>
        <w:ind w:start="707" w:hanging="283"/>
        <w:jc w:val="left"/>
        <w:rPr/>
      </w:pPr>
      <w:r>
        <w:rPr/>
        <w:t xml:space="preserve">Eniten touchdowneja, neljännes: 4, Don Hutson, 7. lokakuuta 1945. </w:t>
      </w:r>
    </w:p>
    <w:p>
      <w:pPr>
        <w:pStyle w:val="TextBody"/>
        <w:numPr>
          <w:ilvl w:val="0"/>
          <w:numId w:val="153"/>
        </w:numPr>
        <w:tabs>
          <w:tab w:val="clear" w:pos="1134"/>
          <w:tab w:val="left" w:leader="none" w:pos="707"/>
        </w:tabs>
        <w:bidi w:val="0"/>
        <w:spacing w:before="0" w:after="0"/>
        <w:ind w:start="707" w:hanging="283"/>
        <w:jc w:val="left"/>
        <w:rPr/>
      </w:pPr>
      <w:r>
        <w:rPr/>
        <w:t xml:space="preserve">Useimmat peräkkäiset pelit touchdown: Tomlinson, 2004 -- 05; Lenny Moore, 1963 -- 65. </w:t>
      </w:r>
    </w:p>
    <w:p>
      <w:pPr>
        <w:pStyle w:val="TextBody"/>
        <w:numPr>
          <w:ilvl w:val="0"/>
          <w:numId w:val="153"/>
        </w:numPr>
        <w:tabs>
          <w:tab w:val="clear" w:pos="1134"/>
          <w:tab w:val="left" w:leader="none" w:pos="707"/>
        </w:tabs>
        <w:bidi w:val="0"/>
        <w:spacing w:before="0" w:after="0"/>
        <w:ind w:start="707" w:hanging="283"/>
        <w:jc w:val="left"/>
        <w:rPr/>
      </w:pPr>
      <w:r>
        <w:rPr/>
        <w:t xml:space="preserve">Useimmat peräkkäiset pelit 2 + touchdown: Tomlinson, 2006: 8, LaDainian Tomlinson, 2006 </w:t>
      </w:r>
    </w:p>
    <w:p>
      <w:pPr>
        <w:pStyle w:val="TextBody"/>
        <w:numPr>
          <w:ilvl w:val="0"/>
          <w:numId w:val="153"/>
        </w:numPr>
        <w:tabs>
          <w:tab w:val="clear" w:pos="1134"/>
          <w:tab w:val="left" w:leader="none" w:pos="707"/>
        </w:tabs>
        <w:bidi w:val="0"/>
        <w:spacing w:before="0" w:after="0"/>
        <w:ind w:start="707" w:hanging="283"/>
        <w:jc w:val="left"/>
        <w:rPr/>
      </w:pPr>
      <w:r>
        <w:rPr/>
        <w:t xml:space="preserve">Useimmat peräkkäiset pelit 3 + touchdown: LaDainian Tomlinson, 2006 </w:t>
      </w:r>
    </w:p>
    <w:p>
      <w:pPr>
        <w:pStyle w:val="TextBody"/>
        <w:numPr>
          <w:ilvl w:val="0"/>
          <w:numId w:val="153"/>
        </w:numPr>
        <w:tabs>
          <w:tab w:val="clear" w:pos="1134"/>
          <w:tab w:val="left" w:leader="none" w:pos="707"/>
        </w:tabs>
        <w:bidi w:val="0"/>
        <w:spacing w:before="0" w:after="0"/>
        <w:ind w:start="707" w:hanging="283"/>
        <w:jc w:val="left"/>
        <w:rPr/>
      </w:pPr>
      <w:r>
        <w:rPr/>
        <w:t xml:space="preserve">Useimmat peräkkäiset pelit 4 + touchdown: Faulk 2000; LaDainian Tomlinson 2006. </w:t>
      </w:r>
    </w:p>
    <w:p>
      <w:pPr>
        <w:pStyle w:val="TextBody"/>
        <w:numPr>
          <w:ilvl w:val="0"/>
          <w:numId w:val="153"/>
        </w:numPr>
        <w:tabs>
          <w:tab w:val="clear" w:pos="1134"/>
          <w:tab w:val="left" w:leader="none" w:pos="707"/>
        </w:tabs>
        <w:bidi w:val="0"/>
        <w:spacing w:before="0" w:after="0"/>
        <w:ind w:start="707" w:hanging="283"/>
        <w:jc w:val="left"/>
        <w:rPr/>
      </w:pPr>
      <w:r>
        <w:rPr/>
        <w:t xml:space="preserve">Eniten peräkkäisiä kausia 1 + touchdown: 20, Jerry Rice, 1985 -- 2004 </w:t>
      </w:r>
    </w:p>
    <w:p>
      <w:pPr>
        <w:pStyle w:val="TextBody"/>
        <w:numPr>
          <w:ilvl w:val="0"/>
          <w:numId w:val="153"/>
        </w:numPr>
        <w:tabs>
          <w:tab w:val="clear" w:pos="1134"/>
          <w:tab w:val="left" w:leader="none" w:pos="707"/>
        </w:tabs>
        <w:bidi w:val="0"/>
        <w:spacing w:before="0" w:after="0"/>
        <w:ind w:start="707" w:hanging="283"/>
        <w:jc w:val="left"/>
        <w:rPr/>
      </w:pPr>
      <w:r>
        <w:rPr/>
        <w:t xml:space="preserve">Eniten peräkkäisiä kausia 2+ touchdownia: 17, Tony Gonzalez, 1997 -- 2013 </w:t>
      </w:r>
    </w:p>
    <w:p>
      <w:pPr>
        <w:pStyle w:val="TextBody"/>
        <w:numPr>
          <w:ilvl w:val="0"/>
          <w:numId w:val="153"/>
        </w:numPr>
        <w:tabs>
          <w:tab w:val="clear" w:pos="1134"/>
          <w:tab w:val="left" w:leader="none" w:pos="707"/>
        </w:tabs>
        <w:bidi w:val="0"/>
        <w:spacing w:before="0" w:after="0"/>
        <w:ind w:start="707" w:hanging="283"/>
        <w:jc w:val="left"/>
        <w:rPr/>
      </w:pPr>
      <w:r>
        <w:rPr/>
        <w:t xml:space="preserve">Eniten peräkkäisiä kausia 3+ touchdownia: 15, Terrell Owens, 1996 -- 2010 </w:t>
      </w:r>
    </w:p>
    <w:p>
      <w:pPr>
        <w:pStyle w:val="TextBody"/>
        <w:numPr>
          <w:ilvl w:val="0"/>
          <w:numId w:val="153"/>
        </w:numPr>
        <w:tabs>
          <w:tab w:val="clear" w:pos="1134"/>
          <w:tab w:val="left" w:leader="none" w:pos="707"/>
        </w:tabs>
        <w:bidi w:val="0"/>
        <w:spacing w:before="0" w:after="0"/>
        <w:ind w:start="707" w:hanging="283"/>
        <w:jc w:val="left"/>
        <w:rPr/>
      </w:pPr>
      <w:r>
        <w:rPr/>
        <w:t xml:space="preserve">Eniten peräkkäisiä kausia 4 + touchdownia: 15, Terrell Owens, 1996 -- 2010 </w:t>
      </w:r>
    </w:p>
    <w:p>
      <w:pPr>
        <w:pStyle w:val="TextBody"/>
        <w:numPr>
          <w:ilvl w:val="0"/>
          <w:numId w:val="153"/>
        </w:numPr>
        <w:tabs>
          <w:tab w:val="clear" w:pos="1134"/>
          <w:tab w:val="left" w:leader="none" w:pos="707"/>
        </w:tabs>
        <w:bidi w:val="0"/>
        <w:spacing w:before="0" w:after="0"/>
        <w:ind w:start="707" w:hanging="283"/>
        <w:jc w:val="left"/>
        <w:rPr/>
      </w:pPr>
      <w:r>
        <w:rPr/>
        <w:t xml:space="preserve">Eniten peräkkäisiä kausia 5+ touchdownia: 11, Don Hutson, 1935 -- 1945; Jerry Rice, 1986 -- 1996; Cris Carter, 1991 -- 2001; Tim Brown, 1991 -- 2001; Marvin Harrison, 1996 -- 2006; Terrell Owens, 2000 -- 2010; Frank Gore, 2006 -- 2016. </w:t>
      </w:r>
    </w:p>
    <w:p>
      <w:pPr>
        <w:pStyle w:val="TextBody"/>
        <w:numPr>
          <w:ilvl w:val="0"/>
          <w:numId w:val="153"/>
        </w:numPr>
        <w:tabs>
          <w:tab w:val="clear" w:pos="1134"/>
          <w:tab w:val="left" w:leader="none" w:pos="707"/>
        </w:tabs>
        <w:bidi w:val="0"/>
        <w:spacing w:before="0" w:after="0"/>
        <w:ind w:start="707" w:hanging="283"/>
        <w:jc w:val="left"/>
        <w:rPr/>
      </w:pPr>
      <w:r>
        <w:rPr/>
        <w:t xml:space="preserve">Eniten peräkkäisiä kausia 6+ touchdownia: 11, Don Hutson, 1935 -- 1945; Jerry Rice, 1986 -- 1996; Marvin Harrison, 1996 -- 2006; Terrell Owens, 2000 -- 2010. </w:t>
      </w:r>
    </w:p>
    <w:p>
      <w:pPr>
        <w:pStyle w:val="TextBody"/>
        <w:numPr>
          <w:ilvl w:val="0"/>
          <w:numId w:val="153"/>
        </w:numPr>
        <w:tabs>
          <w:tab w:val="clear" w:pos="1134"/>
          <w:tab w:val="left" w:leader="none" w:pos="707"/>
        </w:tabs>
        <w:bidi w:val="0"/>
        <w:spacing w:before="0" w:after="0"/>
        <w:ind w:start="707" w:hanging="283"/>
        <w:jc w:val="left"/>
        <w:rPr/>
      </w:pPr>
      <w:r>
        <w:rPr/>
        <w:t xml:space="preserve">Eniten peräkkäisiä kausia 7+ touchdownia: 11, Don Hutson, 1935 -- 1945; Jerry Rice, 1986 -- 1996. </w:t>
      </w:r>
    </w:p>
    <w:p>
      <w:pPr>
        <w:pStyle w:val="TextBody"/>
        <w:numPr>
          <w:ilvl w:val="0"/>
          <w:numId w:val="153"/>
        </w:numPr>
        <w:tabs>
          <w:tab w:val="clear" w:pos="1134"/>
          <w:tab w:val="left" w:leader="none" w:pos="707"/>
        </w:tabs>
        <w:bidi w:val="0"/>
        <w:spacing w:before="0" w:after="0"/>
        <w:ind w:start="707" w:hanging="283"/>
        <w:jc w:val="left"/>
        <w:rPr/>
      </w:pPr>
      <w:r>
        <w:rPr/>
        <w:t xml:space="preserve">Eniten peräkkäisiä kausia 8+ touchdownia: 11, Jerry Rice, 1986 -- 1996 </w:t>
      </w:r>
    </w:p>
    <w:p>
      <w:pPr>
        <w:pStyle w:val="TextBody"/>
        <w:numPr>
          <w:ilvl w:val="0"/>
          <w:numId w:val="153"/>
        </w:numPr>
        <w:tabs>
          <w:tab w:val="clear" w:pos="1134"/>
          <w:tab w:val="left" w:leader="none" w:pos="707"/>
        </w:tabs>
        <w:bidi w:val="0"/>
        <w:spacing w:before="0" w:after="0"/>
        <w:ind w:start="707" w:hanging="283"/>
        <w:jc w:val="left"/>
        <w:rPr/>
      </w:pPr>
      <w:r>
        <w:rPr/>
        <w:t xml:space="preserve">Eniten peräkkäisiä kausia 9+ touchdownia: 11, Jerry Rice, 1986 -- 1996 </w:t>
      </w:r>
    </w:p>
    <w:p>
      <w:pPr>
        <w:pStyle w:val="TextBody"/>
        <w:numPr>
          <w:ilvl w:val="0"/>
          <w:numId w:val="153"/>
        </w:numPr>
        <w:tabs>
          <w:tab w:val="clear" w:pos="1134"/>
          <w:tab w:val="left" w:leader="none" w:pos="707"/>
        </w:tabs>
        <w:bidi w:val="0"/>
        <w:spacing w:before="0" w:after="0"/>
        <w:ind w:start="707" w:hanging="283"/>
        <w:jc w:val="left"/>
        <w:rPr/>
      </w:pPr>
      <w:r>
        <w:rPr/>
        <w:t xml:space="preserve">Eniten peräkkäisiä kausia 10+ touchdownia: 10, Jerry Rice, 1986 -- 1995 </w:t>
      </w:r>
    </w:p>
    <w:p>
      <w:pPr>
        <w:pStyle w:val="TextBody"/>
        <w:numPr>
          <w:ilvl w:val="0"/>
          <w:numId w:val="153"/>
        </w:numPr>
        <w:tabs>
          <w:tab w:val="clear" w:pos="1134"/>
          <w:tab w:val="left" w:leader="none" w:pos="707"/>
        </w:tabs>
        <w:bidi w:val="0"/>
        <w:spacing w:before="0" w:after="0"/>
        <w:ind w:start="707" w:hanging="283"/>
        <w:jc w:val="left"/>
        <w:rPr/>
      </w:pPr>
      <w:r>
        <w:rPr/>
        <w:t xml:space="preserve">Eniten peräkkäisiä kausia 11+ touchdownia: 8, LaDainian Tomlinson 2002 -- 2009 </w:t>
      </w:r>
    </w:p>
    <w:p>
      <w:pPr>
        <w:pStyle w:val="TextBody"/>
        <w:numPr>
          <w:ilvl w:val="0"/>
          <w:numId w:val="153"/>
        </w:numPr>
        <w:tabs>
          <w:tab w:val="clear" w:pos="1134"/>
          <w:tab w:val="left" w:leader="none" w:pos="707"/>
        </w:tabs>
        <w:bidi w:val="0"/>
        <w:spacing w:before="0" w:after="0"/>
        <w:ind w:start="707" w:hanging="283"/>
        <w:jc w:val="left"/>
        <w:rPr/>
      </w:pPr>
      <w:r>
        <w:rPr/>
        <w:t xml:space="preserve">Eniten peräkkäisiä kausia 12+ touchdownia: 8, LaDainian Tomlinson 2002 -- 2009 </w:t>
      </w:r>
    </w:p>
    <w:p>
      <w:pPr>
        <w:pStyle w:val="TextBody"/>
        <w:numPr>
          <w:ilvl w:val="0"/>
          <w:numId w:val="153"/>
        </w:numPr>
        <w:tabs>
          <w:tab w:val="clear" w:pos="1134"/>
          <w:tab w:val="left" w:leader="none" w:pos="707"/>
        </w:tabs>
        <w:bidi w:val="0"/>
        <w:spacing w:before="0" w:after="0"/>
        <w:ind w:start="707" w:hanging="283"/>
        <w:jc w:val="left"/>
        <w:rPr/>
      </w:pPr>
      <w:r>
        <w:rPr/>
        <w:t xml:space="preserve">Eniten peräkkäisiä kausia 13+ touchdownia: 6, LaDainian Tomlinson 2002 -- 2007 </w:t>
      </w:r>
    </w:p>
    <w:p>
      <w:pPr>
        <w:pStyle w:val="TextBody"/>
        <w:numPr>
          <w:ilvl w:val="0"/>
          <w:numId w:val="153"/>
        </w:numPr>
        <w:tabs>
          <w:tab w:val="clear" w:pos="1134"/>
          <w:tab w:val="left" w:leader="none" w:pos="707"/>
        </w:tabs>
        <w:bidi w:val="0"/>
        <w:spacing w:before="0" w:after="0"/>
        <w:ind w:start="707" w:hanging="283"/>
        <w:jc w:val="left"/>
        <w:rPr/>
      </w:pPr>
      <w:r>
        <w:rPr/>
        <w:t xml:space="preserve">Eniten peräkkäisiä kausia 14+ touchdownia: 6, LaDainian Tomlinson 2002 -- 2007 </w:t>
      </w:r>
    </w:p>
    <w:p>
      <w:pPr>
        <w:pStyle w:val="TextBody"/>
        <w:numPr>
          <w:ilvl w:val="0"/>
          <w:numId w:val="153"/>
        </w:numPr>
        <w:tabs>
          <w:tab w:val="clear" w:pos="1134"/>
          <w:tab w:val="left" w:leader="none" w:pos="707"/>
        </w:tabs>
        <w:bidi w:val="0"/>
        <w:ind w:start="707" w:hanging="283"/>
        <w:jc w:val="left"/>
        <w:rPr/>
      </w:pPr>
      <w:r>
        <w:rPr/>
        <w:t xml:space="preserve">Eniten peräkkäisiä kausia 15+ touchdownia: 6, LaDainian Tomlinson 2002 -- 2007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tehnyt eniten touchdowneja yhden kauden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td:tä pelissä</w:t>
      </w:r>
    </w:p>
    <w:p>
      <w:pPr>
        <w:pStyle w:val="TextBody"/>
        <w:bidi w:val="0"/>
        <w:jc w:val="left"/>
        <w:rPr>
          <w:b/>
          <w:shd w:val="clear" w:fill="FFFF00"/>
        </w:rPr>
      </w:pPr>
      <w:r>
        <w:rPr>
          <w:b/>
          <w:shd w:val="clear" w:fill="FFFF00"/>
        </w:rPr>
        <w:t xml:space="preserve">Teksti numero 7</w:t>
      </w:r>
    </w:p>
    <w:p>
      <w:pPr>
        <w:pStyle w:val="TextBody"/>
        <w:numPr>
          <w:ilvl w:val="0"/>
          <w:numId w:val="154"/>
        </w:numPr>
        <w:tabs>
          <w:tab w:val="clear" w:pos="1134"/>
          <w:tab w:val="left" w:leader="none" w:pos="720"/>
        </w:tabs>
        <w:bidi w:val="0"/>
        <w:ind w:start="720" w:hanging="283"/>
        <w:jc w:val="left"/>
        <w:rPr/>
      </w:pPr>
      <w:r>
        <w:rPr/>
        <w:t xml:space="preserve">Eniten touchdowneja, ura: </w:t>
      </w:r>
      <w:r>
        <w:rPr>
          <w:color w:val="A9A9A9"/>
        </w:rPr>
        <w:t xml:space="preserve">Emmitt Smith</w:t>
      </w:r>
      <w:r>
        <w:rPr/>
        <w:t xml:space="preserve">, 1990 -- 2004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touchdowneja NFL:ssä?</w:t>
      </w:r>
    </w:p>
    <w:p>
      <w:pPr>
        <w:pStyle w:val="TextBody"/>
        <w:bidi w:val="0"/>
        <w:jc w:val="left"/>
        <w:rPr>
          <w:b/>
          <w:shd w:val="clear" w:fill="FFFF00"/>
        </w:rPr>
      </w:pPr>
      <w:r>
        <w:rPr>
          <w:b/>
          <w:shd w:val="clear" w:fill="FFFF00"/>
        </w:rPr>
        <w:t xml:space="preserve">Teksti numero 8</w:t>
      </w:r>
    </w:p>
    <w:p>
      <w:pPr>
        <w:pStyle w:val="TextBody"/>
        <w:numPr>
          <w:ilvl w:val="0"/>
          <w:numId w:val="155"/>
        </w:numPr>
        <w:tabs>
          <w:tab w:val="clear" w:pos="1134"/>
          <w:tab w:val="left" w:leader="none" w:pos="720"/>
        </w:tabs>
        <w:bidi w:val="0"/>
        <w:ind w:start="720" w:hanging="283"/>
        <w:jc w:val="left"/>
        <w:rPr/>
      </w:pPr>
      <w:r>
        <w:rPr/>
        <w:t xml:space="preserve">Eniten juoksujaardeja pelinrakentajalla, uralla: 6 109, </w:t>
      </w:r>
      <w:r>
        <w:rPr>
          <w:color w:val="A9A9A9"/>
        </w:rPr>
        <w:t xml:space="preserve">Michael Vick</w:t>
      </w:r>
      <w:r>
        <w:rPr/>
        <w:t xml:space="preserve">, 2001 -- 2015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eniten juoksujaardeja pelinrakentajalta...</w:t>
      </w:r>
    </w:p>
    <w:p>
      <w:pPr>
        <w:pStyle w:val="TextBody"/>
        <w:bidi w:val="0"/>
        <w:jc w:val="left"/>
        <w:rPr>
          <w:b/>
          <w:shd w:val="clear" w:fill="FFFF00"/>
        </w:rPr>
      </w:pPr>
      <w:r>
        <w:rPr>
          <w:b/>
          <w:shd w:val="clear" w:fill="FFFF00"/>
        </w:rPr>
        <w:t xml:space="preserve">Teksti numero 9</w:t>
      </w:r>
    </w:p>
    <w:p>
      <w:pPr>
        <w:pStyle w:val="TextBody"/>
        <w:numPr>
          <w:ilvl w:val="0"/>
          <w:numId w:val="156"/>
        </w:numPr>
        <w:tabs>
          <w:tab w:val="clear" w:pos="1134"/>
          <w:tab w:val="left" w:leader="none" w:pos="720"/>
        </w:tabs>
        <w:bidi w:val="0"/>
        <w:ind w:start="720" w:hanging="283"/>
        <w:jc w:val="left"/>
        <w:rPr/>
      </w:pPr>
      <w:r>
        <w:rPr/>
        <w:t xml:space="preserve">Eniten peräkkäisiä yli 50 metristä tehtyjä kenttämaaleja: 12, </w:t>
      </w:r>
      <w:r>
        <w:rPr>
          <w:color w:val="A9A9A9"/>
        </w:rPr>
        <w:t xml:space="preserve">Blair Walsh</w:t>
      </w:r>
      <w:r>
        <w:rPr/>
        <w:t xml:space="preserve">, 2012 -- 2013; Robbie Gould, 2010 -- 2013.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50 jaardin kenttämaaleja</w:t>
      </w:r>
    </w:p>
    <w:p>
      <w:pPr>
        <w:pStyle w:val="TextBody"/>
        <w:bidi w:val="0"/>
        <w:jc w:val="left"/>
        <w:rPr>
          <w:b/>
          <w:shd w:val="clear" w:fill="FFFF00"/>
        </w:rPr>
      </w:pPr>
      <w:r>
        <w:rPr>
          <w:b/>
          <w:shd w:val="clear" w:fill="FFFF00"/>
        </w:rPr>
        <w:t xml:space="preserve">Teksti numero 10</w:t>
      </w:r>
    </w:p>
    <w:p>
      <w:pPr>
        <w:pStyle w:val="TextBody"/>
        <w:numPr>
          <w:ilvl w:val="0"/>
          <w:numId w:val="157"/>
        </w:numPr>
        <w:tabs>
          <w:tab w:val="clear" w:pos="1134"/>
          <w:tab w:val="left" w:leader="none" w:pos="720"/>
        </w:tabs>
        <w:bidi w:val="0"/>
        <w:ind w:start="720" w:hanging="283"/>
        <w:jc w:val="left"/>
        <w:rPr/>
      </w:pPr>
      <w:r>
        <w:rPr/>
        <w:t xml:space="preserve">Eniten touchdowneja, uralla: </w:t>
      </w:r>
      <w:r>
        <w:rPr>
          <w:color w:val="A9A9A9"/>
        </w:rPr>
        <w:t xml:space="preserve">208, </w:t>
      </w:r>
      <w:r>
        <w:rPr>
          <w:color w:val="DCDCDC"/>
        </w:rPr>
        <w:t xml:space="preserve">Jerry Rice</w:t>
      </w:r>
      <w:r>
        <w:rPr/>
        <w:t xml:space="preserve">, 1985 -- 2004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touchdowneja kaikkien aikojen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tehnyt eniten touchdowneja nfl-historiassa?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nfl-ennätys eniten touchdowneja uralla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pitää ennätystä eniten touchdowneja urallaan</w:t>
      </w:r>
    </w:p>
    <w:p>
      <w:pPr>
        <w:pStyle w:val="TextBody"/>
        <w:bidi w:val="0"/>
        <w:jc w:val="left"/>
        <w:rPr>
          <w:b/>
          <w:shd w:val="clear" w:fill="FFFF00"/>
        </w:rPr>
      </w:pPr>
      <w:r>
        <w:rPr>
          <w:b/>
          <w:shd w:val="clear" w:fill="FFFF00"/>
        </w:rPr>
        <w:t xml:space="preserve">Teksti numero 11</w:t>
      </w:r>
    </w:p>
    <w:p>
      <w:pPr>
        <w:pStyle w:val="TextBody"/>
        <w:numPr>
          <w:ilvl w:val="0"/>
          <w:numId w:val="158"/>
        </w:numPr>
        <w:tabs>
          <w:tab w:val="clear" w:pos="1134"/>
          <w:tab w:val="left" w:leader="none" w:pos="707"/>
        </w:tabs>
        <w:bidi w:val="0"/>
        <w:spacing w:before="0" w:after="0"/>
        <w:ind w:start="707" w:hanging="283"/>
        <w:jc w:val="left"/>
        <w:rPr/>
      </w:pPr>
      <w:r>
        <w:rPr/>
        <w:t xml:space="preserve">Eniten kausia liigan johtavassa touchdown-listassa: 8, Don Hutson, 1935 -- 1938, 1941 -- 1944. </w:t>
      </w:r>
    </w:p>
    <w:p>
      <w:pPr>
        <w:pStyle w:val="TextBody"/>
        <w:numPr>
          <w:ilvl w:val="0"/>
          <w:numId w:val="158"/>
        </w:numPr>
        <w:tabs>
          <w:tab w:val="clear" w:pos="1134"/>
          <w:tab w:val="left" w:leader="none" w:pos="707"/>
        </w:tabs>
        <w:bidi w:val="0"/>
        <w:spacing w:before="0" w:after="0"/>
        <w:ind w:start="707" w:hanging="283"/>
        <w:jc w:val="left"/>
        <w:rPr/>
      </w:pPr>
      <w:r>
        <w:rPr/>
        <w:t xml:space="preserve">Useimmat peräkkäiset kaudet johtava liigan touchdownien määrä: 4, Don Hutson, 1935 -- 1938, 1941 -- 1944 </w:t>
      </w:r>
    </w:p>
    <w:p>
      <w:pPr>
        <w:pStyle w:val="TextBody"/>
        <w:numPr>
          <w:ilvl w:val="0"/>
          <w:numId w:val="158"/>
        </w:numPr>
        <w:tabs>
          <w:tab w:val="clear" w:pos="1134"/>
          <w:tab w:val="left" w:leader="none" w:pos="707"/>
        </w:tabs>
        <w:bidi w:val="0"/>
        <w:spacing w:before="0" w:after="0"/>
        <w:ind w:start="707" w:hanging="283"/>
        <w:jc w:val="left"/>
        <w:rPr/>
      </w:pPr>
      <w:r>
        <w:rPr/>
        <w:t xml:space="preserve">Eniten touchdowneja, uralla: 208, Jerry Rice, 1985 -- 2004 </w:t>
      </w:r>
    </w:p>
    <w:p>
      <w:pPr>
        <w:pStyle w:val="TextBody"/>
        <w:numPr>
          <w:ilvl w:val="0"/>
          <w:numId w:val="158"/>
        </w:numPr>
        <w:tabs>
          <w:tab w:val="clear" w:pos="1134"/>
          <w:tab w:val="left" w:leader="none" w:pos="707"/>
        </w:tabs>
        <w:bidi w:val="0"/>
        <w:spacing w:before="0" w:after="0"/>
        <w:ind w:start="707" w:hanging="283"/>
        <w:jc w:val="left"/>
        <w:rPr/>
      </w:pPr>
      <w:r>
        <w:rPr/>
        <w:t xml:space="preserve">Eniten touchdowneja, kausi: 31, LaDainian Tomlinson, 2006 </w:t>
      </w:r>
    </w:p>
    <w:p>
      <w:pPr>
        <w:pStyle w:val="TextBody"/>
        <w:numPr>
          <w:ilvl w:val="0"/>
          <w:numId w:val="158"/>
        </w:numPr>
        <w:tabs>
          <w:tab w:val="clear" w:pos="1134"/>
          <w:tab w:val="left" w:leader="none" w:pos="707"/>
        </w:tabs>
        <w:bidi w:val="0"/>
        <w:spacing w:before="0" w:after="0"/>
        <w:ind w:start="707" w:hanging="283"/>
        <w:jc w:val="left"/>
        <w:rPr/>
      </w:pPr>
      <w:r>
        <w:rPr/>
        <w:t xml:space="preserve">Eniten touchdowneja, tulokaskausi: 22, Gale Sayers, 1965 </w:t>
      </w:r>
    </w:p>
    <w:p>
      <w:pPr>
        <w:pStyle w:val="TextBody"/>
        <w:numPr>
          <w:ilvl w:val="0"/>
          <w:numId w:val="158"/>
        </w:numPr>
        <w:tabs>
          <w:tab w:val="clear" w:pos="1134"/>
          <w:tab w:val="left" w:leader="none" w:pos="707"/>
        </w:tabs>
        <w:bidi w:val="0"/>
        <w:spacing w:before="0" w:after="0"/>
        <w:ind w:start="707" w:hanging="283"/>
        <w:jc w:val="left"/>
        <w:rPr/>
      </w:pPr>
      <w:r>
        <w:rPr/>
        <w:t xml:space="preserve">Eniten touchdowneja, peli: </w:t>
      </w:r>
      <w:r>
        <w:rPr>
          <w:color w:val="A9A9A9"/>
        </w:rPr>
        <w:t xml:space="preserve">6</w:t>
      </w:r>
      <w:r>
        <w:rPr/>
        <w:t xml:space="preserve">, Ernie Nevers 28. marraskuuta 1929; Dub Jones 25. marraskuuta 1951; Gale Sayers 12. joulukuuta 1965. </w:t>
      </w:r>
    </w:p>
    <w:p>
      <w:pPr>
        <w:pStyle w:val="TextBody"/>
        <w:numPr>
          <w:ilvl w:val="0"/>
          <w:numId w:val="158"/>
        </w:numPr>
        <w:tabs>
          <w:tab w:val="clear" w:pos="1134"/>
          <w:tab w:val="left" w:leader="none" w:pos="707"/>
        </w:tabs>
        <w:bidi w:val="0"/>
        <w:spacing w:before="0" w:after="0"/>
        <w:ind w:start="707" w:hanging="283"/>
        <w:jc w:val="left"/>
        <w:rPr/>
      </w:pPr>
      <w:r>
        <w:rPr/>
        <w:t xml:space="preserve">Eniten touchdowneja, puolet: 5, Shaun Alexander, 29.9.2002 </w:t>
      </w:r>
    </w:p>
    <w:p>
      <w:pPr>
        <w:pStyle w:val="TextBody"/>
        <w:numPr>
          <w:ilvl w:val="0"/>
          <w:numId w:val="158"/>
        </w:numPr>
        <w:tabs>
          <w:tab w:val="clear" w:pos="1134"/>
          <w:tab w:val="left" w:leader="none" w:pos="707"/>
        </w:tabs>
        <w:bidi w:val="0"/>
        <w:spacing w:before="0" w:after="0"/>
        <w:ind w:start="707" w:hanging="283"/>
        <w:jc w:val="left"/>
        <w:rPr/>
      </w:pPr>
      <w:r>
        <w:rPr/>
        <w:t xml:space="preserve">Eniten touchdowneja, neljännes: 4, Don Hutson, 7. lokakuuta 1945. </w:t>
      </w:r>
    </w:p>
    <w:p>
      <w:pPr>
        <w:pStyle w:val="TextBody"/>
        <w:numPr>
          <w:ilvl w:val="0"/>
          <w:numId w:val="158"/>
        </w:numPr>
        <w:tabs>
          <w:tab w:val="clear" w:pos="1134"/>
          <w:tab w:val="left" w:leader="none" w:pos="707"/>
        </w:tabs>
        <w:bidi w:val="0"/>
        <w:spacing w:before="0" w:after="0"/>
        <w:ind w:start="707" w:hanging="283"/>
        <w:jc w:val="left"/>
        <w:rPr/>
      </w:pPr>
      <w:r>
        <w:rPr/>
        <w:t xml:space="preserve">Useimmat peräkkäiset pelit touchdown: 18, LaDainian Tomlinson, 2004 -- 05; Lenny Moore, 1963 -- 65. </w:t>
      </w:r>
    </w:p>
    <w:p>
      <w:pPr>
        <w:pStyle w:val="TextBody"/>
        <w:numPr>
          <w:ilvl w:val="0"/>
          <w:numId w:val="158"/>
        </w:numPr>
        <w:tabs>
          <w:tab w:val="clear" w:pos="1134"/>
          <w:tab w:val="left" w:leader="none" w:pos="707"/>
        </w:tabs>
        <w:bidi w:val="0"/>
        <w:spacing w:before="0" w:after="0"/>
        <w:ind w:start="707" w:hanging="283"/>
        <w:jc w:val="left"/>
        <w:rPr/>
      </w:pPr>
      <w:r>
        <w:rPr/>
        <w:t xml:space="preserve">Useimmat peräkkäiset pelit 2 + touchdown: Tomlinson, 2006: 8, LaDainian Tomlinson, 2006 </w:t>
      </w:r>
    </w:p>
    <w:p>
      <w:pPr>
        <w:pStyle w:val="TextBody"/>
        <w:numPr>
          <w:ilvl w:val="0"/>
          <w:numId w:val="158"/>
        </w:numPr>
        <w:tabs>
          <w:tab w:val="clear" w:pos="1134"/>
          <w:tab w:val="left" w:leader="none" w:pos="707"/>
        </w:tabs>
        <w:bidi w:val="0"/>
        <w:spacing w:before="0" w:after="0"/>
        <w:ind w:start="707" w:hanging="283"/>
        <w:jc w:val="left"/>
        <w:rPr/>
      </w:pPr>
      <w:r>
        <w:rPr/>
        <w:t xml:space="preserve">Useimmat peräkkäiset pelit 3 + touchdown: LaDainian Tomlinson, 2006 </w:t>
      </w:r>
    </w:p>
    <w:p>
      <w:pPr>
        <w:pStyle w:val="TextBody"/>
        <w:numPr>
          <w:ilvl w:val="0"/>
          <w:numId w:val="158"/>
        </w:numPr>
        <w:tabs>
          <w:tab w:val="clear" w:pos="1134"/>
          <w:tab w:val="left" w:leader="none" w:pos="707"/>
        </w:tabs>
        <w:bidi w:val="0"/>
        <w:spacing w:before="0" w:after="0"/>
        <w:ind w:start="707" w:hanging="283"/>
        <w:jc w:val="left"/>
        <w:rPr/>
      </w:pPr>
      <w:r>
        <w:rPr/>
        <w:t xml:space="preserve">Useimmat peräkkäiset pelit 4 + touchdown: Faulk 2000; LaDainian Tomlinson 2006. </w:t>
      </w:r>
    </w:p>
    <w:p>
      <w:pPr>
        <w:pStyle w:val="TextBody"/>
        <w:numPr>
          <w:ilvl w:val="0"/>
          <w:numId w:val="158"/>
        </w:numPr>
        <w:tabs>
          <w:tab w:val="clear" w:pos="1134"/>
          <w:tab w:val="left" w:leader="none" w:pos="707"/>
        </w:tabs>
        <w:bidi w:val="0"/>
        <w:spacing w:before="0" w:after="0"/>
        <w:ind w:start="707" w:hanging="283"/>
        <w:jc w:val="left"/>
        <w:rPr/>
      </w:pPr>
      <w:r>
        <w:rPr/>
        <w:t xml:space="preserve">Eniten ei-peräkkäisiä kausia 1 + touchdown: 20, Jerry Rice, 1985 -- 2004 </w:t>
      </w:r>
    </w:p>
    <w:p>
      <w:pPr>
        <w:pStyle w:val="TextBody"/>
        <w:numPr>
          <w:ilvl w:val="0"/>
          <w:numId w:val="158"/>
        </w:numPr>
        <w:tabs>
          <w:tab w:val="clear" w:pos="1134"/>
          <w:tab w:val="left" w:leader="none" w:pos="707"/>
        </w:tabs>
        <w:bidi w:val="0"/>
        <w:spacing w:before="0" w:after="0"/>
        <w:ind w:start="707" w:hanging="283"/>
        <w:jc w:val="left"/>
        <w:rPr/>
      </w:pPr>
      <w:r>
        <w:rPr/>
        <w:t xml:space="preserve">Eniten peräkkäisiä kausia 2+ touchdownia: 17, Tony Gonzalez, 1997 -- 2013 </w:t>
      </w:r>
    </w:p>
    <w:p>
      <w:pPr>
        <w:pStyle w:val="TextBody"/>
        <w:numPr>
          <w:ilvl w:val="0"/>
          <w:numId w:val="158"/>
        </w:numPr>
        <w:tabs>
          <w:tab w:val="clear" w:pos="1134"/>
          <w:tab w:val="left" w:leader="none" w:pos="707"/>
        </w:tabs>
        <w:bidi w:val="0"/>
        <w:spacing w:before="0" w:after="0"/>
        <w:ind w:start="707" w:hanging="283"/>
        <w:jc w:val="left"/>
        <w:rPr/>
      </w:pPr>
      <w:r>
        <w:rPr/>
        <w:t xml:space="preserve">Eniten peräkkäisiä kausia 3+ touchdownia: 15, Terrell Owens, 1996 -- 2010 </w:t>
      </w:r>
    </w:p>
    <w:p>
      <w:pPr>
        <w:pStyle w:val="TextBody"/>
        <w:numPr>
          <w:ilvl w:val="0"/>
          <w:numId w:val="158"/>
        </w:numPr>
        <w:tabs>
          <w:tab w:val="clear" w:pos="1134"/>
          <w:tab w:val="left" w:leader="none" w:pos="707"/>
        </w:tabs>
        <w:bidi w:val="0"/>
        <w:spacing w:before="0" w:after="0"/>
        <w:ind w:start="707" w:hanging="283"/>
        <w:jc w:val="left"/>
        <w:rPr/>
      </w:pPr>
      <w:r>
        <w:rPr/>
        <w:t xml:space="preserve">Eniten peräkkäisiä kausia 4 + touchdownia: 15, Terrell Owens, 1996 -- 2010 </w:t>
      </w:r>
    </w:p>
    <w:p>
      <w:pPr>
        <w:pStyle w:val="TextBody"/>
        <w:numPr>
          <w:ilvl w:val="0"/>
          <w:numId w:val="158"/>
        </w:numPr>
        <w:tabs>
          <w:tab w:val="clear" w:pos="1134"/>
          <w:tab w:val="left" w:leader="none" w:pos="707"/>
        </w:tabs>
        <w:bidi w:val="0"/>
        <w:spacing w:before="0" w:after="0"/>
        <w:ind w:start="707" w:hanging="283"/>
        <w:jc w:val="left"/>
        <w:rPr/>
      </w:pPr>
      <w:r>
        <w:rPr/>
        <w:t xml:space="preserve">Eniten peräkkäisiä kausia 5+ touchdownia: 11, Don Hutson, 1935 -- 1945; Jerry Rice, 1986 -- 1996; Cris Carter, 1991 -- 2001; Tim Brown, 1991 -- 2001; Marvin Harrison, 1996 -- 2006; Terrell Owens, 2000 -- 2010; Frank Gore, 2006 -- 2016. </w:t>
      </w:r>
    </w:p>
    <w:p>
      <w:pPr>
        <w:pStyle w:val="TextBody"/>
        <w:numPr>
          <w:ilvl w:val="0"/>
          <w:numId w:val="158"/>
        </w:numPr>
        <w:tabs>
          <w:tab w:val="clear" w:pos="1134"/>
          <w:tab w:val="left" w:leader="none" w:pos="707"/>
        </w:tabs>
        <w:bidi w:val="0"/>
        <w:spacing w:before="0" w:after="0"/>
        <w:ind w:start="707" w:hanging="283"/>
        <w:jc w:val="left"/>
        <w:rPr/>
      </w:pPr>
      <w:r>
        <w:rPr/>
        <w:t xml:space="preserve">Eniten peräkkäisiä kausia 6+ touchdownia: 11, Don Hutson, 1935 -- 1945; Jerry Rice, 1986 -- 1996; Marvin Harrison, 1996 -- 2006; Terrell Owens, 2000 -- 2010. </w:t>
      </w:r>
    </w:p>
    <w:p>
      <w:pPr>
        <w:pStyle w:val="TextBody"/>
        <w:numPr>
          <w:ilvl w:val="0"/>
          <w:numId w:val="158"/>
        </w:numPr>
        <w:tabs>
          <w:tab w:val="clear" w:pos="1134"/>
          <w:tab w:val="left" w:leader="none" w:pos="707"/>
        </w:tabs>
        <w:bidi w:val="0"/>
        <w:spacing w:before="0" w:after="0"/>
        <w:ind w:start="707" w:hanging="283"/>
        <w:jc w:val="left"/>
        <w:rPr/>
      </w:pPr>
      <w:r>
        <w:rPr/>
        <w:t xml:space="preserve">Eniten peräkkäisiä kausia 7+ touchdownia: 11, Don Hutson, 1935 -- 1945; Jerry Rice, 1986 -- 1996. </w:t>
      </w:r>
    </w:p>
    <w:p>
      <w:pPr>
        <w:pStyle w:val="TextBody"/>
        <w:numPr>
          <w:ilvl w:val="0"/>
          <w:numId w:val="158"/>
        </w:numPr>
        <w:tabs>
          <w:tab w:val="clear" w:pos="1134"/>
          <w:tab w:val="left" w:leader="none" w:pos="707"/>
        </w:tabs>
        <w:bidi w:val="0"/>
        <w:spacing w:before="0" w:after="0"/>
        <w:ind w:start="707" w:hanging="283"/>
        <w:jc w:val="left"/>
        <w:rPr/>
      </w:pPr>
      <w:r>
        <w:rPr/>
        <w:t xml:space="preserve">Eniten peräkkäisiä kausia 8+ touchdownia: 11, Jerry Rice, 1986 -- 1996 </w:t>
      </w:r>
    </w:p>
    <w:p>
      <w:pPr>
        <w:pStyle w:val="TextBody"/>
        <w:numPr>
          <w:ilvl w:val="0"/>
          <w:numId w:val="158"/>
        </w:numPr>
        <w:tabs>
          <w:tab w:val="clear" w:pos="1134"/>
          <w:tab w:val="left" w:leader="none" w:pos="707"/>
        </w:tabs>
        <w:bidi w:val="0"/>
        <w:spacing w:before="0" w:after="0"/>
        <w:ind w:start="707" w:hanging="283"/>
        <w:jc w:val="left"/>
        <w:rPr/>
      </w:pPr>
      <w:r>
        <w:rPr/>
        <w:t xml:space="preserve">Eniten peräkkäisiä kausia 9+ touchdownia: 11, Jerry Rice, 1986 -- 1996 </w:t>
      </w:r>
    </w:p>
    <w:p>
      <w:pPr>
        <w:pStyle w:val="TextBody"/>
        <w:numPr>
          <w:ilvl w:val="0"/>
          <w:numId w:val="158"/>
        </w:numPr>
        <w:tabs>
          <w:tab w:val="clear" w:pos="1134"/>
          <w:tab w:val="left" w:leader="none" w:pos="707"/>
        </w:tabs>
        <w:bidi w:val="0"/>
        <w:spacing w:before="0" w:after="0"/>
        <w:ind w:start="707" w:hanging="283"/>
        <w:jc w:val="left"/>
        <w:rPr/>
      </w:pPr>
      <w:r>
        <w:rPr/>
        <w:t xml:space="preserve">Eniten peräkkäisiä kausia 10+ touchdownia: 10, Jerry Rice, 1986 -- 1995 </w:t>
      </w:r>
    </w:p>
    <w:p>
      <w:pPr>
        <w:pStyle w:val="TextBody"/>
        <w:numPr>
          <w:ilvl w:val="0"/>
          <w:numId w:val="158"/>
        </w:numPr>
        <w:tabs>
          <w:tab w:val="clear" w:pos="1134"/>
          <w:tab w:val="left" w:leader="none" w:pos="707"/>
        </w:tabs>
        <w:bidi w:val="0"/>
        <w:spacing w:before="0" w:after="0"/>
        <w:ind w:start="707" w:hanging="283"/>
        <w:jc w:val="left"/>
        <w:rPr/>
      </w:pPr>
      <w:r>
        <w:rPr/>
        <w:t xml:space="preserve">Eniten peräkkäisiä kausia 11+ touchdownia: 8, LaDainian Tomlinson 2002 -- 2009 </w:t>
      </w:r>
    </w:p>
    <w:p>
      <w:pPr>
        <w:pStyle w:val="TextBody"/>
        <w:numPr>
          <w:ilvl w:val="0"/>
          <w:numId w:val="158"/>
        </w:numPr>
        <w:tabs>
          <w:tab w:val="clear" w:pos="1134"/>
          <w:tab w:val="left" w:leader="none" w:pos="707"/>
        </w:tabs>
        <w:bidi w:val="0"/>
        <w:spacing w:before="0" w:after="0"/>
        <w:ind w:start="707" w:hanging="283"/>
        <w:jc w:val="left"/>
        <w:rPr/>
      </w:pPr>
      <w:r>
        <w:rPr/>
        <w:t xml:space="preserve">Eniten peräkkäisiä kausia 12+ touchdownia: 8, LaDainian Tomlinson 2002 -- 2009 </w:t>
      </w:r>
    </w:p>
    <w:p>
      <w:pPr>
        <w:pStyle w:val="TextBody"/>
        <w:numPr>
          <w:ilvl w:val="0"/>
          <w:numId w:val="158"/>
        </w:numPr>
        <w:tabs>
          <w:tab w:val="clear" w:pos="1134"/>
          <w:tab w:val="left" w:leader="none" w:pos="707"/>
        </w:tabs>
        <w:bidi w:val="0"/>
        <w:spacing w:before="0" w:after="0"/>
        <w:ind w:start="707" w:hanging="283"/>
        <w:jc w:val="left"/>
        <w:rPr/>
      </w:pPr>
      <w:r>
        <w:rPr/>
        <w:t xml:space="preserve">Eniten peräkkäisiä kausia 13+ touchdownia: 6, LaDainian Tomlinson 2002 -- 2007 </w:t>
      </w:r>
    </w:p>
    <w:p>
      <w:pPr>
        <w:pStyle w:val="TextBody"/>
        <w:numPr>
          <w:ilvl w:val="0"/>
          <w:numId w:val="158"/>
        </w:numPr>
        <w:tabs>
          <w:tab w:val="clear" w:pos="1134"/>
          <w:tab w:val="left" w:leader="none" w:pos="707"/>
        </w:tabs>
        <w:bidi w:val="0"/>
        <w:spacing w:before="0" w:after="0"/>
        <w:ind w:start="707" w:hanging="283"/>
        <w:jc w:val="left"/>
        <w:rPr/>
      </w:pPr>
      <w:r>
        <w:rPr/>
        <w:t xml:space="preserve">Eniten peräkkäisiä kausia 14+ touchdownia: 6, LaDainian Tomlinson 2002 -- 2007 </w:t>
      </w:r>
    </w:p>
    <w:p>
      <w:pPr>
        <w:pStyle w:val="TextBody"/>
        <w:numPr>
          <w:ilvl w:val="0"/>
          <w:numId w:val="158"/>
        </w:numPr>
        <w:tabs>
          <w:tab w:val="clear" w:pos="1134"/>
          <w:tab w:val="left" w:leader="none" w:pos="707"/>
        </w:tabs>
        <w:bidi w:val="0"/>
        <w:ind w:start="707" w:hanging="283"/>
        <w:jc w:val="left"/>
        <w:rPr/>
      </w:pPr>
      <w:r>
        <w:rPr/>
        <w:t xml:space="preserve">Eniten peräkkäisiä kausia 15+ touchdownia: 6, LaDainian Tomlinson 2002 -- 2007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tds yhdessä pelissä pelaajalta</w:t>
      </w:r>
    </w:p>
    <w:p>
      <w:pPr>
        <w:pStyle w:val="TextBody"/>
        <w:bidi w:val="0"/>
        <w:jc w:val="left"/>
        <w:rPr>
          <w:b/>
          <w:shd w:val="clear" w:fill="FFFF00"/>
        </w:rPr>
      </w:pPr>
      <w:r>
        <w:rPr>
          <w:b/>
          <w:shd w:val="clear" w:fill="FFFF00"/>
        </w:rPr>
        <w:t xml:space="preserve">Teksti numero 12</w:t>
      </w:r>
    </w:p>
    <w:p>
      <w:pPr>
        <w:pStyle w:val="TextBody"/>
        <w:numPr>
          <w:ilvl w:val="0"/>
          <w:numId w:val="159"/>
        </w:numPr>
        <w:tabs>
          <w:tab w:val="clear" w:pos="1134"/>
          <w:tab w:val="left" w:leader="none" w:pos="720"/>
        </w:tabs>
        <w:bidi w:val="0"/>
        <w:ind w:start="720" w:hanging="283"/>
        <w:jc w:val="left"/>
        <w:rPr/>
      </w:pPr>
      <w:r>
        <w:rPr/>
        <w:t xml:space="preserve">Eniten touchdowneja, kausi: 31, </w:t>
      </w:r>
      <w:r>
        <w:rPr>
          <w:color w:val="A9A9A9"/>
        </w:rPr>
        <w:t xml:space="preserve">LaDainian Tomlinson</w:t>
      </w:r>
      <w:r>
        <w:rPr/>
        <w:t xml:space="preserve">,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touchdowneja nfl-kaudella</w:t>
      </w:r>
    </w:p>
    <w:p>
      <w:pPr>
        <w:pStyle w:val="TextBody"/>
        <w:bidi w:val="0"/>
        <w:jc w:val="left"/>
        <w:rPr>
          <w:b/>
          <w:shd w:val="clear" w:fill="FFFF00"/>
        </w:rPr>
      </w:pPr>
      <w:r>
        <w:rPr>
          <w:b/>
          <w:shd w:val="clear" w:fill="FFFF00"/>
        </w:rPr>
        <w:t xml:space="preserve">Teksti numero 13</w:t>
      </w:r>
    </w:p>
    <w:p>
      <w:pPr>
        <w:pStyle w:val="TextBody"/>
        <w:numPr>
          <w:ilvl w:val="0"/>
          <w:numId w:val="160"/>
        </w:numPr>
        <w:tabs>
          <w:tab w:val="clear" w:pos="1134"/>
          <w:tab w:val="left" w:leader="none" w:pos="720"/>
        </w:tabs>
        <w:bidi w:val="0"/>
        <w:ind w:start="720" w:hanging="283"/>
        <w:jc w:val="left"/>
        <w:rPr/>
      </w:pPr>
      <w:r>
        <w:rPr/>
        <w:t xml:space="preserve">Eniten soolotaklauksia, ura: </w:t>
      </w:r>
      <w:r>
        <w:rPr>
          <w:color w:val="A9A9A9"/>
        </w:rPr>
        <w:t xml:space="preserve">Tuggle</w:t>
      </w:r>
      <w:r>
        <w:rPr/>
        <w:t xml:space="preserve">, 1987 -- 2000: </w:t>
      </w:r>
      <w:r>
        <w:rPr/>
        <w:t xml:space="preserve">1 640, </w:t>
      </w:r>
      <w:r>
        <w:rPr>
          <w:color w:val="A9A9A9"/>
        </w:rPr>
        <w:t xml:space="preserve">Jessie Tuggle</w:t>
      </w:r>
      <w:r>
        <w:rPr/>
        <w:t xml:space="preserve">, 1987 -- 2000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taklauksia koskaan NFL:ssä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pitää ennätyksen eniten taklauksia urallaan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eniten taklauksia kaikkien aikojen</w:t>
      </w:r>
    </w:p>
    <w:p>
      <w:pPr>
        <w:pStyle w:val="TextBody"/>
        <w:bidi w:val="0"/>
        <w:jc w:val="left"/>
        <w:rPr>
          <w:b/>
          <w:shd w:val="clear" w:fill="FFFF00"/>
        </w:rPr>
      </w:pPr>
      <w:r>
        <w:rPr>
          <w:b/>
          <w:shd w:val="clear" w:fill="FFFF00"/>
        </w:rPr>
        <w:t xml:space="preserve">Teksti numero 14</w:t>
      </w:r>
    </w:p>
    <w:p>
      <w:pPr>
        <w:pStyle w:val="TextBody"/>
        <w:numPr>
          <w:ilvl w:val="0"/>
          <w:numId w:val="161"/>
        </w:numPr>
        <w:tabs>
          <w:tab w:val="clear" w:pos="1134"/>
          <w:tab w:val="left" w:leader="none" w:pos="707"/>
        </w:tabs>
        <w:bidi w:val="0"/>
        <w:spacing w:before="0" w:after="0"/>
        <w:ind w:start="707" w:hanging="283"/>
        <w:jc w:val="left"/>
        <w:rPr/>
      </w:pPr>
      <w:r>
        <w:rPr/>
        <w:t xml:space="preserve">Eniten kausia liigan johdossa: 8, Jim Brown, 1957 -- 1961 1963 -- 1965 </w:t>
      </w:r>
    </w:p>
    <w:p>
      <w:pPr>
        <w:pStyle w:val="TextBody"/>
        <w:numPr>
          <w:ilvl w:val="0"/>
          <w:numId w:val="161"/>
        </w:numPr>
        <w:tabs>
          <w:tab w:val="clear" w:pos="1134"/>
          <w:tab w:val="left" w:leader="none" w:pos="707"/>
        </w:tabs>
        <w:bidi w:val="0"/>
        <w:spacing w:before="0" w:after="0"/>
        <w:ind w:start="707" w:hanging="283"/>
        <w:jc w:val="left"/>
        <w:rPr/>
      </w:pPr>
      <w:r>
        <w:rPr/>
        <w:t xml:space="preserve">Useimmat peräkkäiset kaudet liigan johdossa: Brown, 1957 -- 1961 </w:t>
      </w:r>
    </w:p>
    <w:p>
      <w:pPr>
        <w:pStyle w:val="TextBody"/>
        <w:numPr>
          <w:ilvl w:val="0"/>
          <w:numId w:val="161"/>
        </w:numPr>
        <w:tabs>
          <w:tab w:val="clear" w:pos="1134"/>
          <w:tab w:val="left" w:leader="none" w:pos="707"/>
        </w:tabs>
        <w:bidi w:val="0"/>
        <w:spacing w:before="0" w:after="0"/>
        <w:ind w:start="707" w:hanging="283"/>
        <w:jc w:val="left"/>
        <w:rPr/>
      </w:pPr>
      <w:r>
        <w:rPr/>
        <w:t xml:space="preserve">Eniten juoksujaardeja ottelua kohden keskimäärin, ura: 104,3, Jim Brown, 1957 -- 1965 </w:t>
      </w:r>
    </w:p>
    <w:p>
      <w:pPr>
        <w:pStyle w:val="TextBody"/>
        <w:numPr>
          <w:ilvl w:val="0"/>
          <w:numId w:val="161"/>
        </w:numPr>
        <w:tabs>
          <w:tab w:val="clear" w:pos="1134"/>
          <w:tab w:val="left" w:leader="none" w:pos="707"/>
        </w:tabs>
        <w:bidi w:val="0"/>
        <w:spacing w:before="0" w:after="0"/>
        <w:ind w:start="707" w:hanging="283"/>
        <w:jc w:val="left"/>
        <w:rPr/>
      </w:pPr>
      <w:r>
        <w:rPr/>
        <w:t xml:space="preserve">Eniten jaardeja, ura: Emmitt Smith, 1990 -- 2004. </w:t>
      </w:r>
    </w:p>
    <w:p>
      <w:pPr>
        <w:pStyle w:val="TextBody"/>
        <w:numPr>
          <w:ilvl w:val="0"/>
          <w:numId w:val="161"/>
        </w:numPr>
        <w:tabs>
          <w:tab w:val="clear" w:pos="1134"/>
          <w:tab w:val="left" w:leader="none" w:pos="707"/>
        </w:tabs>
        <w:bidi w:val="0"/>
        <w:spacing w:before="0" w:after="0"/>
        <w:ind w:start="707" w:hanging="283"/>
        <w:jc w:val="left"/>
        <w:rPr/>
      </w:pPr>
      <w:r>
        <w:rPr/>
        <w:t xml:space="preserve">Eniten kausia, 500 jaardia jaardia juoksua: 14, Emmitt Smith, 1990 -- 2004 </w:t>
      </w:r>
    </w:p>
    <w:p>
      <w:pPr>
        <w:pStyle w:val="TextBody"/>
        <w:numPr>
          <w:ilvl w:val="0"/>
          <w:numId w:val="161"/>
        </w:numPr>
        <w:tabs>
          <w:tab w:val="clear" w:pos="1134"/>
          <w:tab w:val="left" w:leader="none" w:pos="707"/>
        </w:tabs>
        <w:bidi w:val="0"/>
        <w:spacing w:before="0" w:after="0"/>
        <w:ind w:start="707" w:hanging="283"/>
        <w:jc w:val="left"/>
        <w:rPr/>
      </w:pPr>
      <w:r>
        <w:rPr/>
        <w:t xml:space="preserve">Eniten kausia, 1000 jaardia ja enemmän juoksua: 11, Emmitt Smith, 1991 -- 2001 </w:t>
      </w:r>
    </w:p>
    <w:p>
      <w:pPr>
        <w:pStyle w:val="TextBody"/>
        <w:numPr>
          <w:ilvl w:val="0"/>
          <w:numId w:val="161"/>
        </w:numPr>
        <w:tabs>
          <w:tab w:val="clear" w:pos="1134"/>
          <w:tab w:val="left" w:leader="none" w:pos="707"/>
        </w:tabs>
        <w:bidi w:val="0"/>
        <w:spacing w:before="0" w:after="0"/>
        <w:ind w:start="707" w:hanging="283"/>
        <w:jc w:val="left"/>
        <w:rPr/>
      </w:pPr>
      <w:r>
        <w:rPr/>
        <w:t xml:space="preserve">Eniten kausia, 1 500 jaardia ja enemmän juoksuja: 5, Barry Sanders, 1991 -- 1997 </w:t>
      </w:r>
    </w:p>
    <w:p>
      <w:pPr>
        <w:pStyle w:val="TextBody"/>
        <w:numPr>
          <w:ilvl w:val="0"/>
          <w:numId w:val="161"/>
        </w:numPr>
        <w:tabs>
          <w:tab w:val="clear" w:pos="1134"/>
          <w:tab w:val="left" w:leader="none" w:pos="707"/>
        </w:tabs>
        <w:bidi w:val="0"/>
        <w:spacing w:before="0" w:after="0"/>
        <w:ind w:start="707" w:hanging="283"/>
        <w:jc w:val="left"/>
        <w:rPr/>
      </w:pPr>
      <w:r>
        <w:rPr/>
        <w:t xml:space="preserve">Eniten peräkkäisiä kausia, 500 jaardia ja enemmän juoksua: 13, Walter Payton, 1975 -- 1987, Emmitt Smith 1990 -- 2002, Frank Gore 2005 -- 2017. </w:t>
      </w:r>
    </w:p>
    <w:p>
      <w:pPr>
        <w:pStyle w:val="TextBody"/>
        <w:numPr>
          <w:ilvl w:val="0"/>
          <w:numId w:val="161"/>
        </w:numPr>
        <w:tabs>
          <w:tab w:val="clear" w:pos="1134"/>
          <w:tab w:val="left" w:leader="none" w:pos="707"/>
        </w:tabs>
        <w:bidi w:val="0"/>
        <w:spacing w:before="0" w:after="0"/>
        <w:ind w:start="707" w:hanging="283"/>
        <w:jc w:val="left"/>
        <w:rPr/>
      </w:pPr>
      <w:r>
        <w:rPr/>
        <w:t xml:space="preserve">Eniten peräkkäisiä kausia, 1000 jaardia ja enemmän: 11, Emmitt Smith, 1991 -- 2001 </w:t>
      </w:r>
    </w:p>
    <w:p>
      <w:pPr>
        <w:pStyle w:val="TextBody"/>
        <w:numPr>
          <w:ilvl w:val="0"/>
          <w:numId w:val="161"/>
        </w:numPr>
        <w:tabs>
          <w:tab w:val="clear" w:pos="1134"/>
          <w:tab w:val="left" w:leader="none" w:pos="707"/>
        </w:tabs>
        <w:bidi w:val="0"/>
        <w:spacing w:before="0" w:after="0"/>
        <w:ind w:start="707" w:hanging="283"/>
        <w:jc w:val="left"/>
        <w:rPr/>
      </w:pPr>
      <w:r>
        <w:rPr/>
        <w:t xml:space="preserve">Eniten peräkkäisiä kausia, 1 500 jaardia ja enemmän: 4, Barry Sanders, 1994 -- 1997 </w:t>
      </w:r>
    </w:p>
    <w:p>
      <w:pPr>
        <w:pStyle w:val="TextBody"/>
        <w:numPr>
          <w:ilvl w:val="0"/>
          <w:numId w:val="161"/>
        </w:numPr>
        <w:tabs>
          <w:tab w:val="clear" w:pos="1134"/>
          <w:tab w:val="left" w:leader="none" w:pos="707"/>
        </w:tabs>
        <w:bidi w:val="0"/>
        <w:spacing w:before="0" w:after="0"/>
        <w:ind w:start="707" w:hanging="283"/>
        <w:jc w:val="left"/>
        <w:rPr/>
      </w:pPr>
      <w:r>
        <w:rPr/>
        <w:t xml:space="preserve">Eniten jaardeja, kausi: 2,105, Eric Dickerson 1984 </w:t>
      </w:r>
    </w:p>
    <w:p>
      <w:pPr>
        <w:pStyle w:val="TextBody"/>
        <w:numPr>
          <w:ilvl w:val="0"/>
          <w:numId w:val="161"/>
        </w:numPr>
        <w:tabs>
          <w:tab w:val="clear" w:pos="1134"/>
          <w:tab w:val="left" w:leader="none" w:pos="707"/>
        </w:tabs>
        <w:bidi w:val="0"/>
        <w:spacing w:before="0" w:after="0"/>
        <w:ind w:start="707" w:hanging="283"/>
        <w:jc w:val="left"/>
        <w:rPr/>
      </w:pPr>
      <w:r>
        <w:rPr/>
        <w:t xml:space="preserve">Eniten jaardeja, ei virheitä, kausi: 1 883, Barry Sanders, 1994 </w:t>
      </w:r>
    </w:p>
    <w:p>
      <w:pPr>
        <w:pStyle w:val="TextBody"/>
        <w:numPr>
          <w:ilvl w:val="0"/>
          <w:numId w:val="161"/>
        </w:numPr>
        <w:tabs>
          <w:tab w:val="clear" w:pos="1134"/>
          <w:tab w:val="left" w:leader="none" w:pos="707"/>
        </w:tabs>
        <w:bidi w:val="0"/>
        <w:spacing w:before="0" w:after="0"/>
        <w:ind w:start="707" w:hanging="283"/>
        <w:jc w:val="left"/>
        <w:rPr/>
      </w:pPr>
      <w:r>
        <w:rPr/>
        <w:t xml:space="preserve">Eniten jaardeja, tulokas, kausi: 1,808 Eric Dickerson, 1983 </w:t>
      </w:r>
    </w:p>
    <w:p>
      <w:pPr>
        <w:pStyle w:val="TextBody"/>
        <w:numPr>
          <w:ilvl w:val="0"/>
          <w:numId w:val="161"/>
        </w:numPr>
        <w:tabs>
          <w:tab w:val="clear" w:pos="1134"/>
          <w:tab w:val="left" w:leader="none" w:pos="707"/>
        </w:tabs>
        <w:bidi w:val="0"/>
        <w:spacing w:before="0" w:after="0"/>
        <w:ind w:start="707" w:hanging="283"/>
        <w:jc w:val="left"/>
        <w:rPr/>
      </w:pPr>
      <w:r>
        <w:rPr/>
        <w:t xml:space="preserve">Eniten jaardeja, ei touchdowneja, kausi: 956, Joe Washington, 1978 </w:t>
      </w:r>
    </w:p>
    <w:p>
      <w:pPr>
        <w:pStyle w:val="TextBody"/>
        <w:numPr>
          <w:ilvl w:val="0"/>
          <w:numId w:val="161"/>
        </w:numPr>
        <w:tabs>
          <w:tab w:val="clear" w:pos="1134"/>
          <w:tab w:val="left" w:leader="none" w:pos="707"/>
        </w:tabs>
        <w:bidi w:val="0"/>
        <w:spacing w:before="0" w:after="0"/>
        <w:ind w:start="707" w:hanging="283"/>
        <w:jc w:val="left"/>
        <w:rPr/>
      </w:pPr>
      <w:r>
        <w:rPr/>
        <w:t xml:space="preserve">Eniten jaardeja, ei touchdowneja, ottelu: 237, Barry Sanders, 13. marraskuuta 1994. </w:t>
      </w:r>
    </w:p>
    <w:p>
      <w:pPr>
        <w:pStyle w:val="TextBody"/>
        <w:numPr>
          <w:ilvl w:val="0"/>
          <w:numId w:val="161"/>
        </w:numPr>
        <w:tabs>
          <w:tab w:val="clear" w:pos="1134"/>
          <w:tab w:val="left" w:leader="none" w:pos="707"/>
        </w:tabs>
        <w:bidi w:val="0"/>
        <w:spacing w:before="0" w:after="0"/>
        <w:ind w:start="707" w:hanging="283"/>
        <w:jc w:val="left"/>
        <w:rPr/>
      </w:pPr>
      <w:r>
        <w:rPr/>
        <w:t xml:space="preserve">Eniten jaardeja, kausi, kotona: 1,125 Walter Payton, 1977 </w:t>
      </w:r>
    </w:p>
    <w:p>
      <w:pPr>
        <w:pStyle w:val="TextBody"/>
        <w:numPr>
          <w:ilvl w:val="0"/>
          <w:numId w:val="161"/>
        </w:numPr>
        <w:tabs>
          <w:tab w:val="clear" w:pos="1134"/>
          <w:tab w:val="left" w:leader="none" w:pos="707"/>
        </w:tabs>
        <w:bidi w:val="0"/>
        <w:spacing w:before="0" w:after="0"/>
        <w:ind w:start="707" w:hanging="283"/>
        <w:jc w:val="left"/>
        <w:rPr/>
      </w:pPr>
      <w:r>
        <w:rPr/>
        <w:t xml:space="preserve">Eniten jaardeja, kausi, Away: 1,087 Eric Dickerson, 1984 </w:t>
      </w:r>
    </w:p>
    <w:p>
      <w:pPr>
        <w:pStyle w:val="TextBody"/>
        <w:numPr>
          <w:ilvl w:val="0"/>
          <w:numId w:val="161"/>
        </w:numPr>
        <w:tabs>
          <w:tab w:val="clear" w:pos="1134"/>
          <w:tab w:val="left" w:leader="none" w:pos="707"/>
        </w:tabs>
        <w:bidi w:val="0"/>
        <w:spacing w:before="0" w:after="0"/>
        <w:ind w:start="707" w:hanging="283"/>
        <w:jc w:val="left"/>
        <w:rPr/>
      </w:pPr>
      <w:r>
        <w:rPr/>
        <w:t xml:space="preserve">Eniten jaardeja peräkkäisissä peleissä: 476, O.J. Simpson 25.11.1976-5.12.1976. </w:t>
      </w:r>
    </w:p>
    <w:p>
      <w:pPr>
        <w:pStyle w:val="TextBody"/>
        <w:numPr>
          <w:ilvl w:val="0"/>
          <w:numId w:val="161"/>
        </w:numPr>
        <w:tabs>
          <w:tab w:val="clear" w:pos="1134"/>
          <w:tab w:val="left" w:leader="none" w:pos="707"/>
        </w:tabs>
        <w:bidi w:val="0"/>
        <w:spacing w:before="0" w:after="0"/>
        <w:ind w:start="707" w:hanging="283"/>
        <w:jc w:val="left"/>
        <w:rPr/>
      </w:pPr>
      <w:r>
        <w:rPr/>
        <w:t xml:space="preserve">Eniten jaardeja, peräkkäisissä peleissä, 7 päivän välein: 13.11.1977-20.11.1977: 467, Walter Payton </w:t>
      </w:r>
    </w:p>
    <w:p>
      <w:pPr>
        <w:pStyle w:val="TextBody"/>
        <w:numPr>
          <w:ilvl w:val="0"/>
          <w:numId w:val="161"/>
        </w:numPr>
        <w:tabs>
          <w:tab w:val="clear" w:pos="1134"/>
          <w:tab w:val="left" w:leader="none" w:pos="707"/>
        </w:tabs>
        <w:bidi w:val="0"/>
        <w:spacing w:before="0" w:after="0"/>
        <w:ind w:start="707" w:hanging="283"/>
        <w:jc w:val="left"/>
        <w:rPr/>
      </w:pPr>
      <w:r>
        <w:rPr/>
        <w:t xml:space="preserve">Eniten jaardeja, back-to-back-peleissä, 4 päivän välein: 20.11.1977 - 24.11.1977: 412, Walter Payton 20.11.1977 - 24.11.1977 </w:t>
      </w:r>
    </w:p>
    <w:p>
      <w:pPr>
        <w:pStyle w:val="TextBody"/>
        <w:numPr>
          <w:ilvl w:val="0"/>
          <w:numId w:val="161"/>
        </w:numPr>
        <w:tabs>
          <w:tab w:val="clear" w:pos="1134"/>
          <w:tab w:val="left" w:leader="none" w:pos="707"/>
        </w:tabs>
        <w:bidi w:val="0"/>
        <w:spacing w:before="0" w:after="0"/>
        <w:ind w:start="707" w:hanging="283"/>
        <w:jc w:val="left"/>
        <w:rPr/>
      </w:pPr>
      <w:r>
        <w:rPr/>
        <w:t xml:space="preserve">Eniten jaardeja, ottelu: 296, </w:t>
      </w:r>
      <w:r>
        <w:rPr>
          <w:color w:val="A9A9A9"/>
        </w:rPr>
        <w:t xml:space="preserve">Adrian Peterson 4.11.</w:t>
      </w:r>
      <w:r>
        <w:rPr/>
        <w:t xml:space="preserve">2007 </w:t>
      </w:r>
    </w:p>
    <w:p>
      <w:pPr>
        <w:pStyle w:val="TextBody"/>
        <w:numPr>
          <w:ilvl w:val="0"/>
          <w:numId w:val="161"/>
        </w:numPr>
        <w:tabs>
          <w:tab w:val="clear" w:pos="1134"/>
          <w:tab w:val="left" w:leader="none" w:pos="707"/>
        </w:tabs>
        <w:bidi w:val="0"/>
        <w:spacing w:before="0" w:after="0"/>
        <w:ind w:start="707" w:hanging="283"/>
        <w:jc w:val="left"/>
        <w:rPr/>
      </w:pPr>
      <w:r>
        <w:rPr/>
        <w:t xml:space="preserve">Eniten jaardeja, ulkoilmaottelu: 295, Jamal Lewis 14 syyskuu 2003 </w:t>
      </w:r>
    </w:p>
    <w:p>
      <w:pPr>
        <w:pStyle w:val="TextBody"/>
        <w:numPr>
          <w:ilvl w:val="0"/>
          <w:numId w:val="161"/>
        </w:numPr>
        <w:tabs>
          <w:tab w:val="clear" w:pos="1134"/>
          <w:tab w:val="left" w:leader="none" w:pos="707"/>
        </w:tabs>
        <w:bidi w:val="0"/>
        <w:spacing w:before="0" w:after="0"/>
        <w:ind w:start="707" w:hanging="283"/>
        <w:jc w:val="left"/>
        <w:rPr/>
      </w:pPr>
      <w:r>
        <w:rPr/>
        <w:t xml:space="preserve">Eniten jaardeja, vierasottelu: 286, Jerome Harrison 20.12.2009 </w:t>
      </w:r>
    </w:p>
    <w:p>
      <w:pPr>
        <w:pStyle w:val="TextBody"/>
        <w:numPr>
          <w:ilvl w:val="0"/>
          <w:numId w:val="161"/>
        </w:numPr>
        <w:tabs>
          <w:tab w:val="clear" w:pos="1134"/>
          <w:tab w:val="left" w:leader="none" w:pos="707"/>
        </w:tabs>
        <w:bidi w:val="0"/>
        <w:spacing w:before="0" w:after="0"/>
        <w:ind w:start="707" w:hanging="283"/>
        <w:jc w:val="left"/>
        <w:rPr/>
      </w:pPr>
      <w:r>
        <w:rPr/>
        <w:t xml:space="preserve">Eniten jaardeja, yksi puoliaika: 253, Adrian Peterson 4.11.2007 </w:t>
      </w:r>
    </w:p>
    <w:p>
      <w:pPr>
        <w:pStyle w:val="TextBody"/>
        <w:numPr>
          <w:ilvl w:val="0"/>
          <w:numId w:val="161"/>
        </w:numPr>
        <w:tabs>
          <w:tab w:val="clear" w:pos="1134"/>
          <w:tab w:val="left" w:leader="none" w:pos="707"/>
        </w:tabs>
        <w:bidi w:val="0"/>
        <w:spacing w:before="0" w:after="0"/>
        <w:ind w:start="707" w:hanging="283"/>
        <w:jc w:val="left"/>
        <w:rPr/>
      </w:pPr>
      <w:r>
        <w:rPr/>
        <w:t xml:space="preserve">Eniten jaardeja, ensimmäinen peli: Ameche 25.9.1955 </w:t>
      </w:r>
    </w:p>
    <w:p>
      <w:pPr>
        <w:pStyle w:val="TextBody"/>
        <w:numPr>
          <w:ilvl w:val="0"/>
          <w:numId w:val="161"/>
        </w:numPr>
        <w:tabs>
          <w:tab w:val="clear" w:pos="1134"/>
          <w:tab w:val="left" w:leader="none" w:pos="707"/>
        </w:tabs>
        <w:bidi w:val="0"/>
        <w:spacing w:before="0" w:after="0"/>
        <w:ind w:start="707" w:hanging="283"/>
        <w:jc w:val="left"/>
        <w:rPr/>
      </w:pPr>
      <w:r>
        <w:rPr/>
        <w:t xml:space="preserve">Eniten jaardeja, peli, alokas: 296, Adrian Peterson 4.11.2007 </w:t>
      </w:r>
    </w:p>
    <w:p>
      <w:pPr>
        <w:pStyle w:val="TextBody"/>
        <w:numPr>
          <w:ilvl w:val="0"/>
          <w:numId w:val="161"/>
        </w:numPr>
        <w:tabs>
          <w:tab w:val="clear" w:pos="1134"/>
          <w:tab w:val="left" w:leader="none" w:pos="707"/>
        </w:tabs>
        <w:bidi w:val="0"/>
        <w:spacing w:before="0" w:after="0"/>
        <w:ind w:start="707" w:hanging="283"/>
        <w:jc w:val="left"/>
        <w:rPr/>
      </w:pPr>
      <w:r>
        <w:rPr/>
        <w:t xml:space="preserve">Eniten jaardeja, yksi neljännes: 165, Jamaal Charles 23. joulukuuta 2012 </w:t>
      </w:r>
    </w:p>
    <w:p>
      <w:pPr>
        <w:pStyle w:val="TextBody"/>
        <w:numPr>
          <w:ilvl w:val="0"/>
          <w:numId w:val="161"/>
        </w:numPr>
        <w:tabs>
          <w:tab w:val="clear" w:pos="1134"/>
          <w:tab w:val="left" w:leader="none" w:pos="707"/>
        </w:tabs>
        <w:bidi w:val="0"/>
        <w:spacing w:before="0" w:after="0"/>
        <w:ind w:start="707" w:hanging="283"/>
        <w:jc w:val="left"/>
        <w:rPr/>
      </w:pPr>
      <w:r>
        <w:rPr/>
        <w:t xml:space="preserve">Pisin juoksu: Tony Dorsett, 3. tammikuuta 1983. </w:t>
      </w:r>
    </w:p>
    <w:p>
      <w:pPr>
        <w:pStyle w:val="TextBody"/>
        <w:numPr>
          <w:ilvl w:val="0"/>
          <w:numId w:val="161"/>
        </w:numPr>
        <w:tabs>
          <w:tab w:val="clear" w:pos="1134"/>
          <w:tab w:val="left" w:leader="none" w:pos="707"/>
        </w:tabs>
        <w:bidi w:val="0"/>
        <w:spacing w:before="0" w:after="0"/>
        <w:ind w:start="707" w:hanging="283"/>
        <w:jc w:val="left"/>
        <w:rPr/>
      </w:pPr>
      <w:r>
        <w:rPr/>
        <w:t xml:space="preserve">Korkein jaardien keskiarvo ottelua kohden, uran aikana: 104,3, Jim Brown, 1957 -- 1965 </w:t>
      </w:r>
    </w:p>
    <w:p>
      <w:pPr>
        <w:pStyle w:val="TextBody"/>
        <w:numPr>
          <w:ilvl w:val="0"/>
          <w:numId w:val="161"/>
        </w:numPr>
        <w:tabs>
          <w:tab w:val="clear" w:pos="1134"/>
          <w:tab w:val="left" w:leader="none" w:pos="707"/>
        </w:tabs>
        <w:bidi w:val="0"/>
        <w:spacing w:before="0" w:after="0"/>
        <w:ind w:start="707" w:hanging="283"/>
        <w:jc w:val="left"/>
        <w:rPr/>
      </w:pPr>
      <w:r>
        <w:rPr/>
        <w:t xml:space="preserve">Korkein jaardien keskiarvo ottelua kohden, kausi: 143.1, O.J. Simpson, 1973 </w:t>
      </w:r>
    </w:p>
    <w:p>
      <w:pPr>
        <w:pStyle w:val="TextBody"/>
        <w:numPr>
          <w:ilvl w:val="0"/>
          <w:numId w:val="161"/>
        </w:numPr>
        <w:tabs>
          <w:tab w:val="clear" w:pos="1134"/>
          <w:tab w:val="left" w:leader="none" w:pos="707"/>
        </w:tabs>
        <w:bidi w:val="0"/>
        <w:spacing w:before="0" w:after="0"/>
        <w:ind w:start="707" w:hanging="283"/>
        <w:jc w:val="left"/>
        <w:rPr/>
      </w:pPr>
      <w:r>
        <w:rPr/>
        <w:t xml:space="preserve">Suurin keskimääräinen voitto, peli (vähintään 100 jaardia): 52.50 (2 kuljetusta, 105 jaardia), Brian Mitchell 1.10.2000 </w:t>
      </w:r>
    </w:p>
    <w:p>
      <w:pPr>
        <w:pStyle w:val="TextBody"/>
        <w:numPr>
          <w:ilvl w:val="0"/>
          <w:numId w:val="161"/>
        </w:numPr>
        <w:tabs>
          <w:tab w:val="clear" w:pos="1134"/>
          <w:tab w:val="left" w:leader="none" w:pos="707"/>
        </w:tabs>
        <w:bidi w:val="0"/>
        <w:spacing w:before="0" w:after="0"/>
        <w:ind w:start="707" w:hanging="283"/>
        <w:jc w:val="left"/>
        <w:rPr/>
      </w:pPr>
      <w:r>
        <w:rPr/>
        <w:t xml:space="preserve">Eniten pelejä, 50+ jaardia juoksua, uralla: Emmitt Smith, 1990 -- 2004. </w:t>
      </w:r>
    </w:p>
    <w:p>
      <w:pPr>
        <w:pStyle w:val="TextBody"/>
        <w:numPr>
          <w:ilvl w:val="0"/>
          <w:numId w:val="161"/>
        </w:numPr>
        <w:tabs>
          <w:tab w:val="clear" w:pos="1134"/>
          <w:tab w:val="left" w:leader="none" w:pos="707"/>
        </w:tabs>
        <w:bidi w:val="0"/>
        <w:spacing w:before="0" w:after="0"/>
        <w:ind w:start="707" w:hanging="283"/>
        <w:jc w:val="left"/>
        <w:rPr/>
      </w:pPr>
      <w:r>
        <w:rPr/>
        <w:t xml:space="preserve">Eniten pelejä, joissa on juostu yli 100 jaardia, uralla: 78, Emmitt Smith, 1990 -- 2004 </w:t>
      </w:r>
    </w:p>
    <w:p>
      <w:pPr>
        <w:pStyle w:val="TextBody"/>
        <w:numPr>
          <w:ilvl w:val="0"/>
          <w:numId w:val="161"/>
        </w:numPr>
        <w:tabs>
          <w:tab w:val="clear" w:pos="1134"/>
          <w:tab w:val="left" w:leader="none" w:pos="707"/>
        </w:tabs>
        <w:bidi w:val="0"/>
        <w:spacing w:before="0" w:after="0"/>
        <w:ind w:start="707" w:hanging="283"/>
        <w:jc w:val="left"/>
        <w:rPr/>
      </w:pPr>
      <w:r>
        <w:rPr/>
        <w:t xml:space="preserve">Eniten pelejä, joissa on juostu yli 150 jaardia, uralla: 25, Barry Sanders, 1989 -- 1998 </w:t>
      </w:r>
    </w:p>
    <w:p>
      <w:pPr>
        <w:pStyle w:val="TextBody"/>
        <w:numPr>
          <w:ilvl w:val="0"/>
          <w:numId w:val="161"/>
        </w:numPr>
        <w:tabs>
          <w:tab w:val="clear" w:pos="1134"/>
          <w:tab w:val="left" w:leader="none" w:pos="707"/>
        </w:tabs>
        <w:bidi w:val="0"/>
        <w:spacing w:before="0" w:after="0"/>
        <w:ind w:start="707" w:hanging="283"/>
        <w:jc w:val="left"/>
        <w:rPr/>
      </w:pPr>
      <w:r>
        <w:rPr/>
        <w:t xml:space="preserve">Eniten pelejä, joissa on juostu yli 200 jaardia, uralla: 6, O.J. Simpson, 1969 -- 1979; Adrian Peterson, 2007 -- 2015. </w:t>
      </w:r>
    </w:p>
    <w:p>
      <w:pPr>
        <w:pStyle w:val="TextBody"/>
        <w:numPr>
          <w:ilvl w:val="0"/>
          <w:numId w:val="161"/>
        </w:numPr>
        <w:tabs>
          <w:tab w:val="clear" w:pos="1134"/>
          <w:tab w:val="left" w:leader="none" w:pos="707"/>
        </w:tabs>
        <w:bidi w:val="0"/>
        <w:spacing w:before="0" w:after="0"/>
        <w:ind w:start="707" w:hanging="283"/>
        <w:jc w:val="left"/>
        <w:rPr/>
      </w:pPr>
      <w:r>
        <w:rPr/>
        <w:t xml:space="preserve">Eniten otteluita, joissa on juostu yli 250 jaardia, uralla: 2, O.J. Simpson, 1973 -- 1976 </w:t>
      </w:r>
    </w:p>
    <w:p>
      <w:pPr>
        <w:pStyle w:val="TextBody"/>
        <w:numPr>
          <w:ilvl w:val="0"/>
          <w:numId w:val="161"/>
        </w:numPr>
        <w:tabs>
          <w:tab w:val="clear" w:pos="1134"/>
          <w:tab w:val="left" w:leader="none" w:pos="707"/>
        </w:tabs>
        <w:bidi w:val="0"/>
        <w:spacing w:before="0" w:after="0"/>
        <w:ind w:start="707" w:hanging="283"/>
        <w:jc w:val="left"/>
        <w:rPr/>
      </w:pPr>
      <w:r>
        <w:rPr/>
        <w:t xml:space="preserve">Eniten pelejä, joissa on juostu yli 100 jaardia, kausi: 14, Barry Sanders, 1997 </w:t>
      </w:r>
    </w:p>
    <w:p>
      <w:pPr>
        <w:pStyle w:val="TextBody"/>
        <w:numPr>
          <w:ilvl w:val="0"/>
          <w:numId w:val="161"/>
        </w:numPr>
        <w:tabs>
          <w:tab w:val="clear" w:pos="1134"/>
          <w:tab w:val="left" w:leader="none" w:pos="707"/>
        </w:tabs>
        <w:bidi w:val="0"/>
        <w:spacing w:before="0" w:after="0"/>
        <w:ind w:start="707" w:hanging="283"/>
        <w:jc w:val="left"/>
        <w:rPr/>
      </w:pPr>
      <w:r>
        <w:rPr/>
        <w:t xml:space="preserve">Eniten pelejä, 150+ jaardia juoksua, kausi: 7, Earl Campbell, 1980, Adrian Peterson 2012 </w:t>
      </w:r>
    </w:p>
    <w:p>
      <w:pPr>
        <w:pStyle w:val="TextBody"/>
        <w:numPr>
          <w:ilvl w:val="0"/>
          <w:numId w:val="161"/>
        </w:numPr>
        <w:tabs>
          <w:tab w:val="clear" w:pos="1134"/>
          <w:tab w:val="left" w:leader="none" w:pos="707"/>
        </w:tabs>
        <w:bidi w:val="0"/>
        <w:spacing w:before="0" w:after="0"/>
        <w:ind w:start="707" w:hanging="283"/>
        <w:jc w:val="left"/>
        <w:rPr/>
      </w:pPr>
      <w:r>
        <w:rPr/>
        <w:t xml:space="preserve">Eniten pelejä, joissa 200+ jaardia juoksua, kausi: 4, Earl Campbell, 1980 </w:t>
      </w:r>
    </w:p>
    <w:p>
      <w:pPr>
        <w:pStyle w:val="TextBody"/>
        <w:numPr>
          <w:ilvl w:val="0"/>
          <w:numId w:val="161"/>
        </w:numPr>
        <w:tabs>
          <w:tab w:val="clear" w:pos="1134"/>
          <w:tab w:val="left" w:leader="none" w:pos="707"/>
        </w:tabs>
        <w:bidi w:val="0"/>
        <w:spacing w:before="0" w:after="0"/>
        <w:ind w:start="707" w:hanging="283"/>
        <w:jc w:val="left"/>
        <w:rPr/>
      </w:pPr>
      <w:r>
        <w:rPr/>
        <w:t xml:space="preserve">Eniten peräkkäisiä pelejä, 50+ jaardia juoksua: 38, Priest Holmes, 2001 -- 2003 </w:t>
      </w:r>
    </w:p>
    <w:p>
      <w:pPr>
        <w:pStyle w:val="TextBody"/>
        <w:numPr>
          <w:ilvl w:val="0"/>
          <w:numId w:val="161"/>
        </w:numPr>
        <w:tabs>
          <w:tab w:val="clear" w:pos="1134"/>
          <w:tab w:val="left" w:leader="none" w:pos="707"/>
        </w:tabs>
        <w:bidi w:val="0"/>
        <w:spacing w:before="0" w:after="0"/>
        <w:ind w:start="707" w:hanging="283"/>
        <w:jc w:val="left"/>
        <w:rPr/>
      </w:pPr>
      <w:r>
        <w:rPr/>
        <w:t xml:space="preserve">Eniten peräkkäisiä pelejä, joissa on juostu 100 jaardia: 14, Barry Sanders, 1997. </w:t>
      </w:r>
    </w:p>
    <w:p>
      <w:pPr>
        <w:pStyle w:val="TextBody"/>
        <w:numPr>
          <w:ilvl w:val="0"/>
          <w:numId w:val="161"/>
        </w:numPr>
        <w:tabs>
          <w:tab w:val="clear" w:pos="1134"/>
          <w:tab w:val="left" w:leader="none" w:pos="707"/>
        </w:tabs>
        <w:bidi w:val="0"/>
        <w:spacing w:before="0" w:after="0"/>
        <w:ind w:start="707" w:hanging="283"/>
        <w:jc w:val="left"/>
        <w:rPr/>
      </w:pPr>
      <w:r>
        <w:rPr/>
        <w:t xml:space="preserve">Eniten peräkkäisiä pelejä, joissa 150+ jaardia juoksua: 4, Earl Campbell, 1980 </w:t>
      </w:r>
    </w:p>
    <w:p>
      <w:pPr>
        <w:pStyle w:val="TextBody"/>
        <w:numPr>
          <w:ilvl w:val="0"/>
          <w:numId w:val="161"/>
        </w:numPr>
        <w:tabs>
          <w:tab w:val="clear" w:pos="1134"/>
          <w:tab w:val="left" w:leader="none" w:pos="707"/>
        </w:tabs>
        <w:bidi w:val="0"/>
        <w:spacing w:before="0" w:after="0"/>
        <w:ind w:start="707" w:hanging="283"/>
        <w:jc w:val="left"/>
        <w:rPr/>
      </w:pPr>
      <w:r>
        <w:rPr/>
        <w:t xml:space="preserve">Eniten peräkkäisiä pelejä, joissa on juostu yli 200 jaardia: 2, O.J. Simpson, 1973, 1976; Earl Campbell 1980; Ricky Williams 2002; Jay Ajayi 2016. </w:t>
      </w:r>
    </w:p>
    <w:p>
      <w:pPr>
        <w:pStyle w:val="TextBody"/>
        <w:numPr>
          <w:ilvl w:val="0"/>
          <w:numId w:val="161"/>
        </w:numPr>
        <w:tabs>
          <w:tab w:val="clear" w:pos="1134"/>
          <w:tab w:val="left" w:leader="none" w:pos="707"/>
        </w:tabs>
        <w:bidi w:val="0"/>
        <w:spacing w:before="0" w:after="0"/>
        <w:ind w:start="707" w:hanging="283"/>
        <w:jc w:val="left"/>
        <w:rPr/>
      </w:pPr>
      <w:r>
        <w:rPr/>
        <w:t xml:space="preserve">Eniten peräkkäisiä pelejä kauden alussa, 100 + jaardia juoksua: 8, DeMarco Murray 2014 </w:t>
      </w:r>
    </w:p>
    <w:p>
      <w:pPr>
        <w:pStyle w:val="TextBody"/>
        <w:numPr>
          <w:ilvl w:val="0"/>
          <w:numId w:val="161"/>
        </w:numPr>
        <w:tabs>
          <w:tab w:val="clear" w:pos="1134"/>
          <w:tab w:val="left" w:leader="none" w:pos="707"/>
        </w:tabs>
        <w:bidi w:val="0"/>
        <w:spacing w:before="0" w:after="0"/>
        <w:ind w:start="707" w:hanging="283"/>
        <w:jc w:val="left"/>
        <w:rPr/>
      </w:pPr>
      <w:r>
        <w:rPr/>
        <w:t xml:space="preserve">Eniten juoksujaardeja pelinrakentajalla, uralla: 6 109, Michael Vick, 2001 -- 2015 </w:t>
      </w:r>
    </w:p>
    <w:p>
      <w:pPr>
        <w:pStyle w:val="TextBody"/>
        <w:numPr>
          <w:ilvl w:val="0"/>
          <w:numId w:val="161"/>
        </w:numPr>
        <w:tabs>
          <w:tab w:val="clear" w:pos="1134"/>
          <w:tab w:val="left" w:leader="none" w:pos="707"/>
        </w:tabs>
        <w:bidi w:val="0"/>
        <w:spacing w:before="0" w:after="0"/>
        <w:ind w:start="707" w:hanging="283"/>
        <w:jc w:val="left"/>
        <w:rPr/>
      </w:pPr>
      <w:r>
        <w:rPr/>
        <w:t xml:space="preserve">Eniten juoksujaardeja pelinrakentajalla, kausi: 1,039, Michael Vick, 2006 </w:t>
      </w:r>
    </w:p>
    <w:p>
      <w:pPr>
        <w:pStyle w:val="TextBody"/>
        <w:numPr>
          <w:ilvl w:val="0"/>
          <w:numId w:val="161"/>
        </w:numPr>
        <w:tabs>
          <w:tab w:val="clear" w:pos="1134"/>
          <w:tab w:val="left" w:leader="none" w:pos="707"/>
        </w:tabs>
        <w:bidi w:val="0"/>
        <w:spacing w:before="0" w:after="0"/>
        <w:ind w:start="707" w:hanging="283"/>
        <w:jc w:val="left"/>
        <w:rPr/>
      </w:pPr>
      <w:r>
        <w:rPr/>
        <w:t xml:space="preserve">Eniten juoksujaardeja pelinrakentajalta, peli: Kaepernick, 12.1.2013 (pudotuspelit). </w:t>
      </w:r>
    </w:p>
    <w:p>
      <w:pPr>
        <w:pStyle w:val="TextBody"/>
        <w:numPr>
          <w:ilvl w:val="0"/>
          <w:numId w:val="161"/>
        </w:numPr>
        <w:tabs>
          <w:tab w:val="clear" w:pos="1134"/>
          <w:tab w:val="left" w:leader="none" w:pos="707"/>
        </w:tabs>
        <w:bidi w:val="0"/>
        <w:spacing w:before="0" w:after="0"/>
        <w:ind w:start="707" w:hanging="283"/>
        <w:jc w:val="left"/>
        <w:rPr/>
      </w:pPr>
      <w:r>
        <w:rPr/>
        <w:t xml:space="preserve">Suurin keskimääräinen voitto yritystä kohden, uralla (vähintään 750 yritystä): 7.0 jaardia (6,109 jaardia / 873 yritystä), Michael Vick, 2001 -- 2015 </w:t>
      </w:r>
    </w:p>
    <w:p>
      <w:pPr>
        <w:pStyle w:val="TextBody"/>
        <w:numPr>
          <w:ilvl w:val="0"/>
          <w:numId w:val="161"/>
        </w:numPr>
        <w:tabs>
          <w:tab w:val="clear" w:pos="1134"/>
          <w:tab w:val="left" w:leader="none" w:pos="707"/>
        </w:tabs>
        <w:bidi w:val="0"/>
        <w:spacing w:before="0" w:after="0"/>
        <w:ind w:start="707" w:hanging="283"/>
        <w:jc w:val="left"/>
        <w:rPr/>
      </w:pPr>
      <w:r>
        <w:rPr/>
        <w:t xml:space="preserve">Korkein keskimääräinen voitto yritystä kohden, ura (vähintään 1000 yritystä): 5.45 jaardia (7260 jaardia / 1332 yritystä), Jamaal Charles, 2008 -- nyt </w:t>
      </w:r>
    </w:p>
    <w:p>
      <w:pPr>
        <w:pStyle w:val="TextBody"/>
        <w:numPr>
          <w:ilvl w:val="0"/>
          <w:numId w:val="161"/>
        </w:numPr>
        <w:tabs>
          <w:tab w:val="clear" w:pos="1134"/>
          <w:tab w:val="left" w:leader="none" w:pos="707"/>
        </w:tabs>
        <w:bidi w:val="0"/>
        <w:spacing w:before="0" w:after="0"/>
        <w:ind w:start="707" w:hanging="283"/>
        <w:jc w:val="left"/>
        <w:rPr/>
      </w:pPr>
      <w:r>
        <w:rPr/>
        <w:t xml:space="preserve">Suurin keskimääräinen voitto yritystä kohden, kausi (karsinnat): 8,45 jaardia (1039 jaardia / 123 yritystä), Michael Vick, 2006 </w:t>
      </w:r>
    </w:p>
    <w:p>
      <w:pPr>
        <w:pStyle w:val="TextBody"/>
        <w:numPr>
          <w:ilvl w:val="0"/>
          <w:numId w:val="161"/>
        </w:numPr>
        <w:tabs>
          <w:tab w:val="clear" w:pos="1134"/>
          <w:tab w:val="left" w:leader="none" w:pos="707"/>
        </w:tabs>
        <w:bidi w:val="0"/>
        <w:spacing w:before="0" w:after="0"/>
        <w:ind w:start="707" w:hanging="283"/>
        <w:jc w:val="left"/>
        <w:rPr/>
      </w:pPr>
      <w:r>
        <w:rPr/>
        <w:t xml:space="preserve">Suurin keskimääräinen voitto yritystä kohden, peli (vähintään 10 yritystä): 17.3 jaardia, Michael Vick 1. joulukuuta 2002 vs. Minnesota Vikings. </w:t>
      </w:r>
    </w:p>
    <w:p>
      <w:pPr>
        <w:pStyle w:val="TextBody"/>
        <w:numPr>
          <w:ilvl w:val="0"/>
          <w:numId w:val="161"/>
        </w:numPr>
        <w:tabs>
          <w:tab w:val="clear" w:pos="1134"/>
          <w:tab w:val="left" w:leader="none" w:pos="707"/>
        </w:tabs>
        <w:bidi w:val="0"/>
        <w:spacing w:before="0" w:after="0"/>
        <w:ind w:start="707" w:hanging="283"/>
        <w:jc w:val="left"/>
        <w:rPr/>
      </w:pPr>
      <w:r>
        <w:rPr/>
        <w:t xml:space="preserve">Vähiten pelejä saavuttaakseen urallaan 1 000 juoksujalkaa: 8, Adrian Peterson 2007 </w:t>
      </w:r>
    </w:p>
    <w:p>
      <w:pPr>
        <w:pStyle w:val="TextBody"/>
        <w:numPr>
          <w:ilvl w:val="0"/>
          <w:numId w:val="161"/>
        </w:numPr>
        <w:tabs>
          <w:tab w:val="clear" w:pos="1134"/>
          <w:tab w:val="left" w:leader="none" w:pos="707"/>
        </w:tabs>
        <w:bidi w:val="0"/>
        <w:spacing w:before="0" w:after="0"/>
        <w:ind w:start="707" w:hanging="283"/>
        <w:jc w:val="left"/>
        <w:rPr/>
      </w:pPr>
      <w:r>
        <w:rPr/>
        <w:t xml:space="preserve">Vähiten pelejä saavuttaakseen urallaan 2000 juoksujalkaa: 1983 -- 1984 </w:t>
      </w:r>
    </w:p>
    <w:p>
      <w:pPr>
        <w:pStyle w:val="TextBody"/>
        <w:numPr>
          <w:ilvl w:val="0"/>
          <w:numId w:val="161"/>
        </w:numPr>
        <w:tabs>
          <w:tab w:val="clear" w:pos="1134"/>
          <w:tab w:val="left" w:leader="none" w:pos="707"/>
        </w:tabs>
        <w:bidi w:val="0"/>
        <w:spacing w:before="0" w:after="0"/>
        <w:ind w:start="707" w:hanging="283"/>
        <w:jc w:val="left"/>
        <w:rPr/>
      </w:pPr>
      <w:r>
        <w:rPr/>
        <w:t xml:space="preserve">Vähiten pelejä uran 3000 juoksun saavuttamiseen: 27, Eric Dickerson 1983 -- 1984 </w:t>
      </w:r>
    </w:p>
    <w:p>
      <w:pPr>
        <w:pStyle w:val="TextBody"/>
        <w:numPr>
          <w:ilvl w:val="0"/>
          <w:numId w:val="161"/>
        </w:numPr>
        <w:tabs>
          <w:tab w:val="clear" w:pos="1134"/>
          <w:tab w:val="left" w:leader="none" w:pos="707"/>
        </w:tabs>
        <w:bidi w:val="0"/>
        <w:spacing w:before="0" w:after="0"/>
        <w:ind w:start="707" w:hanging="283"/>
        <w:jc w:val="left"/>
        <w:rPr/>
      </w:pPr>
      <w:r>
        <w:rPr/>
        <w:t xml:space="preserve">Vähiten pelejä saavuttaakseen urallaan 4000 juoksujalkaa: 33, Eric Dickerson 1983 -- 1985 </w:t>
      </w:r>
    </w:p>
    <w:p>
      <w:pPr>
        <w:pStyle w:val="TextBody"/>
        <w:numPr>
          <w:ilvl w:val="0"/>
          <w:numId w:val="161"/>
        </w:numPr>
        <w:tabs>
          <w:tab w:val="clear" w:pos="1134"/>
          <w:tab w:val="left" w:leader="none" w:pos="707"/>
        </w:tabs>
        <w:bidi w:val="0"/>
        <w:spacing w:before="0" w:after="0"/>
        <w:ind w:start="707" w:hanging="283"/>
        <w:jc w:val="left"/>
        <w:rPr/>
      </w:pPr>
      <w:r>
        <w:rPr/>
        <w:t xml:space="preserve">Vähiten pelejä saavuttaakseen urallaan 5000 juoksujalkaa: 45, Eric Dickerson 1983 -- 1985 </w:t>
      </w:r>
    </w:p>
    <w:p>
      <w:pPr>
        <w:pStyle w:val="TextBody"/>
        <w:numPr>
          <w:ilvl w:val="0"/>
          <w:numId w:val="161"/>
        </w:numPr>
        <w:tabs>
          <w:tab w:val="clear" w:pos="1134"/>
          <w:tab w:val="left" w:leader="none" w:pos="707"/>
        </w:tabs>
        <w:bidi w:val="0"/>
        <w:spacing w:before="0" w:after="0"/>
        <w:ind w:start="707" w:hanging="283"/>
        <w:jc w:val="left"/>
        <w:rPr/>
      </w:pPr>
      <w:r>
        <w:rPr/>
        <w:t xml:space="preserve">Vähiten pelejä saavuttaakseen 6 000 juoksujalkaa urallaan: 53, Eric Dickerson 1983 -- 1986 </w:t>
      </w:r>
    </w:p>
    <w:p>
      <w:pPr>
        <w:pStyle w:val="TextBody"/>
        <w:numPr>
          <w:ilvl w:val="0"/>
          <w:numId w:val="161"/>
        </w:numPr>
        <w:tabs>
          <w:tab w:val="clear" w:pos="1134"/>
          <w:tab w:val="left" w:leader="none" w:pos="707"/>
        </w:tabs>
        <w:bidi w:val="0"/>
        <w:spacing w:before="0" w:after="0"/>
        <w:ind w:start="707" w:hanging="283"/>
        <w:jc w:val="left"/>
        <w:rPr/>
      </w:pPr>
      <w:r>
        <w:rPr/>
        <w:t xml:space="preserve">Vähiten pelejä saavuttaakseen 7000 juoksujalkaa urallaan: 63, Eric Dickerson 1983 -- 1986 </w:t>
      </w:r>
    </w:p>
    <w:p>
      <w:pPr>
        <w:pStyle w:val="TextBody"/>
        <w:numPr>
          <w:ilvl w:val="0"/>
          <w:numId w:val="161"/>
        </w:numPr>
        <w:tabs>
          <w:tab w:val="clear" w:pos="1134"/>
          <w:tab w:val="left" w:leader="none" w:pos="707"/>
        </w:tabs>
        <w:bidi w:val="0"/>
        <w:spacing w:before="0" w:after="0"/>
        <w:ind w:start="707" w:hanging="283"/>
        <w:jc w:val="left"/>
        <w:rPr/>
      </w:pPr>
      <w:r>
        <w:rPr/>
        <w:t xml:space="preserve">Vähiten pelejä saavuttaakseen urallaan 8000 juoksujalkaa: 73, Eric Dickerson 1983 -- 1987 </w:t>
      </w:r>
    </w:p>
    <w:p>
      <w:pPr>
        <w:pStyle w:val="TextBody"/>
        <w:numPr>
          <w:ilvl w:val="0"/>
          <w:numId w:val="161"/>
        </w:numPr>
        <w:tabs>
          <w:tab w:val="clear" w:pos="1134"/>
          <w:tab w:val="left" w:leader="none" w:pos="707"/>
        </w:tabs>
        <w:bidi w:val="0"/>
        <w:spacing w:before="0" w:after="0"/>
        <w:ind w:start="707" w:hanging="283"/>
        <w:jc w:val="left"/>
        <w:rPr/>
      </w:pPr>
      <w:r>
        <w:rPr/>
        <w:t xml:space="preserve">Vähiten pelejä saavuttaakseen urallaan 9000 juoksujalkaa: 82, Eric Dickerson 1983 -- 1988 </w:t>
      </w:r>
    </w:p>
    <w:p>
      <w:pPr>
        <w:pStyle w:val="TextBody"/>
        <w:numPr>
          <w:ilvl w:val="0"/>
          <w:numId w:val="161"/>
        </w:numPr>
        <w:tabs>
          <w:tab w:val="clear" w:pos="1134"/>
          <w:tab w:val="left" w:leader="none" w:pos="707"/>
        </w:tabs>
        <w:bidi w:val="0"/>
        <w:spacing w:before="0" w:after="0"/>
        <w:ind w:start="707" w:hanging="283"/>
        <w:jc w:val="left"/>
        <w:rPr/>
      </w:pPr>
      <w:r>
        <w:rPr/>
        <w:t xml:space="preserve">Vähiten pelejä saavuttaakseen urallaan 10 000 juoksujalkaa: 91, Eric Dickerson 1983 -- 1989 </w:t>
      </w:r>
    </w:p>
    <w:p>
      <w:pPr>
        <w:pStyle w:val="TextBody"/>
        <w:numPr>
          <w:ilvl w:val="0"/>
          <w:numId w:val="161"/>
        </w:numPr>
        <w:tabs>
          <w:tab w:val="clear" w:pos="1134"/>
          <w:tab w:val="left" w:leader="none" w:pos="707"/>
        </w:tabs>
        <w:bidi w:val="0"/>
        <w:spacing w:before="0" w:after="0"/>
        <w:ind w:start="707" w:hanging="283"/>
        <w:jc w:val="left"/>
        <w:rPr/>
      </w:pPr>
      <w:r>
        <w:rPr/>
        <w:t xml:space="preserve">Vähiten pelejä saavuttaakseen urallaan 11 000 juoksujalkaa: 103, Eric Dickerson 1983 -- 1989 </w:t>
      </w:r>
    </w:p>
    <w:p>
      <w:pPr>
        <w:pStyle w:val="TextBody"/>
        <w:numPr>
          <w:ilvl w:val="0"/>
          <w:numId w:val="161"/>
        </w:numPr>
        <w:tabs>
          <w:tab w:val="clear" w:pos="1134"/>
          <w:tab w:val="left" w:leader="none" w:pos="707"/>
        </w:tabs>
        <w:bidi w:val="0"/>
        <w:spacing w:before="0" w:after="0"/>
        <w:ind w:start="707" w:hanging="283"/>
        <w:jc w:val="left"/>
        <w:rPr/>
      </w:pPr>
      <w:r>
        <w:rPr/>
        <w:t xml:space="preserve">Vähiten pelejä saavuttaakseen 12 000 juoksujalkaa urallaan: 115, Jim Brown 1957-1965 </w:t>
      </w:r>
    </w:p>
    <w:p>
      <w:pPr>
        <w:pStyle w:val="TextBody"/>
        <w:numPr>
          <w:ilvl w:val="0"/>
          <w:numId w:val="161"/>
        </w:numPr>
        <w:tabs>
          <w:tab w:val="clear" w:pos="1134"/>
          <w:tab w:val="left" w:leader="none" w:pos="707"/>
        </w:tabs>
        <w:bidi w:val="0"/>
        <w:ind w:start="707" w:hanging="283"/>
        <w:jc w:val="left"/>
        <w:rPr/>
      </w:pPr>
      <w:r>
        <w:rPr/>
        <w:t xml:space="preserve">Vähiten pelejä, joissa saavutetaan uran 13 000 juoksujalkaa: 133, Barry Sanders 1989 -- 1997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ennätys eniten juoksujaardeja nfl-ottelussa</w:t>
      </w:r>
    </w:p>
    <w:p>
      <w:pPr>
        <w:pStyle w:val="TextBody"/>
        <w:bidi w:val="0"/>
        <w:jc w:val="left"/>
        <w:rPr>
          <w:b/>
          <w:shd w:val="clear" w:fill="FFFF00"/>
        </w:rPr>
      </w:pPr>
      <w:r>
        <w:rPr>
          <w:b/>
          <w:shd w:val="clear" w:fill="FFFF00"/>
        </w:rPr>
        <w:t xml:space="preserve">Teksti numero 15</w:t>
      </w:r>
    </w:p>
    <w:p>
      <w:pPr>
        <w:pStyle w:val="TextBody"/>
        <w:numPr>
          <w:ilvl w:val="0"/>
          <w:numId w:val="162"/>
        </w:numPr>
        <w:tabs>
          <w:tab w:val="clear" w:pos="1134"/>
          <w:tab w:val="left" w:leader="none" w:pos="707"/>
        </w:tabs>
        <w:bidi w:val="0"/>
        <w:spacing w:before="0" w:after="0"/>
        <w:ind w:start="707" w:hanging="283"/>
        <w:jc w:val="left"/>
        <w:rPr/>
      </w:pPr>
      <w:r>
        <w:rPr/>
        <w:t xml:space="preserve">Useimmat kaudet johti liigaa: 1988 -- 1989, 2000, 2004. </w:t>
      </w:r>
    </w:p>
    <w:p>
      <w:pPr>
        <w:pStyle w:val="TextBody"/>
        <w:numPr>
          <w:ilvl w:val="0"/>
          <w:numId w:val="162"/>
        </w:numPr>
        <w:tabs>
          <w:tab w:val="clear" w:pos="1134"/>
          <w:tab w:val="left" w:leader="none" w:pos="707"/>
        </w:tabs>
        <w:bidi w:val="0"/>
        <w:spacing w:before="0" w:after="0"/>
        <w:ind w:start="707" w:hanging="283"/>
        <w:jc w:val="left"/>
        <w:rPr/>
      </w:pPr>
      <w:r>
        <w:rPr/>
        <w:t xml:space="preserve">Eniten syötönkatkoja, ura: Favre, 1991 -- 2010. </w:t>
      </w:r>
    </w:p>
    <w:p>
      <w:pPr>
        <w:pStyle w:val="TextBody"/>
        <w:numPr>
          <w:ilvl w:val="0"/>
          <w:numId w:val="162"/>
        </w:numPr>
        <w:tabs>
          <w:tab w:val="clear" w:pos="1134"/>
          <w:tab w:val="left" w:leader="none" w:pos="707"/>
        </w:tabs>
        <w:bidi w:val="0"/>
        <w:spacing w:before="0" w:after="0"/>
        <w:ind w:start="707" w:hanging="283"/>
        <w:jc w:val="left"/>
        <w:rPr/>
      </w:pPr>
      <w:r>
        <w:rPr/>
        <w:t xml:space="preserve">Eniten syötönkatkoja, kausi: 42, George Blanda, 1962 </w:t>
      </w:r>
    </w:p>
    <w:p>
      <w:pPr>
        <w:pStyle w:val="TextBody"/>
        <w:numPr>
          <w:ilvl w:val="0"/>
          <w:numId w:val="162"/>
        </w:numPr>
        <w:tabs>
          <w:tab w:val="clear" w:pos="1134"/>
          <w:tab w:val="left" w:leader="none" w:pos="707"/>
        </w:tabs>
        <w:bidi w:val="0"/>
        <w:spacing w:before="0" w:after="0"/>
        <w:ind w:start="707" w:hanging="283"/>
        <w:jc w:val="left"/>
        <w:rPr/>
      </w:pPr>
      <w:r>
        <w:rPr/>
        <w:t xml:space="preserve">Eniten siepattuja syöttöjä, tulokaskausi: 28, Peyton Manning, 1998 </w:t>
      </w:r>
    </w:p>
    <w:p>
      <w:pPr>
        <w:pStyle w:val="TextBody"/>
        <w:numPr>
          <w:ilvl w:val="0"/>
          <w:numId w:val="162"/>
        </w:numPr>
        <w:tabs>
          <w:tab w:val="clear" w:pos="1134"/>
          <w:tab w:val="left" w:leader="none" w:pos="707"/>
        </w:tabs>
        <w:bidi w:val="0"/>
        <w:spacing w:before="0" w:after="0"/>
        <w:ind w:start="707" w:hanging="283"/>
        <w:jc w:val="left"/>
        <w:rPr/>
      </w:pPr>
      <w:r>
        <w:rPr/>
        <w:t xml:space="preserve">Eniten syötönkatkoja, peli: </w:t>
      </w:r>
      <w:r>
        <w:rPr>
          <w:color w:val="A9A9A9"/>
        </w:rPr>
        <w:t xml:space="preserve">Jim Hardy 24.9.1950. </w:t>
      </w:r>
    </w:p>
    <w:p>
      <w:pPr>
        <w:pStyle w:val="TextBody"/>
        <w:numPr>
          <w:ilvl w:val="0"/>
          <w:numId w:val="162"/>
        </w:numPr>
        <w:tabs>
          <w:tab w:val="clear" w:pos="1134"/>
          <w:tab w:val="left" w:leader="none" w:pos="707"/>
        </w:tabs>
        <w:bidi w:val="0"/>
        <w:spacing w:before="0" w:after="0"/>
        <w:ind w:start="707" w:hanging="283"/>
        <w:jc w:val="left"/>
        <w:rPr/>
      </w:pPr>
      <w:r>
        <w:rPr/>
        <w:t xml:space="preserve">Eniten peräkkäisiä syöttöyrityksiä, ei yhtään siepattua: 2010 -- 2011: 358, Tom Brady 2010 -- 2011 </w:t>
      </w:r>
    </w:p>
    <w:p>
      <w:pPr>
        <w:pStyle w:val="TextBody"/>
        <w:numPr>
          <w:ilvl w:val="0"/>
          <w:numId w:val="162"/>
        </w:numPr>
        <w:tabs>
          <w:tab w:val="clear" w:pos="1134"/>
          <w:tab w:val="left" w:leader="none" w:pos="707"/>
        </w:tabs>
        <w:bidi w:val="0"/>
        <w:spacing w:before="0" w:after="0"/>
        <w:ind w:start="707" w:hanging="283"/>
        <w:jc w:val="left"/>
        <w:rPr/>
      </w:pPr>
      <w:r>
        <w:rPr/>
        <w:t xml:space="preserve">Eniten peräkkäisiä syöttöyrityksiä, ei pick 6: 3,908, Aaron Rodgers, 11-08-2009 to 9-24-2017. </w:t>
      </w:r>
    </w:p>
    <w:p>
      <w:pPr>
        <w:pStyle w:val="TextBody"/>
        <w:numPr>
          <w:ilvl w:val="0"/>
          <w:numId w:val="162"/>
        </w:numPr>
        <w:tabs>
          <w:tab w:val="clear" w:pos="1134"/>
          <w:tab w:val="left" w:leader="none" w:pos="707"/>
        </w:tabs>
        <w:bidi w:val="0"/>
        <w:spacing w:before="0" w:after="0"/>
        <w:ind w:start="707" w:hanging="283"/>
        <w:jc w:val="left"/>
        <w:rPr/>
      </w:pPr>
      <w:r>
        <w:rPr/>
        <w:t xml:space="preserve">Eniten pick 6s, neljännes: 3, Ed Baker, joulukuu 17, 1972; Paul Christman marraskuu 5, 1950 </w:t>
      </w:r>
    </w:p>
    <w:p>
      <w:pPr>
        <w:pStyle w:val="TextBody"/>
        <w:numPr>
          <w:ilvl w:val="0"/>
          <w:numId w:val="162"/>
        </w:numPr>
        <w:tabs>
          <w:tab w:val="clear" w:pos="1134"/>
          <w:tab w:val="left" w:leader="none" w:pos="707"/>
        </w:tabs>
        <w:bidi w:val="0"/>
        <w:spacing w:before="0" w:after="0"/>
        <w:ind w:start="707" w:hanging="283"/>
        <w:jc w:val="left"/>
        <w:rPr/>
      </w:pPr>
      <w:r>
        <w:rPr/>
        <w:t xml:space="preserve">Useimmat pick 6:t, peli: 3, useita kertoja, viimeksi: Eli Manning, 25. marraskuuta 2007 </w:t>
      </w:r>
    </w:p>
    <w:p>
      <w:pPr>
        <w:pStyle w:val="TextBody"/>
        <w:numPr>
          <w:ilvl w:val="0"/>
          <w:numId w:val="162"/>
        </w:numPr>
        <w:tabs>
          <w:tab w:val="clear" w:pos="1134"/>
          <w:tab w:val="left" w:leader="none" w:pos="707"/>
        </w:tabs>
        <w:bidi w:val="0"/>
        <w:spacing w:before="0" w:after="0"/>
        <w:ind w:start="707" w:hanging="283"/>
        <w:jc w:val="left"/>
        <w:rPr/>
      </w:pPr>
      <w:r>
        <w:rPr/>
        <w:t xml:space="preserve">Eniten pick 6s, kausi: 6, Peyton Manning, 2001; Rudy Bukich, 1966. </w:t>
      </w:r>
    </w:p>
    <w:p>
      <w:pPr>
        <w:pStyle w:val="TextBody"/>
        <w:numPr>
          <w:ilvl w:val="0"/>
          <w:numId w:val="162"/>
        </w:numPr>
        <w:tabs>
          <w:tab w:val="clear" w:pos="1134"/>
          <w:tab w:val="left" w:leader="none" w:pos="707"/>
        </w:tabs>
        <w:bidi w:val="0"/>
        <w:spacing w:before="0" w:after="0"/>
        <w:ind w:start="707" w:hanging="283"/>
        <w:jc w:val="left"/>
        <w:rPr/>
      </w:pPr>
      <w:r>
        <w:rPr/>
        <w:t xml:space="preserve">Eniten peräkkäisiä pelejä pick 6: 4, Matt Schaub, 2013 </w:t>
      </w:r>
    </w:p>
    <w:p>
      <w:pPr>
        <w:pStyle w:val="TextBody"/>
        <w:numPr>
          <w:ilvl w:val="0"/>
          <w:numId w:val="162"/>
        </w:numPr>
        <w:tabs>
          <w:tab w:val="clear" w:pos="1134"/>
          <w:tab w:val="left" w:leader="none" w:pos="707"/>
        </w:tabs>
        <w:bidi w:val="0"/>
        <w:spacing w:before="0" w:after="0"/>
        <w:ind w:start="707" w:hanging="283"/>
        <w:jc w:val="left"/>
        <w:rPr/>
      </w:pPr>
      <w:r>
        <w:rPr/>
        <w:t xml:space="preserve">Useimmat pick 6:t, uralla: 31, Brett Favre, 1991 -- 2010 </w:t>
      </w:r>
    </w:p>
    <w:p>
      <w:pPr>
        <w:pStyle w:val="TextBody"/>
        <w:numPr>
          <w:ilvl w:val="0"/>
          <w:numId w:val="162"/>
        </w:numPr>
        <w:tabs>
          <w:tab w:val="clear" w:pos="1134"/>
          <w:tab w:val="left" w:leader="none" w:pos="707"/>
        </w:tabs>
        <w:bidi w:val="0"/>
        <w:spacing w:before="0" w:after="0"/>
        <w:ind w:start="707" w:hanging="283"/>
        <w:jc w:val="left"/>
        <w:rPr/>
      </w:pPr>
      <w:r>
        <w:rPr/>
        <w:t xml:space="preserve">Eniten peräkkäisiä syöttöyrityksiä, ei yhtään siepattua, koti: 587, Aaron Rodgers, 2012 -- 2015 </w:t>
      </w:r>
    </w:p>
    <w:p>
      <w:pPr>
        <w:pStyle w:val="TextBody"/>
        <w:numPr>
          <w:ilvl w:val="0"/>
          <w:numId w:val="162"/>
        </w:numPr>
        <w:tabs>
          <w:tab w:val="clear" w:pos="1134"/>
          <w:tab w:val="left" w:leader="none" w:pos="707"/>
        </w:tabs>
        <w:bidi w:val="0"/>
        <w:spacing w:before="0" w:after="0"/>
        <w:ind w:start="707" w:hanging="283"/>
        <w:jc w:val="left"/>
        <w:rPr/>
      </w:pPr>
      <w:r>
        <w:rPr/>
        <w:t xml:space="preserve">Eniten peräkkäisiä syöttöjä yritetty, ei yhtään siepattua, pois: 27.12.2015 - 05.10.2017: 336, Tom Brady, 27.12.2015 - 05.10.2017. </w:t>
      </w:r>
    </w:p>
    <w:p>
      <w:pPr>
        <w:pStyle w:val="TextBody"/>
        <w:numPr>
          <w:ilvl w:val="0"/>
          <w:numId w:val="162"/>
        </w:numPr>
        <w:tabs>
          <w:tab w:val="clear" w:pos="1134"/>
          <w:tab w:val="left" w:leader="none" w:pos="707"/>
        </w:tabs>
        <w:bidi w:val="0"/>
        <w:spacing w:before="0" w:after="0"/>
        <w:ind w:start="707" w:hanging="283"/>
        <w:jc w:val="left"/>
        <w:rPr/>
      </w:pPr>
      <w:r>
        <w:rPr/>
        <w:t xml:space="preserve">Eniten peräkkäisiä syöttöyrityksiä, ei yhtään syötönkatkoa, yksittäinen kausi: 335, Tom Brady, 2010. </w:t>
      </w:r>
    </w:p>
    <w:p>
      <w:pPr>
        <w:pStyle w:val="TextBody"/>
        <w:numPr>
          <w:ilvl w:val="0"/>
          <w:numId w:val="162"/>
        </w:numPr>
        <w:tabs>
          <w:tab w:val="clear" w:pos="1134"/>
          <w:tab w:val="left" w:leader="none" w:pos="707"/>
        </w:tabs>
        <w:bidi w:val="0"/>
        <w:spacing w:before="0" w:after="0"/>
        <w:ind w:start="707" w:hanging="283"/>
        <w:jc w:val="left"/>
        <w:rPr/>
      </w:pPr>
      <w:r>
        <w:rPr/>
        <w:t xml:space="preserve">Eniten peräkkäisiä syöttöjä yritetty, ei yhtään siepattua, tulokaskausi: 176, Dak Prescott, 2016. </w:t>
      </w:r>
    </w:p>
    <w:p>
      <w:pPr>
        <w:pStyle w:val="TextBody"/>
        <w:numPr>
          <w:ilvl w:val="0"/>
          <w:numId w:val="162"/>
        </w:numPr>
        <w:tabs>
          <w:tab w:val="clear" w:pos="1134"/>
          <w:tab w:val="left" w:leader="none" w:pos="707"/>
        </w:tabs>
        <w:bidi w:val="0"/>
        <w:spacing w:before="0" w:after="0"/>
        <w:ind w:start="707" w:hanging="283"/>
        <w:jc w:val="left"/>
        <w:rPr/>
      </w:pPr>
      <w:r>
        <w:rPr/>
        <w:t xml:space="preserve">Eniten peräkkäisiä syöttöjä yritetty, yhtään siepattua uran alussa: 176, Dak Prescott, 2016. </w:t>
      </w:r>
    </w:p>
    <w:p>
      <w:pPr>
        <w:pStyle w:val="TextBody"/>
        <w:numPr>
          <w:ilvl w:val="0"/>
          <w:numId w:val="162"/>
        </w:numPr>
        <w:tabs>
          <w:tab w:val="clear" w:pos="1134"/>
          <w:tab w:val="left" w:leader="none" w:pos="707"/>
        </w:tabs>
        <w:bidi w:val="0"/>
        <w:spacing w:before="0" w:after="0"/>
        <w:ind w:start="707" w:hanging="283"/>
        <w:jc w:val="left"/>
        <w:rPr/>
      </w:pPr>
      <w:r>
        <w:rPr/>
        <w:t xml:space="preserve">Useimmat peräkkäiset syötöt yrittänyt, yksikään siepattu aloittaa kauden: 287, Alex Smith, 2017 </w:t>
      </w:r>
    </w:p>
    <w:p>
      <w:pPr>
        <w:pStyle w:val="TextBody"/>
        <w:numPr>
          <w:ilvl w:val="0"/>
          <w:numId w:val="162"/>
        </w:numPr>
        <w:tabs>
          <w:tab w:val="clear" w:pos="1134"/>
          <w:tab w:val="left" w:leader="none" w:pos="707"/>
        </w:tabs>
        <w:bidi w:val="0"/>
        <w:spacing w:before="0" w:after="0"/>
        <w:ind w:start="707" w:hanging="283"/>
        <w:jc w:val="left"/>
        <w:rPr/>
      </w:pPr>
      <w:r>
        <w:rPr/>
        <w:t xml:space="preserve">Eniten yrityksiä ilman torjuntoja, peli: 13. marraskuuta 1994, 70 Drew Bledsoe. </w:t>
      </w:r>
    </w:p>
    <w:p>
      <w:pPr>
        <w:pStyle w:val="TextBody"/>
        <w:numPr>
          <w:ilvl w:val="0"/>
          <w:numId w:val="162"/>
        </w:numPr>
        <w:tabs>
          <w:tab w:val="clear" w:pos="1134"/>
          <w:tab w:val="left" w:leader="none" w:pos="707"/>
        </w:tabs>
        <w:bidi w:val="0"/>
        <w:spacing w:before="0" w:after="0"/>
        <w:ind w:start="707" w:hanging="283"/>
        <w:jc w:val="left"/>
        <w:rPr/>
      </w:pPr>
      <w:r>
        <w:rPr/>
        <w:t xml:space="preserve">Eniten suorituksia ilman keskeytyksiä, peli: 45 Drew Bledsoe 13. marraskuuta 1994. </w:t>
      </w:r>
    </w:p>
    <w:p>
      <w:pPr>
        <w:pStyle w:val="TextBody"/>
        <w:numPr>
          <w:ilvl w:val="0"/>
          <w:numId w:val="162"/>
        </w:numPr>
        <w:tabs>
          <w:tab w:val="clear" w:pos="1134"/>
          <w:tab w:val="left" w:leader="none" w:pos="707"/>
        </w:tabs>
        <w:bidi w:val="0"/>
        <w:spacing w:before="0" w:after="0"/>
        <w:ind w:start="707" w:hanging="283"/>
        <w:jc w:val="left"/>
        <w:rPr/>
      </w:pPr>
      <w:r>
        <w:rPr/>
        <w:t xml:space="preserve">Eniten jaardeja ilman syötönkatkoja, peli: 527, Warren Moon 16. joulukuuta 1990. </w:t>
      </w:r>
    </w:p>
    <w:p>
      <w:pPr>
        <w:pStyle w:val="TextBody"/>
        <w:numPr>
          <w:ilvl w:val="0"/>
          <w:numId w:val="162"/>
        </w:numPr>
        <w:tabs>
          <w:tab w:val="clear" w:pos="1134"/>
          <w:tab w:val="left" w:leader="none" w:pos="707"/>
        </w:tabs>
        <w:bidi w:val="0"/>
        <w:spacing w:before="0" w:after="0"/>
        <w:ind w:start="707" w:hanging="283"/>
        <w:jc w:val="left"/>
        <w:rPr/>
      </w:pPr>
      <w:r>
        <w:rPr/>
        <w:t xml:space="preserve">Eniten touchdown-syöttöjä ilman sieppauksia, peli: Tittle, 28. lokakuuta 1962; Peyton Manning, 5. syyskuuta 2013; Nick Foles, 3. marraskuuta 2013. </w:t>
      </w:r>
    </w:p>
    <w:p>
      <w:pPr>
        <w:pStyle w:val="TextBody"/>
        <w:numPr>
          <w:ilvl w:val="0"/>
          <w:numId w:val="162"/>
        </w:numPr>
        <w:tabs>
          <w:tab w:val="clear" w:pos="1134"/>
          <w:tab w:val="left" w:leader="none" w:pos="707"/>
        </w:tabs>
        <w:bidi w:val="0"/>
        <w:spacing w:before="0" w:after="0"/>
        <w:ind w:start="707" w:hanging="283"/>
        <w:jc w:val="left"/>
        <w:rPr/>
      </w:pPr>
      <w:r>
        <w:rPr/>
        <w:t xml:space="preserve">Eniten pelejä 1 + sieppaukset, ura: Favre 1991 -- 2010 </w:t>
      </w:r>
    </w:p>
    <w:p>
      <w:pPr>
        <w:pStyle w:val="TextBody"/>
        <w:numPr>
          <w:ilvl w:val="0"/>
          <w:numId w:val="162"/>
        </w:numPr>
        <w:tabs>
          <w:tab w:val="clear" w:pos="1134"/>
          <w:tab w:val="left" w:leader="none" w:pos="707"/>
        </w:tabs>
        <w:bidi w:val="0"/>
        <w:spacing w:before="0" w:after="0"/>
        <w:ind w:start="707" w:hanging="283"/>
        <w:jc w:val="left"/>
        <w:rPr/>
      </w:pPr>
      <w:r>
        <w:rPr/>
        <w:t xml:space="preserve">Eniten otteluita 2 + sieppaukset, uralla: 94, Brett Favre, 1991 -- 2010 </w:t>
      </w:r>
    </w:p>
    <w:p>
      <w:pPr>
        <w:pStyle w:val="TextBody"/>
        <w:numPr>
          <w:ilvl w:val="0"/>
          <w:numId w:val="162"/>
        </w:numPr>
        <w:tabs>
          <w:tab w:val="clear" w:pos="1134"/>
          <w:tab w:val="left" w:leader="none" w:pos="707"/>
        </w:tabs>
        <w:bidi w:val="0"/>
        <w:spacing w:before="0" w:after="0"/>
        <w:ind w:start="707" w:hanging="283"/>
        <w:jc w:val="left"/>
        <w:rPr/>
      </w:pPr>
      <w:r>
        <w:rPr/>
        <w:t xml:space="preserve">Eniten pelejä 3 + sieppaukset, ura: 39, Brett Favre, 1992 -- 2010 </w:t>
      </w:r>
    </w:p>
    <w:p>
      <w:pPr>
        <w:pStyle w:val="TextBody"/>
        <w:numPr>
          <w:ilvl w:val="0"/>
          <w:numId w:val="162"/>
        </w:numPr>
        <w:tabs>
          <w:tab w:val="clear" w:pos="1134"/>
          <w:tab w:val="left" w:leader="none" w:pos="707"/>
        </w:tabs>
        <w:bidi w:val="0"/>
        <w:spacing w:before="0" w:after="0"/>
        <w:ind w:start="707" w:hanging="283"/>
        <w:jc w:val="left"/>
        <w:rPr/>
      </w:pPr>
      <w:r>
        <w:rPr/>
        <w:t xml:space="preserve">Eniten otteluita 4 + sieppaukset, uralla: 18, George Blanda, 1960 -- 1966. </w:t>
      </w:r>
    </w:p>
    <w:p>
      <w:pPr>
        <w:pStyle w:val="TextBody"/>
        <w:numPr>
          <w:ilvl w:val="0"/>
          <w:numId w:val="162"/>
        </w:numPr>
        <w:tabs>
          <w:tab w:val="clear" w:pos="1134"/>
          <w:tab w:val="left" w:leader="none" w:pos="707"/>
        </w:tabs>
        <w:bidi w:val="0"/>
        <w:spacing w:before="0" w:after="0"/>
        <w:ind w:start="707" w:hanging="283"/>
        <w:jc w:val="left"/>
        <w:rPr/>
      </w:pPr>
      <w:r>
        <w:rPr/>
        <w:t xml:space="preserve">Eniten otteluita 5 + sieppauksia, uralla: 8, George Blanda 1962 -- 1966, Joe Namath 1966 -- 1976. </w:t>
      </w:r>
    </w:p>
    <w:p>
      <w:pPr>
        <w:pStyle w:val="TextBody"/>
        <w:numPr>
          <w:ilvl w:val="0"/>
          <w:numId w:val="162"/>
        </w:numPr>
        <w:tabs>
          <w:tab w:val="clear" w:pos="1134"/>
          <w:tab w:val="left" w:leader="none" w:pos="707"/>
        </w:tabs>
        <w:bidi w:val="0"/>
        <w:spacing w:before="0" w:after="0"/>
        <w:ind w:start="707" w:hanging="283"/>
        <w:jc w:val="left"/>
        <w:rPr/>
      </w:pPr>
      <w:r>
        <w:rPr/>
        <w:t xml:space="preserve">Eniten otteluita 1 + sieppauksia, kausi: 15, Richard Todd, 1980 </w:t>
      </w:r>
    </w:p>
    <w:p>
      <w:pPr>
        <w:pStyle w:val="TextBody"/>
        <w:numPr>
          <w:ilvl w:val="0"/>
          <w:numId w:val="162"/>
        </w:numPr>
        <w:tabs>
          <w:tab w:val="clear" w:pos="1134"/>
          <w:tab w:val="left" w:leader="none" w:pos="707"/>
        </w:tabs>
        <w:bidi w:val="0"/>
        <w:spacing w:before="0" w:after="0"/>
        <w:ind w:start="707" w:hanging="283"/>
        <w:jc w:val="left"/>
        <w:rPr/>
      </w:pPr>
      <w:r>
        <w:rPr/>
        <w:t xml:space="preserve">Eniten pelejä 2 + sieppaukset, kausi: 12, Frank Tripucka, 1960 </w:t>
      </w:r>
    </w:p>
    <w:p>
      <w:pPr>
        <w:pStyle w:val="TextBody"/>
        <w:numPr>
          <w:ilvl w:val="0"/>
          <w:numId w:val="162"/>
        </w:numPr>
        <w:tabs>
          <w:tab w:val="clear" w:pos="1134"/>
          <w:tab w:val="left" w:leader="none" w:pos="707"/>
        </w:tabs>
        <w:bidi w:val="0"/>
        <w:spacing w:before="0" w:after="0"/>
        <w:ind w:start="707" w:hanging="283"/>
        <w:jc w:val="left"/>
        <w:rPr/>
      </w:pPr>
      <w:r>
        <w:rPr/>
        <w:t xml:space="preserve">Eniten otteluita 3 + sieppauksia, kausi: 8, George Blanda, 1962; Al Dorow, 1961. </w:t>
      </w:r>
    </w:p>
    <w:p>
      <w:pPr>
        <w:pStyle w:val="TextBody"/>
        <w:numPr>
          <w:ilvl w:val="0"/>
          <w:numId w:val="162"/>
        </w:numPr>
        <w:tabs>
          <w:tab w:val="clear" w:pos="1134"/>
          <w:tab w:val="left" w:leader="none" w:pos="707"/>
        </w:tabs>
        <w:bidi w:val="0"/>
        <w:spacing w:before="0" w:after="0"/>
        <w:ind w:start="707" w:hanging="283"/>
        <w:jc w:val="left"/>
        <w:rPr/>
      </w:pPr>
      <w:r>
        <w:rPr/>
        <w:t xml:space="preserve">Eniten otteluita 4 + sieppauksia, kausi: 6, George Blanda, 1962 </w:t>
      </w:r>
    </w:p>
    <w:p>
      <w:pPr>
        <w:pStyle w:val="TextBody"/>
        <w:numPr>
          <w:ilvl w:val="0"/>
          <w:numId w:val="162"/>
        </w:numPr>
        <w:tabs>
          <w:tab w:val="clear" w:pos="1134"/>
          <w:tab w:val="left" w:leader="none" w:pos="707"/>
        </w:tabs>
        <w:bidi w:val="0"/>
        <w:spacing w:before="0" w:after="0"/>
        <w:ind w:start="707" w:hanging="283"/>
        <w:jc w:val="left"/>
        <w:rPr/>
      </w:pPr>
      <w:r>
        <w:rPr/>
        <w:t xml:space="preserve">Eniten otteluita 5 + sieppauksia, kausi: 3, George Blanda 1962 </w:t>
      </w:r>
    </w:p>
    <w:p>
      <w:pPr>
        <w:pStyle w:val="TextBody"/>
        <w:numPr>
          <w:ilvl w:val="0"/>
          <w:numId w:val="162"/>
        </w:numPr>
        <w:tabs>
          <w:tab w:val="clear" w:pos="1134"/>
          <w:tab w:val="left" w:leader="none" w:pos="707"/>
        </w:tabs>
        <w:bidi w:val="0"/>
        <w:spacing w:before="0" w:after="0"/>
        <w:ind w:start="707" w:hanging="283"/>
        <w:jc w:val="left"/>
        <w:rPr/>
      </w:pPr>
      <w:r>
        <w:rPr/>
        <w:t xml:space="preserve">Eniten pelejä, joissa on pelattu yli 200 jaardia ja joissa ei ole tehty yhtään syötönkatkoa, uralla: 110, Tom Brady, 2001 -- 2017. </w:t>
      </w:r>
    </w:p>
    <w:p>
      <w:pPr>
        <w:pStyle w:val="TextBody"/>
        <w:numPr>
          <w:ilvl w:val="0"/>
          <w:numId w:val="162"/>
        </w:numPr>
        <w:tabs>
          <w:tab w:val="clear" w:pos="1134"/>
          <w:tab w:val="left" w:leader="none" w:pos="707"/>
        </w:tabs>
        <w:bidi w:val="0"/>
        <w:spacing w:before="0" w:after="0"/>
        <w:ind w:start="707" w:hanging="283"/>
        <w:jc w:val="left"/>
        <w:rPr/>
      </w:pPr>
      <w:r>
        <w:rPr/>
        <w:t xml:space="preserve">Eniten otteluita, joissa on syötetty yli 250 jaardia ja joissa ei ole syötönkatkoja, uralla: 82, Tom Brady, 2001 -- 2017. </w:t>
      </w:r>
    </w:p>
    <w:p>
      <w:pPr>
        <w:pStyle w:val="TextBody"/>
        <w:numPr>
          <w:ilvl w:val="0"/>
          <w:numId w:val="162"/>
        </w:numPr>
        <w:tabs>
          <w:tab w:val="clear" w:pos="1134"/>
          <w:tab w:val="left" w:leader="none" w:pos="707"/>
        </w:tabs>
        <w:bidi w:val="0"/>
        <w:spacing w:before="0" w:after="0"/>
        <w:ind w:start="707" w:hanging="283"/>
        <w:jc w:val="left"/>
        <w:rPr/>
      </w:pPr>
      <w:r>
        <w:rPr/>
        <w:t xml:space="preserve">Eniten pelejä, joissa on pelattu 300+ jaardia ja joissa ei ole tehty yhtään syötönkatkoa, uralla: Brees, 2004 -- 2017. </w:t>
      </w:r>
    </w:p>
    <w:p>
      <w:pPr>
        <w:pStyle w:val="TextBody"/>
        <w:numPr>
          <w:ilvl w:val="0"/>
          <w:numId w:val="162"/>
        </w:numPr>
        <w:tabs>
          <w:tab w:val="clear" w:pos="1134"/>
          <w:tab w:val="left" w:leader="none" w:pos="707"/>
        </w:tabs>
        <w:bidi w:val="0"/>
        <w:spacing w:before="0" w:after="0"/>
        <w:ind w:start="707" w:hanging="283"/>
        <w:jc w:val="left"/>
        <w:rPr/>
      </w:pPr>
      <w:r>
        <w:rPr/>
        <w:t xml:space="preserve">Eniten otteluita, joissa on syötetty yli 350 jaardia ja joissa ei ole syötönkatkoja, uralla: 23, Tom Brady, 2001 -- 2017. </w:t>
      </w:r>
    </w:p>
    <w:p>
      <w:pPr>
        <w:pStyle w:val="TextBody"/>
        <w:numPr>
          <w:ilvl w:val="0"/>
          <w:numId w:val="162"/>
        </w:numPr>
        <w:tabs>
          <w:tab w:val="clear" w:pos="1134"/>
          <w:tab w:val="left" w:leader="none" w:pos="707"/>
        </w:tabs>
        <w:bidi w:val="0"/>
        <w:spacing w:before="0" w:after="0"/>
        <w:ind w:start="707" w:hanging="283"/>
        <w:jc w:val="left"/>
        <w:rPr/>
      </w:pPr>
      <w:r>
        <w:rPr/>
        <w:t xml:space="preserve">Eniten otteluita, joissa on syötetty yli 400 jaardia ja joissa ei ole syötönkatkoja, uralla: 9, Drew Brees, 2007 -- 2017. </w:t>
      </w:r>
    </w:p>
    <w:p>
      <w:pPr>
        <w:pStyle w:val="TextBody"/>
        <w:numPr>
          <w:ilvl w:val="0"/>
          <w:numId w:val="162"/>
        </w:numPr>
        <w:tabs>
          <w:tab w:val="clear" w:pos="1134"/>
          <w:tab w:val="left" w:leader="none" w:pos="707"/>
        </w:tabs>
        <w:bidi w:val="0"/>
        <w:spacing w:before="0" w:after="0"/>
        <w:ind w:start="707" w:hanging="283"/>
        <w:jc w:val="left"/>
        <w:rPr/>
      </w:pPr>
      <w:r>
        <w:rPr/>
        <w:t xml:space="preserve">Eniten pelejä, joissa on pelattu yli 450 jaardia ja joissa ei ole tehty yhtään syötönkatkoa, uran aikana: Ben Roethlisberger, 2009 -- 2017. </w:t>
      </w:r>
    </w:p>
    <w:p>
      <w:pPr>
        <w:pStyle w:val="TextBody"/>
        <w:numPr>
          <w:ilvl w:val="0"/>
          <w:numId w:val="162"/>
        </w:numPr>
        <w:tabs>
          <w:tab w:val="clear" w:pos="1134"/>
          <w:tab w:val="left" w:leader="none" w:pos="707"/>
        </w:tabs>
        <w:bidi w:val="0"/>
        <w:spacing w:before="0" w:after="0"/>
        <w:ind w:start="707" w:hanging="283"/>
        <w:jc w:val="left"/>
        <w:rPr/>
      </w:pPr>
      <w:r>
        <w:rPr/>
        <w:t xml:space="preserve">Eniten pelejä, joissa on syötetty yli 500 jaardia ja joissa ei ole tehty yhtään syötönkatkoa, uran aikana: Ben Roethlisberger, 2009 -- 2017. </w:t>
      </w:r>
    </w:p>
    <w:p>
      <w:pPr>
        <w:pStyle w:val="TextBody"/>
        <w:numPr>
          <w:ilvl w:val="0"/>
          <w:numId w:val="162"/>
        </w:numPr>
        <w:tabs>
          <w:tab w:val="clear" w:pos="1134"/>
          <w:tab w:val="left" w:leader="none" w:pos="707"/>
        </w:tabs>
        <w:bidi w:val="0"/>
        <w:spacing w:before="0" w:after="0"/>
        <w:ind w:start="707" w:hanging="283"/>
        <w:jc w:val="left"/>
        <w:rPr/>
      </w:pPr>
      <w:r>
        <w:rPr/>
        <w:t xml:space="preserve">Eniten pelejä, joissa on yli 200 jaardia ja ei yhtään syötönkatkoa, kausi: 11, Tom Brady, 2012; Aaron Rodgers 2014. </w:t>
      </w:r>
    </w:p>
    <w:p>
      <w:pPr>
        <w:pStyle w:val="TextBody"/>
        <w:numPr>
          <w:ilvl w:val="0"/>
          <w:numId w:val="162"/>
        </w:numPr>
        <w:tabs>
          <w:tab w:val="clear" w:pos="1134"/>
          <w:tab w:val="left" w:leader="none" w:pos="707"/>
        </w:tabs>
        <w:bidi w:val="0"/>
        <w:spacing w:before="0" w:after="0"/>
        <w:ind w:start="707" w:hanging="283"/>
        <w:jc w:val="left"/>
        <w:rPr/>
      </w:pPr>
      <w:r>
        <w:rPr/>
        <w:t xml:space="preserve">Eniten otteluita, joissa on syötetty yli 250 jaardia ja joissa ei ole syötönkatkoja, kausi: 10, Tom Brady, 2007 </w:t>
      </w:r>
    </w:p>
    <w:p>
      <w:pPr>
        <w:pStyle w:val="TextBody"/>
        <w:numPr>
          <w:ilvl w:val="0"/>
          <w:numId w:val="162"/>
        </w:numPr>
        <w:tabs>
          <w:tab w:val="clear" w:pos="1134"/>
          <w:tab w:val="left" w:leader="none" w:pos="707"/>
        </w:tabs>
        <w:bidi w:val="0"/>
        <w:spacing w:before="0" w:after="0"/>
        <w:ind w:start="707" w:hanging="283"/>
        <w:jc w:val="left"/>
        <w:rPr/>
      </w:pPr>
      <w:r>
        <w:rPr/>
        <w:t xml:space="preserve">Eniten pelejä, joissa 300+ jaardia kulkee ja ei yhtään sieppausta, kausi: 8, Tom Brady, 2007; Peyton Manning, 2013. </w:t>
      </w:r>
    </w:p>
    <w:p>
      <w:pPr>
        <w:pStyle w:val="TextBody"/>
        <w:numPr>
          <w:ilvl w:val="0"/>
          <w:numId w:val="162"/>
        </w:numPr>
        <w:tabs>
          <w:tab w:val="clear" w:pos="1134"/>
          <w:tab w:val="left" w:leader="none" w:pos="707"/>
        </w:tabs>
        <w:bidi w:val="0"/>
        <w:spacing w:before="0" w:after="0"/>
        <w:ind w:start="707" w:hanging="283"/>
        <w:jc w:val="left"/>
        <w:rPr/>
      </w:pPr>
      <w:r>
        <w:rPr/>
        <w:t xml:space="preserve">Eniten otteluita, joissa on kulkenut yli 350 jaardia ja joissa ei ole tullut yhtään kuuntelua, kausi: 6, Tom Brady, 2007 </w:t>
      </w:r>
    </w:p>
    <w:p>
      <w:pPr>
        <w:pStyle w:val="TextBody"/>
        <w:numPr>
          <w:ilvl w:val="0"/>
          <w:numId w:val="162"/>
        </w:numPr>
        <w:tabs>
          <w:tab w:val="clear" w:pos="1134"/>
          <w:tab w:val="left" w:leader="none" w:pos="707"/>
        </w:tabs>
        <w:bidi w:val="0"/>
        <w:spacing w:before="0" w:after="0"/>
        <w:ind w:start="707" w:hanging="283"/>
        <w:jc w:val="left"/>
        <w:rPr/>
      </w:pPr>
      <w:r>
        <w:rPr/>
        <w:t xml:space="preserve">Eniten pelejä, joissa 400 + jaardia kulkee eikä yhtään kuuntelukertaa, kausi: 2, Drew Brees, 2011, 2012; Peyton Manning, 2013. </w:t>
      </w:r>
    </w:p>
    <w:p>
      <w:pPr>
        <w:pStyle w:val="TextBody"/>
        <w:numPr>
          <w:ilvl w:val="0"/>
          <w:numId w:val="162"/>
        </w:numPr>
        <w:tabs>
          <w:tab w:val="clear" w:pos="1134"/>
          <w:tab w:val="left" w:leader="none" w:pos="707"/>
        </w:tabs>
        <w:bidi w:val="0"/>
        <w:spacing w:before="0" w:after="0"/>
        <w:ind w:start="707" w:hanging="283"/>
        <w:jc w:val="left"/>
        <w:rPr/>
      </w:pPr>
      <w:r>
        <w:rPr/>
        <w:t xml:space="preserve">Eniten pelejä, joissa on yli 500 jaardia kulkee eikä yhtään kuuntelukertaa, kausi: 1, Ben Roethlisberger, 2009, 2014, 2017; Derek Carr, 2016; Philip Rivers, 2015; Warren Moon, 1990; Y.A. Tittle, 1962. </w:t>
      </w:r>
    </w:p>
    <w:p>
      <w:pPr>
        <w:pStyle w:val="TextBody"/>
        <w:numPr>
          <w:ilvl w:val="0"/>
          <w:numId w:val="162"/>
        </w:numPr>
        <w:tabs>
          <w:tab w:val="clear" w:pos="1134"/>
          <w:tab w:val="left" w:leader="none" w:pos="707"/>
        </w:tabs>
        <w:bidi w:val="0"/>
        <w:spacing w:before="0" w:after="0"/>
        <w:ind w:start="707" w:hanging="283"/>
        <w:jc w:val="left"/>
        <w:rPr/>
      </w:pPr>
      <w:r>
        <w:rPr/>
        <w:t xml:space="preserve">Useimmat peräkkäiset pelit, joissa on 1 + touchdown-syöttöjä eikä yhtään kuuntelua: 11, Tom Brady, 2010 </w:t>
      </w:r>
    </w:p>
    <w:p>
      <w:pPr>
        <w:pStyle w:val="TextBody"/>
        <w:numPr>
          <w:ilvl w:val="0"/>
          <w:numId w:val="162"/>
        </w:numPr>
        <w:tabs>
          <w:tab w:val="clear" w:pos="1134"/>
          <w:tab w:val="left" w:leader="none" w:pos="707"/>
        </w:tabs>
        <w:bidi w:val="0"/>
        <w:spacing w:before="0" w:after="0"/>
        <w:ind w:start="707" w:hanging="283"/>
        <w:jc w:val="left"/>
        <w:rPr/>
      </w:pPr>
      <w:r>
        <w:rPr/>
        <w:t xml:space="preserve">Eniten peräkkäisiä pelejä, joissa on 2 + touchdown-syöttöjä eikä yhtään kuuntelua: 9, Tom Brady, 2010 </w:t>
      </w:r>
    </w:p>
    <w:p>
      <w:pPr>
        <w:pStyle w:val="TextBody"/>
        <w:numPr>
          <w:ilvl w:val="0"/>
          <w:numId w:val="162"/>
        </w:numPr>
        <w:tabs>
          <w:tab w:val="clear" w:pos="1134"/>
          <w:tab w:val="left" w:leader="none" w:pos="707"/>
        </w:tabs>
        <w:bidi w:val="0"/>
        <w:spacing w:before="0" w:after="0"/>
        <w:ind w:start="707" w:hanging="283"/>
        <w:jc w:val="left"/>
        <w:rPr/>
      </w:pPr>
      <w:r>
        <w:rPr/>
        <w:t xml:space="preserve">Eniten peräkkäisiä pelejä, joissa on 3 + touchdown kulkee ja ei interceptions; 5, Russell Wilson, 2015 </w:t>
      </w:r>
    </w:p>
    <w:p>
      <w:pPr>
        <w:pStyle w:val="TextBody"/>
        <w:numPr>
          <w:ilvl w:val="0"/>
          <w:numId w:val="162"/>
        </w:numPr>
        <w:tabs>
          <w:tab w:val="clear" w:pos="1134"/>
          <w:tab w:val="left" w:leader="none" w:pos="707"/>
        </w:tabs>
        <w:bidi w:val="0"/>
        <w:spacing w:before="0" w:after="0"/>
        <w:ind w:start="707" w:hanging="283"/>
        <w:jc w:val="left"/>
        <w:rPr/>
      </w:pPr>
      <w:r>
        <w:rPr/>
        <w:t xml:space="preserve">Eniten peräkkäisiä pelejä, joissa on 4 + touchdown-syöttöjä eikä yhtään kuuntelua; 2, monet pelaajat, viimeisin, Ben Roethlisberger, 2016. </w:t>
      </w:r>
    </w:p>
    <w:p>
      <w:pPr>
        <w:pStyle w:val="TextBody"/>
        <w:numPr>
          <w:ilvl w:val="0"/>
          <w:numId w:val="162"/>
        </w:numPr>
        <w:tabs>
          <w:tab w:val="clear" w:pos="1134"/>
          <w:tab w:val="left" w:leader="none" w:pos="707"/>
        </w:tabs>
        <w:bidi w:val="0"/>
        <w:spacing w:before="0" w:after="0"/>
        <w:ind w:start="707" w:hanging="283"/>
        <w:jc w:val="left"/>
        <w:rPr/>
      </w:pPr>
      <w:r>
        <w:rPr/>
        <w:t xml:space="preserve">Eniten peräkkäisiä pelejä, joissa on 5+ touchdown-syöttöjä ja ei yhtään kuuntelua; 2, Tom Brady, 2007; Ben Roethlisberger, 2014 </w:t>
      </w:r>
    </w:p>
    <w:p>
      <w:pPr>
        <w:pStyle w:val="TextBody"/>
        <w:numPr>
          <w:ilvl w:val="0"/>
          <w:numId w:val="162"/>
        </w:numPr>
        <w:tabs>
          <w:tab w:val="clear" w:pos="1134"/>
          <w:tab w:val="left" w:leader="none" w:pos="707"/>
        </w:tabs>
        <w:bidi w:val="0"/>
        <w:spacing w:before="0" w:after="0"/>
        <w:ind w:start="707" w:hanging="283"/>
        <w:jc w:val="left"/>
        <w:rPr/>
      </w:pPr>
      <w:r>
        <w:rPr/>
        <w:t xml:space="preserve">Eniten peräkkäisiä pelejä, joissa on 6 touchdown-syöttöä eikä yhtään kuuntelukertaa: 2, Ben Roethlisberger, 2014 </w:t>
      </w:r>
    </w:p>
    <w:p>
      <w:pPr>
        <w:pStyle w:val="TextBody"/>
        <w:numPr>
          <w:ilvl w:val="0"/>
          <w:numId w:val="162"/>
        </w:numPr>
        <w:tabs>
          <w:tab w:val="clear" w:pos="1134"/>
          <w:tab w:val="left" w:leader="none" w:pos="707"/>
        </w:tabs>
        <w:bidi w:val="0"/>
        <w:spacing w:before="0" w:after="0"/>
        <w:ind w:start="707" w:hanging="283"/>
        <w:jc w:val="left"/>
        <w:rPr/>
      </w:pPr>
      <w:r>
        <w:rPr/>
        <w:t xml:space="preserve">Eniten peräkkäisiä touchdowneja, ei yhtään syötettyä, koti: Aaron Rodgers </w:t>
      </w:r>
    </w:p>
    <w:p>
      <w:pPr>
        <w:pStyle w:val="TextBody"/>
        <w:numPr>
          <w:ilvl w:val="0"/>
          <w:numId w:val="162"/>
        </w:numPr>
        <w:tabs>
          <w:tab w:val="clear" w:pos="1134"/>
          <w:tab w:val="left" w:leader="none" w:pos="707"/>
        </w:tabs>
        <w:bidi w:val="0"/>
        <w:spacing w:before="0" w:after="0"/>
        <w:ind w:start="707" w:hanging="283"/>
        <w:jc w:val="left"/>
        <w:rPr/>
      </w:pPr>
      <w:r>
        <w:rPr/>
        <w:t xml:space="preserve">Eniten pelejä, joissa on 1+ touchdown-syöttöjä ja ei yhtään sieppausta, ura: 123, Tom Brady, 2001 -- 2017. </w:t>
      </w:r>
    </w:p>
    <w:p>
      <w:pPr>
        <w:pStyle w:val="TextBody"/>
        <w:numPr>
          <w:ilvl w:val="0"/>
          <w:numId w:val="162"/>
        </w:numPr>
        <w:tabs>
          <w:tab w:val="clear" w:pos="1134"/>
          <w:tab w:val="left" w:leader="none" w:pos="707"/>
        </w:tabs>
        <w:bidi w:val="0"/>
        <w:spacing w:before="0" w:after="0"/>
        <w:ind w:start="707" w:hanging="283"/>
        <w:jc w:val="left"/>
        <w:rPr/>
      </w:pPr>
      <w:r>
        <w:rPr/>
        <w:t xml:space="preserve">Eniten otteluita, joissa on 2+ touchdown-syöttöä ja ei yhtään syötönkatkoa, uralla: 96, Tom Brady, 2001 -- 2017. </w:t>
      </w:r>
    </w:p>
    <w:p>
      <w:pPr>
        <w:pStyle w:val="TextBody"/>
        <w:numPr>
          <w:ilvl w:val="0"/>
          <w:numId w:val="162"/>
        </w:numPr>
        <w:tabs>
          <w:tab w:val="clear" w:pos="1134"/>
          <w:tab w:val="left" w:leader="none" w:pos="707"/>
        </w:tabs>
        <w:bidi w:val="0"/>
        <w:spacing w:before="0" w:after="0"/>
        <w:ind w:start="707" w:hanging="283"/>
        <w:jc w:val="left"/>
        <w:rPr/>
      </w:pPr>
      <w:r>
        <w:rPr/>
        <w:t xml:space="preserve">Eniten pelejä, joissa on 3+ touchdown-syöttöjä ja ei yhtään sieppausta, ura: 55, Tom Brady, 2001 -- 2017. </w:t>
      </w:r>
    </w:p>
    <w:p>
      <w:pPr>
        <w:pStyle w:val="TextBody"/>
        <w:numPr>
          <w:ilvl w:val="0"/>
          <w:numId w:val="162"/>
        </w:numPr>
        <w:tabs>
          <w:tab w:val="clear" w:pos="1134"/>
          <w:tab w:val="left" w:leader="none" w:pos="707"/>
        </w:tabs>
        <w:bidi w:val="0"/>
        <w:spacing w:before="0" w:after="0"/>
        <w:ind w:start="707" w:hanging="283"/>
        <w:jc w:val="left"/>
        <w:rPr/>
      </w:pPr>
      <w:r>
        <w:rPr/>
        <w:t xml:space="preserve">Eniten otteluita, joissa on 4+ touchdown-syöttöä ja ei yhtään syötönkatkoa, uralla: 22, Tom Brady, 2001 -- 2017. </w:t>
      </w:r>
    </w:p>
    <w:p>
      <w:pPr>
        <w:pStyle w:val="TextBody"/>
        <w:numPr>
          <w:ilvl w:val="0"/>
          <w:numId w:val="162"/>
        </w:numPr>
        <w:tabs>
          <w:tab w:val="clear" w:pos="1134"/>
          <w:tab w:val="left" w:leader="none" w:pos="707"/>
        </w:tabs>
        <w:bidi w:val="0"/>
        <w:spacing w:before="0" w:after="0"/>
        <w:ind w:start="707" w:hanging="283"/>
        <w:jc w:val="left"/>
        <w:rPr/>
      </w:pPr>
      <w:r>
        <w:rPr/>
        <w:t xml:space="preserve">Eniten otteluita, joissa on 5+ touchdown-syöttöä ja ei yhtään sieppausta, uralla: 7, Drew Brees, 2004 -- 2017. </w:t>
      </w:r>
    </w:p>
    <w:p>
      <w:pPr>
        <w:pStyle w:val="TextBody"/>
        <w:numPr>
          <w:ilvl w:val="0"/>
          <w:numId w:val="162"/>
        </w:numPr>
        <w:tabs>
          <w:tab w:val="clear" w:pos="1134"/>
          <w:tab w:val="left" w:leader="none" w:pos="707"/>
        </w:tabs>
        <w:bidi w:val="0"/>
        <w:spacing w:before="0" w:after="0"/>
        <w:ind w:start="707" w:hanging="283"/>
        <w:jc w:val="left"/>
        <w:rPr/>
      </w:pPr>
      <w:r>
        <w:rPr/>
        <w:t xml:space="preserve">Eniten pelejä, joissa on 6+ touchdown-syöttöä ja ei yhtään sieppausta, ura: Peyton Manning, 1998 -- 2015. </w:t>
      </w:r>
    </w:p>
    <w:p>
      <w:pPr>
        <w:pStyle w:val="TextBody"/>
        <w:numPr>
          <w:ilvl w:val="0"/>
          <w:numId w:val="162"/>
        </w:numPr>
        <w:tabs>
          <w:tab w:val="clear" w:pos="1134"/>
          <w:tab w:val="left" w:leader="none" w:pos="707"/>
        </w:tabs>
        <w:bidi w:val="0"/>
        <w:spacing w:before="0" w:after="0"/>
        <w:ind w:start="707" w:hanging="283"/>
        <w:jc w:val="left"/>
        <w:rPr/>
      </w:pPr>
      <w:r>
        <w:rPr/>
        <w:t xml:space="preserve">Eniten pelejä, joissa on 7 touchdown-syöttöä ja ei yhtään sieppausta, ura: Tittle, 28.10.1962; Peyton Manning, 5.9.2013; Nick Foles, 3.11.2013. </w:t>
      </w:r>
    </w:p>
    <w:p>
      <w:pPr>
        <w:pStyle w:val="TextBody"/>
        <w:numPr>
          <w:ilvl w:val="0"/>
          <w:numId w:val="162"/>
        </w:numPr>
        <w:tabs>
          <w:tab w:val="clear" w:pos="1134"/>
          <w:tab w:val="left" w:leader="none" w:pos="707"/>
        </w:tabs>
        <w:bidi w:val="0"/>
        <w:spacing w:before="0" w:after="0"/>
        <w:ind w:start="707" w:hanging="283"/>
        <w:jc w:val="left"/>
        <w:rPr/>
      </w:pPr>
      <w:r>
        <w:rPr/>
        <w:t xml:space="preserve">Eniten otteluita, joissa on 1+ touchdown-syöttöjä ja ei yhtään sieppausta, kausi: 14, Tom Brady 2010 </w:t>
      </w:r>
    </w:p>
    <w:p>
      <w:pPr>
        <w:pStyle w:val="TextBody"/>
        <w:numPr>
          <w:ilvl w:val="0"/>
          <w:numId w:val="162"/>
        </w:numPr>
        <w:tabs>
          <w:tab w:val="clear" w:pos="1134"/>
          <w:tab w:val="left" w:leader="none" w:pos="707"/>
        </w:tabs>
        <w:bidi w:val="0"/>
        <w:spacing w:before="0" w:after="0"/>
        <w:ind w:start="707" w:hanging="283"/>
        <w:jc w:val="left"/>
        <w:rPr/>
      </w:pPr>
      <w:r>
        <w:rPr/>
        <w:t xml:space="preserve">Eniten pelejä, joissa on 2+ touchdown-syöttöjä ja ei yhtään kuuntelua, kausi: 11, Tom Brady 2010, Aaron Rodgers 2014. </w:t>
      </w:r>
    </w:p>
    <w:p>
      <w:pPr>
        <w:pStyle w:val="TextBody"/>
        <w:numPr>
          <w:ilvl w:val="0"/>
          <w:numId w:val="162"/>
        </w:numPr>
        <w:tabs>
          <w:tab w:val="clear" w:pos="1134"/>
          <w:tab w:val="left" w:leader="none" w:pos="707"/>
        </w:tabs>
        <w:bidi w:val="0"/>
        <w:spacing w:before="0" w:after="0"/>
        <w:ind w:start="707" w:hanging="283"/>
        <w:jc w:val="left"/>
        <w:rPr/>
      </w:pPr>
      <w:r>
        <w:rPr/>
        <w:t xml:space="preserve">Eniten pelejä, joissa on 3+ touchdown-syöttöjä ja ei yhtään sieppausta, kausi: 8, Tom Brady 2007, Aaron Rodgers 2014. </w:t>
      </w:r>
    </w:p>
    <w:p>
      <w:pPr>
        <w:pStyle w:val="TextBody"/>
        <w:numPr>
          <w:ilvl w:val="0"/>
          <w:numId w:val="162"/>
        </w:numPr>
        <w:tabs>
          <w:tab w:val="clear" w:pos="1134"/>
          <w:tab w:val="left" w:leader="none" w:pos="707"/>
        </w:tabs>
        <w:bidi w:val="0"/>
        <w:spacing w:before="0" w:after="0"/>
        <w:ind w:start="707" w:hanging="283"/>
        <w:jc w:val="left"/>
        <w:rPr/>
      </w:pPr>
      <w:r>
        <w:rPr/>
        <w:t xml:space="preserve">Eniten pelejä, joissa 4 + touchdown kulkee ja ei interceptions, kausi: 6, Peyton Manning, 2013 </w:t>
      </w:r>
    </w:p>
    <w:p>
      <w:pPr>
        <w:pStyle w:val="TextBody"/>
        <w:numPr>
          <w:ilvl w:val="0"/>
          <w:numId w:val="162"/>
        </w:numPr>
        <w:tabs>
          <w:tab w:val="clear" w:pos="1134"/>
          <w:tab w:val="left" w:leader="none" w:pos="707"/>
        </w:tabs>
        <w:bidi w:val="0"/>
        <w:spacing w:before="0" w:after="0"/>
        <w:ind w:start="707" w:hanging="283"/>
        <w:jc w:val="left"/>
        <w:rPr/>
      </w:pPr>
      <w:r>
        <w:rPr/>
        <w:t xml:space="preserve">Eniten pelejä, joissa on 5+ touchdown-syöttöä ja ei yhtään sieppausta, kausi: 3, Tom Brady 2007 </w:t>
      </w:r>
    </w:p>
    <w:p>
      <w:pPr>
        <w:pStyle w:val="TextBody"/>
        <w:numPr>
          <w:ilvl w:val="0"/>
          <w:numId w:val="162"/>
        </w:numPr>
        <w:tabs>
          <w:tab w:val="clear" w:pos="1134"/>
          <w:tab w:val="left" w:leader="none" w:pos="707"/>
        </w:tabs>
        <w:bidi w:val="0"/>
        <w:spacing w:before="0" w:after="0"/>
        <w:ind w:start="707" w:hanging="283"/>
        <w:jc w:val="left"/>
        <w:rPr/>
      </w:pPr>
      <w:r>
        <w:rPr/>
        <w:t xml:space="preserve">Eniten pelejä, joissa on 6 + touchdown kulkee ja ei interceptions, kausi: 2, Ben Roethlisberger 2014 </w:t>
      </w:r>
    </w:p>
    <w:p>
      <w:pPr>
        <w:pStyle w:val="TextBody"/>
        <w:numPr>
          <w:ilvl w:val="0"/>
          <w:numId w:val="162"/>
        </w:numPr>
        <w:tabs>
          <w:tab w:val="clear" w:pos="1134"/>
          <w:tab w:val="left" w:leader="none" w:pos="707"/>
        </w:tabs>
        <w:bidi w:val="0"/>
        <w:spacing w:before="0" w:after="0"/>
        <w:ind w:start="707" w:hanging="283"/>
        <w:jc w:val="left"/>
        <w:rPr/>
      </w:pPr>
      <w:r>
        <w:rPr/>
        <w:t xml:space="preserve">Eniten pelejä, joissa on 7 touchdown-syöttöä ja ei yhtään sieppausta, kausi: 1, Y.A. Tittle, 28.10.1962; Peyton Manning, 5.9.2013; Nick Foles, 3.11.2013. </w:t>
      </w:r>
    </w:p>
    <w:p>
      <w:pPr>
        <w:pStyle w:val="TextBody"/>
        <w:numPr>
          <w:ilvl w:val="0"/>
          <w:numId w:val="162"/>
        </w:numPr>
        <w:tabs>
          <w:tab w:val="clear" w:pos="1134"/>
          <w:tab w:val="left" w:leader="none" w:pos="707"/>
        </w:tabs>
        <w:bidi w:val="0"/>
        <w:spacing w:before="0" w:after="0"/>
        <w:ind w:start="707" w:hanging="283"/>
        <w:jc w:val="left"/>
        <w:rPr/>
      </w:pPr>
      <w:r>
        <w:rPr/>
        <w:t xml:space="preserve">Eniten otteluita, joissa 20+ syöttöä ja ei yhtään sieppausta, uralla: 92, Tom Brady, 2001 -- 2017. </w:t>
      </w:r>
    </w:p>
    <w:p>
      <w:pPr>
        <w:pStyle w:val="TextBody"/>
        <w:numPr>
          <w:ilvl w:val="0"/>
          <w:numId w:val="162"/>
        </w:numPr>
        <w:tabs>
          <w:tab w:val="clear" w:pos="1134"/>
          <w:tab w:val="left" w:leader="none" w:pos="707"/>
        </w:tabs>
        <w:bidi w:val="0"/>
        <w:spacing w:before="0" w:after="0"/>
        <w:ind w:start="707" w:hanging="283"/>
        <w:jc w:val="left"/>
        <w:rPr/>
      </w:pPr>
      <w:r>
        <w:rPr/>
        <w:t xml:space="preserve">Eniten otteluita, joissa on yli 30 syöttöä ja ei yhtään syötönkatkoa, uralla: 26, Drew Brees, 2006 -- 2017. </w:t>
      </w:r>
    </w:p>
    <w:p>
      <w:pPr>
        <w:pStyle w:val="TextBody"/>
        <w:numPr>
          <w:ilvl w:val="0"/>
          <w:numId w:val="162"/>
        </w:numPr>
        <w:tabs>
          <w:tab w:val="clear" w:pos="1134"/>
          <w:tab w:val="left" w:leader="none" w:pos="707"/>
        </w:tabs>
        <w:bidi w:val="0"/>
        <w:spacing w:before="0" w:after="0"/>
        <w:ind w:start="707" w:hanging="283"/>
        <w:jc w:val="left"/>
        <w:rPr/>
      </w:pPr>
      <w:r>
        <w:rPr/>
        <w:t xml:space="preserve">Eniten otteluita, joissa on 20+ syöttöä ja ei yhtään sieppausta, kausi: 10, Tom Brady, 2007, 2010. </w:t>
      </w:r>
    </w:p>
    <w:p>
      <w:pPr>
        <w:pStyle w:val="TextBody"/>
        <w:numPr>
          <w:ilvl w:val="0"/>
          <w:numId w:val="162"/>
        </w:numPr>
        <w:tabs>
          <w:tab w:val="clear" w:pos="1134"/>
          <w:tab w:val="left" w:leader="none" w:pos="707"/>
        </w:tabs>
        <w:bidi w:val="0"/>
        <w:spacing w:before="0" w:after="0"/>
        <w:ind w:start="707" w:hanging="283"/>
        <w:jc w:val="left"/>
        <w:rPr/>
      </w:pPr>
      <w:r>
        <w:rPr/>
        <w:t xml:space="preserve">Eniten pelejä, joissa on 30+ suoritusta ja ei yhtään kuuntelua, kausi: 5, Tom Brady 2007; Drew Brees, 2011, 2015. </w:t>
      </w:r>
    </w:p>
    <w:p>
      <w:pPr>
        <w:pStyle w:val="TextBody"/>
        <w:numPr>
          <w:ilvl w:val="0"/>
          <w:numId w:val="162"/>
        </w:numPr>
        <w:tabs>
          <w:tab w:val="clear" w:pos="1134"/>
          <w:tab w:val="left" w:leader="none" w:pos="707"/>
        </w:tabs>
        <w:bidi w:val="0"/>
        <w:spacing w:before="0" w:after="0"/>
        <w:ind w:start="707" w:hanging="283"/>
        <w:jc w:val="left"/>
        <w:rPr/>
      </w:pPr>
      <w:r>
        <w:rPr/>
        <w:t xml:space="preserve">Eniten pelejä, joissa on yli 30 syöttöyritystä ja ei sieppauksia, uralla: 94, Tom Brady, 2001 -- 2017. </w:t>
      </w:r>
    </w:p>
    <w:p>
      <w:pPr>
        <w:pStyle w:val="TextBody"/>
        <w:numPr>
          <w:ilvl w:val="0"/>
          <w:numId w:val="162"/>
        </w:numPr>
        <w:tabs>
          <w:tab w:val="clear" w:pos="1134"/>
          <w:tab w:val="left" w:leader="none" w:pos="707"/>
        </w:tabs>
        <w:bidi w:val="0"/>
        <w:spacing w:before="0" w:after="0"/>
        <w:ind w:start="707" w:hanging="283"/>
        <w:jc w:val="left"/>
        <w:rPr/>
      </w:pPr>
      <w:r>
        <w:rPr/>
        <w:t xml:space="preserve">Eniten otteluita, joissa on yli 40 syöttöyritystä ja ei sieppauksia, uralla: 29, Drew Brees, 2002 -- 2017; Tom Brady, 2001 -- 2017. </w:t>
      </w:r>
    </w:p>
    <w:p>
      <w:pPr>
        <w:pStyle w:val="TextBody"/>
        <w:numPr>
          <w:ilvl w:val="0"/>
          <w:numId w:val="162"/>
        </w:numPr>
        <w:tabs>
          <w:tab w:val="clear" w:pos="1134"/>
          <w:tab w:val="left" w:leader="none" w:pos="707"/>
        </w:tabs>
        <w:bidi w:val="0"/>
        <w:spacing w:before="0" w:after="0"/>
        <w:ind w:start="707" w:hanging="283"/>
        <w:jc w:val="left"/>
        <w:rPr/>
      </w:pPr>
      <w:r>
        <w:rPr/>
        <w:t xml:space="preserve">Eniten pelejä, joissa on yli 50 syöttöyritystä ilman torjuntoja, uralla: 8, Tom Brady, 2001 -- 2017. </w:t>
      </w:r>
    </w:p>
    <w:p>
      <w:pPr>
        <w:pStyle w:val="TextBody"/>
        <w:numPr>
          <w:ilvl w:val="0"/>
          <w:numId w:val="162"/>
        </w:numPr>
        <w:tabs>
          <w:tab w:val="clear" w:pos="1134"/>
          <w:tab w:val="left" w:leader="none" w:pos="707"/>
        </w:tabs>
        <w:bidi w:val="0"/>
        <w:spacing w:before="0" w:after="0"/>
        <w:ind w:start="707" w:hanging="283"/>
        <w:jc w:val="left"/>
        <w:rPr/>
      </w:pPr>
      <w:r>
        <w:rPr/>
        <w:t xml:space="preserve">Eniten pelejä, joissa on yli 30 syöttöyritystä ja ei sieppauksia, kausi: 10, Tom Brady, 2012 </w:t>
      </w:r>
    </w:p>
    <w:p>
      <w:pPr>
        <w:pStyle w:val="TextBody"/>
        <w:numPr>
          <w:ilvl w:val="0"/>
          <w:numId w:val="162"/>
        </w:numPr>
        <w:tabs>
          <w:tab w:val="clear" w:pos="1134"/>
          <w:tab w:val="left" w:leader="none" w:pos="707"/>
        </w:tabs>
        <w:bidi w:val="0"/>
        <w:ind w:start="707" w:hanging="283"/>
        <w:jc w:val="left"/>
        <w:rPr/>
      </w:pPr>
      <w:r>
        <w:rPr/>
        <w:t xml:space="preserve">Eniten pelejä, joissa on 40+ syöttöyritystä ja ei sieppauksia, kausi: 5, Peyton Manning,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sieppauksia qb:ltä yksittäisessä pelissä</w:t>
      </w:r>
    </w:p>
    <w:p>
      <w:pPr>
        <w:pStyle w:val="TextBody"/>
        <w:bidi w:val="0"/>
        <w:jc w:val="left"/>
        <w:rPr>
          <w:b/>
          <w:shd w:val="clear" w:fill="FFFF00"/>
        </w:rPr>
      </w:pPr>
      <w:r>
        <w:rPr>
          <w:b/>
          <w:shd w:val="clear" w:fill="FFFF00"/>
        </w:rPr>
        <w:t xml:space="preserve">Teksti numero 16</w:t>
      </w:r>
    </w:p>
    <w:p>
      <w:pPr>
        <w:pStyle w:val="TextBody"/>
        <w:numPr>
          <w:ilvl w:val="0"/>
          <w:numId w:val="163"/>
        </w:numPr>
        <w:tabs>
          <w:tab w:val="clear" w:pos="1134"/>
          <w:tab w:val="left" w:leader="none" w:pos="720"/>
        </w:tabs>
        <w:bidi w:val="0"/>
        <w:ind w:start="720" w:hanging="283"/>
        <w:jc w:val="left"/>
        <w:rPr/>
      </w:pPr>
      <w:r>
        <w:rPr/>
        <w:t xml:space="preserve">Eniten touchdowneja, peli: </w:t>
      </w:r>
      <w:r>
        <w:rPr/>
        <w:t xml:space="preserve">Y</w:t>
      </w:r>
      <w:r>
        <w:rPr>
          <w:color w:val="556B2F"/>
        </w:rPr>
        <w:t xml:space="preserve">.A. Tittle </w:t>
      </w:r>
      <w:r>
        <w:rPr/>
        <w:t xml:space="preserve">28.10.1962, </w:t>
      </w:r>
      <w:r>
        <w:rPr>
          <w:color w:val="6B8E23"/>
        </w:rPr>
        <w:t xml:space="preserve">Joe Kapp </w:t>
      </w:r>
      <w:r>
        <w:rPr/>
        <w:t xml:space="preserve">28.9.1969, </w:t>
      </w:r>
      <w:r>
        <w:rPr>
          <w:color w:val="A0522D"/>
        </w:rPr>
        <w:t xml:space="preserve">Peyton Manning </w:t>
      </w:r>
      <w:r>
        <w:rPr/>
        <w:t xml:space="preserve">5.9.2013, </w:t>
      </w:r>
      <w:r>
        <w:rPr>
          <w:color w:val="228B22"/>
        </w:rPr>
        <w:t xml:space="preserve">Nick Foles </w:t>
      </w:r>
      <w:r>
        <w:rPr/>
        <w:t xml:space="preserve">3.11.2013, </w:t>
      </w:r>
      <w:r>
        <w:rPr>
          <w:color w:val="191970"/>
        </w:rPr>
        <w:t xml:space="preserve">Drew Brees </w:t>
      </w:r>
      <w:r>
        <w:rPr/>
        <w:t xml:space="preserve">1.11.2015.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touchdown-syöttöjä yksittäisessä pelissä</w:t>
      </w:r>
    </w:p>
    <w:p>
      <w:pPr>
        <w:pStyle w:val="TextBody"/>
        <w:bidi w:val="0"/>
        <w:jc w:val="left"/>
        <w:rPr>
          <w:b/>
          <w:shd w:val="clear" w:fill="FFFF00"/>
        </w:rPr>
      </w:pPr>
      <w:r>
        <w:rPr>
          <w:b/>
          <w:shd w:val="clear" w:fill="FFFF00"/>
        </w:rPr>
        <w:t xml:space="preserve">Teksti numero 17</w:t>
      </w:r>
    </w:p>
    <w:p>
      <w:pPr>
        <w:pStyle w:val="TextBody"/>
        <w:numPr>
          <w:ilvl w:val="0"/>
          <w:numId w:val="164"/>
        </w:numPr>
        <w:tabs>
          <w:tab w:val="clear" w:pos="1134"/>
          <w:tab w:val="left" w:leader="none" w:pos="720"/>
        </w:tabs>
        <w:bidi w:val="0"/>
        <w:ind w:start="720" w:hanging="283"/>
        <w:jc w:val="left"/>
        <w:rPr/>
      </w:pPr>
      <w:r>
        <w:rPr/>
        <w:t xml:space="preserve">Eniten pakkovirheitä, ura: </w:t>
      </w:r>
      <w:r>
        <w:rPr>
          <w:color w:val="A9A9A9"/>
        </w:rPr>
        <w:t xml:space="preserve">Mathis</w:t>
      </w:r>
      <w:r>
        <w:rPr/>
        <w:t xml:space="preserve">, 2003 -- 2016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pakotti eniten nfl-historian fumbleja</w:t>
      </w:r>
    </w:p>
    <w:p>
      <w:pPr>
        <w:pStyle w:val="TextBody"/>
        <w:bidi w:val="0"/>
        <w:jc w:val="left"/>
        <w:rPr>
          <w:b/>
          <w:shd w:val="clear" w:fill="FFFF00"/>
        </w:rPr>
      </w:pPr>
      <w:r>
        <w:rPr>
          <w:b/>
          <w:shd w:val="clear" w:fill="FFFF00"/>
        </w:rPr>
        <w:t xml:space="preserve">Teksti numero 18</w:t>
      </w:r>
    </w:p>
    <w:p>
      <w:pPr>
        <w:pStyle w:val="TextBody"/>
        <w:numPr>
          <w:ilvl w:val="0"/>
          <w:numId w:val="165"/>
        </w:numPr>
        <w:tabs>
          <w:tab w:val="clear" w:pos="1134"/>
          <w:tab w:val="left" w:leader="none" w:pos="720"/>
        </w:tabs>
        <w:bidi w:val="0"/>
        <w:ind w:start="720" w:hanging="283"/>
        <w:jc w:val="left"/>
        <w:rPr/>
      </w:pPr>
      <w:r>
        <w:rPr/>
        <w:t xml:space="preserve">Eniten kausia, 1000 jaardia ja enemmän juoksua: 11, </w:t>
      </w:r>
      <w:r>
        <w:rPr>
          <w:color w:val="A9A9A9"/>
        </w:rPr>
        <w:t xml:space="preserve">Emmitt Smith</w:t>
      </w:r>
      <w:r>
        <w:rPr/>
        <w:t xml:space="preserve">, 1991 -- 2001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1000 jaardin juoksukausia -</w:t>
      </w:r>
    </w:p>
    <w:p>
      <w:pPr>
        <w:pStyle w:val="TextBody"/>
        <w:bidi w:val="0"/>
        <w:jc w:val="left"/>
        <w:rPr>
          <w:b/>
          <w:shd w:val="clear" w:fill="FFFF00"/>
        </w:rPr>
      </w:pPr>
      <w:r>
        <w:rPr>
          <w:b/>
          <w:shd w:val="clear" w:fill="FFFF00"/>
        </w:rPr>
        <w:t xml:space="preserve">Teksti numero 19</w:t>
      </w:r>
    </w:p>
    <w:p>
      <w:pPr>
        <w:pStyle w:val="TextBody"/>
        <w:numPr>
          <w:ilvl w:val="0"/>
          <w:numId w:val="166"/>
        </w:numPr>
        <w:tabs>
          <w:tab w:val="clear" w:pos="1134"/>
          <w:tab w:val="left" w:leader="none" w:pos="720"/>
        </w:tabs>
        <w:bidi w:val="0"/>
        <w:ind w:start="720" w:hanging="283"/>
        <w:jc w:val="left"/>
        <w:rPr/>
      </w:pPr>
      <w:r>
        <w:rPr/>
        <w:t xml:space="preserve">Eniten vastaanotettuja jaardeja, peli: </w:t>
      </w:r>
      <w:r>
        <w:rPr>
          <w:color w:val="A9A9A9"/>
        </w:rPr>
        <w:t xml:space="preserve">Anderson</w:t>
      </w:r>
      <w:r>
        <w:rPr/>
        <w:t xml:space="preserve">, 26.11.1989 (OT).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eniten vastaanotto jaardeja yhdessä pelissä</w:t>
      </w:r>
    </w:p>
    <w:p>
      <w:pPr>
        <w:pStyle w:val="TextBody"/>
        <w:bidi w:val="0"/>
        <w:jc w:val="left"/>
        <w:rPr>
          <w:b/>
          <w:shd w:val="clear" w:fill="FFFF00"/>
        </w:rPr>
      </w:pPr>
      <w:r>
        <w:rPr>
          <w:b/>
          <w:shd w:val="clear" w:fill="FFFF00"/>
        </w:rPr>
        <w:t xml:space="preserve">Teksti numero 20</w:t>
      </w:r>
    </w:p>
    <w:p>
      <w:pPr>
        <w:pStyle w:val="TextBody"/>
        <w:numPr>
          <w:ilvl w:val="0"/>
          <w:numId w:val="167"/>
        </w:numPr>
        <w:tabs>
          <w:tab w:val="clear" w:pos="1134"/>
          <w:tab w:val="left" w:leader="none" w:pos="707"/>
        </w:tabs>
        <w:bidi w:val="0"/>
        <w:spacing w:before="0" w:after="0"/>
        <w:ind w:start="707" w:hanging="283"/>
        <w:jc w:val="left"/>
        <w:rPr/>
      </w:pPr>
      <w:r>
        <w:rPr/>
        <w:t xml:space="preserve">Useimmat kaudet johti liigaa, pienin prosenttiosuus siepattuja: 5, Sammy Baugh, 1940, 1942, 1944 -- 45, 1947 </w:t>
      </w:r>
    </w:p>
    <w:p>
      <w:pPr>
        <w:pStyle w:val="TextBody"/>
        <w:numPr>
          <w:ilvl w:val="0"/>
          <w:numId w:val="167"/>
        </w:numPr>
        <w:tabs>
          <w:tab w:val="clear" w:pos="1134"/>
          <w:tab w:val="left" w:leader="none" w:pos="707"/>
        </w:tabs>
        <w:bidi w:val="0"/>
        <w:spacing w:before="0" w:after="0"/>
        <w:ind w:start="707" w:hanging="283"/>
        <w:jc w:val="left"/>
        <w:rPr/>
      </w:pPr>
      <w:r>
        <w:rPr/>
        <w:t xml:space="preserve">Pienin prosenttiosuus syötöistä, jotka on siepattu, uralla (vähintään 1500 yritystä): 1,55 (75 syötönkatkoa, 4850 yritystä), </w:t>
      </w:r>
      <w:r>
        <w:rPr>
          <w:color w:val="A9A9A9"/>
        </w:rPr>
        <w:t xml:space="preserve">Aaron Rodgers</w:t>
      </w:r>
      <w:r>
        <w:rPr/>
        <w:t xml:space="preserve">, 2005 -- 2017. </w:t>
      </w:r>
    </w:p>
    <w:p>
      <w:pPr>
        <w:pStyle w:val="TextBody"/>
        <w:numPr>
          <w:ilvl w:val="0"/>
          <w:numId w:val="167"/>
        </w:numPr>
        <w:tabs>
          <w:tab w:val="clear" w:pos="1134"/>
          <w:tab w:val="left" w:leader="none" w:pos="707"/>
        </w:tabs>
        <w:bidi w:val="0"/>
        <w:spacing w:before="0" w:after="0"/>
        <w:ind w:start="707" w:hanging="283"/>
        <w:jc w:val="left"/>
        <w:rPr/>
      </w:pPr>
      <w:r>
        <w:rPr/>
        <w:t xml:space="preserve">Pienin prosenttiosuus pick 6:sta, uralla (vähintään 1500 yritystä): 0.000412 (2 pick 6:ta, 4850 yritystä), Aaron Rodgers, 2005 -- 2017. </w:t>
      </w:r>
    </w:p>
    <w:p>
      <w:pPr>
        <w:pStyle w:val="TextBody"/>
        <w:numPr>
          <w:ilvl w:val="0"/>
          <w:numId w:val="167"/>
        </w:numPr>
        <w:tabs>
          <w:tab w:val="clear" w:pos="1134"/>
          <w:tab w:val="left" w:leader="none" w:pos="707"/>
        </w:tabs>
        <w:bidi w:val="0"/>
        <w:spacing w:before="0" w:after="0"/>
        <w:ind w:start="707" w:hanging="283"/>
        <w:jc w:val="left"/>
        <w:rPr/>
      </w:pPr>
      <w:r>
        <w:rPr/>
        <w:t xml:space="preserve">Alin prosenttiosuus syötöt oli siepattu kausi (vähintään 200 yritystä): 0.0 (0 INTs, 200 yritystä), Brian Hoyer, 2016 </w:t>
      </w:r>
    </w:p>
    <w:p>
      <w:pPr>
        <w:pStyle w:val="TextBody"/>
        <w:numPr>
          <w:ilvl w:val="0"/>
          <w:numId w:val="167"/>
        </w:numPr>
        <w:tabs>
          <w:tab w:val="clear" w:pos="1134"/>
          <w:tab w:val="left" w:leader="none" w:pos="707"/>
        </w:tabs>
        <w:bidi w:val="0"/>
        <w:ind w:start="707" w:hanging="283"/>
        <w:jc w:val="left"/>
        <w:rPr/>
      </w:pPr>
      <w:r>
        <w:rPr/>
        <w:t xml:space="preserve">Alin prosenttiosuus syötöt oli siepattu alokas kausi: 0,87 (4 INTs, 459 yritystä), Dak Prescott,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vähiten sieppauksia nfl-historiassa?</w:t>
      </w:r>
    </w:p>
    <w:p>
      <w:pPr>
        <w:pStyle w:val="TextBody"/>
        <w:bidi w:val="0"/>
        <w:jc w:val="left"/>
        <w:rPr>
          <w:b/>
          <w:shd w:val="clear" w:fill="FFFF00"/>
        </w:rPr>
      </w:pPr>
      <w:r>
        <w:rPr>
          <w:b/>
          <w:shd w:val="clear" w:fill="FFFF00"/>
        </w:rPr>
        <w:t xml:space="preserve">Teksti numero 21</w:t>
      </w:r>
    </w:p>
    <w:p>
      <w:pPr>
        <w:pStyle w:val="TextBody"/>
        <w:numPr>
          <w:ilvl w:val="0"/>
          <w:numId w:val="168"/>
        </w:numPr>
        <w:tabs>
          <w:tab w:val="clear" w:pos="1134"/>
          <w:tab w:val="left" w:leader="none" w:pos="707"/>
        </w:tabs>
        <w:bidi w:val="0"/>
        <w:spacing w:before="0" w:after="0"/>
        <w:ind w:start="707" w:hanging="283"/>
        <w:jc w:val="left"/>
        <w:rPr/>
      </w:pPr>
      <w:r>
        <w:rPr/>
        <w:t xml:space="preserve">Useimmat kaudet liigan johdossa: 1985; Ed Reed, 2004, 2008, 2010; Everson Walls, 1981 -- 82, 1985; Ed Reed, 2004, 2008, 2010. </w:t>
      </w:r>
    </w:p>
    <w:p>
      <w:pPr>
        <w:pStyle w:val="TextBody"/>
        <w:numPr>
          <w:ilvl w:val="0"/>
          <w:numId w:val="168"/>
        </w:numPr>
        <w:tabs>
          <w:tab w:val="clear" w:pos="1134"/>
          <w:tab w:val="left" w:leader="none" w:pos="707"/>
        </w:tabs>
        <w:bidi w:val="0"/>
        <w:spacing w:before="0" w:after="0"/>
        <w:ind w:start="707" w:hanging="283"/>
        <w:jc w:val="left"/>
        <w:rPr/>
      </w:pPr>
      <w:r>
        <w:rPr/>
        <w:t xml:space="preserve">Eniten sieppauksia, uralla: 81, Paul Krause, 1964 -- 79 </w:t>
      </w:r>
    </w:p>
    <w:p>
      <w:pPr>
        <w:pStyle w:val="TextBody"/>
        <w:numPr>
          <w:ilvl w:val="0"/>
          <w:numId w:val="168"/>
        </w:numPr>
        <w:tabs>
          <w:tab w:val="clear" w:pos="1134"/>
          <w:tab w:val="left" w:leader="none" w:pos="707"/>
        </w:tabs>
        <w:bidi w:val="0"/>
        <w:spacing w:before="0" w:after="0"/>
        <w:ind w:start="707" w:hanging="283"/>
        <w:jc w:val="left"/>
        <w:rPr/>
      </w:pPr>
      <w:r>
        <w:rPr/>
        <w:t xml:space="preserve">Eniten sieppauksia, kausi: 14, Dick ``Night Train'' Lane, 1952 </w:t>
      </w:r>
    </w:p>
    <w:p>
      <w:pPr>
        <w:pStyle w:val="TextBody"/>
        <w:numPr>
          <w:ilvl w:val="0"/>
          <w:numId w:val="168"/>
        </w:numPr>
        <w:tabs>
          <w:tab w:val="clear" w:pos="1134"/>
          <w:tab w:val="left" w:leader="none" w:pos="707"/>
        </w:tabs>
        <w:bidi w:val="0"/>
        <w:spacing w:before="0" w:after="0"/>
        <w:ind w:start="707" w:hanging="283"/>
        <w:jc w:val="left"/>
        <w:rPr/>
      </w:pPr>
      <w:r>
        <w:rPr/>
        <w:t xml:space="preserve">Eniten sieppauksia, tulokas, kausi: 14, Dick ``Night Train'' Lane, 1952 </w:t>
      </w:r>
    </w:p>
    <w:p>
      <w:pPr>
        <w:pStyle w:val="TextBody"/>
        <w:numPr>
          <w:ilvl w:val="0"/>
          <w:numId w:val="168"/>
        </w:numPr>
        <w:tabs>
          <w:tab w:val="clear" w:pos="1134"/>
          <w:tab w:val="left" w:leader="none" w:pos="707"/>
        </w:tabs>
        <w:bidi w:val="0"/>
        <w:spacing w:before="0" w:after="0"/>
        <w:ind w:start="707" w:hanging="283"/>
        <w:jc w:val="left"/>
        <w:rPr/>
      </w:pPr>
      <w:r>
        <w:rPr/>
        <w:t xml:space="preserve">Eniten sieppauksia, peli: </w:t>
      </w:r>
      <w:r>
        <w:rPr/>
        <w:t xml:space="preserve">viimeksi DeAngelo Hall 24. lokakuuta 2010. </w:t>
      </w:r>
    </w:p>
    <w:p>
      <w:pPr>
        <w:pStyle w:val="TextBody"/>
        <w:numPr>
          <w:ilvl w:val="0"/>
          <w:numId w:val="168"/>
        </w:numPr>
        <w:tabs>
          <w:tab w:val="clear" w:pos="1134"/>
          <w:tab w:val="left" w:leader="none" w:pos="707"/>
        </w:tabs>
        <w:bidi w:val="0"/>
        <w:spacing w:before="0" w:after="0"/>
        <w:ind w:start="707" w:hanging="283"/>
        <w:jc w:val="left"/>
        <w:rPr/>
      </w:pPr>
      <w:r>
        <w:rPr/>
        <w:t xml:space="preserve">Eniten sieppauksia, yksi puoliaika: 4, DeAngelo Hall 24. lokakuuta 2010 </w:t>
      </w:r>
    </w:p>
    <w:p>
      <w:pPr>
        <w:pStyle w:val="TextBody"/>
        <w:numPr>
          <w:ilvl w:val="0"/>
          <w:numId w:val="168"/>
        </w:numPr>
        <w:tabs>
          <w:tab w:val="clear" w:pos="1134"/>
          <w:tab w:val="left" w:leader="none" w:pos="707"/>
        </w:tabs>
        <w:bidi w:val="0"/>
        <w:spacing w:before="0" w:after="0"/>
        <w:ind w:start="707" w:hanging="283"/>
        <w:jc w:val="left"/>
        <w:rPr/>
      </w:pPr>
      <w:r>
        <w:rPr/>
        <w:t xml:space="preserve">Eniten peräkkäisiä otteluita, joissa on tehty sieppaus: 8, Tom Morrow, 1962 -- 63 </w:t>
      </w:r>
    </w:p>
    <w:p>
      <w:pPr>
        <w:pStyle w:val="TextBody"/>
        <w:numPr>
          <w:ilvl w:val="0"/>
          <w:numId w:val="168"/>
        </w:numPr>
        <w:tabs>
          <w:tab w:val="clear" w:pos="1134"/>
          <w:tab w:val="left" w:leader="none" w:pos="707"/>
        </w:tabs>
        <w:bidi w:val="0"/>
        <w:spacing w:before="0" w:after="0"/>
        <w:ind w:start="707" w:hanging="283"/>
        <w:jc w:val="left"/>
        <w:rPr/>
      </w:pPr>
      <w:r>
        <w:rPr/>
        <w:t xml:space="preserve">Eniten peräkkäisiä kausia, joissa on yksi sieppaus: 19, Darrell Green, Washington Redskins, 1983 -- 2001. </w:t>
      </w:r>
    </w:p>
    <w:p>
      <w:pPr>
        <w:pStyle w:val="TextBody"/>
        <w:numPr>
          <w:ilvl w:val="0"/>
          <w:numId w:val="168"/>
        </w:numPr>
        <w:tabs>
          <w:tab w:val="clear" w:pos="1134"/>
          <w:tab w:val="left" w:leader="none" w:pos="707"/>
        </w:tabs>
        <w:bidi w:val="0"/>
        <w:ind w:start="707" w:hanging="283"/>
        <w:jc w:val="left"/>
        <w:rPr/>
      </w:pPr>
      <w:r>
        <w:rPr/>
        <w:t xml:space="preserve">Eniten sieppauksia ilman touchdownia, uralla: 50, Don Burroughs, 1955 -- 1964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sieppauksia yhdessä ottelussa</w:t>
      </w:r>
    </w:p>
    <w:p>
      <w:pPr>
        <w:pStyle w:val="TextBody"/>
        <w:bidi w:val="0"/>
        <w:jc w:val="left"/>
        <w:rPr>
          <w:b/>
          <w:shd w:val="clear" w:fill="FFFF00"/>
        </w:rPr>
      </w:pPr>
      <w:r>
        <w:rPr>
          <w:b/>
          <w:shd w:val="clear" w:fill="FFFF00"/>
        </w:rPr>
        <w:t xml:space="preserve">Teksti numero 22</w:t>
      </w:r>
    </w:p>
    <w:p>
      <w:pPr>
        <w:pStyle w:val="TextBody"/>
        <w:numPr>
          <w:ilvl w:val="0"/>
          <w:numId w:val="169"/>
        </w:numPr>
        <w:tabs>
          <w:tab w:val="clear" w:pos="1134"/>
          <w:tab w:val="left" w:leader="none" w:pos="720"/>
        </w:tabs>
        <w:bidi w:val="0"/>
        <w:ind w:start="720" w:hanging="283"/>
        <w:jc w:val="left"/>
        <w:rPr/>
      </w:pPr>
      <w:r>
        <w:rPr/>
        <w:t xml:space="preserve">Eniten syötönkatkoja, ura: </w:t>
      </w:r>
      <w:r>
        <w:rPr>
          <w:color w:val="A9A9A9"/>
        </w:rPr>
        <w:t xml:space="preserve">Favre</w:t>
      </w:r>
      <w:r>
        <w:rPr/>
        <w:t xml:space="preserve">, 1991 -- 2010.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nfl-historian eniten heittopotkuja</w:t>
      </w:r>
    </w:p>
    <w:p>
      <w:pPr>
        <w:pStyle w:val="TextBody"/>
        <w:bidi w:val="0"/>
        <w:jc w:val="left"/>
        <w:rPr>
          <w:b/>
          <w:u w:val="single"/>
          <w:shd w:val="clear" w:fill="FFFF00"/>
        </w:rPr>
      </w:pPr>
      <w:r>
        <w:rPr>
          <w:b/>
          <w:u w:val="single"/>
          <w:shd w:val="clear" w:fill="FFFF00"/>
        </w:rPr>
        <w:t xml:space="preserve">Asiakirjan numero 1623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 Michael oli tuotemerkki, jonka Marks &amp; Spencer (M&amp;S) omisti ja käytti vuodesta 1928 vuoteen </w:t>
      </w:r>
      <w:r>
        <w:rPr>
          <w:color w:val="A9A9A9"/>
        </w:rPr>
        <w:t xml:space="preserve">2000.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marks and spencer lopetti St michael -nimen käytön?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marks and spencer lopetti st michael -merkin käytön?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Vuonna 2000 </w:t>
      </w:r>
      <w:r>
        <w:rPr/>
        <w:t xml:space="preserve">uusi Marks &amp; Spencer luopui St Michael -brändistä ja korvasi sen Marks &amp; Spencer -brändillä. Tämän jälkeen St Michael Quality Promise -laatusitoumus poistettiin asteittain.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 ja s lopetti st michaelin käytön?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St. Michael muuttui Marks and Spenceriksi?</w:t>
      </w:r>
    </w:p>
    <w:p>
      <w:pPr>
        <w:pStyle w:val="TextBody"/>
        <w:bidi w:val="0"/>
        <w:jc w:val="left"/>
        <w:rPr>
          <w:b/>
          <w:u w:val="single"/>
          <w:shd w:val="clear" w:fill="FFFF00"/>
        </w:rPr>
      </w:pPr>
      <w:r>
        <w:rPr>
          <w:b/>
          <w:u w:val="single"/>
          <w:shd w:val="clear" w:fill="FFFF00"/>
        </w:rPr>
        <w:t xml:space="preserve">Asiakirjan numero 1624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senaatin puheenjohtaja on henkilö, joka johtaa Yhdysvaltain senaatin kokousta ja jonka tehtävänä on ylläpitää järjestystä ja säädyllisyyttä, antaa jäsenille puheenvuorot ja tulkita senaatin sääntöjä, käytäntöjä ja ennakkotapauksia. Senaatin puheenjohtaja on rooli, ei varsinainen virka. Varsinaista tehtävää hoitaa yleensä yksi kolmesta virkamiehestä: </w:t>
      </w:r>
      <w:r>
        <w:rPr>
          <w:color w:val="DCDCDC"/>
        </w:rPr>
        <w:t xml:space="preserve">varapresidentti</w:t>
      </w:r>
      <w:r>
        <w:rPr>
          <w:color w:val="2F4F4F"/>
        </w:rPr>
        <w:t xml:space="preserve">, </w:t>
      </w:r>
      <w:r>
        <w:rPr>
          <w:color w:val="556B2F"/>
        </w:rPr>
        <w:t xml:space="preserve">valittu Yhdysvaltain senaattori </w:t>
      </w:r>
      <w:r>
        <w:rPr>
          <w:color w:val="6B8E23"/>
        </w:rPr>
        <w:t xml:space="preserve">tai </w:t>
      </w:r>
      <w:r>
        <w:rPr>
          <w:color w:val="A0522D"/>
        </w:rPr>
        <w:t xml:space="preserve">erityistapauksissa </w:t>
      </w:r>
      <w:r>
        <w:rPr>
          <w:color w:val="228B22"/>
        </w:rPr>
        <w:t xml:space="preserve">korkein tuomari</w:t>
      </w:r>
      <w:r>
        <w:rPr/>
        <w:t xml:space="preserve">. Perustuslain mukaisten tehtävien lisäksi senaatin puheenjohtajana toimivan henkilön varsinainen nimittäminen määräytyy senaatin työjärjestyksen I artiklan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senaatin puheenjohtajia?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Yhdysvaltain senaatin puheenjohtaja?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senaatin puheenjohtajana toimii senaatin puheenjohtaja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on senaatin puheenjohtaja.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perustuslaissa määrätään myös, että </w:t>
      </w:r>
      <w:r>
        <w:rPr>
          <w:color w:val="A9A9A9"/>
        </w:rPr>
        <w:t xml:space="preserve">yksi valituista </w:t>
      </w:r>
      <w:r>
        <w:rPr/>
        <w:t xml:space="preserve">senaattoreista </w:t>
      </w:r>
      <w:r>
        <w:rPr/>
        <w:t xml:space="preserve">nimitetään </w:t>
      </w:r>
      <w:r>
        <w:rPr>
          <w:color w:val="DCDCDC"/>
        </w:rPr>
        <w:t xml:space="preserve">tilapäiseksi presidentiksi</w:t>
      </w:r>
      <w:r>
        <w:rPr/>
        <w:t xml:space="preserve">. Tämä senaattori toimii puheenjohtajana silloin, kun varapresidentti oli poissa. Puhemies pro tempore valitaan elimen toimesta nimenomaan toimimaan puheenjohtajana varsinaisen puheenjohtajan poissa ollessa (pro tempore tarkoittaa kirjaimellisesti "toistaiseksi"). Perinteen mukaan presidentin titteli on annettu enemmän tai vähemmän automaattisesti enemmistöpuolueen vanhimmalle senaattorille. Nykyaikaisen senaatin käytännössä väliaikainen puhemies ei myöskään useinkaan hoida tätä tehtävää (vaikka hänellä on siihen perustuslaillinen oikeus), vaan hän nimittää usein nuoremman senaattorin hoitamaan tätä tehtävää, kuten edellä mainitussa I säännössä määrätään.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toimii senaatin puheenjohtajana silloin, kun varapuheenjohtaja ei ole paikalla.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toimii senaatin puheenjohtajana varapuheenjohtajan ollessa poissa.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on senaatin varajohtaja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Perustuslain mukaan senaatin puheenjohtajana toimii kaksi virkamiestä. Ensimmäisen pykälän 3 momentin 4 kohdassa Yhdysvaltain varapresidentti nimetään senaatin puheenjohtajaksi. Tässä ominaisuudessa varapresidentin odotettiin johtavan senaatin sääntömääräisiä istuntoja ja äänestävän vain äänten mennessä </w:t>
      </w:r>
      <w:r>
        <w:rPr>
          <w:color w:val="A9A9A9"/>
        </w:rPr>
        <w:t xml:space="preserve">tasan</w:t>
      </w:r>
      <w:r>
        <w:rPr/>
        <w:t xml:space="preserve">. John Adamsista vuonna 1789 Richard Nixoniin 1950-luvulla senaatin johtaminen oli varapresidenttien tärkein tehtävä. Varapresidenteillä oli toimisto Capitoliumissa, he saivat henkilökuntansa tuen ja toimistokulunsa lainsäädäntömäärärahoista ja heitä kutsuttiin vain harvoin osallistumaan kabinettikokouksiin tai muuhun toimeenpanevaan toimintaan. Vuonna 1961 varapresidentti Lyndon B. Johnson muutti varapuheenjohtajuutta siirtämällä hänen pääkonttorinsa Capitolista Valkoiseen taloon, suuntaamalla hänen huomionsa toimeenpanotehtäviin ja osallistumalla senaatin istuntoihin vain kriittisinä hetkinä, jolloin hänen äänensä tai puheenjohtajan päätös saattoi olla tarpeen. Varapresidentit ovat Johnsonin jälkeen seuranneet hänen esimerkkiään.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senaatin puheenjohtaja äänestää?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DCDCDC"/>
        </w:rPr>
        <w:t xml:space="preserve">Varapuheenjohtajan tehtäväksi on </w:t>
      </w:r>
      <w:r>
        <w:rPr/>
        <w:t xml:space="preserve">perustuslaissa annettu senaatin johtaminen, ja hänet on nimetty senaatin puheenjohtajaksi. Varapuheenjohtajalla on oikeus (viran puolesta, koska hän ei ole senaatin valittu jäsen) ratkaista äänten mennessä tasan. Varhaisina varapuheenjohtajilla oli aktiivinen rooli senaatin työskentelyn säännöllisessä johtamisessa, ja varapuheenjohtajan poissa ollessa tilapäinen puheenjohtaja kutsuttiin paikalle vain varapuheenjohtajan poissa ollessa. Varapresidentin rooli kehittyi 1900-luvulla enemmän toimeenpanovallan tehtäväksi. Nykyään varapresidentti nähdään yleensä kiinteänä osana presidentin hallintoa, ja hän toimii senaatin puheenjohtajana vain juhlallisissa tilaisuuksissa tai silloin, kun tarvitaan äänten mennessä tasan.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Senaatissa tyhjä on istuntosalin virallinen puheenjohtaja.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senaatin perustuslaillinen puheenjohtaja.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Perustuslaissa määrätään myös, että </w:t>
      </w:r>
      <w:r>
        <w:rPr>
          <w:color w:val="A9A9A9"/>
        </w:rPr>
        <w:t xml:space="preserve">yksi vaaleilla valituista senaattoreista nimitetään tilapäiseksi puhemieheksi</w:t>
      </w:r>
      <w:r>
        <w:rPr/>
        <w:t xml:space="preserve">. Tämä senaattori toimii puheenjohtajana silloin, kun varapresidentti on poissa. Parlamentti valitsee pro tempore -presidentin nimenomaan toimimaan puheenjohtajana varsinaisen puheenjohtajan poissa ollessa (pro tempore tarkoittaa kirjaimellisesti "toistaiseksi"). Perinteen mukaan presidentin titteli on annettu enemmän tai vähemmän automaattisesti enemmistöpuolueen vanhimmalle senaattorille. Nykyaikaisen senaatin käytännön mukaan väliaikainen puhemies ei myöskään useinkaan toimi tässä tehtävässä (vaikka hänellä on siihen perustuslaillinen oikeus). Sen sijaan hän nimeää usein I säännön mukaisesti nuoremman senaattorin hoitamaan tätä tehtävää.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toimii senaatin puheenjohtajana hänen poissa ollessaan.</w:t>
      </w:r>
    </w:p>
    <w:p>
      <w:pPr>
        <w:pStyle w:val="TextBody"/>
        <w:bidi w:val="0"/>
        <w:jc w:val="left"/>
        <w:rPr>
          <w:b/>
          <w:u w:val="single"/>
          <w:shd w:val="clear" w:fill="FFFF00"/>
        </w:rPr>
      </w:pPr>
      <w:r>
        <w:rPr>
          <w:b/>
          <w:u w:val="single"/>
          <w:shd w:val="clear" w:fill="FFFF00"/>
        </w:rPr>
        <w:t xml:space="preserve">Asiakirjan numero 1625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Kymmenen käskyä esiintyy kahdesti heprealaisessa Raamatussa, </w:t>
      </w:r>
      <w:r>
        <w:rPr>
          <w:color w:val="2F4F4F"/>
        </w:rPr>
        <w:t xml:space="preserve">2. Mooseksen kirjassa </w:t>
      </w:r>
      <w:r>
        <w:rPr>
          <w:color w:val="556B2F"/>
        </w:rPr>
        <w:t xml:space="preserve">ja </w:t>
      </w:r>
      <w:r>
        <w:rPr>
          <w:color w:val="6B8E23"/>
        </w:rPr>
        <w:t xml:space="preserve">5. Mooseksen </w:t>
      </w:r>
      <w:r>
        <w:rPr>
          <w:color w:val="DCDCDC"/>
        </w:rPr>
        <w:t xml:space="preserve">kirjassa</w:t>
      </w:r>
      <w:r>
        <w:rPr/>
        <w:t xml:space="preserve">. Nykyaikaiset tutkijat ovat löytäneet todennäköisiä vaikutteita heettiläisistä ja mesopotamialaisista laeista ja sopimuksista, mutta he ovat eri mieltä siitä, milloin kymmenen käskyä tarkalleen ottaen kirjoitettiin ja kuka ne kirjoitti.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ovat Raamatun 10 käskyä?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Raamatussa on kymmenen käskyä?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ovat 10 käskyä, jotka löytyvät Toorasta?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Raamatun kirja on 10 käskyä?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Raamatun kirjassa kymmenen käskyä on?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Raamatussa sanotaan kymmenestä käskystä?</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Raamatun kirjassa ovat 10 käskyä?</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Missä Raamatun kymmenen käskyä sijaitsevat?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Juutalaisen perinteen mukaan </w:t>
      </w:r>
      <w:r>
        <w:rPr>
          <w:color w:val="A9A9A9"/>
        </w:rPr>
        <w:t xml:space="preserve">2. Mooseksen kirja 20: 1-17 </w:t>
      </w:r>
      <w:r>
        <w:rPr/>
        <w:t xml:space="preserve">on Jumalan ensimmäinen lausuma ja kirjoitettu kymmenen käskyä kahdelle taululle, jotka Mooses rikkoi vihassaan kapinoivalle kansalleen ja jotka myöhemmin kirjoitettiin uudelleen korvaaville kiville ja sijoitettiin liitonarkkiin; ja </w:t>
      </w:r>
      <w:r>
        <w:rPr>
          <w:color w:val="DCDCDC"/>
        </w:rPr>
        <w:t xml:space="preserve">5. Mooseksen kirja 5: 4-25 </w:t>
      </w:r>
      <w:r>
        <w:rPr/>
        <w:t xml:space="preserve">on Jumalan kertomus kymmenestä käskystä nuoremmalle sukupolvelle, jonka oli määrä astua luvatulle maalle. 2. Mooseksen kirjan 20. luvun ja 5. Mooseksen kirjan 5. luvun kohdat sisältävät yli kymmenen imperatiivista lausumaa, yhteensä 14 tai 15. Niitä on yhteensä 14 tai 15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Raamatun jakeet ovat kymmenen käskyä?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Raamatussa luetellaan kymmenen käskyä?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Raamatun kymmenen käskyä sijaitsevat?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Raamatussa sanotaan kymmenen käskyä?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Raamatussa on ensimmäinen 10 käskyn sarja?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Mihin kohtaan Raamatussa on kirjoitettu 10 käskyä?</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kymmenen käskyä esiintyy ensimmäisen kerran Raamatussa?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Kymmenen käskyä </w:t>
      </w:r>
    </w:p>
    <w:tbl>
      <w:tblPr>
        <w:tblW w:w="10205" w:type="dxa"/>
        <w:jc w:val="left"/>
        <w:tblInd w:w="0" w:type="dxa"/>
        <w:tblLayout w:type="fixed"/>
        <w:tblCellMar>
          <w:top w:w="28" w:type="dxa"/>
          <w:left w:w="28" w:type="dxa"/>
          <w:bottom w:w="28" w:type="dxa"/>
          <w:right w:w="28" w:type="dxa"/>
        </w:tblCellMar>
      </w:tblPr>
      <w:tblGrid>
        <w:gridCol w:w="665"/>
        <w:gridCol w:w="365"/>
        <w:gridCol w:w="365"/>
        <w:gridCol w:w="365"/>
        <w:gridCol w:w="365"/>
        <w:gridCol w:w="365"/>
        <w:gridCol w:w="365"/>
        <w:gridCol w:w="374"/>
        <w:gridCol w:w="4006"/>
        <w:gridCol w:w="1165"/>
        <w:gridCol w:w="1805"/>
      </w:tblGrid>
      <w:tr>
        <w:trPr/>
        <w:tc>
          <w:tcPr>
            <w:tcW w:w="665" w:type="dxa"/>
            <w:tcBorders/>
            <w:vAlign w:val="center"/>
          </w:tcPr>
          <w:p>
            <w:pPr>
              <w:pStyle w:val="TableHeading"/>
              <w:suppressLineNumbers/>
              <w:bidi w:val="0"/>
              <w:spacing w:before="0" w:after="283"/>
              <w:jc w:val="center"/>
              <w:rPr/>
            </w:pPr>
            <w:r>
              <w:rPr/>
              <w:t xml:space="preserve">LXX </w:t>
            </w:r>
          </w:p>
        </w:tc>
        <w:tc>
          <w:tcPr>
            <w:tcW w:w="365" w:type="dxa"/>
            <w:tcBorders/>
            <w:vAlign w:val="center"/>
          </w:tcPr>
          <w:p>
            <w:pPr>
              <w:pStyle w:val="TableHeading"/>
              <w:bidi w:val="0"/>
              <w:spacing w:before="0" w:after="283"/>
              <w:rPr>
                <w:sz w:val="4"/>
                <w:szCs w:val="4"/>
              </w:rPr>
            </w:pPr>
            <w:r>
              <w:rPr>
                <w:sz w:val="4"/>
                <w:szCs w:val="4"/>
              </w:rPr>
            </w:r>
          </w:p>
        </w:tc>
        <w:tc>
          <w:tcPr>
            <w:tcW w:w="365" w:type="dxa"/>
            <w:tcBorders/>
            <w:vAlign w:val="center"/>
          </w:tcPr>
          <w:p>
            <w:pPr>
              <w:pStyle w:val="TableHeading"/>
              <w:bidi w:val="0"/>
              <w:spacing w:before="0" w:after="283"/>
              <w:rPr>
                <w:sz w:val="4"/>
                <w:szCs w:val="4"/>
              </w:rPr>
            </w:pPr>
            <w:r>
              <w:rPr>
                <w:sz w:val="4"/>
                <w:szCs w:val="4"/>
              </w:rPr>
            </w:r>
          </w:p>
        </w:tc>
        <w:tc>
          <w:tcPr>
            <w:tcW w:w="365" w:type="dxa"/>
            <w:tcBorders/>
            <w:vAlign w:val="center"/>
          </w:tcPr>
          <w:p>
            <w:pPr>
              <w:pStyle w:val="TableHeading"/>
              <w:bidi w:val="0"/>
              <w:spacing w:before="0" w:after="283"/>
              <w:rPr>
                <w:sz w:val="4"/>
                <w:szCs w:val="4"/>
              </w:rPr>
            </w:pPr>
            <w:r>
              <w:rPr>
                <w:sz w:val="4"/>
                <w:szCs w:val="4"/>
              </w:rPr>
            </w:r>
          </w:p>
        </w:tc>
        <w:tc>
          <w:tcPr>
            <w:tcW w:w="365" w:type="dxa"/>
            <w:tcBorders/>
            <w:vAlign w:val="center"/>
          </w:tcPr>
          <w:p>
            <w:pPr>
              <w:pStyle w:val="TableHeading"/>
              <w:bidi w:val="0"/>
              <w:spacing w:before="0" w:after="283"/>
              <w:rPr>
                <w:sz w:val="4"/>
                <w:szCs w:val="4"/>
              </w:rPr>
            </w:pPr>
            <w:r>
              <w:rPr>
                <w:sz w:val="4"/>
                <w:szCs w:val="4"/>
              </w:rPr>
            </w:r>
          </w:p>
        </w:tc>
        <w:tc>
          <w:tcPr>
            <w:tcW w:w="365" w:type="dxa"/>
            <w:tcBorders/>
            <w:vAlign w:val="center"/>
          </w:tcPr>
          <w:p>
            <w:pPr>
              <w:pStyle w:val="TableHeading"/>
              <w:bidi w:val="0"/>
              <w:spacing w:before="0" w:after="283"/>
              <w:rPr>
                <w:sz w:val="4"/>
                <w:szCs w:val="4"/>
              </w:rPr>
            </w:pPr>
            <w:r>
              <w:rPr>
                <w:sz w:val="4"/>
                <w:szCs w:val="4"/>
              </w:rPr>
            </w:r>
          </w:p>
        </w:tc>
        <w:tc>
          <w:tcPr>
            <w:tcW w:w="365" w:type="dxa"/>
            <w:tcBorders/>
            <w:vAlign w:val="center"/>
          </w:tcPr>
          <w:p>
            <w:pPr>
              <w:pStyle w:val="TableHeading"/>
              <w:bidi w:val="0"/>
              <w:spacing w:before="0" w:after="283"/>
              <w:rPr>
                <w:sz w:val="4"/>
                <w:szCs w:val="4"/>
              </w:rPr>
            </w:pPr>
            <w:r>
              <w:rPr>
                <w:sz w:val="4"/>
                <w:szCs w:val="4"/>
              </w:rPr>
            </w:r>
          </w:p>
        </w:tc>
        <w:tc>
          <w:tcPr>
            <w:tcW w:w="374" w:type="dxa"/>
            <w:tcBorders/>
            <w:vAlign w:val="center"/>
          </w:tcPr>
          <w:p>
            <w:pPr>
              <w:pStyle w:val="TableHeading"/>
              <w:bidi w:val="0"/>
              <w:spacing w:before="0" w:after="283"/>
              <w:rPr>
                <w:sz w:val="4"/>
                <w:szCs w:val="4"/>
              </w:rPr>
            </w:pPr>
            <w:r>
              <w:rPr>
                <w:sz w:val="4"/>
                <w:szCs w:val="4"/>
              </w:rPr>
            </w:r>
          </w:p>
        </w:tc>
        <w:tc>
          <w:tcPr>
            <w:tcW w:w="4006" w:type="dxa"/>
            <w:tcBorders/>
            <w:vAlign w:val="center"/>
          </w:tcPr>
          <w:p>
            <w:pPr>
              <w:pStyle w:val="TableHeading"/>
              <w:suppressLineNumbers/>
              <w:bidi w:val="0"/>
              <w:spacing w:before="0" w:after="283"/>
              <w:jc w:val="center"/>
              <w:rPr/>
            </w:pPr>
            <w:r>
              <w:rPr/>
              <w:t xml:space="preserve">Tärkein artikkeli </w:t>
            </w:r>
          </w:p>
        </w:tc>
        <w:tc>
          <w:tcPr>
            <w:tcW w:w="1165" w:type="dxa"/>
            <w:tcBorders/>
            <w:vAlign w:val="center"/>
          </w:tcPr>
          <w:p>
            <w:pPr>
              <w:pStyle w:val="TableHeading"/>
              <w:suppressLineNumbers/>
              <w:bidi w:val="0"/>
              <w:spacing w:before="0" w:after="283"/>
              <w:jc w:val="center"/>
              <w:rPr/>
            </w:pPr>
            <w:r>
              <w:rPr>
                <w:color w:val="A9A9A9"/>
              </w:rPr>
              <w:t xml:space="preserve">Exodus 20: 1-17 </w:t>
            </w:r>
          </w:p>
        </w:tc>
        <w:tc>
          <w:tcPr>
            <w:tcW w:w="1805" w:type="dxa"/>
            <w:tcBorders/>
            <w:vAlign w:val="center"/>
          </w:tcPr>
          <w:p>
            <w:pPr>
              <w:pStyle w:val="TableHeading"/>
              <w:suppressLineNumbers/>
              <w:bidi w:val="0"/>
              <w:spacing w:before="0" w:after="283"/>
              <w:jc w:val="center"/>
              <w:rPr/>
            </w:pPr>
            <w:r>
              <w:rPr>
                <w:color w:val="DCDCDC"/>
              </w:rPr>
              <w:t xml:space="preserve">5. Mooseksen kirja 5: 4-21 </w:t>
            </w:r>
          </w:p>
        </w:tc>
      </w:tr>
      <w:tr>
        <w:trPr/>
        <w:tc>
          <w:tcPr>
            <w:tcW w:w="665" w:type="dxa"/>
            <w:tcBorders/>
            <w:vAlign w:val="center"/>
          </w:tcPr>
          <w:p>
            <w:pPr>
              <w:pStyle w:val="TableContents"/>
              <w:bidi w:val="0"/>
              <w:spacing w:before="0" w:after="283"/>
              <w:jc w:val="left"/>
              <w:rPr/>
            </w:pPr>
            <w:r>
              <w:rPr/>
              <w:t xml:space="preserve">-- </w:t>
            </w:r>
          </w:p>
        </w:tc>
        <w:tc>
          <w:tcPr>
            <w:tcW w:w="365" w:type="dxa"/>
            <w:tcBorders/>
            <w:vAlign w:val="center"/>
          </w:tcPr>
          <w:p>
            <w:pPr>
              <w:pStyle w:val="TableContents"/>
              <w:bidi w:val="0"/>
              <w:spacing w:before="0" w:after="283"/>
              <w:jc w:val="left"/>
              <w:rPr/>
            </w:pPr>
            <w:r>
              <w:rPr/>
              <w:t xml:space="preserve">-- </w:t>
            </w:r>
          </w:p>
        </w:tc>
        <w:tc>
          <w:tcPr>
            <w:tcW w:w="365" w:type="dxa"/>
            <w:tcBorders/>
            <w:vAlign w:val="center"/>
          </w:tcPr>
          <w:p>
            <w:pPr>
              <w:pStyle w:val="TableContents"/>
              <w:bidi w:val="0"/>
              <w:spacing w:before="0" w:after="283"/>
              <w:jc w:val="left"/>
              <w:rPr/>
            </w:pPr>
            <w:r>
              <w:rPr/>
              <w:t xml:space="preserve">-- </w:t>
            </w:r>
          </w:p>
        </w:tc>
        <w:tc>
          <w:tcPr>
            <w:tcW w:w="3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pPr>
            <w:r>
              <w:rPr/>
              <w:t xml:space="preserve">-- </w:t>
            </w:r>
          </w:p>
        </w:tc>
        <w:tc>
          <w:tcPr>
            <w:tcW w:w="3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pPr>
            <w:r>
              <w:rPr/>
              <w:t xml:space="preserve">-- </w:t>
            </w:r>
          </w:p>
        </w:tc>
        <w:tc>
          <w:tcPr>
            <w:tcW w:w="374" w:type="dxa"/>
            <w:tcBorders/>
            <w:vAlign w:val="center"/>
          </w:tcPr>
          <w:p>
            <w:pPr>
              <w:pStyle w:val="TableContents"/>
              <w:bidi w:val="0"/>
              <w:spacing w:before="0" w:after="283"/>
              <w:jc w:val="left"/>
              <w:rPr/>
            </w:pPr>
            <w:r>
              <w:rPr/>
              <w:t xml:space="preserve">(1) </w:t>
            </w:r>
          </w:p>
        </w:tc>
        <w:tc>
          <w:tcPr>
            <w:tcW w:w="4006" w:type="dxa"/>
            <w:tcBorders/>
            <w:vAlign w:val="center"/>
          </w:tcPr>
          <w:p>
            <w:pPr>
              <w:pStyle w:val="TableContents"/>
              <w:bidi w:val="0"/>
              <w:spacing w:before="0" w:after="283"/>
              <w:jc w:val="left"/>
              <w:rPr/>
            </w:pPr>
            <w:r>
              <w:rPr/>
              <w:t xml:space="preserve">Minä olen Herra, sinun Jumalasi, joka vein sinut pois Egyptin maasta, orjuuden huoneesta. </w:t>
            </w:r>
          </w:p>
        </w:tc>
        <w:tc>
          <w:tcPr>
            <w:tcW w:w="1165" w:type="dxa"/>
            <w:tcBorders/>
            <w:vAlign w:val="center"/>
          </w:tcPr>
          <w:p>
            <w:pPr>
              <w:pStyle w:val="TableContents"/>
              <w:bidi w:val="0"/>
              <w:spacing w:before="0" w:after="283"/>
              <w:jc w:val="left"/>
              <w:rPr>
                <w:sz w:val="4"/>
                <w:szCs w:val="4"/>
              </w:rPr>
            </w:pPr>
            <w:r>
              <w:rPr>
                <w:sz w:val="4"/>
                <w:szCs w:val="4"/>
              </w:rPr>
            </w:r>
          </w:p>
        </w:tc>
        <w:tc>
          <w:tcPr>
            <w:tcW w:w="1805" w:type="dxa"/>
            <w:tcBorders/>
            <w:vAlign w:val="center"/>
          </w:tcPr>
          <w:p>
            <w:pPr>
              <w:pStyle w:val="TableContents"/>
              <w:bidi w:val="0"/>
              <w:spacing w:before="0" w:after="283"/>
              <w:jc w:val="left"/>
              <w:rPr/>
            </w:pPr>
            <w:r>
              <w:rPr/>
              <w:t xml:space="preserve">6 </w:t>
            </w:r>
          </w:p>
        </w:tc>
      </w:tr>
      <w:tr>
        <w:trPr/>
        <w:tc>
          <w:tcPr>
            <w:tcW w:w="6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sz w:val="4"/>
                <w:szCs w:val="4"/>
              </w:rPr>
            </w:pPr>
            <w:r>
              <w:rPr>
                <w:sz w:val="4"/>
                <w:szCs w:val="4"/>
              </w:rPr>
            </w:r>
          </w:p>
        </w:tc>
        <w:tc>
          <w:tcPr>
            <w:tcW w:w="374" w:type="dxa"/>
            <w:tcBorders/>
            <w:vAlign w:val="center"/>
          </w:tcPr>
          <w:p>
            <w:pPr>
              <w:pStyle w:val="TableContents"/>
              <w:bidi w:val="0"/>
              <w:spacing w:before="0" w:after="283"/>
              <w:jc w:val="left"/>
              <w:rPr>
                <w:sz w:val="4"/>
                <w:szCs w:val="4"/>
              </w:rPr>
            </w:pPr>
            <w:r>
              <w:rPr>
                <w:sz w:val="4"/>
                <w:szCs w:val="4"/>
              </w:rPr>
            </w:r>
          </w:p>
        </w:tc>
        <w:tc>
          <w:tcPr>
            <w:tcW w:w="4006" w:type="dxa"/>
            <w:tcBorders/>
            <w:vAlign w:val="center"/>
          </w:tcPr>
          <w:p>
            <w:pPr>
              <w:pStyle w:val="TableContents"/>
              <w:bidi w:val="0"/>
              <w:spacing w:before="0" w:after="283"/>
              <w:jc w:val="left"/>
              <w:rPr/>
            </w:pPr>
            <w:r>
              <w:rPr/>
              <w:t xml:space="preserve">Sinulla ei saa olla muita jumalia minun edessäni. </w:t>
            </w:r>
          </w:p>
        </w:tc>
        <w:tc>
          <w:tcPr>
            <w:tcW w:w="1165" w:type="dxa"/>
            <w:tcBorders/>
            <w:vAlign w:val="center"/>
          </w:tcPr>
          <w:p>
            <w:pPr>
              <w:pStyle w:val="TableContents"/>
              <w:bidi w:val="0"/>
              <w:spacing w:before="0" w:after="283"/>
              <w:jc w:val="left"/>
              <w:rPr>
                <w:sz w:val="4"/>
                <w:szCs w:val="4"/>
              </w:rPr>
            </w:pPr>
            <w:r>
              <w:rPr>
                <w:sz w:val="4"/>
                <w:szCs w:val="4"/>
              </w:rPr>
            </w:r>
          </w:p>
        </w:tc>
        <w:tc>
          <w:tcPr>
            <w:tcW w:w="1805" w:type="dxa"/>
            <w:tcBorders/>
            <w:vAlign w:val="center"/>
          </w:tcPr>
          <w:p>
            <w:pPr>
              <w:pStyle w:val="TableContents"/>
              <w:bidi w:val="0"/>
              <w:spacing w:before="0" w:after="283"/>
              <w:jc w:val="left"/>
              <w:rPr/>
            </w:pPr>
            <w:r>
              <w:rPr/>
              <w:t xml:space="preserve">7 </w:t>
            </w:r>
          </w:p>
        </w:tc>
      </w:tr>
      <w:tr>
        <w:trPr/>
        <w:tc>
          <w:tcPr>
            <w:tcW w:w="6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sz w:val="4"/>
                <w:szCs w:val="4"/>
              </w:rPr>
            </w:pPr>
            <w:r>
              <w:rPr>
                <w:sz w:val="4"/>
                <w:szCs w:val="4"/>
              </w:rPr>
            </w:r>
          </w:p>
        </w:tc>
        <w:tc>
          <w:tcPr>
            <w:tcW w:w="374" w:type="dxa"/>
            <w:tcBorders/>
            <w:vAlign w:val="center"/>
          </w:tcPr>
          <w:p>
            <w:pPr>
              <w:pStyle w:val="TableContents"/>
              <w:bidi w:val="0"/>
              <w:spacing w:before="0" w:after="283"/>
              <w:jc w:val="left"/>
              <w:rPr>
                <w:sz w:val="4"/>
                <w:szCs w:val="4"/>
              </w:rPr>
            </w:pPr>
            <w:r>
              <w:rPr>
                <w:sz w:val="4"/>
                <w:szCs w:val="4"/>
              </w:rPr>
            </w:r>
          </w:p>
        </w:tc>
        <w:tc>
          <w:tcPr>
            <w:tcW w:w="4006" w:type="dxa"/>
            <w:tcBorders/>
            <w:vAlign w:val="center"/>
          </w:tcPr>
          <w:p>
            <w:pPr>
              <w:pStyle w:val="TableContents"/>
              <w:bidi w:val="0"/>
              <w:spacing w:before="0" w:after="283"/>
              <w:jc w:val="left"/>
              <w:rPr/>
            </w:pPr>
            <w:r>
              <w:rPr/>
              <w:t xml:space="preserve">Älä tee itsellesi mitään veistettyä kuvaa. </w:t>
            </w:r>
          </w:p>
        </w:tc>
        <w:tc>
          <w:tcPr>
            <w:tcW w:w="1165" w:type="dxa"/>
            <w:tcBorders/>
            <w:vAlign w:val="center"/>
          </w:tcPr>
          <w:p>
            <w:pPr>
              <w:pStyle w:val="TableContents"/>
              <w:bidi w:val="0"/>
              <w:spacing w:before="0" w:after="283"/>
              <w:jc w:val="left"/>
              <w:rPr/>
            </w:pPr>
            <w:r>
              <w:rPr/>
              <w:t xml:space="preserve">4 -- 6 </w:t>
            </w:r>
          </w:p>
        </w:tc>
        <w:tc>
          <w:tcPr>
            <w:tcW w:w="1805" w:type="dxa"/>
            <w:tcBorders/>
            <w:vAlign w:val="center"/>
          </w:tcPr>
          <w:p>
            <w:pPr>
              <w:pStyle w:val="TableContents"/>
              <w:bidi w:val="0"/>
              <w:spacing w:before="0" w:after="283"/>
              <w:jc w:val="left"/>
              <w:rPr/>
            </w:pPr>
            <w:r>
              <w:rPr/>
              <w:t xml:space="preserve">8 -- 10 </w:t>
            </w:r>
          </w:p>
        </w:tc>
      </w:tr>
      <w:tr>
        <w:trPr/>
        <w:tc>
          <w:tcPr>
            <w:tcW w:w="6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sz w:val="4"/>
                <w:szCs w:val="4"/>
              </w:rPr>
            </w:pPr>
            <w:r>
              <w:rPr>
                <w:sz w:val="4"/>
                <w:szCs w:val="4"/>
              </w:rPr>
            </w:r>
          </w:p>
        </w:tc>
        <w:tc>
          <w:tcPr>
            <w:tcW w:w="374" w:type="dxa"/>
            <w:tcBorders/>
            <w:vAlign w:val="center"/>
          </w:tcPr>
          <w:p>
            <w:pPr>
              <w:pStyle w:val="TableContents"/>
              <w:bidi w:val="0"/>
              <w:spacing w:before="0" w:after="283"/>
              <w:jc w:val="left"/>
              <w:rPr>
                <w:sz w:val="4"/>
                <w:szCs w:val="4"/>
              </w:rPr>
            </w:pPr>
            <w:r>
              <w:rPr>
                <w:sz w:val="4"/>
                <w:szCs w:val="4"/>
              </w:rPr>
            </w:r>
          </w:p>
        </w:tc>
        <w:tc>
          <w:tcPr>
            <w:tcW w:w="4006" w:type="dxa"/>
            <w:tcBorders/>
            <w:vAlign w:val="center"/>
          </w:tcPr>
          <w:p>
            <w:pPr>
              <w:pStyle w:val="TableContents"/>
              <w:bidi w:val="0"/>
              <w:spacing w:before="0" w:after="283"/>
              <w:jc w:val="left"/>
              <w:rPr/>
            </w:pPr>
            <w:r>
              <w:rPr/>
              <w:t xml:space="preserve">Älä käytä Herran, sinun Jumalasi, nimeä turhaan. </w:t>
            </w:r>
          </w:p>
        </w:tc>
        <w:tc>
          <w:tcPr>
            <w:tcW w:w="1165" w:type="dxa"/>
            <w:tcBorders/>
            <w:vAlign w:val="center"/>
          </w:tcPr>
          <w:p>
            <w:pPr>
              <w:pStyle w:val="TableContents"/>
              <w:bidi w:val="0"/>
              <w:spacing w:before="0" w:after="283"/>
              <w:jc w:val="left"/>
              <w:rPr/>
            </w:pPr>
            <w:r>
              <w:rPr/>
              <w:t xml:space="preserve">7 </w:t>
            </w:r>
          </w:p>
        </w:tc>
        <w:tc>
          <w:tcPr>
            <w:tcW w:w="1805" w:type="dxa"/>
            <w:tcBorders/>
            <w:vAlign w:val="center"/>
          </w:tcPr>
          <w:p>
            <w:pPr>
              <w:pStyle w:val="TableContents"/>
              <w:bidi w:val="0"/>
              <w:spacing w:before="0" w:after="283"/>
              <w:jc w:val="left"/>
              <w:rPr/>
            </w:pPr>
            <w:r>
              <w:rPr/>
              <w:t xml:space="preserve">11 </w:t>
            </w:r>
          </w:p>
        </w:tc>
      </w:tr>
      <w:tr>
        <w:trPr/>
        <w:tc>
          <w:tcPr>
            <w:tcW w:w="6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sz w:val="4"/>
                <w:szCs w:val="4"/>
              </w:rPr>
            </w:pPr>
            <w:r>
              <w:rPr>
                <w:sz w:val="4"/>
                <w:szCs w:val="4"/>
              </w:rPr>
            </w:r>
          </w:p>
        </w:tc>
        <w:tc>
          <w:tcPr>
            <w:tcW w:w="374" w:type="dxa"/>
            <w:tcBorders/>
            <w:vAlign w:val="center"/>
          </w:tcPr>
          <w:p>
            <w:pPr>
              <w:pStyle w:val="TableContents"/>
              <w:bidi w:val="0"/>
              <w:spacing w:before="0" w:after="283"/>
              <w:jc w:val="left"/>
              <w:rPr>
                <w:sz w:val="4"/>
                <w:szCs w:val="4"/>
              </w:rPr>
            </w:pPr>
            <w:r>
              <w:rPr>
                <w:sz w:val="4"/>
                <w:szCs w:val="4"/>
              </w:rPr>
            </w:r>
          </w:p>
        </w:tc>
        <w:tc>
          <w:tcPr>
            <w:tcW w:w="4006" w:type="dxa"/>
            <w:tcBorders/>
            <w:vAlign w:val="center"/>
          </w:tcPr>
          <w:p>
            <w:pPr>
              <w:pStyle w:val="TableContents"/>
              <w:bidi w:val="0"/>
              <w:spacing w:before="0" w:after="283"/>
              <w:jc w:val="left"/>
              <w:rPr/>
            </w:pPr>
            <w:r>
              <w:rPr/>
              <w:t xml:space="preserve">Muistakaa sapattipäivää, jotta se pysyisi pyhänä. </w:t>
            </w:r>
          </w:p>
        </w:tc>
        <w:tc>
          <w:tcPr>
            <w:tcW w:w="1165" w:type="dxa"/>
            <w:tcBorders/>
            <w:vAlign w:val="center"/>
          </w:tcPr>
          <w:p>
            <w:pPr>
              <w:pStyle w:val="TableContents"/>
              <w:bidi w:val="0"/>
              <w:spacing w:before="0" w:after="283"/>
              <w:jc w:val="left"/>
              <w:rPr/>
            </w:pPr>
            <w:r>
              <w:rPr/>
              <w:t xml:space="preserve">8 -- 11 </w:t>
            </w:r>
          </w:p>
        </w:tc>
        <w:tc>
          <w:tcPr>
            <w:tcW w:w="1805" w:type="dxa"/>
            <w:tcBorders/>
            <w:vAlign w:val="center"/>
          </w:tcPr>
          <w:p>
            <w:pPr>
              <w:pStyle w:val="TableContents"/>
              <w:bidi w:val="0"/>
              <w:spacing w:before="0" w:after="283"/>
              <w:jc w:val="left"/>
              <w:rPr/>
            </w:pPr>
            <w:r>
              <w:rPr/>
              <w:t xml:space="preserve">12 -- 15 </w:t>
            </w:r>
          </w:p>
        </w:tc>
      </w:tr>
      <w:tr>
        <w:trPr/>
        <w:tc>
          <w:tcPr>
            <w:tcW w:w="665" w:type="dxa"/>
            <w:tcBorders/>
            <w:vAlign w:val="center"/>
          </w:tcPr>
          <w:p>
            <w:pPr>
              <w:pStyle w:val="TableContents"/>
              <w:bidi w:val="0"/>
              <w:spacing w:before="0" w:after="283"/>
              <w:jc w:val="left"/>
              <w:rPr/>
            </w:pPr>
            <w:r>
              <w:rPr/>
              <w:t xml:space="preserve">5 </w:t>
            </w:r>
          </w:p>
        </w:tc>
        <w:tc>
          <w:tcPr>
            <w:tcW w:w="365" w:type="dxa"/>
            <w:tcBorders/>
            <w:vAlign w:val="center"/>
          </w:tcPr>
          <w:p>
            <w:pPr>
              <w:pStyle w:val="TableContents"/>
              <w:bidi w:val="0"/>
              <w:spacing w:before="0" w:after="283"/>
              <w:jc w:val="left"/>
              <w:rPr/>
            </w:pPr>
            <w:r>
              <w:rPr/>
              <w:t xml:space="preserve">5 </w:t>
            </w:r>
          </w:p>
        </w:tc>
        <w:tc>
          <w:tcPr>
            <w:tcW w:w="3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pPr>
            <w:r>
              <w:rPr/>
              <w:t xml:space="preserve">5 </w:t>
            </w:r>
          </w:p>
        </w:tc>
        <w:tc>
          <w:tcPr>
            <w:tcW w:w="3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sz w:val="4"/>
                <w:szCs w:val="4"/>
              </w:rPr>
            </w:pPr>
            <w:r>
              <w:rPr>
                <w:sz w:val="4"/>
                <w:szCs w:val="4"/>
              </w:rPr>
            </w:r>
          </w:p>
        </w:tc>
        <w:tc>
          <w:tcPr>
            <w:tcW w:w="374" w:type="dxa"/>
            <w:tcBorders/>
            <w:vAlign w:val="center"/>
          </w:tcPr>
          <w:p>
            <w:pPr>
              <w:pStyle w:val="TableContents"/>
              <w:bidi w:val="0"/>
              <w:spacing w:before="0" w:after="283"/>
              <w:jc w:val="left"/>
              <w:rPr/>
            </w:pPr>
            <w:r>
              <w:rPr/>
              <w:t xml:space="preserve">5 </w:t>
            </w:r>
          </w:p>
        </w:tc>
        <w:tc>
          <w:tcPr>
            <w:tcW w:w="4006" w:type="dxa"/>
            <w:tcBorders/>
            <w:vAlign w:val="center"/>
          </w:tcPr>
          <w:p>
            <w:pPr>
              <w:pStyle w:val="TableContents"/>
              <w:bidi w:val="0"/>
              <w:spacing w:before="0" w:after="283"/>
              <w:jc w:val="left"/>
              <w:rPr/>
            </w:pPr>
            <w:r>
              <w:rPr/>
              <w:t xml:space="preserve">Kunnioita isääsi ja äitiäsi </w:t>
            </w:r>
          </w:p>
        </w:tc>
        <w:tc>
          <w:tcPr>
            <w:tcW w:w="1165" w:type="dxa"/>
            <w:tcBorders/>
            <w:vAlign w:val="center"/>
          </w:tcPr>
          <w:p>
            <w:pPr>
              <w:pStyle w:val="TableContents"/>
              <w:bidi w:val="0"/>
              <w:spacing w:before="0" w:after="283"/>
              <w:jc w:val="left"/>
              <w:rPr/>
            </w:pPr>
            <w:r>
              <w:rPr/>
              <w:t xml:space="preserve">12 </w:t>
            </w:r>
          </w:p>
        </w:tc>
        <w:tc>
          <w:tcPr>
            <w:tcW w:w="1805" w:type="dxa"/>
            <w:tcBorders/>
            <w:vAlign w:val="center"/>
          </w:tcPr>
          <w:p>
            <w:pPr>
              <w:pStyle w:val="TableContents"/>
              <w:bidi w:val="0"/>
              <w:spacing w:before="0" w:after="283"/>
              <w:jc w:val="left"/>
              <w:rPr/>
            </w:pPr>
            <w:r>
              <w:rPr/>
              <w:t xml:space="preserve">16 </w:t>
            </w:r>
          </w:p>
        </w:tc>
      </w:tr>
      <w:tr>
        <w:trPr/>
        <w:tc>
          <w:tcPr>
            <w:tcW w:w="665" w:type="dxa"/>
            <w:tcBorders/>
            <w:vAlign w:val="center"/>
          </w:tcPr>
          <w:p>
            <w:pPr>
              <w:pStyle w:val="TableContents"/>
              <w:bidi w:val="0"/>
              <w:spacing w:before="0" w:after="283"/>
              <w:jc w:val="left"/>
              <w:rPr/>
            </w:pPr>
            <w:r>
              <w:rPr/>
              <w:t xml:space="preserve">6 </w:t>
            </w:r>
          </w:p>
        </w:tc>
        <w:tc>
          <w:tcPr>
            <w:tcW w:w="365" w:type="dxa"/>
            <w:tcBorders/>
            <w:vAlign w:val="center"/>
          </w:tcPr>
          <w:p>
            <w:pPr>
              <w:pStyle w:val="TableContents"/>
              <w:bidi w:val="0"/>
              <w:spacing w:before="0" w:after="283"/>
              <w:jc w:val="left"/>
              <w:rPr/>
            </w:pPr>
            <w:r>
              <w:rPr/>
              <w:t xml:space="preserve">7 </w:t>
            </w:r>
          </w:p>
        </w:tc>
        <w:tc>
          <w:tcPr>
            <w:tcW w:w="365" w:type="dxa"/>
            <w:tcBorders/>
            <w:vAlign w:val="center"/>
          </w:tcPr>
          <w:p>
            <w:pPr>
              <w:pStyle w:val="TableContents"/>
              <w:bidi w:val="0"/>
              <w:spacing w:before="0" w:after="283"/>
              <w:jc w:val="left"/>
              <w:rPr/>
            </w:pPr>
            <w:r>
              <w:rPr/>
              <w:t xml:space="preserve">5 </w:t>
            </w:r>
          </w:p>
        </w:tc>
        <w:tc>
          <w:tcPr>
            <w:tcW w:w="365" w:type="dxa"/>
            <w:tcBorders/>
            <w:vAlign w:val="center"/>
          </w:tcPr>
          <w:p>
            <w:pPr>
              <w:pStyle w:val="TableContents"/>
              <w:bidi w:val="0"/>
              <w:spacing w:before="0" w:after="283"/>
              <w:jc w:val="left"/>
              <w:rPr/>
            </w:pPr>
            <w:r>
              <w:rPr/>
              <w:t xml:space="preserve">6 </w:t>
            </w:r>
          </w:p>
        </w:tc>
        <w:tc>
          <w:tcPr>
            <w:tcW w:w="365" w:type="dxa"/>
            <w:tcBorders/>
            <w:vAlign w:val="center"/>
          </w:tcPr>
          <w:p>
            <w:pPr>
              <w:pStyle w:val="TableContents"/>
              <w:bidi w:val="0"/>
              <w:spacing w:before="0" w:after="283"/>
              <w:jc w:val="left"/>
              <w:rPr/>
            </w:pPr>
            <w:r>
              <w:rPr/>
              <w:t xml:space="preserve">5 </w:t>
            </w:r>
          </w:p>
        </w:tc>
        <w:tc>
          <w:tcPr>
            <w:tcW w:w="365" w:type="dxa"/>
            <w:tcBorders/>
            <w:vAlign w:val="center"/>
          </w:tcPr>
          <w:p>
            <w:pPr>
              <w:pStyle w:val="TableContents"/>
              <w:bidi w:val="0"/>
              <w:spacing w:before="0" w:after="283"/>
              <w:jc w:val="left"/>
              <w:rPr/>
            </w:pPr>
            <w:r>
              <w:rPr/>
              <w:t xml:space="preserve">5 </w:t>
            </w:r>
          </w:p>
        </w:tc>
        <w:tc>
          <w:tcPr>
            <w:tcW w:w="365" w:type="dxa"/>
            <w:tcBorders/>
            <w:vAlign w:val="center"/>
          </w:tcPr>
          <w:p>
            <w:pPr>
              <w:pStyle w:val="TableContents"/>
              <w:bidi w:val="0"/>
              <w:spacing w:before="0" w:after="283"/>
              <w:jc w:val="left"/>
              <w:rPr/>
            </w:pPr>
            <w:r>
              <w:rPr/>
              <w:t xml:space="preserve">5 </w:t>
            </w:r>
          </w:p>
        </w:tc>
        <w:tc>
          <w:tcPr>
            <w:tcW w:w="374" w:type="dxa"/>
            <w:tcBorders/>
            <w:vAlign w:val="center"/>
          </w:tcPr>
          <w:p>
            <w:pPr>
              <w:pStyle w:val="TableContents"/>
              <w:bidi w:val="0"/>
              <w:spacing w:before="0" w:after="283"/>
              <w:jc w:val="left"/>
              <w:rPr/>
            </w:pPr>
            <w:r>
              <w:rPr/>
              <w:t xml:space="preserve">6 </w:t>
            </w:r>
          </w:p>
        </w:tc>
        <w:tc>
          <w:tcPr>
            <w:tcW w:w="4006" w:type="dxa"/>
            <w:tcBorders/>
            <w:vAlign w:val="center"/>
          </w:tcPr>
          <w:p>
            <w:pPr>
              <w:pStyle w:val="TableContents"/>
              <w:bidi w:val="0"/>
              <w:spacing w:before="0" w:after="283"/>
              <w:jc w:val="left"/>
              <w:rPr/>
            </w:pPr>
            <w:r>
              <w:rPr/>
              <w:t xml:space="preserve">Älä tapa </w:t>
            </w:r>
          </w:p>
        </w:tc>
        <w:tc>
          <w:tcPr>
            <w:tcW w:w="1165" w:type="dxa"/>
            <w:tcBorders/>
            <w:vAlign w:val="center"/>
          </w:tcPr>
          <w:p>
            <w:pPr>
              <w:pStyle w:val="TableContents"/>
              <w:bidi w:val="0"/>
              <w:spacing w:before="0" w:after="283"/>
              <w:jc w:val="left"/>
              <w:rPr/>
            </w:pPr>
            <w:r>
              <w:rPr/>
              <w:t xml:space="preserve">13 </w:t>
            </w:r>
          </w:p>
        </w:tc>
        <w:tc>
          <w:tcPr>
            <w:tcW w:w="1805" w:type="dxa"/>
            <w:tcBorders/>
            <w:vAlign w:val="center"/>
          </w:tcPr>
          <w:p>
            <w:pPr>
              <w:pStyle w:val="TableContents"/>
              <w:bidi w:val="0"/>
              <w:spacing w:before="0" w:after="283"/>
              <w:jc w:val="left"/>
              <w:rPr/>
            </w:pPr>
            <w:r>
              <w:rPr/>
              <w:t xml:space="preserve">17 </w:t>
            </w:r>
          </w:p>
        </w:tc>
      </w:tr>
      <w:tr>
        <w:trPr/>
        <w:tc>
          <w:tcPr>
            <w:tcW w:w="665" w:type="dxa"/>
            <w:tcBorders/>
            <w:vAlign w:val="center"/>
          </w:tcPr>
          <w:p>
            <w:pPr>
              <w:pStyle w:val="TableContents"/>
              <w:bidi w:val="0"/>
              <w:spacing w:before="0" w:after="283"/>
              <w:jc w:val="left"/>
              <w:rPr/>
            </w:pPr>
            <w:r>
              <w:rPr/>
              <w:t xml:space="preserve">7 </w:t>
            </w:r>
          </w:p>
        </w:tc>
        <w:tc>
          <w:tcPr>
            <w:tcW w:w="365" w:type="dxa"/>
            <w:tcBorders/>
            <w:vAlign w:val="center"/>
          </w:tcPr>
          <w:p>
            <w:pPr>
              <w:pStyle w:val="TableContents"/>
              <w:bidi w:val="0"/>
              <w:spacing w:before="0" w:after="283"/>
              <w:jc w:val="left"/>
              <w:rPr/>
            </w:pPr>
            <w:r>
              <w:rPr/>
              <w:t xml:space="preserve">6 </w:t>
            </w:r>
          </w:p>
        </w:tc>
        <w:tc>
          <w:tcPr>
            <w:tcW w:w="365" w:type="dxa"/>
            <w:tcBorders/>
            <w:vAlign w:val="center"/>
          </w:tcPr>
          <w:p>
            <w:pPr>
              <w:pStyle w:val="TableContents"/>
              <w:bidi w:val="0"/>
              <w:spacing w:before="0" w:after="283"/>
              <w:jc w:val="left"/>
              <w:rPr/>
            </w:pPr>
            <w:r>
              <w:rPr/>
              <w:t xml:space="preserve">6 </w:t>
            </w:r>
          </w:p>
        </w:tc>
        <w:tc>
          <w:tcPr>
            <w:tcW w:w="365" w:type="dxa"/>
            <w:tcBorders/>
            <w:vAlign w:val="center"/>
          </w:tcPr>
          <w:p>
            <w:pPr>
              <w:pStyle w:val="TableContents"/>
              <w:bidi w:val="0"/>
              <w:spacing w:before="0" w:after="283"/>
              <w:jc w:val="left"/>
              <w:rPr/>
            </w:pPr>
            <w:r>
              <w:rPr/>
              <w:t xml:space="preserve">7 </w:t>
            </w:r>
          </w:p>
        </w:tc>
        <w:tc>
          <w:tcPr>
            <w:tcW w:w="365" w:type="dxa"/>
            <w:tcBorders/>
            <w:vAlign w:val="center"/>
          </w:tcPr>
          <w:p>
            <w:pPr>
              <w:pStyle w:val="TableContents"/>
              <w:bidi w:val="0"/>
              <w:spacing w:before="0" w:after="283"/>
              <w:jc w:val="left"/>
              <w:rPr/>
            </w:pPr>
            <w:r>
              <w:rPr/>
              <w:t xml:space="preserve">6 </w:t>
            </w:r>
          </w:p>
        </w:tc>
        <w:tc>
          <w:tcPr>
            <w:tcW w:w="365" w:type="dxa"/>
            <w:tcBorders/>
            <w:vAlign w:val="center"/>
          </w:tcPr>
          <w:p>
            <w:pPr>
              <w:pStyle w:val="TableContents"/>
              <w:bidi w:val="0"/>
              <w:spacing w:before="0" w:after="283"/>
              <w:jc w:val="left"/>
              <w:rPr/>
            </w:pPr>
            <w:r>
              <w:rPr/>
              <w:t xml:space="preserve">6 </w:t>
            </w:r>
          </w:p>
        </w:tc>
        <w:tc>
          <w:tcPr>
            <w:tcW w:w="365" w:type="dxa"/>
            <w:tcBorders/>
            <w:vAlign w:val="center"/>
          </w:tcPr>
          <w:p>
            <w:pPr>
              <w:pStyle w:val="TableContents"/>
              <w:bidi w:val="0"/>
              <w:spacing w:before="0" w:after="283"/>
              <w:jc w:val="left"/>
              <w:rPr/>
            </w:pPr>
            <w:r>
              <w:rPr/>
              <w:t xml:space="preserve">6 </w:t>
            </w:r>
          </w:p>
        </w:tc>
        <w:tc>
          <w:tcPr>
            <w:tcW w:w="374" w:type="dxa"/>
            <w:tcBorders/>
            <w:vAlign w:val="center"/>
          </w:tcPr>
          <w:p>
            <w:pPr>
              <w:pStyle w:val="TableContents"/>
              <w:bidi w:val="0"/>
              <w:spacing w:before="0" w:after="283"/>
              <w:jc w:val="left"/>
              <w:rPr/>
            </w:pPr>
            <w:r>
              <w:rPr/>
              <w:t xml:space="preserve">7 </w:t>
            </w:r>
          </w:p>
        </w:tc>
        <w:tc>
          <w:tcPr>
            <w:tcW w:w="4006" w:type="dxa"/>
            <w:tcBorders/>
            <w:vAlign w:val="center"/>
          </w:tcPr>
          <w:p>
            <w:pPr>
              <w:pStyle w:val="TableContents"/>
              <w:bidi w:val="0"/>
              <w:spacing w:before="0" w:after="283"/>
              <w:jc w:val="left"/>
              <w:rPr/>
            </w:pPr>
            <w:r>
              <w:rPr/>
              <w:t xml:space="preserve">Älä tee aviorikosta </w:t>
            </w:r>
          </w:p>
        </w:tc>
        <w:tc>
          <w:tcPr>
            <w:tcW w:w="1165" w:type="dxa"/>
            <w:tcBorders/>
            <w:vAlign w:val="center"/>
          </w:tcPr>
          <w:p>
            <w:pPr>
              <w:pStyle w:val="TableContents"/>
              <w:bidi w:val="0"/>
              <w:spacing w:before="0" w:after="283"/>
              <w:jc w:val="left"/>
              <w:rPr/>
            </w:pPr>
            <w:r>
              <w:rPr/>
              <w:t xml:space="preserve">14 </w:t>
            </w:r>
          </w:p>
        </w:tc>
        <w:tc>
          <w:tcPr>
            <w:tcW w:w="1805" w:type="dxa"/>
            <w:tcBorders/>
            <w:vAlign w:val="center"/>
          </w:tcPr>
          <w:p>
            <w:pPr>
              <w:pStyle w:val="TableContents"/>
              <w:bidi w:val="0"/>
              <w:spacing w:before="0" w:after="283"/>
              <w:jc w:val="left"/>
              <w:rPr/>
            </w:pPr>
            <w:r>
              <w:rPr/>
              <w:t xml:space="preserve">18 </w:t>
            </w:r>
          </w:p>
        </w:tc>
      </w:tr>
      <w:tr>
        <w:trPr/>
        <w:tc>
          <w:tcPr>
            <w:tcW w:w="665" w:type="dxa"/>
            <w:tcBorders/>
            <w:vAlign w:val="center"/>
          </w:tcPr>
          <w:p>
            <w:pPr>
              <w:pStyle w:val="TableContents"/>
              <w:bidi w:val="0"/>
              <w:spacing w:before="0" w:after="283"/>
              <w:jc w:val="left"/>
              <w:rPr/>
            </w:pPr>
            <w:r>
              <w:rPr/>
              <w:t xml:space="preserve">8 </w:t>
            </w:r>
          </w:p>
        </w:tc>
        <w:tc>
          <w:tcPr>
            <w:tcW w:w="365" w:type="dxa"/>
            <w:tcBorders/>
            <w:vAlign w:val="center"/>
          </w:tcPr>
          <w:p>
            <w:pPr>
              <w:pStyle w:val="TableContents"/>
              <w:bidi w:val="0"/>
              <w:spacing w:before="0" w:after="283"/>
              <w:jc w:val="left"/>
              <w:rPr/>
            </w:pPr>
            <w:r>
              <w:rPr/>
              <w:t xml:space="preserve">8 </w:t>
            </w:r>
          </w:p>
        </w:tc>
        <w:tc>
          <w:tcPr>
            <w:tcW w:w="365" w:type="dxa"/>
            <w:tcBorders/>
            <w:vAlign w:val="center"/>
          </w:tcPr>
          <w:p>
            <w:pPr>
              <w:pStyle w:val="TableContents"/>
              <w:bidi w:val="0"/>
              <w:spacing w:before="0" w:after="283"/>
              <w:jc w:val="left"/>
              <w:rPr/>
            </w:pPr>
            <w:r>
              <w:rPr/>
              <w:t xml:space="preserve">7 </w:t>
            </w:r>
          </w:p>
        </w:tc>
        <w:tc>
          <w:tcPr>
            <w:tcW w:w="365" w:type="dxa"/>
            <w:tcBorders/>
            <w:vAlign w:val="center"/>
          </w:tcPr>
          <w:p>
            <w:pPr>
              <w:pStyle w:val="TableContents"/>
              <w:bidi w:val="0"/>
              <w:spacing w:before="0" w:after="283"/>
              <w:jc w:val="left"/>
              <w:rPr/>
            </w:pPr>
            <w:r>
              <w:rPr/>
              <w:t xml:space="preserve">8 </w:t>
            </w:r>
          </w:p>
        </w:tc>
        <w:tc>
          <w:tcPr>
            <w:tcW w:w="365" w:type="dxa"/>
            <w:tcBorders/>
            <w:vAlign w:val="center"/>
          </w:tcPr>
          <w:p>
            <w:pPr>
              <w:pStyle w:val="TableContents"/>
              <w:bidi w:val="0"/>
              <w:spacing w:before="0" w:after="283"/>
              <w:jc w:val="left"/>
              <w:rPr/>
            </w:pPr>
            <w:r>
              <w:rPr/>
              <w:t xml:space="preserve">7 </w:t>
            </w:r>
          </w:p>
        </w:tc>
        <w:tc>
          <w:tcPr>
            <w:tcW w:w="365" w:type="dxa"/>
            <w:tcBorders/>
            <w:vAlign w:val="center"/>
          </w:tcPr>
          <w:p>
            <w:pPr>
              <w:pStyle w:val="TableContents"/>
              <w:bidi w:val="0"/>
              <w:spacing w:before="0" w:after="283"/>
              <w:jc w:val="left"/>
              <w:rPr/>
            </w:pPr>
            <w:r>
              <w:rPr/>
              <w:t xml:space="preserve">7 </w:t>
            </w:r>
          </w:p>
        </w:tc>
        <w:tc>
          <w:tcPr>
            <w:tcW w:w="365" w:type="dxa"/>
            <w:tcBorders/>
            <w:vAlign w:val="center"/>
          </w:tcPr>
          <w:p>
            <w:pPr>
              <w:pStyle w:val="TableContents"/>
              <w:bidi w:val="0"/>
              <w:spacing w:before="0" w:after="283"/>
              <w:jc w:val="left"/>
              <w:rPr/>
            </w:pPr>
            <w:r>
              <w:rPr/>
              <w:t xml:space="preserve">7 </w:t>
            </w:r>
          </w:p>
        </w:tc>
        <w:tc>
          <w:tcPr>
            <w:tcW w:w="374" w:type="dxa"/>
            <w:tcBorders/>
            <w:vAlign w:val="center"/>
          </w:tcPr>
          <w:p>
            <w:pPr>
              <w:pStyle w:val="TableContents"/>
              <w:bidi w:val="0"/>
              <w:spacing w:before="0" w:after="283"/>
              <w:jc w:val="left"/>
              <w:rPr/>
            </w:pPr>
            <w:r>
              <w:rPr/>
              <w:t xml:space="preserve">8 </w:t>
            </w:r>
          </w:p>
        </w:tc>
        <w:tc>
          <w:tcPr>
            <w:tcW w:w="4006" w:type="dxa"/>
            <w:tcBorders/>
            <w:vAlign w:val="center"/>
          </w:tcPr>
          <w:p>
            <w:pPr>
              <w:pStyle w:val="TableContents"/>
              <w:bidi w:val="0"/>
              <w:spacing w:before="0" w:after="283"/>
              <w:jc w:val="left"/>
              <w:rPr/>
            </w:pPr>
            <w:r>
              <w:rPr/>
              <w:t xml:space="preserve">Älä varasta </w:t>
            </w:r>
          </w:p>
        </w:tc>
        <w:tc>
          <w:tcPr>
            <w:tcW w:w="1165" w:type="dxa"/>
            <w:tcBorders/>
            <w:vAlign w:val="center"/>
          </w:tcPr>
          <w:p>
            <w:pPr>
              <w:pStyle w:val="TableContents"/>
              <w:bidi w:val="0"/>
              <w:spacing w:before="0" w:after="283"/>
              <w:jc w:val="left"/>
              <w:rPr/>
            </w:pPr>
            <w:r>
              <w:rPr/>
              <w:t xml:space="preserve">15 </w:t>
            </w:r>
          </w:p>
        </w:tc>
        <w:tc>
          <w:tcPr>
            <w:tcW w:w="1805" w:type="dxa"/>
            <w:tcBorders/>
            <w:vAlign w:val="center"/>
          </w:tcPr>
          <w:p>
            <w:pPr>
              <w:pStyle w:val="TableContents"/>
              <w:bidi w:val="0"/>
              <w:spacing w:before="0" w:after="283"/>
              <w:jc w:val="left"/>
              <w:rPr/>
            </w:pPr>
            <w:r>
              <w:rPr/>
              <w:t xml:space="preserve">19 </w:t>
            </w:r>
          </w:p>
        </w:tc>
      </w:tr>
      <w:tr>
        <w:trPr/>
        <w:tc>
          <w:tcPr>
            <w:tcW w:w="665" w:type="dxa"/>
            <w:tcBorders/>
            <w:vAlign w:val="center"/>
          </w:tcPr>
          <w:p>
            <w:pPr>
              <w:pStyle w:val="TableContents"/>
              <w:bidi w:val="0"/>
              <w:spacing w:before="0" w:after="283"/>
              <w:jc w:val="left"/>
              <w:rPr/>
            </w:pPr>
            <w:r>
              <w:rPr/>
              <w:t xml:space="preserve">9 </w:t>
            </w:r>
          </w:p>
        </w:tc>
        <w:tc>
          <w:tcPr>
            <w:tcW w:w="365" w:type="dxa"/>
            <w:tcBorders/>
            <w:vAlign w:val="center"/>
          </w:tcPr>
          <w:p>
            <w:pPr>
              <w:pStyle w:val="TableContents"/>
              <w:bidi w:val="0"/>
              <w:spacing w:before="0" w:after="283"/>
              <w:jc w:val="left"/>
              <w:rPr/>
            </w:pPr>
            <w:r>
              <w:rPr/>
              <w:t xml:space="preserve">9 </w:t>
            </w:r>
          </w:p>
        </w:tc>
        <w:tc>
          <w:tcPr>
            <w:tcW w:w="365" w:type="dxa"/>
            <w:tcBorders/>
            <w:vAlign w:val="center"/>
          </w:tcPr>
          <w:p>
            <w:pPr>
              <w:pStyle w:val="TableContents"/>
              <w:bidi w:val="0"/>
              <w:spacing w:before="0" w:after="283"/>
              <w:jc w:val="left"/>
              <w:rPr/>
            </w:pPr>
            <w:r>
              <w:rPr/>
              <w:t xml:space="preserve">8 </w:t>
            </w:r>
          </w:p>
        </w:tc>
        <w:tc>
          <w:tcPr>
            <w:tcW w:w="365" w:type="dxa"/>
            <w:tcBorders/>
            <w:vAlign w:val="center"/>
          </w:tcPr>
          <w:p>
            <w:pPr>
              <w:pStyle w:val="TableContents"/>
              <w:bidi w:val="0"/>
              <w:spacing w:before="0" w:after="283"/>
              <w:jc w:val="left"/>
              <w:rPr/>
            </w:pPr>
            <w:r>
              <w:rPr/>
              <w:t xml:space="preserve">9 </w:t>
            </w:r>
          </w:p>
        </w:tc>
        <w:tc>
          <w:tcPr>
            <w:tcW w:w="365" w:type="dxa"/>
            <w:tcBorders/>
            <w:vAlign w:val="center"/>
          </w:tcPr>
          <w:p>
            <w:pPr>
              <w:pStyle w:val="TableContents"/>
              <w:bidi w:val="0"/>
              <w:spacing w:before="0" w:after="283"/>
              <w:jc w:val="left"/>
              <w:rPr/>
            </w:pPr>
            <w:r>
              <w:rPr/>
              <w:t xml:space="preserve">8 </w:t>
            </w:r>
          </w:p>
        </w:tc>
        <w:tc>
          <w:tcPr>
            <w:tcW w:w="365" w:type="dxa"/>
            <w:tcBorders/>
            <w:vAlign w:val="center"/>
          </w:tcPr>
          <w:p>
            <w:pPr>
              <w:pStyle w:val="TableContents"/>
              <w:bidi w:val="0"/>
              <w:spacing w:before="0" w:after="283"/>
              <w:jc w:val="left"/>
              <w:rPr/>
            </w:pPr>
            <w:r>
              <w:rPr/>
              <w:t xml:space="preserve">8 </w:t>
            </w:r>
          </w:p>
        </w:tc>
        <w:tc>
          <w:tcPr>
            <w:tcW w:w="365" w:type="dxa"/>
            <w:tcBorders/>
            <w:vAlign w:val="center"/>
          </w:tcPr>
          <w:p>
            <w:pPr>
              <w:pStyle w:val="TableContents"/>
              <w:bidi w:val="0"/>
              <w:spacing w:before="0" w:after="283"/>
              <w:jc w:val="left"/>
              <w:rPr/>
            </w:pPr>
            <w:r>
              <w:rPr/>
              <w:t xml:space="preserve">8 </w:t>
            </w:r>
          </w:p>
        </w:tc>
        <w:tc>
          <w:tcPr>
            <w:tcW w:w="374" w:type="dxa"/>
            <w:tcBorders/>
            <w:vAlign w:val="center"/>
          </w:tcPr>
          <w:p>
            <w:pPr>
              <w:pStyle w:val="TableContents"/>
              <w:bidi w:val="0"/>
              <w:spacing w:before="0" w:after="283"/>
              <w:jc w:val="left"/>
              <w:rPr/>
            </w:pPr>
            <w:r>
              <w:rPr/>
              <w:t xml:space="preserve">9 </w:t>
            </w:r>
          </w:p>
        </w:tc>
        <w:tc>
          <w:tcPr>
            <w:tcW w:w="4006" w:type="dxa"/>
            <w:tcBorders/>
            <w:vAlign w:val="center"/>
          </w:tcPr>
          <w:p>
            <w:pPr>
              <w:pStyle w:val="TableContents"/>
              <w:bidi w:val="0"/>
              <w:spacing w:before="0" w:after="283"/>
              <w:jc w:val="left"/>
              <w:rPr/>
            </w:pPr>
            <w:r>
              <w:rPr/>
              <w:t xml:space="preserve">Älä anna väärää todistusta lähimmäistäsi vastaan. </w:t>
            </w:r>
          </w:p>
        </w:tc>
        <w:tc>
          <w:tcPr>
            <w:tcW w:w="1165" w:type="dxa"/>
            <w:tcBorders/>
            <w:vAlign w:val="center"/>
          </w:tcPr>
          <w:p>
            <w:pPr>
              <w:pStyle w:val="TableContents"/>
              <w:bidi w:val="0"/>
              <w:spacing w:before="0" w:after="283"/>
              <w:jc w:val="left"/>
              <w:rPr/>
            </w:pPr>
            <w:r>
              <w:rPr/>
              <w:t xml:space="preserve">16 </w:t>
            </w:r>
          </w:p>
        </w:tc>
        <w:tc>
          <w:tcPr>
            <w:tcW w:w="1805" w:type="dxa"/>
            <w:tcBorders/>
            <w:vAlign w:val="center"/>
          </w:tcPr>
          <w:p>
            <w:pPr>
              <w:pStyle w:val="TableContents"/>
              <w:bidi w:val="0"/>
              <w:spacing w:before="0" w:after="283"/>
              <w:jc w:val="left"/>
              <w:rPr/>
            </w:pPr>
            <w:r>
              <w:rPr/>
              <w:t xml:space="preserve">20 </w:t>
            </w:r>
          </w:p>
        </w:tc>
      </w:tr>
      <w:tr>
        <w:trPr/>
        <w:tc>
          <w:tcPr>
            <w:tcW w:w="665" w:type="dxa"/>
            <w:tcBorders/>
            <w:vAlign w:val="center"/>
          </w:tcPr>
          <w:p>
            <w:pPr>
              <w:pStyle w:val="TableContents"/>
              <w:bidi w:val="0"/>
              <w:spacing w:before="0" w:after="283"/>
              <w:jc w:val="left"/>
              <w:rPr/>
            </w:pPr>
            <w:r>
              <w:rPr/>
              <w:t xml:space="preserve">10 </w:t>
            </w:r>
          </w:p>
        </w:tc>
        <w:tc>
          <w:tcPr>
            <w:tcW w:w="365" w:type="dxa"/>
            <w:tcBorders/>
            <w:vAlign w:val="center"/>
          </w:tcPr>
          <w:p>
            <w:pPr>
              <w:pStyle w:val="TableContents"/>
              <w:bidi w:val="0"/>
              <w:spacing w:before="0" w:after="283"/>
              <w:jc w:val="left"/>
              <w:rPr/>
            </w:pPr>
            <w:r>
              <w:rPr/>
              <w:t xml:space="preserve">10 </w:t>
            </w:r>
          </w:p>
        </w:tc>
        <w:tc>
          <w:tcPr>
            <w:tcW w:w="365" w:type="dxa"/>
            <w:tcBorders/>
            <w:vAlign w:val="center"/>
          </w:tcPr>
          <w:p>
            <w:pPr>
              <w:pStyle w:val="TableContents"/>
              <w:bidi w:val="0"/>
              <w:spacing w:before="0" w:after="283"/>
              <w:jc w:val="left"/>
              <w:rPr/>
            </w:pPr>
            <w:r>
              <w:rPr/>
              <w:t xml:space="preserve">9 </w:t>
            </w:r>
          </w:p>
        </w:tc>
        <w:tc>
          <w:tcPr>
            <w:tcW w:w="365" w:type="dxa"/>
            <w:tcBorders/>
            <w:vAlign w:val="center"/>
          </w:tcPr>
          <w:p>
            <w:pPr>
              <w:pStyle w:val="TableContents"/>
              <w:bidi w:val="0"/>
              <w:spacing w:before="0" w:after="283"/>
              <w:jc w:val="left"/>
              <w:rPr/>
            </w:pPr>
            <w:r>
              <w:rPr/>
              <w:t xml:space="preserve">10 </w:t>
            </w:r>
          </w:p>
        </w:tc>
        <w:tc>
          <w:tcPr>
            <w:tcW w:w="365" w:type="dxa"/>
            <w:tcBorders/>
            <w:vAlign w:val="center"/>
          </w:tcPr>
          <w:p>
            <w:pPr>
              <w:pStyle w:val="TableContents"/>
              <w:bidi w:val="0"/>
              <w:spacing w:before="0" w:after="283"/>
              <w:jc w:val="left"/>
              <w:rPr/>
            </w:pPr>
            <w:r>
              <w:rPr/>
              <w:t xml:space="preserve">10 </w:t>
            </w:r>
          </w:p>
        </w:tc>
        <w:tc>
          <w:tcPr>
            <w:tcW w:w="365" w:type="dxa"/>
            <w:tcBorders/>
            <w:vAlign w:val="center"/>
          </w:tcPr>
          <w:p>
            <w:pPr>
              <w:pStyle w:val="TableContents"/>
              <w:bidi w:val="0"/>
              <w:spacing w:before="0" w:after="283"/>
              <w:jc w:val="left"/>
              <w:rPr/>
            </w:pPr>
            <w:r>
              <w:rPr/>
              <w:t xml:space="preserve">10 </w:t>
            </w:r>
          </w:p>
        </w:tc>
        <w:tc>
          <w:tcPr>
            <w:tcW w:w="365" w:type="dxa"/>
            <w:tcBorders/>
            <w:vAlign w:val="center"/>
          </w:tcPr>
          <w:p>
            <w:pPr>
              <w:pStyle w:val="TableContents"/>
              <w:bidi w:val="0"/>
              <w:spacing w:before="0" w:after="283"/>
              <w:jc w:val="left"/>
              <w:rPr/>
            </w:pPr>
            <w:r>
              <w:rPr/>
              <w:t xml:space="preserve">9 </w:t>
            </w:r>
          </w:p>
        </w:tc>
        <w:tc>
          <w:tcPr>
            <w:tcW w:w="374" w:type="dxa"/>
            <w:tcBorders/>
            <w:vAlign w:val="center"/>
          </w:tcPr>
          <w:p>
            <w:pPr>
              <w:pStyle w:val="TableContents"/>
              <w:bidi w:val="0"/>
              <w:spacing w:before="0" w:after="283"/>
              <w:jc w:val="left"/>
              <w:rPr/>
            </w:pPr>
            <w:r>
              <w:rPr/>
              <w:t xml:space="preserve">10 </w:t>
            </w:r>
          </w:p>
        </w:tc>
        <w:tc>
          <w:tcPr>
            <w:tcW w:w="4006" w:type="dxa"/>
            <w:tcBorders/>
            <w:vAlign w:val="center"/>
          </w:tcPr>
          <w:p>
            <w:pPr>
              <w:pStyle w:val="TableContents"/>
              <w:bidi w:val="0"/>
              <w:spacing w:before="0" w:after="283"/>
              <w:jc w:val="left"/>
              <w:rPr/>
            </w:pPr>
            <w:r>
              <w:rPr/>
              <w:t xml:space="preserve">Älä himoitse (naapurin taloa). </w:t>
            </w:r>
          </w:p>
        </w:tc>
        <w:tc>
          <w:tcPr>
            <w:tcW w:w="1165" w:type="dxa"/>
            <w:tcBorders/>
            <w:vAlign w:val="center"/>
          </w:tcPr>
          <w:p>
            <w:pPr>
              <w:pStyle w:val="TableContents"/>
              <w:bidi w:val="0"/>
              <w:spacing w:before="0" w:after="283"/>
              <w:jc w:val="left"/>
              <w:rPr/>
            </w:pPr>
            <w:r>
              <w:rPr/>
              <w:t xml:space="preserve">17a </w:t>
            </w:r>
          </w:p>
        </w:tc>
        <w:tc>
          <w:tcPr>
            <w:tcW w:w="1805" w:type="dxa"/>
            <w:tcBorders/>
            <w:vAlign w:val="center"/>
          </w:tcPr>
          <w:p>
            <w:pPr>
              <w:pStyle w:val="TableContents"/>
              <w:bidi w:val="0"/>
              <w:spacing w:before="0" w:after="283"/>
              <w:jc w:val="left"/>
              <w:rPr/>
            </w:pPr>
            <w:r>
              <w:rPr/>
              <w:t xml:space="preserve">21b </w:t>
            </w:r>
          </w:p>
        </w:tc>
      </w:tr>
      <w:tr>
        <w:trPr/>
        <w:tc>
          <w:tcPr>
            <w:tcW w:w="665" w:type="dxa"/>
            <w:tcBorders/>
            <w:vAlign w:val="center"/>
          </w:tcPr>
          <w:p>
            <w:pPr>
              <w:pStyle w:val="TableContents"/>
              <w:bidi w:val="0"/>
              <w:spacing w:before="0" w:after="283"/>
              <w:jc w:val="left"/>
              <w:rPr/>
            </w:pPr>
            <w:r>
              <w:rPr/>
              <w:t xml:space="preserve">10 </w:t>
            </w:r>
          </w:p>
        </w:tc>
        <w:tc>
          <w:tcPr>
            <w:tcW w:w="365" w:type="dxa"/>
            <w:tcBorders/>
            <w:vAlign w:val="center"/>
          </w:tcPr>
          <w:p>
            <w:pPr>
              <w:pStyle w:val="TableContents"/>
              <w:bidi w:val="0"/>
              <w:spacing w:before="0" w:after="283"/>
              <w:jc w:val="left"/>
              <w:rPr/>
            </w:pPr>
            <w:r>
              <w:rPr/>
              <w:t xml:space="preserve">10 </w:t>
            </w:r>
          </w:p>
        </w:tc>
        <w:tc>
          <w:tcPr>
            <w:tcW w:w="365" w:type="dxa"/>
            <w:tcBorders/>
            <w:vAlign w:val="center"/>
          </w:tcPr>
          <w:p>
            <w:pPr>
              <w:pStyle w:val="TableContents"/>
              <w:bidi w:val="0"/>
              <w:spacing w:before="0" w:after="283"/>
              <w:jc w:val="left"/>
              <w:rPr/>
            </w:pPr>
            <w:r>
              <w:rPr/>
              <w:t xml:space="preserve">9 </w:t>
            </w:r>
          </w:p>
        </w:tc>
        <w:tc>
          <w:tcPr>
            <w:tcW w:w="365" w:type="dxa"/>
            <w:tcBorders/>
            <w:vAlign w:val="center"/>
          </w:tcPr>
          <w:p>
            <w:pPr>
              <w:pStyle w:val="TableContents"/>
              <w:bidi w:val="0"/>
              <w:spacing w:before="0" w:after="283"/>
              <w:jc w:val="left"/>
              <w:rPr/>
            </w:pPr>
            <w:r>
              <w:rPr/>
              <w:t xml:space="preserve">10 </w:t>
            </w:r>
          </w:p>
        </w:tc>
        <w:tc>
          <w:tcPr>
            <w:tcW w:w="365" w:type="dxa"/>
            <w:tcBorders/>
            <w:vAlign w:val="center"/>
          </w:tcPr>
          <w:p>
            <w:pPr>
              <w:pStyle w:val="TableContents"/>
              <w:bidi w:val="0"/>
              <w:spacing w:before="0" w:after="283"/>
              <w:jc w:val="left"/>
              <w:rPr/>
            </w:pPr>
            <w:r>
              <w:rPr/>
              <w:t xml:space="preserve">9 </w:t>
            </w:r>
          </w:p>
        </w:tc>
        <w:tc>
          <w:tcPr>
            <w:tcW w:w="365" w:type="dxa"/>
            <w:tcBorders/>
            <w:vAlign w:val="center"/>
          </w:tcPr>
          <w:p>
            <w:pPr>
              <w:pStyle w:val="TableContents"/>
              <w:bidi w:val="0"/>
              <w:spacing w:before="0" w:after="283"/>
              <w:jc w:val="left"/>
              <w:rPr/>
            </w:pPr>
            <w:r>
              <w:rPr/>
              <w:t xml:space="preserve">9 </w:t>
            </w:r>
          </w:p>
        </w:tc>
        <w:tc>
          <w:tcPr>
            <w:tcW w:w="365" w:type="dxa"/>
            <w:tcBorders/>
            <w:vAlign w:val="center"/>
          </w:tcPr>
          <w:p>
            <w:pPr>
              <w:pStyle w:val="TableContents"/>
              <w:bidi w:val="0"/>
              <w:spacing w:before="0" w:after="283"/>
              <w:jc w:val="left"/>
              <w:rPr/>
            </w:pPr>
            <w:r>
              <w:rPr/>
              <w:t xml:space="preserve">10 </w:t>
            </w:r>
          </w:p>
        </w:tc>
        <w:tc>
          <w:tcPr>
            <w:tcW w:w="374" w:type="dxa"/>
            <w:tcBorders/>
            <w:vAlign w:val="center"/>
          </w:tcPr>
          <w:p>
            <w:pPr>
              <w:pStyle w:val="TableContents"/>
              <w:bidi w:val="0"/>
              <w:spacing w:before="0" w:after="283"/>
              <w:jc w:val="left"/>
              <w:rPr/>
            </w:pPr>
            <w:r>
              <w:rPr/>
              <w:t xml:space="preserve">10 </w:t>
            </w:r>
          </w:p>
        </w:tc>
        <w:tc>
          <w:tcPr>
            <w:tcW w:w="4006" w:type="dxa"/>
            <w:tcBorders/>
            <w:vAlign w:val="center"/>
          </w:tcPr>
          <w:p>
            <w:pPr>
              <w:pStyle w:val="TableContents"/>
              <w:bidi w:val="0"/>
              <w:spacing w:before="0" w:after="283"/>
              <w:jc w:val="left"/>
              <w:rPr/>
            </w:pPr>
            <w:r>
              <w:rPr/>
              <w:t xml:space="preserve">Älä himoitse (naapurin vaimoa). </w:t>
            </w:r>
          </w:p>
        </w:tc>
        <w:tc>
          <w:tcPr>
            <w:tcW w:w="1165" w:type="dxa"/>
            <w:tcBorders/>
            <w:vAlign w:val="center"/>
          </w:tcPr>
          <w:p>
            <w:pPr>
              <w:pStyle w:val="TableContents"/>
              <w:bidi w:val="0"/>
              <w:spacing w:before="0" w:after="283"/>
              <w:jc w:val="left"/>
              <w:rPr/>
            </w:pPr>
            <w:r>
              <w:rPr/>
              <w:t xml:space="preserve">17b </w:t>
            </w:r>
          </w:p>
        </w:tc>
        <w:tc>
          <w:tcPr>
            <w:tcW w:w="1805" w:type="dxa"/>
            <w:tcBorders/>
            <w:vAlign w:val="center"/>
          </w:tcPr>
          <w:p>
            <w:pPr>
              <w:pStyle w:val="TableContents"/>
              <w:bidi w:val="0"/>
              <w:spacing w:before="0" w:after="283"/>
              <w:jc w:val="left"/>
              <w:rPr/>
            </w:pPr>
            <w:r>
              <w:rPr/>
              <w:t xml:space="preserve">21a </w:t>
            </w:r>
          </w:p>
        </w:tc>
      </w:tr>
      <w:tr>
        <w:trPr/>
        <w:tc>
          <w:tcPr>
            <w:tcW w:w="665" w:type="dxa"/>
            <w:tcBorders/>
            <w:vAlign w:val="center"/>
          </w:tcPr>
          <w:p>
            <w:pPr>
              <w:pStyle w:val="TableContents"/>
              <w:bidi w:val="0"/>
              <w:spacing w:before="0" w:after="283"/>
              <w:jc w:val="left"/>
              <w:rPr/>
            </w:pPr>
            <w:r>
              <w:rPr/>
              <w:t xml:space="preserve">10 </w:t>
            </w:r>
          </w:p>
        </w:tc>
        <w:tc>
          <w:tcPr>
            <w:tcW w:w="365" w:type="dxa"/>
            <w:tcBorders/>
            <w:vAlign w:val="center"/>
          </w:tcPr>
          <w:p>
            <w:pPr>
              <w:pStyle w:val="TableContents"/>
              <w:bidi w:val="0"/>
              <w:spacing w:before="0" w:after="283"/>
              <w:jc w:val="left"/>
              <w:rPr/>
            </w:pPr>
            <w:r>
              <w:rPr/>
              <w:t xml:space="preserve">10 </w:t>
            </w:r>
          </w:p>
        </w:tc>
        <w:tc>
          <w:tcPr>
            <w:tcW w:w="365" w:type="dxa"/>
            <w:tcBorders/>
            <w:vAlign w:val="center"/>
          </w:tcPr>
          <w:p>
            <w:pPr>
              <w:pStyle w:val="TableContents"/>
              <w:bidi w:val="0"/>
              <w:spacing w:before="0" w:after="283"/>
              <w:jc w:val="left"/>
              <w:rPr/>
            </w:pPr>
            <w:r>
              <w:rPr/>
              <w:t xml:space="preserve">9 </w:t>
            </w:r>
          </w:p>
        </w:tc>
        <w:tc>
          <w:tcPr>
            <w:tcW w:w="365" w:type="dxa"/>
            <w:tcBorders/>
            <w:vAlign w:val="center"/>
          </w:tcPr>
          <w:p>
            <w:pPr>
              <w:pStyle w:val="TableContents"/>
              <w:bidi w:val="0"/>
              <w:spacing w:before="0" w:after="283"/>
              <w:jc w:val="left"/>
              <w:rPr/>
            </w:pPr>
            <w:r>
              <w:rPr/>
              <w:t xml:space="preserve">10 </w:t>
            </w:r>
          </w:p>
        </w:tc>
        <w:tc>
          <w:tcPr>
            <w:tcW w:w="365" w:type="dxa"/>
            <w:tcBorders/>
            <w:vAlign w:val="center"/>
          </w:tcPr>
          <w:p>
            <w:pPr>
              <w:pStyle w:val="TableContents"/>
              <w:bidi w:val="0"/>
              <w:spacing w:before="0" w:after="283"/>
              <w:jc w:val="left"/>
              <w:rPr/>
            </w:pPr>
            <w:r>
              <w:rPr/>
              <w:t xml:space="preserve">10 </w:t>
            </w:r>
          </w:p>
        </w:tc>
        <w:tc>
          <w:tcPr>
            <w:tcW w:w="365" w:type="dxa"/>
            <w:tcBorders/>
            <w:vAlign w:val="center"/>
          </w:tcPr>
          <w:p>
            <w:pPr>
              <w:pStyle w:val="TableContents"/>
              <w:bidi w:val="0"/>
              <w:spacing w:before="0" w:after="283"/>
              <w:jc w:val="left"/>
              <w:rPr/>
            </w:pPr>
            <w:r>
              <w:rPr/>
              <w:t xml:space="preserve">10 </w:t>
            </w:r>
          </w:p>
        </w:tc>
        <w:tc>
          <w:tcPr>
            <w:tcW w:w="365" w:type="dxa"/>
            <w:tcBorders/>
            <w:vAlign w:val="center"/>
          </w:tcPr>
          <w:p>
            <w:pPr>
              <w:pStyle w:val="TableContents"/>
              <w:bidi w:val="0"/>
              <w:spacing w:before="0" w:after="283"/>
              <w:jc w:val="left"/>
              <w:rPr/>
            </w:pPr>
            <w:r>
              <w:rPr/>
              <w:t xml:space="preserve">10 </w:t>
            </w:r>
          </w:p>
        </w:tc>
        <w:tc>
          <w:tcPr>
            <w:tcW w:w="374" w:type="dxa"/>
            <w:tcBorders/>
            <w:vAlign w:val="center"/>
          </w:tcPr>
          <w:p>
            <w:pPr>
              <w:pStyle w:val="TableContents"/>
              <w:bidi w:val="0"/>
              <w:spacing w:before="0" w:after="283"/>
              <w:jc w:val="left"/>
              <w:rPr/>
            </w:pPr>
            <w:r>
              <w:rPr/>
              <w:t xml:space="preserve">10 </w:t>
            </w:r>
          </w:p>
        </w:tc>
        <w:tc>
          <w:tcPr>
            <w:tcW w:w="4006" w:type="dxa"/>
            <w:tcBorders/>
            <w:vAlign w:val="center"/>
          </w:tcPr>
          <w:p>
            <w:pPr>
              <w:pStyle w:val="TableContents"/>
              <w:bidi w:val="0"/>
              <w:spacing w:before="0" w:after="283"/>
              <w:jc w:val="left"/>
              <w:rPr/>
            </w:pPr>
            <w:r>
              <w:rPr/>
              <w:t xml:space="preserve">Älä himoitse (naapurin orjia, eläimiä tai mitään muutakaan). </w:t>
            </w:r>
          </w:p>
        </w:tc>
        <w:tc>
          <w:tcPr>
            <w:tcW w:w="1165" w:type="dxa"/>
            <w:tcBorders/>
            <w:vAlign w:val="center"/>
          </w:tcPr>
          <w:p>
            <w:pPr>
              <w:pStyle w:val="TableContents"/>
              <w:bidi w:val="0"/>
              <w:spacing w:before="0" w:after="283"/>
              <w:jc w:val="left"/>
              <w:rPr/>
            </w:pPr>
            <w:r>
              <w:rPr/>
              <w:t xml:space="preserve">17c </w:t>
            </w:r>
          </w:p>
        </w:tc>
        <w:tc>
          <w:tcPr>
            <w:tcW w:w="1805" w:type="dxa"/>
            <w:tcBorders/>
            <w:vAlign w:val="center"/>
          </w:tcPr>
          <w:p>
            <w:pPr>
              <w:pStyle w:val="TableContents"/>
              <w:bidi w:val="0"/>
              <w:spacing w:before="0" w:after="283"/>
              <w:jc w:val="left"/>
              <w:rPr/>
            </w:pPr>
            <w:r>
              <w:rPr/>
              <w:t xml:space="preserve">21c </w:t>
            </w:r>
          </w:p>
        </w:tc>
      </w:tr>
      <w:tr>
        <w:trPr/>
        <w:tc>
          <w:tcPr>
            <w:tcW w:w="665" w:type="dxa"/>
            <w:tcBorders/>
            <w:vAlign w:val="center"/>
          </w:tcPr>
          <w:p>
            <w:pPr>
              <w:pStyle w:val="TableContents"/>
              <w:bidi w:val="0"/>
              <w:spacing w:before="0" w:after="283"/>
              <w:jc w:val="left"/>
              <w:rPr/>
            </w:pPr>
            <w:r>
              <w:rPr/>
              <w:t xml:space="preserve">-- </w:t>
            </w:r>
          </w:p>
        </w:tc>
        <w:tc>
          <w:tcPr>
            <w:tcW w:w="365" w:type="dxa"/>
            <w:tcBorders/>
            <w:vAlign w:val="center"/>
          </w:tcPr>
          <w:p>
            <w:pPr>
              <w:pStyle w:val="TableContents"/>
              <w:bidi w:val="0"/>
              <w:spacing w:before="0" w:after="283"/>
              <w:jc w:val="left"/>
              <w:rPr/>
            </w:pPr>
            <w:r>
              <w:rPr/>
              <w:t xml:space="preserve">-- </w:t>
            </w:r>
          </w:p>
        </w:tc>
        <w:tc>
          <w:tcPr>
            <w:tcW w:w="365" w:type="dxa"/>
            <w:tcBorders/>
            <w:vAlign w:val="center"/>
          </w:tcPr>
          <w:p>
            <w:pPr>
              <w:pStyle w:val="TableContents"/>
              <w:bidi w:val="0"/>
              <w:spacing w:before="0" w:after="283"/>
              <w:jc w:val="left"/>
              <w:rPr/>
            </w:pPr>
            <w:r>
              <w:rPr/>
              <w:t xml:space="preserve">10 </w:t>
            </w:r>
          </w:p>
        </w:tc>
        <w:tc>
          <w:tcPr>
            <w:tcW w:w="365" w:type="dxa"/>
            <w:tcBorders/>
            <w:vAlign w:val="center"/>
          </w:tcPr>
          <w:p>
            <w:pPr>
              <w:pStyle w:val="TableContents"/>
              <w:bidi w:val="0"/>
              <w:spacing w:before="0" w:after="283"/>
              <w:jc w:val="left"/>
              <w:rPr/>
            </w:pPr>
            <w:r>
              <w:rPr/>
              <w:t xml:space="preserve">-- </w:t>
            </w:r>
          </w:p>
        </w:tc>
        <w:tc>
          <w:tcPr>
            <w:tcW w:w="365" w:type="dxa"/>
            <w:tcBorders/>
            <w:vAlign w:val="center"/>
          </w:tcPr>
          <w:p>
            <w:pPr>
              <w:pStyle w:val="TableContents"/>
              <w:bidi w:val="0"/>
              <w:spacing w:before="0" w:after="283"/>
              <w:jc w:val="left"/>
              <w:rPr/>
            </w:pPr>
            <w:r>
              <w:rPr/>
              <w:t xml:space="preserve">-- </w:t>
            </w:r>
          </w:p>
        </w:tc>
        <w:tc>
          <w:tcPr>
            <w:tcW w:w="365" w:type="dxa"/>
            <w:tcBorders/>
            <w:vAlign w:val="center"/>
          </w:tcPr>
          <w:p>
            <w:pPr>
              <w:pStyle w:val="TableContents"/>
              <w:bidi w:val="0"/>
              <w:spacing w:before="0" w:after="283"/>
              <w:jc w:val="left"/>
              <w:rPr/>
            </w:pPr>
            <w:r>
              <w:rPr/>
              <w:t xml:space="preserve">-- </w:t>
            </w:r>
          </w:p>
        </w:tc>
        <w:tc>
          <w:tcPr>
            <w:tcW w:w="365" w:type="dxa"/>
            <w:tcBorders/>
            <w:vAlign w:val="center"/>
          </w:tcPr>
          <w:p>
            <w:pPr>
              <w:pStyle w:val="TableContents"/>
              <w:bidi w:val="0"/>
              <w:spacing w:before="0" w:after="283"/>
              <w:jc w:val="left"/>
              <w:rPr/>
            </w:pPr>
            <w:r>
              <w:rPr/>
              <w:t xml:space="preserve">-- </w:t>
            </w:r>
          </w:p>
        </w:tc>
        <w:tc>
          <w:tcPr>
            <w:tcW w:w="374" w:type="dxa"/>
            <w:tcBorders/>
            <w:vAlign w:val="center"/>
          </w:tcPr>
          <w:p>
            <w:pPr>
              <w:pStyle w:val="TableContents"/>
              <w:bidi w:val="0"/>
              <w:spacing w:before="0" w:after="283"/>
              <w:jc w:val="left"/>
              <w:rPr/>
            </w:pPr>
            <w:r>
              <w:rPr/>
              <w:t xml:space="preserve">-- </w:t>
            </w:r>
          </w:p>
        </w:tc>
        <w:tc>
          <w:tcPr>
            <w:tcW w:w="4006" w:type="dxa"/>
            <w:tcBorders/>
            <w:vAlign w:val="center"/>
          </w:tcPr>
          <w:p>
            <w:pPr>
              <w:pStyle w:val="TableContents"/>
              <w:bidi w:val="0"/>
              <w:spacing w:before="0" w:after="283"/>
              <w:jc w:val="left"/>
              <w:rPr/>
            </w:pPr>
            <w:r>
              <w:rPr/>
              <w:t xml:space="preserve">Pystyttäkää nämä kivet, jotka minä käsken teidän pystyttää Gerizimin vuorelle. </w:t>
            </w:r>
          </w:p>
        </w:tc>
        <w:tc>
          <w:tcPr>
            <w:tcW w:w="1165" w:type="dxa"/>
            <w:tcBorders/>
            <w:vAlign w:val="center"/>
          </w:tcPr>
          <w:p>
            <w:pPr>
              <w:pStyle w:val="TableContents"/>
              <w:bidi w:val="0"/>
              <w:spacing w:before="0" w:after="283"/>
              <w:jc w:val="left"/>
              <w:rPr>
                <w:sz w:val="4"/>
                <w:szCs w:val="4"/>
              </w:rPr>
            </w:pPr>
            <w:r>
              <w:rPr>
                <w:sz w:val="4"/>
                <w:szCs w:val="4"/>
              </w:rPr>
            </w:r>
          </w:p>
        </w:tc>
        <w:tc>
          <w:tcPr>
            <w:tcW w:w="180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kymmenen käskyä Raamatussa?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Juutalaisen perinteen mukaan </w:t>
      </w:r>
      <w:r>
        <w:rPr>
          <w:color w:val="A9A9A9"/>
        </w:rPr>
        <w:t xml:space="preserve">2. Mooseksen kirja 20: 1-17 </w:t>
      </w:r>
      <w:r>
        <w:rPr/>
        <w:t xml:space="preserve">on Jumalan ensimmäinen lausuma ja kirjoitettu kymmenen käskyä kahdelle taululle, jotka Mooses rikkoi vihassaan kapinoivalle kansalleen ja jotka myöhemmin kirjoitettiin uudelleen korvaaville kiville ja sijoitettiin liitonarkkiin; ja </w:t>
      </w:r>
      <w:r>
        <w:rPr>
          <w:color w:val="DCDCDC"/>
        </w:rPr>
        <w:t xml:space="preserve">5. Mooseksen kirja 5: 4-20 </w:t>
      </w:r>
      <w:r>
        <w:rPr/>
        <w:t xml:space="preserve">on Jumalan kertomus kymmenestä käskystä nuoremmalle sukupolvelle, jonka oli määrä astua luvatulle maalle. 2. Mooseksen kirjan 20. ja 5. Mooseksen kirjan 5. luvun kohdat sisältävät yli kymmenen imperatiivista lausumaa, yhteensä 14 tai 15 lausumaa.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Raamatussa mainitaan 10 käskyä?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Raamatun kymmenen käskyä sijaitsevat?</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Kymmenen käskyä </w:t>
      </w:r>
    </w:p>
    <w:tbl>
      <w:tblPr>
        <w:tblW w:w="10205" w:type="dxa"/>
        <w:jc w:val="left"/>
        <w:tblInd w:w="0" w:type="dxa"/>
        <w:tblLayout w:type="fixed"/>
        <w:tblCellMar>
          <w:top w:w="28" w:type="dxa"/>
          <w:left w:w="28" w:type="dxa"/>
          <w:bottom w:w="28" w:type="dxa"/>
          <w:right w:w="28" w:type="dxa"/>
        </w:tblCellMar>
      </w:tblPr>
      <w:tblGrid>
        <w:gridCol w:w="665"/>
        <w:gridCol w:w="365"/>
        <w:gridCol w:w="365"/>
        <w:gridCol w:w="365"/>
        <w:gridCol w:w="365"/>
        <w:gridCol w:w="365"/>
        <w:gridCol w:w="365"/>
        <w:gridCol w:w="374"/>
        <w:gridCol w:w="4006"/>
        <w:gridCol w:w="1165"/>
        <w:gridCol w:w="1805"/>
      </w:tblGrid>
      <w:tr>
        <w:trPr/>
        <w:tc>
          <w:tcPr>
            <w:tcW w:w="665" w:type="dxa"/>
            <w:tcBorders/>
            <w:vAlign w:val="center"/>
          </w:tcPr>
          <w:p>
            <w:pPr>
              <w:pStyle w:val="TableHeading"/>
              <w:suppressLineNumbers/>
              <w:bidi w:val="0"/>
              <w:spacing w:before="0" w:after="283"/>
              <w:jc w:val="center"/>
              <w:rPr/>
            </w:pPr>
            <w:r>
              <w:rPr/>
              <w:t xml:space="preserve">LXX </w:t>
            </w:r>
          </w:p>
        </w:tc>
        <w:tc>
          <w:tcPr>
            <w:tcW w:w="365" w:type="dxa"/>
            <w:tcBorders/>
            <w:vAlign w:val="center"/>
          </w:tcPr>
          <w:p>
            <w:pPr>
              <w:pStyle w:val="TableHeading"/>
              <w:bidi w:val="0"/>
              <w:spacing w:before="0" w:after="283"/>
              <w:rPr>
                <w:sz w:val="4"/>
                <w:szCs w:val="4"/>
              </w:rPr>
            </w:pPr>
            <w:r>
              <w:rPr>
                <w:sz w:val="4"/>
                <w:szCs w:val="4"/>
              </w:rPr>
            </w:r>
          </w:p>
        </w:tc>
        <w:tc>
          <w:tcPr>
            <w:tcW w:w="365" w:type="dxa"/>
            <w:tcBorders/>
            <w:vAlign w:val="center"/>
          </w:tcPr>
          <w:p>
            <w:pPr>
              <w:pStyle w:val="TableHeading"/>
              <w:bidi w:val="0"/>
              <w:spacing w:before="0" w:after="283"/>
              <w:rPr>
                <w:sz w:val="4"/>
                <w:szCs w:val="4"/>
              </w:rPr>
            </w:pPr>
            <w:r>
              <w:rPr>
                <w:sz w:val="4"/>
                <w:szCs w:val="4"/>
              </w:rPr>
            </w:r>
          </w:p>
        </w:tc>
        <w:tc>
          <w:tcPr>
            <w:tcW w:w="365" w:type="dxa"/>
            <w:tcBorders/>
            <w:vAlign w:val="center"/>
          </w:tcPr>
          <w:p>
            <w:pPr>
              <w:pStyle w:val="TableHeading"/>
              <w:bidi w:val="0"/>
              <w:spacing w:before="0" w:after="283"/>
              <w:rPr>
                <w:sz w:val="4"/>
                <w:szCs w:val="4"/>
              </w:rPr>
            </w:pPr>
            <w:r>
              <w:rPr>
                <w:sz w:val="4"/>
                <w:szCs w:val="4"/>
              </w:rPr>
            </w:r>
          </w:p>
        </w:tc>
        <w:tc>
          <w:tcPr>
            <w:tcW w:w="365" w:type="dxa"/>
            <w:tcBorders/>
            <w:vAlign w:val="center"/>
          </w:tcPr>
          <w:p>
            <w:pPr>
              <w:pStyle w:val="TableHeading"/>
              <w:bidi w:val="0"/>
              <w:spacing w:before="0" w:after="283"/>
              <w:rPr>
                <w:sz w:val="4"/>
                <w:szCs w:val="4"/>
              </w:rPr>
            </w:pPr>
            <w:r>
              <w:rPr>
                <w:sz w:val="4"/>
                <w:szCs w:val="4"/>
              </w:rPr>
            </w:r>
          </w:p>
        </w:tc>
        <w:tc>
          <w:tcPr>
            <w:tcW w:w="365" w:type="dxa"/>
            <w:tcBorders/>
            <w:vAlign w:val="center"/>
          </w:tcPr>
          <w:p>
            <w:pPr>
              <w:pStyle w:val="TableHeading"/>
              <w:bidi w:val="0"/>
              <w:spacing w:before="0" w:after="283"/>
              <w:rPr>
                <w:sz w:val="4"/>
                <w:szCs w:val="4"/>
              </w:rPr>
            </w:pPr>
            <w:r>
              <w:rPr>
                <w:sz w:val="4"/>
                <w:szCs w:val="4"/>
              </w:rPr>
            </w:r>
          </w:p>
        </w:tc>
        <w:tc>
          <w:tcPr>
            <w:tcW w:w="365" w:type="dxa"/>
            <w:tcBorders/>
            <w:vAlign w:val="center"/>
          </w:tcPr>
          <w:p>
            <w:pPr>
              <w:pStyle w:val="TableHeading"/>
              <w:bidi w:val="0"/>
              <w:spacing w:before="0" w:after="283"/>
              <w:rPr>
                <w:sz w:val="4"/>
                <w:szCs w:val="4"/>
              </w:rPr>
            </w:pPr>
            <w:r>
              <w:rPr>
                <w:sz w:val="4"/>
                <w:szCs w:val="4"/>
              </w:rPr>
            </w:r>
          </w:p>
        </w:tc>
        <w:tc>
          <w:tcPr>
            <w:tcW w:w="374" w:type="dxa"/>
            <w:tcBorders/>
            <w:vAlign w:val="center"/>
          </w:tcPr>
          <w:p>
            <w:pPr>
              <w:pStyle w:val="TableHeading"/>
              <w:bidi w:val="0"/>
              <w:spacing w:before="0" w:after="283"/>
              <w:rPr>
                <w:sz w:val="4"/>
                <w:szCs w:val="4"/>
              </w:rPr>
            </w:pPr>
            <w:r>
              <w:rPr>
                <w:sz w:val="4"/>
                <w:szCs w:val="4"/>
              </w:rPr>
            </w:r>
          </w:p>
        </w:tc>
        <w:tc>
          <w:tcPr>
            <w:tcW w:w="4006" w:type="dxa"/>
            <w:tcBorders/>
            <w:vAlign w:val="center"/>
          </w:tcPr>
          <w:p>
            <w:pPr>
              <w:pStyle w:val="TableHeading"/>
              <w:suppressLineNumbers/>
              <w:bidi w:val="0"/>
              <w:spacing w:before="0" w:after="283"/>
              <w:jc w:val="center"/>
              <w:rPr/>
            </w:pPr>
            <w:r>
              <w:rPr/>
              <w:t xml:space="preserve">Tärkein artikkeli </w:t>
            </w:r>
          </w:p>
        </w:tc>
        <w:tc>
          <w:tcPr>
            <w:tcW w:w="1165" w:type="dxa"/>
            <w:tcBorders/>
            <w:vAlign w:val="center"/>
          </w:tcPr>
          <w:p>
            <w:pPr>
              <w:pStyle w:val="TableHeading"/>
              <w:suppressLineNumbers/>
              <w:bidi w:val="0"/>
              <w:spacing w:before="0" w:after="283"/>
              <w:jc w:val="center"/>
              <w:rPr/>
            </w:pPr>
            <w:r>
              <w:rPr>
                <w:color w:val="A9A9A9"/>
              </w:rPr>
              <w:t xml:space="preserve">Exodus 20: 1-17 </w:t>
            </w:r>
          </w:p>
        </w:tc>
        <w:tc>
          <w:tcPr>
            <w:tcW w:w="1805" w:type="dxa"/>
            <w:tcBorders/>
            <w:vAlign w:val="center"/>
          </w:tcPr>
          <w:p>
            <w:pPr>
              <w:pStyle w:val="TableHeading"/>
              <w:suppressLineNumbers/>
              <w:bidi w:val="0"/>
              <w:spacing w:before="0" w:after="283"/>
              <w:jc w:val="center"/>
              <w:rPr/>
            </w:pPr>
            <w:r>
              <w:rPr>
                <w:color w:val="DCDCDC"/>
              </w:rPr>
              <w:t xml:space="preserve">5. Mooseksen kirja 5: 4-21 </w:t>
            </w:r>
          </w:p>
        </w:tc>
      </w:tr>
      <w:tr>
        <w:trPr/>
        <w:tc>
          <w:tcPr>
            <w:tcW w:w="665" w:type="dxa"/>
            <w:tcBorders/>
            <w:vAlign w:val="center"/>
          </w:tcPr>
          <w:p>
            <w:pPr>
              <w:pStyle w:val="TableContents"/>
              <w:bidi w:val="0"/>
              <w:spacing w:before="0" w:after="283"/>
              <w:jc w:val="left"/>
              <w:rPr/>
            </w:pPr>
            <w:r>
              <w:rPr/>
              <w:t xml:space="preserve">-- </w:t>
            </w:r>
          </w:p>
        </w:tc>
        <w:tc>
          <w:tcPr>
            <w:tcW w:w="365" w:type="dxa"/>
            <w:tcBorders/>
            <w:vAlign w:val="center"/>
          </w:tcPr>
          <w:p>
            <w:pPr>
              <w:pStyle w:val="TableContents"/>
              <w:bidi w:val="0"/>
              <w:spacing w:before="0" w:after="283"/>
              <w:jc w:val="left"/>
              <w:rPr/>
            </w:pPr>
            <w:r>
              <w:rPr/>
              <w:t xml:space="preserve">-- </w:t>
            </w:r>
          </w:p>
        </w:tc>
        <w:tc>
          <w:tcPr>
            <w:tcW w:w="365" w:type="dxa"/>
            <w:tcBorders/>
            <w:vAlign w:val="center"/>
          </w:tcPr>
          <w:p>
            <w:pPr>
              <w:pStyle w:val="TableContents"/>
              <w:bidi w:val="0"/>
              <w:spacing w:before="0" w:after="283"/>
              <w:jc w:val="left"/>
              <w:rPr/>
            </w:pPr>
            <w:r>
              <w:rPr/>
              <w:t xml:space="preserve">-- </w:t>
            </w:r>
          </w:p>
        </w:tc>
        <w:tc>
          <w:tcPr>
            <w:tcW w:w="3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pPr>
            <w:r>
              <w:rPr/>
              <w:t xml:space="preserve">-- </w:t>
            </w:r>
          </w:p>
        </w:tc>
        <w:tc>
          <w:tcPr>
            <w:tcW w:w="3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pPr>
            <w:r>
              <w:rPr/>
              <w:t xml:space="preserve">-- </w:t>
            </w:r>
          </w:p>
        </w:tc>
        <w:tc>
          <w:tcPr>
            <w:tcW w:w="374" w:type="dxa"/>
            <w:tcBorders/>
            <w:vAlign w:val="center"/>
          </w:tcPr>
          <w:p>
            <w:pPr>
              <w:pStyle w:val="TableContents"/>
              <w:bidi w:val="0"/>
              <w:spacing w:before="0" w:after="283"/>
              <w:jc w:val="left"/>
              <w:rPr/>
            </w:pPr>
            <w:r>
              <w:rPr/>
              <w:t xml:space="preserve">(1) </w:t>
            </w:r>
          </w:p>
        </w:tc>
        <w:tc>
          <w:tcPr>
            <w:tcW w:w="4006" w:type="dxa"/>
            <w:tcBorders/>
            <w:vAlign w:val="center"/>
          </w:tcPr>
          <w:p>
            <w:pPr>
              <w:pStyle w:val="TableContents"/>
              <w:bidi w:val="0"/>
              <w:spacing w:before="0" w:after="283"/>
              <w:jc w:val="left"/>
              <w:rPr/>
            </w:pPr>
            <w:r>
              <w:rPr/>
              <w:t xml:space="preserve">Minä olen Herra, sinun Jumalasi, joka vein sinut pois Egyptin maasta, orjuuden huoneesta. </w:t>
            </w:r>
          </w:p>
        </w:tc>
        <w:tc>
          <w:tcPr>
            <w:tcW w:w="1165" w:type="dxa"/>
            <w:tcBorders/>
            <w:vAlign w:val="center"/>
          </w:tcPr>
          <w:p>
            <w:pPr>
              <w:pStyle w:val="TableContents"/>
              <w:bidi w:val="0"/>
              <w:spacing w:before="0" w:after="283"/>
              <w:jc w:val="left"/>
              <w:rPr>
                <w:sz w:val="4"/>
                <w:szCs w:val="4"/>
              </w:rPr>
            </w:pPr>
            <w:r>
              <w:rPr>
                <w:sz w:val="4"/>
                <w:szCs w:val="4"/>
              </w:rPr>
            </w:r>
          </w:p>
        </w:tc>
        <w:tc>
          <w:tcPr>
            <w:tcW w:w="1805" w:type="dxa"/>
            <w:tcBorders/>
            <w:vAlign w:val="center"/>
          </w:tcPr>
          <w:p>
            <w:pPr>
              <w:pStyle w:val="TableContents"/>
              <w:bidi w:val="0"/>
              <w:spacing w:before="0" w:after="283"/>
              <w:jc w:val="left"/>
              <w:rPr/>
            </w:pPr>
            <w:r>
              <w:rPr/>
              <w:t xml:space="preserve">6 </w:t>
            </w:r>
          </w:p>
        </w:tc>
      </w:tr>
      <w:tr>
        <w:trPr/>
        <w:tc>
          <w:tcPr>
            <w:tcW w:w="6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sz w:val="4"/>
                <w:szCs w:val="4"/>
              </w:rPr>
            </w:pPr>
            <w:r>
              <w:rPr>
                <w:sz w:val="4"/>
                <w:szCs w:val="4"/>
              </w:rPr>
            </w:r>
          </w:p>
        </w:tc>
        <w:tc>
          <w:tcPr>
            <w:tcW w:w="374" w:type="dxa"/>
            <w:tcBorders/>
            <w:vAlign w:val="center"/>
          </w:tcPr>
          <w:p>
            <w:pPr>
              <w:pStyle w:val="TableContents"/>
              <w:bidi w:val="0"/>
              <w:spacing w:before="0" w:after="283"/>
              <w:jc w:val="left"/>
              <w:rPr>
                <w:sz w:val="4"/>
                <w:szCs w:val="4"/>
              </w:rPr>
            </w:pPr>
            <w:r>
              <w:rPr>
                <w:sz w:val="4"/>
                <w:szCs w:val="4"/>
              </w:rPr>
            </w:r>
          </w:p>
        </w:tc>
        <w:tc>
          <w:tcPr>
            <w:tcW w:w="4006" w:type="dxa"/>
            <w:tcBorders/>
            <w:vAlign w:val="center"/>
          </w:tcPr>
          <w:p>
            <w:pPr>
              <w:pStyle w:val="TableContents"/>
              <w:bidi w:val="0"/>
              <w:spacing w:before="0" w:after="283"/>
              <w:jc w:val="left"/>
              <w:rPr/>
            </w:pPr>
            <w:r>
              <w:rPr>
                <w:color w:val="2F4F4F"/>
              </w:rPr>
              <w:t xml:space="preserve">Sinulla ei saa olla muita jumalia </w:t>
            </w:r>
            <w:r>
              <w:rPr/>
              <w:t xml:space="preserve">minun</w:t>
            </w:r>
            <w:r>
              <w:rPr>
                <w:color w:val="2F4F4F"/>
              </w:rPr>
              <w:t xml:space="preserve"> edessäni. </w:t>
            </w:r>
          </w:p>
        </w:tc>
        <w:tc>
          <w:tcPr>
            <w:tcW w:w="1165" w:type="dxa"/>
            <w:tcBorders/>
            <w:vAlign w:val="center"/>
          </w:tcPr>
          <w:p>
            <w:pPr>
              <w:pStyle w:val="TableContents"/>
              <w:bidi w:val="0"/>
              <w:spacing w:before="0" w:after="283"/>
              <w:jc w:val="left"/>
              <w:rPr>
                <w:sz w:val="4"/>
                <w:szCs w:val="4"/>
              </w:rPr>
            </w:pPr>
            <w:r>
              <w:rPr>
                <w:sz w:val="4"/>
                <w:szCs w:val="4"/>
              </w:rPr>
            </w:r>
          </w:p>
        </w:tc>
        <w:tc>
          <w:tcPr>
            <w:tcW w:w="1805" w:type="dxa"/>
            <w:tcBorders/>
            <w:vAlign w:val="center"/>
          </w:tcPr>
          <w:p>
            <w:pPr>
              <w:pStyle w:val="TableContents"/>
              <w:bidi w:val="0"/>
              <w:spacing w:before="0" w:after="283"/>
              <w:jc w:val="left"/>
              <w:rPr/>
            </w:pPr>
            <w:r>
              <w:rPr/>
              <w:t xml:space="preserve">7 </w:t>
            </w:r>
          </w:p>
        </w:tc>
      </w:tr>
      <w:tr>
        <w:trPr/>
        <w:tc>
          <w:tcPr>
            <w:tcW w:w="6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sz w:val="4"/>
                <w:szCs w:val="4"/>
              </w:rPr>
            </w:pPr>
            <w:r>
              <w:rPr>
                <w:sz w:val="4"/>
                <w:szCs w:val="4"/>
              </w:rPr>
            </w:r>
          </w:p>
        </w:tc>
        <w:tc>
          <w:tcPr>
            <w:tcW w:w="374" w:type="dxa"/>
            <w:tcBorders/>
            <w:vAlign w:val="center"/>
          </w:tcPr>
          <w:p>
            <w:pPr>
              <w:pStyle w:val="TableContents"/>
              <w:bidi w:val="0"/>
              <w:spacing w:before="0" w:after="283"/>
              <w:jc w:val="left"/>
              <w:rPr>
                <w:sz w:val="4"/>
                <w:szCs w:val="4"/>
              </w:rPr>
            </w:pPr>
            <w:r>
              <w:rPr>
                <w:sz w:val="4"/>
                <w:szCs w:val="4"/>
              </w:rPr>
            </w:r>
          </w:p>
        </w:tc>
        <w:tc>
          <w:tcPr>
            <w:tcW w:w="4006" w:type="dxa"/>
            <w:tcBorders/>
            <w:vAlign w:val="center"/>
          </w:tcPr>
          <w:p>
            <w:pPr>
              <w:pStyle w:val="TableContents"/>
              <w:bidi w:val="0"/>
              <w:spacing w:before="0" w:after="283"/>
              <w:jc w:val="left"/>
              <w:rPr/>
            </w:pPr>
            <w:r>
              <w:rPr>
                <w:color w:val="556B2F"/>
              </w:rPr>
              <w:t xml:space="preserve">Älä tee itsellesi mitään veistettyä </w:t>
            </w:r>
            <w:r>
              <w:rPr/>
              <w:t xml:space="preserve">kuvaa. </w:t>
            </w:r>
          </w:p>
        </w:tc>
        <w:tc>
          <w:tcPr>
            <w:tcW w:w="1165" w:type="dxa"/>
            <w:tcBorders/>
            <w:vAlign w:val="center"/>
          </w:tcPr>
          <w:p>
            <w:pPr>
              <w:pStyle w:val="TableContents"/>
              <w:bidi w:val="0"/>
              <w:spacing w:before="0" w:after="283"/>
              <w:jc w:val="left"/>
              <w:rPr/>
            </w:pPr>
            <w:r>
              <w:rPr/>
              <w:t xml:space="preserve">4 -- 6 </w:t>
            </w:r>
          </w:p>
        </w:tc>
        <w:tc>
          <w:tcPr>
            <w:tcW w:w="1805" w:type="dxa"/>
            <w:tcBorders/>
            <w:vAlign w:val="center"/>
          </w:tcPr>
          <w:p>
            <w:pPr>
              <w:pStyle w:val="TableContents"/>
              <w:bidi w:val="0"/>
              <w:spacing w:before="0" w:after="283"/>
              <w:jc w:val="left"/>
              <w:rPr/>
            </w:pPr>
            <w:r>
              <w:rPr/>
              <w:t xml:space="preserve">8 -- 10 </w:t>
            </w:r>
          </w:p>
        </w:tc>
      </w:tr>
      <w:tr>
        <w:trPr/>
        <w:tc>
          <w:tcPr>
            <w:tcW w:w="6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sz w:val="4"/>
                <w:szCs w:val="4"/>
              </w:rPr>
            </w:pPr>
            <w:r>
              <w:rPr>
                <w:sz w:val="4"/>
                <w:szCs w:val="4"/>
              </w:rPr>
            </w:r>
          </w:p>
        </w:tc>
        <w:tc>
          <w:tcPr>
            <w:tcW w:w="374" w:type="dxa"/>
            <w:tcBorders/>
            <w:vAlign w:val="center"/>
          </w:tcPr>
          <w:p>
            <w:pPr>
              <w:pStyle w:val="TableContents"/>
              <w:bidi w:val="0"/>
              <w:spacing w:before="0" w:after="283"/>
              <w:jc w:val="left"/>
              <w:rPr>
                <w:sz w:val="4"/>
                <w:szCs w:val="4"/>
              </w:rPr>
            </w:pPr>
            <w:r>
              <w:rPr>
                <w:sz w:val="4"/>
                <w:szCs w:val="4"/>
              </w:rPr>
            </w:r>
          </w:p>
        </w:tc>
        <w:tc>
          <w:tcPr>
            <w:tcW w:w="4006" w:type="dxa"/>
            <w:tcBorders/>
            <w:vAlign w:val="center"/>
          </w:tcPr>
          <w:p>
            <w:pPr>
              <w:pStyle w:val="TableContents"/>
              <w:bidi w:val="0"/>
              <w:spacing w:before="0" w:after="283"/>
              <w:jc w:val="left"/>
              <w:rPr/>
            </w:pPr>
            <w:r>
              <w:rPr>
                <w:color w:val="6B8E23"/>
              </w:rPr>
              <w:t xml:space="preserve">Älä käytä Herran, sinun Jumalasi, nimeä </w:t>
            </w:r>
            <w:r>
              <w:rPr/>
              <w:t xml:space="preserve">turhaan. </w:t>
            </w:r>
          </w:p>
        </w:tc>
        <w:tc>
          <w:tcPr>
            <w:tcW w:w="1165" w:type="dxa"/>
            <w:tcBorders/>
            <w:vAlign w:val="center"/>
          </w:tcPr>
          <w:p>
            <w:pPr>
              <w:pStyle w:val="TableContents"/>
              <w:bidi w:val="0"/>
              <w:spacing w:before="0" w:after="283"/>
              <w:jc w:val="left"/>
              <w:rPr/>
            </w:pPr>
            <w:r>
              <w:rPr/>
              <w:t xml:space="preserve">7 </w:t>
            </w:r>
          </w:p>
        </w:tc>
        <w:tc>
          <w:tcPr>
            <w:tcW w:w="1805" w:type="dxa"/>
            <w:tcBorders/>
            <w:vAlign w:val="center"/>
          </w:tcPr>
          <w:p>
            <w:pPr>
              <w:pStyle w:val="TableContents"/>
              <w:bidi w:val="0"/>
              <w:spacing w:before="0" w:after="283"/>
              <w:jc w:val="left"/>
              <w:rPr/>
            </w:pPr>
            <w:r>
              <w:rPr/>
              <w:t xml:space="preserve">11 </w:t>
            </w:r>
          </w:p>
        </w:tc>
      </w:tr>
      <w:tr>
        <w:trPr/>
        <w:tc>
          <w:tcPr>
            <w:tcW w:w="6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sz w:val="4"/>
                <w:szCs w:val="4"/>
              </w:rPr>
            </w:pPr>
            <w:r>
              <w:rPr>
                <w:sz w:val="4"/>
                <w:szCs w:val="4"/>
              </w:rPr>
            </w:r>
          </w:p>
        </w:tc>
        <w:tc>
          <w:tcPr>
            <w:tcW w:w="374" w:type="dxa"/>
            <w:tcBorders/>
            <w:vAlign w:val="center"/>
          </w:tcPr>
          <w:p>
            <w:pPr>
              <w:pStyle w:val="TableContents"/>
              <w:bidi w:val="0"/>
              <w:spacing w:before="0" w:after="283"/>
              <w:jc w:val="left"/>
              <w:rPr>
                <w:sz w:val="4"/>
                <w:szCs w:val="4"/>
              </w:rPr>
            </w:pPr>
            <w:r>
              <w:rPr>
                <w:sz w:val="4"/>
                <w:szCs w:val="4"/>
              </w:rPr>
            </w:r>
          </w:p>
        </w:tc>
        <w:tc>
          <w:tcPr>
            <w:tcW w:w="4006" w:type="dxa"/>
            <w:tcBorders/>
            <w:vAlign w:val="center"/>
          </w:tcPr>
          <w:p>
            <w:pPr>
              <w:pStyle w:val="TableContents"/>
              <w:bidi w:val="0"/>
              <w:spacing w:before="0" w:after="283"/>
              <w:jc w:val="left"/>
              <w:rPr/>
            </w:pPr>
            <w:r>
              <w:rPr>
                <w:color w:val="A0522D"/>
              </w:rPr>
              <w:t xml:space="preserve">Muistakaa sapattipäivää, jotta se pysyisi pyhänä. </w:t>
            </w:r>
          </w:p>
        </w:tc>
        <w:tc>
          <w:tcPr>
            <w:tcW w:w="1165" w:type="dxa"/>
            <w:tcBorders/>
            <w:vAlign w:val="center"/>
          </w:tcPr>
          <w:p>
            <w:pPr>
              <w:pStyle w:val="TableContents"/>
              <w:bidi w:val="0"/>
              <w:spacing w:before="0" w:after="283"/>
              <w:jc w:val="left"/>
              <w:rPr/>
            </w:pPr>
            <w:r>
              <w:rPr/>
              <w:t xml:space="preserve">8 -- 11 </w:t>
            </w:r>
          </w:p>
        </w:tc>
        <w:tc>
          <w:tcPr>
            <w:tcW w:w="1805" w:type="dxa"/>
            <w:tcBorders/>
            <w:vAlign w:val="center"/>
          </w:tcPr>
          <w:p>
            <w:pPr>
              <w:pStyle w:val="TableContents"/>
              <w:bidi w:val="0"/>
              <w:spacing w:before="0" w:after="283"/>
              <w:jc w:val="left"/>
              <w:rPr/>
            </w:pPr>
            <w:r>
              <w:rPr/>
              <w:t xml:space="preserve">12 -- 15 </w:t>
            </w:r>
          </w:p>
        </w:tc>
      </w:tr>
      <w:tr>
        <w:trPr/>
        <w:tc>
          <w:tcPr>
            <w:tcW w:w="665" w:type="dxa"/>
            <w:tcBorders/>
            <w:vAlign w:val="center"/>
          </w:tcPr>
          <w:p>
            <w:pPr>
              <w:pStyle w:val="TableContents"/>
              <w:bidi w:val="0"/>
              <w:spacing w:before="0" w:after="283"/>
              <w:jc w:val="left"/>
              <w:rPr/>
            </w:pPr>
            <w:r>
              <w:rPr/>
              <w:t xml:space="preserve">5 </w:t>
            </w:r>
          </w:p>
        </w:tc>
        <w:tc>
          <w:tcPr>
            <w:tcW w:w="365" w:type="dxa"/>
            <w:tcBorders/>
            <w:vAlign w:val="center"/>
          </w:tcPr>
          <w:p>
            <w:pPr>
              <w:pStyle w:val="TableContents"/>
              <w:bidi w:val="0"/>
              <w:spacing w:before="0" w:after="283"/>
              <w:jc w:val="left"/>
              <w:rPr/>
            </w:pPr>
            <w:r>
              <w:rPr/>
              <w:t xml:space="preserve">5 </w:t>
            </w:r>
          </w:p>
        </w:tc>
        <w:tc>
          <w:tcPr>
            <w:tcW w:w="3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pPr>
            <w:r>
              <w:rPr/>
              <w:t xml:space="preserve">5 </w:t>
            </w:r>
          </w:p>
        </w:tc>
        <w:tc>
          <w:tcPr>
            <w:tcW w:w="3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sz w:val="4"/>
                <w:szCs w:val="4"/>
              </w:rPr>
            </w:pPr>
            <w:r>
              <w:rPr>
                <w:sz w:val="4"/>
                <w:szCs w:val="4"/>
              </w:rPr>
            </w:r>
          </w:p>
        </w:tc>
        <w:tc>
          <w:tcPr>
            <w:tcW w:w="365" w:type="dxa"/>
            <w:tcBorders/>
            <w:vAlign w:val="center"/>
          </w:tcPr>
          <w:p>
            <w:pPr>
              <w:pStyle w:val="TableContents"/>
              <w:bidi w:val="0"/>
              <w:spacing w:before="0" w:after="283"/>
              <w:jc w:val="left"/>
              <w:rPr>
                <w:sz w:val="4"/>
                <w:szCs w:val="4"/>
              </w:rPr>
            </w:pPr>
            <w:r>
              <w:rPr>
                <w:sz w:val="4"/>
                <w:szCs w:val="4"/>
              </w:rPr>
            </w:r>
          </w:p>
        </w:tc>
        <w:tc>
          <w:tcPr>
            <w:tcW w:w="374" w:type="dxa"/>
            <w:tcBorders/>
            <w:vAlign w:val="center"/>
          </w:tcPr>
          <w:p>
            <w:pPr>
              <w:pStyle w:val="TableContents"/>
              <w:bidi w:val="0"/>
              <w:spacing w:before="0" w:after="283"/>
              <w:jc w:val="left"/>
              <w:rPr/>
            </w:pPr>
            <w:r>
              <w:rPr/>
              <w:t xml:space="preserve">5 </w:t>
            </w:r>
          </w:p>
        </w:tc>
        <w:tc>
          <w:tcPr>
            <w:tcW w:w="4006" w:type="dxa"/>
            <w:tcBorders/>
            <w:vAlign w:val="center"/>
          </w:tcPr>
          <w:p>
            <w:pPr>
              <w:pStyle w:val="TableContents"/>
              <w:bidi w:val="0"/>
              <w:spacing w:before="0" w:after="283"/>
              <w:jc w:val="left"/>
              <w:rPr/>
            </w:pPr>
            <w:r>
              <w:rPr>
                <w:color w:val="228B22"/>
              </w:rPr>
              <w:t xml:space="preserve">Kunnioita isääsi ja </w:t>
            </w:r>
            <w:r>
              <w:rPr/>
              <w:t xml:space="preserve">äitiäsi </w:t>
            </w:r>
          </w:p>
        </w:tc>
        <w:tc>
          <w:tcPr>
            <w:tcW w:w="1165" w:type="dxa"/>
            <w:tcBorders/>
            <w:vAlign w:val="center"/>
          </w:tcPr>
          <w:p>
            <w:pPr>
              <w:pStyle w:val="TableContents"/>
              <w:bidi w:val="0"/>
              <w:spacing w:before="0" w:after="283"/>
              <w:jc w:val="left"/>
              <w:rPr/>
            </w:pPr>
            <w:r>
              <w:rPr/>
              <w:t xml:space="preserve">12 </w:t>
            </w:r>
          </w:p>
        </w:tc>
        <w:tc>
          <w:tcPr>
            <w:tcW w:w="1805" w:type="dxa"/>
            <w:tcBorders/>
            <w:vAlign w:val="center"/>
          </w:tcPr>
          <w:p>
            <w:pPr>
              <w:pStyle w:val="TableContents"/>
              <w:bidi w:val="0"/>
              <w:spacing w:before="0" w:after="283"/>
              <w:jc w:val="left"/>
              <w:rPr/>
            </w:pPr>
            <w:r>
              <w:rPr/>
              <w:t xml:space="preserve">16 </w:t>
            </w:r>
          </w:p>
        </w:tc>
      </w:tr>
      <w:tr>
        <w:trPr/>
        <w:tc>
          <w:tcPr>
            <w:tcW w:w="665" w:type="dxa"/>
            <w:tcBorders/>
            <w:vAlign w:val="center"/>
          </w:tcPr>
          <w:p>
            <w:pPr>
              <w:pStyle w:val="TableContents"/>
              <w:bidi w:val="0"/>
              <w:spacing w:before="0" w:after="283"/>
              <w:jc w:val="left"/>
              <w:rPr/>
            </w:pPr>
            <w:r>
              <w:rPr/>
              <w:t xml:space="preserve">6 </w:t>
            </w:r>
          </w:p>
        </w:tc>
        <w:tc>
          <w:tcPr>
            <w:tcW w:w="365" w:type="dxa"/>
            <w:tcBorders/>
            <w:vAlign w:val="center"/>
          </w:tcPr>
          <w:p>
            <w:pPr>
              <w:pStyle w:val="TableContents"/>
              <w:bidi w:val="0"/>
              <w:spacing w:before="0" w:after="283"/>
              <w:jc w:val="left"/>
              <w:rPr/>
            </w:pPr>
            <w:r>
              <w:rPr/>
              <w:t xml:space="preserve">7 </w:t>
            </w:r>
          </w:p>
        </w:tc>
        <w:tc>
          <w:tcPr>
            <w:tcW w:w="365" w:type="dxa"/>
            <w:tcBorders/>
            <w:vAlign w:val="center"/>
          </w:tcPr>
          <w:p>
            <w:pPr>
              <w:pStyle w:val="TableContents"/>
              <w:bidi w:val="0"/>
              <w:spacing w:before="0" w:after="283"/>
              <w:jc w:val="left"/>
              <w:rPr/>
            </w:pPr>
            <w:r>
              <w:rPr/>
              <w:t xml:space="preserve">5 </w:t>
            </w:r>
          </w:p>
        </w:tc>
        <w:tc>
          <w:tcPr>
            <w:tcW w:w="365" w:type="dxa"/>
            <w:tcBorders/>
            <w:vAlign w:val="center"/>
          </w:tcPr>
          <w:p>
            <w:pPr>
              <w:pStyle w:val="TableContents"/>
              <w:bidi w:val="0"/>
              <w:spacing w:before="0" w:after="283"/>
              <w:jc w:val="left"/>
              <w:rPr/>
            </w:pPr>
            <w:r>
              <w:rPr/>
              <w:t xml:space="preserve">6 </w:t>
            </w:r>
          </w:p>
        </w:tc>
        <w:tc>
          <w:tcPr>
            <w:tcW w:w="365" w:type="dxa"/>
            <w:tcBorders/>
            <w:vAlign w:val="center"/>
          </w:tcPr>
          <w:p>
            <w:pPr>
              <w:pStyle w:val="TableContents"/>
              <w:bidi w:val="0"/>
              <w:spacing w:before="0" w:after="283"/>
              <w:jc w:val="left"/>
              <w:rPr/>
            </w:pPr>
            <w:r>
              <w:rPr/>
              <w:t xml:space="preserve">5 </w:t>
            </w:r>
          </w:p>
        </w:tc>
        <w:tc>
          <w:tcPr>
            <w:tcW w:w="365" w:type="dxa"/>
            <w:tcBorders/>
            <w:vAlign w:val="center"/>
          </w:tcPr>
          <w:p>
            <w:pPr>
              <w:pStyle w:val="TableContents"/>
              <w:bidi w:val="0"/>
              <w:spacing w:before="0" w:after="283"/>
              <w:jc w:val="left"/>
              <w:rPr/>
            </w:pPr>
            <w:r>
              <w:rPr/>
              <w:t xml:space="preserve">5 </w:t>
            </w:r>
          </w:p>
        </w:tc>
        <w:tc>
          <w:tcPr>
            <w:tcW w:w="365" w:type="dxa"/>
            <w:tcBorders/>
            <w:vAlign w:val="center"/>
          </w:tcPr>
          <w:p>
            <w:pPr>
              <w:pStyle w:val="TableContents"/>
              <w:bidi w:val="0"/>
              <w:spacing w:before="0" w:after="283"/>
              <w:jc w:val="left"/>
              <w:rPr/>
            </w:pPr>
            <w:r>
              <w:rPr/>
              <w:t xml:space="preserve">5 </w:t>
            </w:r>
          </w:p>
        </w:tc>
        <w:tc>
          <w:tcPr>
            <w:tcW w:w="374" w:type="dxa"/>
            <w:tcBorders/>
            <w:vAlign w:val="center"/>
          </w:tcPr>
          <w:p>
            <w:pPr>
              <w:pStyle w:val="TableContents"/>
              <w:bidi w:val="0"/>
              <w:spacing w:before="0" w:after="283"/>
              <w:jc w:val="left"/>
              <w:rPr/>
            </w:pPr>
            <w:r>
              <w:rPr/>
              <w:t xml:space="preserve">6 </w:t>
            </w:r>
          </w:p>
        </w:tc>
        <w:tc>
          <w:tcPr>
            <w:tcW w:w="4006" w:type="dxa"/>
            <w:tcBorders/>
            <w:vAlign w:val="center"/>
          </w:tcPr>
          <w:p>
            <w:pPr>
              <w:pStyle w:val="TableContents"/>
              <w:bidi w:val="0"/>
              <w:spacing w:before="0" w:after="283"/>
              <w:jc w:val="left"/>
              <w:rPr/>
            </w:pPr>
            <w:r>
              <w:rPr>
                <w:color w:val="191970"/>
              </w:rPr>
              <w:t xml:space="preserve">Älä </w:t>
            </w:r>
            <w:r>
              <w:rPr/>
              <w:t xml:space="preserve">tapa </w:t>
            </w:r>
          </w:p>
        </w:tc>
        <w:tc>
          <w:tcPr>
            <w:tcW w:w="1165" w:type="dxa"/>
            <w:tcBorders/>
            <w:vAlign w:val="center"/>
          </w:tcPr>
          <w:p>
            <w:pPr>
              <w:pStyle w:val="TableContents"/>
              <w:bidi w:val="0"/>
              <w:spacing w:before="0" w:after="283"/>
              <w:jc w:val="left"/>
              <w:rPr/>
            </w:pPr>
            <w:r>
              <w:rPr/>
              <w:t xml:space="preserve">13 </w:t>
            </w:r>
          </w:p>
        </w:tc>
        <w:tc>
          <w:tcPr>
            <w:tcW w:w="1805" w:type="dxa"/>
            <w:tcBorders/>
            <w:vAlign w:val="center"/>
          </w:tcPr>
          <w:p>
            <w:pPr>
              <w:pStyle w:val="TableContents"/>
              <w:bidi w:val="0"/>
              <w:spacing w:before="0" w:after="283"/>
              <w:jc w:val="left"/>
              <w:rPr/>
            </w:pPr>
            <w:r>
              <w:rPr/>
              <w:t xml:space="preserve">17 </w:t>
            </w:r>
          </w:p>
        </w:tc>
      </w:tr>
      <w:tr>
        <w:trPr/>
        <w:tc>
          <w:tcPr>
            <w:tcW w:w="665" w:type="dxa"/>
            <w:tcBorders/>
            <w:vAlign w:val="center"/>
          </w:tcPr>
          <w:p>
            <w:pPr>
              <w:pStyle w:val="TableContents"/>
              <w:bidi w:val="0"/>
              <w:spacing w:before="0" w:after="283"/>
              <w:jc w:val="left"/>
              <w:rPr/>
            </w:pPr>
            <w:r>
              <w:rPr/>
              <w:t xml:space="preserve">7 </w:t>
            </w:r>
          </w:p>
        </w:tc>
        <w:tc>
          <w:tcPr>
            <w:tcW w:w="365" w:type="dxa"/>
            <w:tcBorders/>
            <w:vAlign w:val="center"/>
          </w:tcPr>
          <w:p>
            <w:pPr>
              <w:pStyle w:val="TableContents"/>
              <w:bidi w:val="0"/>
              <w:spacing w:before="0" w:after="283"/>
              <w:jc w:val="left"/>
              <w:rPr/>
            </w:pPr>
            <w:r>
              <w:rPr/>
              <w:t xml:space="preserve">6 </w:t>
            </w:r>
          </w:p>
        </w:tc>
        <w:tc>
          <w:tcPr>
            <w:tcW w:w="365" w:type="dxa"/>
            <w:tcBorders/>
            <w:vAlign w:val="center"/>
          </w:tcPr>
          <w:p>
            <w:pPr>
              <w:pStyle w:val="TableContents"/>
              <w:bidi w:val="0"/>
              <w:spacing w:before="0" w:after="283"/>
              <w:jc w:val="left"/>
              <w:rPr/>
            </w:pPr>
            <w:r>
              <w:rPr/>
              <w:t xml:space="preserve">6 </w:t>
            </w:r>
          </w:p>
        </w:tc>
        <w:tc>
          <w:tcPr>
            <w:tcW w:w="365" w:type="dxa"/>
            <w:tcBorders/>
            <w:vAlign w:val="center"/>
          </w:tcPr>
          <w:p>
            <w:pPr>
              <w:pStyle w:val="TableContents"/>
              <w:bidi w:val="0"/>
              <w:spacing w:before="0" w:after="283"/>
              <w:jc w:val="left"/>
              <w:rPr/>
            </w:pPr>
            <w:r>
              <w:rPr/>
              <w:t xml:space="preserve">7 </w:t>
            </w:r>
          </w:p>
        </w:tc>
        <w:tc>
          <w:tcPr>
            <w:tcW w:w="365" w:type="dxa"/>
            <w:tcBorders/>
            <w:vAlign w:val="center"/>
          </w:tcPr>
          <w:p>
            <w:pPr>
              <w:pStyle w:val="TableContents"/>
              <w:bidi w:val="0"/>
              <w:spacing w:before="0" w:after="283"/>
              <w:jc w:val="left"/>
              <w:rPr/>
            </w:pPr>
            <w:r>
              <w:rPr/>
              <w:t xml:space="preserve">6 </w:t>
            </w:r>
          </w:p>
        </w:tc>
        <w:tc>
          <w:tcPr>
            <w:tcW w:w="365" w:type="dxa"/>
            <w:tcBorders/>
            <w:vAlign w:val="center"/>
          </w:tcPr>
          <w:p>
            <w:pPr>
              <w:pStyle w:val="TableContents"/>
              <w:bidi w:val="0"/>
              <w:spacing w:before="0" w:after="283"/>
              <w:jc w:val="left"/>
              <w:rPr/>
            </w:pPr>
            <w:r>
              <w:rPr/>
              <w:t xml:space="preserve">6 </w:t>
            </w:r>
          </w:p>
        </w:tc>
        <w:tc>
          <w:tcPr>
            <w:tcW w:w="365" w:type="dxa"/>
            <w:tcBorders/>
            <w:vAlign w:val="center"/>
          </w:tcPr>
          <w:p>
            <w:pPr>
              <w:pStyle w:val="TableContents"/>
              <w:bidi w:val="0"/>
              <w:spacing w:before="0" w:after="283"/>
              <w:jc w:val="left"/>
              <w:rPr/>
            </w:pPr>
            <w:r>
              <w:rPr/>
              <w:t xml:space="preserve">6 </w:t>
            </w:r>
          </w:p>
        </w:tc>
        <w:tc>
          <w:tcPr>
            <w:tcW w:w="374" w:type="dxa"/>
            <w:tcBorders/>
            <w:vAlign w:val="center"/>
          </w:tcPr>
          <w:p>
            <w:pPr>
              <w:pStyle w:val="TableContents"/>
              <w:bidi w:val="0"/>
              <w:spacing w:before="0" w:after="283"/>
              <w:jc w:val="left"/>
              <w:rPr/>
            </w:pPr>
            <w:r>
              <w:rPr/>
              <w:t xml:space="preserve">7 </w:t>
            </w:r>
          </w:p>
        </w:tc>
        <w:tc>
          <w:tcPr>
            <w:tcW w:w="4006" w:type="dxa"/>
            <w:tcBorders/>
            <w:vAlign w:val="center"/>
          </w:tcPr>
          <w:p>
            <w:pPr>
              <w:pStyle w:val="TableContents"/>
              <w:bidi w:val="0"/>
              <w:spacing w:before="0" w:after="283"/>
              <w:jc w:val="left"/>
              <w:rPr/>
            </w:pPr>
            <w:r>
              <w:rPr>
                <w:color w:val="8B0000"/>
              </w:rPr>
              <w:t xml:space="preserve">Älä tee aviorikosta </w:t>
            </w:r>
          </w:p>
        </w:tc>
        <w:tc>
          <w:tcPr>
            <w:tcW w:w="1165" w:type="dxa"/>
            <w:tcBorders/>
            <w:vAlign w:val="center"/>
          </w:tcPr>
          <w:p>
            <w:pPr>
              <w:pStyle w:val="TableContents"/>
              <w:bidi w:val="0"/>
              <w:spacing w:before="0" w:after="283"/>
              <w:jc w:val="left"/>
              <w:rPr/>
            </w:pPr>
            <w:r>
              <w:rPr/>
              <w:t xml:space="preserve">14 </w:t>
            </w:r>
          </w:p>
        </w:tc>
        <w:tc>
          <w:tcPr>
            <w:tcW w:w="1805" w:type="dxa"/>
            <w:tcBorders/>
            <w:vAlign w:val="center"/>
          </w:tcPr>
          <w:p>
            <w:pPr>
              <w:pStyle w:val="TableContents"/>
              <w:bidi w:val="0"/>
              <w:spacing w:before="0" w:after="283"/>
              <w:jc w:val="left"/>
              <w:rPr/>
            </w:pPr>
            <w:r>
              <w:rPr/>
              <w:t xml:space="preserve">18 </w:t>
            </w:r>
          </w:p>
        </w:tc>
      </w:tr>
      <w:tr>
        <w:trPr/>
        <w:tc>
          <w:tcPr>
            <w:tcW w:w="665" w:type="dxa"/>
            <w:tcBorders/>
            <w:vAlign w:val="center"/>
          </w:tcPr>
          <w:p>
            <w:pPr>
              <w:pStyle w:val="TableContents"/>
              <w:bidi w:val="0"/>
              <w:spacing w:before="0" w:after="283"/>
              <w:jc w:val="left"/>
              <w:rPr/>
            </w:pPr>
            <w:r>
              <w:rPr/>
              <w:t xml:space="preserve">8 </w:t>
            </w:r>
          </w:p>
        </w:tc>
        <w:tc>
          <w:tcPr>
            <w:tcW w:w="365" w:type="dxa"/>
            <w:tcBorders/>
            <w:vAlign w:val="center"/>
          </w:tcPr>
          <w:p>
            <w:pPr>
              <w:pStyle w:val="TableContents"/>
              <w:bidi w:val="0"/>
              <w:spacing w:before="0" w:after="283"/>
              <w:jc w:val="left"/>
              <w:rPr/>
            </w:pPr>
            <w:r>
              <w:rPr/>
              <w:t xml:space="preserve">8 </w:t>
            </w:r>
          </w:p>
        </w:tc>
        <w:tc>
          <w:tcPr>
            <w:tcW w:w="365" w:type="dxa"/>
            <w:tcBorders/>
            <w:vAlign w:val="center"/>
          </w:tcPr>
          <w:p>
            <w:pPr>
              <w:pStyle w:val="TableContents"/>
              <w:bidi w:val="0"/>
              <w:spacing w:before="0" w:after="283"/>
              <w:jc w:val="left"/>
              <w:rPr/>
            </w:pPr>
            <w:r>
              <w:rPr/>
              <w:t xml:space="preserve">7 </w:t>
            </w:r>
          </w:p>
        </w:tc>
        <w:tc>
          <w:tcPr>
            <w:tcW w:w="365" w:type="dxa"/>
            <w:tcBorders/>
            <w:vAlign w:val="center"/>
          </w:tcPr>
          <w:p>
            <w:pPr>
              <w:pStyle w:val="TableContents"/>
              <w:bidi w:val="0"/>
              <w:spacing w:before="0" w:after="283"/>
              <w:jc w:val="left"/>
              <w:rPr/>
            </w:pPr>
            <w:r>
              <w:rPr/>
              <w:t xml:space="preserve">8 </w:t>
            </w:r>
          </w:p>
        </w:tc>
        <w:tc>
          <w:tcPr>
            <w:tcW w:w="365" w:type="dxa"/>
            <w:tcBorders/>
            <w:vAlign w:val="center"/>
          </w:tcPr>
          <w:p>
            <w:pPr>
              <w:pStyle w:val="TableContents"/>
              <w:bidi w:val="0"/>
              <w:spacing w:before="0" w:after="283"/>
              <w:jc w:val="left"/>
              <w:rPr/>
            </w:pPr>
            <w:r>
              <w:rPr/>
              <w:t xml:space="preserve">7 </w:t>
            </w:r>
          </w:p>
        </w:tc>
        <w:tc>
          <w:tcPr>
            <w:tcW w:w="365" w:type="dxa"/>
            <w:tcBorders/>
            <w:vAlign w:val="center"/>
          </w:tcPr>
          <w:p>
            <w:pPr>
              <w:pStyle w:val="TableContents"/>
              <w:bidi w:val="0"/>
              <w:spacing w:before="0" w:after="283"/>
              <w:jc w:val="left"/>
              <w:rPr/>
            </w:pPr>
            <w:r>
              <w:rPr/>
              <w:t xml:space="preserve">7 </w:t>
            </w:r>
          </w:p>
        </w:tc>
        <w:tc>
          <w:tcPr>
            <w:tcW w:w="365" w:type="dxa"/>
            <w:tcBorders/>
            <w:vAlign w:val="center"/>
          </w:tcPr>
          <w:p>
            <w:pPr>
              <w:pStyle w:val="TableContents"/>
              <w:bidi w:val="0"/>
              <w:spacing w:before="0" w:after="283"/>
              <w:jc w:val="left"/>
              <w:rPr/>
            </w:pPr>
            <w:r>
              <w:rPr/>
              <w:t xml:space="preserve">7 </w:t>
            </w:r>
          </w:p>
        </w:tc>
        <w:tc>
          <w:tcPr>
            <w:tcW w:w="374" w:type="dxa"/>
            <w:tcBorders/>
            <w:vAlign w:val="center"/>
          </w:tcPr>
          <w:p>
            <w:pPr>
              <w:pStyle w:val="TableContents"/>
              <w:bidi w:val="0"/>
              <w:spacing w:before="0" w:after="283"/>
              <w:jc w:val="left"/>
              <w:rPr/>
            </w:pPr>
            <w:r>
              <w:rPr/>
              <w:t xml:space="preserve">8 </w:t>
            </w:r>
          </w:p>
        </w:tc>
        <w:tc>
          <w:tcPr>
            <w:tcW w:w="4006" w:type="dxa"/>
            <w:tcBorders/>
            <w:vAlign w:val="center"/>
          </w:tcPr>
          <w:p>
            <w:pPr>
              <w:pStyle w:val="TableContents"/>
              <w:bidi w:val="0"/>
              <w:spacing w:before="0" w:after="283"/>
              <w:jc w:val="left"/>
              <w:rPr/>
            </w:pPr>
            <w:r>
              <w:rPr>
                <w:color w:val="483D8B"/>
              </w:rPr>
              <w:t xml:space="preserve">Älä varasta </w:t>
            </w:r>
          </w:p>
        </w:tc>
        <w:tc>
          <w:tcPr>
            <w:tcW w:w="1165" w:type="dxa"/>
            <w:tcBorders/>
            <w:vAlign w:val="center"/>
          </w:tcPr>
          <w:p>
            <w:pPr>
              <w:pStyle w:val="TableContents"/>
              <w:bidi w:val="0"/>
              <w:spacing w:before="0" w:after="283"/>
              <w:jc w:val="left"/>
              <w:rPr/>
            </w:pPr>
            <w:r>
              <w:rPr/>
              <w:t xml:space="preserve">15 </w:t>
            </w:r>
          </w:p>
        </w:tc>
        <w:tc>
          <w:tcPr>
            <w:tcW w:w="1805" w:type="dxa"/>
            <w:tcBorders/>
            <w:vAlign w:val="center"/>
          </w:tcPr>
          <w:p>
            <w:pPr>
              <w:pStyle w:val="TableContents"/>
              <w:bidi w:val="0"/>
              <w:spacing w:before="0" w:after="283"/>
              <w:jc w:val="left"/>
              <w:rPr/>
            </w:pPr>
            <w:r>
              <w:rPr/>
              <w:t xml:space="preserve">19 </w:t>
            </w:r>
          </w:p>
        </w:tc>
      </w:tr>
      <w:tr>
        <w:trPr/>
        <w:tc>
          <w:tcPr>
            <w:tcW w:w="665" w:type="dxa"/>
            <w:tcBorders/>
            <w:vAlign w:val="center"/>
          </w:tcPr>
          <w:p>
            <w:pPr>
              <w:pStyle w:val="TableContents"/>
              <w:bidi w:val="0"/>
              <w:spacing w:before="0" w:after="283"/>
              <w:jc w:val="left"/>
              <w:rPr/>
            </w:pPr>
            <w:r>
              <w:rPr/>
              <w:t xml:space="preserve">9 </w:t>
            </w:r>
          </w:p>
        </w:tc>
        <w:tc>
          <w:tcPr>
            <w:tcW w:w="365" w:type="dxa"/>
            <w:tcBorders/>
            <w:vAlign w:val="center"/>
          </w:tcPr>
          <w:p>
            <w:pPr>
              <w:pStyle w:val="TableContents"/>
              <w:bidi w:val="0"/>
              <w:spacing w:before="0" w:after="283"/>
              <w:jc w:val="left"/>
              <w:rPr/>
            </w:pPr>
            <w:r>
              <w:rPr/>
              <w:t xml:space="preserve">9 </w:t>
            </w:r>
          </w:p>
        </w:tc>
        <w:tc>
          <w:tcPr>
            <w:tcW w:w="365" w:type="dxa"/>
            <w:tcBorders/>
            <w:vAlign w:val="center"/>
          </w:tcPr>
          <w:p>
            <w:pPr>
              <w:pStyle w:val="TableContents"/>
              <w:bidi w:val="0"/>
              <w:spacing w:before="0" w:after="283"/>
              <w:jc w:val="left"/>
              <w:rPr/>
            </w:pPr>
            <w:r>
              <w:rPr/>
              <w:t xml:space="preserve">8 </w:t>
            </w:r>
          </w:p>
        </w:tc>
        <w:tc>
          <w:tcPr>
            <w:tcW w:w="365" w:type="dxa"/>
            <w:tcBorders/>
            <w:vAlign w:val="center"/>
          </w:tcPr>
          <w:p>
            <w:pPr>
              <w:pStyle w:val="TableContents"/>
              <w:bidi w:val="0"/>
              <w:spacing w:before="0" w:after="283"/>
              <w:jc w:val="left"/>
              <w:rPr/>
            </w:pPr>
            <w:r>
              <w:rPr/>
              <w:t xml:space="preserve">9 </w:t>
            </w:r>
          </w:p>
        </w:tc>
        <w:tc>
          <w:tcPr>
            <w:tcW w:w="365" w:type="dxa"/>
            <w:tcBorders/>
            <w:vAlign w:val="center"/>
          </w:tcPr>
          <w:p>
            <w:pPr>
              <w:pStyle w:val="TableContents"/>
              <w:bidi w:val="0"/>
              <w:spacing w:before="0" w:after="283"/>
              <w:jc w:val="left"/>
              <w:rPr/>
            </w:pPr>
            <w:r>
              <w:rPr/>
              <w:t xml:space="preserve">8 </w:t>
            </w:r>
          </w:p>
        </w:tc>
        <w:tc>
          <w:tcPr>
            <w:tcW w:w="365" w:type="dxa"/>
            <w:tcBorders/>
            <w:vAlign w:val="center"/>
          </w:tcPr>
          <w:p>
            <w:pPr>
              <w:pStyle w:val="TableContents"/>
              <w:bidi w:val="0"/>
              <w:spacing w:before="0" w:after="283"/>
              <w:jc w:val="left"/>
              <w:rPr/>
            </w:pPr>
            <w:r>
              <w:rPr/>
              <w:t xml:space="preserve">8 </w:t>
            </w:r>
          </w:p>
        </w:tc>
        <w:tc>
          <w:tcPr>
            <w:tcW w:w="365" w:type="dxa"/>
            <w:tcBorders/>
            <w:vAlign w:val="center"/>
          </w:tcPr>
          <w:p>
            <w:pPr>
              <w:pStyle w:val="TableContents"/>
              <w:bidi w:val="0"/>
              <w:spacing w:before="0" w:after="283"/>
              <w:jc w:val="left"/>
              <w:rPr/>
            </w:pPr>
            <w:r>
              <w:rPr/>
              <w:t xml:space="preserve">8 </w:t>
            </w:r>
          </w:p>
        </w:tc>
        <w:tc>
          <w:tcPr>
            <w:tcW w:w="374" w:type="dxa"/>
            <w:tcBorders/>
            <w:vAlign w:val="center"/>
          </w:tcPr>
          <w:p>
            <w:pPr>
              <w:pStyle w:val="TableContents"/>
              <w:bidi w:val="0"/>
              <w:spacing w:before="0" w:after="283"/>
              <w:jc w:val="left"/>
              <w:rPr/>
            </w:pPr>
            <w:r>
              <w:rPr/>
              <w:t xml:space="preserve">9 </w:t>
            </w:r>
          </w:p>
        </w:tc>
        <w:tc>
          <w:tcPr>
            <w:tcW w:w="4006" w:type="dxa"/>
            <w:tcBorders/>
            <w:vAlign w:val="center"/>
          </w:tcPr>
          <w:p>
            <w:pPr>
              <w:pStyle w:val="TableContents"/>
              <w:bidi w:val="0"/>
              <w:spacing w:before="0" w:after="283"/>
              <w:jc w:val="left"/>
              <w:rPr/>
            </w:pPr>
            <w:r>
              <w:rPr>
                <w:color w:val="3CB371"/>
              </w:rPr>
              <w:t xml:space="preserve">Älä anna väärää todistusta </w:t>
            </w:r>
            <w:r>
              <w:rPr/>
              <w:t xml:space="preserve">lähimmäistäsi</w:t>
            </w:r>
            <w:r>
              <w:rPr>
                <w:color w:val="3CB371"/>
              </w:rPr>
              <w:t xml:space="preserve"> vastaan. </w:t>
            </w:r>
          </w:p>
        </w:tc>
        <w:tc>
          <w:tcPr>
            <w:tcW w:w="1165" w:type="dxa"/>
            <w:tcBorders/>
            <w:vAlign w:val="center"/>
          </w:tcPr>
          <w:p>
            <w:pPr>
              <w:pStyle w:val="TableContents"/>
              <w:bidi w:val="0"/>
              <w:spacing w:before="0" w:after="283"/>
              <w:jc w:val="left"/>
              <w:rPr/>
            </w:pPr>
            <w:r>
              <w:rPr/>
              <w:t xml:space="preserve">16 </w:t>
            </w:r>
          </w:p>
        </w:tc>
        <w:tc>
          <w:tcPr>
            <w:tcW w:w="1805" w:type="dxa"/>
            <w:tcBorders/>
            <w:vAlign w:val="center"/>
          </w:tcPr>
          <w:p>
            <w:pPr>
              <w:pStyle w:val="TableContents"/>
              <w:bidi w:val="0"/>
              <w:spacing w:before="0" w:after="283"/>
              <w:jc w:val="left"/>
              <w:rPr/>
            </w:pPr>
            <w:r>
              <w:rPr/>
              <w:t xml:space="preserve">20 </w:t>
            </w:r>
          </w:p>
        </w:tc>
      </w:tr>
      <w:tr>
        <w:trPr/>
        <w:tc>
          <w:tcPr>
            <w:tcW w:w="665" w:type="dxa"/>
            <w:tcBorders/>
            <w:vAlign w:val="center"/>
          </w:tcPr>
          <w:p>
            <w:pPr>
              <w:pStyle w:val="TableContents"/>
              <w:bidi w:val="0"/>
              <w:spacing w:before="0" w:after="283"/>
              <w:jc w:val="left"/>
              <w:rPr/>
            </w:pPr>
            <w:r>
              <w:rPr/>
              <w:t xml:space="preserve">10 </w:t>
            </w:r>
          </w:p>
        </w:tc>
        <w:tc>
          <w:tcPr>
            <w:tcW w:w="365" w:type="dxa"/>
            <w:tcBorders/>
            <w:vAlign w:val="center"/>
          </w:tcPr>
          <w:p>
            <w:pPr>
              <w:pStyle w:val="TableContents"/>
              <w:bidi w:val="0"/>
              <w:spacing w:before="0" w:after="283"/>
              <w:jc w:val="left"/>
              <w:rPr/>
            </w:pPr>
            <w:r>
              <w:rPr/>
              <w:t xml:space="preserve">10 </w:t>
            </w:r>
          </w:p>
        </w:tc>
        <w:tc>
          <w:tcPr>
            <w:tcW w:w="365" w:type="dxa"/>
            <w:tcBorders/>
            <w:vAlign w:val="center"/>
          </w:tcPr>
          <w:p>
            <w:pPr>
              <w:pStyle w:val="TableContents"/>
              <w:bidi w:val="0"/>
              <w:spacing w:before="0" w:after="283"/>
              <w:jc w:val="left"/>
              <w:rPr/>
            </w:pPr>
            <w:r>
              <w:rPr/>
              <w:t xml:space="preserve">9 </w:t>
            </w:r>
          </w:p>
        </w:tc>
        <w:tc>
          <w:tcPr>
            <w:tcW w:w="365" w:type="dxa"/>
            <w:tcBorders/>
            <w:vAlign w:val="center"/>
          </w:tcPr>
          <w:p>
            <w:pPr>
              <w:pStyle w:val="TableContents"/>
              <w:bidi w:val="0"/>
              <w:spacing w:before="0" w:after="283"/>
              <w:jc w:val="left"/>
              <w:rPr/>
            </w:pPr>
            <w:r>
              <w:rPr/>
              <w:t xml:space="preserve">10 </w:t>
            </w:r>
          </w:p>
        </w:tc>
        <w:tc>
          <w:tcPr>
            <w:tcW w:w="365" w:type="dxa"/>
            <w:tcBorders/>
            <w:vAlign w:val="center"/>
          </w:tcPr>
          <w:p>
            <w:pPr>
              <w:pStyle w:val="TableContents"/>
              <w:bidi w:val="0"/>
              <w:spacing w:before="0" w:after="283"/>
              <w:jc w:val="left"/>
              <w:rPr/>
            </w:pPr>
            <w:r>
              <w:rPr/>
              <w:t xml:space="preserve">10 </w:t>
            </w:r>
          </w:p>
        </w:tc>
        <w:tc>
          <w:tcPr>
            <w:tcW w:w="365" w:type="dxa"/>
            <w:tcBorders/>
            <w:vAlign w:val="center"/>
          </w:tcPr>
          <w:p>
            <w:pPr>
              <w:pStyle w:val="TableContents"/>
              <w:bidi w:val="0"/>
              <w:spacing w:before="0" w:after="283"/>
              <w:jc w:val="left"/>
              <w:rPr/>
            </w:pPr>
            <w:r>
              <w:rPr/>
              <w:t xml:space="preserve">10 </w:t>
            </w:r>
          </w:p>
        </w:tc>
        <w:tc>
          <w:tcPr>
            <w:tcW w:w="365" w:type="dxa"/>
            <w:tcBorders/>
            <w:vAlign w:val="center"/>
          </w:tcPr>
          <w:p>
            <w:pPr>
              <w:pStyle w:val="TableContents"/>
              <w:bidi w:val="0"/>
              <w:spacing w:before="0" w:after="283"/>
              <w:jc w:val="left"/>
              <w:rPr/>
            </w:pPr>
            <w:r>
              <w:rPr/>
              <w:t xml:space="preserve">9 </w:t>
            </w:r>
          </w:p>
        </w:tc>
        <w:tc>
          <w:tcPr>
            <w:tcW w:w="374" w:type="dxa"/>
            <w:tcBorders/>
            <w:vAlign w:val="center"/>
          </w:tcPr>
          <w:p>
            <w:pPr>
              <w:pStyle w:val="TableContents"/>
              <w:bidi w:val="0"/>
              <w:spacing w:before="0" w:after="283"/>
              <w:jc w:val="left"/>
              <w:rPr/>
            </w:pPr>
            <w:r>
              <w:rPr/>
              <w:t xml:space="preserve">10 </w:t>
            </w:r>
          </w:p>
        </w:tc>
        <w:tc>
          <w:tcPr>
            <w:tcW w:w="4006" w:type="dxa"/>
            <w:tcBorders/>
            <w:vAlign w:val="center"/>
          </w:tcPr>
          <w:p>
            <w:pPr>
              <w:pStyle w:val="TableContents"/>
              <w:bidi w:val="0"/>
              <w:spacing w:before="0" w:after="283"/>
              <w:jc w:val="left"/>
              <w:rPr/>
            </w:pPr>
            <w:r>
              <w:rPr>
                <w:color w:val="BC8F8F"/>
              </w:rPr>
              <w:t xml:space="preserve">Älä himoitse </w:t>
            </w:r>
            <w:r>
              <w:rPr/>
              <w:t xml:space="preserve">(naapurin taloa). </w:t>
            </w:r>
          </w:p>
        </w:tc>
        <w:tc>
          <w:tcPr>
            <w:tcW w:w="1165" w:type="dxa"/>
            <w:tcBorders/>
            <w:vAlign w:val="center"/>
          </w:tcPr>
          <w:p>
            <w:pPr>
              <w:pStyle w:val="TableContents"/>
              <w:bidi w:val="0"/>
              <w:spacing w:before="0" w:after="283"/>
              <w:jc w:val="left"/>
              <w:rPr/>
            </w:pPr>
            <w:r>
              <w:rPr/>
              <w:t xml:space="preserve">17a </w:t>
            </w:r>
          </w:p>
        </w:tc>
        <w:tc>
          <w:tcPr>
            <w:tcW w:w="1805" w:type="dxa"/>
            <w:tcBorders/>
            <w:vAlign w:val="center"/>
          </w:tcPr>
          <w:p>
            <w:pPr>
              <w:pStyle w:val="TableContents"/>
              <w:bidi w:val="0"/>
              <w:spacing w:before="0" w:after="283"/>
              <w:jc w:val="left"/>
              <w:rPr/>
            </w:pPr>
            <w:r>
              <w:rPr/>
              <w:t xml:space="preserve">21b </w:t>
            </w:r>
          </w:p>
        </w:tc>
      </w:tr>
      <w:tr>
        <w:trPr/>
        <w:tc>
          <w:tcPr>
            <w:tcW w:w="665" w:type="dxa"/>
            <w:tcBorders/>
            <w:vAlign w:val="center"/>
          </w:tcPr>
          <w:p>
            <w:pPr>
              <w:pStyle w:val="TableContents"/>
              <w:bidi w:val="0"/>
              <w:spacing w:before="0" w:after="283"/>
              <w:jc w:val="left"/>
              <w:rPr/>
            </w:pPr>
            <w:r>
              <w:rPr/>
              <w:t xml:space="preserve">10 </w:t>
            </w:r>
          </w:p>
        </w:tc>
        <w:tc>
          <w:tcPr>
            <w:tcW w:w="365" w:type="dxa"/>
            <w:tcBorders/>
            <w:vAlign w:val="center"/>
          </w:tcPr>
          <w:p>
            <w:pPr>
              <w:pStyle w:val="TableContents"/>
              <w:bidi w:val="0"/>
              <w:spacing w:before="0" w:after="283"/>
              <w:jc w:val="left"/>
              <w:rPr/>
            </w:pPr>
            <w:r>
              <w:rPr/>
              <w:t xml:space="preserve">10 </w:t>
            </w:r>
          </w:p>
        </w:tc>
        <w:tc>
          <w:tcPr>
            <w:tcW w:w="365" w:type="dxa"/>
            <w:tcBorders/>
            <w:vAlign w:val="center"/>
          </w:tcPr>
          <w:p>
            <w:pPr>
              <w:pStyle w:val="TableContents"/>
              <w:bidi w:val="0"/>
              <w:spacing w:before="0" w:after="283"/>
              <w:jc w:val="left"/>
              <w:rPr/>
            </w:pPr>
            <w:r>
              <w:rPr/>
              <w:t xml:space="preserve">9 </w:t>
            </w:r>
          </w:p>
        </w:tc>
        <w:tc>
          <w:tcPr>
            <w:tcW w:w="365" w:type="dxa"/>
            <w:tcBorders/>
            <w:vAlign w:val="center"/>
          </w:tcPr>
          <w:p>
            <w:pPr>
              <w:pStyle w:val="TableContents"/>
              <w:bidi w:val="0"/>
              <w:spacing w:before="0" w:after="283"/>
              <w:jc w:val="left"/>
              <w:rPr/>
            </w:pPr>
            <w:r>
              <w:rPr/>
              <w:t xml:space="preserve">10 </w:t>
            </w:r>
          </w:p>
        </w:tc>
        <w:tc>
          <w:tcPr>
            <w:tcW w:w="365" w:type="dxa"/>
            <w:tcBorders/>
            <w:vAlign w:val="center"/>
          </w:tcPr>
          <w:p>
            <w:pPr>
              <w:pStyle w:val="TableContents"/>
              <w:bidi w:val="0"/>
              <w:spacing w:before="0" w:after="283"/>
              <w:jc w:val="left"/>
              <w:rPr/>
            </w:pPr>
            <w:r>
              <w:rPr/>
              <w:t xml:space="preserve">9 </w:t>
            </w:r>
          </w:p>
        </w:tc>
        <w:tc>
          <w:tcPr>
            <w:tcW w:w="365" w:type="dxa"/>
            <w:tcBorders/>
            <w:vAlign w:val="center"/>
          </w:tcPr>
          <w:p>
            <w:pPr>
              <w:pStyle w:val="TableContents"/>
              <w:bidi w:val="0"/>
              <w:spacing w:before="0" w:after="283"/>
              <w:jc w:val="left"/>
              <w:rPr/>
            </w:pPr>
            <w:r>
              <w:rPr/>
              <w:t xml:space="preserve">9 </w:t>
            </w:r>
          </w:p>
        </w:tc>
        <w:tc>
          <w:tcPr>
            <w:tcW w:w="365" w:type="dxa"/>
            <w:tcBorders/>
            <w:vAlign w:val="center"/>
          </w:tcPr>
          <w:p>
            <w:pPr>
              <w:pStyle w:val="TableContents"/>
              <w:bidi w:val="0"/>
              <w:spacing w:before="0" w:after="283"/>
              <w:jc w:val="left"/>
              <w:rPr/>
            </w:pPr>
            <w:r>
              <w:rPr/>
              <w:t xml:space="preserve">10 </w:t>
            </w:r>
          </w:p>
        </w:tc>
        <w:tc>
          <w:tcPr>
            <w:tcW w:w="374" w:type="dxa"/>
            <w:tcBorders/>
            <w:vAlign w:val="center"/>
          </w:tcPr>
          <w:p>
            <w:pPr>
              <w:pStyle w:val="TableContents"/>
              <w:bidi w:val="0"/>
              <w:spacing w:before="0" w:after="283"/>
              <w:jc w:val="left"/>
              <w:rPr/>
            </w:pPr>
            <w:r>
              <w:rPr/>
              <w:t xml:space="preserve">10 </w:t>
            </w:r>
          </w:p>
        </w:tc>
        <w:tc>
          <w:tcPr>
            <w:tcW w:w="4006" w:type="dxa"/>
            <w:tcBorders/>
            <w:vAlign w:val="center"/>
          </w:tcPr>
          <w:p>
            <w:pPr>
              <w:pStyle w:val="TableContents"/>
              <w:bidi w:val="0"/>
              <w:spacing w:before="0" w:after="283"/>
              <w:jc w:val="left"/>
              <w:rPr/>
            </w:pPr>
            <w:r>
              <w:rPr/>
              <w:t xml:space="preserve">Älä himoitse (naapurin vaimoa). </w:t>
            </w:r>
          </w:p>
        </w:tc>
        <w:tc>
          <w:tcPr>
            <w:tcW w:w="1165" w:type="dxa"/>
            <w:tcBorders/>
            <w:vAlign w:val="center"/>
          </w:tcPr>
          <w:p>
            <w:pPr>
              <w:pStyle w:val="TableContents"/>
              <w:bidi w:val="0"/>
              <w:spacing w:before="0" w:after="283"/>
              <w:jc w:val="left"/>
              <w:rPr/>
            </w:pPr>
            <w:r>
              <w:rPr/>
              <w:t xml:space="preserve">17b </w:t>
            </w:r>
          </w:p>
        </w:tc>
        <w:tc>
          <w:tcPr>
            <w:tcW w:w="1805" w:type="dxa"/>
            <w:tcBorders/>
            <w:vAlign w:val="center"/>
          </w:tcPr>
          <w:p>
            <w:pPr>
              <w:pStyle w:val="TableContents"/>
              <w:bidi w:val="0"/>
              <w:spacing w:before="0" w:after="283"/>
              <w:jc w:val="left"/>
              <w:rPr/>
            </w:pPr>
            <w:r>
              <w:rPr/>
              <w:t xml:space="preserve">21a </w:t>
            </w:r>
          </w:p>
        </w:tc>
      </w:tr>
      <w:tr>
        <w:trPr/>
        <w:tc>
          <w:tcPr>
            <w:tcW w:w="665" w:type="dxa"/>
            <w:tcBorders/>
            <w:vAlign w:val="center"/>
          </w:tcPr>
          <w:p>
            <w:pPr>
              <w:pStyle w:val="TableContents"/>
              <w:bidi w:val="0"/>
              <w:spacing w:before="0" w:after="283"/>
              <w:jc w:val="left"/>
              <w:rPr/>
            </w:pPr>
            <w:r>
              <w:rPr/>
              <w:t xml:space="preserve">10 </w:t>
            </w:r>
          </w:p>
        </w:tc>
        <w:tc>
          <w:tcPr>
            <w:tcW w:w="365" w:type="dxa"/>
            <w:tcBorders/>
            <w:vAlign w:val="center"/>
          </w:tcPr>
          <w:p>
            <w:pPr>
              <w:pStyle w:val="TableContents"/>
              <w:bidi w:val="0"/>
              <w:spacing w:before="0" w:after="283"/>
              <w:jc w:val="left"/>
              <w:rPr/>
            </w:pPr>
            <w:r>
              <w:rPr/>
              <w:t xml:space="preserve">10 </w:t>
            </w:r>
          </w:p>
        </w:tc>
        <w:tc>
          <w:tcPr>
            <w:tcW w:w="365" w:type="dxa"/>
            <w:tcBorders/>
            <w:vAlign w:val="center"/>
          </w:tcPr>
          <w:p>
            <w:pPr>
              <w:pStyle w:val="TableContents"/>
              <w:bidi w:val="0"/>
              <w:spacing w:before="0" w:after="283"/>
              <w:jc w:val="left"/>
              <w:rPr/>
            </w:pPr>
            <w:r>
              <w:rPr/>
              <w:t xml:space="preserve">9 </w:t>
            </w:r>
          </w:p>
        </w:tc>
        <w:tc>
          <w:tcPr>
            <w:tcW w:w="365" w:type="dxa"/>
            <w:tcBorders/>
            <w:vAlign w:val="center"/>
          </w:tcPr>
          <w:p>
            <w:pPr>
              <w:pStyle w:val="TableContents"/>
              <w:bidi w:val="0"/>
              <w:spacing w:before="0" w:after="283"/>
              <w:jc w:val="left"/>
              <w:rPr/>
            </w:pPr>
            <w:r>
              <w:rPr/>
              <w:t xml:space="preserve">10 </w:t>
            </w:r>
          </w:p>
        </w:tc>
        <w:tc>
          <w:tcPr>
            <w:tcW w:w="365" w:type="dxa"/>
            <w:tcBorders/>
            <w:vAlign w:val="center"/>
          </w:tcPr>
          <w:p>
            <w:pPr>
              <w:pStyle w:val="TableContents"/>
              <w:bidi w:val="0"/>
              <w:spacing w:before="0" w:after="283"/>
              <w:jc w:val="left"/>
              <w:rPr/>
            </w:pPr>
            <w:r>
              <w:rPr/>
              <w:t xml:space="preserve">10 </w:t>
            </w:r>
          </w:p>
        </w:tc>
        <w:tc>
          <w:tcPr>
            <w:tcW w:w="365" w:type="dxa"/>
            <w:tcBorders/>
            <w:vAlign w:val="center"/>
          </w:tcPr>
          <w:p>
            <w:pPr>
              <w:pStyle w:val="TableContents"/>
              <w:bidi w:val="0"/>
              <w:spacing w:before="0" w:after="283"/>
              <w:jc w:val="left"/>
              <w:rPr/>
            </w:pPr>
            <w:r>
              <w:rPr/>
              <w:t xml:space="preserve">10 </w:t>
            </w:r>
          </w:p>
        </w:tc>
        <w:tc>
          <w:tcPr>
            <w:tcW w:w="365" w:type="dxa"/>
            <w:tcBorders/>
            <w:vAlign w:val="center"/>
          </w:tcPr>
          <w:p>
            <w:pPr>
              <w:pStyle w:val="TableContents"/>
              <w:bidi w:val="0"/>
              <w:spacing w:before="0" w:after="283"/>
              <w:jc w:val="left"/>
              <w:rPr/>
            </w:pPr>
            <w:r>
              <w:rPr/>
              <w:t xml:space="preserve">10 </w:t>
            </w:r>
          </w:p>
        </w:tc>
        <w:tc>
          <w:tcPr>
            <w:tcW w:w="374" w:type="dxa"/>
            <w:tcBorders/>
            <w:vAlign w:val="center"/>
          </w:tcPr>
          <w:p>
            <w:pPr>
              <w:pStyle w:val="TableContents"/>
              <w:bidi w:val="0"/>
              <w:spacing w:before="0" w:after="283"/>
              <w:jc w:val="left"/>
              <w:rPr/>
            </w:pPr>
            <w:r>
              <w:rPr/>
              <w:t xml:space="preserve">10 </w:t>
            </w:r>
          </w:p>
        </w:tc>
        <w:tc>
          <w:tcPr>
            <w:tcW w:w="4006" w:type="dxa"/>
            <w:tcBorders/>
            <w:vAlign w:val="center"/>
          </w:tcPr>
          <w:p>
            <w:pPr>
              <w:pStyle w:val="TableContents"/>
              <w:bidi w:val="0"/>
              <w:spacing w:before="0" w:after="283"/>
              <w:jc w:val="left"/>
              <w:rPr/>
            </w:pPr>
            <w:r>
              <w:rPr/>
              <w:t xml:space="preserve">Älä himoitse (naapurin orjia, eläimiä tai mitään muutakaan). </w:t>
            </w:r>
          </w:p>
        </w:tc>
        <w:tc>
          <w:tcPr>
            <w:tcW w:w="1165" w:type="dxa"/>
            <w:tcBorders/>
            <w:vAlign w:val="center"/>
          </w:tcPr>
          <w:p>
            <w:pPr>
              <w:pStyle w:val="TableContents"/>
              <w:bidi w:val="0"/>
              <w:spacing w:before="0" w:after="283"/>
              <w:jc w:val="left"/>
              <w:rPr/>
            </w:pPr>
            <w:r>
              <w:rPr/>
              <w:t xml:space="preserve">17c </w:t>
            </w:r>
          </w:p>
        </w:tc>
        <w:tc>
          <w:tcPr>
            <w:tcW w:w="1805" w:type="dxa"/>
            <w:tcBorders/>
            <w:vAlign w:val="center"/>
          </w:tcPr>
          <w:p>
            <w:pPr>
              <w:pStyle w:val="TableContents"/>
              <w:bidi w:val="0"/>
              <w:spacing w:before="0" w:after="283"/>
              <w:jc w:val="left"/>
              <w:rPr/>
            </w:pPr>
            <w:r>
              <w:rPr/>
              <w:t xml:space="preserve">21c </w:t>
            </w:r>
          </w:p>
        </w:tc>
      </w:tr>
      <w:tr>
        <w:trPr/>
        <w:tc>
          <w:tcPr>
            <w:tcW w:w="665" w:type="dxa"/>
            <w:tcBorders/>
            <w:vAlign w:val="center"/>
          </w:tcPr>
          <w:p>
            <w:pPr>
              <w:pStyle w:val="TableContents"/>
              <w:bidi w:val="0"/>
              <w:spacing w:before="0" w:after="283"/>
              <w:jc w:val="left"/>
              <w:rPr/>
            </w:pPr>
            <w:r>
              <w:rPr/>
              <w:t xml:space="preserve">-- </w:t>
            </w:r>
          </w:p>
        </w:tc>
        <w:tc>
          <w:tcPr>
            <w:tcW w:w="365" w:type="dxa"/>
            <w:tcBorders/>
            <w:vAlign w:val="center"/>
          </w:tcPr>
          <w:p>
            <w:pPr>
              <w:pStyle w:val="TableContents"/>
              <w:bidi w:val="0"/>
              <w:spacing w:before="0" w:after="283"/>
              <w:jc w:val="left"/>
              <w:rPr/>
            </w:pPr>
            <w:r>
              <w:rPr/>
              <w:t xml:space="preserve">-- </w:t>
            </w:r>
          </w:p>
        </w:tc>
        <w:tc>
          <w:tcPr>
            <w:tcW w:w="365" w:type="dxa"/>
            <w:tcBorders/>
            <w:vAlign w:val="center"/>
          </w:tcPr>
          <w:p>
            <w:pPr>
              <w:pStyle w:val="TableContents"/>
              <w:bidi w:val="0"/>
              <w:spacing w:before="0" w:after="283"/>
              <w:jc w:val="left"/>
              <w:rPr/>
            </w:pPr>
            <w:r>
              <w:rPr/>
              <w:t xml:space="preserve">10 </w:t>
            </w:r>
          </w:p>
        </w:tc>
        <w:tc>
          <w:tcPr>
            <w:tcW w:w="365" w:type="dxa"/>
            <w:tcBorders/>
            <w:vAlign w:val="center"/>
          </w:tcPr>
          <w:p>
            <w:pPr>
              <w:pStyle w:val="TableContents"/>
              <w:bidi w:val="0"/>
              <w:spacing w:before="0" w:after="283"/>
              <w:jc w:val="left"/>
              <w:rPr/>
            </w:pPr>
            <w:r>
              <w:rPr/>
              <w:t xml:space="preserve">-- </w:t>
            </w:r>
          </w:p>
        </w:tc>
        <w:tc>
          <w:tcPr>
            <w:tcW w:w="365" w:type="dxa"/>
            <w:tcBorders/>
            <w:vAlign w:val="center"/>
          </w:tcPr>
          <w:p>
            <w:pPr>
              <w:pStyle w:val="TableContents"/>
              <w:bidi w:val="0"/>
              <w:spacing w:before="0" w:after="283"/>
              <w:jc w:val="left"/>
              <w:rPr/>
            </w:pPr>
            <w:r>
              <w:rPr/>
              <w:t xml:space="preserve">-- </w:t>
            </w:r>
          </w:p>
        </w:tc>
        <w:tc>
          <w:tcPr>
            <w:tcW w:w="365" w:type="dxa"/>
            <w:tcBorders/>
            <w:vAlign w:val="center"/>
          </w:tcPr>
          <w:p>
            <w:pPr>
              <w:pStyle w:val="TableContents"/>
              <w:bidi w:val="0"/>
              <w:spacing w:before="0" w:after="283"/>
              <w:jc w:val="left"/>
              <w:rPr/>
            </w:pPr>
            <w:r>
              <w:rPr/>
              <w:t xml:space="preserve">-- </w:t>
            </w:r>
          </w:p>
        </w:tc>
        <w:tc>
          <w:tcPr>
            <w:tcW w:w="365" w:type="dxa"/>
            <w:tcBorders/>
            <w:vAlign w:val="center"/>
          </w:tcPr>
          <w:p>
            <w:pPr>
              <w:pStyle w:val="TableContents"/>
              <w:bidi w:val="0"/>
              <w:spacing w:before="0" w:after="283"/>
              <w:jc w:val="left"/>
              <w:rPr/>
            </w:pPr>
            <w:r>
              <w:rPr/>
              <w:t xml:space="preserve">-- </w:t>
            </w:r>
          </w:p>
        </w:tc>
        <w:tc>
          <w:tcPr>
            <w:tcW w:w="374" w:type="dxa"/>
            <w:tcBorders/>
            <w:vAlign w:val="center"/>
          </w:tcPr>
          <w:p>
            <w:pPr>
              <w:pStyle w:val="TableContents"/>
              <w:bidi w:val="0"/>
              <w:spacing w:before="0" w:after="283"/>
              <w:jc w:val="left"/>
              <w:rPr/>
            </w:pPr>
            <w:r>
              <w:rPr/>
              <w:t xml:space="preserve">-- </w:t>
            </w:r>
          </w:p>
        </w:tc>
        <w:tc>
          <w:tcPr>
            <w:tcW w:w="4006" w:type="dxa"/>
            <w:tcBorders/>
            <w:vAlign w:val="center"/>
          </w:tcPr>
          <w:p>
            <w:pPr>
              <w:pStyle w:val="TableContents"/>
              <w:bidi w:val="0"/>
              <w:spacing w:before="0" w:after="283"/>
              <w:jc w:val="left"/>
              <w:rPr/>
            </w:pPr>
            <w:r>
              <w:rPr/>
              <w:t xml:space="preserve">Aseta nämä kivet, jotka minä tänään käsken sinua, Gerisimin vuorelle. </w:t>
            </w:r>
          </w:p>
        </w:tc>
        <w:tc>
          <w:tcPr>
            <w:tcW w:w="1165" w:type="dxa"/>
            <w:tcBorders/>
            <w:vAlign w:val="center"/>
          </w:tcPr>
          <w:p>
            <w:pPr>
              <w:pStyle w:val="TableContents"/>
              <w:bidi w:val="0"/>
              <w:spacing w:before="0" w:after="283"/>
              <w:jc w:val="left"/>
              <w:rPr/>
            </w:pPr>
            <w:r>
              <w:rPr/>
              <w:t xml:space="preserve">14c </w:t>
            </w:r>
          </w:p>
        </w:tc>
        <w:tc>
          <w:tcPr>
            <w:tcW w:w="1805" w:type="dxa"/>
            <w:tcBorders/>
            <w:vAlign w:val="center"/>
          </w:tcPr>
          <w:p>
            <w:pPr>
              <w:pStyle w:val="TableContents"/>
              <w:bidi w:val="0"/>
              <w:spacing w:before="0" w:after="283"/>
              <w:jc w:val="left"/>
              <w:rPr/>
            </w:pPr>
            <w:r>
              <w:rPr/>
              <w:t xml:space="preserve">18c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Raamatun kymmenen käskyä?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kymmenen käskyn raamatunjakeen jae?</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Englanninkielinen nimi ``Decalogue'' on johdettu kreikankielisestä sanasta δεκάλογος, dekalogos, jälkimmäinen tarkoittaa ja viittaa kreikankieliseen käännökseen (akkusatiivissa) δέκα λόγους, deka logous, ``kymmenen sanaa'', joka esiintyy Septuagintassa (tai LXX:ssä) kohdissa </w:t>
      </w:r>
      <w:r>
        <w:rPr>
          <w:color w:val="A9A9A9"/>
        </w:rPr>
        <w:t xml:space="preserve">2. Mooseksen kirja 34:28 </w:t>
      </w:r>
      <w:r>
        <w:rPr/>
        <w:t xml:space="preserve">ja </w:t>
      </w:r>
      <w:r>
        <w:rPr>
          <w:color w:val="DCDCDC"/>
        </w:rPr>
        <w:t xml:space="preserve">5. Mooseksen kirja 10:4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Raamatun luvussa on 10 käskyä?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kymmenen käskyä löytyvät Raamatusta?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Raamatun kertomus Siinain ilmestyksestä alkaa 2. Mooseksen kirjeen 19. luvussa israelilaisten saavuttua Siinain vuorelle (jota kutsutaan myös nimellä Hooreb). Kolmannen leiripäivän aamuna "kuului ukkosenjylinää ja salamoita ja paksu pilvi vuoren päällä, ja pasuunan ääni kuului erittäin kovana", ja kansa kokoontui vuoren juurelle. Sen jälkeen kun ``Herra laskeutui Siinain vuorelle'', </w:t>
      </w:r>
      <w:r>
        <w:rPr>
          <w:color w:val="A9A9A9"/>
        </w:rPr>
        <w:t xml:space="preserve">Mooses </w:t>
      </w:r>
      <w:r>
        <w:rPr/>
        <w:t xml:space="preserve">nousi hetkeksi ylös, palasi takaisin ja valmisti kansan, ja sitten 2. Mooseksen kirjeen 20. luvussa ``Jumala puhui'' koko kansalle liiton sanat, eli ``kymmenen käskyä'', kuten on kirjoitettu. Nykyaikaiset raamatuntutkijat ovat eri mieltä siitä, kuvaako 2. Mooseksen kirja 19-20, että Israelin kansa kuuli suoraan koko dekalogin tai osan siitä, vai onko lait annettu heille vain Mooseksen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sai Jumalalta kymmenen käskyä</w:t>
      </w:r>
    </w:p>
    <w:p>
      <w:pPr>
        <w:pStyle w:val="TextBody"/>
        <w:bidi w:val="0"/>
        <w:jc w:val="left"/>
        <w:rPr>
          <w:b/>
          <w:u w:val="single"/>
          <w:shd w:val="clear" w:fill="FFFF00"/>
        </w:rPr>
      </w:pPr>
      <w:r>
        <w:rPr>
          <w:b/>
          <w:u w:val="single"/>
          <w:shd w:val="clear" w:fill="FFFF00"/>
        </w:rPr>
        <w:t xml:space="preserve">Asiakirjan numero 1626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George Coe </w:t>
      </w:r>
      <w:r>
        <w:rPr/>
        <w:t xml:space="preserve">(10. toukokuuta 1929 - 18. heinäkuuta 2015) oli yhdysvaltalainen näyttelijä, elokuva- ja televisionäyttelijä sekä ääninäyttelijä. Hän teki äänityötä videopeleissä, elokuvissa ja televisio-ohjelmissa. Hän oli mukana Saturday Night Live -sarjan ensimmäisellä kaudella ja ääninäytteli Woodhousea Archer-sarjassa.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Woodhousen äänen Archerissa?</w:t>
      </w:r>
    </w:p>
    <w:p>
      <w:pPr>
        <w:pStyle w:val="TextBody"/>
        <w:bidi w:val="0"/>
        <w:jc w:val="left"/>
        <w:rPr>
          <w:b/>
          <w:u w:val="single"/>
          <w:shd w:val="clear" w:fill="FFFF00"/>
        </w:rPr>
      </w:pPr>
      <w:r>
        <w:rPr>
          <w:b/>
          <w:u w:val="single"/>
          <w:shd w:val="clear" w:fill="FFFF00"/>
        </w:rPr>
        <w:t xml:space="preserve">Asiakirjan numero 1627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Kahden brittiläisen taloustieteilijän katsotaan aloittaneen ulkoisvaikutusten eli "</w:t>
      </w:r>
      <w:r>
        <w:rPr>
          <w:color w:val="A9A9A9"/>
        </w:rPr>
        <w:t xml:space="preserve">heijastusvaikutusten" </w:t>
      </w:r>
      <w:r>
        <w:rPr/>
        <w:t xml:space="preserve">virallisen tutkimuksen</w:t>
      </w:r>
      <w:r>
        <w:rPr/>
        <w:t xml:space="preserve">: Henry Sidgwickin (1838-1900) katsotaan ensimmäisenä muotoilleen ja Arthur C. Pigoun (1877-1959) virallistaneen ulkoisvaikutusten käsitteen.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ulkoinen kustannus tai ulkoinen hyöty tunnetaan myös nimellä</w:t>
      </w:r>
    </w:p>
    <w:p>
      <w:pPr>
        <w:pStyle w:val="TextBody"/>
        <w:bidi w:val="0"/>
        <w:jc w:val="left"/>
        <w:rPr>
          <w:b/>
          <w:u w:val="single"/>
          <w:shd w:val="clear" w:fill="FFFF00"/>
        </w:rPr>
      </w:pPr>
      <w:r>
        <w:rPr>
          <w:b/>
          <w:u w:val="single"/>
          <w:shd w:val="clear" w:fill="FFFF00"/>
        </w:rPr>
        <w:t xml:space="preserve">Asiakirjan numero 1628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Nykyaikainen ajatus teoriasta juontaa kuitenkin juurensa lähinnä </w:t>
      </w:r>
      <w:r>
        <w:rPr>
          <w:color w:val="A9A9A9"/>
        </w:rPr>
        <w:t xml:space="preserve">John </w:t>
      </w:r>
      <w:r>
        <w:rPr/>
        <w:t xml:space="preserve">Locken ilmaisusta Essay Concerning Human Understanding -teoksessa (hän käyttää termiä "valkoinen paperi" kirjassa II, luku I, 2). Locken filosofiassa tabula rasa oli teoria, jonka mukaan (ihmisen) mieli on syntyessään ``tyhjä taulu'', jolla ei ole sääntöjä tietojen käsittelyyn, ja että tietoja lisätään ja sääntöjä tietojen käsittelyyn muodostetaan yksinomaan aistikokemusten perusteella. Tämä käsitys on keskeinen Lockeyn empirismille. Locken käsityksen mukaan tabula rasa tarkoitti sitä, että yksilön mieli syntyy tyhjänä, ja se korosti myös yksilöiden vapautta luoda oma sielunsa. Yksilöt voivat vapaasti määritellä luonteensa sisällön -- mutta perusidentiteettiä ihmislajin jäsenenä ei voi muuttaa. Tämä olettamus vapaasta, itse luodusta mielestä yhdistettynä muuttumattomaan ihmisluontoon johtaa Lockeyn oppiin </w:t>
      </w:r>
      <w:r>
        <w:rPr>
          <w:color w:val="DCDCDC"/>
        </w:rPr>
        <w:t xml:space="preserve">``luonnollisista'' oikeuksista</w:t>
      </w:r>
      <w:r>
        <w:rPr/>
        <w:t xml:space="preserve">. Locken ajatusta tabula rasasta verrataan usein Thomas Hobbesin näkemykseen ihmisluonnosta, jonka mukaan ihmisellä on luontainen mielenlaatu - erityisesti itsekkyys.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oppija tabula rasana on olettamus, että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väitti, että synnymme älyllisesti tyhjänä tauluna.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Länsimaisessa filosofiassa tabula rasan käsite voidaan jäljittää </w:t>
      </w:r>
      <w:r>
        <w:rPr>
          <w:color w:val="A9A9A9"/>
        </w:rPr>
        <w:t xml:space="preserve">Aristoteleen</w:t>
      </w:r>
      <w:r>
        <w:rPr/>
        <w:t xml:space="preserve"> kirjoituksiin, </w:t>
      </w:r>
      <w:r>
        <w:rPr/>
        <w:t xml:space="preserve">joka kirjoittaa tutkielmassaan ``Περί Ψυχῆς''. (De Anima eli Sielusta) ``kirjoittamattomasta taulusta''. Eräässä tämän tutkielman tunnetuimmista kohdista hän kirjoittaa seuraavaa: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väittivät, että jokainen ihminen syntyi tabula rasa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Nykyaikainen ajatus teoriasta juontaa kuitenkin juurensa lähinnä </w:t>
      </w:r>
      <w:r>
        <w:rPr>
          <w:color w:val="A9A9A9"/>
        </w:rPr>
        <w:t xml:space="preserve">John </w:t>
      </w:r>
      <w:r>
        <w:rPr/>
        <w:t xml:space="preserve">Locken ilmaisusta Essay Concerning Human Understanding -teoksessa (hän käyttää termiä "valkoinen paperi" kirjassa II, luku I, 2). Locken filosofiassa tabula rasa oli teoria, jonka mukaan (ihmisen) mieli on syntyessään ``tyhjä taulu'', jolla ei ole sääntöjä tietojen käsittelyyn, ja että tietoja lisätään ja sääntöjä tietojen käsittelyyn muodostetaan yksinomaan aistikokemusten perusteella. Tämä käsite on keskeinen Locken empirismin kannalta; se toimii lähtökohtana Locken myöhemmälle yksinkertaisten ideoiden ja monimutkaisten ideoiden selittämiselle (kirjassa II). Locken käsityksen mukaan tabula rasa tarkoitti, että yksilön mieli syntyy tyhjänä, ja se korosti myös yksilön vapautta laatia oma sielunsa. Yksilöt voivat vapaasti määritellä luonteensa sisällön -- mutta perusidentiteettiä ihmislajin jäsenenä ei voi muuttaa. Tämä olettamus vapaasta, itse luodusta mielestä yhdistettynä muuttumattomaan ihmisluontoon johtaa Lockeyn oppiin ``luonnollisista'' oikeuksista. Locken ajatusta tabula rasasta verrataan usein Thomas Hobbesin näkemykseen ihmisluonnosta, jonka mukaan ihmisellä on luontainen mielenlaatu - erityisesti itsekkyys.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jokainen meistä syntyy tabula rasana.</w:t>
      </w:r>
    </w:p>
    <w:p>
      <w:pPr>
        <w:pStyle w:val="TextBody"/>
        <w:bidi w:val="0"/>
        <w:jc w:val="left"/>
        <w:rPr>
          <w:b/>
          <w:u w:val="single"/>
          <w:shd w:val="clear" w:fill="FFFF00"/>
        </w:rPr>
      </w:pPr>
      <w:r>
        <w:rPr>
          <w:b/>
          <w:u w:val="single"/>
          <w:shd w:val="clear" w:fill="FFFF00"/>
        </w:rPr>
        <w:t xml:space="preserve">Asiakirjan numero 1629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Nek Chand Saini (15. joulukuuta 1924 - 12. kesäkuuta 2015) oli itseoppinut intialainen taiteilija, joka tunnetaan </w:t>
      </w:r>
      <w:r>
        <w:rPr>
          <w:color w:val="A9A9A9"/>
        </w:rPr>
        <w:t xml:space="preserve">Chandigarhin kalliopuutarhan </w:t>
      </w:r>
      <w:r>
        <w:rPr/>
        <w:t xml:space="preserve">rakentamisesta</w:t>
      </w:r>
      <w:r>
        <w:rPr/>
        <w:t xml:space="preserve">, joka on kahdeksantoista hehtaarin kokoinen veistospuutarha Chandigarhin kaupungissa Intiassa.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Nek Chandin panos taiteen maailmaan</w:t>
      </w:r>
    </w:p>
    <w:p>
      <w:pPr>
        <w:pStyle w:val="TextBody"/>
        <w:bidi w:val="0"/>
        <w:jc w:val="left"/>
        <w:rPr>
          <w:b/>
          <w:u w:val="single"/>
          <w:shd w:val="clear" w:fill="FFFF00"/>
        </w:rPr>
      </w:pPr>
      <w:r>
        <w:rPr>
          <w:b/>
          <w:u w:val="single"/>
          <w:shd w:val="clear" w:fill="FFFF00"/>
        </w:rPr>
        <w:t xml:space="preserve">Asiakirjan numero 1630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Musiikin on säveltänyt ja johtanut Michel Legrand, joka teki ensimmäisen suuren amerikkalaisen elokuvansa. Ohjaaja Norman Jewison oli toivonut palkkaavansa projektiin Henry Mancinin, mutta hän ei ollut käytettävissä, ja hän suositteli Legrandia; hän kirjoitti musiikkinsa pitkiksi kappaleiksi eikä erityisesti kohtausten ajoitusten mukaan, ja Legrand, Jewison ja leikkaaja Hal Ashby leikkasivat elokuvan myöhemmin musiikin mukaan. Lisäksi Legrandin piti valmistella alkuperäinen kappale korvaamaan ``Strawberry Fields Forever'', jota käytettiin purjelentokohtauksen väliaikaisena kappaleena. Quincy Jonesin neuvoa noudattaen Legrand teki Bergmanien kanssa sävellyksen ``The </w:t>
      </w:r>
      <w:r>
        <w:rPr>
          <w:color w:val="A9A9A9"/>
        </w:rPr>
        <w:t xml:space="preserve">Windmills of Your Mind'' </w:t>
      </w:r>
      <w:r>
        <w:rPr/>
        <w:t xml:space="preserve">ja toisen kappaleen, ``His </w:t>
      </w:r>
      <w:r>
        <w:rPr>
          <w:color w:val="DCDCDC"/>
        </w:rPr>
        <w:t xml:space="preserve">Eyes, Her Eyes</w:t>
      </w:r>
      <w:r>
        <w:rPr/>
        <w:t xml:space="preserve">''; Noel Harrison levytti ``The Windmills of Your Mind'' sen jälkeen, kun Jewison ei onnistunut saamaan ystäväänsä Andy Williamsia tekemään sitä, kun taas Legrand itse esitti ``His Eyes, Her Eyes''. Elokuvan musiikki äänitettiin Hollywoodissa (mukana Vincent DeRosa, Bud Shank, Ray Brown ja Shelly Manne), mutta United Artists Recordsin LP-levyllä julkaisema uudelleenäänitys tehtiin Ranskassa säveltäjän johdolla; Jewison sanoi, että se oli hänen lempimusiikkinsa kaikista hänen elokuvistaan.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laulu Thomas Crownin tapauksesta? Mikä on laulu Thomas Crownin tapauksesta?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Thomas Crown Affair on Norman Jewisonin ohjaama ja tuottama elokuva vuodelta 1968</w:t>
      </w:r>
      <w:r>
        <w:rPr/>
        <w:t xml:space="preserve">,</w:t>
      </w:r>
      <w:r>
        <w:rPr/>
        <w:t xml:space="preserve"> jonka pääosissa nähdään </w:t>
      </w:r>
      <w:r>
        <w:rPr>
          <w:color w:val="A9A9A9"/>
        </w:rPr>
        <w:t xml:space="preserve">Steve McQueen </w:t>
      </w:r>
      <w:r>
        <w:rPr>
          <w:color w:val="DCDCDC"/>
        </w:rPr>
        <w:t xml:space="preserve">ja </w:t>
      </w:r>
      <w:r>
        <w:rPr>
          <w:color w:val="2F4F4F"/>
        </w:rPr>
        <w:t xml:space="preserve">Faye Dunaway.</w:t>
      </w:r>
      <w:r>
        <w:rPr/>
        <w:t xml:space="preserve"> Tämä ryöstöelokuva oli ehdolla kahdeksi Oscar-palkinnoksi, ja se voitti parhaan alkuperäisen laulun Michel Legrandin kappaleesta ``Windmills of Your Mind''. Elokuvasta tehtiin uusintafilmatisointi vuonna 1999, ja toinen uusintafilmatisointi on parhaillaan kehitteillä.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näyttelivät alkuperäisessä Thomas Crownin jutussa.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näyttelivät alkuperäisen Thomas Crownin tapauksen pääosassa...</w:t>
      </w:r>
    </w:p>
    <w:p>
      <w:pPr>
        <w:pStyle w:val="TextBody"/>
        <w:bidi w:val="0"/>
        <w:jc w:val="left"/>
        <w:rPr>
          <w:b/>
          <w:u w:val="single"/>
          <w:shd w:val="clear" w:fill="FFFF00"/>
        </w:rPr>
      </w:pPr>
      <w:r>
        <w:rPr>
          <w:b/>
          <w:u w:val="single"/>
          <w:shd w:val="clear" w:fill="FFFF00"/>
        </w:rPr>
        <w:t xml:space="preserve">Asiakirjan numero 1631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Hampton Courtin palatsi on kuninkaallinen palatsi Richmond upon Thamesin kaupunginosassa, Lontoossa, Englannissa, 18,8 kilometriä lounaaseen ja ylävirtaan Lontoon keskustasta Thames-joen varrella. Palatsin rakentaminen alkoi vuonna </w:t>
      </w:r>
      <w:r>
        <w:rPr>
          <w:color w:val="A9A9A9"/>
        </w:rPr>
        <w:t xml:space="preserve">1515 </w:t>
      </w:r>
      <w:r>
        <w:rPr>
          <w:color w:val="DCDCDC"/>
        </w:rPr>
        <w:t xml:space="preserve">kardinaali </w:t>
      </w:r>
      <w:r>
        <w:rPr>
          <w:color w:val="2F4F4F"/>
        </w:rPr>
        <w:t xml:space="preserve">Thomas Wolseylle</w:t>
      </w:r>
      <w:r>
        <w:rPr/>
        <w:t xml:space="preserve">, kuningas Henrik VIII:n suosikille. Vuonna 1529, kun Wolsey menetti suosionsa, kuningas takavarikoi palatsin itselleen ja laajensi sitä myöhemmin. Se on St James's Palacen ohella yksi vain kahdesta säilyneestä palatsista kuningas Henrik VIII:n omistamista monista palatseista.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 kenen toimesta Hampton Courtin palatsi rakennettiin?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pyysi Hampton Courtin rakentamista ja ketkä Tudorit asuivat siellä?</w:t>
      </w:r>
    </w:p>
    <w:p>
      <w:pPr>
        <w:pStyle w:val="TextBody"/>
        <w:bidi w:val="0"/>
        <w:jc w:val="left"/>
        <w:rPr>
          <w:b/>
          <w:u w:val="single"/>
          <w:shd w:val="clear" w:fill="FFFF00"/>
        </w:rPr>
      </w:pPr>
      <w:r>
        <w:rPr>
          <w:b/>
          <w:u w:val="single"/>
          <w:shd w:val="clear" w:fill="FFFF00"/>
        </w:rPr>
        <w:t xml:space="preserve">Asiakirjan numero 1632</w:t>
      </w:r>
    </w:p>
    <w:p>
      <w:pPr>
        <w:pStyle w:val="TextBody"/>
        <w:bidi w:val="0"/>
        <w:jc w:val="left"/>
        <w:rPr>
          <w:b/>
          <w:shd w:val="clear" w:fill="FFFF00"/>
        </w:rPr>
      </w:pPr>
      <w:r>
        <w:rPr>
          <w:b/>
          <w:shd w:val="clear" w:fill="FFFF00"/>
        </w:rPr>
        <w:t xml:space="preserve">Tekstin numero 0</w:t>
      </w:r>
    </w:p>
    <w:p>
      <w:pPr>
        <w:pStyle w:val="TextBody"/>
        <w:numPr>
          <w:ilvl w:val="0"/>
          <w:numId w:val="170"/>
        </w:numPr>
        <w:tabs>
          <w:tab w:val="clear" w:pos="1134"/>
          <w:tab w:val="left" w:leader="none" w:pos="720"/>
        </w:tabs>
        <w:bidi w:val="0"/>
        <w:ind w:start="720" w:hanging="283"/>
        <w:jc w:val="left"/>
        <w:rPr/>
      </w:pPr>
      <w:r>
        <w:rPr/>
        <w:t xml:space="preserve">Juontaja: </w:t>
      </w:r>
      <w:r>
        <w:rPr>
          <w:color w:val="A9A9A9"/>
        </w:rPr>
        <w:t xml:space="preserve">Dina Pugliese </w:t>
      </w:r>
      <w:r>
        <w:rPr/>
        <w:t xml:space="preserve">(13. lokakuuta 2006 - nykyisin).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uusi tyttö aamiaistelevisiossa</w:t>
      </w:r>
    </w:p>
    <w:p>
      <w:pPr>
        <w:pStyle w:val="TextBody"/>
        <w:bidi w:val="0"/>
        <w:jc w:val="left"/>
        <w:rPr>
          <w:b/>
          <w:u w:val="single"/>
          <w:shd w:val="clear" w:fill="FFFF00"/>
        </w:rPr>
      </w:pPr>
      <w:r>
        <w:rPr>
          <w:b/>
          <w:u w:val="single"/>
          <w:shd w:val="clear" w:fill="FFFF00"/>
        </w:rPr>
        <w:t xml:space="preserve">Asiakirjan numero 1633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Nykyaikainen äitienpäivä sai alkunsa Yhdysvalloissa </w:t>
      </w:r>
      <w:r>
        <w:rPr>
          <w:color w:val="DCDCDC"/>
        </w:rPr>
        <w:t xml:space="preserve">Ann Reeves Jarvisin</w:t>
      </w:r>
      <w:r>
        <w:rPr>
          <w:color w:val="A9A9A9"/>
        </w:rPr>
        <w:t xml:space="preserve"> aloitteesta </w:t>
      </w:r>
      <w:r>
        <w:rPr>
          <w:color w:val="2F4F4F"/>
        </w:rPr>
        <w:t xml:space="preserve">1900-luvun alussa</w:t>
      </w:r>
      <w:r>
        <w:rPr/>
        <w:t xml:space="preserve">. Se ei liity (suoraan) moniin perinteisiin äitien ja äitiyden juhliin, joita on ollut kaikkialla maailmassa tuhansia vuosia, kuten kreikkalaiseen Cybelen kulttiin, roomalaiseen Hilarian juhlaan tai kristilliseen Äitienpäiväsunnuntaihin (alun perin äitikirkon, ei äitiyden, muistoksi). Joissakin maissa äitienpäivä on kuitenkin edelleen synonyymi näille vanhemmille perinteille.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äitienpäivän alkuperä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keksi äitienpäivän idean...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äitienpäivän juhla alkoi?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aloitti äitienpäivän viettämisen perinteen -</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Gregoriaaninen kalenteri </w:t>
      </w:r>
    </w:p>
    <w:tbl>
      <w:tblPr>
        <w:tblW w:w="10205" w:type="dxa"/>
        <w:jc w:val="left"/>
        <w:tblInd w:w="0" w:type="dxa"/>
        <w:tblLayout w:type="fixed"/>
        <w:tblCellMar>
          <w:top w:w="28" w:type="dxa"/>
          <w:left w:w="28" w:type="dxa"/>
          <w:bottom w:w="28" w:type="dxa"/>
          <w:right w:w="28" w:type="dxa"/>
        </w:tblCellMar>
      </w:tblPr>
      <w:tblGrid>
        <w:gridCol w:w="5557"/>
        <w:gridCol w:w="4648"/>
      </w:tblGrid>
      <w:tr>
        <w:trPr/>
        <w:tc>
          <w:tcPr>
            <w:tcW w:w="5557" w:type="dxa"/>
            <w:tcBorders/>
            <w:vAlign w:val="center"/>
          </w:tcPr>
          <w:p>
            <w:pPr>
              <w:pStyle w:val="TableHeading"/>
              <w:suppressLineNumbers/>
              <w:bidi w:val="0"/>
              <w:spacing w:before="0" w:after="283"/>
              <w:jc w:val="center"/>
              <w:rPr/>
            </w:pPr>
            <w:r>
              <w:rPr/>
              <w:t xml:space="preserve">Tapahtuma </w:t>
            </w:r>
          </w:p>
        </w:tc>
        <w:tc>
          <w:tcPr>
            <w:tcW w:w="4648" w:type="dxa"/>
            <w:tcBorders/>
            <w:vAlign w:val="center"/>
          </w:tcPr>
          <w:p>
            <w:pPr>
              <w:pStyle w:val="TableHeading"/>
              <w:suppressLineNumbers/>
              <w:bidi w:val="0"/>
              <w:spacing w:before="0" w:after="283"/>
              <w:jc w:val="center"/>
              <w:rPr/>
            </w:pPr>
            <w:r>
              <w:rPr/>
              <w:t xml:space="preserve">Päivämäärät Maa </w:t>
            </w:r>
          </w:p>
        </w:tc>
      </w:tr>
      <w:tr>
        <w:trPr/>
        <w:tc>
          <w:tcPr>
            <w:tcW w:w="5557" w:type="dxa"/>
            <w:tcBorders/>
            <w:vAlign w:val="center"/>
          </w:tcPr>
          <w:p>
            <w:pPr>
              <w:pStyle w:val="TableContents"/>
              <w:bidi w:val="0"/>
              <w:spacing w:before="0" w:after="283"/>
              <w:jc w:val="left"/>
              <w:rPr/>
            </w:pPr>
            <w:r>
              <w:rPr/>
              <w:t xml:space="preserve">Helmikuun toinen sunnuntai </w:t>
            </w:r>
          </w:p>
        </w:tc>
        <w:tc>
          <w:tcPr>
            <w:tcW w:w="4648" w:type="dxa"/>
            <w:tcBorders/>
            <w:vAlign w:val="center"/>
          </w:tcPr>
          <w:p>
            <w:pPr>
              <w:pStyle w:val="TableContents"/>
              <w:bidi w:val="0"/>
              <w:jc w:val="left"/>
              <w:rPr/>
            </w:pPr>
            <w:r>
              <w:rPr/>
              <w:t xml:space="preserve">helmikuu 12, 2017 helmikuu 11, 2018 helmikuu 10, 2019 </w:t>
            </w:r>
          </w:p>
          <w:p>
            <w:pPr>
              <w:pStyle w:val="TextBody"/>
              <w:bidi w:val="0"/>
              <w:spacing w:before="0" w:after="283"/>
              <w:jc w:val="left"/>
              <w:rPr/>
            </w:pPr>
            <w:r>
              <w:rPr/>
              <w:t xml:space="preserve">Norja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3. maaliskuuta </w:t>
            </w:r>
          </w:p>
        </w:tc>
        <w:tc>
          <w:tcPr>
            <w:tcW w:w="4648" w:type="dxa"/>
            <w:tcBorders/>
            <w:vAlign w:val="center"/>
          </w:tcPr>
          <w:p>
            <w:pPr>
              <w:pStyle w:val="TextBody"/>
              <w:bidi w:val="0"/>
              <w:spacing w:before="0" w:after="283"/>
              <w:jc w:val="left"/>
              <w:rPr/>
            </w:pPr>
            <w:r>
              <w:rPr/>
              <w:t xml:space="preserve">Georgia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8. maaliskuuta (kansainvälinen naistenpäivä) </w:t>
            </w:r>
          </w:p>
        </w:tc>
        <w:tc>
          <w:tcPr>
            <w:tcW w:w="4648" w:type="dxa"/>
            <w:tcBorders/>
            <w:vAlign w:val="center"/>
          </w:tcPr>
          <w:p>
            <w:pPr>
              <w:pStyle w:val="TextBody"/>
              <w:numPr>
                <w:ilvl w:val="0"/>
                <w:numId w:val="171"/>
              </w:numPr>
              <w:tabs>
                <w:tab w:val="clear" w:pos="1134"/>
                <w:tab w:val="left" w:leader="none" w:pos="707"/>
              </w:tabs>
              <w:bidi w:val="0"/>
              <w:spacing w:before="0" w:after="0"/>
              <w:ind w:start="707" w:hanging="283"/>
              <w:jc w:val="left"/>
              <w:rPr/>
            </w:pPr>
            <w:r>
              <w:rPr/>
              <w:t xml:space="preserve">Afganistan </w:t>
            </w:r>
          </w:p>
          <w:p>
            <w:pPr>
              <w:pStyle w:val="TextBody"/>
              <w:numPr>
                <w:ilvl w:val="0"/>
                <w:numId w:val="171"/>
              </w:numPr>
              <w:tabs>
                <w:tab w:val="clear" w:pos="1134"/>
                <w:tab w:val="left" w:leader="none" w:pos="707"/>
              </w:tabs>
              <w:bidi w:val="0"/>
              <w:spacing w:before="0" w:after="0"/>
              <w:ind w:start="707" w:hanging="283"/>
              <w:jc w:val="left"/>
              <w:rPr/>
            </w:pPr>
            <w:r>
              <w:rPr/>
              <w:t xml:space="preserve">Albania </w:t>
            </w:r>
          </w:p>
          <w:p>
            <w:pPr>
              <w:pStyle w:val="TextBody"/>
              <w:numPr>
                <w:ilvl w:val="0"/>
                <w:numId w:val="171"/>
              </w:numPr>
              <w:tabs>
                <w:tab w:val="clear" w:pos="1134"/>
                <w:tab w:val="left" w:leader="none" w:pos="707"/>
              </w:tabs>
              <w:bidi w:val="0"/>
              <w:spacing w:before="0" w:after="0"/>
              <w:ind w:start="707" w:hanging="283"/>
              <w:jc w:val="left"/>
              <w:rPr/>
            </w:pPr>
            <w:r>
              <w:rPr/>
              <w:t xml:space="preserve">Armenia </w:t>
            </w:r>
          </w:p>
          <w:p>
            <w:pPr>
              <w:pStyle w:val="TextBody"/>
              <w:numPr>
                <w:ilvl w:val="0"/>
                <w:numId w:val="171"/>
              </w:numPr>
              <w:tabs>
                <w:tab w:val="clear" w:pos="1134"/>
                <w:tab w:val="left" w:leader="none" w:pos="707"/>
              </w:tabs>
              <w:bidi w:val="0"/>
              <w:spacing w:before="0" w:after="0"/>
              <w:ind w:start="707" w:hanging="283"/>
              <w:jc w:val="left"/>
              <w:rPr/>
            </w:pPr>
            <w:r>
              <w:rPr/>
              <w:t xml:space="preserve">Azerbaidžan </w:t>
            </w:r>
          </w:p>
          <w:p>
            <w:pPr>
              <w:pStyle w:val="TextBody"/>
              <w:numPr>
                <w:ilvl w:val="0"/>
                <w:numId w:val="171"/>
              </w:numPr>
              <w:tabs>
                <w:tab w:val="clear" w:pos="1134"/>
                <w:tab w:val="left" w:leader="none" w:pos="707"/>
              </w:tabs>
              <w:bidi w:val="0"/>
              <w:spacing w:before="0" w:after="0"/>
              <w:ind w:start="707" w:hanging="283"/>
              <w:jc w:val="left"/>
              <w:rPr/>
            </w:pPr>
            <w:r>
              <w:rPr/>
              <w:t xml:space="preserve">Valko-Venäjä </w:t>
            </w:r>
          </w:p>
          <w:p>
            <w:pPr>
              <w:pStyle w:val="TextBody"/>
              <w:numPr>
                <w:ilvl w:val="0"/>
                <w:numId w:val="171"/>
              </w:numPr>
              <w:tabs>
                <w:tab w:val="clear" w:pos="1134"/>
                <w:tab w:val="left" w:leader="none" w:pos="707"/>
              </w:tabs>
              <w:bidi w:val="0"/>
              <w:spacing w:before="0" w:after="0"/>
              <w:ind w:start="707" w:hanging="283"/>
              <w:jc w:val="left"/>
              <w:rPr/>
            </w:pPr>
            <w:r>
              <w:rPr/>
              <w:t xml:space="preserve">Bosnia ja Hertsegovina </w:t>
            </w:r>
          </w:p>
          <w:p>
            <w:pPr>
              <w:pStyle w:val="TextBody"/>
              <w:numPr>
                <w:ilvl w:val="0"/>
                <w:numId w:val="171"/>
              </w:numPr>
              <w:tabs>
                <w:tab w:val="clear" w:pos="1134"/>
                <w:tab w:val="left" w:leader="none" w:pos="707"/>
              </w:tabs>
              <w:bidi w:val="0"/>
              <w:spacing w:before="0" w:after="0"/>
              <w:ind w:start="707" w:hanging="283"/>
              <w:jc w:val="left"/>
              <w:rPr/>
            </w:pPr>
            <w:r>
              <w:rPr/>
              <w:t xml:space="preserve">Bulgaria </w:t>
            </w:r>
          </w:p>
          <w:p>
            <w:pPr>
              <w:pStyle w:val="TextBody"/>
              <w:numPr>
                <w:ilvl w:val="0"/>
                <w:numId w:val="171"/>
              </w:numPr>
              <w:tabs>
                <w:tab w:val="clear" w:pos="1134"/>
                <w:tab w:val="left" w:leader="none" w:pos="707"/>
              </w:tabs>
              <w:bidi w:val="0"/>
              <w:spacing w:before="0" w:after="0"/>
              <w:ind w:start="707" w:hanging="283"/>
              <w:jc w:val="left"/>
              <w:rPr/>
            </w:pPr>
            <w:r>
              <w:rPr/>
              <w:t xml:space="preserve">Burundi </w:t>
            </w:r>
          </w:p>
          <w:p>
            <w:pPr>
              <w:pStyle w:val="TextBody"/>
              <w:numPr>
                <w:ilvl w:val="0"/>
                <w:numId w:val="171"/>
              </w:numPr>
              <w:tabs>
                <w:tab w:val="clear" w:pos="1134"/>
                <w:tab w:val="left" w:leader="none" w:pos="707"/>
              </w:tabs>
              <w:bidi w:val="0"/>
              <w:spacing w:before="0" w:after="0"/>
              <w:ind w:start="707" w:hanging="283"/>
              <w:jc w:val="left"/>
              <w:rPr/>
            </w:pPr>
            <w:r>
              <w:rPr/>
              <w:t xml:space="preserve">Burkina Faso </w:t>
            </w:r>
          </w:p>
          <w:p>
            <w:pPr>
              <w:pStyle w:val="TextBody"/>
              <w:numPr>
                <w:ilvl w:val="0"/>
                <w:numId w:val="171"/>
              </w:numPr>
              <w:tabs>
                <w:tab w:val="clear" w:pos="1134"/>
                <w:tab w:val="left" w:leader="none" w:pos="707"/>
              </w:tabs>
              <w:bidi w:val="0"/>
              <w:spacing w:before="0" w:after="0"/>
              <w:ind w:start="707" w:hanging="283"/>
              <w:jc w:val="left"/>
              <w:rPr/>
            </w:pPr>
            <w:r>
              <w:rPr/>
              <w:t xml:space="preserve">Kazakstan </w:t>
            </w:r>
          </w:p>
          <w:p>
            <w:pPr>
              <w:pStyle w:val="TextBody"/>
              <w:numPr>
                <w:ilvl w:val="0"/>
                <w:numId w:val="171"/>
              </w:numPr>
              <w:tabs>
                <w:tab w:val="clear" w:pos="1134"/>
                <w:tab w:val="left" w:leader="none" w:pos="707"/>
              </w:tabs>
              <w:bidi w:val="0"/>
              <w:spacing w:before="0" w:after="0"/>
              <w:ind w:start="707" w:hanging="283"/>
              <w:jc w:val="left"/>
              <w:rPr/>
            </w:pPr>
            <w:r>
              <w:rPr/>
              <w:t xml:space="preserve">Kosovo </w:t>
            </w:r>
          </w:p>
          <w:p>
            <w:pPr>
              <w:pStyle w:val="TextBody"/>
              <w:numPr>
                <w:ilvl w:val="0"/>
                <w:numId w:val="171"/>
              </w:numPr>
              <w:tabs>
                <w:tab w:val="clear" w:pos="1134"/>
                <w:tab w:val="left" w:leader="none" w:pos="707"/>
              </w:tabs>
              <w:bidi w:val="0"/>
              <w:spacing w:before="0" w:after="0"/>
              <w:ind w:start="707" w:hanging="283"/>
              <w:jc w:val="left"/>
              <w:rPr/>
            </w:pPr>
            <w:r>
              <w:rPr/>
              <w:t xml:space="preserve">Laos </w:t>
            </w:r>
          </w:p>
          <w:p>
            <w:pPr>
              <w:pStyle w:val="TextBody"/>
              <w:numPr>
                <w:ilvl w:val="0"/>
                <w:numId w:val="171"/>
              </w:numPr>
              <w:tabs>
                <w:tab w:val="clear" w:pos="1134"/>
                <w:tab w:val="left" w:leader="none" w:pos="707"/>
              </w:tabs>
              <w:bidi w:val="0"/>
              <w:spacing w:before="0" w:after="0"/>
              <w:ind w:start="707" w:hanging="283"/>
              <w:jc w:val="left"/>
              <w:rPr/>
            </w:pPr>
            <w:r>
              <w:rPr/>
              <w:t xml:space="preserve">Makedonia </w:t>
            </w:r>
          </w:p>
          <w:p>
            <w:pPr>
              <w:pStyle w:val="TextBody"/>
              <w:numPr>
                <w:ilvl w:val="0"/>
                <w:numId w:val="171"/>
              </w:numPr>
              <w:tabs>
                <w:tab w:val="clear" w:pos="1134"/>
                <w:tab w:val="left" w:leader="none" w:pos="707"/>
              </w:tabs>
              <w:bidi w:val="0"/>
              <w:spacing w:before="0" w:after="0"/>
              <w:ind w:start="707" w:hanging="283"/>
              <w:jc w:val="left"/>
              <w:rPr/>
            </w:pPr>
            <w:r>
              <w:rPr/>
              <w:t xml:space="preserve">Moldova </w:t>
            </w:r>
          </w:p>
          <w:p>
            <w:pPr>
              <w:pStyle w:val="TextBody"/>
              <w:numPr>
                <w:ilvl w:val="0"/>
                <w:numId w:val="171"/>
              </w:numPr>
              <w:tabs>
                <w:tab w:val="clear" w:pos="1134"/>
                <w:tab w:val="left" w:leader="none" w:pos="707"/>
              </w:tabs>
              <w:bidi w:val="0"/>
              <w:spacing w:before="0" w:after="0"/>
              <w:ind w:start="707" w:hanging="283"/>
              <w:jc w:val="left"/>
              <w:rPr/>
            </w:pPr>
            <w:r>
              <w:rPr/>
              <w:t xml:space="preserve">Montenegro </w:t>
            </w:r>
          </w:p>
          <w:p>
            <w:pPr>
              <w:pStyle w:val="TextBody"/>
              <w:numPr>
                <w:ilvl w:val="0"/>
                <w:numId w:val="171"/>
              </w:numPr>
              <w:tabs>
                <w:tab w:val="clear" w:pos="1134"/>
                <w:tab w:val="left" w:leader="none" w:pos="707"/>
              </w:tabs>
              <w:bidi w:val="0"/>
              <w:spacing w:before="0" w:after="0"/>
              <w:ind w:start="707" w:hanging="283"/>
              <w:jc w:val="left"/>
              <w:rPr/>
            </w:pPr>
            <w:r>
              <w:rPr/>
              <w:t xml:space="preserve">Romania </w:t>
            </w:r>
          </w:p>
          <w:p>
            <w:pPr>
              <w:pStyle w:val="TextBody"/>
              <w:numPr>
                <w:ilvl w:val="0"/>
                <w:numId w:val="171"/>
              </w:numPr>
              <w:tabs>
                <w:tab w:val="clear" w:pos="1134"/>
                <w:tab w:val="left" w:leader="none" w:pos="707"/>
              </w:tabs>
              <w:bidi w:val="0"/>
              <w:spacing w:before="0" w:after="0"/>
              <w:ind w:start="707" w:hanging="283"/>
              <w:jc w:val="left"/>
              <w:rPr/>
            </w:pPr>
            <w:r>
              <w:rPr/>
              <w:t xml:space="preserve">Venäjä </w:t>
            </w:r>
          </w:p>
          <w:p>
            <w:pPr>
              <w:pStyle w:val="TextBody"/>
              <w:numPr>
                <w:ilvl w:val="0"/>
                <w:numId w:val="171"/>
              </w:numPr>
              <w:tabs>
                <w:tab w:val="clear" w:pos="1134"/>
                <w:tab w:val="left" w:leader="none" w:pos="707"/>
              </w:tabs>
              <w:bidi w:val="0"/>
              <w:spacing w:before="0" w:after="0"/>
              <w:ind w:start="707" w:hanging="283"/>
              <w:jc w:val="left"/>
              <w:rPr/>
            </w:pPr>
            <w:r>
              <w:rPr/>
              <w:t xml:space="preserve">Serbia </w:t>
            </w:r>
          </w:p>
          <w:p>
            <w:pPr>
              <w:pStyle w:val="TextBody"/>
              <w:numPr>
                <w:ilvl w:val="0"/>
                <w:numId w:val="171"/>
              </w:numPr>
              <w:tabs>
                <w:tab w:val="clear" w:pos="1134"/>
                <w:tab w:val="left" w:leader="none" w:pos="707"/>
              </w:tabs>
              <w:bidi w:val="0"/>
              <w:spacing w:before="0" w:after="0"/>
              <w:ind w:start="707" w:hanging="283"/>
              <w:jc w:val="left"/>
              <w:rPr/>
            </w:pPr>
            <w:r>
              <w:rPr/>
              <w:t xml:space="preserve">Tadžikistan </w:t>
            </w:r>
          </w:p>
          <w:p>
            <w:pPr>
              <w:pStyle w:val="TextBody"/>
              <w:numPr>
                <w:ilvl w:val="0"/>
                <w:numId w:val="171"/>
              </w:numPr>
              <w:tabs>
                <w:tab w:val="clear" w:pos="1134"/>
                <w:tab w:val="left" w:leader="none" w:pos="707"/>
              </w:tabs>
              <w:bidi w:val="0"/>
              <w:spacing w:before="0" w:after="0"/>
              <w:ind w:start="707" w:hanging="283"/>
              <w:jc w:val="left"/>
              <w:rPr/>
            </w:pPr>
            <w:r>
              <w:rPr/>
              <w:t xml:space="preserve">Uzbekistan </w:t>
            </w:r>
          </w:p>
          <w:p>
            <w:pPr>
              <w:pStyle w:val="TextBody"/>
              <w:numPr>
                <w:ilvl w:val="0"/>
                <w:numId w:val="171"/>
              </w:numPr>
              <w:tabs>
                <w:tab w:val="clear" w:pos="1134"/>
                <w:tab w:val="left" w:leader="none" w:pos="707"/>
              </w:tabs>
              <w:bidi w:val="0"/>
              <w:ind w:start="707" w:hanging="283"/>
              <w:jc w:val="left"/>
              <w:rPr/>
            </w:pPr>
            <w:r>
              <w:rPr/>
              <w:t xml:space="preserve">Vietnam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Paastonajan neljäs sunnuntai (äitienpäiväsunnuntai) </w:t>
            </w:r>
          </w:p>
        </w:tc>
        <w:tc>
          <w:tcPr>
            <w:tcW w:w="4648" w:type="dxa"/>
            <w:tcBorders/>
            <w:vAlign w:val="center"/>
          </w:tcPr>
          <w:p>
            <w:pPr>
              <w:pStyle w:val="TableContents"/>
              <w:bidi w:val="0"/>
              <w:jc w:val="left"/>
              <w:rPr/>
            </w:pPr>
            <w:r>
              <w:rPr/>
              <w:t xml:space="preserve">26 maalis 2017 11 maalis 2018 31 maalis 2019 </w:t>
            </w:r>
          </w:p>
          <w:p>
            <w:pPr>
              <w:pStyle w:val="TextBody"/>
              <w:numPr>
                <w:ilvl w:val="0"/>
                <w:numId w:val="172"/>
              </w:numPr>
              <w:tabs>
                <w:tab w:val="clear" w:pos="1134"/>
                <w:tab w:val="left" w:leader="none" w:pos="707"/>
              </w:tabs>
              <w:bidi w:val="0"/>
              <w:spacing w:before="0" w:after="0"/>
              <w:ind w:start="707" w:hanging="283"/>
              <w:jc w:val="left"/>
              <w:rPr/>
            </w:pPr>
            <w:r>
              <w:rPr/>
              <w:t xml:space="preserve">Guernsey </w:t>
            </w:r>
          </w:p>
          <w:p>
            <w:pPr>
              <w:pStyle w:val="TextBody"/>
              <w:numPr>
                <w:ilvl w:val="0"/>
                <w:numId w:val="172"/>
              </w:numPr>
              <w:tabs>
                <w:tab w:val="clear" w:pos="1134"/>
                <w:tab w:val="left" w:leader="none" w:pos="707"/>
              </w:tabs>
              <w:bidi w:val="0"/>
              <w:spacing w:before="0" w:after="0"/>
              <w:ind w:start="707" w:hanging="283"/>
              <w:jc w:val="left"/>
              <w:rPr/>
            </w:pPr>
            <w:r>
              <w:rPr/>
              <w:t xml:space="preserve">Irlanti </w:t>
            </w:r>
          </w:p>
          <w:p>
            <w:pPr>
              <w:pStyle w:val="TextBody"/>
              <w:numPr>
                <w:ilvl w:val="0"/>
                <w:numId w:val="172"/>
              </w:numPr>
              <w:tabs>
                <w:tab w:val="clear" w:pos="1134"/>
                <w:tab w:val="left" w:leader="none" w:pos="707"/>
              </w:tabs>
              <w:bidi w:val="0"/>
              <w:spacing w:before="0" w:after="0"/>
              <w:ind w:start="707" w:hanging="283"/>
              <w:jc w:val="left"/>
              <w:rPr/>
            </w:pPr>
            <w:r>
              <w:rPr/>
              <w:t xml:space="preserve">Mansaari </w:t>
            </w:r>
          </w:p>
          <w:p>
            <w:pPr>
              <w:pStyle w:val="TextBody"/>
              <w:numPr>
                <w:ilvl w:val="0"/>
                <w:numId w:val="172"/>
              </w:numPr>
              <w:tabs>
                <w:tab w:val="clear" w:pos="1134"/>
                <w:tab w:val="left" w:leader="none" w:pos="707"/>
              </w:tabs>
              <w:bidi w:val="0"/>
              <w:spacing w:before="0" w:after="0"/>
              <w:ind w:start="707" w:hanging="283"/>
              <w:jc w:val="left"/>
              <w:rPr/>
            </w:pPr>
            <w:r>
              <w:rPr/>
              <w:t xml:space="preserve">Jersey </w:t>
            </w:r>
          </w:p>
          <w:p>
            <w:pPr>
              <w:pStyle w:val="TextBody"/>
              <w:numPr>
                <w:ilvl w:val="0"/>
                <w:numId w:val="172"/>
              </w:numPr>
              <w:tabs>
                <w:tab w:val="clear" w:pos="1134"/>
                <w:tab w:val="left" w:leader="none" w:pos="707"/>
              </w:tabs>
              <w:bidi w:val="0"/>
              <w:spacing w:before="0" w:after="0"/>
              <w:ind w:start="707" w:hanging="283"/>
              <w:jc w:val="left"/>
              <w:rPr/>
            </w:pPr>
            <w:r>
              <w:rPr/>
              <w:t xml:space="preserve">Nigeria </w:t>
            </w:r>
          </w:p>
          <w:p>
            <w:pPr>
              <w:pStyle w:val="TextBody"/>
              <w:numPr>
                <w:ilvl w:val="0"/>
                <w:numId w:val="172"/>
              </w:numPr>
              <w:tabs>
                <w:tab w:val="clear" w:pos="1134"/>
                <w:tab w:val="left" w:leader="none" w:pos="707"/>
              </w:tabs>
              <w:bidi w:val="0"/>
              <w:ind w:start="707" w:hanging="283"/>
              <w:jc w:val="left"/>
              <w:rPr/>
            </w:pPr>
            <w:r>
              <w:rPr/>
              <w:t xml:space="preserve">Yhdistynyt kuningaskunta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21. maaliskuuta (kevätpäiväntasaus) </w:t>
            </w:r>
          </w:p>
        </w:tc>
        <w:tc>
          <w:tcPr>
            <w:tcW w:w="4648" w:type="dxa"/>
            <w:tcBorders/>
            <w:vAlign w:val="center"/>
          </w:tcPr>
          <w:p>
            <w:pPr>
              <w:pStyle w:val="TextBody"/>
              <w:numPr>
                <w:ilvl w:val="0"/>
                <w:numId w:val="173"/>
              </w:numPr>
              <w:tabs>
                <w:tab w:val="clear" w:pos="1134"/>
                <w:tab w:val="left" w:leader="none" w:pos="707"/>
              </w:tabs>
              <w:bidi w:val="0"/>
              <w:spacing w:before="0" w:after="0"/>
              <w:ind w:start="707" w:hanging="283"/>
              <w:jc w:val="left"/>
              <w:rPr/>
            </w:pPr>
            <w:r>
              <w:rPr/>
              <w:t xml:space="preserve">Bahrain </w:t>
            </w:r>
          </w:p>
          <w:p>
            <w:pPr>
              <w:pStyle w:val="TextBody"/>
              <w:numPr>
                <w:ilvl w:val="0"/>
                <w:numId w:val="173"/>
              </w:numPr>
              <w:tabs>
                <w:tab w:val="clear" w:pos="1134"/>
                <w:tab w:val="left" w:leader="none" w:pos="707"/>
              </w:tabs>
              <w:bidi w:val="0"/>
              <w:spacing w:before="0" w:after="0"/>
              <w:ind w:start="707" w:hanging="283"/>
              <w:jc w:val="left"/>
              <w:rPr/>
            </w:pPr>
            <w:r>
              <w:rPr/>
              <w:t xml:space="preserve">Komorit </w:t>
            </w:r>
          </w:p>
          <w:p>
            <w:pPr>
              <w:pStyle w:val="TextBody"/>
              <w:numPr>
                <w:ilvl w:val="0"/>
                <w:numId w:val="173"/>
              </w:numPr>
              <w:tabs>
                <w:tab w:val="clear" w:pos="1134"/>
                <w:tab w:val="left" w:leader="none" w:pos="707"/>
              </w:tabs>
              <w:bidi w:val="0"/>
              <w:spacing w:before="0" w:after="0"/>
              <w:ind w:start="707" w:hanging="283"/>
              <w:jc w:val="left"/>
              <w:rPr/>
            </w:pPr>
            <w:r>
              <w:rPr/>
              <w:t xml:space="preserve">Djibouti </w:t>
            </w:r>
          </w:p>
          <w:p>
            <w:pPr>
              <w:pStyle w:val="TextBody"/>
              <w:numPr>
                <w:ilvl w:val="0"/>
                <w:numId w:val="173"/>
              </w:numPr>
              <w:tabs>
                <w:tab w:val="clear" w:pos="1134"/>
                <w:tab w:val="left" w:leader="none" w:pos="707"/>
              </w:tabs>
              <w:bidi w:val="0"/>
              <w:spacing w:before="0" w:after="0"/>
              <w:ind w:start="707" w:hanging="283"/>
              <w:jc w:val="left"/>
              <w:rPr/>
            </w:pPr>
            <w:r>
              <w:rPr/>
              <w:t xml:space="preserve">Egypti </w:t>
            </w:r>
          </w:p>
          <w:p>
            <w:pPr>
              <w:pStyle w:val="TextBody"/>
              <w:numPr>
                <w:ilvl w:val="0"/>
                <w:numId w:val="173"/>
              </w:numPr>
              <w:tabs>
                <w:tab w:val="clear" w:pos="1134"/>
                <w:tab w:val="left" w:leader="none" w:pos="707"/>
              </w:tabs>
              <w:bidi w:val="0"/>
              <w:spacing w:before="0" w:after="0"/>
              <w:ind w:start="707" w:hanging="283"/>
              <w:jc w:val="left"/>
              <w:rPr/>
            </w:pPr>
            <w:r>
              <w:rPr/>
              <w:t xml:space="preserve">Irak </w:t>
            </w:r>
          </w:p>
          <w:p>
            <w:pPr>
              <w:pStyle w:val="TextBody"/>
              <w:numPr>
                <w:ilvl w:val="0"/>
                <w:numId w:val="173"/>
              </w:numPr>
              <w:tabs>
                <w:tab w:val="clear" w:pos="1134"/>
                <w:tab w:val="left" w:leader="none" w:pos="707"/>
              </w:tabs>
              <w:bidi w:val="0"/>
              <w:spacing w:before="0" w:after="0"/>
              <w:ind w:start="707" w:hanging="283"/>
              <w:jc w:val="left"/>
              <w:rPr/>
            </w:pPr>
            <w:r>
              <w:rPr/>
              <w:t xml:space="preserve">Jordan </w:t>
            </w:r>
          </w:p>
          <w:p>
            <w:pPr>
              <w:pStyle w:val="TextBody"/>
              <w:numPr>
                <w:ilvl w:val="0"/>
                <w:numId w:val="173"/>
              </w:numPr>
              <w:tabs>
                <w:tab w:val="clear" w:pos="1134"/>
                <w:tab w:val="left" w:leader="none" w:pos="707"/>
              </w:tabs>
              <w:bidi w:val="0"/>
              <w:spacing w:before="0" w:after="0"/>
              <w:ind w:start="707" w:hanging="283"/>
              <w:jc w:val="left"/>
              <w:rPr/>
            </w:pPr>
            <w:r>
              <w:rPr/>
              <w:t xml:space="preserve">Kuwait </w:t>
            </w:r>
          </w:p>
          <w:p>
            <w:pPr>
              <w:pStyle w:val="TextBody"/>
              <w:numPr>
                <w:ilvl w:val="0"/>
                <w:numId w:val="173"/>
              </w:numPr>
              <w:tabs>
                <w:tab w:val="clear" w:pos="1134"/>
                <w:tab w:val="left" w:leader="none" w:pos="707"/>
              </w:tabs>
              <w:bidi w:val="0"/>
              <w:spacing w:before="0" w:after="0"/>
              <w:ind w:start="707" w:hanging="283"/>
              <w:jc w:val="left"/>
              <w:rPr/>
            </w:pPr>
            <w:r>
              <w:rPr/>
              <w:t xml:space="preserve">Libya </w:t>
            </w:r>
          </w:p>
          <w:p>
            <w:pPr>
              <w:pStyle w:val="TextBody"/>
              <w:numPr>
                <w:ilvl w:val="0"/>
                <w:numId w:val="173"/>
              </w:numPr>
              <w:tabs>
                <w:tab w:val="clear" w:pos="1134"/>
                <w:tab w:val="left" w:leader="none" w:pos="707"/>
              </w:tabs>
              <w:bidi w:val="0"/>
              <w:spacing w:before="0" w:after="0"/>
              <w:ind w:start="707" w:hanging="283"/>
              <w:jc w:val="left"/>
              <w:rPr/>
            </w:pPr>
            <w:r>
              <w:rPr/>
              <w:t xml:space="preserve">Libanon </w:t>
            </w:r>
          </w:p>
          <w:p>
            <w:pPr>
              <w:pStyle w:val="TextBody"/>
              <w:numPr>
                <w:ilvl w:val="0"/>
                <w:numId w:val="173"/>
              </w:numPr>
              <w:tabs>
                <w:tab w:val="clear" w:pos="1134"/>
                <w:tab w:val="left" w:leader="none" w:pos="707"/>
              </w:tabs>
              <w:bidi w:val="0"/>
              <w:spacing w:before="0" w:after="0"/>
              <w:ind w:start="707" w:hanging="283"/>
              <w:jc w:val="left"/>
              <w:rPr/>
            </w:pPr>
            <w:r>
              <w:rPr/>
              <w:t xml:space="preserve">Mauritania </w:t>
            </w:r>
          </w:p>
          <w:p>
            <w:pPr>
              <w:pStyle w:val="TextBody"/>
              <w:numPr>
                <w:ilvl w:val="0"/>
                <w:numId w:val="173"/>
              </w:numPr>
              <w:tabs>
                <w:tab w:val="clear" w:pos="1134"/>
                <w:tab w:val="left" w:leader="none" w:pos="707"/>
              </w:tabs>
              <w:bidi w:val="0"/>
              <w:spacing w:before="0" w:after="0"/>
              <w:ind w:start="707" w:hanging="283"/>
              <w:jc w:val="left"/>
              <w:rPr/>
            </w:pPr>
            <w:r>
              <w:rPr/>
              <w:t xml:space="preserve">Oman </w:t>
            </w:r>
          </w:p>
          <w:p>
            <w:pPr>
              <w:pStyle w:val="TextBody"/>
              <w:numPr>
                <w:ilvl w:val="0"/>
                <w:numId w:val="173"/>
              </w:numPr>
              <w:tabs>
                <w:tab w:val="clear" w:pos="1134"/>
                <w:tab w:val="left" w:leader="none" w:pos="707"/>
              </w:tabs>
              <w:bidi w:val="0"/>
              <w:spacing w:before="0" w:after="0"/>
              <w:ind w:start="707" w:hanging="283"/>
              <w:jc w:val="left"/>
              <w:rPr/>
            </w:pPr>
            <w:r>
              <w:rPr/>
              <w:t xml:space="preserve">Palestiina </w:t>
            </w:r>
          </w:p>
          <w:p>
            <w:pPr>
              <w:pStyle w:val="TextBody"/>
              <w:numPr>
                <w:ilvl w:val="0"/>
                <w:numId w:val="173"/>
              </w:numPr>
              <w:tabs>
                <w:tab w:val="clear" w:pos="1134"/>
                <w:tab w:val="left" w:leader="none" w:pos="707"/>
              </w:tabs>
              <w:bidi w:val="0"/>
              <w:spacing w:before="0" w:after="0"/>
              <w:ind w:start="707" w:hanging="283"/>
              <w:jc w:val="left"/>
              <w:rPr/>
            </w:pPr>
            <w:r>
              <w:rPr/>
              <w:t xml:space="preserve">Qatar </w:t>
            </w:r>
          </w:p>
          <w:p>
            <w:pPr>
              <w:pStyle w:val="TextBody"/>
              <w:numPr>
                <w:ilvl w:val="0"/>
                <w:numId w:val="173"/>
              </w:numPr>
              <w:tabs>
                <w:tab w:val="clear" w:pos="1134"/>
                <w:tab w:val="left" w:leader="none" w:pos="707"/>
              </w:tabs>
              <w:bidi w:val="0"/>
              <w:spacing w:before="0" w:after="0"/>
              <w:ind w:start="707" w:hanging="283"/>
              <w:jc w:val="left"/>
              <w:rPr/>
            </w:pPr>
            <w:r>
              <w:rPr/>
              <w:t xml:space="preserve">Saudi-Arabia </w:t>
            </w:r>
          </w:p>
          <w:p>
            <w:pPr>
              <w:pStyle w:val="TextBody"/>
              <w:numPr>
                <w:ilvl w:val="0"/>
                <w:numId w:val="173"/>
              </w:numPr>
              <w:tabs>
                <w:tab w:val="clear" w:pos="1134"/>
                <w:tab w:val="left" w:leader="none" w:pos="707"/>
              </w:tabs>
              <w:bidi w:val="0"/>
              <w:spacing w:before="0" w:after="0"/>
              <w:ind w:start="707" w:hanging="283"/>
              <w:jc w:val="left"/>
              <w:rPr/>
            </w:pPr>
            <w:r>
              <w:rPr/>
              <w:t xml:space="preserve">Somalia </w:t>
            </w:r>
          </w:p>
          <w:p>
            <w:pPr>
              <w:pStyle w:val="TextBody"/>
              <w:numPr>
                <w:ilvl w:val="0"/>
                <w:numId w:val="173"/>
              </w:numPr>
              <w:tabs>
                <w:tab w:val="clear" w:pos="1134"/>
                <w:tab w:val="left" w:leader="none" w:pos="707"/>
              </w:tabs>
              <w:bidi w:val="0"/>
              <w:spacing w:before="0" w:after="0"/>
              <w:ind w:start="707" w:hanging="283"/>
              <w:jc w:val="left"/>
              <w:rPr/>
            </w:pPr>
            <w:r>
              <w:rPr/>
              <w:t xml:space="preserve">Sudan </w:t>
            </w:r>
          </w:p>
          <w:p>
            <w:pPr>
              <w:pStyle w:val="TextBody"/>
              <w:numPr>
                <w:ilvl w:val="0"/>
                <w:numId w:val="173"/>
              </w:numPr>
              <w:tabs>
                <w:tab w:val="clear" w:pos="1134"/>
                <w:tab w:val="left" w:leader="none" w:pos="707"/>
              </w:tabs>
              <w:bidi w:val="0"/>
              <w:spacing w:before="0" w:after="0"/>
              <w:ind w:start="707" w:hanging="283"/>
              <w:jc w:val="left"/>
              <w:rPr/>
            </w:pPr>
            <w:r>
              <w:rPr/>
              <w:t xml:space="preserve">Syyria </w:t>
            </w:r>
          </w:p>
          <w:p>
            <w:pPr>
              <w:pStyle w:val="TextBody"/>
              <w:numPr>
                <w:ilvl w:val="0"/>
                <w:numId w:val="173"/>
              </w:numPr>
              <w:tabs>
                <w:tab w:val="clear" w:pos="1134"/>
                <w:tab w:val="left" w:leader="none" w:pos="707"/>
              </w:tabs>
              <w:bidi w:val="0"/>
              <w:spacing w:before="0" w:after="0"/>
              <w:ind w:start="707" w:hanging="283"/>
              <w:jc w:val="left"/>
              <w:rPr/>
            </w:pPr>
            <w:r>
              <w:rPr/>
              <w:t xml:space="preserve">Yhdistyneet arabiemiirikunnat </w:t>
            </w:r>
          </w:p>
          <w:p>
            <w:pPr>
              <w:pStyle w:val="TextBody"/>
              <w:numPr>
                <w:ilvl w:val="0"/>
                <w:numId w:val="173"/>
              </w:numPr>
              <w:tabs>
                <w:tab w:val="clear" w:pos="1134"/>
                <w:tab w:val="left" w:leader="none" w:pos="707"/>
              </w:tabs>
              <w:bidi w:val="0"/>
              <w:ind w:start="707" w:hanging="283"/>
              <w:jc w:val="left"/>
              <w:rPr/>
            </w:pPr>
            <w:r>
              <w:rPr/>
              <w:t xml:space="preserve">Jemen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25. maaliskuuta </w:t>
            </w:r>
          </w:p>
        </w:tc>
        <w:tc>
          <w:tcPr>
            <w:tcW w:w="4648" w:type="dxa"/>
            <w:tcBorders/>
            <w:vAlign w:val="center"/>
          </w:tcPr>
          <w:p>
            <w:pPr>
              <w:pStyle w:val="TextBody"/>
              <w:bidi w:val="0"/>
              <w:spacing w:before="0" w:after="283"/>
              <w:jc w:val="left"/>
              <w:rPr/>
            </w:pPr>
            <w:r>
              <w:rPr/>
              <w:t xml:space="preserve">Slovenia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7. huhtikuuta (Marian ilmestyspäivä) </w:t>
            </w:r>
          </w:p>
        </w:tc>
        <w:tc>
          <w:tcPr>
            <w:tcW w:w="4648" w:type="dxa"/>
            <w:tcBorders/>
            <w:vAlign w:val="center"/>
          </w:tcPr>
          <w:p>
            <w:pPr>
              <w:pStyle w:val="TextBody"/>
              <w:bidi w:val="0"/>
              <w:spacing w:before="0" w:after="283"/>
              <w:jc w:val="left"/>
              <w:rPr/>
            </w:pPr>
            <w:r>
              <w:rPr/>
              <w:t xml:space="preserve">Armenia (Äitiyden ja kauneuden päivä)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Toukokuun ensimmäinen sunnuntai </w:t>
            </w:r>
          </w:p>
        </w:tc>
        <w:tc>
          <w:tcPr>
            <w:tcW w:w="4648" w:type="dxa"/>
            <w:tcBorders/>
            <w:vAlign w:val="center"/>
          </w:tcPr>
          <w:p>
            <w:pPr>
              <w:pStyle w:val="TableContents"/>
              <w:bidi w:val="0"/>
              <w:jc w:val="left"/>
              <w:rPr/>
            </w:pPr>
            <w:r>
              <w:rPr/>
              <w:t xml:space="preserve">toukokuu 7, 2017 toukokuu 6, 2018 toukokuu 5, 2019 </w:t>
            </w:r>
          </w:p>
          <w:p>
            <w:pPr>
              <w:pStyle w:val="TextBody"/>
              <w:numPr>
                <w:ilvl w:val="0"/>
                <w:numId w:val="174"/>
              </w:numPr>
              <w:tabs>
                <w:tab w:val="clear" w:pos="1134"/>
                <w:tab w:val="left" w:leader="none" w:pos="707"/>
              </w:tabs>
              <w:bidi w:val="0"/>
              <w:spacing w:before="0" w:after="0"/>
              <w:ind w:start="707" w:hanging="283"/>
              <w:jc w:val="left"/>
              <w:rPr/>
            </w:pPr>
            <w:r>
              <w:rPr/>
              <w:t xml:space="preserve">Angola </w:t>
            </w:r>
          </w:p>
          <w:p>
            <w:pPr>
              <w:pStyle w:val="TextBody"/>
              <w:numPr>
                <w:ilvl w:val="0"/>
                <w:numId w:val="174"/>
              </w:numPr>
              <w:tabs>
                <w:tab w:val="clear" w:pos="1134"/>
                <w:tab w:val="left" w:leader="none" w:pos="707"/>
              </w:tabs>
              <w:bidi w:val="0"/>
              <w:spacing w:before="0" w:after="0"/>
              <w:ind w:start="707" w:hanging="283"/>
              <w:jc w:val="left"/>
              <w:rPr/>
            </w:pPr>
            <w:r>
              <w:rPr/>
              <w:t xml:space="preserve">Kap Verde </w:t>
            </w:r>
          </w:p>
          <w:p>
            <w:pPr>
              <w:pStyle w:val="TextBody"/>
              <w:numPr>
                <w:ilvl w:val="0"/>
                <w:numId w:val="174"/>
              </w:numPr>
              <w:tabs>
                <w:tab w:val="clear" w:pos="1134"/>
                <w:tab w:val="left" w:leader="none" w:pos="707"/>
              </w:tabs>
              <w:bidi w:val="0"/>
              <w:spacing w:before="0" w:after="0"/>
              <w:ind w:start="707" w:hanging="283"/>
              <w:jc w:val="left"/>
              <w:rPr/>
            </w:pPr>
            <w:r>
              <w:rPr/>
              <w:t xml:space="preserve">Unkari </w:t>
            </w:r>
          </w:p>
          <w:p>
            <w:pPr>
              <w:pStyle w:val="TextBody"/>
              <w:numPr>
                <w:ilvl w:val="0"/>
                <w:numId w:val="174"/>
              </w:numPr>
              <w:tabs>
                <w:tab w:val="clear" w:pos="1134"/>
                <w:tab w:val="left" w:leader="none" w:pos="707"/>
              </w:tabs>
              <w:bidi w:val="0"/>
              <w:spacing w:before="0" w:after="0"/>
              <w:ind w:start="707" w:hanging="283"/>
              <w:jc w:val="left"/>
              <w:rPr/>
            </w:pPr>
            <w:r>
              <w:rPr/>
              <w:t xml:space="preserve">Liettua </w:t>
            </w:r>
          </w:p>
          <w:p>
            <w:pPr>
              <w:pStyle w:val="TextBody"/>
              <w:numPr>
                <w:ilvl w:val="0"/>
                <w:numId w:val="174"/>
              </w:numPr>
              <w:tabs>
                <w:tab w:val="clear" w:pos="1134"/>
                <w:tab w:val="left" w:leader="none" w:pos="707"/>
              </w:tabs>
              <w:bidi w:val="0"/>
              <w:spacing w:before="0" w:after="0"/>
              <w:ind w:start="707" w:hanging="283"/>
              <w:jc w:val="left"/>
              <w:rPr/>
            </w:pPr>
            <w:r>
              <w:rPr/>
              <w:t xml:space="preserve">Mosambik </w:t>
            </w:r>
          </w:p>
          <w:p>
            <w:pPr>
              <w:pStyle w:val="TextBody"/>
              <w:numPr>
                <w:ilvl w:val="0"/>
                <w:numId w:val="174"/>
              </w:numPr>
              <w:tabs>
                <w:tab w:val="clear" w:pos="1134"/>
                <w:tab w:val="left" w:leader="none" w:pos="707"/>
              </w:tabs>
              <w:bidi w:val="0"/>
              <w:spacing w:before="0" w:after="0"/>
              <w:ind w:start="707" w:hanging="283"/>
              <w:jc w:val="left"/>
              <w:rPr/>
            </w:pPr>
            <w:r>
              <w:rPr/>
              <w:t xml:space="preserve">Portugali </w:t>
            </w:r>
          </w:p>
          <w:p>
            <w:pPr>
              <w:pStyle w:val="TextBody"/>
              <w:numPr>
                <w:ilvl w:val="0"/>
                <w:numId w:val="174"/>
              </w:numPr>
              <w:tabs>
                <w:tab w:val="clear" w:pos="1134"/>
                <w:tab w:val="left" w:leader="none" w:pos="707"/>
              </w:tabs>
              <w:bidi w:val="0"/>
              <w:ind w:start="707" w:hanging="283"/>
              <w:jc w:val="left"/>
              <w:rPr/>
            </w:pPr>
            <w:r>
              <w:rPr/>
              <w:t xml:space="preserve">Espanja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8. toukokuuta </w:t>
            </w:r>
          </w:p>
        </w:tc>
        <w:tc>
          <w:tcPr>
            <w:tcW w:w="4648" w:type="dxa"/>
            <w:tcBorders/>
            <w:vAlign w:val="center"/>
          </w:tcPr>
          <w:p>
            <w:pPr>
              <w:pStyle w:val="TextBody"/>
              <w:bidi w:val="0"/>
              <w:spacing w:before="0" w:after="283"/>
              <w:jc w:val="left"/>
              <w:rPr/>
            </w:pPr>
            <w:r>
              <w:rPr/>
              <w:t xml:space="preserve">Etelä-Korea (vanhempainpäivä)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10. toukokuuta </w:t>
            </w:r>
          </w:p>
        </w:tc>
        <w:tc>
          <w:tcPr>
            <w:tcW w:w="4648" w:type="dxa"/>
            <w:tcBorders/>
            <w:vAlign w:val="center"/>
          </w:tcPr>
          <w:p>
            <w:pPr>
              <w:pStyle w:val="TextBody"/>
              <w:numPr>
                <w:ilvl w:val="0"/>
                <w:numId w:val="175"/>
              </w:numPr>
              <w:tabs>
                <w:tab w:val="clear" w:pos="1134"/>
                <w:tab w:val="left" w:leader="none" w:pos="707"/>
              </w:tabs>
              <w:bidi w:val="0"/>
              <w:spacing w:before="0" w:after="0"/>
              <w:ind w:start="707" w:hanging="283"/>
              <w:jc w:val="left"/>
              <w:rPr/>
            </w:pPr>
            <w:r>
              <w:rPr/>
              <w:t xml:space="preserve">El Salvador </w:t>
            </w:r>
          </w:p>
          <w:p>
            <w:pPr>
              <w:pStyle w:val="TextBody"/>
              <w:numPr>
                <w:ilvl w:val="0"/>
                <w:numId w:val="175"/>
              </w:numPr>
              <w:tabs>
                <w:tab w:val="clear" w:pos="1134"/>
                <w:tab w:val="left" w:leader="none" w:pos="707"/>
              </w:tabs>
              <w:bidi w:val="0"/>
              <w:spacing w:before="0" w:after="0"/>
              <w:ind w:start="707" w:hanging="283"/>
              <w:jc w:val="left"/>
              <w:rPr/>
            </w:pPr>
            <w:r>
              <w:rPr/>
              <w:t xml:space="preserve">Guatemala </w:t>
            </w:r>
          </w:p>
          <w:p>
            <w:pPr>
              <w:pStyle w:val="TextBody"/>
              <w:numPr>
                <w:ilvl w:val="0"/>
                <w:numId w:val="175"/>
              </w:numPr>
              <w:tabs>
                <w:tab w:val="clear" w:pos="1134"/>
                <w:tab w:val="left" w:leader="none" w:pos="707"/>
              </w:tabs>
              <w:bidi w:val="0"/>
              <w:ind w:start="707" w:hanging="283"/>
              <w:jc w:val="left"/>
              <w:rPr/>
            </w:pPr>
            <w:r>
              <w:rPr/>
              <w:t xml:space="preserve">Meksiko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Toukokuun</w:t>
            </w:r>
            <w:r>
              <w:rPr>
                <w:color w:val="A9A9A9"/>
              </w:rPr>
              <w:t xml:space="preserve"> toinen sunnuntai </w:t>
            </w:r>
          </w:p>
        </w:tc>
        <w:tc>
          <w:tcPr>
            <w:tcW w:w="4648" w:type="dxa"/>
            <w:tcBorders/>
            <w:vAlign w:val="center"/>
          </w:tcPr>
          <w:p>
            <w:pPr>
              <w:pStyle w:val="TableContents"/>
              <w:bidi w:val="0"/>
              <w:jc w:val="left"/>
              <w:rPr/>
            </w:pPr>
            <w:r>
              <w:rPr/>
              <w:t xml:space="preserve">toukokuu 14, 2017 toukokuu 13, 2018 toukokuu 12, 2019 toukokuu 10, 2020 </w:t>
            </w:r>
          </w:p>
          <w:p>
            <w:pPr>
              <w:pStyle w:val="TextBody"/>
              <w:numPr>
                <w:ilvl w:val="0"/>
                <w:numId w:val="176"/>
              </w:numPr>
              <w:tabs>
                <w:tab w:val="clear" w:pos="1134"/>
                <w:tab w:val="left" w:leader="none" w:pos="707"/>
              </w:tabs>
              <w:bidi w:val="0"/>
              <w:spacing w:before="0" w:after="0"/>
              <w:ind w:start="707" w:hanging="283"/>
              <w:jc w:val="left"/>
              <w:rPr/>
            </w:pPr>
            <w:r>
              <w:rPr/>
              <w:t xml:space="preserve">Anguilla </w:t>
            </w:r>
          </w:p>
          <w:p>
            <w:pPr>
              <w:pStyle w:val="TextBody"/>
              <w:numPr>
                <w:ilvl w:val="0"/>
                <w:numId w:val="176"/>
              </w:numPr>
              <w:tabs>
                <w:tab w:val="clear" w:pos="1134"/>
                <w:tab w:val="left" w:leader="none" w:pos="707"/>
              </w:tabs>
              <w:bidi w:val="0"/>
              <w:spacing w:before="0" w:after="0"/>
              <w:ind w:start="707" w:hanging="283"/>
              <w:jc w:val="left"/>
              <w:rPr/>
            </w:pPr>
            <w:r>
              <w:rPr/>
              <w:t xml:space="preserve">Antigua ja Barbuda </w:t>
            </w:r>
          </w:p>
          <w:p>
            <w:pPr>
              <w:pStyle w:val="TextBody"/>
              <w:numPr>
                <w:ilvl w:val="0"/>
                <w:numId w:val="176"/>
              </w:numPr>
              <w:tabs>
                <w:tab w:val="clear" w:pos="1134"/>
                <w:tab w:val="left" w:leader="none" w:pos="707"/>
              </w:tabs>
              <w:bidi w:val="0"/>
              <w:spacing w:before="0" w:after="0"/>
              <w:ind w:start="707" w:hanging="283"/>
              <w:jc w:val="left"/>
              <w:rPr/>
            </w:pPr>
            <w:r>
              <w:rPr/>
              <w:t xml:space="preserve">Aruba </w:t>
            </w:r>
          </w:p>
          <w:p>
            <w:pPr>
              <w:pStyle w:val="TextBody"/>
              <w:numPr>
                <w:ilvl w:val="0"/>
                <w:numId w:val="176"/>
              </w:numPr>
              <w:tabs>
                <w:tab w:val="clear" w:pos="1134"/>
                <w:tab w:val="left" w:leader="none" w:pos="707"/>
              </w:tabs>
              <w:bidi w:val="0"/>
              <w:spacing w:before="0" w:after="0"/>
              <w:ind w:start="707" w:hanging="283"/>
              <w:jc w:val="left"/>
              <w:rPr/>
            </w:pPr>
            <w:r>
              <w:rPr/>
              <w:t xml:space="preserve">Australia </w:t>
            </w:r>
          </w:p>
          <w:p>
            <w:pPr>
              <w:pStyle w:val="TextBody"/>
              <w:numPr>
                <w:ilvl w:val="0"/>
                <w:numId w:val="176"/>
              </w:numPr>
              <w:tabs>
                <w:tab w:val="clear" w:pos="1134"/>
                <w:tab w:val="left" w:leader="none" w:pos="707"/>
              </w:tabs>
              <w:bidi w:val="0"/>
              <w:spacing w:before="0" w:after="0"/>
              <w:ind w:start="707" w:hanging="283"/>
              <w:jc w:val="left"/>
              <w:rPr/>
            </w:pPr>
            <w:r>
              <w:rPr/>
              <w:t xml:space="preserve">Itävalta </w:t>
            </w:r>
          </w:p>
          <w:p>
            <w:pPr>
              <w:pStyle w:val="TextBody"/>
              <w:numPr>
                <w:ilvl w:val="0"/>
                <w:numId w:val="176"/>
              </w:numPr>
              <w:tabs>
                <w:tab w:val="clear" w:pos="1134"/>
                <w:tab w:val="left" w:leader="none" w:pos="707"/>
              </w:tabs>
              <w:bidi w:val="0"/>
              <w:spacing w:before="0" w:after="0"/>
              <w:ind w:start="707" w:hanging="283"/>
              <w:jc w:val="left"/>
              <w:rPr/>
            </w:pPr>
            <w:r>
              <w:rPr/>
              <w:t xml:space="preserve">Bahama </w:t>
            </w:r>
          </w:p>
          <w:p>
            <w:pPr>
              <w:pStyle w:val="TextBody"/>
              <w:numPr>
                <w:ilvl w:val="0"/>
                <w:numId w:val="176"/>
              </w:numPr>
              <w:tabs>
                <w:tab w:val="clear" w:pos="1134"/>
                <w:tab w:val="left" w:leader="none" w:pos="707"/>
              </w:tabs>
              <w:bidi w:val="0"/>
              <w:spacing w:before="0" w:after="0"/>
              <w:ind w:start="707" w:hanging="283"/>
              <w:jc w:val="left"/>
              <w:rPr/>
            </w:pPr>
            <w:r>
              <w:rPr/>
              <w:t xml:space="preserve">Bangladesh </w:t>
            </w:r>
          </w:p>
          <w:p>
            <w:pPr>
              <w:pStyle w:val="TextBody"/>
              <w:numPr>
                <w:ilvl w:val="0"/>
                <w:numId w:val="176"/>
              </w:numPr>
              <w:tabs>
                <w:tab w:val="clear" w:pos="1134"/>
                <w:tab w:val="left" w:leader="none" w:pos="707"/>
              </w:tabs>
              <w:bidi w:val="0"/>
              <w:spacing w:before="0" w:after="0"/>
              <w:ind w:start="707" w:hanging="283"/>
              <w:jc w:val="left"/>
              <w:rPr/>
            </w:pPr>
            <w:r>
              <w:rPr/>
              <w:t xml:space="preserve">Barbados </w:t>
            </w:r>
          </w:p>
          <w:p>
            <w:pPr>
              <w:pStyle w:val="TextBody"/>
              <w:numPr>
                <w:ilvl w:val="0"/>
                <w:numId w:val="176"/>
              </w:numPr>
              <w:tabs>
                <w:tab w:val="clear" w:pos="1134"/>
                <w:tab w:val="left" w:leader="none" w:pos="707"/>
              </w:tabs>
              <w:bidi w:val="0"/>
              <w:spacing w:before="0" w:after="0"/>
              <w:ind w:start="707" w:hanging="283"/>
              <w:jc w:val="left"/>
              <w:rPr/>
            </w:pPr>
            <w:r>
              <w:rPr/>
              <w:t xml:space="preserve">Belgia </w:t>
            </w:r>
          </w:p>
          <w:p>
            <w:pPr>
              <w:pStyle w:val="TextBody"/>
              <w:numPr>
                <w:ilvl w:val="0"/>
                <w:numId w:val="176"/>
              </w:numPr>
              <w:tabs>
                <w:tab w:val="clear" w:pos="1134"/>
                <w:tab w:val="left" w:leader="none" w:pos="707"/>
              </w:tabs>
              <w:bidi w:val="0"/>
              <w:spacing w:before="0" w:after="0"/>
              <w:ind w:start="707" w:hanging="283"/>
              <w:jc w:val="left"/>
              <w:rPr/>
            </w:pPr>
            <w:r>
              <w:rPr/>
              <w:t xml:space="preserve">Belize </w:t>
            </w:r>
          </w:p>
          <w:p>
            <w:pPr>
              <w:pStyle w:val="TextBody"/>
              <w:numPr>
                <w:ilvl w:val="0"/>
                <w:numId w:val="176"/>
              </w:numPr>
              <w:tabs>
                <w:tab w:val="clear" w:pos="1134"/>
                <w:tab w:val="left" w:leader="none" w:pos="707"/>
              </w:tabs>
              <w:bidi w:val="0"/>
              <w:spacing w:before="0" w:after="0"/>
              <w:ind w:start="707" w:hanging="283"/>
              <w:jc w:val="left"/>
              <w:rPr/>
            </w:pPr>
            <w:r>
              <w:rPr/>
              <w:t xml:space="preserve">Bermuda </w:t>
            </w:r>
          </w:p>
          <w:p>
            <w:pPr>
              <w:pStyle w:val="TextBody"/>
              <w:numPr>
                <w:ilvl w:val="0"/>
                <w:numId w:val="176"/>
              </w:numPr>
              <w:tabs>
                <w:tab w:val="clear" w:pos="1134"/>
                <w:tab w:val="left" w:leader="none" w:pos="707"/>
              </w:tabs>
              <w:bidi w:val="0"/>
              <w:spacing w:before="0" w:after="0"/>
              <w:ind w:start="707" w:hanging="283"/>
              <w:jc w:val="left"/>
              <w:rPr/>
            </w:pPr>
            <w:r>
              <w:rPr/>
              <w:t xml:space="preserve">Bhutan </w:t>
            </w:r>
          </w:p>
          <w:p>
            <w:pPr>
              <w:pStyle w:val="TextBody"/>
              <w:numPr>
                <w:ilvl w:val="0"/>
                <w:numId w:val="176"/>
              </w:numPr>
              <w:tabs>
                <w:tab w:val="clear" w:pos="1134"/>
                <w:tab w:val="left" w:leader="none" w:pos="707"/>
              </w:tabs>
              <w:bidi w:val="0"/>
              <w:spacing w:before="0" w:after="0"/>
              <w:ind w:start="707" w:hanging="283"/>
              <w:jc w:val="left"/>
              <w:rPr/>
            </w:pPr>
            <w:r>
              <w:rPr/>
              <w:t xml:space="preserve">Bonaire </w:t>
            </w:r>
          </w:p>
          <w:p>
            <w:pPr>
              <w:pStyle w:val="TextBody"/>
              <w:numPr>
                <w:ilvl w:val="0"/>
                <w:numId w:val="176"/>
              </w:numPr>
              <w:tabs>
                <w:tab w:val="clear" w:pos="1134"/>
                <w:tab w:val="left" w:leader="none" w:pos="707"/>
              </w:tabs>
              <w:bidi w:val="0"/>
              <w:spacing w:before="0" w:after="0"/>
              <w:ind w:start="707" w:hanging="283"/>
              <w:jc w:val="left"/>
              <w:rPr/>
            </w:pPr>
            <w:r>
              <w:rPr/>
              <w:t xml:space="preserve">Botswana </w:t>
            </w:r>
          </w:p>
          <w:p>
            <w:pPr>
              <w:pStyle w:val="TextBody"/>
              <w:numPr>
                <w:ilvl w:val="0"/>
                <w:numId w:val="176"/>
              </w:numPr>
              <w:tabs>
                <w:tab w:val="clear" w:pos="1134"/>
                <w:tab w:val="left" w:leader="none" w:pos="707"/>
              </w:tabs>
              <w:bidi w:val="0"/>
              <w:spacing w:before="0" w:after="0"/>
              <w:ind w:start="707" w:hanging="283"/>
              <w:jc w:val="left"/>
              <w:rPr/>
            </w:pPr>
            <w:r>
              <w:rPr/>
              <w:t xml:space="preserve">Brasilia </w:t>
            </w:r>
          </w:p>
          <w:p>
            <w:pPr>
              <w:pStyle w:val="TextBody"/>
              <w:numPr>
                <w:ilvl w:val="0"/>
                <w:numId w:val="176"/>
              </w:numPr>
              <w:tabs>
                <w:tab w:val="clear" w:pos="1134"/>
                <w:tab w:val="left" w:leader="none" w:pos="707"/>
              </w:tabs>
              <w:bidi w:val="0"/>
              <w:spacing w:before="0" w:after="0"/>
              <w:ind w:start="707" w:hanging="283"/>
              <w:jc w:val="left"/>
              <w:rPr/>
            </w:pPr>
            <w:r>
              <w:rPr/>
              <w:t xml:space="preserve">Brunei </w:t>
            </w:r>
          </w:p>
          <w:p>
            <w:pPr>
              <w:pStyle w:val="TextBody"/>
              <w:numPr>
                <w:ilvl w:val="0"/>
                <w:numId w:val="176"/>
              </w:numPr>
              <w:tabs>
                <w:tab w:val="clear" w:pos="1134"/>
                <w:tab w:val="left" w:leader="none" w:pos="707"/>
              </w:tabs>
              <w:bidi w:val="0"/>
              <w:spacing w:before="0" w:after="0"/>
              <w:ind w:start="707" w:hanging="283"/>
              <w:jc w:val="left"/>
              <w:rPr/>
            </w:pPr>
            <w:r>
              <w:rPr/>
              <w:t xml:space="preserve">Kanada </w:t>
            </w:r>
          </w:p>
          <w:p>
            <w:pPr>
              <w:pStyle w:val="TextBody"/>
              <w:numPr>
                <w:ilvl w:val="0"/>
                <w:numId w:val="176"/>
              </w:numPr>
              <w:tabs>
                <w:tab w:val="clear" w:pos="1134"/>
                <w:tab w:val="left" w:leader="none" w:pos="707"/>
              </w:tabs>
              <w:bidi w:val="0"/>
              <w:spacing w:before="0" w:after="0"/>
              <w:ind w:start="707" w:hanging="283"/>
              <w:jc w:val="left"/>
              <w:rPr/>
            </w:pPr>
            <w:r>
              <w:rPr/>
              <w:t xml:space="preserve">Kambodža </w:t>
            </w:r>
          </w:p>
          <w:p>
            <w:pPr>
              <w:pStyle w:val="TextBody"/>
              <w:numPr>
                <w:ilvl w:val="0"/>
                <w:numId w:val="176"/>
              </w:numPr>
              <w:tabs>
                <w:tab w:val="clear" w:pos="1134"/>
                <w:tab w:val="left" w:leader="none" w:pos="707"/>
              </w:tabs>
              <w:bidi w:val="0"/>
              <w:spacing w:before="0" w:after="0"/>
              <w:ind w:start="707" w:hanging="283"/>
              <w:jc w:val="left"/>
              <w:rPr/>
            </w:pPr>
            <w:r>
              <w:rPr/>
              <w:t xml:space="preserve">Caymansaaret </w:t>
            </w:r>
          </w:p>
          <w:p>
            <w:pPr>
              <w:pStyle w:val="TextBody"/>
              <w:numPr>
                <w:ilvl w:val="0"/>
                <w:numId w:val="176"/>
              </w:numPr>
              <w:tabs>
                <w:tab w:val="clear" w:pos="1134"/>
                <w:tab w:val="left" w:leader="none" w:pos="707"/>
              </w:tabs>
              <w:bidi w:val="0"/>
              <w:spacing w:before="0" w:after="0"/>
              <w:ind w:start="707" w:hanging="283"/>
              <w:jc w:val="left"/>
              <w:rPr/>
            </w:pPr>
            <w:r>
              <w:rPr/>
              <w:t xml:space="preserve">Keski-Afrikan tasavalta </w:t>
            </w:r>
          </w:p>
          <w:p>
            <w:pPr>
              <w:pStyle w:val="TextBody"/>
              <w:numPr>
                <w:ilvl w:val="0"/>
                <w:numId w:val="176"/>
              </w:numPr>
              <w:tabs>
                <w:tab w:val="clear" w:pos="1134"/>
                <w:tab w:val="left" w:leader="none" w:pos="707"/>
              </w:tabs>
              <w:bidi w:val="0"/>
              <w:spacing w:before="0" w:after="0"/>
              <w:ind w:start="707" w:hanging="283"/>
              <w:jc w:val="left"/>
              <w:rPr/>
            </w:pPr>
            <w:r>
              <w:rPr/>
              <w:t xml:space="preserve">Chad </w:t>
            </w:r>
          </w:p>
          <w:p>
            <w:pPr>
              <w:pStyle w:val="TextBody"/>
              <w:numPr>
                <w:ilvl w:val="0"/>
                <w:numId w:val="176"/>
              </w:numPr>
              <w:tabs>
                <w:tab w:val="clear" w:pos="1134"/>
                <w:tab w:val="left" w:leader="none" w:pos="707"/>
              </w:tabs>
              <w:bidi w:val="0"/>
              <w:spacing w:before="0" w:after="0"/>
              <w:ind w:start="707" w:hanging="283"/>
              <w:jc w:val="left"/>
              <w:rPr/>
            </w:pPr>
            <w:r>
              <w:rPr/>
              <w:t xml:space="preserve">Chile </w:t>
            </w:r>
          </w:p>
          <w:p>
            <w:pPr>
              <w:pStyle w:val="TextBody"/>
              <w:numPr>
                <w:ilvl w:val="0"/>
                <w:numId w:val="176"/>
              </w:numPr>
              <w:tabs>
                <w:tab w:val="clear" w:pos="1134"/>
                <w:tab w:val="left" w:leader="none" w:pos="707"/>
              </w:tabs>
              <w:bidi w:val="0"/>
              <w:spacing w:before="0" w:after="0"/>
              <w:ind w:start="707" w:hanging="283"/>
              <w:jc w:val="left"/>
              <w:rPr/>
            </w:pPr>
            <w:r>
              <w:rPr/>
              <w:t xml:space="preserve">Kiina </w:t>
            </w:r>
          </w:p>
          <w:p>
            <w:pPr>
              <w:pStyle w:val="TextBody"/>
              <w:numPr>
                <w:ilvl w:val="0"/>
                <w:numId w:val="176"/>
              </w:numPr>
              <w:tabs>
                <w:tab w:val="clear" w:pos="1134"/>
                <w:tab w:val="left" w:leader="none" w:pos="707"/>
              </w:tabs>
              <w:bidi w:val="0"/>
              <w:spacing w:before="0" w:after="0"/>
              <w:ind w:start="707" w:hanging="283"/>
              <w:jc w:val="left"/>
              <w:rPr/>
            </w:pPr>
            <w:r>
              <w:rPr/>
              <w:t xml:space="preserve">Kolumbia </w:t>
            </w:r>
          </w:p>
          <w:p>
            <w:pPr>
              <w:pStyle w:val="TextBody"/>
              <w:numPr>
                <w:ilvl w:val="0"/>
                <w:numId w:val="176"/>
              </w:numPr>
              <w:tabs>
                <w:tab w:val="clear" w:pos="1134"/>
                <w:tab w:val="left" w:leader="none" w:pos="707"/>
              </w:tabs>
              <w:bidi w:val="0"/>
              <w:spacing w:before="0" w:after="0"/>
              <w:ind w:start="707" w:hanging="283"/>
              <w:jc w:val="left"/>
              <w:rPr/>
            </w:pPr>
            <w:r>
              <w:rPr/>
              <w:t xml:space="preserve">Kongo, Dem. Rep. </w:t>
            </w:r>
          </w:p>
          <w:p>
            <w:pPr>
              <w:pStyle w:val="TextBody"/>
              <w:numPr>
                <w:ilvl w:val="0"/>
                <w:numId w:val="176"/>
              </w:numPr>
              <w:tabs>
                <w:tab w:val="clear" w:pos="1134"/>
                <w:tab w:val="left" w:leader="none" w:pos="707"/>
              </w:tabs>
              <w:bidi w:val="0"/>
              <w:spacing w:before="0" w:after="0"/>
              <w:ind w:start="707" w:hanging="283"/>
              <w:jc w:val="left"/>
              <w:rPr/>
            </w:pPr>
            <w:r>
              <w:rPr/>
              <w:t xml:space="preserve">Kongon tasavalta, Rep. </w:t>
            </w:r>
          </w:p>
          <w:p>
            <w:pPr>
              <w:pStyle w:val="TextBody"/>
              <w:numPr>
                <w:ilvl w:val="0"/>
                <w:numId w:val="176"/>
              </w:numPr>
              <w:tabs>
                <w:tab w:val="clear" w:pos="1134"/>
                <w:tab w:val="left" w:leader="none" w:pos="707"/>
              </w:tabs>
              <w:bidi w:val="0"/>
              <w:spacing w:before="0" w:after="0"/>
              <w:ind w:start="707" w:hanging="283"/>
              <w:jc w:val="left"/>
              <w:rPr/>
            </w:pPr>
            <w:r>
              <w:rPr/>
              <w:t xml:space="preserve">Norsunluurannikko </w:t>
            </w:r>
          </w:p>
          <w:p>
            <w:pPr>
              <w:pStyle w:val="TextBody"/>
              <w:numPr>
                <w:ilvl w:val="0"/>
                <w:numId w:val="176"/>
              </w:numPr>
              <w:tabs>
                <w:tab w:val="clear" w:pos="1134"/>
                <w:tab w:val="left" w:leader="none" w:pos="707"/>
              </w:tabs>
              <w:bidi w:val="0"/>
              <w:spacing w:before="0" w:after="0"/>
              <w:ind w:start="707" w:hanging="283"/>
              <w:jc w:val="left"/>
              <w:rPr/>
            </w:pPr>
            <w:r>
              <w:rPr/>
              <w:t xml:space="preserve">Kroatia </w:t>
            </w:r>
          </w:p>
          <w:p>
            <w:pPr>
              <w:pStyle w:val="TextBody"/>
              <w:numPr>
                <w:ilvl w:val="0"/>
                <w:numId w:val="176"/>
              </w:numPr>
              <w:tabs>
                <w:tab w:val="clear" w:pos="1134"/>
                <w:tab w:val="left" w:leader="none" w:pos="707"/>
              </w:tabs>
              <w:bidi w:val="0"/>
              <w:spacing w:before="0" w:after="0"/>
              <w:ind w:start="707" w:hanging="283"/>
              <w:jc w:val="left"/>
              <w:rPr/>
            </w:pPr>
            <w:r>
              <w:rPr/>
              <w:t xml:space="preserve">Kuuba </w:t>
            </w:r>
          </w:p>
          <w:p>
            <w:pPr>
              <w:pStyle w:val="TextBody"/>
              <w:numPr>
                <w:ilvl w:val="0"/>
                <w:numId w:val="176"/>
              </w:numPr>
              <w:tabs>
                <w:tab w:val="clear" w:pos="1134"/>
                <w:tab w:val="left" w:leader="none" w:pos="707"/>
              </w:tabs>
              <w:bidi w:val="0"/>
              <w:spacing w:before="0" w:after="0"/>
              <w:ind w:start="707" w:hanging="283"/>
              <w:jc w:val="left"/>
              <w:rPr/>
            </w:pPr>
            <w:r>
              <w:rPr/>
              <w:t xml:space="preserve">Curaçao </w:t>
            </w:r>
          </w:p>
          <w:p>
            <w:pPr>
              <w:pStyle w:val="TextBody"/>
              <w:numPr>
                <w:ilvl w:val="0"/>
                <w:numId w:val="176"/>
              </w:numPr>
              <w:tabs>
                <w:tab w:val="clear" w:pos="1134"/>
                <w:tab w:val="left" w:leader="none" w:pos="707"/>
              </w:tabs>
              <w:bidi w:val="0"/>
              <w:spacing w:before="0" w:after="0"/>
              <w:ind w:start="707" w:hanging="283"/>
              <w:jc w:val="left"/>
              <w:rPr/>
            </w:pPr>
            <w:r>
              <w:rPr/>
              <w:t xml:space="preserve">Kypros </w:t>
            </w:r>
          </w:p>
          <w:p>
            <w:pPr>
              <w:pStyle w:val="TextBody"/>
              <w:numPr>
                <w:ilvl w:val="0"/>
                <w:numId w:val="176"/>
              </w:numPr>
              <w:tabs>
                <w:tab w:val="clear" w:pos="1134"/>
                <w:tab w:val="left" w:leader="none" w:pos="707"/>
              </w:tabs>
              <w:bidi w:val="0"/>
              <w:spacing w:before="0" w:after="0"/>
              <w:ind w:start="707" w:hanging="283"/>
              <w:jc w:val="left"/>
              <w:rPr/>
            </w:pPr>
            <w:r>
              <w:rPr/>
              <w:t xml:space="preserve">Tšekin tasavalta </w:t>
            </w:r>
          </w:p>
          <w:p>
            <w:pPr>
              <w:pStyle w:val="TextBody"/>
              <w:numPr>
                <w:ilvl w:val="0"/>
                <w:numId w:val="176"/>
              </w:numPr>
              <w:tabs>
                <w:tab w:val="clear" w:pos="1134"/>
                <w:tab w:val="left" w:leader="none" w:pos="707"/>
              </w:tabs>
              <w:bidi w:val="0"/>
              <w:spacing w:before="0" w:after="0"/>
              <w:ind w:start="707" w:hanging="283"/>
              <w:jc w:val="left"/>
              <w:rPr/>
            </w:pPr>
            <w:r>
              <w:rPr/>
              <w:t xml:space="preserve">Tanska </w:t>
            </w:r>
          </w:p>
          <w:p>
            <w:pPr>
              <w:pStyle w:val="TextBody"/>
              <w:numPr>
                <w:ilvl w:val="0"/>
                <w:numId w:val="176"/>
              </w:numPr>
              <w:tabs>
                <w:tab w:val="clear" w:pos="1134"/>
                <w:tab w:val="left" w:leader="none" w:pos="707"/>
              </w:tabs>
              <w:bidi w:val="0"/>
              <w:spacing w:before="0" w:after="0"/>
              <w:ind w:start="707" w:hanging="283"/>
              <w:jc w:val="left"/>
              <w:rPr/>
            </w:pPr>
            <w:r>
              <w:rPr/>
              <w:t xml:space="preserve">Dominica </w:t>
            </w:r>
          </w:p>
          <w:p>
            <w:pPr>
              <w:pStyle w:val="TextBody"/>
              <w:numPr>
                <w:ilvl w:val="0"/>
                <w:numId w:val="176"/>
              </w:numPr>
              <w:tabs>
                <w:tab w:val="clear" w:pos="1134"/>
                <w:tab w:val="left" w:leader="none" w:pos="707"/>
              </w:tabs>
              <w:bidi w:val="0"/>
              <w:spacing w:before="0" w:after="0"/>
              <w:ind w:start="707" w:hanging="283"/>
              <w:jc w:val="left"/>
              <w:rPr/>
            </w:pPr>
            <w:r>
              <w:rPr/>
              <w:t xml:space="preserve">Ecuador </w:t>
            </w:r>
          </w:p>
          <w:p>
            <w:pPr>
              <w:pStyle w:val="TextBody"/>
              <w:numPr>
                <w:ilvl w:val="0"/>
                <w:numId w:val="176"/>
              </w:numPr>
              <w:tabs>
                <w:tab w:val="clear" w:pos="1134"/>
                <w:tab w:val="left" w:leader="none" w:pos="707"/>
              </w:tabs>
              <w:bidi w:val="0"/>
              <w:spacing w:before="0" w:after="0"/>
              <w:ind w:start="707" w:hanging="283"/>
              <w:jc w:val="left"/>
              <w:rPr/>
            </w:pPr>
            <w:r>
              <w:rPr/>
              <w:t xml:space="preserve">Päiväntasaajan Guinea </w:t>
            </w:r>
          </w:p>
          <w:p>
            <w:pPr>
              <w:pStyle w:val="TextBody"/>
              <w:numPr>
                <w:ilvl w:val="0"/>
                <w:numId w:val="176"/>
              </w:numPr>
              <w:tabs>
                <w:tab w:val="clear" w:pos="1134"/>
                <w:tab w:val="left" w:leader="none" w:pos="707"/>
              </w:tabs>
              <w:bidi w:val="0"/>
              <w:spacing w:before="0" w:after="0"/>
              <w:ind w:start="707" w:hanging="283"/>
              <w:jc w:val="left"/>
              <w:rPr/>
            </w:pPr>
            <w:r>
              <w:rPr/>
              <w:t xml:space="preserve">Viro </w:t>
            </w:r>
          </w:p>
          <w:p>
            <w:pPr>
              <w:pStyle w:val="TextBody"/>
              <w:numPr>
                <w:ilvl w:val="0"/>
                <w:numId w:val="176"/>
              </w:numPr>
              <w:tabs>
                <w:tab w:val="clear" w:pos="1134"/>
                <w:tab w:val="left" w:leader="none" w:pos="707"/>
              </w:tabs>
              <w:bidi w:val="0"/>
              <w:spacing w:before="0" w:after="0"/>
              <w:ind w:start="707" w:hanging="283"/>
              <w:jc w:val="left"/>
              <w:rPr/>
            </w:pPr>
            <w:r>
              <w:rPr/>
              <w:t xml:space="preserve">Etiopia </w:t>
            </w:r>
          </w:p>
          <w:p>
            <w:pPr>
              <w:pStyle w:val="TextBody"/>
              <w:numPr>
                <w:ilvl w:val="0"/>
                <w:numId w:val="176"/>
              </w:numPr>
              <w:tabs>
                <w:tab w:val="clear" w:pos="1134"/>
                <w:tab w:val="left" w:leader="none" w:pos="707"/>
              </w:tabs>
              <w:bidi w:val="0"/>
              <w:spacing w:before="0" w:after="0"/>
              <w:ind w:start="707" w:hanging="283"/>
              <w:jc w:val="left"/>
              <w:rPr/>
            </w:pPr>
            <w:r>
              <w:rPr/>
              <w:t xml:space="preserve">Färsaaret </w:t>
            </w:r>
          </w:p>
          <w:p>
            <w:pPr>
              <w:pStyle w:val="TextBody"/>
              <w:numPr>
                <w:ilvl w:val="0"/>
                <w:numId w:val="176"/>
              </w:numPr>
              <w:tabs>
                <w:tab w:val="clear" w:pos="1134"/>
                <w:tab w:val="left" w:leader="none" w:pos="707"/>
              </w:tabs>
              <w:bidi w:val="0"/>
              <w:spacing w:before="0" w:after="0"/>
              <w:ind w:start="707" w:hanging="283"/>
              <w:jc w:val="left"/>
              <w:rPr/>
            </w:pPr>
            <w:r>
              <w:rPr/>
              <w:t xml:space="preserve">Fidži </w:t>
            </w:r>
          </w:p>
          <w:p>
            <w:pPr>
              <w:pStyle w:val="TextBody"/>
              <w:numPr>
                <w:ilvl w:val="0"/>
                <w:numId w:val="176"/>
              </w:numPr>
              <w:tabs>
                <w:tab w:val="clear" w:pos="1134"/>
                <w:tab w:val="left" w:leader="none" w:pos="707"/>
              </w:tabs>
              <w:bidi w:val="0"/>
              <w:spacing w:before="0" w:after="0"/>
              <w:ind w:start="707" w:hanging="283"/>
              <w:jc w:val="left"/>
              <w:rPr/>
            </w:pPr>
            <w:r>
              <w:rPr/>
              <w:t xml:space="preserve">Suomi </w:t>
            </w:r>
          </w:p>
          <w:p>
            <w:pPr>
              <w:pStyle w:val="TextBody"/>
              <w:numPr>
                <w:ilvl w:val="0"/>
                <w:numId w:val="176"/>
              </w:numPr>
              <w:tabs>
                <w:tab w:val="clear" w:pos="1134"/>
                <w:tab w:val="left" w:leader="none" w:pos="707"/>
              </w:tabs>
              <w:bidi w:val="0"/>
              <w:spacing w:before="0" w:after="0"/>
              <w:ind w:start="707" w:hanging="283"/>
              <w:jc w:val="left"/>
              <w:rPr/>
            </w:pPr>
            <w:r>
              <w:rPr/>
              <w:t xml:space="preserve">Saksa </w:t>
            </w:r>
          </w:p>
          <w:p>
            <w:pPr>
              <w:pStyle w:val="TextBody"/>
              <w:numPr>
                <w:ilvl w:val="0"/>
                <w:numId w:val="176"/>
              </w:numPr>
              <w:tabs>
                <w:tab w:val="clear" w:pos="1134"/>
                <w:tab w:val="left" w:leader="none" w:pos="707"/>
              </w:tabs>
              <w:bidi w:val="0"/>
              <w:spacing w:before="0" w:after="0"/>
              <w:ind w:start="707" w:hanging="283"/>
              <w:jc w:val="left"/>
              <w:rPr/>
            </w:pPr>
            <w:r>
              <w:rPr/>
              <w:t xml:space="preserve">Gabon </w:t>
            </w:r>
          </w:p>
          <w:p>
            <w:pPr>
              <w:pStyle w:val="TextBody"/>
              <w:numPr>
                <w:ilvl w:val="0"/>
                <w:numId w:val="176"/>
              </w:numPr>
              <w:tabs>
                <w:tab w:val="clear" w:pos="1134"/>
                <w:tab w:val="left" w:leader="none" w:pos="707"/>
              </w:tabs>
              <w:bidi w:val="0"/>
              <w:spacing w:before="0" w:after="0"/>
              <w:ind w:start="707" w:hanging="283"/>
              <w:jc w:val="left"/>
              <w:rPr/>
            </w:pPr>
            <w:r>
              <w:rPr/>
              <w:t xml:space="preserve">Gambia </w:t>
            </w:r>
          </w:p>
          <w:p>
            <w:pPr>
              <w:pStyle w:val="TextBody"/>
              <w:numPr>
                <w:ilvl w:val="0"/>
                <w:numId w:val="176"/>
              </w:numPr>
              <w:tabs>
                <w:tab w:val="clear" w:pos="1134"/>
                <w:tab w:val="left" w:leader="none" w:pos="707"/>
              </w:tabs>
              <w:bidi w:val="0"/>
              <w:spacing w:before="0" w:after="0"/>
              <w:ind w:start="707" w:hanging="283"/>
              <w:jc w:val="left"/>
              <w:rPr/>
            </w:pPr>
            <w:r>
              <w:rPr/>
              <w:t xml:space="preserve">Grönlanti </w:t>
            </w:r>
          </w:p>
          <w:p>
            <w:pPr>
              <w:pStyle w:val="TextBody"/>
              <w:numPr>
                <w:ilvl w:val="0"/>
                <w:numId w:val="176"/>
              </w:numPr>
              <w:tabs>
                <w:tab w:val="clear" w:pos="1134"/>
                <w:tab w:val="left" w:leader="none" w:pos="707"/>
              </w:tabs>
              <w:bidi w:val="0"/>
              <w:spacing w:before="0" w:after="0"/>
              <w:ind w:start="707" w:hanging="283"/>
              <w:jc w:val="left"/>
              <w:rPr/>
            </w:pPr>
            <w:r>
              <w:rPr/>
              <w:t xml:space="preserve">Ghana </w:t>
            </w:r>
          </w:p>
          <w:p>
            <w:pPr>
              <w:pStyle w:val="TextBody"/>
              <w:numPr>
                <w:ilvl w:val="0"/>
                <w:numId w:val="176"/>
              </w:numPr>
              <w:tabs>
                <w:tab w:val="clear" w:pos="1134"/>
                <w:tab w:val="left" w:leader="none" w:pos="707"/>
              </w:tabs>
              <w:bidi w:val="0"/>
              <w:spacing w:before="0" w:after="0"/>
              <w:ind w:start="707" w:hanging="283"/>
              <w:jc w:val="left"/>
              <w:rPr/>
            </w:pPr>
            <w:r>
              <w:rPr/>
              <w:t xml:space="preserve">Kreikka </w:t>
            </w:r>
          </w:p>
          <w:p>
            <w:pPr>
              <w:pStyle w:val="TextBody"/>
              <w:numPr>
                <w:ilvl w:val="0"/>
                <w:numId w:val="176"/>
              </w:numPr>
              <w:tabs>
                <w:tab w:val="clear" w:pos="1134"/>
                <w:tab w:val="left" w:leader="none" w:pos="707"/>
              </w:tabs>
              <w:bidi w:val="0"/>
              <w:spacing w:before="0" w:after="0"/>
              <w:ind w:start="707" w:hanging="283"/>
              <w:jc w:val="left"/>
              <w:rPr/>
            </w:pPr>
            <w:r>
              <w:rPr/>
              <w:t xml:space="preserve">Grenada </w:t>
            </w:r>
          </w:p>
          <w:p>
            <w:pPr>
              <w:pStyle w:val="TextBody"/>
              <w:numPr>
                <w:ilvl w:val="0"/>
                <w:numId w:val="176"/>
              </w:numPr>
              <w:tabs>
                <w:tab w:val="clear" w:pos="1134"/>
                <w:tab w:val="left" w:leader="none" w:pos="707"/>
              </w:tabs>
              <w:bidi w:val="0"/>
              <w:spacing w:before="0" w:after="0"/>
              <w:ind w:start="707" w:hanging="283"/>
              <w:jc w:val="left"/>
              <w:rPr/>
            </w:pPr>
            <w:r>
              <w:rPr/>
              <w:t xml:space="preserve">Guyana </w:t>
            </w:r>
          </w:p>
          <w:p>
            <w:pPr>
              <w:pStyle w:val="TextBody"/>
              <w:numPr>
                <w:ilvl w:val="0"/>
                <w:numId w:val="176"/>
              </w:numPr>
              <w:tabs>
                <w:tab w:val="clear" w:pos="1134"/>
                <w:tab w:val="left" w:leader="none" w:pos="707"/>
              </w:tabs>
              <w:bidi w:val="0"/>
              <w:spacing w:before="0" w:after="0"/>
              <w:ind w:start="707" w:hanging="283"/>
              <w:jc w:val="left"/>
              <w:rPr/>
            </w:pPr>
            <w:r>
              <w:rPr/>
              <w:t xml:space="preserve">Honduras </w:t>
            </w:r>
          </w:p>
          <w:p>
            <w:pPr>
              <w:pStyle w:val="TextBody"/>
              <w:numPr>
                <w:ilvl w:val="0"/>
                <w:numId w:val="176"/>
              </w:numPr>
              <w:tabs>
                <w:tab w:val="clear" w:pos="1134"/>
                <w:tab w:val="left" w:leader="none" w:pos="707"/>
              </w:tabs>
              <w:bidi w:val="0"/>
              <w:spacing w:before="0" w:after="0"/>
              <w:ind w:start="707" w:hanging="283"/>
              <w:jc w:val="left"/>
              <w:rPr/>
            </w:pPr>
            <w:r>
              <w:rPr/>
              <w:t xml:space="preserve">Hong Kong </w:t>
            </w:r>
          </w:p>
          <w:p>
            <w:pPr>
              <w:pStyle w:val="TextBody"/>
              <w:numPr>
                <w:ilvl w:val="0"/>
                <w:numId w:val="176"/>
              </w:numPr>
              <w:tabs>
                <w:tab w:val="clear" w:pos="1134"/>
                <w:tab w:val="left" w:leader="none" w:pos="707"/>
              </w:tabs>
              <w:bidi w:val="0"/>
              <w:spacing w:before="0" w:after="0"/>
              <w:ind w:start="707" w:hanging="283"/>
              <w:jc w:val="left"/>
              <w:rPr/>
            </w:pPr>
            <w:r>
              <w:rPr/>
              <w:t xml:space="preserve">Islanti </w:t>
            </w:r>
          </w:p>
          <w:p>
            <w:pPr>
              <w:pStyle w:val="TextBody"/>
              <w:numPr>
                <w:ilvl w:val="0"/>
                <w:numId w:val="176"/>
              </w:numPr>
              <w:tabs>
                <w:tab w:val="clear" w:pos="1134"/>
                <w:tab w:val="left" w:leader="none" w:pos="707"/>
              </w:tabs>
              <w:bidi w:val="0"/>
              <w:spacing w:before="0" w:after="0"/>
              <w:ind w:start="707" w:hanging="283"/>
              <w:jc w:val="left"/>
              <w:rPr/>
            </w:pPr>
            <w:r>
              <w:rPr/>
              <w:t xml:space="preserve">Intia </w:t>
            </w:r>
          </w:p>
          <w:p>
            <w:pPr>
              <w:pStyle w:val="TextBody"/>
              <w:numPr>
                <w:ilvl w:val="0"/>
                <w:numId w:val="176"/>
              </w:numPr>
              <w:tabs>
                <w:tab w:val="clear" w:pos="1134"/>
                <w:tab w:val="left" w:leader="none" w:pos="707"/>
              </w:tabs>
              <w:bidi w:val="0"/>
              <w:spacing w:before="0" w:after="0"/>
              <w:ind w:start="707" w:hanging="283"/>
              <w:jc w:val="left"/>
              <w:rPr/>
            </w:pPr>
            <w:r>
              <w:rPr/>
              <w:t xml:space="preserve">Italia </w:t>
            </w:r>
          </w:p>
          <w:p>
            <w:pPr>
              <w:pStyle w:val="TextBody"/>
              <w:numPr>
                <w:ilvl w:val="0"/>
                <w:numId w:val="176"/>
              </w:numPr>
              <w:tabs>
                <w:tab w:val="clear" w:pos="1134"/>
                <w:tab w:val="left" w:leader="none" w:pos="707"/>
              </w:tabs>
              <w:bidi w:val="0"/>
              <w:spacing w:before="0" w:after="0"/>
              <w:ind w:start="707" w:hanging="283"/>
              <w:jc w:val="left"/>
              <w:rPr/>
            </w:pPr>
            <w:r>
              <w:rPr/>
              <w:t xml:space="preserve">Jamaika </w:t>
            </w:r>
          </w:p>
          <w:p>
            <w:pPr>
              <w:pStyle w:val="TextBody"/>
              <w:numPr>
                <w:ilvl w:val="0"/>
                <w:numId w:val="176"/>
              </w:numPr>
              <w:tabs>
                <w:tab w:val="clear" w:pos="1134"/>
                <w:tab w:val="left" w:leader="none" w:pos="707"/>
              </w:tabs>
              <w:bidi w:val="0"/>
              <w:spacing w:before="0" w:after="0"/>
              <w:ind w:start="707" w:hanging="283"/>
              <w:jc w:val="left"/>
              <w:rPr/>
            </w:pPr>
            <w:r>
              <w:rPr/>
              <w:t xml:space="preserve">Japani </w:t>
            </w:r>
          </w:p>
          <w:p>
            <w:pPr>
              <w:pStyle w:val="TextBody"/>
              <w:numPr>
                <w:ilvl w:val="0"/>
                <w:numId w:val="176"/>
              </w:numPr>
              <w:tabs>
                <w:tab w:val="clear" w:pos="1134"/>
                <w:tab w:val="left" w:leader="none" w:pos="707"/>
              </w:tabs>
              <w:bidi w:val="0"/>
              <w:spacing w:before="0" w:after="0"/>
              <w:ind w:start="707" w:hanging="283"/>
              <w:jc w:val="left"/>
              <w:rPr/>
            </w:pPr>
            <w:r>
              <w:rPr/>
              <w:t xml:space="preserve">Kenia </w:t>
            </w:r>
          </w:p>
          <w:p>
            <w:pPr>
              <w:pStyle w:val="TextBody"/>
              <w:numPr>
                <w:ilvl w:val="0"/>
                <w:numId w:val="176"/>
              </w:numPr>
              <w:tabs>
                <w:tab w:val="clear" w:pos="1134"/>
                <w:tab w:val="left" w:leader="none" w:pos="707"/>
              </w:tabs>
              <w:bidi w:val="0"/>
              <w:spacing w:before="0" w:after="0"/>
              <w:ind w:start="707" w:hanging="283"/>
              <w:jc w:val="left"/>
              <w:rPr/>
            </w:pPr>
            <w:r>
              <w:rPr/>
              <w:t xml:space="preserve">Latvia </w:t>
            </w:r>
          </w:p>
          <w:p>
            <w:pPr>
              <w:pStyle w:val="TextBody"/>
              <w:numPr>
                <w:ilvl w:val="0"/>
                <w:numId w:val="176"/>
              </w:numPr>
              <w:tabs>
                <w:tab w:val="clear" w:pos="1134"/>
                <w:tab w:val="left" w:leader="none" w:pos="707"/>
              </w:tabs>
              <w:bidi w:val="0"/>
              <w:spacing w:before="0" w:after="0"/>
              <w:ind w:start="707" w:hanging="283"/>
              <w:jc w:val="left"/>
              <w:rPr/>
            </w:pPr>
            <w:r>
              <w:rPr/>
              <w:t xml:space="preserve">Liberia </w:t>
            </w:r>
          </w:p>
          <w:p>
            <w:pPr>
              <w:pStyle w:val="TextBody"/>
              <w:numPr>
                <w:ilvl w:val="0"/>
                <w:numId w:val="176"/>
              </w:numPr>
              <w:tabs>
                <w:tab w:val="clear" w:pos="1134"/>
                <w:tab w:val="left" w:leader="none" w:pos="707"/>
              </w:tabs>
              <w:bidi w:val="0"/>
              <w:spacing w:before="0" w:after="0"/>
              <w:ind w:start="707" w:hanging="283"/>
              <w:jc w:val="left"/>
              <w:rPr/>
            </w:pPr>
            <w:r>
              <w:rPr/>
              <w:t xml:space="preserve">Liechtenstein </w:t>
            </w:r>
          </w:p>
          <w:p>
            <w:pPr>
              <w:pStyle w:val="TextBody"/>
              <w:numPr>
                <w:ilvl w:val="0"/>
                <w:numId w:val="176"/>
              </w:numPr>
              <w:tabs>
                <w:tab w:val="clear" w:pos="1134"/>
                <w:tab w:val="left" w:leader="none" w:pos="707"/>
              </w:tabs>
              <w:bidi w:val="0"/>
              <w:spacing w:before="0" w:after="0"/>
              <w:ind w:start="707" w:hanging="283"/>
              <w:jc w:val="left"/>
              <w:rPr/>
            </w:pPr>
            <w:r>
              <w:rPr/>
              <w:t xml:space="preserve">Macao </w:t>
            </w:r>
          </w:p>
          <w:p>
            <w:pPr>
              <w:pStyle w:val="TextBody"/>
              <w:numPr>
                <w:ilvl w:val="0"/>
                <w:numId w:val="176"/>
              </w:numPr>
              <w:tabs>
                <w:tab w:val="clear" w:pos="1134"/>
                <w:tab w:val="left" w:leader="none" w:pos="707"/>
              </w:tabs>
              <w:bidi w:val="0"/>
              <w:spacing w:before="0" w:after="0"/>
              <w:ind w:start="707" w:hanging="283"/>
              <w:jc w:val="left"/>
              <w:rPr/>
            </w:pPr>
            <w:r>
              <w:rPr/>
              <w:t xml:space="preserve">Malesia </w:t>
            </w:r>
          </w:p>
          <w:p>
            <w:pPr>
              <w:pStyle w:val="TextBody"/>
              <w:numPr>
                <w:ilvl w:val="0"/>
                <w:numId w:val="176"/>
              </w:numPr>
              <w:tabs>
                <w:tab w:val="clear" w:pos="1134"/>
                <w:tab w:val="left" w:leader="none" w:pos="707"/>
              </w:tabs>
              <w:bidi w:val="0"/>
              <w:spacing w:before="0" w:after="0"/>
              <w:ind w:start="707" w:hanging="283"/>
              <w:jc w:val="left"/>
              <w:rPr/>
            </w:pPr>
            <w:r>
              <w:rPr/>
              <w:t xml:space="preserve">Malta </w:t>
            </w:r>
          </w:p>
          <w:p>
            <w:pPr>
              <w:pStyle w:val="TextBody"/>
              <w:numPr>
                <w:ilvl w:val="0"/>
                <w:numId w:val="176"/>
              </w:numPr>
              <w:tabs>
                <w:tab w:val="clear" w:pos="1134"/>
                <w:tab w:val="left" w:leader="none" w:pos="707"/>
              </w:tabs>
              <w:bidi w:val="0"/>
              <w:spacing w:before="0" w:after="0"/>
              <w:ind w:start="707" w:hanging="283"/>
              <w:jc w:val="left"/>
              <w:rPr/>
            </w:pPr>
            <w:r>
              <w:rPr/>
              <w:t xml:space="preserve">Myanmar </w:t>
            </w:r>
          </w:p>
          <w:p>
            <w:pPr>
              <w:pStyle w:val="TextBody"/>
              <w:numPr>
                <w:ilvl w:val="0"/>
                <w:numId w:val="176"/>
              </w:numPr>
              <w:tabs>
                <w:tab w:val="clear" w:pos="1134"/>
                <w:tab w:val="left" w:leader="none" w:pos="707"/>
              </w:tabs>
              <w:bidi w:val="0"/>
              <w:spacing w:before="0" w:after="0"/>
              <w:ind w:start="707" w:hanging="283"/>
              <w:jc w:val="left"/>
              <w:rPr/>
            </w:pPr>
            <w:r>
              <w:rPr/>
              <w:t xml:space="preserve">Namibia </w:t>
            </w:r>
          </w:p>
          <w:p>
            <w:pPr>
              <w:pStyle w:val="TextBody"/>
              <w:numPr>
                <w:ilvl w:val="0"/>
                <w:numId w:val="176"/>
              </w:numPr>
              <w:tabs>
                <w:tab w:val="clear" w:pos="1134"/>
                <w:tab w:val="left" w:leader="none" w:pos="707"/>
              </w:tabs>
              <w:bidi w:val="0"/>
              <w:spacing w:before="0" w:after="0"/>
              <w:ind w:start="707" w:hanging="283"/>
              <w:jc w:val="left"/>
              <w:rPr/>
            </w:pPr>
            <w:r>
              <w:rPr/>
              <w:t xml:space="preserve">Alankomaat </w:t>
            </w:r>
          </w:p>
          <w:p>
            <w:pPr>
              <w:pStyle w:val="TextBody"/>
              <w:numPr>
                <w:ilvl w:val="0"/>
                <w:numId w:val="176"/>
              </w:numPr>
              <w:tabs>
                <w:tab w:val="clear" w:pos="1134"/>
                <w:tab w:val="left" w:leader="none" w:pos="707"/>
              </w:tabs>
              <w:bidi w:val="0"/>
              <w:spacing w:before="0" w:after="0"/>
              <w:ind w:start="707" w:hanging="283"/>
              <w:jc w:val="left"/>
              <w:rPr/>
            </w:pPr>
            <w:r>
              <w:rPr/>
              <w:t xml:space="preserve">Uusi-Seelanti </w:t>
            </w:r>
          </w:p>
          <w:p>
            <w:pPr>
              <w:pStyle w:val="TextBody"/>
              <w:numPr>
                <w:ilvl w:val="0"/>
                <w:numId w:val="176"/>
              </w:numPr>
              <w:tabs>
                <w:tab w:val="clear" w:pos="1134"/>
                <w:tab w:val="left" w:leader="none" w:pos="707"/>
              </w:tabs>
              <w:bidi w:val="0"/>
              <w:spacing w:before="0" w:after="0"/>
              <w:ind w:start="707" w:hanging="283"/>
              <w:jc w:val="left"/>
              <w:rPr/>
            </w:pPr>
            <w:r>
              <w:rPr/>
              <w:t xml:space="preserve">Pakistan </w:t>
            </w:r>
          </w:p>
          <w:p>
            <w:pPr>
              <w:pStyle w:val="TextBody"/>
              <w:numPr>
                <w:ilvl w:val="0"/>
                <w:numId w:val="176"/>
              </w:numPr>
              <w:tabs>
                <w:tab w:val="clear" w:pos="1134"/>
                <w:tab w:val="left" w:leader="none" w:pos="707"/>
              </w:tabs>
              <w:bidi w:val="0"/>
              <w:spacing w:before="0" w:after="0"/>
              <w:ind w:start="707" w:hanging="283"/>
              <w:jc w:val="left"/>
              <w:rPr/>
            </w:pPr>
            <w:r>
              <w:rPr/>
              <w:t xml:space="preserve">Papua-Uusi-Guinea </w:t>
            </w:r>
          </w:p>
          <w:p>
            <w:pPr>
              <w:pStyle w:val="TextBody"/>
              <w:numPr>
                <w:ilvl w:val="0"/>
                <w:numId w:val="176"/>
              </w:numPr>
              <w:tabs>
                <w:tab w:val="clear" w:pos="1134"/>
                <w:tab w:val="left" w:leader="none" w:pos="707"/>
              </w:tabs>
              <w:bidi w:val="0"/>
              <w:spacing w:before="0" w:after="0"/>
              <w:ind w:start="707" w:hanging="283"/>
              <w:jc w:val="left"/>
              <w:rPr/>
            </w:pPr>
            <w:r>
              <w:rPr/>
              <w:t xml:space="preserve">Peru </w:t>
            </w:r>
          </w:p>
          <w:p>
            <w:pPr>
              <w:pStyle w:val="TextBody"/>
              <w:numPr>
                <w:ilvl w:val="0"/>
                <w:numId w:val="176"/>
              </w:numPr>
              <w:tabs>
                <w:tab w:val="clear" w:pos="1134"/>
                <w:tab w:val="left" w:leader="none" w:pos="707"/>
              </w:tabs>
              <w:bidi w:val="0"/>
              <w:spacing w:before="0" w:after="0"/>
              <w:ind w:start="707" w:hanging="283"/>
              <w:jc w:val="left"/>
              <w:rPr/>
            </w:pPr>
            <w:r>
              <w:rPr/>
              <w:t xml:space="preserve">Filippiinit </w:t>
            </w:r>
          </w:p>
          <w:p>
            <w:pPr>
              <w:pStyle w:val="TextBody"/>
              <w:numPr>
                <w:ilvl w:val="0"/>
                <w:numId w:val="176"/>
              </w:numPr>
              <w:tabs>
                <w:tab w:val="clear" w:pos="1134"/>
                <w:tab w:val="left" w:leader="none" w:pos="707"/>
              </w:tabs>
              <w:bidi w:val="0"/>
              <w:spacing w:before="0" w:after="0"/>
              <w:ind w:start="707" w:hanging="283"/>
              <w:jc w:val="left"/>
              <w:rPr/>
            </w:pPr>
            <w:r>
              <w:rPr/>
              <w:t xml:space="preserve">Puerto Rico </w:t>
            </w:r>
          </w:p>
          <w:p>
            <w:pPr>
              <w:pStyle w:val="TextBody"/>
              <w:numPr>
                <w:ilvl w:val="0"/>
                <w:numId w:val="176"/>
              </w:numPr>
              <w:tabs>
                <w:tab w:val="clear" w:pos="1134"/>
                <w:tab w:val="left" w:leader="none" w:pos="707"/>
              </w:tabs>
              <w:bidi w:val="0"/>
              <w:spacing w:before="0" w:after="0"/>
              <w:ind w:start="707" w:hanging="283"/>
              <w:jc w:val="left"/>
              <w:rPr/>
            </w:pPr>
            <w:r>
              <w:rPr/>
              <w:t xml:space="preserve">Saint Kitts ja Nevis </w:t>
            </w:r>
          </w:p>
          <w:p>
            <w:pPr>
              <w:pStyle w:val="TextBody"/>
              <w:numPr>
                <w:ilvl w:val="0"/>
                <w:numId w:val="176"/>
              </w:numPr>
              <w:tabs>
                <w:tab w:val="clear" w:pos="1134"/>
                <w:tab w:val="left" w:leader="none" w:pos="707"/>
              </w:tabs>
              <w:bidi w:val="0"/>
              <w:spacing w:before="0" w:after="0"/>
              <w:ind w:start="707" w:hanging="283"/>
              <w:jc w:val="left"/>
              <w:rPr/>
            </w:pPr>
            <w:r>
              <w:rPr/>
              <w:t xml:space="preserve">Saint Lucia </w:t>
            </w:r>
          </w:p>
          <w:p>
            <w:pPr>
              <w:pStyle w:val="TextBody"/>
              <w:numPr>
                <w:ilvl w:val="0"/>
                <w:numId w:val="176"/>
              </w:numPr>
              <w:tabs>
                <w:tab w:val="clear" w:pos="1134"/>
                <w:tab w:val="left" w:leader="none" w:pos="707"/>
              </w:tabs>
              <w:bidi w:val="0"/>
              <w:spacing w:before="0" w:after="0"/>
              <w:ind w:start="707" w:hanging="283"/>
              <w:jc w:val="left"/>
              <w:rPr/>
            </w:pPr>
            <w:r>
              <w:rPr/>
              <w:t xml:space="preserve">Saint Vincent ja Grenadiinit </w:t>
            </w:r>
          </w:p>
          <w:p>
            <w:pPr>
              <w:pStyle w:val="TextBody"/>
              <w:numPr>
                <w:ilvl w:val="0"/>
                <w:numId w:val="176"/>
              </w:numPr>
              <w:tabs>
                <w:tab w:val="clear" w:pos="1134"/>
                <w:tab w:val="left" w:leader="none" w:pos="707"/>
              </w:tabs>
              <w:bidi w:val="0"/>
              <w:spacing w:before="0" w:after="0"/>
              <w:ind w:start="707" w:hanging="283"/>
              <w:jc w:val="left"/>
              <w:rPr/>
            </w:pPr>
            <w:r>
              <w:rPr/>
              <w:t xml:space="preserve">Samoa </w:t>
            </w:r>
          </w:p>
          <w:p>
            <w:pPr>
              <w:pStyle w:val="TextBody"/>
              <w:numPr>
                <w:ilvl w:val="0"/>
                <w:numId w:val="176"/>
              </w:numPr>
              <w:tabs>
                <w:tab w:val="clear" w:pos="1134"/>
                <w:tab w:val="left" w:leader="none" w:pos="707"/>
              </w:tabs>
              <w:bidi w:val="0"/>
              <w:spacing w:before="0" w:after="0"/>
              <w:ind w:start="707" w:hanging="283"/>
              <w:jc w:val="left"/>
              <w:rPr/>
            </w:pPr>
            <w:r>
              <w:rPr/>
              <w:t xml:space="preserve">Singapore </w:t>
            </w:r>
          </w:p>
          <w:p>
            <w:pPr>
              <w:pStyle w:val="TextBody"/>
              <w:numPr>
                <w:ilvl w:val="0"/>
                <w:numId w:val="176"/>
              </w:numPr>
              <w:tabs>
                <w:tab w:val="clear" w:pos="1134"/>
                <w:tab w:val="left" w:leader="none" w:pos="707"/>
              </w:tabs>
              <w:bidi w:val="0"/>
              <w:spacing w:before="0" w:after="0"/>
              <w:ind w:start="707" w:hanging="283"/>
              <w:jc w:val="left"/>
              <w:rPr/>
            </w:pPr>
            <w:r>
              <w:rPr/>
              <w:t xml:space="preserve">Sint Maarten </w:t>
            </w:r>
          </w:p>
          <w:p>
            <w:pPr>
              <w:pStyle w:val="TextBody"/>
              <w:numPr>
                <w:ilvl w:val="0"/>
                <w:numId w:val="176"/>
              </w:numPr>
              <w:tabs>
                <w:tab w:val="clear" w:pos="1134"/>
                <w:tab w:val="left" w:leader="none" w:pos="707"/>
              </w:tabs>
              <w:bidi w:val="0"/>
              <w:spacing w:before="0" w:after="0"/>
              <w:ind w:start="707" w:hanging="283"/>
              <w:jc w:val="left"/>
              <w:rPr/>
            </w:pPr>
            <w:r>
              <w:rPr/>
              <w:t xml:space="preserve">Slovakia </w:t>
            </w:r>
          </w:p>
          <w:p>
            <w:pPr>
              <w:pStyle w:val="TextBody"/>
              <w:numPr>
                <w:ilvl w:val="0"/>
                <w:numId w:val="176"/>
              </w:numPr>
              <w:tabs>
                <w:tab w:val="clear" w:pos="1134"/>
                <w:tab w:val="left" w:leader="none" w:pos="707"/>
              </w:tabs>
              <w:bidi w:val="0"/>
              <w:spacing w:before="0" w:after="0"/>
              <w:ind w:start="707" w:hanging="283"/>
              <w:jc w:val="left"/>
              <w:rPr/>
            </w:pPr>
            <w:r>
              <w:rPr/>
              <w:t xml:space="preserve">Etelä-Afrikka </w:t>
            </w:r>
          </w:p>
          <w:p>
            <w:pPr>
              <w:pStyle w:val="TextBody"/>
              <w:numPr>
                <w:ilvl w:val="0"/>
                <w:numId w:val="176"/>
              </w:numPr>
              <w:tabs>
                <w:tab w:val="clear" w:pos="1134"/>
                <w:tab w:val="left" w:leader="none" w:pos="707"/>
              </w:tabs>
              <w:bidi w:val="0"/>
              <w:spacing w:before="0" w:after="0"/>
              <w:ind w:start="707" w:hanging="283"/>
              <w:jc w:val="left"/>
              <w:rPr/>
            </w:pPr>
            <w:r>
              <w:rPr/>
              <w:t xml:space="preserve">Sri Lanka </w:t>
            </w:r>
          </w:p>
          <w:p>
            <w:pPr>
              <w:pStyle w:val="TextBody"/>
              <w:numPr>
                <w:ilvl w:val="0"/>
                <w:numId w:val="176"/>
              </w:numPr>
              <w:tabs>
                <w:tab w:val="clear" w:pos="1134"/>
                <w:tab w:val="left" w:leader="none" w:pos="707"/>
              </w:tabs>
              <w:bidi w:val="0"/>
              <w:spacing w:before="0" w:after="0"/>
              <w:ind w:start="707" w:hanging="283"/>
              <w:jc w:val="left"/>
              <w:rPr/>
            </w:pPr>
            <w:r>
              <w:rPr/>
              <w:t xml:space="preserve">Suriname </w:t>
            </w:r>
          </w:p>
          <w:p>
            <w:pPr>
              <w:pStyle w:val="TextBody"/>
              <w:numPr>
                <w:ilvl w:val="0"/>
                <w:numId w:val="176"/>
              </w:numPr>
              <w:tabs>
                <w:tab w:val="clear" w:pos="1134"/>
                <w:tab w:val="left" w:leader="none" w:pos="707"/>
              </w:tabs>
              <w:bidi w:val="0"/>
              <w:spacing w:before="0" w:after="0"/>
              <w:ind w:start="707" w:hanging="283"/>
              <w:jc w:val="left"/>
              <w:rPr/>
            </w:pPr>
            <w:r>
              <w:rPr/>
              <w:t xml:space="preserve">Sveitsi </w:t>
            </w:r>
          </w:p>
          <w:p>
            <w:pPr>
              <w:pStyle w:val="TextBody"/>
              <w:numPr>
                <w:ilvl w:val="0"/>
                <w:numId w:val="176"/>
              </w:numPr>
              <w:tabs>
                <w:tab w:val="clear" w:pos="1134"/>
                <w:tab w:val="left" w:leader="none" w:pos="707"/>
              </w:tabs>
              <w:bidi w:val="0"/>
              <w:spacing w:before="0" w:after="0"/>
              <w:ind w:start="707" w:hanging="283"/>
              <w:jc w:val="left"/>
              <w:rPr/>
            </w:pPr>
            <w:r>
              <w:rPr/>
              <w:t xml:space="preserve">Taiwan </w:t>
            </w:r>
          </w:p>
          <w:p>
            <w:pPr>
              <w:pStyle w:val="TextBody"/>
              <w:numPr>
                <w:ilvl w:val="0"/>
                <w:numId w:val="176"/>
              </w:numPr>
              <w:tabs>
                <w:tab w:val="clear" w:pos="1134"/>
                <w:tab w:val="left" w:leader="none" w:pos="707"/>
              </w:tabs>
              <w:bidi w:val="0"/>
              <w:spacing w:before="0" w:after="0"/>
              <w:ind w:start="707" w:hanging="283"/>
              <w:jc w:val="left"/>
              <w:rPr/>
            </w:pPr>
            <w:r>
              <w:rPr/>
              <w:t xml:space="preserve">Tansania </w:t>
            </w:r>
          </w:p>
          <w:p>
            <w:pPr>
              <w:pStyle w:val="TextBody"/>
              <w:numPr>
                <w:ilvl w:val="0"/>
                <w:numId w:val="176"/>
              </w:numPr>
              <w:tabs>
                <w:tab w:val="clear" w:pos="1134"/>
                <w:tab w:val="left" w:leader="none" w:pos="707"/>
              </w:tabs>
              <w:bidi w:val="0"/>
              <w:spacing w:before="0" w:after="0"/>
              <w:ind w:start="707" w:hanging="283"/>
              <w:jc w:val="left"/>
              <w:rPr/>
            </w:pPr>
            <w:r>
              <w:rPr/>
              <w:t xml:space="preserve">Tonga </w:t>
            </w:r>
          </w:p>
          <w:p>
            <w:pPr>
              <w:pStyle w:val="TextBody"/>
              <w:numPr>
                <w:ilvl w:val="0"/>
                <w:numId w:val="176"/>
              </w:numPr>
              <w:tabs>
                <w:tab w:val="clear" w:pos="1134"/>
                <w:tab w:val="left" w:leader="none" w:pos="707"/>
              </w:tabs>
              <w:bidi w:val="0"/>
              <w:spacing w:before="0" w:after="0"/>
              <w:ind w:start="707" w:hanging="283"/>
              <w:jc w:val="left"/>
              <w:rPr/>
            </w:pPr>
            <w:r>
              <w:rPr/>
              <w:t xml:space="preserve">Trinidad ja Tobago </w:t>
            </w:r>
          </w:p>
          <w:p>
            <w:pPr>
              <w:pStyle w:val="TextBody"/>
              <w:numPr>
                <w:ilvl w:val="0"/>
                <w:numId w:val="176"/>
              </w:numPr>
              <w:tabs>
                <w:tab w:val="clear" w:pos="1134"/>
                <w:tab w:val="left" w:leader="none" w:pos="707"/>
              </w:tabs>
              <w:bidi w:val="0"/>
              <w:spacing w:before="0" w:after="0"/>
              <w:ind w:start="707" w:hanging="283"/>
              <w:jc w:val="left"/>
              <w:rPr/>
            </w:pPr>
            <w:r>
              <w:rPr/>
              <w:t xml:space="preserve">Turkki </w:t>
            </w:r>
          </w:p>
          <w:p>
            <w:pPr>
              <w:pStyle w:val="TextBody"/>
              <w:numPr>
                <w:ilvl w:val="0"/>
                <w:numId w:val="176"/>
              </w:numPr>
              <w:tabs>
                <w:tab w:val="clear" w:pos="1134"/>
                <w:tab w:val="left" w:leader="none" w:pos="707"/>
              </w:tabs>
              <w:bidi w:val="0"/>
              <w:spacing w:before="0" w:after="0"/>
              <w:ind w:start="707" w:hanging="283"/>
              <w:jc w:val="left"/>
              <w:rPr/>
            </w:pPr>
            <w:r>
              <w:rPr/>
              <w:t xml:space="preserve">Uganda </w:t>
            </w:r>
          </w:p>
          <w:p>
            <w:pPr>
              <w:pStyle w:val="TextBody"/>
              <w:numPr>
                <w:ilvl w:val="0"/>
                <w:numId w:val="176"/>
              </w:numPr>
              <w:tabs>
                <w:tab w:val="clear" w:pos="1134"/>
                <w:tab w:val="left" w:leader="none" w:pos="707"/>
              </w:tabs>
              <w:bidi w:val="0"/>
              <w:spacing w:before="0" w:after="0"/>
              <w:ind w:start="707" w:hanging="283"/>
              <w:jc w:val="left"/>
              <w:rPr/>
            </w:pPr>
            <w:r>
              <w:rPr/>
              <w:t xml:space="preserve">Ukraina </w:t>
            </w:r>
          </w:p>
          <w:p>
            <w:pPr>
              <w:pStyle w:val="TextBody"/>
              <w:numPr>
                <w:ilvl w:val="0"/>
                <w:numId w:val="176"/>
              </w:numPr>
              <w:tabs>
                <w:tab w:val="clear" w:pos="1134"/>
                <w:tab w:val="left" w:leader="none" w:pos="707"/>
              </w:tabs>
              <w:bidi w:val="0"/>
              <w:spacing w:before="0" w:after="0"/>
              <w:ind w:start="707" w:hanging="283"/>
              <w:jc w:val="left"/>
              <w:rPr/>
            </w:pPr>
            <w:r>
              <w:rPr/>
              <w:t xml:space="preserve">Yhdysvallat </w:t>
            </w:r>
          </w:p>
          <w:p>
            <w:pPr>
              <w:pStyle w:val="TextBody"/>
              <w:numPr>
                <w:ilvl w:val="0"/>
                <w:numId w:val="176"/>
              </w:numPr>
              <w:tabs>
                <w:tab w:val="clear" w:pos="1134"/>
                <w:tab w:val="left" w:leader="none" w:pos="707"/>
              </w:tabs>
              <w:bidi w:val="0"/>
              <w:spacing w:before="0" w:after="0"/>
              <w:ind w:start="707" w:hanging="283"/>
              <w:jc w:val="left"/>
              <w:rPr/>
            </w:pPr>
            <w:r>
              <w:rPr/>
              <w:t xml:space="preserve">Uruguay </w:t>
            </w:r>
          </w:p>
          <w:p>
            <w:pPr>
              <w:pStyle w:val="TextBody"/>
              <w:numPr>
                <w:ilvl w:val="0"/>
                <w:numId w:val="176"/>
              </w:numPr>
              <w:tabs>
                <w:tab w:val="clear" w:pos="1134"/>
                <w:tab w:val="left" w:leader="none" w:pos="707"/>
              </w:tabs>
              <w:bidi w:val="0"/>
              <w:spacing w:before="0" w:after="0"/>
              <w:ind w:start="707" w:hanging="283"/>
              <w:jc w:val="left"/>
              <w:rPr/>
            </w:pPr>
            <w:r>
              <w:rPr/>
              <w:t xml:space="preserve">Vietnam </w:t>
            </w:r>
          </w:p>
          <w:p>
            <w:pPr>
              <w:pStyle w:val="TextBody"/>
              <w:numPr>
                <w:ilvl w:val="0"/>
                <w:numId w:val="176"/>
              </w:numPr>
              <w:tabs>
                <w:tab w:val="clear" w:pos="1134"/>
                <w:tab w:val="left" w:leader="none" w:pos="707"/>
              </w:tabs>
              <w:bidi w:val="0"/>
              <w:spacing w:before="0" w:after="0"/>
              <w:ind w:start="707" w:hanging="283"/>
              <w:jc w:val="left"/>
              <w:rPr/>
            </w:pPr>
            <w:r>
              <w:rPr/>
              <w:t xml:space="preserve">Venezuela </w:t>
            </w:r>
          </w:p>
          <w:p>
            <w:pPr>
              <w:pStyle w:val="TextBody"/>
              <w:numPr>
                <w:ilvl w:val="0"/>
                <w:numId w:val="176"/>
              </w:numPr>
              <w:tabs>
                <w:tab w:val="clear" w:pos="1134"/>
                <w:tab w:val="left" w:leader="none" w:pos="707"/>
              </w:tabs>
              <w:bidi w:val="0"/>
              <w:spacing w:before="0" w:after="0"/>
              <w:ind w:start="707" w:hanging="283"/>
              <w:jc w:val="left"/>
              <w:rPr/>
            </w:pPr>
            <w:r>
              <w:rPr/>
              <w:t xml:space="preserve">Sambia </w:t>
            </w:r>
          </w:p>
          <w:p>
            <w:pPr>
              <w:pStyle w:val="TextBody"/>
              <w:numPr>
                <w:ilvl w:val="0"/>
                <w:numId w:val="176"/>
              </w:numPr>
              <w:tabs>
                <w:tab w:val="clear" w:pos="1134"/>
                <w:tab w:val="left" w:leader="none" w:pos="707"/>
              </w:tabs>
              <w:bidi w:val="0"/>
              <w:ind w:start="707" w:hanging="283"/>
              <w:jc w:val="left"/>
              <w:rPr/>
            </w:pPr>
            <w:r>
              <w:rPr/>
              <w:t xml:space="preserve">Zimbabwe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14. toukokuuta </w:t>
            </w:r>
          </w:p>
        </w:tc>
        <w:tc>
          <w:tcPr>
            <w:tcW w:w="4648" w:type="dxa"/>
            <w:tcBorders/>
            <w:vAlign w:val="center"/>
          </w:tcPr>
          <w:p>
            <w:pPr>
              <w:pStyle w:val="TextBody"/>
              <w:bidi w:val="0"/>
              <w:spacing w:before="0" w:after="283"/>
              <w:jc w:val="left"/>
              <w:rPr/>
            </w:pPr>
            <w:r>
              <w:rPr/>
              <w:t xml:space="preserve">Benin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15. toukokuuta </w:t>
            </w:r>
          </w:p>
        </w:tc>
        <w:tc>
          <w:tcPr>
            <w:tcW w:w="4648" w:type="dxa"/>
            <w:tcBorders/>
            <w:vAlign w:val="center"/>
          </w:tcPr>
          <w:p>
            <w:pPr>
              <w:pStyle w:val="TextBody"/>
              <w:bidi w:val="0"/>
              <w:spacing w:before="0" w:after="283"/>
              <w:jc w:val="left"/>
              <w:rPr/>
            </w:pPr>
            <w:r>
              <w:rPr/>
              <w:t xml:space="preserve">Paraguay (samana päivänä kuin Día de la Patria)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19. toukokuuta </w:t>
            </w:r>
          </w:p>
        </w:tc>
        <w:tc>
          <w:tcPr>
            <w:tcW w:w="4648" w:type="dxa"/>
            <w:tcBorders/>
            <w:vAlign w:val="center"/>
          </w:tcPr>
          <w:p>
            <w:pPr>
              <w:pStyle w:val="TextBody"/>
              <w:bidi w:val="0"/>
              <w:spacing w:before="0" w:after="283"/>
              <w:jc w:val="left"/>
              <w:rPr/>
            </w:pPr>
            <w:r>
              <w:rPr/>
              <w:t xml:space="preserve">Kirgisia (venäjäksi День матери, kirgisiksi Энэ күнү)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22. toukokuuta </w:t>
            </w:r>
          </w:p>
        </w:tc>
        <w:tc>
          <w:tcPr>
            <w:tcW w:w="4648" w:type="dxa"/>
            <w:tcBorders/>
            <w:vAlign w:val="center"/>
          </w:tcPr>
          <w:p>
            <w:pPr>
              <w:pStyle w:val="TableContents"/>
              <w:bidi w:val="0"/>
              <w:spacing w:before="0" w:after="283"/>
              <w:jc w:val="left"/>
              <w:rPr>
                <w:sz w:val="4"/>
                <w:szCs w:val="4"/>
              </w:rPr>
            </w:pPr>
            <w:r>
              <w:rPr>
                <w:sz w:val="4"/>
                <w:szCs w:val="4"/>
              </w:rPr>
              <w:t xml:space="preserve">Israel (uusi) </w:t>
            </w:r>
          </w:p>
        </w:tc>
      </w:tr>
      <w:tr>
        <w:trPr/>
        <w:tc>
          <w:tcPr>
            <w:tcW w:w="5557" w:type="dxa"/>
            <w:tcBorders/>
            <w:vAlign w:val="center"/>
          </w:tcPr>
          <w:p>
            <w:pPr>
              <w:pStyle w:val="TableContents"/>
              <w:bidi w:val="0"/>
              <w:spacing w:before="0" w:after="283"/>
              <w:jc w:val="left"/>
              <w:rPr/>
            </w:pPr>
            <w:r>
              <w:rPr/>
              <w:t xml:space="preserve">26. toukokuuta </w:t>
            </w:r>
          </w:p>
        </w:tc>
        <w:tc>
          <w:tcPr>
            <w:tcW w:w="4648" w:type="dxa"/>
            <w:tcBorders/>
            <w:vAlign w:val="center"/>
          </w:tcPr>
          <w:p>
            <w:pPr>
              <w:pStyle w:val="TextBody"/>
              <w:bidi w:val="0"/>
              <w:spacing w:before="0" w:after="283"/>
              <w:jc w:val="left"/>
              <w:rPr/>
            </w:pPr>
            <w:r>
              <w:rPr/>
              <w:t xml:space="preserve">Puola (Puola: Dzień Matki)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27. toukokuuta </w:t>
            </w:r>
          </w:p>
        </w:tc>
        <w:tc>
          <w:tcPr>
            <w:tcW w:w="4648" w:type="dxa"/>
            <w:tcBorders/>
            <w:vAlign w:val="center"/>
          </w:tcPr>
          <w:p>
            <w:pPr>
              <w:pStyle w:val="TextBody"/>
              <w:bidi w:val="0"/>
              <w:spacing w:before="0" w:after="283"/>
              <w:jc w:val="left"/>
              <w:rPr/>
            </w:pPr>
            <w:r>
              <w:rPr/>
              <w:t xml:space="preserve">Bolivia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Toukokuun viimeinen sunnuntai (joskus kesäkuun ensimmäinen sunnuntai, jos toukokuun viimeinen sunnuntai on helluntai). </w:t>
            </w:r>
          </w:p>
        </w:tc>
        <w:tc>
          <w:tcPr>
            <w:tcW w:w="4648" w:type="dxa"/>
            <w:tcBorders/>
            <w:vAlign w:val="center"/>
          </w:tcPr>
          <w:p>
            <w:pPr>
              <w:pStyle w:val="TableContents"/>
              <w:bidi w:val="0"/>
              <w:jc w:val="left"/>
              <w:rPr/>
            </w:pPr>
            <w:r>
              <w:rPr/>
              <w:t xml:space="preserve">toukokuu 28, 2017 toukokuu 27, 2018 toukokuu 26, 2019 </w:t>
            </w:r>
          </w:p>
          <w:p>
            <w:pPr>
              <w:pStyle w:val="TextBody"/>
              <w:numPr>
                <w:ilvl w:val="0"/>
                <w:numId w:val="177"/>
              </w:numPr>
              <w:tabs>
                <w:tab w:val="clear" w:pos="1134"/>
                <w:tab w:val="left" w:leader="none" w:pos="707"/>
              </w:tabs>
              <w:bidi w:val="0"/>
              <w:spacing w:before="0" w:after="0"/>
              <w:ind w:start="707" w:hanging="283"/>
              <w:jc w:val="left"/>
              <w:rPr/>
            </w:pPr>
            <w:r>
              <w:rPr/>
              <w:t xml:space="preserve">Algeria </w:t>
            </w:r>
          </w:p>
          <w:p>
            <w:pPr>
              <w:pStyle w:val="TextBody"/>
              <w:numPr>
                <w:ilvl w:val="0"/>
                <w:numId w:val="177"/>
              </w:numPr>
              <w:tabs>
                <w:tab w:val="clear" w:pos="1134"/>
                <w:tab w:val="left" w:leader="none" w:pos="707"/>
              </w:tabs>
              <w:bidi w:val="0"/>
              <w:spacing w:before="0" w:after="0"/>
              <w:ind w:start="707" w:hanging="283"/>
              <w:jc w:val="left"/>
              <w:rPr/>
            </w:pPr>
            <w:r>
              <w:rPr/>
              <w:t xml:space="preserve">Kamerun </w:t>
            </w:r>
          </w:p>
          <w:p>
            <w:pPr>
              <w:pStyle w:val="TextBody"/>
              <w:numPr>
                <w:ilvl w:val="0"/>
                <w:numId w:val="177"/>
              </w:numPr>
              <w:tabs>
                <w:tab w:val="clear" w:pos="1134"/>
                <w:tab w:val="left" w:leader="none" w:pos="707"/>
              </w:tabs>
              <w:bidi w:val="0"/>
              <w:spacing w:before="0" w:after="0"/>
              <w:ind w:start="707" w:hanging="283"/>
              <w:jc w:val="left"/>
              <w:rPr/>
            </w:pPr>
            <w:r>
              <w:rPr/>
              <w:t xml:space="preserve">Dominikaaninen tasavalta </w:t>
            </w:r>
          </w:p>
          <w:p>
            <w:pPr>
              <w:pStyle w:val="TextBody"/>
              <w:numPr>
                <w:ilvl w:val="0"/>
                <w:numId w:val="177"/>
              </w:numPr>
              <w:tabs>
                <w:tab w:val="clear" w:pos="1134"/>
                <w:tab w:val="left" w:leader="none" w:pos="707"/>
              </w:tabs>
              <w:bidi w:val="0"/>
              <w:ind w:start="707" w:hanging="283"/>
              <w:jc w:val="left"/>
              <w:rPr/>
            </w:pPr>
            <w:r>
              <w:rPr/>
              <w:t xml:space="preserve">Ranska (kesäkuun ensimmäinen sunnuntai, jos kiirastorstai osuu tälle päivälle). </w:t>
            </w:r>
          </w:p>
          <w:p>
            <w:pPr>
              <w:pStyle w:val="TextBody"/>
              <w:bidi w:val="0"/>
              <w:spacing w:before="0" w:after="283"/>
              <w:jc w:val="left"/>
              <w:rPr/>
            </w:pPr>
            <w:r>
              <w:rPr/>
              <w:t xml:space="preserve">Ranskan Antillit (kesäkuun ensimmäinen sunnuntai, jos kiirastorstai osuu tähän päivään). </w:t>
            </w:r>
          </w:p>
          <w:p>
            <w:pPr>
              <w:pStyle w:val="TextBody"/>
              <w:numPr>
                <w:ilvl w:val="0"/>
                <w:numId w:val="178"/>
              </w:numPr>
              <w:tabs>
                <w:tab w:val="clear" w:pos="1134"/>
                <w:tab w:val="left" w:leader="none" w:pos="707"/>
              </w:tabs>
              <w:bidi w:val="0"/>
              <w:spacing w:before="0" w:after="0"/>
              <w:ind w:start="707" w:hanging="283"/>
              <w:jc w:val="left"/>
              <w:rPr/>
            </w:pPr>
            <w:r>
              <w:rPr/>
              <w:t xml:space="preserve">Madagaskar </w:t>
            </w:r>
          </w:p>
          <w:p>
            <w:pPr>
              <w:pStyle w:val="TextBody"/>
              <w:numPr>
                <w:ilvl w:val="0"/>
                <w:numId w:val="178"/>
              </w:numPr>
              <w:tabs>
                <w:tab w:val="clear" w:pos="1134"/>
                <w:tab w:val="left" w:leader="none" w:pos="707"/>
              </w:tabs>
              <w:bidi w:val="0"/>
              <w:spacing w:before="0" w:after="0"/>
              <w:ind w:start="707" w:hanging="283"/>
              <w:jc w:val="left"/>
              <w:rPr/>
            </w:pPr>
            <w:r>
              <w:rPr/>
              <w:t xml:space="preserve">Mali </w:t>
            </w:r>
          </w:p>
          <w:p>
            <w:pPr>
              <w:pStyle w:val="TextBody"/>
              <w:numPr>
                <w:ilvl w:val="0"/>
                <w:numId w:val="178"/>
              </w:numPr>
              <w:tabs>
                <w:tab w:val="clear" w:pos="1134"/>
                <w:tab w:val="left" w:leader="none" w:pos="707"/>
              </w:tabs>
              <w:bidi w:val="0"/>
              <w:spacing w:before="0" w:after="0"/>
              <w:ind w:start="707" w:hanging="283"/>
              <w:jc w:val="left"/>
              <w:rPr/>
            </w:pPr>
            <w:r>
              <w:rPr/>
              <w:t xml:space="preserve">Marokko </w:t>
            </w:r>
          </w:p>
          <w:p>
            <w:pPr>
              <w:pStyle w:val="TextBody"/>
              <w:numPr>
                <w:ilvl w:val="0"/>
                <w:numId w:val="178"/>
              </w:numPr>
              <w:tabs>
                <w:tab w:val="clear" w:pos="1134"/>
                <w:tab w:val="left" w:leader="none" w:pos="707"/>
              </w:tabs>
              <w:bidi w:val="0"/>
              <w:spacing w:before="0" w:after="0"/>
              <w:ind w:start="707" w:hanging="283"/>
              <w:jc w:val="left"/>
              <w:rPr/>
            </w:pPr>
            <w:r>
              <w:rPr/>
              <w:t xml:space="preserve">Niger </w:t>
            </w:r>
          </w:p>
          <w:p>
            <w:pPr>
              <w:pStyle w:val="TextBody"/>
              <w:numPr>
                <w:ilvl w:val="0"/>
                <w:numId w:val="178"/>
              </w:numPr>
              <w:tabs>
                <w:tab w:val="clear" w:pos="1134"/>
                <w:tab w:val="left" w:leader="none" w:pos="707"/>
              </w:tabs>
              <w:bidi w:val="0"/>
              <w:spacing w:before="0" w:after="0"/>
              <w:ind w:start="707" w:hanging="283"/>
              <w:jc w:val="left"/>
              <w:rPr/>
            </w:pPr>
            <w:r>
              <w:rPr/>
              <w:t xml:space="preserve">Haiti </w:t>
            </w:r>
          </w:p>
          <w:p>
            <w:pPr>
              <w:pStyle w:val="TextBody"/>
              <w:numPr>
                <w:ilvl w:val="0"/>
                <w:numId w:val="178"/>
              </w:numPr>
              <w:tabs>
                <w:tab w:val="clear" w:pos="1134"/>
                <w:tab w:val="left" w:leader="none" w:pos="707"/>
              </w:tabs>
              <w:bidi w:val="0"/>
              <w:spacing w:before="0" w:after="0"/>
              <w:ind w:start="707" w:hanging="283"/>
              <w:jc w:val="left"/>
              <w:rPr/>
            </w:pPr>
            <w:r>
              <w:rPr/>
              <w:t xml:space="preserve">Mauritius </w:t>
            </w:r>
          </w:p>
          <w:p>
            <w:pPr>
              <w:pStyle w:val="TextBody"/>
              <w:numPr>
                <w:ilvl w:val="0"/>
                <w:numId w:val="178"/>
              </w:numPr>
              <w:tabs>
                <w:tab w:val="clear" w:pos="1134"/>
                <w:tab w:val="left" w:leader="none" w:pos="707"/>
              </w:tabs>
              <w:bidi w:val="0"/>
              <w:spacing w:before="0" w:after="0"/>
              <w:ind w:start="707" w:hanging="283"/>
              <w:jc w:val="left"/>
              <w:rPr/>
            </w:pPr>
            <w:r>
              <w:rPr/>
              <w:t xml:space="preserve">Senegal </w:t>
            </w:r>
          </w:p>
          <w:p>
            <w:pPr>
              <w:pStyle w:val="TextBody"/>
              <w:numPr>
                <w:ilvl w:val="0"/>
                <w:numId w:val="178"/>
              </w:numPr>
              <w:tabs>
                <w:tab w:val="clear" w:pos="1134"/>
                <w:tab w:val="left" w:leader="none" w:pos="707"/>
              </w:tabs>
              <w:bidi w:val="0"/>
              <w:spacing w:before="0" w:after="0"/>
              <w:ind w:start="707" w:hanging="283"/>
              <w:jc w:val="left"/>
              <w:rPr/>
            </w:pPr>
            <w:r>
              <w:rPr/>
              <w:t xml:space="preserve">Ruotsi </w:t>
            </w:r>
          </w:p>
          <w:p>
            <w:pPr>
              <w:pStyle w:val="TextBody"/>
              <w:numPr>
                <w:ilvl w:val="0"/>
                <w:numId w:val="178"/>
              </w:numPr>
              <w:tabs>
                <w:tab w:val="clear" w:pos="1134"/>
                <w:tab w:val="left" w:leader="none" w:pos="707"/>
              </w:tabs>
              <w:bidi w:val="0"/>
              <w:ind w:start="707" w:hanging="283"/>
              <w:jc w:val="left"/>
              <w:rPr/>
            </w:pPr>
            <w:r>
              <w:rPr/>
              <w:t xml:space="preserve">Tunisia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30 toukokuuta </w:t>
            </w:r>
          </w:p>
        </w:tc>
        <w:tc>
          <w:tcPr>
            <w:tcW w:w="4648" w:type="dxa"/>
            <w:tcBorders/>
            <w:vAlign w:val="center"/>
          </w:tcPr>
          <w:p>
            <w:pPr>
              <w:pStyle w:val="TextBody"/>
              <w:bidi w:val="0"/>
              <w:spacing w:before="0" w:after="283"/>
              <w:jc w:val="left"/>
              <w:rPr/>
            </w:pPr>
            <w:r>
              <w:rPr/>
              <w:t xml:space="preserve">Nicaragua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1. kesäkuuta </w:t>
            </w:r>
          </w:p>
        </w:tc>
        <w:tc>
          <w:tcPr>
            <w:tcW w:w="4648" w:type="dxa"/>
            <w:tcBorders/>
            <w:vAlign w:val="center"/>
          </w:tcPr>
          <w:p>
            <w:pPr>
              <w:pStyle w:val="TextBody"/>
              <w:bidi w:val="0"/>
              <w:spacing w:before="0" w:after="283"/>
              <w:jc w:val="left"/>
              <w:rPr/>
            </w:pPr>
            <w:r>
              <w:rPr/>
              <w:t xml:space="preserve">Mongolia (yhdessä lastenpäivän kanssa)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Kesäkuun toinen sunnuntai </w:t>
            </w:r>
          </w:p>
        </w:tc>
        <w:tc>
          <w:tcPr>
            <w:tcW w:w="4648" w:type="dxa"/>
            <w:tcBorders/>
            <w:vAlign w:val="center"/>
          </w:tcPr>
          <w:p>
            <w:pPr>
              <w:pStyle w:val="TableContents"/>
              <w:bidi w:val="0"/>
              <w:jc w:val="left"/>
              <w:rPr/>
            </w:pPr>
            <w:r>
              <w:rPr/>
              <w:t xml:space="preserve">kesäkuu 11, 2017 kesäkuu 10, 2018 kesäkuu 9, 2019 </w:t>
            </w:r>
          </w:p>
          <w:p>
            <w:pPr>
              <w:pStyle w:val="TextBody"/>
              <w:bidi w:val="0"/>
              <w:spacing w:before="0" w:after="283"/>
              <w:jc w:val="left"/>
              <w:rPr/>
            </w:pPr>
            <w:r>
              <w:rPr/>
              <w:t xml:space="preserve">Luxemburg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Heinäkuun ensimmäinen maanantai </w:t>
            </w:r>
          </w:p>
        </w:tc>
        <w:tc>
          <w:tcPr>
            <w:tcW w:w="4648" w:type="dxa"/>
            <w:tcBorders/>
            <w:vAlign w:val="center"/>
          </w:tcPr>
          <w:p>
            <w:pPr>
              <w:pStyle w:val="TableContents"/>
              <w:bidi w:val="0"/>
              <w:jc w:val="left"/>
              <w:rPr/>
            </w:pPr>
            <w:r>
              <w:rPr/>
              <w:t xml:space="preserve">heinäkuu 3, 2017 heinäkuu 2, 2018 heinäkuu 1, 2019 </w:t>
            </w:r>
          </w:p>
          <w:p>
            <w:pPr>
              <w:pStyle w:val="TextBody"/>
              <w:bidi w:val="0"/>
              <w:spacing w:before="0" w:after="283"/>
              <w:jc w:val="left"/>
              <w:rPr/>
            </w:pPr>
            <w:r>
              <w:rPr/>
              <w:t xml:space="preserve">Etelä-Sudan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12 elokuuta </w:t>
            </w:r>
          </w:p>
        </w:tc>
        <w:tc>
          <w:tcPr>
            <w:tcW w:w="4648" w:type="dxa"/>
            <w:tcBorders/>
            <w:vAlign w:val="center"/>
          </w:tcPr>
          <w:p>
            <w:pPr>
              <w:pStyle w:val="TextBody"/>
              <w:bidi w:val="0"/>
              <w:spacing w:before="0" w:after="283"/>
              <w:jc w:val="left"/>
              <w:rPr/>
            </w:pPr>
            <w:r>
              <w:rPr/>
              <w:t xml:space="preserve">Thaimaa (kuningatar Sirikitin syntymäpäivä)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15. elokuuta (Marian taivaaseenastuminen) </w:t>
            </w:r>
          </w:p>
        </w:tc>
        <w:tc>
          <w:tcPr>
            <w:tcW w:w="4648" w:type="dxa"/>
            <w:tcBorders/>
            <w:vAlign w:val="center"/>
          </w:tcPr>
          <w:p>
            <w:pPr>
              <w:pStyle w:val="TextBody"/>
              <w:bidi w:val="0"/>
              <w:spacing w:before="0" w:after="283"/>
              <w:jc w:val="left"/>
              <w:rPr/>
            </w:pPr>
            <w:r>
              <w:rPr/>
              <w:t xml:space="preserve">Costa Rica Antwerpen (Belgia)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14. lokakuuta </w:t>
            </w:r>
          </w:p>
        </w:tc>
        <w:tc>
          <w:tcPr>
            <w:tcW w:w="4648" w:type="dxa"/>
            <w:tcBorders/>
            <w:vAlign w:val="center"/>
          </w:tcPr>
          <w:p>
            <w:pPr>
              <w:pStyle w:val="TextBody"/>
              <w:bidi w:val="0"/>
              <w:spacing w:before="0" w:after="283"/>
              <w:jc w:val="left"/>
              <w:rPr/>
            </w:pPr>
            <w:r>
              <w:rPr/>
              <w:t xml:space="preserve">Valko-Venäjä (vuodesta 1996)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15. lokakuuta </w:t>
            </w:r>
          </w:p>
        </w:tc>
        <w:tc>
          <w:tcPr>
            <w:tcW w:w="4648" w:type="dxa"/>
            <w:tcBorders/>
            <w:vAlign w:val="center"/>
          </w:tcPr>
          <w:p>
            <w:pPr>
              <w:pStyle w:val="TextBody"/>
              <w:bidi w:val="0"/>
              <w:spacing w:before="0" w:after="283"/>
              <w:jc w:val="left"/>
              <w:rPr/>
            </w:pPr>
            <w:r>
              <w:rPr/>
              <w:t xml:space="preserve">Malawi (15. lokakuuta tai sitä seuraavana arkipäivänä)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Lokakuun kolmas sunnuntai </w:t>
            </w:r>
          </w:p>
        </w:tc>
        <w:tc>
          <w:tcPr>
            <w:tcW w:w="4648" w:type="dxa"/>
            <w:tcBorders/>
            <w:vAlign w:val="center"/>
          </w:tcPr>
          <w:p>
            <w:pPr>
              <w:pStyle w:val="TableContents"/>
              <w:bidi w:val="0"/>
              <w:jc w:val="left"/>
              <w:rPr/>
            </w:pPr>
            <w:r>
              <w:rPr/>
              <w:t xml:space="preserve">loka 15, 2017 loka 21, 2018 loka 20, 2019 </w:t>
            </w:r>
          </w:p>
          <w:p>
            <w:pPr>
              <w:pStyle w:val="TextBody"/>
              <w:bidi w:val="0"/>
              <w:spacing w:before="0" w:after="283"/>
              <w:jc w:val="left"/>
              <w:rPr/>
            </w:pPr>
            <w:r>
              <w:rPr/>
              <w:t xml:space="preserve">Argentiina (Día de la Madre)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3. marraskuuta </w:t>
            </w:r>
          </w:p>
        </w:tc>
        <w:tc>
          <w:tcPr>
            <w:tcW w:w="4648" w:type="dxa"/>
            <w:tcBorders/>
            <w:vAlign w:val="center"/>
          </w:tcPr>
          <w:p>
            <w:pPr>
              <w:pStyle w:val="TextBody"/>
              <w:bidi w:val="0"/>
              <w:spacing w:before="0" w:after="283"/>
              <w:jc w:val="left"/>
              <w:rPr/>
            </w:pPr>
            <w:r>
              <w:rPr/>
              <w:t xml:space="preserve">Itä-Timor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16. marraskuuta </w:t>
            </w:r>
          </w:p>
        </w:tc>
        <w:tc>
          <w:tcPr>
            <w:tcW w:w="4648" w:type="dxa"/>
            <w:tcBorders/>
            <w:vAlign w:val="center"/>
          </w:tcPr>
          <w:p>
            <w:pPr>
              <w:pStyle w:val="TextBody"/>
              <w:bidi w:val="0"/>
              <w:spacing w:before="0" w:after="283"/>
              <w:jc w:val="left"/>
              <w:rPr/>
            </w:pPr>
            <w:r>
              <w:rPr/>
              <w:t xml:space="preserve">Pohjois-Korea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Marraskuun viimeinen sunnuntai </w:t>
            </w:r>
          </w:p>
        </w:tc>
        <w:tc>
          <w:tcPr>
            <w:tcW w:w="4648" w:type="dxa"/>
            <w:tcBorders/>
            <w:vAlign w:val="center"/>
          </w:tcPr>
          <w:p>
            <w:pPr>
              <w:pStyle w:val="TextBody"/>
              <w:bidi w:val="0"/>
              <w:spacing w:before="0" w:after="283"/>
              <w:jc w:val="left"/>
              <w:rPr/>
            </w:pPr>
            <w:r>
              <w:rPr/>
              <w:t xml:space="preserve">Venäjä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8. joulukuuta (Tahrattoman sikiämisen juhla) </w:t>
            </w:r>
          </w:p>
        </w:tc>
        <w:tc>
          <w:tcPr>
            <w:tcW w:w="4648" w:type="dxa"/>
            <w:tcBorders/>
            <w:vAlign w:val="center"/>
          </w:tcPr>
          <w:p>
            <w:pPr>
              <w:pStyle w:val="TextBody"/>
              <w:bidi w:val="0"/>
              <w:spacing w:before="0" w:after="283"/>
              <w:jc w:val="left"/>
              <w:rPr/>
            </w:pPr>
            <w:r>
              <w:rPr/>
              <w:t xml:space="preserve">Panama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22. joulukuuta </w:t>
            </w:r>
          </w:p>
        </w:tc>
        <w:tc>
          <w:tcPr>
            <w:tcW w:w="4648" w:type="dxa"/>
            <w:tcBorders/>
            <w:vAlign w:val="center"/>
          </w:tcPr>
          <w:p>
            <w:pPr>
              <w:pStyle w:val="TextBody"/>
              <w:bidi w:val="0"/>
              <w:spacing w:before="0" w:after="283"/>
              <w:jc w:val="left"/>
              <w:rPr/>
            </w:pPr>
            <w:r>
              <w:rPr/>
              <w:t xml:space="preserve">Indonesia </w:t>
            </w:r>
          </w:p>
          <w:p>
            <w:pPr>
              <w:pStyle w:val="TextBody"/>
              <w:bidi w:val="0"/>
              <w:spacing w:before="0" w:after="283"/>
              <w:jc w:val="left"/>
              <w:rPr/>
            </w:pPr>
            <w:r>
              <w:rPr/>
              <w:t xml:space="preserve">Hepreankieliset kalenterit </w:t>
            </w:r>
          </w:p>
        </w:tc>
      </w:tr>
      <w:tr>
        <w:trPr/>
        <w:tc>
          <w:tcPr>
            <w:tcW w:w="5557" w:type="dxa"/>
            <w:tcBorders/>
            <w:vAlign w:val="center"/>
          </w:tcPr>
          <w:p>
            <w:pPr>
              <w:pStyle w:val="TableHeading"/>
              <w:suppressLineNumbers/>
              <w:bidi w:val="0"/>
              <w:spacing w:before="0" w:after="283"/>
              <w:jc w:val="center"/>
              <w:rPr/>
            </w:pPr>
            <w:r>
              <w:rPr/>
              <w:t xml:space="preserve">Tapahtuma </w:t>
            </w:r>
          </w:p>
        </w:tc>
        <w:tc>
          <w:tcPr>
            <w:tcW w:w="4648" w:type="dxa"/>
            <w:tcBorders/>
            <w:vAlign w:val="center"/>
          </w:tcPr>
          <w:p>
            <w:pPr>
              <w:pStyle w:val="TableHeading"/>
              <w:suppressLineNumbers/>
              <w:bidi w:val="0"/>
              <w:spacing w:before="0" w:after="283"/>
              <w:jc w:val="center"/>
              <w:rPr/>
            </w:pPr>
            <w:r>
              <w:rPr/>
              <w:t xml:space="preserve">Vastaavat gregoriaaniset päivämäärät Maa </w:t>
            </w:r>
          </w:p>
        </w:tc>
      </w:tr>
      <w:tr>
        <w:trPr/>
        <w:tc>
          <w:tcPr>
            <w:tcW w:w="5557" w:type="dxa"/>
            <w:tcBorders/>
            <w:vAlign w:val="center"/>
          </w:tcPr>
          <w:p>
            <w:pPr>
              <w:pStyle w:val="TableContents"/>
              <w:bidi w:val="0"/>
              <w:spacing w:before="0" w:after="283"/>
              <w:jc w:val="left"/>
              <w:rPr/>
            </w:pPr>
            <w:r>
              <w:rPr/>
              <w:t xml:space="preserve">Shevat 30 </w:t>
            </w:r>
          </w:p>
        </w:tc>
        <w:tc>
          <w:tcPr>
            <w:tcW w:w="4648" w:type="dxa"/>
            <w:tcBorders/>
            <w:vAlign w:val="center"/>
          </w:tcPr>
          <w:p>
            <w:pPr>
              <w:pStyle w:val="TableContents"/>
              <w:bidi w:val="0"/>
              <w:jc w:val="left"/>
              <w:rPr/>
            </w:pPr>
            <w:r>
              <w:rPr/>
              <w:t xml:space="preserve">Tammikuun 30. päivän ja maaliskuun 1. päivän välisenä aikana - Perhepäivä </w:t>
            </w:r>
          </w:p>
          <w:p>
            <w:pPr>
              <w:pStyle w:val="TextBody"/>
              <w:bidi w:val="0"/>
              <w:spacing w:before="0" w:after="283"/>
              <w:jc w:val="left"/>
              <w:rPr/>
            </w:pPr>
            <w:r>
              <w:rPr/>
              <w:t xml:space="preserve">Israel </w:t>
            </w:r>
          </w:p>
          <w:p>
            <w:pPr>
              <w:pStyle w:val="TextBody"/>
              <w:bidi w:val="0"/>
              <w:spacing w:before="0" w:after="283"/>
              <w:jc w:val="left"/>
              <w:rPr/>
            </w:pPr>
            <w:r>
              <w:rPr/>
              <w:t xml:space="preserve">Hindukalenterit </w:t>
            </w:r>
          </w:p>
        </w:tc>
      </w:tr>
      <w:tr>
        <w:trPr/>
        <w:tc>
          <w:tcPr>
            <w:tcW w:w="5557" w:type="dxa"/>
            <w:tcBorders/>
            <w:vAlign w:val="center"/>
          </w:tcPr>
          <w:p>
            <w:pPr>
              <w:pStyle w:val="TableHeading"/>
              <w:suppressLineNumbers/>
              <w:bidi w:val="0"/>
              <w:spacing w:before="0" w:after="283"/>
              <w:jc w:val="center"/>
              <w:rPr/>
            </w:pPr>
            <w:r>
              <w:rPr/>
              <w:t xml:space="preserve">Tapahtuma </w:t>
            </w:r>
          </w:p>
        </w:tc>
        <w:tc>
          <w:tcPr>
            <w:tcW w:w="4648" w:type="dxa"/>
            <w:tcBorders/>
            <w:vAlign w:val="center"/>
          </w:tcPr>
          <w:p>
            <w:pPr>
              <w:pStyle w:val="TableHeading"/>
              <w:suppressLineNumbers/>
              <w:bidi w:val="0"/>
              <w:spacing w:before="0" w:after="283"/>
              <w:jc w:val="center"/>
              <w:rPr/>
            </w:pPr>
            <w:r>
              <w:rPr/>
              <w:t xml:space="preserve">Vastaavat gregoriaaniset päivämäärät Maa </w:t>
            </w:r>
          </w:p>
        </w:tc>
      </w:tr>
      <w:tr>
        <w:trPr/>
        <w:tc>
          <w:tcPr>
            <w:tcW w:w="5557" w:type="dxa"/>
            <w:tcBorders/>
            <w:vAlign w:val="center"/>
          </w:tcPr>
          <w:p>
            <w:pPr>
              <w:pStyle w:val="TableContents"/>
              <w:bidi w:val="0"/>
              <w:spacing w:before="0" w:after="283"/>
              <w:jc w:val="left"/>
              <w:rPr/>
            </w:pPr>
            <w:r>
              <w:rPr/>
              <w:t xml:space="preserve">Baisakh Amavasya (Mata Tirtha Aunsi) </w:t>
            </w:r>
          </w:p>
        </w:tc>
        <w:tc>
          <w:tcPr>
            <w:tcW w:w="4648" w:type="dxa"/>
            <w:tcBorders/>
            <w:vAlign w:val="center"/>
          </w:tcPr>
          <w:p>
            <w:pPr>
              <w:pStyle w:val="TableContents"/>
              <w:bidi w:val="0"/>
              <w:jc w:val="left"/>
              <w:rPr/>
            </w:pPr>
            <w:r>
              <w:rPr/>
              <w:t xml:space="preserve">huhtikuun 19. päivän ja toukokuun 19. päivän välisenä aikana </w:t>
            </w:r>
          </w:p>
          <w:p>
            <w:pPr>
              <w:pStyle w:val="TableContents"/>
              <w:bidi w:val="0"/>
              <w:jc w:val="left"/>
              <w:rPr/>
            </w:pPr>
            <w:r>
              <w:rPr/>
              <w:t xml:space="preserve">6 toukokuuta 2016 26 huhtikuuta 2017 </w:t>
            </w:r>
          </w:p>
          <w:p>
            <w:pPr>
              <w:pStyle w:val="TextBody"/>
              <w:bidi w:val="0"/>
              <w:spacing w:before="0" w:after="283"/>
              <w:jc w:val="left"/>
              <w:rPr/>
            </w:pPr>
            <w:r>
              <w:rPr/>
              <w:t xml:space="preserve">Nepal </w:t>
            </w:r>
          </w:p>
          <w:p>
            <w:pPr>
              <w:pStyle w:val="TextBody"/>
              <w:bidi w:val="0"/>
              <w:spacing w:before="0" w:after="283"/>
              <w:jc w:val="left"/>
              <w:rPr/>
            </w:pPr>
            <w:r>
              <w:rPr/>
              <w:t xml:space="preserve">Persian kalenterit </w:t>
            </w:r>
          </w:p>
        </w:tc>
      </w:tr>
      <w:tr>
        <w:trPr/>
        <w:tc>
          <w:tcPr>
            <w:tcW w:w="5557" w:type="dxa"/>
            <w:tcBorders/>
            <w:vAlign w:val="center"/>
          </w:tcPr>
          <w:p>
            <w:pPr>
              <w:pStyle w:val="TableHeading"/>
              <w:suppressLineNumbers/>
              <w:bidi w:val="0"/>
              <w:spacing w:before="0" w:after="283"/>
              <w:jc w:val="center"/>
              <w:rPr/>
            </w:pPr>
            <w:r>
              <w:rPr/>
              <w:t xml:space="preserve">Tapahtuma </w:t>
            </w:r>
          </w:p>
        </w:tc>
        <w:tc>
          <w:tcPr>
            <w:tcW w:w="4648" w:type="dxa"/>
            <w:tcBorders/>
            <w:vAlign w:val="center"/>
          </w:tcPr>
          <w:p>
            <w:pPr>
              <w:pStyle w:val="TableHeading"/>
              <w:suppressLineNumbers/>
              <w:bidi w:val="0"/>
              <w:spacing w:before="0" w:after="283"/>
              <w:jc w:val="center"/>
              <w:rPr/>
            </w:pPr>
            <w:r>
              <w:rPr/>
              <w:t xml:space="preserve">Vastaavat gregoriaaniset päivämäärät Maa </w:t>
            </w:r>
          </w:p>
        </w:tc>
      </w:tr>
      <w:tr>
        <w:trPr/>
        <w:tc>
          <w:tcPr>
            <w:tcW w:w="5557" w:type="dxa"/>
            <w:tcBorders/>
            <w:vAlign w:val="center"/>
          </w:tcPr>
          <w:p>
            <w:pPr>
              <w:pStyle w:val="TableContents"/>
              <w:bidi w:val="0"/>
              <w:spacing w:before="0" w:after="283"/>
              <w:jc w:val="left"/>
              <w:rPr/>
            </w:pPr>
            <w:r>
              <w:rPr/>
              <w:t xml:space="preserve">21 Ordibehesht </w:t>
            </w:r>
          </w:p>
        </w:tc>
        <w:tc>
          <w:tcPr>
            <w:tcW w:w="4648" w:type="dxa"/>
            <w:tcBorders/>
            <w:vAlign w:val="center"/>
          </w:tcPr>
          <w:p>
            <w:pPr>
              <w:pStyle w:val="TableContents"/>
              <w:bidi w:val="0"/>
              <w:jc w:val="left"/>
              <w:rPr/>
            </w:pPr>
            <w:r>
              <w:rPr/>
              <w:t xml:space="preserve">20. huhtikuuta 2014 10. huhtikuuta 2015 30. maaliskuuta 2016 </w:t>
            </w:r>
          </w:p>
          <w:p>
            <w:pPr>
              <w:pStyle w:val="TextBody"/>
              <w:bidi w:val="0"/>
              <w:spacing w:before="0" w:after="283"/>
              <w:jc w:val="left"/>
              <w:rPr/>
            </w:pPr>
            <w:r>
              <w:rPr/>
              <w:t xml:space="preserve">Iran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äitienpäivää vietetään Intiassa joka vuosi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äitienpäivää vietetään Keniassa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1908 Yhdysvaltain kongressi hylkäsi ehdotuksen tehdä äitienpäivästä virallinen juhlapäivä vitsaillen, että he joutuisivat julistamaan myös anopinpäivän. Anna Jarvisin ponnistelujen ansiosta vuonna 1911 kaikki Yhdysvaltain osavaltiot kuitenkin huomioivat juhlapäivän, ja jotkut niistä tunnustivat äitienpäivän virallisesti paikalliseksi juhlapäiväksi (ensimmäisenä Länsi-Virginia, Jarvisin kotiosavaltio, vuonna 1910). </w:t>
      </w:r>
      <w:r>
        <w:rPr>
          <w:color w:val="A9A9A9"/>
        </w:rPr>
        <w:t xml:space="preserve">Vuonna </w:t>
      </w:r>
      <w:r>
        <w:rPr>
          <w:color w:val="DCDCDC"/>
        </w:rPr>
        <w:t xml:space="preserve">1914 </w:t>
      </w:r>
      <w:r>
        <w:rPr/>
        <w:t xml:space="preserve">Woodrow Wilson allekirjoitti julistuksen, jossa toukokuun toisena sunnuntaina vietettävä äitienpäivä nimettiin kansalliseksi juhlapäiväksi äitien kunniaksi.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äitienpäivästä tuli kansallinen juhlapäivä?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äitienpäivästä tehtiin kansallinen juhlapäivä?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1908 Yhdysvaltain kongressi hylkäsi ehdotuksen tehdä äitienpäivästä virallinen juhlapäivä vitsaillen, että he joutuisivat julistamaan myös "anopinpäivän". Anna Jarvisin ponnistelujen ansiosta vuonna 1911 kaikki Yhdysvaltain osavaltiot kuitenkin viettivät juhlapäivää, ja jotkut niistä tunnustivat äitienpäivän virallisesti paikalliseksi juhlapäiväksi, ensimmäisenä Länsi-Virginia, Jarvisin kotiosavaltio, vuonna 1910. Vuonna </w:t>
      </w:r>
      <w:r>
        <w:rPr>
          <w:color w:val="A9A9A9"/>
        </w:rPr>
        <w:t xml:space="preserve">1914 </w:t>
      </w:r>
      <w:r>
        <w:rPr/>
        <w:t xml:space="preserve">Woodrow Wilson allekirjoitti julistuksen, jossa </w:t>
      </w:r>
      <w:r>
        <w:rPr>
          <w:color w:val="DCDCDC"/>
        </w:rPr>
        <w:t xml:space="preserve">toukokuun toisena sunnuntaina </w:t>
      </w:r>
      <w:r>
        <w:rPr/>
        <w:t xml:space="preserve">vietettävä äitienpäivä nimettiin </w:t>
      </w:r>
      <w:r>
        <w:rPr/>
        <w:t xml:space="preserve">kansalliseksi juhlapäiväksi äitien kunniaksi.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päivänä vuodesta äitienpäivää vietetään aina?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äitienpäivästä tuli juhlapäivä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äitienpäivästä tuli kansallinen juhlapäivä</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Gregoriaaninen kalenteri </w:t>
      </w:r>
    </w:p>
    <w:tbl>
      <w:tblPr>
        <w:tblW w:w="10205" w:type="dxa"/>
        <w:jc w:val="left"/>
        <w:tblInd w:w="0" w:type="dxa"/>
        <w:tblLayout w:type="fixed"/>
        <w:tblCellMar>
          <w:top w:w="28" w:type="dxa"/>
          <w:left w:w="28" w:type="dxa"/>
          <w:bottom w:w="28" w:type="dxa"/>
          <w:right w:w="28" w:type="dxa"/>
        </w:tblCellMar>
      </w:tblPr>
      <w:tblGrid>
        <w:gridCol w:w="5557"/>
        <w:gridCol w:w="4648"/>
      </w:tblGrid>
      <w:tr>
        <w:trPr/>
        <w:tc>
          <w:tcPr>
            <w:tcW w:w="5557" w:type="dxa"/>
            <w:tcBorders/>
            <w:vAlign w:val="center"/>
          </w:tcPr>
          <w:p>
            <w:pPr>
              <w:pStyle w:val="TableHeading"/>
              <w:suppressLineNumbers/>
              <w:bidi w:val="0"/>
              <w:spacing w:before="0" w:after="283"/>
              <w:jc w:val="center"/>
              <w:rPr/>
            </w:pPr>
            <w:r>
              <w:rPr/>
              <w:t xml:space="preserve">Tapahtuma </w:t>
            </w:r>
          </w:p>
        </w:tc>
        <w:tc>
          <w:tcPr>
            <w:tcW w:w="4648" w:type="dxa"/>
            <w:tcBorders/>
            <w:vAlign w:val="center"/>
          </w:tcPr>
          <w:p>
            <w:pPr>
              <w:pStyle w:val="TableHeading"/>
              <w:suppressLineNumbers/>
              <w:bidi w:val="0"/>
              <w:spacing w:before="0" w:after="283"/>
              <w:jc w:val="center"/>
              <w:rPr/>
            </w:pPr>
            <w:r>
              <w:rPr/>
              <w:t xml:space="preserve">Päivämäärät Maa </w:t>
            </w:r>
          </w:p>
        </w:tc>
      </w:tr>
      <w:tr>
        <w:trPr/>
        <w:tc>
          <w:tcPr>
            <w:tcW w:w="5557" w:type="dxa"/>
            <w:tcBorders/>
            <w:vAlign w:val="center"/>
          </w:tcPr>
          <w:p>
            <w:pPr>
              <w:pStyle w:val="TableContents"/>
              <w:bidi w:val="0"/>
              <w:spacing w:before="0" w:after="283"/>
              <w:jc w:val="left"/>
              <w:rPr/>
            </w:pPr>
            <w:r>
              <w:rPr/>
              <w:t xml:space="preserve">Helmikuun toinen sunnuntai </w:t>
            </w:r>
          </w:p>
        </w:tc>
        <w:tc>
          <w:tcPr>
            <w:tcW w:w="4648" w:type="dxa"/>
            <w:tcBorders/>
            <w:vAlign w:val="center"/>
          </w:tcPr>
          <w:p>
            <w:pPr>
              <w:pStyle w:val="TableContents"/>
              <w:bidi w:val="0"/>
              <w:jc w:val="left"/>
              <w:rPr/>
            </w:pPr>
            <w:r>
              <w:rPr/>
              <w:t xml:space="preserve">helmi 14, 2016 helmi 12, 2017 helmi 11, 2018 </w:t>
            </w:r>
          </w:p>
          <w:p>
            <w:pPr>
              <w:pStyle w:val="TextBody"/>
              <w:bidi w:val="0"/>
              <w:spacing w:before="0" w:after="283"/>
              <w:jc w:val="left"/>
              <w:rPr/>
            </w:pPr>
            <w:r>
              <w:rPr/>
              <w:t xml:space="preserve">Norja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3. maaliskuuta </w:t>
            </w:r>
          </w:p>
        </w:tc>
        <w:tc>
          <w:tcPr>
            <w:tcW w:w="4648" w:type="dxa"/>
            <w:tcBorders/>
            <w:vAlign w:val="center"/>
          </w:tcPr>
          <w:p>
            <w:pPr>
              <w:pStyle w:val="TextBody"/>
              <w:bidi w:val="0"/>
              <w:spacing w:before="0" w:after="283"/>
              <w:jc w:val="left"/>
              <w:rPr/>
            </w:pPr>
            <w:r>
              <w:rPr/>
              <w:t xml:space="preserve">Georgia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8. maaliskuuta (kansainvälinen naistenpäivä) </w:t>
            </w:r>
          </w:p>
        </w:tc>
        <w:tc>
          <w:tcPr>
            <w:tcW w:w="4648" w:type="dxa"/>
            <w:tcBorders/>
            <w:vAlign w:val="center"/>
          </w:tcPr>
          <w:p>
            <w:pPr>
              <w:pStyle w:val="TextBody"/>
              <w:numPr>
                <w:ilvl w:val="0"/>
                <w:numId w:val="179"/>
              </w:numPr>
              <w:tabs>
                <w:tab w:val="clear" w:pos="1134"/>
                <w:tab w:val="left" w:leader="none" w:pos="707"/>
              </w:tabs>
              <w:bidi w:val="0"/>
              <w:spacing w:before="0" w:after="0"/>
              <w:ind w:start="707" w:hanging="283"/>
              <w:jc w:val="left"/>
              <w:rPr/>
            </w:pPr>
            <w:r>
              <w:rPr/>
              <w:t xml:space="preserve">Afganistan </w:t>
            </w:r>
          </w:p>
          <w:p>
            <w:pPr>
              <w:pStyle w:val="TextBody"/>
              <w:numPr>
                <w:ilvl w:val="0"/>
                <w:numId w:val="179"/>
              </w:numPr>
              <w:tabs>
                <w:tab w:val="clear" w:pos="1134"/>
                <w:tab w:val="left" w:leader="none" w:pos="707"/>
              </w:tabs>
              <w:bidi w:val="0"/>
              <w:spacing w:before="0" w:after="0"/>
              <w:ind w:start="707" w:hanging="283"/>
              <w:jc w:val="left"/>
              <w:rPr/>
            </w:pPr>
            <w:r>
              <w:rPr/>
              <w:t xml:space="preserve">Albania </w:t>
            </w:r>
          </w:p>
          <w:p>
            <w:pPr>
              <w:pStyle w:val="TextBody"/>
              <w:numPr>
                <w:ilvl w:val="0"/>
                <w:numId w:val="179"/>
              </w:numPr>
              <w:tabs>
                <w:tab w:val="clear" w:pos="1134"/>
                <w:tab w:val="left" w:leader="none" w:pos="707"/>
              </w:tabs>
              <w:bidi w:val="0"/>
              <w:spacing w:before="0" w:after="0"/>
              <w:ind w:start="707" w:hanging="283"/>
              <w:jc w:val="left"/>
              <w:rPr/>
            </w:pPr>
            <w:r>
              <w:rPr/>
              <w:t xml:space="preserve">Armenia </w:t>
            </w:r>
          </w:p>
          <w:p>
            <w:pPr>
              <w:pStyle w:val="TextBody"/>
              <w:numPr>
                <w:ilvl w:val="0"/>
                <w:numId w:val="179"/>
              </w:numPr>
              <w:tabs>
                <w:tab w:val="clear" w:pos="1134"/>
                <w:tab w:val="left" w:leader="none" w:pos="707"/>
              </w:tabs>
              <w:bidi w:val="0"/>
              <w:spacing w:before="0" w:after="0"/>
              <w:ind w:start="707" w:hanging="283"/>
              <w:jc w:val="left"/>
              <w:rPr/>
            </w:pPr>
            <w:r>
              <w:rPr/>
              <w:t xml:space="preserve">Azerbaidžan </w:t>
            </w:r>
          </w:p>
          <w:p>
            <w:pPr>
              <w:pStyle w:val="TextBody"/>
              <w:numPr>
                <w:ilvl w:val="0"/>
                <w:numId w:val="179"/>
              </w:numPr>
              <w:tabs>
                <w:tab w:val="clear" w:pos="1134"/>
                <w:tab w:val="left" w:leader="none" w:pos="707"/>
              </w:tabs>
              <w:bidi w:val="0"/>
              <w:spacing w:before="0" w:after="0"/>
              <w:ind w:start="707" w:hanging="283"/>
              <w:jc w:val="left"/>
              <w:rPr/>
            </w:pPr>
            <w:r>
              <w:rPr/>
              <w:t xml:space="preserve">Valko-Venäjä </w:t>
            </w:r>
          </w:p>
          <w:p>
            <w:pPr>
              <w:pStyle w:val="TextBody"/>
              <w:numPr>
                <w:ilvl w:val="0"/>
                <w:numId w:val="179"/>
              </w:numPr>
              <w:tabs>
                <w:tab w:val="clear" w:pos="1134"/>
                <w:tab w:val="left" w:leader="none" w:pos="707"/>
              </w:tabs>
              <w:bidi w:val="0"/>
              <w:spacing w:before="0" w:after="0"/>
              <w:ind w:start="707" w:hanging="283"/>
              <w:jc w:val="left"/>
              <w:rPr/>
            </w:pPr>
            <w:r>
              <w:rPr/>
              <w:t xml:space="preserve">Bosnia ja Hertsegovina </w:t>
            </w:r>
          </w:p>
          <w:p>
            <w:pPr>
              <w:pStyle w:val="TextBody"/>
              <w:numPr>
                <w:ilvl w:val="0"/>
                <w:numId w:val="179"/>
              </w:numPr>
              <w:tabs>
                <w:tab w:val="clear" w:pos="1134"/>
                <w:tab w:val="left" w:leader="none" w:pos="707"/>
              </w:tabs>
              <w:bidi w:val="0"/>
              <w:spacing w:before="0" w:after="0"/>
              <w:ind w:start="707" w:hanging="283"/>
              <w:jc w:val="left"/>
              <w:rPr/>
            </w:pPr>
            <w:r>
              <w:rPr/>
              <w:t xml:space="preserve">Bulgaria </w:t>
            </w:r>
          </w:p>
          <w:p>
            <w:pPr>
              <w:pStyle w:val="TextBody"/>
              <w:numPr>
                <w:ilvl w:val="0"/>
                <w:numId w:val="179"/>
              </w:numPr>
              <w:tabs>
                <w:tab w:val="clear" w:pos="1134"/>
                <w:tab w:val="left" w:leader="none" w:pos="707"/>
              </w:tabs>
              <w:bidi w:val="0"/>
              <w:spacing w:before="0" w:after="0"/>
              <w:ind w:start="707" w:hanging="283"/>
              <w:jc w:val="left"/>
              <w:rPr/>
            </w:pPr>
            <w:r>
              <w:rPr/>
              <w:t xml:space="preserve">Burundi </w:t>
            </w:r>
          </w:p>
          <w:p>
            <w:pPr>
              <w:pStyle w:val="TextBody"/>
              <w:numPr>
                <w:ilvl w:val="0"/>
                <w:numId w:val="179"/>
              </w:numPr>
              <w:tabs>
                <w:tab w:val="clear" w:pos="1134"/>
                <w:tab w:val="left" w:leader="none" w:pos="707"/>
              </w:tabs>
              <w:bidi w:val="0"/>
              <w:spacing w:before="0" w:after="0"/>
              <w:ind w:start="707" w:hanging="283"/>
              <w:jc w:val="left"/>
              <w:rPr/>
            </w:pPr>
            <w:r>
              <w:rPr/>
              <w:t xml:space="preserve">Burkina Faso </w:t>
            </w:r>
          </w:p>
          <w:p>
            <w:pPr>
              <w:pStyle w:val="TextBody"/>
              <w:numPr>
                <w:ilvl w:val="0"/>
                <w:numId w:val="179"/>
              </w:numPr>
              <w:tabs>
                <w:tab w:val="clear" w:pos="1134"/>
                <w:tab w:val="left" w:leader="none" w:pos="707"/>
              </w:tabs>
              <w:bidi w:val="0"/>
              <w:spacing w:before="0" w:after="0"/>
              <w:ind w:start="707" w:hanging="283"/>
              <w:jc w:val="left"/>
              <w:rPr/>
            </w:pPr>
            <w:r>
              <w:rPr/>
              <w:t xml:space="preserve">Kazakstan </w:t>
            </w:r>
          </w:p>
          <w:p>
            <w:pPr>
              <w:pStyle w:val="TextBody"/>
              <w:numPr>
                <w:ilvl w:val="0"/>
                <w:numId w:val="179"/>
              </w:numPr>
              <w:tabs>
                <w:tab w:val="clear" w:pos="1134"/>
                <w:tab w:val="left" w:leader="none" w:pos="707"/>
              </w:tabs>
              <w:bidi w:val="0"/>
              <w:spacing w:before="0" w:after="0"/>
              <w:ind w:start="707" w:hanging="283"/>
              <w:jc w:val="left"/>
              <w:rPr/>
            </w:pPr>
            <w:r>
              <w:rPr/>
              <w:t xml:space="preserve">Kosovo </w:t>
            </w:r>
          </w:p>
          <w:p>
            <w:pPr>
              <w:pStyle w:val="TextBody"/>
              <w:numPr>
                <w:ilvl w:val="0"/>
                <w:numId w:val="179"/>
              </w:numPr>
              <w:tabs>
                <w:tab w:val="clear" w:pos="1134"/>
                <w:tab w:val="left" w:leader="none" w:pos="707"/>
              </w:tabs>
              <w:bidi w:val="0"/>
              <w:spacing w:before="0" w:after="0"/>
              <w:ind w:start="707" w:hanging="283"/>
              <w:jc w:val="left"/>
              <w:rPr/>
            </w:pPr>
            <w:r>
              <w:rPr/>
              <w:t xml:space="preserve">Laos </w:t>
            </w:r>
          </w:p>
          <w:p>
            <w:pPr>
              <w:pStyle w:val="TextBody"/>
              <w:numPr>
                <w:ilvl w:val="0"/>
                <w:numId w:val="179"/>
              </w:numPr>
              <w:tabs>
                <w:tab w:val="clear" w:pos="1134"/>
                <w:tab w:val="left" w:leader="none" w:pos="707"/>
              </w:tabs>
              <w:bidi w:val="0"/>
              <w:spacing w:before="0" w:after="0"/>
              <w:ind w:start="707" w:hanging="283"/>
              <w:jc w:val="left"/>
              <w:rPr/>
            </w:pPr>
            <w:r>
              <w:rPr/>
              <w:t xml:space="preserve">Makedonia </w:t>
            </w:r>
          </w:p>
          <w:p>
            <w:pPr>
              <w:pStyle w:val="TextBody"/>
              <w:numPr>
                <w:ilvl w:val="0"/>
                <w:numId w:val="179"/>
              </w:numPr>
              <w:tabs>
                <w:tab w:val="clear" w:pos="1134"/>
                <w:tab w:val="left" w:leader="none" w:pos="707"/>
              </w:tabs>
              <w:bidi w:val="0"/>
              <w:spacing w:before="0" w:after="0"/>
              <w:ind w:start="707" w:hanging="283"/>
              <w:jc w:val="left"/>
              <w:rPr/>
            </w:pPr>
            <w:r>
              <w:rPr/>
              <w:t xml:space="preserve">Moldova </w:t>
            </w:r>
          </w:p>
          <w:p>
            <w:pPr>
              <w:pStyle w:val="TextBody"/>
              <w:numPr>
                <w:ilvl w:val="0"/>
                <w:numId w:val="179"/>
              </w:numPr>
              <w:tabs>
                <w:tab w:val="clear" w:pos="1134"/>
                <w:tab w:val="left" w:leader="none" w:pos="707"/>
              </w:tabs>
              <w:bidi w:val="0"/>
              <w:spacing w:before="0" w:after="0"/>
              <w:ind w:start="707" w:hanging="283"/>
              <w:jc w:val="left"/>
              <w:rPr/>
            </w:pPr>
            <w:r>
              <w:rPr/>
              <w:t xml:space="preserve">Montenegro </w:t>
            </w:r>
          </w:p>
          <w:p>
            <w:pPr>
              <w:pStyle w:val="TextBody"/>
              <w:numPr>
                <w:ilvl w:val="0"/>
                <w:numId w:val="179"/>
              </w:numPr>
              <w:tabs>
                <w:tab w:val="clear" w:pos="1134"/>
                <w:tab w:val="left" w:leader="none" w:pos="707"/>
              </w:tabs>
              <w:bidi w:val="0"/>
              <w:spacing w:before="0" w:after="0"/>
              <w:ind w:start="707" w:hanging="283"/>
              <w:jc w:val="left"/>
              <w:rPr/>
            </w:pPr>
            <w:r>
              <w:rPr/>
              <w:t xml:space="preserve">Venäjä </w:t>
            </w:r>
          </w:p>
          <w:p>
            <w:pPr>
              <w:pStyle w:val="TextBody"/>
              <w:numPr>
                <w:ilvl w:val="0"/>
                <w:numId w:val="179"/>
              </w:numPr>
              <w:tabs>
                <w:tab w:val="clear" w:pos="1134"/>
                <w:tab w:val="left" w:leader="none" w:pos="707"/>
              </w:tabs>
              <w:bidi w:val="0"/>
              <w:spacing w:before="0" w:after="0"/>
              <w:ind w:start="707" w:hanging="283"/>
              <w:jc w:val="left"/>
              <w:rPr/>
            </w:pPr>
            <w:r>
              <w:rPr/>
              <w:t xml:space="preserve">Serbia </w:t>
            </w:r>
          </w:p>
          <w:p>
            <w:pPr>
              <w:pStyle w:val="TextBody"/>
              <w:numPr>
                <w:ilvl w:val="0"/>
                <w:numId w:val="179"/>
              </w:numPr>
              <w:tabs>
                <w:tab w:val="clear" w:pos="1134"/>
                <w:tab w:val="left" w:leader="none" w:pos="707"/>
              </w:tabs>
              <w:bidi w:val="0"/>
              <w:spacing w:before="0" w:after="0"/>
              <w:ind w:start="707" w:hanging="283"/>
              <w:jc w:val="left"/>
              <w:rPr/>
            </w:pPr>
            <w:r>
              <w:rPr/>
              <w:t xml:space="preserve">Slovenia </w:t>
            </w:r>
          </w:p>
          <w:p>
            <w:pPr>
              <w:pStyle w:val="TextBody"/>
              <w:numPr>
                <w:ilvl w:val="0"/>
                <w:numId w:val="179"/>
              </w:numPr>
              <w:tabs>
                <w:tab w:val="clear" w:pos="1134"/>
                <w:tab w:val="left" w:leader="none" w:pos="707"/>
              </w:tabs>
              <w:bidi w:val="0"/>
              <w:spacing w:before="0" w:after="0"/>
              <w:ind w:start="707" w:hanging="283"/>
              <w:jc w:val="left"/>
              <w:rPr/>
            </w:pPr>
            <w:r>
              <w:rPr/>
              <w:t xml:space="preserve">Tadžikistan </w:t>
            </w:r>
          </w:p>
          <w:p>
            <w:pPr>
              <w:pStyle w:val="TextBody"/>
              <w:numPr>
                <w:ilvl w:val="0"/>
                <w:numId w:val="179"/>
              </w:numPr>
              <w:tabs>
                <w:tab w:val="clear" w:pos="1134"/>
                <w:tab w:val="left" w:leader="none" w:pos="707"/>
              </w:tabs>
              <w:bidi w:val="0"/>
              <w:spacing w:before="0" w:after="0"/>
              <w:ind w:start="707" w:hanging="283"/>
              <w:jc w:val="left"/>
              <w:rPr/>
            </w:pPr>
            <w:r>
              <w:rPr/>
              <w:t xml:space="preserve">Uzbekistan </w:t>
            </w:r>
          </w:p>
          <w:p>
            <w:pPr>
              <w:pStyle w:val="TextBody"/>
              <w:numPr>
                <w:ilvl w:val="0"/>
                <w:numId w:val="179"/>
              </w:numPr>
              <w:tabs>
                <w:tab w:val="clear" w:pos="1134"/>
                <w:tab w:val="left" w:leader="none" w:pos="707"/>
              </w:tabs>
              <w:bidi w:val="0"/>
              <w:ind w:start="707" w:hanging="283"/>
              <w:jc w:val="left"/>
              <w:rPr/>
            </w:pPr>
            <w:r>
              <w:rPr/>
              <w:t xml:space="preserve">Vietnam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Paastonajan neljäs sunnuntai (äitienpäiväsunnuntai) </w:t>
            </w:r>
          </w:p>
        </w:tc>
        <w:tc>
          <w:tcPr>
            <w:tcW w:w="4648" w:type="dxa"/>
            <w:tcBorders/>
            <w:vAlign w:val="center"/>
          </w:tcPr>
          <w:p>
            <w:pPr>
              <w:pStyle w:val="TableContents"/>
              <w:bidi w:val="0"/>
              <w:jc w:val="left"/>
              <w:rPr/>
            </w:pPr>
            <w:r>
              <w:rPr/>
              <w:t xml:space="preserve">6 maalis 2016 26 maalis 2017 11 maalis 2018 </w:t>
            </w:r>
          </w:p>
          <w:p>
            <w:pPr>
              <w:pStyle w:val="TextBody"/>
              <w:numPr>
                <w:ilvl w:val="0"/>
                <w:numId w:val="180"/>
              </w:numPr>
              <w:tabs>
                <w:tab w:val="clear" w:pos="1134"/>
                <w:tab w:val="left" w:leader="none" w:pos="707"/>
              </w:tabs>
              <w:bidi w:val="0"/>
              <w:spacing w:before="0" w:after="0"/>
              <w:ind w:start="707" w:hanging="283"/>
              <w:jc w:val="left"/>
              <w:rPr/>
            </w:pPr>
            <w:r>
              <w:rPr/>
              <w:t xml:space="preserve">Guernsey </w:t>
            </w:r>
          </w:p>
          <w:p>
            <w:pPr>
              <w:pStyle w:val="TextBody"/>
              <w:numPr>
                <w:ilvl w:val="0"/>
                <w:numId w:val="180"/>
              </w:numPr>
              <w:tabs>
                <w:tab w:val="clear" w:pos="1134"/>
                <w:tab w:val="left" w:leader="none" w:pos="707"/>
              </w:tabs>
              <w:bidi w:val="0"/>
              <w:spacing w:before="0" w:after="0"/>
              <w:ind w:start="707" w:hanging="283"/>
              <w:jc w:val="left"/>
              <w:rPr/>
            </w:pPr>
            <w:r>
              <w:rPr/>
              <w:t xml:space="preserve">Irlanti </w:t>
            </w:r>
          </w:p>
          <w:p>
            <w:pPr>
              <w:pStyle w:val="TextBody"/>
              <w:numPr>
                <w:ilvl w:val="0"/>
                <w:numId w:val="180"/>
              </w:numPr>
              <w:tabs>
                <w:tab w:val="clear" w:pos="1134"/>
                <w:tab w:val="left" w:leader="none" w:pos="707"/>
              </w:tabs>
              <w:bidi w:val="0"/>
              <w:spacing w:before="0" w:after="0"/>
              <w:ind w:start="707" w:hanging="283"/>
              <w:jc w:val="left"/>
              <w:rPr/>
            </w:pPr>
            <w:r>
              <w:rPr/>
              <w:t xml:space="preserve">Mansaari </w:t>
            </w:r>
          </w:p>
          <w:p>
            <w:pPr>
              <w:pStyle w:val="TextBody"/>
              <w:numPr>
                <w:ilvl w:val="0"/>
                <w:numId w:val="180"/>
              </w:numPr>
              <w:tabs>
                <w:tab w:val="clear" w:pos="1134"/>
                <w:tab w:val="left" w:leader="none" w:pos="707"/>
              </w:tabs>
              <w:bidi w:val="0"/>
              <w:spacing w:before="0" w:after="0"/>
              <w:ind w:start="707" w:hanging="283"/>
              <w:jc w:val="left"/>
              <w:rPr/>
            </w:pPr>
            <w:r>
              <w:rPr/>
              <w:t xml:space="preserve">Jersey </w:t>
            </w:r>
          </w:p>
          <w:p>
            <w:pPr>
              <w:pStyle w:val="TextBody"/>
              <w:numPr>
                <w:ilvl w:val="0"/>
                <w:numId w:val="180"/>
              </w:numPr>
              <w:tabs>
                <w:tab w:val="clear" w:pos="1134"/>
                <w:tab w:val="left" w:leader="none" w:pos="707"/>
              </w:tabs>
              <w:bidi w:val="0"/>
              <w:spacing w:before="0" w:after="0"/>
              <w:ind w:start="707" w:hanging="283"/>
              <w:jc w:val="left"/>
              <w:rPr/>
            </w:pPr>
            <w:r>
              <w:rPr/>
              <w:t xml:space="preserve">Nigeria </w:t>
            </w:r>
          </w:p>
          <w:p>
            <w:pPr>
              <w:pStyle w:val="TextBody"/>
              <w:numPr>
                <w:ilvl w:val="0"/>
                <w:numId w:val="180"/>
              </w:numPr>
              <w:tabs>
                <w:tab w:val="clear" w:pos="1134"/>
                <w:tab w:val="left" w:leader="none" w:pos="707"/>
              </w:tabs>
              <w:bidi w:val="0"/>
              <w:ind w:start="707" w:hanging="283"/>
              <w:jc w:val="left"/>
              <w:rPr/>
            </w:pPr>
            <w:r>
              <w:rPr/>
              <w:t xml:space="preserve">Yhdistynyt kuningaskunta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21. maaliskuuta (kevätpäiväntasaus) </w:t>
            </w:r>
          </w:p>
        </w:tc>
        <w:tc>
          <w:tcPr>
            <w:tcW w:w="4648" w:type="dxa"/>
            <w:tcBorders/>
            <w:vAlign w:val="center"/>
          </w:tcPr>
          <w:p>
            <w:pPr>
              <w:pStyle w:val="TextBody"/>
              <w:numPr>
                <w:ilvl w:val="0"/>
                <w:numId w:val="181"/>
              </w:numPr>
              <w:tabs>
                <w:tab w:val="clear" w:pos="1134"/>
                <w:tab w:val="left" w:leader="none" w:pos="707"/>
              </w:tabs>
              <w:bidi w:val="0"/>
              <w:spacing w:before="0" w:after="0"/>
              <w:ind w:start="707" w:hanging="283"/>
              <w:jc w:val="left"/>
              <w:rPr/>
            </w:pPr>
            <w:r>
              <w:rPr/>
              <w:t xml:space="preserve">Bahrain </w:t>
            </w:r>
          </w:p>
          <w:p>
            <w:pPr>
              <w:pStyle w:val="TextBody"/>
              <w:numPr>
                <w:ilvl w:val="0"/>
                <w:numId w:val="181"/>
              </w:numPr>
              <w:tabs>
                <w:tab w:val="clear" w:pos="1134"/>
                <w:tab w:val="left" w:leader="none" w:pos="707"/>
              </w:tabs>
              <w:bidi w:val="0"/>
              <w:spacing w:before="0" w:after="0"/>
              <w:ind w:start="707" w:hanging="283"/>
              <w:jc w:val="left"/>
              <w:rPr/>
            </w:pPr>
            <w:r>
              <w:rPr/>
              <w:t xml:space="preserve">Komorit </w:t>
            </w:r>
          </w:p>
          <w:p>
            <w:pPr>
              <w:pStyle w:val="TextBody"/>
              <w:numPr>
                <w:ilvl w:val="0"/>
                <w:numId w:val="181"/>
              </w:numPr>
              <w:tabs>
                <w:tab w:val="clear" w:pos="1134"/>
                <w:tab w:val="left" w:leader="none" w:pos="707"/>
              </w:tabs>
              <w:bidi w:val="0"/>
              <w:spacing w:before="0" w:after="0"/>
              <w:ind w:start="707" w:hanging="283"/>
              <w:jc w:val="left"/>
              <w:rPr/>
            </w:pPr>
            <w:r>
              <w:rPr/>
              <w:t xml:space="preserve">Djibouti </w:t>
            </w:r>
          </w:p>
          <w:p>
            <w:pPr>
              <w:pStyle w:val="TextBody"/>
              <w:numPr>
                <w:ilvl w:val="0"/>
                <w:numId w:val="181"/>
              </w:numPr>
              <w:tabs>
                <w:tab w:val="clear" w:pos="1134"/>
                <w:tab w:val="left" w:leader="none" w:pos="707"/>
              </w:tabs>
              <w:bidi w:val="0"/>
              <w:spacing w:before="0" w:after="0"/>
              <w:ind w:start="707" w:hanging="283"/>
              <w:jc w:val="left"/>
              <w:rPr/>
            </w:pPr>
            <w:r>
              <w:rPr/>
              <w:t xml:space="preserve">Egypti </w:t>
            </w:r>
          </w:p>
          <w:p>
            <w:pPr>
              <w:pStyle w:val="TextBody"/>
              <w:numPr>
                <w:ilvl w:val="0"/>
                <w:numId w:val="181"/>
              </w:numPr>
              <w:tabs>
                <w:tab w:val="clear" w:pos="1134"/>
                <w:tab w:val="left" w:leader="none" w:pos="707"/>
              </w:tabs>
              <w:bidi w:val="0"/>
              <w:spacing w:before="0" w:after="0"/>
              <w:ind w:start="707" w:hanging="283"/>
              <w:jc w:val="left"/>
              <w:rPr/>
            </w:pPr>
            <w:r>
              <w:rPr/>
              <w:t xml:space="preserve">Irak </w:t>
            </w:r>
          </w:p>
          <w:p>
            <w:pPr>
              <w:pStyle w:val="TextBody"/>
              <w:numPr>
                <w:ilvl w:val="0"/>
                <w:numId w:val="181"/>
              </w:numPr>
              <w:tabs>
                <w:tab w:val="clear" w:pos="1134"/>
                <w:tab w:val="left" w:leader="none" w:pos="707"/>
              </w:tabs>
              <w:bidi w:val="0"/>
              <w:spacing w:before="0" w:after="0"/>
              <w:ind w:start="707" w:hanging="283"/>
              <w:jc w:val="left"/>
              <w:rPr/>
            </w:pPr>
            <w:r>
              <w:rPr/>
              <w:t xml:space="preserve">Jordan </w:t>
            </w:r>
          </w:p>
          <w:p>
            <w:pPr>
              <w:pStyle w:val="TextBody"/>
              <w:numPr>
                <w:ilvl w:val="0"/>
                <w:numId w:val="181"/>
              </w:numPr>
              <w:tabs>
                <w:tab w:val="clear" w:pos="1134"/>
                <w:tab w:val="left" w:leader="none" w:pos="707"/>
              </w:tabs>
              <w:bidi w:val="0"/>
              <w:spacing w:before="0" w:after="0"/>
              <w:ind w:start="707" w:hanging="283"/>
              <w:jc w:val="left"/>
              <w:rPr/>
            </w:pPr>
            <w:r>
              <w:rPr/>
              <w:t xml:space="preserve">Kuwait </w:t>
            </w:r>
          </w:p>
          <w:p>
            <w:pPr>
              <w:pStyle w:val="TextBody"/>
              <w:numPr>
                <w:ilvl w:val="0"/>
                <w:numId w:val="181"/>
              </w:numPr>
              <w:tabs>
                <w:tab w:val="clear" w:pos="1134"/>
                <w:tab w:val="left" w:leader="none" w:pos="707"/>
              </w:tabs>
              <w:bidi w:val="0"/>
              <w:spacing w:before="0" w:after="0"/>
              <w:ind w:start="707" w:hanging="283"/>
              <w:jc w:val="left"/>
              <w:rPr/>
            </w:pPr>
            <w:r>
              <w:rPr/>
              <w:t xml:space="preserve">Libya </w:t>
            </w:r>
          </w:p>
          <w:p>
            <w:pPr>
              <w:pStyle w:val="TextBody"/>
              <w:numPr>
                <w:ilvl w:val="0"/>
                <w:numId w:val="181"/>
              </w:numPr>
              <w:tabs>
                <w:tab w:val="clear" w:pos="1134"/>
                <w:tab w:val="left" w:leader="none" w:pos="707"/>
              </w:tabs>
              <w:bidi w:val="0"/>
              <w:spacing w:before="0" w:after="0"/>
              <w:ind w:start="707" w:hanging="283"/>
              <w:jc w:val="left"/>
              <w:rPr/>
            </w:pPr>
            <w:r>
              <w:rPr/>
              <w:t xml:space="preserve">Libanon </w:t>
            </w:r>
          </w:p>
          <w:p>
            <w:pPr>
              <w:pStyle w:val="TextBody"/>
              <w:numPr>
                <w:ilvl w:val="0"/>
                <w:numId w:val="181"/>
              </w:numPr>
              <w:tabs>
                <w:tab w:val="clear" w:pos="1134"/>
                <w:tab w:val="left" w:leader="none" w:pos="707"/>
              </w:tabs>
              <w:bidi w:val="0"/>
              <w:spacing w:before="0" w:after="0"/>
              <w:ind w:start="707" w:hanging="283"/>
              <w:jc w:val="left"/>
              <w:rPr/>
            </w:pPr>
            <w:r>
              <w:rPr/>
              <w:t xml:space="preserve">Mauritania </w:t>
            </w:r>
          </w:p>
          <w:p>
            <w:pPr>
              <w:pStyle w:val="TextBody"/>
              <w:numPr>
                <w:ilvl w:val="0"/>
                <w:numId w:val="181"/>
              </w:numPr>
              <w:tabs>
                <w:tab w:val="clear" w:pos="1134"/>
                <w:tab w:val="left" w:leader="none" w:pos="707"/>
              </w:tabs>
              <w:bidi w:val="0"/>
              <w:spacing w:before="0" w:after="0"/>
              <w:ind w:start="707" w:hanging="283"/>
              <w:jc w:val="left"/>
              <w:rPr/>
            </w:pPr>
            <w:r>
              <w:rPr/>
              <w:t xml:space="preserve">Oman </w:t>
            </w:r>
          </w:p>
          <w:p>
            <w:pPr>
              <w:pStyle w:val="TextBody"/>
              <w:numPr>
                <w:ilvl w:val="0"/>
                <w:numId w:val="181"/>
              </w:numPr>
              <w:tabs>
                <w:tab w:val="clear" w:pos="1134"/>
                <w:tab w:val="left" w:leader="none" w:pos="707"/>
              </w:tabs>
              <w:bidi w:val="0"/>
              <w:spacing w:before="0" w:after="0"/>
              <w:ind w:start="707" w:hanging="283"/>
              <w:jc w:val="left"/>
              <w:rPr/>
            </w:pPr>
            <w:r>
              <w:rPr/>
              <w:t xml:space="preserve">Palestiina </w:t>
            </w:r>
          </w:p>
          <w:p>
            <w:pPr>
              <w:pStyle w:val="TextBody"/>
              <w:numPr>
                <w:ilvl w:val="0"/>
                <w:numId w:val="181"/>
              </w:numPr>
              <w:tabs>
                <w:tab w:val="clear" w:pos="1134"/>
                <w:tab w:val="left" w:leader="none" w:pos="707"/>
              </w:tabs>
              <w:bidi w:val="0"/>
              <w:spacing w:before="0" w:after="0"/>
              <w:ind w:start="707" w:hanging="283"/>
              <w:jc w:val="left"/>
              <w:rPr/>
            </w:pPr>
            <w:r>
              <w:rPr/>
              <w:t xml:space="preserve">Qatar </w:t>
            </w:r>
          </w:p>
          <w:p>
            <w:pPr>
              <w:pStyle w:val="TextBody"/>
              <w:numPr>
                <w:ilvl w:val="0"/>
                <w:numId w:val="181"/>
              </w:numPr>
              <w:tabs>
                <w:tab w:val="clear" w:pos="1134"/>
                <w:tab w:val="left" w:leader="none" w:pos="707"/>
              </w:tabs>
              <w:bidi w:val="0"/>
              <w:spacing w:before="0" w:after="0"/>
              <w:ind w:start="707" w:hanging="283"/>
              <w:jc w:val="left"/>
              <w:rPr/>
            </w:pPr>
            <w:r>
              <w:rPr/>
              <w:t xml:space="preserve">Saudi-Arabia </w:t>
            </w:r>
          </w:p>
          <w:p>
            <w:pPr>
              <w:pStyle w:val="TextBody"/>
              <w:numPr>
                <w:ilvl w:val="0"/>
                <w:numId w:val="181"/>
              </w:numPr>
              <w:tabs>
                <w:tab w:val="clear" w:pos="1134"/>
                <w:tab w:val="left" w:leader="none" w:pos="707"/>
              </w:tabs>
              <w:bidi w:val="0"/>
              <w:spacing w:before="0" w:after="0"/>
              <w:ind w:start="707" w:hanging="283"/>
              <w:jc w:val="left"/>
              <w:rPr/>
            </w:pPr>
            <w:r>
              <w:rPr/>
              <w:t xml:space="preserve">Somalia </w:t>
            </w:r>
          </w:p>
          <w:p>
            <w:pPr>
              <w:pStyle w:val="TextBody"/>
              <w:numPr>
                <w:ilvl w:val="0"/>
                <w:numId w:val="181"/>
              </w:numPr>
              <w:tabs>
                <w:tab w:val="clear" w:pos="1134"/>
                <w:tab w:val="left" w:leader="none" w:pos="707"/>
              </w:tabs>
              <w:bidi w:val="0"/>
              <w:spacing w:before="0" w:after="0"/>
              <w:ind w:start="707" w:hanging="283"/>
              <w:jc w:val="left"/>
              <w:rPr/>
            </w:pPr>
            <w:r>
              <w:rPr/>
              <w:t xml:space="preserve">Sudan </w:t>
            </w:r>
          </w:p>
          <w:p>
            <w:pPr>
              <w:pStyle w:val="TextBody"/>
              <w:numPr>
                <w:ilvl w:val="0"/>
                <w:numId w:val="181"/>
              </w:numPr>
              <w:tabs>
                <w:tab w:val="clear" w:pos="1134"/>
                <w:tab w:val="left" w:leader="none" w:pos="707"/>
              </w:tabs>
              <w:bidi w:val="0"/>
              <w:spacing w:before="0" w:after="0"/>
              <w:ind w:start="707" w:hanging="283"/>
              <w:jc w:val="left"/>
              <w:rPr/>
            </w:pPr>
            <w:r>
              <w:rPr/>
              <w:t xml:space="preserve">Syyria </w:t>
            </w:r>
          </w:p>
          <w:p>
            <w:pPr>
              <w:pStyle w:val="TextBody"/>
              <w:numPr>
                <w:ilvl w:val="0"/>
                <w:numId w:val="181"/>
              </w:numPr>
              <w:tabs>
                <w:tab w:val="clear" w:pos="1134"/>
                <w:tab w:val="left" w:leader="none" w:pos="707"/>
              </w:tabs>
              <w:bidi w:val="0"/>
              <w:spacing w:before="0" w:after="0"/>
              <w:ind w:start="707" w:hanging="283"/>
              <w:jc w:val="left"/>
              <w:rPr/>
            </w:pPr>
            <w:r>
              <w:rPr/>
              <w:t xml:space="preserve">Yhdistyneet arabiemiirikunnat </w:t>
            </w:r>
          </w:p>
          <w:p>
            <w:pPr>
              <w:pStyle w:val="TextBody"/>
              <w:numPr>
                <w:ilvl w:val="0"/>
                <w:numId w:val="181"/>
              </w:numPr>
              <w:tabs>
                <w:tab w:val="clear" w:pos="1134"/>
                <w:tab w:val="left" w:leader="none" w:pos="707"/>
              </w:tabs>
              <w:bidi w:val="0"/>
              <w:ind w:start="707" w:hanging="283"/>
              <w:jc w:val="left"/>
              <w:rPr/>
            </w:pPr>
            <w:r>
              <w:rPr/>
              <w:t xml:space="preserve">Jemen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25. maaliskuuta </w:t>
            </w:r>
          </w:p>
        </w:tc>
        <w:tc>
          <w:tcPr>
            <w:tcW w:w="4648" w:type="dxa"/>
            <w:tcBorders/>
            <w:vAlign w:val="center"/>
          </w:tcPr>
          <w:p>
            <w:pPr>
              <w:pStyle w:val="TextBody"/>
              <w:bidi w:val="0"/>
              <w:spacing w:before="0" w:after="283"/>
              <w:jc w:val="left"/>
              <w:rPr/>
            </w:pPr>
            <w:r>
              <w:rPr/>
              <w:t xml:space="preserve">Slovenia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7. huhtikuuta (Marian ilmestyspäivä) </w:t>
            </w:r>
          </w:p>
        </w:tc>
        <w:tc>
          <w:tcPr>
            <w:tcW w:w="4648" w:type="dxa"/>
            <w:tcBorders/>
            <w:vAlign w:val="center"/>
          </w:tcPr>
          <w:p>
            <w:pPr>
              <w:pStyle w:val="TextBody"/>
              <w:bidi w:val="0"/>
              <w:spacing w:before="0" w:after="283"/>
              <w:jc w:val="left"/>
              <w:rPr/>
            </w:pPr>
            <w:r>
              <w:rPr/>
              <w:t xml:space="preserve">Armenia (Äitiyden ja kauneuden päivä)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Toukokuun ensimmäinen sunnuntai </w:t>
            </w:r>
          </w:p>
        </w:tc>
        <w:tc>
          <w:tcPr>
            <w:tcW w:w="4648" w:type="dxa"/>
            <w:tcBorders/>
            <w:vAlign w:val="center"/>
          </w:tcPr>
          <w:p>
            <w:pPr>
              <w:pStyle w:val="TableContents"/>
              <w:bidi w:val="0"/>
              <w:jc w:val="left"/>
              <w:rPr/>
            </w:pPr>
            <w:r>
              <w:rPr/>
              <w:t xml:space="preserve">toukokuu 1, 2016 toukokuu 7, 2017 toukokuu 6, 2018 </w:t>
            </w:r>
          </w:p>
          <w:p>
            <w:pPr>
              <w:pStyle w:val="TextBody"/>
              <w:numPr>
                <w:ilvl w:val="0"/>
                <w:numId w:val="182"/>
              </w:numPr>
              <w:tabs>
                <w:tab w:val="clear" w:pos="1134"/>
                <w:tab w:val="left" w:leader="none" w:pos="707"/>
              </w:tabs>
              <w:bidi w:val="0"/>
              <w:spacing w:before="0" w:after="0"/>
              <w:ind w:start="707" w:hanging="283"/>
              <w:jc w:val="left"/>
              <w:rPr/>
            </w:pPr>
            <w:r>
              <w:rPr/>
              <w:t xml:space="preserve">Angola </w:t>
            </w:r>
          </w:p>
          <w:p>
            <w:pPr>
              <w:pStyle w:val="TextBody"/>
              <w:numPr>
                <w:ilvl w:val="0"/>
                <w:numId w:val="182"/>
              </w:numPr>
              <w:tabs>
                <w:tab w:val="clear" w:pos="1134"/>
                <w:tab w:val="left" w:leader="none" w:pos="707"/>
              </w:tabs>
              <w:bidi w:val="0"/>
              <w:spacing w:before="0" w:after="0"/>
              <w:ind w:start="707" w:hanging="283"/>
              <w:jc w:val="left"/>
              <w:rPr/>
            </w:pPr>
            <w:r>
              <w:rPr/>
              <w:t xml:space="preserve">Kap Verde </w:t>
            </w:r>
          </w:p>
          <w:p>
            <w:pPr>
              <w:pStyle w:val="TextBody"/>
              <w:numPr>
                <w:ilvl w:val="0"/>
                <w:numId w:val="182"/>
              </w:numPr>
              <w:tabs>
                <w:tab w:val="clear" w:pos="1134"/>
                <w:tab w:val="left" w:leader="none" w:pos="707"/>
              </w:tabs>
              <w:bidi w:val="0"/>
              <w:spacing w:before="0" w:after="0"/>
              <w:ind w:start="707" w:hanging="283"/>
              <w:jc w:val="left"/>
              <w:rPr/>
            </w:pPr>
            <w:r>
              <w:rPr/>
              <w:t xml:space="preserve">Unkari </w:t>
            </w:r>
          </w:p>
          <w:p>
            <w:pPr>
              <w:pStyle w:val="TextBody"/>
              <w:numPr>
                <w:ilvl w:val="0"/>
                <w:numId w:val="182"/>
              </w:numPr>
              <w:tabs>
                <w:tab w:val="clear" w:pos="1134"/>
                <w:tab w:val="left" w:leader="none" w:pos="707"/>
              </w:tabs>
              <w:bidi w:val="0"/>
              <w:spacing w:before="0" w:after="0"/>
              <w:ind w:start="707" w:hanging="283"/>
              <w:jc w:val="left"/>
              <w:rPr/>
            </w:pPr>
            <w:r>
              <w:rPr/>
              <w:t xml:space="preserve">Liettua </w:t>
            </w:r>
          </w:p>
          <w:p>
            <w:pPr>
              <w:pStyle w:val="TextBody"/>
              <w:numPr>
                <w:ilvl w:val="0"/>
                <w:numId w:val="182"/>
              </w:numPr>
              <w:tabs>
                <w:tab w:val="clear" w:pos="1134"/>
                <w:tab w:val="left" w:leader="none" w:pos="707"/>
              </w:tabs>
              <w:bidi w:val="0"/>
              <w:spacing w:before="0" w:after="0"/>
              <w:ind w:start="707" w:hanging="283"/>
              <w:jc w:val="left"/>
              <w:rPr/>
            </w:pPr>
            <w:r>
              <w:rPr/>
              <w:t xml:space="preserve">Mosambik </w:t>
            </w:r>
          </w:p>
          <w:p>
            <w:pPr>
              <w:pStyle w:val="TextBody"/>
              <w:numPr>
                <w:ilvl w:val="0"/>
                <w:numId w:val="182"/>
              </w:numPr>
              <w:tabs>
                <w:tab w:val="clear" w:pos="1134"/>
                <w:tab w:val="left" w:leader="none" w:pos="707"/>
              </w:tabs>
              <w:bidi w:val="0"/>
              <w:spacing w:before="0" w:after="0"/>
              <w:ind w:start="707" w:hanging="283"/>
              <w:jc w:val="left"/>
              <w:rPr/>
            </w:pPr>
            <w:r>
              <w:rPr/>
              <w:t xml:space="preserve">Portugali </w:t>
            </w:r>
          </w:p>
          <w:p>
            <w:pPr>
              <w:pStyle w:val="TextBody"/>
              <w:numPr>
                <w:ilvl w:val="0"/>
                <w:numId w:val="182"/>
              </w:numPr>
              <w:tabs>
                <w:tab w:val="clear" w:pos="1134"/>
                <w:tab w:val="left" w:leader="none" w:pos="707"/>
              </w:tabs>
              <w:bidi w:val="0"/>
              <w:spacing w:before="0" w:after="0"/>
              <w:ind w:start="707" w:hanging="283"/>
              <w:jc w:val="left"/>
              <w:rPr/>
            </w:pPr>
            <w:r>
              <w:rPr/>
              <w:t xml:space="preserve">Romania </w:t>
            </w:r>
          </w:p>
          <w:p>
            <w:pPr>
              <w:pStyle w:val="TextBody"/>
              <w:numPr>
                <w:ilvl w:val="0"/>
                <w:numId w:val="182"/>
              </w:numPr>
              <w:tabs>
                <w:tab w:val="clear" w:pos="1134"/>
                <w:tab w:val="left" w:leader="none" w:pos="707"/>
              </w:tabs>
              <w:bidi w:val="0"/>
              <w:ind w:start="707" w:hanging="283"/>
              <w:jc w:val="left"/>
              <w:rPr/>
            </w:pPr>
            <w:r>
              <w:rPr/>
              <w:t xml:space="preserve">Espanja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8. toukokuuta </w:t>
            </w:r>
          </w:p>
        </w:tc>
        <w:tc>
          <w:tcPr>
            <w:tcW w:w="4648" w:type="dxa"/>
            <w:tcBorders/>
            <w:vAlign w:val="center"/>
          </w:tcPr>
          <w:p>
            <w:pPr>
              <w:pStyle w:val="TextBody"/>
              <w:bidi w:val="0"/>
              <w:spacing w:before="0" w:after="283"/>
              <w:jc w:val="left"/>
              <w:rPr/>
            </w:pPr>
            <w:r>
              <w:rPr/>
              <w:t xml:space="preserve">Etelä-Korea (vanhempainpäivä)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10. toukokuuta </w:t>
            </w:r>
          </w:p>
        </w:tc>
        <w:tc>
          <w:tcPr>
            <w:tcW w:w="4648" w:type="dxa"/>
            <w:tcBorders/>
            <w:vAlign w:val="center"/>
          </w:tcPr>
          <w:p>
            <w:pPr>
              <w:pStyle w:val="TextBody"/>
              <w:numPr>
                <w:ilvl w:val="0"/>
                <w:numId w:val="183"/>
              </w:numPr>
              <w:tabs>
                <w:tab w:val="clear" w:pos="1134"/>
                <w:tab w:val="left" w:leader="none" w:pos="707"/>
              </w:tabs>
              <w:bidi w:val="0"/>
              <w:spacing w:before="0" w:after="0"/>
              <w:ind w:start="707" w:hanging="283"/>
              <w:jc w:val="left"/>
              <w:rPr>
                <w:color w:val="A9A9A9"/>
              </w:rPr>
            </w:pPr>
            <w:r>
              <w:rPr>
                <w:color w:val="A9A9A9"/>
              </w:rPr>
              <w:t xml:space="preserve">El Salvador</w:t>
            </w:r>
          </w:p>
          <w:p>
            <w:pPr>
              <w:pStyle w:val="TextBody"/>
              <w:numPr>
                <w:ilvl w:val="0"/>
                <w:numId w:val="183"/>
              </w:numPr>
              <w:tabs>
                <w:tab w:val="clear" w:pos="1134"/>
                <w:tab w:val="left" w:leader="none" w:pos="707"/>
              </w:tabs>
              <w:bidi w:val="0"/>
              <w:spacing w:before="0" w:after="0"/>
              <w:ind w:start="707" w:hanging="283"/>
              <w:jc w:val="left"/>
              <w:rPr>
                <w:color w:val="DCDCDC"/>
              </w:rPr>
            </w:pPr>
            <w:r>
              <w:rPr>
                <w:color w:val="DCDCDC"/>
              </w:rPr>
              <w:t xml:space="preserve">Guatemala</w:t>
            </w:r>
          </w:p>
          <w:p>
            <w:pPr>
              <w:pStyle w:val="TextBody"/>
              <w:numPr>
                <w:ilvl w:val="0"/>
                <w:numId w:val="183"/>
              </w:numPr>
              <w:tabs>
                <w:tab w:val="clear" w:pos="1134"/>
                <w:tab w:val="left" w:leader="none" w:pos="707"/>
              </w:tabs>
              <w:bidi w:val="0"/>
              <w:ind w:start="707" w:hanging="283"/>
              <w:jc w:val="left"/>
              <w:rPr>
                <w:color w:val="2F4F4F"/>
              </w:rPr>
            </w:pPr>
            <w:r>
              <w:rPr>
                <w:color w:val="2F4F4F"/>
              </w:rPr>
              <w:t xml:space="preserve">Meksiko</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Toukokuun toinen sunnuntai </w:t>
            </w:r>
          </w:p>
        </w:tc>
        <w:tc>
          <w:tcPr>
            <w:tcW w:w="4648" w:type="dxa"/>
            <w:tcBorders/>
            <w:vAlign w:val="center"/>
          </w:tcPr>
          <w:p>
            <w:pPr>
              <w:pStyle w:val="TableContents"/>
              <w:bidi w:val="0"/>
              <w:jc w:val="left"/>
              <w:rPr/>
            </w:pPr>
            <w:r>
              <w:rPr/>
              <w:t xml:space="preserve">toukokuu 8, 2016 toukokuu 14, 2017 toukokuu 13, 2018 toukokuu 12, 2019 </w:t>
            </w:r>
          </w:p>
          <w:p>
            <w:pPr>
              <w:pStyle w:val="TextBody"/>
              <w:numPr>
                <w:ilvl w:val="0"/>
                <w:numId w:val="184"/>
              </w:numPr>
              <w:tabs>
                <w:tab w:val="clear" w:pos="1134"/>
                <w:tab w:val="left" w:leader="none" w:pos="707"/>
              </w:tabs>
              <w:bidi w:val="0"/>
              <w:spacing w:before="0" w:after="0"/>
              <w:ind w:start="707" w:hanging="283"/>
              <w:jc w:val="left"/>
              <w:rPr/>
            </w:pPr>
            <w:r>
              <w:rPr/>
              <w:t xml:space="preserve">Anguilla </w:t>
            </w:r>
          </w:p>
          <w:p>
            <w:pPr>
              <w:pStyle w:val="TextBody"/>
              <w:numPr>
                <w:ilvl w:val="0"/>
                <w:numId w:val="184"/>
              </w:numPr>
              <w:tabs>
                <w:tab w:val="clear" w:pos="1134"/>
                <w:tab w:val="left" w:leader="none" w:pos="707"/>
              </w:tabs>
              <w:bidi w:val="0"/>
              <w:spacing w:before="0" w:after="0"/>
              <w:ind w:start="707" w:hanging="283"/>
              <w:jc w:val="left"/>
              <w:rPr/>
            </w:pPr>
            <w:r>
              <w:rPr/>
              <w:t xml:space="preserve">Antigua ja Barbuda </w:t>
            </w:r>
          </w:p>
          <w:p>
            <w:pPr>
              <w:pStyle w:val="TextBody"/>
              <w:numPr>
                <w:ilvl w:val="0"/>
                <w:numId w:val="184"/>
              </w:numPr>
              <w:tabs>
                <w:tab w:val="clear" w:pos="1134"/>
                <w:tab w:val="left" w:leader="none" w:pos="707"/>
              </w:tabs>
              <w:bidi w:val="0"/>
              <w:spacing w:before="0" w:after="0"/>
              <w:ind w:start="707" w:hanging="283"/>
              <w:jc w:val="left"/>
              <w:rPr/>
            </w:pPr>
            <w:r>
              <w:rPr/>
              <w:t xml:space="preserve">Aruba </w:t>
            </w:r>
          </w:p>
          <w:p>
            <w:pPr>
              <w:pStyle w:val="TextBody"/>
              <w:numPr>
                <w:ilvl w:val="0"/>
                <w:numId w:val="184"/>
              </w:numPr>
              <w:tabs>
                <w:tab w:val="clear" w:pos="1134"/>
                <w:tab w:val="left" w:leader="none" w:pos="707"/>
              </w:tabs>
              <w:bidi w:val="0"/>
              <w:spacing w:before="0" w:after="0"/>
              <w:ind w:start="707" w:hanging="283"/>
              <w:jc w:val="left"/>
              <w:rPr/>
            </w:pPr>
            <w:r>
              <w:rPr/>
              <w:t xml:space="preserve">Australia </w:t>
            </w:r>
          </w:p>
          <w:p>
            <w:pPr>
              <w:pStyle w:val="TextBody"/>
              <w:numPr>
                <w:ilvl w:val="0"/>
                <w:numId w:val="184"/>
              </w:numPr>
              <w:tabs>
                <w:tab w:val="clear" w:pos="1134"/>
                <w:tab w:val="left" w:leader="none" w:pos="707"/>
              </w:tabs>
              <w:bidi w:val="0"/>
              <w:spacing w:before="0" w:after="0"/>
              <w:ind w:start="707" w:hanging="283"/>
              <w:jc w:val="left"/>
              <w:rPr/>
            </w:pPr>
            <w:r>
              <w:rPr/>
              <w:t xml:space="preserve">Itävalta </w:t>
            </w:r>
          </w:p>
          <w:p>
            <w:pPr>
              <w:pStyle w:val="TextBody"/>
              <w:numPr>
                <w:ilvl w:val="0"/>
                <w:numId w:val="184"/>
              </w:numPr>
              <w:tabs>
                <w:tab w:val="clear" w:pos="1134"/>
                <w:tab w:val="left" w:leader="none" w:pos="707"/>
              </w:tabs>
              <w:bidi w:val="0"/>
              <w:spacing w:before="0" w:after="0"/>
              <w:ind w:start="707" w:hanging="283"/>
              <w:jc w:val="left"/>
              <w:rPr/>
            </w:pPr>
            <w:r>
              <w:rPr/>
              <w:t xml:space="preserve">Bahama </w:t>
            </w:r>
          </w:p>
          <w:p>
            <w:pPr>
              <w:pStyle w:val="TextBody"/>
              <w:numPr>
                <w:ilvl w:val="0"/>
                <w:numId w:val="184"/>
              </w:numPr>
              <w:tabs>
                <w:tab w:val="clear" w:pos="1134"/>
                <w:tab w:val="left" w:leader="none" w:pos="707"/>
              </w:tabs>
              <w:bidi w:val="0"/>
              <w:spacing w:before="0" w:after="0"/>
              <w:ind w:start="707" w:hanging="283"/>
              <w:jc w:val="left"/>
              <w:rPr/>
            </w:pPr>
            <w:r>
              <w:rPr/>
              <w:t xml:space="preserve">Bangladesh </w:t>
            </w:r>
          </w:p>
          <w:p>
            <w:pPr>
              <w:pStyle w:val="TextBody"/>
              <w:numPr>
                <w:ilvl w:val="0"/>
                <w:numId w:val="184"/>
              </w:numPr>
              <w:tabs>
                <w:tab w:val="clear" w:pos="1134"/>
                <w:tab w:val="left" w:leader="none" w:pos="707"/>
              </w:tabs>
              <w:bidi w:val="0"/>
              <w:spacing w:before="0" w:after="0"/>
              <w:ind w:start="707" w:hanging="283"/>
              <w:jc w:val="left"/>
              <w:rPr/>
            </w:pPr>
            <w:r>
              <w:rPr/>
              <w:t xml:space="preserve">Barbados </w:t>
            </w:r>
          </w:p>
          <w:p>
            <w:pPr>
              <w:pStyle w:val="TextBody"/>
              <w:numPr>
                <w:ilvl w:val="0"/>
                <w:numId w:val="184"/>
              </w:numPr>
              <w:tabs>
                <w:tab w:val="clear" w:pos="1134"/>
                <w:tab w:val="left" w:leader="none" w:pos="707"/>
              </w:tabs>
              <w:bidi w:val="0"/>
              <w:spacing w:before="0" w:after="0"/>
              <w:ind w:start="707" w:hanging="283"/>
              <w:jc w:val="left"/>
              <w:rPr/>
            </w:pPr>
            <w:r>
              <w:rPr/>
              <w:t xml:space="preserve">Belgia </w:t>
            </w:r>
          </w:p>
          <w:p>
            <w:pPr>
              <w:pStyle w:val="TextBody"/>
              <w:numPr>
                <w:ilvl w:val="0"/>
                <w:numId w:val="184"/>
              </w:numPr>
              <w:tabs>
                <w:tab w:val="clear" w:pos="1134"/>
                <w:tab w:val="left" w:leader="none" w:pos="707"/>
              </w:tabs>
              <w:bidi w:val="0"/>
              <w:spacing w:before="0" w:after="0"/>
              <w:ind w:start="707" w:hanging="283"/>
              <w:jc w:val="left"/>
              <w:rPr/>
            </w:pPr>
            <w:r>
              <w:rPr/>
              <w:t xml:space="preserve">Belize </w:t>
            </w:r>
          </w:p>
          <w:p>
            <w:pPr>
              <w:pStyle w:val="TextBody"/>
              <w:numPr>
                <w:ilvl w:val="0"/>
                <w:numId w:val="184"/>
              </w:numPr>
              <w:tabs>
                <w:tab w:val="clear" w:pos="1134"/>
                <w:tab w:val="left" w:leader="none" w:pos="707"/>
              </w:tabs>
              <w:bidi w:val="0"/>
              <w:spacing w:before="0" w:after="0"/>
              <w:ind w:start="707" w:hanging="283"/>
              <w:jc w:val="left"/>
              <w:rPr/>
            </w:pPr>
            <w:r>
              <w:rPr/>
              <w:t xml:space="preserve">Bermuda </w:t>
            </w:r>
          </w:p>
          <w:p>
            <w:pPr>
              <w:pStyle w:val="TextBody"/>
              <w:numPr>
                <w:ilvl w:val="0"/>
                <w:numId w:val="184"/>
              </w:numPr>
              <w:tabs>
                <w:tab w:val="clear" w:pos="1134"/>
                <w:tab w:val="left" w:leader="none" w:pos="707"/>
              </w:tabs>
              <w:bidi w:val="0"/>
              <w:spacing w:before="0" w:after="0"/>
              <w:ind w:start="707" w:hanging="283"/>
              <w:jc w:val="left"/>
              <w:rPr/>
            </w:pPr>
            <w:r>
              <w:rPr/>
              <w:t xml:space="preserve">Bhutan </w:t>
            </w:r>
          </w:p>
          <w:p>
            <w:pPr>
              <w:pStyle w:val="TextBody"/>
              <w:numPr>
                <w:ilvl w:val="0"/>
                <w:numId w:val="184"/>
              </w:numPr>
              <w:tabs>
                <w:tab w:val="clear" w:pos="1134"/>
                <w:tab w:val="left" w:leader="none" w:pos="707"/>
              </w:tabs>
              <w:bidi w:val="0"/>
              <w:spacing w:before="0" w:after="0"/>
              <w:ind w:start="707" w:hanging="283"/>
              <w:jc w:val="left"/>
              <w:rPr/>
            </w:pPr>
            <w:r>
              <w:rPr/>
              <w:t xml:space="preserve">Bonaire </w:t>
            </w:r>
          </w:p>
          <w:p>
            <w:pPr>
              <w:pStyle w:val="TextBody"/>
              <w:numPr>
                <w:ilvl w:val="0"/>
                <w:numId w:val="184"/>
              </w:numPr>
              <w:tabs>
                <w:tab w:val="clear" w:pos="1134"/>
                <w:tab w:val="left" w:leader="none" w:pos="707"/>
              </w:tabs>
              <w:bidi w:val="0"/>
              <w:spacing w:before="0" w:after="0"/>
              <w:ind w:start="707" w:hanging="283"/>
              <w:jc w:val="left"/>
              <w:rPr/>
            </w:pPr>
            <w:r>
              <w:rPr/>
              <w:t xml:space="preserve">Botswana </w:t>
            </w:r>
          </w:p>
          <w:p>
            <w:pPr>
              <w:pStyle w:val="TextBody"/>
              <w:numPr>
                <w:ilvl w:val="0"/>
                <w:numId w:val="184"/>
              </w:numPr>
              <w:tabs>
                <w:tab w:val="clear" w:pos="1134"/>
                <w:tab w:val="left" w:leader="none" w:pos="707"/>
              </w:tabs>
              <w:bidi w:val="0"/>
              <w:spacing w:before="0" w:after="0"/>
              <w:ind w:start="707" w:hanging="283"/>
              <w:jc w:val="left"/>
              <w:rPr/>
            </w:pPr>
            <w:r>
              <w:rPr/>
              <w:t xml:space="preserve">Brasilia </w:t>
            </w:r>
          </w:p>
          <w:p>
            <w:pPr>
              <w:pStyle w:val="TextBody"/>
              <w:numPr>
                <w:ilvl w:val="0"/>
                <w:numId w:val="184"/>
              </w:numPr>
              <w:tabs>
                <w:tab w:val="clear" w:pos="1134"/>
                <w:tab w:val="left" w:leader="none" w:pos="707"/>
              </w:tabs>
              <w:bidi w:val="0"/>
              <w:spacing w:before="0" w:after="0"/>
              <w:ind w:start="707" w:hanging="283"/>
              <w:jc w:val="left"/>
              <w:rPr/>
            </w:pPr>
            <w:r>
              <w:rPr/>
              <w:t xml:space="preserve">Brunei </w:t>
            </w:r>
          </w:p>
          <w:p>
            <w:pPr>
              <w:pStyle w:val="TextBody"/>
              <w:numPr>
                <w:ilvl w:val="0"/>
                <w:numId w:val="184"/>
              </w:numPr>
              <w:tabs>
                <w:tab w:val="clear" w:pos="1134"/>
                <w:tab w:val="left" w:leader="none" w:pos="707"/>
              </w:tabs>
              <w:bidi w:val="0"/>
              <w:spacing w:before="0" w:after="0"/>
              <w:ind w:start="707" w:hanging="283"/>
              <w:jc w:val="left"/>
              <w:rPr/>
            </w:pPr>
            <w:r>
              <w:rPr/>
              <w:t xml:space="preserve">Kanada </w:t>
            </w:r>
          </w:p>
          <w:p>
            <w:pPr>
              <w:pStyle w:val="TextBody"/>
              <w:numPr>
                <w:ilvl w:val="0"/>
                <w:numId w:val="184"/>
              </w:numPr>
              <w:tabs>
                <w:tab w:val="clear" w:pos="1134"/>
                <w:tab w:val="left" w:leader="none" w:pos="707"/>
              </w:tabs>
              <w:bidi w:val="0"/>
              <w:spacing w:before="0" w:after="0"/>
              <w:ind w:start="707" w:hanging="283"/>
              <w:jc w:val="left"/>
              <w:rPr/>
            </w:pPr>
            <w:r>
              <w:rPr/>
              <w:t xml:space="preserve">Kambodža </w:t>
            </w:r>
          </w:p>
          <w:p>
            <w:pPr>
              <w:pStyle w:val="TextBody"/>
              <w:numPr>
                <w:ilvl w:val="0"/>
                <w:numId w:val="184"/>
              </w:numPr>
              <w:tabs>
                <w:tab w:val="clear" w:pos="1134"/>
                <w:tab w:val="left" w:leader="none" w:pos="707"/>
              </w:tabs>
              <w:bidi w:val="0"/>
              <w:spacing w:before="0" w:after="0"/>
              <w:ind w:start="707" w:hanging="283"/>
              <w:jc w:val="left"/>
              <w:rPr/>
            </w:pPr>
            <w:r>
              <w:rPr/>
              <w:t xml:space="preserve">Caymansaaret </w:t>
            </w:r>
          </w:p>
          <w:p>
            <w:pPr>
              <w:pStyle w:val="TextBody"/>
              <w:numPr>
                <w:ilvl w:val="0"/>
                <w:numId w:val="184"/>
              </w:numPr>
              <w:tabs>
                <w:tab w:val="clear" w:pos="1134"/>
                <w:tab w:val="left" w:leader="none" w:pos="707"/>
              </w:tabs>
              <w:bidi w:val="0"/>
              <w:spacing w:before="0" w:after="0"/>
              <w:ind w:start="707" w:hanging="283"/>
              <w:jc w:val="left"/>
              <w:rPr/>
            </w:pPr>
            <w:r>
              <w:rPr/>
              <w:t xml:space="preserve">Keski-Afrikan tasavalta </w:t>
            </w:r>
          </w:p>
          <w:p>
            <w:pPr>
              <w:pStyle w:val="TextBody"/>
              <w:numPr>
                <w:ilvl w:val="0"/>
                <w:numId w:val="184"/>
              </w:numPr>
              <w:tabs>
                <w:tab w:val="clear" w:pos="1134"/>
                <w:tab w:val="left" w:leader="none" w:pos="707"/>
              </w:tabs>
              <w:bidi w:val="0"/>
              <w:spacing w:before="0" w:after="0"/>
              <w:ind w:start="707" w:hanging="283"/>
              <w:jc w:val="left"/>
              <w:rPr/>
            </w:pPr>
            <w:r>
              <w:rPr/>
              <w:t xml:space="preserve">Chad </w:t>
            </w:r>
          </w:p>
          <w:p>
            <w:pPr>
              <w:pStyle w:val="TextBody"/>
              <w:numPr>
                <w:ilvl w:val="0"/>
                <w:numId w:val="184"/>
              </w:numPr>
              <w:tabs>
                <w:tab w:val="clear" w:pos="1134"/>
                <w:tab w:val="left" w:leader="none" w:pos="707"/>
              </w:tabs>
              <w:bidi w:val="0"/>
              <w:spacing w:before="0" w:after="0"/>
              <w:ind w:start="707" w:hanging="283"/>
              <w:jc w:val="left"/>
              <w:rPr/>
            </w:pPr>
            <w:r>
              <w:rPr/>
              <w:t xml:space="preserve">Chile </w:t>
            </w:r>
          </w:p>
          <w:p>
            <w:pPr>
              <w:pStyle w:val="TextBody"/>
              <w:numPr>
                <w:ilvl w:val="0"/>
                <w:numId w:val="184"/>
              </w:numPr>
              <w:tabs>
                <w:tab w:val="clear" w:pos="1134"/>
                <w:tab w:val="left" w:leader="none" w:pos="707"/>
              </w:tabs>
              <w:bidi w:val="0"/>
              <w:spacing w:before="0" w:after="0"/>
              <w:ind w:start="707" w:hanging="283"/>
              <w:jc w:val="left"/>
              <w:rPr/>
            </w:pPr>
            <w:r>
              <w:rPr/>
              <w:t xml:space="preserve">Kiina </w:t>
            </w:r>
          </w:p>
          <w:p>
            <w:pPr>
              <w:pStyle w:val="TextBody"/>
              <w:numPr>
                <w:ilvl w:val="0"/>
                <w:numId w:val="184"/>
              </w:numPr>
              <w:tabs>
                <w:tab w:val="clear" w:pos="1134"/>
                <w:tab w:val="left" w:leader="none" w:pos="707"/>
              </w:tabs>
              <w:bidi w:val="0"/>
              <w:spacing w:before="0" w:after="0"/>
              <w:ind w:start="707" w:hanging="283"/>
              <w:jc w:val="left"/>
              <w:rPr/>
            </w:pPr>
            <w:r>
              <w:rPr/>
              <w:t xml:space="preserve">Kolumbia </w:t>
            </w:r>
          </w:p>
          <w:p>
            <w:pPr>
              <w:pStyle w:val="TextBody"/>
              <w:numPr>
                <w:ilvl w:val="0"/>
                <w:numId w:val="184"/>
              </w:numPr>
              <w:tabs>
                <w:tab w:val="clear" w:pos="1134"/>
                <w:tab w:val="left" w:leader="none" w:pos="707"/>
              </w:tabs>
              <w:bidi w:val="0"/>
              <w:spacing w:before="0" w:after="0"/>
              <w:ind w:start="707" w:hanging="283"/>
              <w:jc w:val="left"/>
              <w:rPr/>
            </w:pPr>
            <w:r>
              <w:rPr/>
              <w:t xml:space="preserve">Kongo, Dem. Rep. </w:t>
            </w:r>
          </w:p>
          <w:p>
            <w:pPr>
              <w:pStyle w:val="TextBody"/>
              <w:numPr>
                <w:ilvl w:val="0"/>
                <w:numId w:val="184"/>
              </w:numPr>
              <w:tabs>
                <w:tab w:val="clear" w:pos="1134"/>
                <w:tab w:val="left" w:leader="none" w:pos="707"/>
              </w:tabs>
              <w:bidi w:val="0"/>
              <w:spacing w:before="0" w:after="0"/>
              <w:ind w:start="707" w:hanging="283"/>
              <w:jc w:val="left"/>
              <w:rPr/>
            </w:pPr>
            <w:r>
              <w:rPr/>
              <w:t xml:space="preserve">Kongon tasavalta, Rep. </w:t>
            </w:r>
          </w:p>
          <w:p>
            <w:pPr>
              <w:pStyle w:val="TextBody"/>
              <w:numPr>
                <w:ilvl w:val="0"/>
                <w:numId w:val="184"/>
              </w:numPr>
              <w:tabs>
                <w:tab w:val="clear" w:pos="1134"/>
                <w:tab w:val="left" w:leader="none" w:pos="707"/>
              </w:tabs>
              <w:bidi w:val="0"/>
              <w:spacing w:before="0" w:after="0"/>
              <w:ind w:start="707" w:hanging="283"/>
              <w:jc w:val="left"/>
              <w:rPr/>
            </w:pPr>
            <w:r>
              <w:rPr/>
              <w:t xml:space="preserve">Norsunluurannikko </w:t>
            </w:r>
          </w:p>
          <w:p>
            <w:pPr>
              <w:pStyle w:val="TextBody"/>
              <w:numPr>
                <w:ilvl w:val="0"/>
                <w:numId w:val="184"/>
              </w:numPr>
              <w:tabs>
                <w:tab w:val="clear" w:pos="1134"/>
                <w:tab w:val="left" w:leader="none" w:pos="707"/>
              </w:tabs>
              <w:bidi w:val="0"/>
              <w:spacing w:before="0" w:after="0"/>
              <w:ind w:start="707" w:hanging="283"/>
              <w:jc w:val="left"/>
              <w:rPr/>
            </w:pPr>
            <w:r>
              <w:rPr/>
              <w:t xml:space="preserve">Kroatia </w:t>
            </w:r>
          </w:p>
          <w:p>
            <w:pPr>
              <w:pStyle w:val="TextBody"/>
              <w:numPr>
                <w:ilvl w:val="0"/>
                <w:numId w:val="184"/>
              </w:numPr>
              <w:tabs>
                <w:tab w:val="clear" w:pos="1134"/>
                <w:tab w:val="left" w:leader="none" w:pos="707"/>
              </w:tabs>
              <w:bidi w:val="0"/>
              <w:spacing w:before="0" w:after="0"/>
              <w:ind w:start="707" w:hanging="283"/>
              <w:jc w:val="left"/>
              <w:rPr/>
            </w:pPr>
            <w:r>
              <w:rPr/>
              <w:t xml:space="preserve">Kuuba </w:t>
            </w:r>
          </w:p>
          <w:p>
            <w:pPr>
              <w:pStyle w:val="TextBody"/>
              <w:numPr>
                <w:ilvl w:val="0"/>
                <w:numId w:val="184"/>
              </w:numPr>
              <w:tabs>
                <w:tab w:val="clear" w:pos="1134"/>
                <w:tab w:val="left" w:leader="none" w:pos="707"/>
              </w:tabs>
              <w:bidi w:val="0"/>
              <w:spacing w:before="0" w:after="0"/>
              <w:ind w:start="707" w:hanging="283"/>
              <w:jc w:val="left"/>
              <w:rPr/>
            </w:pPr>
            <w:r>
              <w:rPr/>
              <w:t xml:space="preserve">Curaçao </w:t>
            </w:r>
          </w:p>
          <w:p>
            <w:pPr>
              <w:pStyle w:val="TextBody"/>
              <w:numPr>
                <w:ilvl w:val="0"/>
                <w:numId w:val="184"/>
              </w:numPr>
              <w:tabs>
                <w:tab w:val="clear" w:pos="1134"/>
                <w:tab w:val="left" w:leader="none" w:pos="707"/>
              </w:tabs>
              <w:bidi w:val="0"/>
              <w:spacing w:before="0" w:after="0"/>
              <w:ind w:start="707" w:hanging="283"/>
              <w:jc w:val="left"/>
              <w:rPr/>
            </w:pPr>
            <w:r>
              <w:rPr/>
              <w:t xml:space="preserve">Kypros </w:t>
            </w:r>
          </w:p>
          <w:p>
            <w:pPr>
              <w:pStyle w:val="TextBody"/>
              <w:numPr>
                <w:ilvl w:val="0"/>
                <w:numId w:val="184"/>
              </w:numPr>
              <w:tabs>
                <w:tab w:val="clear" w:pos="1134"/>
                <w:tab w:val="left" w:leader="none" w:pos="707"/>
              </w:tabs>
              <w:bidi w:val="0"/>
              <w:spacing w:before="0" w:after="0"/>
              <w:ind w:start="707" w:hanging="283"/>
              <w:jc w:val="left"/>
              <w:rPr/>
            </w:pPr>
            <w:r>
              <w:rPr/>
              <w:t xml:space="preserve">Tšekin tasavalta </w:t>
            </w:r>
          </w:p>
          <w:p>
            <w:pPr>
              <w:pStyle w:val="TextBody"/>
              <w:numPr>
                <w:ilvl w:val="0"/>
                <w:numId w:val="184"/>
              </w:numPr>
              <w:tabs>
                <w:tab w:val="clear" w:pos="1134"/>
                <w:tab w:val="left" w:leader="none" w:pos="707"/>
              </w:tabs>
              <w:bidi w:val="0"/>
              <w:spacing w:before="0" w:after="0"/>
              <w:ind w:start="707" w:hanging="283"/>
              <w:jc w:val="left"/>
              <w:rPr/>
            </w:pPr>
            <w:r>
              <w:rPr/>
              <w:t xml:space="preserve">Tanska </w:t>
            </w:r>
          </w:p>
          <w:p>
            <w:pPr>
              <w:pStyle w:val="TextBody"/>
              <w:numPr>
                <w:ilvl w:val="0"/>
                <w:numId w:val="184"/>
              </w:numPr>
              <w:tabs>
                <w:tab w:val="clear" w:pos="1134"/>
                <w:tab w:val="left" w:leader="none" w:pos="707"/>
              </w:tabs>
              <w:bidi w:val="0"/>
              <w:spacing w:before="0" w:after="0"/>
              <w:ind w:start="707" w:hanging="283"/>
              <w:jc w:val="left"/>
              <w:rPr/>
            </w:pPr>
            <w:r>
              <w:rPr/>
              <w:t xml:space="preserve">Dominica </w:t>
            </w:r>
          </w:p>
          <w:p>
            <w:pPr>
              <w:pStyle w:val="TextBody"/>
              <w:numPr>
                <w:ilvl w:val="0"/>
                <w:numId w:val="184"/>
              </w:numPr>
              <w:tabs>
                <w:tab w:val="clear" w:pos="1134"/>
                <w:tab w:val="left" w:leader="none" w:pos="707"/>
              </w:tabs>
              <w:bidi w:val="0"/>
              <w:spacing w:before="0" w:after="0"/>
              <w:ind w:start="707" w:hanging="283"/>
              <w:jc w:val="left"/>
              <w:rPr/>
            </w:pPr>
            <w:r>
              <w:rPr/>
              <w:t xml:space="preserve">Ecuador </w:t>
            </w:r>
          </w:p>
          <w:p>
            <w:pPr>
              <w:pStyle w:val="TextBody"/>
              <w:numPr>
                <w:ilvl w:val="0"/>
                <w:numId w:val="184"/>
              </w:numPr>
              <w:tabs>
                <w:tab w:val="clear" w:pos="1134"/>
                <w:tab w:val="left" w:leader="none" w:pos="707"/>
              </w:tabs>
              <w:bidi w:val="0"/>
              <w:spacing w:before="0" w:after="0"/>
              <w:ind w:start="707" w:hanging="283"/>
              <w:jc w:val="left"/>
              <w:rPr/>
            </w:pPr>
            <w:r>
              <w:rPr/>
              <w:t xml:space="preserve">Päiväntasaajan Guinea </w:t>
            </w:r>
          </w:p>
          <w:p>
            <w:pPr>
              <w:pStyle w:val="TextBody"/>
              <w:numPr>
                <w:ilvl w:val="0"/>
                <w:numId w:val="184"/>
              </w:numPr>
              <w:tabs>
                <w:tab w:val="clear" w:pos="1134"/>
                <w:tab w:val="left" w:leader="none" w:pos="707"/>
              </w:tabs>
              <w:bidi w:val="0"/>
              <w:spacing w:before="0" w:after="0"/>
              <w:ind w:start="707" w:hanging="283"/>
              <w:jc w:val="left"/>
              <w:rPr/>
            </w:pPr>
            <w:r>
              <w:rPr/>
              <w:t xml:space="preserve">Viro </w:t>
            </w:r>
          </w:p>
          <w:p>
            <w:pPr>
              <w:pStyle w:val="TextBody"/>
              <w:numPr>
                <w:ilvl w:val="0"/>
                <w:numId w:val="184"/>
              </w:numPr>
              <w:tabs>
                <w:tab w:val="clear" w:pos="1134"/>
                <w:tab w:val="left" w:leader="none" w:pos="707"/>
              </w:tabs>
              <w:bidi w:val="0"/>
              <w:spacing w:before="0" w:after="0"/>
              <w:ind w:start="707" w:hanging="283"/>
              <w:jc w:val="left"/>
              <w:rPr/>
            </w:pPr>
            <w:r>
              <w:rPr/>
              <w:t xml:space="preserve">Etiopia </w:t>
            </w:r>
          </w:p>
          <w:p>
            <w:pPr>
              <w:pStyle w:val="TextBody"/>
              <w:numPr>
                <w:ilvl w:val="0"/>
                <w:numId w:val="184"/>
              </w:numPr>
              <w:tabs>
                <w:tab w:val="clear" w:pos="1134"/>
                <w:tab w:val="left" w:leader="none" w:pos="707"/>
              </w:tabs>
              <w:bidi w:val="0"/>
              <w:spacing w:before="0" w:after="0"/>
              <w:ind w:start="707" w:hanging="283"/>
              <w:jc w:val="left"/>
              <w:rPr/>
            </w:pPr>
            <w:r>
              <w:rPr/>
              <w:t xml:space="preserve">Färsaaret </w:t>
            </w:r>
          </w:p>
          <w:p>
            <w:pPr>
              <w:pStyle w:val="TextBody"/>
              <w:numPr>
                <w:ilvl w:val="0"/>
                <w:numId w:val="184"/>
              </w:numPr>
              <w:tabs>
                <w:tab w:val="clear" w:pos="1134"/>
                <w:tab w:val="left" w:leader="none" w:pos="707"/>
              </w:tabs>
              <w:bidi w:val="0"/>
              <w:spacing w:before="0" w:after="0"/>
              <w:ind w:start="707" w:hanging="283"/>
              <w:jc w:val="left"/>
              <w:rPr/>
            </w:pPr>
            <w:r>
              <w:rPr/>
              <w:t xml:space="preserve">Fidži </w:t>
            </w:r>
          </w:p>
          <w:p>
            <w:pPr>
              <w:pStyle w:val="TextBody"/>
              <w:numPr>
                <w:ilvl w:val="0"/>
                <w:numId w:val="184"/>
              </w:numPr>
              <w:tabs>
                <w:tab w:val="clear" w:pos="1134"/>
                <w:tab w:val="left" w:leader="none" w:pos="707"/>
              </w:tabs>
              <w:bidi w:val="0"/>
              <w:spacing w:before="0" w:after="0"/>
              <w:ind w:start="707" w:hanging="283"/>
              <w:jc w:val="left"/>
              <w:rPr/>
            </w:pPr>
            <w:r>
              <w:rPr/>
              <w:t xml:space="preserve">Suomi </w:t>
            </w:r>
          </w:p>
          <w:p>
            <w:pPr>
              <w:pStyle w:val="TextBody"/>
              <w:numPr>
                <w:ilvl w:val="0"/>
                <w:numId w:val="184"/>
              </w:numPr>
              <w:tabs>
                <w:tab w:val="clear" w:pos="1134"/>
                <w:tab w:val="left" w:leader="none" w:pos="707"/>
              </w:tabs>
              <w:bidi w:val="0"/>
              <w:spacing w:before="0" w:after="0"/>
              <w:ind w:start="707" w:hanging="283"/>
              <w:jc w:val="left"/>
              <w:rPr/>
            </w:pPr>
            <w:r>
              <w:rPr/>
              <w:t xml:space="preserve">Saksa </w:t>
            </w:r>
          </w:p>
          <w:p>
            <w:pPr>
              <w:pStyle w:val="TextBody"/>
              <w:numPr>
                <w:ilvl w:val="0"/>
                <w:numId w:val="184"/>
              </w:numPr>
              <w:tabs>
                <w:tab w:val="clear" w:pos="1134"/>
                <w:tab w:val="left" w:leader="none" w:pos="707"/>
              </w:tabs>
              <w:bidi w:val="0"/>
              <w:spacing w:before="0" w:after="0"/>
              <w:ind w:start="707" w:hanging="283"/>
              <w:jc w:val="left"/>
              <w:rPr/>
            </w:pPr>
            <w:r>
              <w:rPr/>
              <w:t xml:space="preserve">Gabon </w:t>
            </w:r>
          </w:p>
          <w:p>
            <w:pPr>
              <w:pStyle w:val="TextBody"/>
              <w:numPr>
                <w:ilvl w:val="0"/>
                <w:numId w:val="184"/>
              </w:numPr>
              <w:tabs>
                <w:tab w:val="clear" w:pos="1134"/>
                <w:tab w:val="left" w:leader="none" w:pos="707"/>
              </w:tabs>
              <w:bidi w:val="0"/>
              <w:spacing w:before="0" w:after="0"/>
              <w:ind w:start="707" w:hanging="283"/>
              <w:jc w:val="left"/>
              <w:rPr/>
            </w:pPr>
            <w:r>
              <w:rPr/>
              <w:t xml:space="preserve">Gambia </w:t>
            </w:r>
          </w:p>
          <w:p>
            <w:pPr>
              <w:pStyle w:val="TextBody"/>
              <w:numPr>
                <w:ilvl w:val="0"/>
                <w:numId w:val="184"/>
              </w:numPr>
              <w:tabs>
                <w:tab w:val="clear" w:pos="1134"/>
                <w:tab w:val="left" w:leader="none" w:pos="707"/>
              </w:tabs>
              <w:bidi w:val="0"/>
              <w:spacing w:before="0" w:after="0"/>
              <w:ind w:start="707" w:hanging="283"/>
              <w:jc w:val="left"/>
              <w:rPr/>
            </w:pPr>
            <w:r>
              <w:rPr/>
              <w:t xml:space="preserve">Grönlanti </w:t>
            </w:r>
          </w:p>
          <w:p>
            <w:pPr>
              <w:pStyle w:val="TextBody"/>
              <w:numPr>
                <w:ilvl w:val="0"/>
                <w:numId w:val="184"/>
              </w:numPr>
              <w:tabs>
                <w:tab w:val="clear" w:pos="1134"/>
                <w:tab w:val="left" w:leader="none" w:pos="707"/>
              </w:tabs>
              <w:bidi w:val="0"/>
              <w:spacing w:before="0" w:after="0"/>
              <w:ind w:start="707" w:hanging="283"/>
              <w:jc w:val="left"/>
              <w:rPr/>
            </w:pPr>
            <w:r>
              <w:rPr/>
              <w:t xml:space="preserve">Ghana </w:t>
            </w:r>
          </w:p>
          <w:p>
            <w:pPr>
              <w:pStyle w:val="TextBody"/>
              <w:numPr>
                <w:ilvl w:val="0"/>
                <w:numId w:val="184"/>
              </w:numPr>
              <w:tabs>
                <w:tab w:val="clear" w:pos="1134"/>
                <w:tab w:val="left" w:leader="none" w:pos="707"/>
              </w:tabs>
              <w:bidi w:val="0"/>
              <w:spacing w:before="0" w:after="0"/>
              <w:ind w:start="707" w:hanging="283"/>
              <w:jc w:val="left"/>
              <w:rPr/>
            </w:pPr>
            <w:r>
              <w:rPr/>
              <w:t xml:space="preserve">Kreikka </w:t>
            </w:r>
          </w:p>
          <w:p>
            <w:pPr>
              <w:pStyle w:val="TextBody"/>
              <w:numPr>
                <w:ilvl w:val="0"/>
                <w:numId w:val="184"/>
              </w:numPr>
              <w:tabs>
                <w:tab w:val="clear" w:pos="1134"/>
                <w:tab w:val="left" w:leader="none" w:pos="707"/>
              </w:tabs>
              <w:bidi w:val="0"/>
              <w:spacing w:before="0" w:after="0"/>
              <w:ind w:start="707" w:hanging="283"/>
              <w:jc w:val="left"/>
              <w:rPr/>
            </w:pPr>
            <w:r>
              <w:rPr/>
              <w:t xml:space="preserve">Grenada </w:t>
            </w:r>
          </w:p>
          <w:p>
            <w:pPr>
              <w:pStyle w:val="TextBody"/>
              <w:numPr>
                <w:ilvl w:val="0"/>
                <w:numId w:val="184"/>
              </w:numPr>
              <w:tabs>
                <w:tab w:val="clear" w:pos="1134"/>
                <w:tab w:val="left" w:leader="none" w:pos="707"/>
              </w:tabs>
              <w:bidi w:val="0"/>
              <w:spacing w:before="0" w:after="0"/>
              <w:ind w:start="707" w:hanging="283"/>
              <w:jc w:val="left"/>
              <w:rPr/>
            </w:pPr>
            <w:r>
              <w:rPr/>
              <w:t xml:space="preserve">Guyana </w:t>
            </w:r>
          </w:p>
          <w:p>
            <w:pPr>
              <w:pStyle w:val="TextBody"/>
              <w:numPr>
                <w:ilvl w:val="0"/>
                <w:numId w:val="184"/>
              </w:numPr>
              <w:tabs>
                <w:tab w:val="clear" w:pos="1134"/>
                <w:tab w:val="left" w:leader="none" w:pos="707"/>
              </w:tabs>
              <w:bidi w:val="0"/>
              <w:spacing w:before="0" w:after="0"/>
              <w:ind w:start="707" w:hanging="283"/>
              <w:jc w:val="left"/>
              <w:rPr/>
            </w:pPr>
            <w:r>
              <w:rPr/>
              <w:t xml:space="preserve">Honduras </w:t>
            </w:r>
          </w:p>
          <w:p>
            <w:pPr>
              <w:pStyle w:val="TextBody"/>
              <w:numPr>
                <w:ilvl w:val="0"/>
                <w:numId w:val="184"/>
              </w:numPr>
              <w:tabs>
                <w:tab w:val="clear" w:pos="1134"/>
                <w:tab w:val="left" w:leader="none" w:pos="707"/>
              </w:tabs>
              <w:bidi w:val="0"/>
              <w:spacing w:before="0" w:after="0"/>
              <w:ind w:start="707" w:hanging="283"/>
              <w:jc w:val="left"/>
              <w:rPr/>
            </w:pPr>
            <w:r>
              <w:rPr/>
              <w:t xml:space="preserve">Hong Kong </w:t>
            </w:r>
          </w:p>
          <w:p>
            <w:pPr>
              <w:pStyle w:val="TextBody"/>
              <w:numPr>
                <w:ilvl w:val="0"/>
                <w:numId w:val="184"/>
              </w:numPr>
              <w:tabs>
                <w:tab w:val="clear" w:pos="1134"/>
                <w:tab w:val="left" w:leader="none" w:pos="707"/>
              </w:tabs>
              <w:bidi w:val="0"/>
              <w:spacing w:before="0" w:after="0"/>
              <w:ind w:start="707" w:hanging="283"/>
              <w:jc w:val="left"/>
              <w:rPr/>
            </w:pPr>
            <w:r>
              <w:rPr/>
              <w:t xml:space="preserve">Islanti </w:t>
            </w:r>
          </w:p>
          <w:p>
            <w:pPr>
              <w:pStyle w:val="TextBody"/>
              <w:numPr>
                <w:ilvl w:val="0"/>
                <w:numId w:val="184"/>
              </w:numPr>
              <w:tabs>
                <w:tab w:val="clear" w:pos="1134"/>
                <w:tab w:val="left" w:leader="none" w:pos="707"/>
              </w:tabs>
              <w:bidi w:val="0"/>
              <w:spacing w:before="0" w:after="0"/>
              <w:ind w:start="707" w:hanging="283"/>
              <w:jc w:val="left"/>
              <w:rPr/>
            </w:pPr>
            <w:r>
              <w:rPr/>
              <w:t xml:space="preserve">Intia </w:t>
            </w:r>
          </w:p>
          <w:p>
            <w:pPr>
              <w:pStyle w:val="TextBody"/>
              <w:numPr>
                <w:ilvl w:val="0"/>
                <w:numId w:val="184"/>
              </w:numPr>
              <w:tabs>
                <w:tab w:val="clear" w:pos="1134"/>
                <w:tab w:val="left" w:leader="none" w:pos="707"/>
              </w:tabs>
              <w:bidi w:val="0"/>
              <w:spacing w:before="0" w:after="0"/>
              <w:ind w:start="707" w:hanging="283"/>
              <w:jc w:val="left"/>
              <w:rPr/>
            </w:pPr>
            <w:r>
              <w:rPr/>
              <w:t xml:space="preserve">Italia </w:t>
            </w:r>
          </w:p>
          <w:p>
            <w:pPr>
              <w:pStyle w:val="TextBody"/>
              <w:numPr>
                <w:ilvl w:val="0"/>
                <w:numId w:val="184"/>
              </w:numPr>
              <w:tabs>
                <w:tab w:val="clear" w:pos="1134"/>
                <w:tab w:val="left" w:leader="none" w:pos="707"/>
              </w:tabs>
              <w:bidi w:val="0"/>
              <w:spacing w:before="0" w:after="0"/>
              <w:ind w:start="707" w:hanging="283"/>
              <w:jc w:val="left"/>
              <w:rPr/>
            </w:pPr>
            <w:r>
              <w:rPr/>
              <w:t xml:space="preserve">Jamaika </w:t>
            </w:r>
          </w:p>
          <w:p>
            <w:pPr>
              <w:pStyle w:val="TextBody"/>
              <w:numPr>
                <w:ilvl w:val="0"/>
                <w:numId w:val="184"/>
              </w:numPr>
              <w:tabs>
                <w:tab w:val="clear" w:pos="1134"/>
                <w:tab w:val="left" w:leader="none" w:pos="707"/>
              </w:tabs>
              <w:bidi w:val="0"/>
              <w:spacing w:before="0" w:after="0"/>
              <w:ind w:start="707" w:hanging="283"/>
              <w:jc w:val="left"/>
              <w:rPr/>
            </w:pPr>
            <w:r>
              <w:rPr/>
              <w:t xml:space="preserve">Japani </w:t>
            </w:r>
          </w:p>
          <w:p>
            <w:pPr>
              <w:pStyle w:val="TextBody"/>
              <w:numPr>
                <w:ilvl w:val="0"/>
                <w:numId w:val="184"/>
              </w:numPr>
              <w:tabs>
                <w:tab w:val="clear" w:pos="1134"/>
                <w:tab w:val="left" w:leader="none" w:pos="707"/>
              </w:tabs>
              <w:bidi w:val="0"/>
              <w:spacing w:before="0" w:after="0"/>
              <w:ind w:start="707" w:hanging="283"/>
              <w:jc w:val="left"/>
              <w:rPr/>
            </w:pPr>
            <w:r>
              <w:rPr/>
              <w:t xml:space="preserve">Kenia </w:t>
            </w:r>
          </w:p>
          <w:p>
            <w:pPr>
              <w:pStyle w:val="TextBody"/>
              <w:numPr>
                <w:ilvl w:val="0"/>
                <w:numId w:val="184"/>
              </w:numPr>
              <w:tabs>
                <w:tab w:val="clear" w:pos="1134"/>
                <w:tab w:val="left" w:leader="none" w:pos="707"/>
              </w:tabs>
              <w:bidi w:val="0"/>
              <w:spacing w:before="0" w:after="0"/>
              <w:ind w:start="707" w:hanging="283"/>
              <w:jc w:val="left"/>
              <w:rPr/>
            </w:pPr>
            <w:r>
              <w:rPr/>
              <w:t xml:space="preserve">Latvia </w:t>
            </w:r>
          </w:p>
          <w:p>
            <w:pPr>
              <w:pStyle w:val="TextBody"/>
              <w:numPr>
                <w:ilvl w:val="0"/>
                <w:numId w:val="184"/>
              </w:numPr>
              <w:tabs>
                <w:tab w:val="clear" w:pos="1134"/>
                <w:tab w:val="left" w:leader="none" w:pos="707"/>
              </w:tabs>
              <w:bidi w:val="0"/>
              <w:spacing w:before="0" w:after="0"/>
              <w:ind w:start="707" w:hanging="283"/>
              <w:jc w:val="left"/>
              <w:rPr/>
            </w:pPr>
            <w:r>
              <w:rPr/>
              <w:t xml:space="preserve">Liberia </w:t>
            </w:r>
          </w:p>
          <w:p>
            <w:pPr>
              <w:pStyle w:val="TextBody"/>
              <w:numPr>
                <w:ilvl w:val="0"/>
                <w:numId w:val="184"/>
              </w:numPr>
              <w:tabs>
                <w:tab w:val="clear" w:pos="1134"/>
                <w:tab w:val="left" w:leader="none" w:pos="707"/>
              </w:tabs>
              <w:bidi w:val="0"/>
              <w:spacing w:before="0" w:after="0"/>
              <w:ind w:start="707" w:hanging="283"/>
              <w:jc w:val="left"/>
              <w:rPr/>
            </w:pPr>
            <w:r>
              <w:rPr/>
              <w:t xml:space="preserve">Liechtenstein </w:t>
            </w:r>
          </w:p>
          <w:p>
            <w:pPr>
              <w:pStyle w:val="TextBody"/>
              <w:numPr>
                <w:ilvl w:val="0"/>
                <w:numId w:val="184"/>
              </w:numPr>
              <w:tabs>
                <w:tab w:val="clear" w:pos="1134"/>
                <w:tab w:val="left" w:leader="none" w:pos="707"/>
              </w:tabs>
              <w:bidi w:val="0"/>
              <w:spacing w:before="0" w:after="0"/>
              <w:ind w:start="707" w:hanging="283"/>
              <w:jc w:val="left"/>
              <w:rPr/>
            </w:pPr>
            <w:r>
              <w:rPr/>
              <w:t xml:space="preserve">Macao </w:t>
            </w:r>
          </w:p>
          <w:p>
            <w:pPr>
              <w:pStyle w:val="TextBody"/>
              <w:numPr>
                <w:ilvl w:val="0"/>
                <w:numId w:val="184"/>
              </w:numPr>
              <w:tabs>
                <w:tab w:val="clear" w:pos="1134"/>
                <w:tab w:val="left" w:leader="none" w:pos="707"/>
              </w:tabs>
              <w:bidi w:val="0"/>
              <w:spacing w:before="0" w:after="0"/>
              <w:ind w:start="707" w:hanging="283"/>
              <w:jc w:val="left"/>
              <w:rPr/>
            </w:pPr>
            <w:r>
              <w:rPr/>
              <w:t xml:space="preserve">Malesia </w:t>
            </w:r>
          </w:p>
          <w:p>
            <w:pPr>
              <w:pStyle w:val="TextBody"/>
              <w:numPr>
                <w:ilvl w:val="0"/>
                <w:numId w:val="184"/>
              </w:numPr>
              <w:tabs>
                <w:tab w:val="clear" w:pos="1134"/>
                <w:tab w:val="left" w:leader="none" w:pos="707"/>
              </w:tabs>
              <w:bidi w:val="0"/>
              <w:spacing w:before="0" w:after="0"/>
              <w:ind w:start="707" w:hanging="283"/>
              <w:jc w:val="left"/>
              <w:rPr/>
            </w:pPr>
            <w:r>
              <w:rPr/>
              <w:t xml:space="preserve">Malta </w:t>
            </w:r>
          </w:p>
          <w:p>
            <w:pPr>
              <w:pStyle w:val="TextBody"/>
              <w:numPr>
                <w:ilvl w:val="0"/>
                <w:numId w:val="184"/>
              </w:numPr>
              <w:tabs>
                <w:tab w:val="clear" w:pos="1134"/>
                <w:tab w:val="left" w:leader="none" w:pos="707"/>
              </w:tabs>
              <w:bidi w:val="0"/>
              <w:spacing w:before="0" w:after="0"/>
              <w:ind w:start="707" w:hanging="283"/>
              <w:jc w:val="left"/>
              <w:rPr/>
            </w:pPr>
            <w:r>
              <w:rPr/>
              <w:t xml:space="preserve">Myanmar </w:t>
            </w:r>
          </w:p>
          <w:p>
            <w:pPr>
              <w:pStyle w:val="TextBody"/>
              <w:numPr>
                <w:ilvl w:val="0"/>
                <w:numId w:val="184"/>
              </w:numPr>
              <w:tabs>
                <w:tab w:val="clear" w:pos="1134"/>
                <w:tab w:val="left" w:leader="none" w:pos="707"/>
              </w:tabs>
              <w:bidi w:val="0"/>
              <w:spacing w:before="0" w:after="0"/>
              <w:ind w:start="707" w:hanging="283"/>
              <w:jc w:val="left"/>
              <w:rPr/>
            </w:pPr>
            <w:r>
              <w:rPr/>
              <w:t xml:space="preserve">Namibia </w:t>
            </w:r>
          </w:p>
          <w:p>
            <w:pPr>
              <w:pStyle w:val="TextBody"/>
              <w:numPr>
                <w:ilvl w:val="0"/>
                <w:numId w:val="184"/>
              </w:numPr>
              <w:tabs>
                <w:tab w:val="clear" w:pos="1134"/>
                <w:tab w:val="left" w:leader="none" w:pos="707"/>
              </w:tabs>
              <w:bidi w:val="0"/>
              <w:spacing w:before="0" w:after="0"/>
              <w:ind w:start="707" w:hanging="283"/>
              <w:jc w:val="left"/>
              <w:rPr/>
            </w:pPr>
            <w:r>
              <w:rPr/>
              <w:t xml:space="preserve">Alankomaat </w:t>
            </w:r>
          </w:p>
          <w:p>
            <w:pPr>
              <w:pStyle w:val="TextBody"/>
              <w:numPr>
                <w:ilvl w:val="0"/>
                <w:numId w:val="184"/>
              </w:numPr>
              <w:tabs>
                <w:tab w:val="clear" w:pos="1134"/>
                <w:tab w:val="left" w:leader="none" w:pos="707"/>
              </w:tabs>
              <w:bidi w:val="0"/>
              <w:spacing w:before="0" w:after="0"/>
              <w:ind w:start="707" w:hanging="283"/>
              <w:jc w:val="left"/>
              <w:rPr/>
            </w:pPr>
            <w:r>
              <w:rPr/>
              <w:t xml:space="preserve">Uusi-Seelanti </w:t>
            </w:r>
          </w:p>
          <w:p>
            <w:pPr>
              <w:pStyle w:val="TextBody"/>
              <w:numPr>
                <w:ilvl w:val="0"/>
                <w:numId w:val="184"/>
              </w:numPr>
              <w:tabs>
                <w:tab w:val="clear" w:pos="1134"/>
                <w:tab w:val="left" w:leader="none" w:pos="707"/>
              </w:tabs>
              <w:bidi w:val="0"/>
              <w:spacing w:before="0" w:after="0"/>
              <w:ind w:start="707" w:hanging="283"/>
              <w:jc w:val="left"/>
              <w:rPr/>
            </w:pPr>
            <w:r>
              <w:rPr/>
              <w:t xml:space="preserve">Pakistan </w:t>
            </w:r>
          </w:p>
          <w:p>
            <w:pPr>
              <w:pStyle w:val="TextBody"/>
              <w:numPr>
                <w:ilvl w:val="0"/>
                <w:numId w:val="184"/>
              </w:numPr>
              <w:tabs>
                <w:tab w:val="clear" w:pos="1134"/>
                <w:tab w:val="left" w:leader="none" w:pos="707"/>
              </w:tabs>
              <w:bidi w:val="0"/>
              <w:spacing w:before="0" w:after="0"/>
              <w:ind w:start="707" w:hanging="283"/>
              <w:jc w:val="left"/>
              <w:rPr/>
            </w:pPr>
            <w:r>
              <w:rPr/>
              <w:t xml:space="preserve">Papua-Uusi-Guinea </w:t>
            </w:r>
          </w:p>
          <w:p>
            <w:pPr>
              <w:pStyle w:val="TextBody"/>
              <w:numPr>
                <w:ilvl w:val="0"/>
                <w:numId w:val="184"/>
              </w:numPr>
              <w:tabs>
                <w:tab w:val="clear" w:pos="1134"/>
                <w:tab w:val="left" w:leader="none" w:pos="707"/>
              </w:tabs>
              <w:bidi w:val="0"/>
              <w:spacing w:before="0" w:after="0"/>
              <w:ind w:start="707" w:hanging="283"/>
              <w:jc w:val="left"/>
              <w:rPr/>
            </w:pPr>
            <w:r>
              <w:rPr/>
              <w:t xml:space="preserve">Peru </w:t>
            </w:r>
          </w:p>
          <w:p>
            <w:pPr>
              <w:pStyle w:val="TextBody"/>
              <w:numPr>
                <w:ilvl w:val="0"/>
                <w:numId w:val="184"/>
              </w:numPr>
              <w:tabs>
                <w:tab w:val="clear" w:pos="1134"/>
                <w:tab w:val="left" w:leader="none" w:pos="707"/>
              </w:tabs>
              <w:bidi w:val="0"/>
              <w:spacing w:before="0" w:after="0"/>
              <w:ind w:start="707" w:hanging="283"/>
              <w:jc w:val="left"/>
              <w:rPr/>
            </w:pPr>
            <w:r>
              <w:rPr/>
              <w:t xml:space="preserve">Filippiinit </w:t>
            </w:r>
          </w:p>
          <w:p>
            <w:pPr>
              <w:pStyle w:val="TextBody"/>
              <w:numPr>
                <w:ilvl w:val="0"/>
                <w:numId w:val="184"/>
              </w:numPr>
              <w:tabs>
                <w:tab w:val="clear" w:pos="1134"/>
                <w:tab w:val="left" w:leader="none" w:pos="707"/>
              </w:tabs>
              <w:bidi w:val="0"/>
              <w:spacing w:before="0" w:after="0"/>
              <w:ind w:start="707" w:hanging="283"/>
              <w:jc w:val="left"/>
              <w:rPr/>
            </w:pPr>
            <w:r>
              <w:rPr/>
              <w:t xml:space="preserve">Puerto Rico </w:t>
            </w:r>
          </w:p>
          <w:p>
            <w:pPr>
              <w:pStyle w:val="TextBody"/>
              <w:numPr>
                <w:ilvl w:val="0"/>
                <w:numId w:val="184"/>
              </w:numPr>
              <w:tabs>
                <w:tab w:val="clear" w:pos="1134"/>
                <w:tab w:val="left" w:leader="none" w:pos="707"/>
              </w:tabs>
              <w:bidi w:val="0"/>
              <w:spacing w:before="0" w:after="0"/>
              <w:ind w:start="707" w:hanging="283"/>
              <w:jc w:val="left"/>
              <w:rPr/>
            </w:pPr>
            <w:r>
              <w:rPr/>
              <w:t xml:space="preserve">Saint Kitts ja Nevis </w:t>
            </w:r>
          </w:p>
          <w:p>
            <w:pPr>
              <w:pStyle w:val="TextBody"/>
              <w:numPr>
                <w:ilvl w:val="0"/>
                <w:numId w:val="184"/>
              </w:numPr>
              <w:tabs>
                <w:tab w:val="clear" w:pos="1134"/>
                <w:tab w:val="left" w:leader="none" w:pos="707"/>
              </w:tabs>
              <w:bidi w:val="0"/>
              <w:spacing w:before="0" w:after="0"/>
              <w:ind w:start="707" w:hanging="283"/>
              <w:jc w:val="left"/>
              <w:rPr/>
            </w:pPr>
            <w:r>
              <w:rPr/>
              <w:t xml:space="preserve">Saint Lucia </w:t>
            </w:r>
          </w:p>
          <w:p>
            <w:pPr>
              <w:pStyle w:val="TextBody"/>
              <w:numPr>
                <w:ilvl w:val="0"/>
                <w:numId w:val="184"/>
              </w:numPr>
              <w:tabs>
                <w:tab w:val="clear" w:pos="1134"/>
                <w:tab w:val="left" w:leader="none" w:pos="707"/>
              </w:tabs>
              <w:bidi w:val="0"/>
              <w:spacing w:before="0" w:after="0"/>
              <w:ind w:start="707" w:hanging="283"/>
              <w:jc w:val="left"/>
              <w:rPr/>
            </w:pPr>
            <w:r>
              <w:rPr/>
              <w:t xml:space="preserve">Saint Vincent ja Grenadiinit </w:t>
            </w:r>
          </w:p>
          <w:p>
            <w:pPr>
              <w:pStyle w:val="TextBody"/>
              <w:numPr>
                <w:ilvl w:val="0"/>
                <w:numId w:val="184"/>
              </w:numPr>
              <w:tabs>
                <w:tab w:val="clear" w:pos="1134"/>
                <w:tab w:val="left" w:leader="none" w:pos="707"/>
              </w:tabs>
              <w:bidi w:val="0"/>
              <w:spacing w:before="0" w:after="0"/>
              <w:ind w:start="707" w:hanging="283"/>
              <w:jc w:val="left"/>
              <w:rPr/>
            </w:pPr>
            <w:r>
              <w:rPr/>
              <w:t xml:space="preserve">Samoa </w:t>
            </w:r>
          </w:p>
          <w:p>
            <w:pPr>
              <w:pStyle w:val="TextBody"/>
              <w:numPr>
                <w:ilvl w:val="0"/>
                <w:numId w:val="184"/>
              </w:numPr>
              <w:tabs>
                <w:tab w:val="clear" w:pos="1134"/>
                <w:tab w:val="left" w:leader="none" w:pos="707"/>
              </w:tabs>
              <w:bidi w:val="0"/>
              <w:spacing w:before="0" w:after="0"/>
              <w:ind w:start="707" w:hanging="283"/>
              <w:jc w:val="left"/>
              <w:rPr/>
            </w:pPr>
            <w:r>
              <w:rPr/>
              <w:t xml:space="preserve">Singapore </w:t>
            </w:r>
          </w:p>
          <w:p>
            <w:pPr>
              <w:pStyle w:val="TextBody"/>
              <w:numPr>
                <w:ilvl w:val="0"/>
                <w:numId w:val="184"/>
              </w:numPr>
              <w:tabs>
                <w:tab w:val="clear" w:pos="1134"/>
                <w:tab w:val="left" w:leader="none" w:pos="707"/>
              </w:tabs>
              <w:bidi w:val="0"/>
              <w:spacing w:before="0" w:after="0"/>
              <w:ind w:start="707" w:hanging="283"/>
              <w:jc w:val="left"/>
              <w:rPr/>
            </w:pPr>
            <w:r>
              <w:rPr/>
              <w:t xml:space="preserve">Sint Maarten </w:t>
            </w:r>
          </w:p>
          <w:p>
            <w:pPr>
              <w:pStyle w:val="TextBody"/>
              <w:numPr>
                <w:ilvl w:val="0"/>
                <w:numId w:val="184"/>
              </w:numPr>
              <w:tabs>
                <w:tab w:val="clear" w:pos="1134"/>
                <w:tab w:val="left" w:leader="none" w:pos="707"/>
              </w:tabs>
              <w:bidi w:val="0"/>
              <w:spacing w:before="0" w:after="0"/>
              <w:ind w:start="707" w:hanging="283"/>
              <w:jc w:val="left"/>
              <w:rPr/>
            </w:pPr>
            <w:r>
              <w:rPr/>
              <w:t xml:space="preserve">Slovakia </w:t>
            </w:r>
          </w:p>
          <w:p>
            <w:pPr>
              <w:pStyle w:val="TextBody"/>
              <w:numPr>
                <w:ilvl w:val="0"/>
                <w:numId w:val="184"/>
              </w:numPr>
              <w:tabs>
                <w:tab w:val="clear" w:pos="1134"/>
                <w:tab w:val="left" w:leader="none" w:pos="707"/>
              </w:tabs>
              <w:bidi w:val="0"/>
              <w:spacing w:before="0" w:after="0"/>
              <w:ind w:start="707" w:hanging="283"/>
              <w:jc w:val="left"/>
              <w:rPr/>
            </w:pPr>
            <w:r>
              <w:rPr/>
              <w:t xml:space="preserve">Etelä-Afrikka </w:t>
            </w:r>
          </w:p>
          <w:p>
            <w:pPr>
              <w:pStyle w:val="TextBody"/>
              <w:numPr>
                <w:ilvl w:val="0"/>
                <w:numId w:val="184"/>
              </w:numPr>
              <w:tabs>
                <w:tab w:val="clear" w:pos="1134"/>
                <w:tab w:val="left" w:leader="none" w:pos="707"/>
              </w:tabs>
              <w:bidi w:val="0"/>
              <w:spacing w:before="0" w:after="0"/>
              <w:ind w:start="707" w:hanging="283"/>
              <w:jc w:val="left"/>
              <w:rPr/>
            </w:pPr>
            <w:r>
              <w:rPr/>
              <w:t xml:space="preserve">Sri Lanka </w:t>
            </w:r>
          </w:p>
          <w:p>
            <w:pPr>
              <w:pStyle w:val="TextBody"/>
              <w:numPr>
                <w:ilvl w:val="0"/>
                <w:numId w:val="184"/>
              </w:numPr>
              <w:tabs>
                <w:tab w:val="clear" w:pos="1134"/>
                <w:tab w:val="left" w:leader="none" w:pos="707"/>
              </w:tabs>
              <w:bidi w:val="0"/>
              <w:spacing w:before="0" w:after="0"/>
              <w:ind w:start="707" w:hanging="283"/>
              <w:jc w:val="left"/>
              <w:rPr/>
            </w:pPr>
            <w:r>
              <w:rPr/>
              <w:t xml:space="preserve">Suriname </w:t>
            </w:r>
          </w:p>
          <w:p>
            <w:pPr>
              <w:pStyle w:val="TextBody"/>
              <w:numPr>
                <w:ilvl w:val="0"/>
                <w:numId w:val="184"/>
              </w:numPr>
              <w:tabs>
                <w:tab w:val="clear" w:pos="1134"/>
                <w:tab w:val="left" w:leader="none" w:pos="707"/>
              </w:tabs>
              <w:bidi w:val="0"/>
              <w:spacing w:before="0" w:after="0"/>
              <w:ind w:start="707" w:hanging="283"/>
              <w:jc w:val="left"/>
              <w:rPr/>
            </w:pPr>
            <w:r>
              <w:rPr/>
              <w:t xml:space="preserve">Sveitsi </w:t>
            </w:r>
          </w:p>
          <w:p>
            <w:pPr>
              <w:pStyle w:val="TextBody"/>
              <w:numPr>
                <w:ilvl w:val="0"/>
                <w:numId w:val="184"/>
              </w:numPr>
              <w:tabs>
                <w:tab w:val="clear" w:pos="1134"/>
                <w:tab w:val="left" w:leader="none" w:pos="707"/>
              </w:tabs>
              <w:bidi w:val="0"/>
              <w:spacing w:before="0" w:after="0"/>
              <w:ind w:start="707" w:hanging="283"/>
              <w:jc w:val="left"/>
              <w:rPr/>
            </w:pPr>
            <w:r>
              <w:rPr/>
              <w:t xml:space="preserve">Taiwan </w:t>
            </w:r>
          </w:p>
          <w:p>
            <w:pPr>
              <w:pStyle w:val="TextBody"/>
              <w:numPr>
                <w:ilvl w:val="0"/>
                <w:numId w:val="184"/>
              </w:numPr>
              <w:tabs>
                <w:tab w:val="clear" w:pos="1134"/>
                <w:tab w:val="left" w:leader="none" w:pos="707"/>
              </w:tabs>
              <w:bidi w:val="0"/>
              <w:spacing w:before="0" w:after="0"/>
              <w:ind w:start="707" w:hanging="283"/>
              <w:jc w:val="left"/>
              <w:rPr/>
            </w:pPr>
            <w:r>
              <w:rPr/>
              <w:t xml:space="preserve">Tansania </w:t>
            </w:r>
          </w:p>
          <w:p>
            <w:pPr>
              <w:pStyle w:val="TextBody"/>
              <w:numPr>
                <w:ilvl w:val="0"/>
                <w:numId w:val="184"/>
              </w:numPr>
              <w:tabs>
                <w:tab w:val="clear" w:pos="1134"/>
                <w:tab w:val="left" w:leader="none" w:pos="707"/>
              </w:tabs>
              <w:bidi w:val="0"/>
              <w:spacing w:before="0" w:after="0"/>
              <w:ind w:start="707" w:hanging="283"/>
              <w:jc w:val="left"/>
              <w:rPr/>
            </w:pPr>
            <w:r>
              <w:rPr/>
              <w:t xml:space="preserve">Tonga </w:t>
            </w:r>
          </w:p>
          <w:p>
            <w:pPr>
              <w:pStyle w:val="TextBody"/>
              <w:numPr>
                <w:ilvl w:val="0"/>
                <w:numId w:val="184"/>
              </w:numPr>
              <w:tabs>
                <w:tab w:val="clear" w:pos="1134"/>
                <w:tab w:val="left" w:leader="none" w:pos="707"/>
              </w:tabs>
              <w:bidi w:val="0"/>
              <w:spacing w:before="0" w:after="0"/>
              <w:ind w:start="707" w:hanging="283"/>
              <w:jc w:val="left"/>
              <w:rPr/>
            </w:pPr>
            <w:r>
              <w:rPr/>
              <w:t xml:space="preserve">Trinidad ja Tobago </w:t>
            </w:r>
          </w:p>
          <w:p>
            <w:pPr>
              <w:pStyle w:val="TextBody"/>
              <w:numPr>
                <w:ilvl w:val="0"/>
                <w:numId w:val="184"/>
              </w:numPr>
              <w:tabs>
                <w:tab w:val="clear" w:pos="1134"/>
                <w:tab w:val="left" w:leader="none" w:pos="707"/>
              </w:tabs>
              <w:bidi w:val="0"/>
              <w:spacing w:before="0" w:after="0"/>
              <w:ind w:start="707" w:hanging="283"/>
              <w:jc w:val="left"/>
              <w:rPr/>
            </w:pPr>
            <w:r>
              <w:rPr/>
              <w:t xml:space="preserve">Turkki </w:t>
            </w:r>
          </w:p>
          <w:p>
            <w:pPr>
              <w:pStyle w:val="TextBody"/>
              <w:numPr>
                <w:ilvl w:val="0"/>
                <w:numId w:val="184"/>
              </w:numPr>
              <w:tabs>
                <w:tab w:val="clear" w:pos="1134"/>
                <w:tab w:val="left" w:leader="none" w:pos="707"/>
              </w:tabs>
              <w:bidi w:val="0"/>
              <w:spacing w:before="0" w:after="0"/>
              <w:ind w:start="707" w:hanging="283"/>
              <w:jc w:val="left"/>
              <w:rPr/>
            </w:pPr>
            <w:r>
              <w:rPr/>
              <w:t xml:space="preserve">Uganda </w:t>
            </w:r>
          </w:p>
          <w:p>
            <w:pPr>
              <w:pStyle w:val="TextBody"/>
              <w:numPr>
                <w:ilvl w:val="0"/>
                <w:numId w:val="184"/>
              </w:numPr>
              <w:tabs>
                <w:tab w:val="clear" w:pos="1134"/>
                <w:tab w:val="left" w:leader="none" w:pos="707"/>
              </w:tabs>
              <w:bidi w:val="0"/>
              <w:spacing w:before="0" w:after="0"/>
              <w:ind w:start="707" w:hanging="283"/>
              <w:jc w:val="left"/>
              <w:rPr/>
            </w:pPr>
            <w:r>
              <w:rPr/>
              <w:t xml:space="preserve">Ukraina </w:t>
            </w:r>
          </w:p>
          <w:p>
            <w:pPr>
              <w:pStyle w:val="TextBody"/>
              <w:numPr>
                <w:ilvl w:val="0"/>
                <w:numId w:val="184"/>
              </w:numPr>
              <w:tabs>
                <w:tab w:val="clear" w:pos="1134"/>
                <w:tab w:val="left" w:leader="none" w:pos="707"/>
              </w:tabs>
              <w:bidi w:val="0"/>
              <w:spacing w:before="0" w:after="0"/>
              <w:ind w:start="707" w:hanging="283"/>
              <w:jc w:val="left"/>
              <w:rPr/>
            </w:pPr>
            <w:r>
              <w:rPr/>
              <w:t xml:space="preserve">Yhdysvallat </w:t>
            </w:r>
          </w:p>
          <w:p>
            <w:pPr>
              <w:pStyle w:val="TextBody"/>
              <w:numPr>
                <w:ilvl w:val="0"/>
                <w:numId w:val="184"/>
              </w:numPr>
              <w:tabs>
                <w:tab w:val="clear" w:pos="1134"/>
                <w:tab w:val="left" w:leader="none" w:pos="707"/>
              </w:tabs>
              <w:bidi w:val="0"/>
              <w:spacing w:before="0" w:after="0"/>
              <w:ind w:start="707" w:hanging="283"/>
              <w:jc w:val="left"/>
              <w:rPr/>
            </w:pPr>
            <w:r>
              <w:rPr/>
              <w:t xml:space="preserve">Uruguay </w:t>
            </w:r>
          </w:p>
          <w:p>
            <w:pPr>
              <w:pStyle w:val="TextBody"/>
              <w:numPr>
                <w:ilvl w:val="0"/>
                <w:numId w:val="184"/>
              </w:numPr>
              <w:tabs>
                <w:tab w:val="clear" w:pos="1134"/>
                <w:tab w:val="left" w:leader="none" w:pos="707"/>
              </w:tabs>
              <w:bidi w:val="0"/>
              <w:spacing w:before="0" w:after="0"/>
              <w:ind w:start="707" w:hanging="283"/>
              <w:jc w:val="left"/>
              <w:rPr/>
            </w:pPr>
            <w:r>
              <w:rPr/>
              <w:t xml:space="preserve">Vietnam </w:t>
            </w:r>
          </w:p>
          <w:p>
            <w:pPr>
              <w:pStyle w:val="TextBody"/>
              <w:numPr>
                <w:ilvl w:val="0"/>
                <w:numId w:val="184"/>
              </w:numPr>
              <w:tabs>
                <w:tab w:val="clear" w:pos="1134"/>
                <w:tab w:val="left" w:leader="none" w:pos="707"/>
              </w:tabs>
              <w:bidi w:val="0"/>
              <w:spacing w:before="0" w:after="0"/>
              <w:ind w:start="707" w:hanging="283"/>
              <w:jc w:val="left"/>
              <w:rPr/>
            </w:pPr>
            <w:r>
              <w:rPr/>
              <w:t xml:space="preserve">Venezuela </w:t>
            </w:r>
          </w:p>
          <w:p>
            <w:pPr>
              <w:pStyle w:val="TextBody"/>
              <w:numPr>
                <w:ilvl w:val="0"/>
                <w:numId w:val="184"/>
              </w:numPr>
              <w:tabs>
                <w:tab w:val="clear" w:pos="1134"/>
                <w:tab w:val="left" w:leader="none" w:pos="707"/>
              </w:tabs>
              <w:bidi w:val="0"/>
              <w:spacing w:before="0" w:after="0"/>
              <w:ind w:start="707" w:hanging="283"/>
              <w:jc w:val="left"/>
              <w:rPr/>
            </w:pPr>
            <w:r>
              <w:rPr/>
              <w:t xml:space="preserve">Sambia </w:t>
            </w:r>
          </w:p>
          <w:p>
            <w:pPr>
              <w:pStyle w:val="TextBody"/>
              <w:numPr>
                <w:ilvl w:val="0"/>
                <w:numId w:val="184"/>
              </w:numPr>
              <w:tabs>
                <w:tab w:val="clear" w:pos="1134"/>
                <w:tab w:val="left" w:leader="none" w:pos="707"/>
              </w:tabs>
              <w:bidi w:val="0"/>
              <w:ind w:start="707" w:hanging="283"/>
              <w:jc w:val="left"/>
              <w:rPr/>
            </w:pPr>
            <w:r>
              <w:rPr/>
              <w:t xml:space="preserve">Zimbabwe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14. toukokuuta </w:t>
            </w:r>
          </w:p>
        </w:tc>
        <w:tc>
          <w:tcPr>
            <w:tcW w:w="4648" w:type="dxa"/>
            <w:tcBorders/>
            <w:vAlign w:val="center"/>
          </w:tcPr>
          <w:p>
            <w:pPr>
              <w:pStyle w:val="TextBody"/>
              <w:bidi w:val="0"/>
              <w:spacing w:before="0" w:after="283"/>
              <w:jc w:val="left"/>
              <w:rPr/>
            </w:pPr>
            <w:r>
              <w:rPr/>
              <w:t xml:space="preserve">Benin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15. toukokuuta </w:t>
            </w:r>
          </w:p>
        </w:tc>
        <w:tc>
          <w:tcPr>
            <w:tcW w:w="4648" w:type="dxa"/>
            <w:tcBorders/>
            <w:vAlign w:val="center"/>
          </w:tcPr>
          <w:p>
            <w:pPr>
              <w:pStyle w:val="TextBody"/>
              <w:bidi w:val="0"/>
              <w:spacing w:before="0" w:after="283"/>
              <w:jc w:val="left"/>
              <w:rPr/>
            </w:pPr>
            <w:r>
              <w:rPr/>
              <w:t xml:space="preserve">Paraguay (samana päivänä kuin Día de la Patria)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19. toukokuuta </w:t>
            </w:r>
          </w:p>
        </w:tc>
        <w:tc>
          <w:tcPr>
            <w:tcW w:w="4648" w:type="dxa"/>
            <w:tcBorders/>
            <w:vAlign w:val="center"/>
          </w:tcPr>
          <w:p>
            <w:pPr>
              <w:pStyle w:val="TextBody"/>
              <w:bidi w:val="0"/>
              <w:spacing w:before="0" w:after="283"/>
              <w:jc w:val="left"/>
              <w:rPr/>
            </w:pPr>
            <w:r>
              <w:rPr/>
              <w:t xml:space="preserve">Kirgisia (venäjäksi День матери, kirgisiksi Энэ күнү)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22. toukokuuta </w:t>
            </w:r>
          </w:p>
        </w:tc>
        <w:tc>
          <w:tcPr>
            <w:tcW w:w="4648" w:type="dxa"/>
            <w:tcBorders/>
            <w:vAlign w:val="center"/>
          </w:tcPr>
          <w:p>
            <w:pPr>
              <w:pStyle w:val="TableContents"/>
              <w:bidi w:val="0"/>
              <w:spacing w:before="0" w:after="283"/>
              <w:jc w:val="left"/>
              <w:rPr>
                <w:sz w:val="4"/>
                <w:szCs w:val="4"/>
              </w:rPr>
            </w:pPr>
            <w:r>
              <w:rPr>
                <w:sz w:val="4"/>
                <w:szCs w:val="4"/>
              </w:rPr>
              <w:t xml:space="preserve">Israel (uusi) </w:t>
            </w:r>
          </w:p>
        </w:tc>
      </w:tr>
      <w:tr>
        <w:trPr/>
        <w:tc>
          <w:tcPr>
            <w:tcW w:w="5557" w:type="dxa"/>
            <w:tcBorders/>
            <w:vAlign w:val="center"/>
          </w:tcPr>
          <w:p>
            <w:pPr>
              <w:pStyle w:val="TableContents"/>
              <w:bidi w:val="0"/>
              <w:spacing w:before="0" w:after="283"/>
              <w:jc w:val="left"/>
              <w:rPr/>
            </w:pPr>
            <w:r>
              <w:rPr/>
              <w:t xml:space="preserve">26. toukokuuta </w:t>
            </w:r>
          </w:p>
        </w:tc>
        <w:tc>
          <w:tcPr>
            <w:tcW w:w="4648" w:type="dxa"/>
            <w:tcBorders/>
            <w:vAlign w:val="center"/>
          </w:tcPr>
          <w:p>
            <w:pPr>
              <w:pStyle w:val="TextBody"/>
              <w:bidi w:val="0"/>
              <w:spacing w:before="0" w:after="283"/>
              <w:jc w:val="left"/>
              <w:rPr/>
            </w:pPr>
            <w:r>
              <w:rPr/>
              <w:t xml:space="preserve">Puola (Puola: Dzień Matki)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27. toukokuuta </w:t>
            </w:r>
          </w:p>
        </w:tc>
        <w:tc>
          <w:tcPr>
            <w:tcW w:w="4648" w:type="dxa"/>
            <w:tcBorders/>
            <w:vAlign w:val="center"/>
          </w:tcPr>
          <w:p>
            <w:pPr>
              <w:pStyle w:val="TextBody"/>
              <w:bidi w:val="0"/>
              <w:spacing w:before="0" w:after="283"/>
              <w:jc w:val="left"/>
              <w:rPr/>
            </w:pPr>
            <w:r>
              <w:rPr/>
              <w:t xml:space="preserve">Bolivia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Toukokuun viimeinen sunnuntai (joskus kesäkuun ensimmäinen sunnuntai, jos toukokuun viimeinen sunnuntai on helluntai). </w:t>
            </w:r>
          </w:p>
        </w:tc>
        <w:tc>
          <w:tcPr>
            <w:tcW w:w="4648" w:type="dxa"/>
            <w:tcBorders/>
            <w:vAlign w:val="center"/>
          </w:tcPr>
          <w:p>
            <w:pPr>
              <w:pStyle w:val="TableContents"/>
              <w:bidi w:val="0"/>
              <w:jc w:val="left"/>
              <w:rPr/>
            </w:pPr>
            <w:r>
              <w:rPr/>
              <w:t xml:space="preserve">toukokuu 29, 2016 toukokuu 28, 2017 toukokuu 27, 2018 </w:t>
            </w:r>
          </w:p>
          <w:p>
            <w:pPr>
              <w:pStyle w:val="TextBody"/>
              <w:numPr>
                <w:ilvl w:val="0"/>
                <w:numId w:val="185"/>
              </w:numPr>
              <w:tabs>
                <w:tab w:val="clear" w:pos="1134"/>
                <w:tab w:val="left" w:leader="none" w:pos="707"/>
              </w:tabs>
              <w:bidi w:val="0"/>
              <w:spacing w:before="0" w:after="0"/>
              <w:ind w:start="707" w:hanging="283"/>
              <w:jc w:val="left"/>
              <w:rPr/>
            </w:pPr>
            <w:r>
              <w:rPr/>
              <w:t xml:space="preserve">Algeria </w:t>
            </w:r>
          </w:p>
          <w:p>
            <w:pPr>
              <w:pStyle w:val="TextBody"/>
              <w:numPr>
                <w:ilvl w:val="0"/>
                <w:numId w:val="185"/>
              </w:numPr>
              <w:tabs>
                <w:tab w:val="clear" w:pos="1134"/>
                <w:tab w:val="left" w:leader="none" w:pos="707"/>
              </w:tabs>
              <w:bidi w:val="0"/>
              <w:spacing w:before="0" w:after="0"/>
              <w:ind w:start="707" w:hanging="283"/>
              <w:jc w:val="left"/>
              <w:rPr/>
            </w:pPr>
            <w:r>
              <w:rPr/>
              <w:t xml:space="preserve">Kamerun </w:t>
            </w:r>
          </w:p>
          <w:p>
            <w:pPr>
              <w:pStyle w:val="TextBody"/>
              <w:numPr>
                <w:ilvl w:val="0"/>
                <w:numId w:val="185"/>
              </w:numPr>
              <w:tabs>
                <w:tab w:val="clear" w:pos="1134"/>
                <w:tab w:val="left" w:leader="none" w:pos="707"/>
              </w:tabs>
              <w:bidi w:val="0"/>
              <w:spacing w:before="0" w:after="0"/>
              <w:ind w:start="707" w:hanging="283"/>
              <w:jc w:val="left"/>
              <w:rPr/>
            </w:pPr>
            <w:r>
              <w:rPr/>
              <w:t xml:space="preserve">Dominikaaninen tasavalta </w:t>
            </w:r>
          </w:p>
          <w:p>
            <w:pPr>
              <w:pStyle w:val="TextBody"/>
              <w:numPr>
                <w:ilvl w:val="0"/>
                <w:numId w:val="185"/>
              </w:numPr>
              <w:tabs>
                <w:tab w:val="clear" w:pos="1134"/>
                <w:tab w:val="left" w:leader="none" w:pos="707"/>
              </w:tabs>
              <w:bidi w:val="0"/>
              <w:ind w:start="707" w:hanging="283"/>
              <w:jc w:val="left"/>
              <w:rPr/>
            </w:pPr>
            <w:r>
              <w:rPr/>
              <w:t xml:space="preserve">Ranska (kesäkuun ensimmäinen sunnuntai, jos kiirastorstai osuu tälle päivälle). </w:t>
            </w:r>
          </w:p>
          <w:p>
            <w:pPr>
              <w:pStyle w:val="TextBody"/>
              <w:bidi w:val="0"/>
              <w:spacing w:before="0" w:after="283"/>
              <w:jc w:val="left"/>
              <w:rPr/>
            </w:pPr>
            <w:r>
              <w:rPr/>
              <w:t xml:space="preserve">Ranskan Antillit (kesäkuun ensimmäinen sunnuntai, jos kiirastorstai osuu tähän päivään). </w:t>
            </w:r>
          </w:p>
          <w:p>
            <w:pPr>
              <w:pStyle w:val="TextBody"/>
              <w:numPr>
                <w:ilvl w:val="0"/>
                <w:numId w:val="186"/>
              </w:numPr>
              <w:tabs>
                <w:tab w:val="clear" w:pos="1134"/>
                <w:tab w:val="left" w:leader="none" w:pos="707"/>
              </w:tabs>
              <w:bidi w:val="0"/>
              <w:spacing w:before="0" w:after="0"/>
              <w:ind w:start="707" w:hanging="283"/>
              <w:jc w:val="left"/>
              <w:rPr/>
            </w:pPr>
            <w:r>
              <w:rPr/>
              <w:t xml:space="preserve">Madagaskar </w:t>
            </w:r>
          </w:p>
          <w:p>
            <w:pPr>
              <w:pStyle w:val="TextBody"/>
              <w:numPr>
                <w:ilvl w:val="0"/>
                <w:numId w:val="186"/>
              </w:numPr>
              <w:tabs>
                <w:tab w:val="clear" w:pos="1134"/>
                <w:tab w:val="left" w:leader="none" w:pos="707"/>
              </w:tabs>
              <w:bidi w:val="0"/>
              <w:spacing w:before="0" w:after="0"/>
              <w:ind w:start="707" w:hanging="283"/>
              <w:jc w:val="left"/>
              <w:rPr/>
            </w:pPr>
            <w:r>
              <w:rPr/>
              <w:t xml:space="preserve">Mali </w:t>
            </w:r>
          </w:p>
          <w:p>
            <w:pPr>
              <w:pStyle w:val="TextBody"/>
              <w:numPr>
                <w:ilvl w:val="0"/>
                <w:numId w:val="186"/>
              </w:numPr>
              <w:tabs>
                <w:tab w:val="clear" w:pos="1134"/>
                <w:tab w:val="left" w:leader="none" w:pos="707"/>
              </w:tabs>
              <w:bidi w:val="0"/>
              <w:spacing w:before="0" w:after="0"/>
              <w:ind w:start="707" w:hanging="283"/>
              <w:jc w:val="left"/>
              <w:rPr/>
            </w:pPr>
            <w:r>
              <w:rPr/>
              <w:t xml:space="preserve">Marokko </w:t>
            </w:r>
          </w:p>
          <w:p>
            <w:pPr>
              <w:pStyle w:val="TextBody"/>
              <w:numPr>
                <w:ilvl w:val="0"/>
                <w:numId w:val="186"/>
              </w:numPr>
              <w:tabs>
                <w:tab w:val="clear" w:pos="1134"/>
                <w:tab w:val="left" w:leader="none" w:pos="707"/>
              </w:tabs>
              <w:bidi w:val="0"/>
              <w:spacing w:before="0" w:after="0"/>
              <w:ind w:start="707" w:hanging="283"/>
              <w:jc w:val="left"/>
              <w:rPr/>
            </w:pPr>
            <w:r>
              <w:rPr/>
              <w:t xml:space="preserve">Niger </w:t>
            </w:r>
          </w:p>
          <w:p>
            <w:pPr>
              <w:pStyle w:val="TextBody"/>
              <w:numPr>
                <w:ilvl w:val="0"/>
                <w:numId w:val="186"/>
              </w:numPr>
              <w:tabs>
                <w:tab w:val="clear" w:pos="1134"/>
                <w:tab w:val="left" w:leader="none" w:pos="707"/>
              </w:tabs>
              <w:bidi w:val="0"/>
              <w:spacing w:before="0" w:after="0"/>
              <w:ind w:start="707" w:hanging="283"/>
              <w:jc w:val="left"/>
              <w:rPr/>
            </w:pPr>
            <w:r>
              <w:rPr/>
              <w:t xml:space="preserve">Haiti </w:t>
            </w:r>
          </w:p>
          <w:p>
            <w:pPr>
              <w:pStyle w:val="TextBody"/>
              <w:numPr>
                <w:ilvl w:val="0"/>
                <w:numId w:val="186"/>
              </w:numPr>
              <w:tabs>
                <w:tab w:val="clear" w:pos="1134"/>
                <w:tab w:val="left" w:leader="none" w:pos="707"/>
              </w:tabs>
              <w:bidi w:val="0"/>
              <w:spacing w:before="0" w:after="0"/>
              <w:ind w:start="707" w:hanging="283"/>
              <w:jc w:val="left"/>
              <w:rPr/>
            </w:pPr>
            <w:r>
              <w:rPr/>
              <w:t xml:space="preserve">Mauritius </w:t>
            </w:r>
          </w:p>
          <w:p>
            <w:pPr>
              <w:pStyle w:val="TextBody"/>
              <w:numPr>
                <w:ilvl w:val="0"/>
                <w:numId w:val="186"/>
              </w:numPr>
              <w:tabs>
                <w:tab w:val="clear" w:pos="1134"/>
                <w:tab w:val="left" w:leader="none" w:pos="707"/>
              </w:tabs>
              <w:bidi w:val="0"/>
              <w:spacing w:before="0" w:after="0"/>
              <w:ind w:start="707" w:hanging="283"/>
              <w:jc w:val="left"/>
              <w:rPr/>
            </w:pPr>
            <w:r>
              <w:rPr/>
              <w:t xml:space="preserve">Senegal </w:t>
            </w:r>
          </w:p>
          <w:p>
            <w:pPr>
              <w:pStyle w:val="TextBody"/>
              <w:numPr>
                <w:ilvl w:val="0"/>
                <w:numId w:val="186"/>
              </w:numPr>
              <w:tabs>
                <w:tab w:val="clear" w:pos="1134"/>
                <w:tab w:val="left" w:leader="none" w:pos="707"/>
              </w:tabs>
              <w:bidi w:val="0"/>
              <w:spacing w:before="0" w:after="0"/>
              <w:ind w:start="707" w:hanging="283"/>
              <w:jc w:val="left"/>
              <w:rPr/>
            </w:pPr>
            <w:r>
              <w:rPr/>
              <w:t xml:space="preserve">Ruotsi </w:t>
            </w:r>
          </w:p>
          <w:p>
            <w:pPr>
              <w:pStyle w:val="TextBody"/>
              <w:numPr>
                <w:ilvl w:val="0"/>
                <w:numId w:val="186"/>
              </w:numPr>
              <w:tabs>
                <w:tab w:val="clear" w:pos="1134"/>
                <w:tab w:val="left" w:leader="none" w:pos="707"/>
              </w:tabs>
              <w:bidi w:val="0"/>
              <w:ind w:start="707" w:hanging="283"/>
              <w:jc w:val="left"/>
              <w:rPr/>
            </w:pPr>
            <w:r>
              <w:rPr/>
              <w:t xml:space="preserve">Tunisia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30 toukokuuta </w:t>
            </w:r>
          </w:p>
        </w:tc>
        <w:tc>
          <w:tcPr>
            <w:tcW w:w="4648" w:type="dxa"/>
            <w:tcBorders/>
            <w:vAlign w:val="center"/>
          </w:tcPr>
          <w:p>
            <w:pPr>
              <w:pStyle w:val="TextBody"/>
              <w:bidi w:val="0"/>
              <w:spacing w:before="0" w:after="283"/>
              <w:jc w:val="left"/>
              <w:rPr/>
            </w:pPr>
            <w:r>
              <w:rPr/>
              <w:t xml:space="preserve">Nicaragua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1. kesäkuuta </w:t>
            </w:r>
          </w:p>
        </w:tc>
        <w:tc>
          <w:tcPr>
            <w:tcW w:w="4648" w:type="dxa"/>
            <w:tcBorders/>
            <w:vAlign w:val="center"/>
          </w:tcPr>
          <w:p>
            <w:pPr>
              <w:pStyle w:val="TextBody"/>
              <w:bidi w:val="0"/>
              <w:spacing w:before="0" w:after="283"/>
              <w:jc w:val="left"/>
              <w:rPr/>
            </w:pPr>
            <w:r>
              <w:rPr/>
              <w:t xml:space="preserve">Mongolia (yhdessä lastenpäivän kanssa)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Kesäkuun toinen sunnuntai </w:t>
            </w:r>
          </w:p>
        </w:tc>
        <w:tc>
          <w:tcPr>
            <w:tcW w:w="4648" w:type="dxa"/>
            <w:tcBorders/>
            <w:vAlign w:val="center"/>
          </w:tcPr>
          <w:p>
            <w:pPr>
              <w:pStyle w:val="TableContents"/>
              <w:bidi w:val="0"/>
              <w:jc w:val="left"/>
              <w:rPr/>
            </w:pPr>
            <w:r>
              <w:rPr/>
              <w:t xml:space="preserve">Jun 12, 2016 Jun 11, 2017 Jun 10, 2018 </w:t>
            </w:r>
          </w:p>
          <w:p>
            <w:pPr>
              <w:pStyle w:val="TextBody"/>
              <w:bidi w:val="0"/>
              <w:spacing w:before="0" w:after="283"/>
              <w:jc w:val="left"/>
              <w:rPr/>
            </w:pPr>
            <w:r>
              <w:rPr/>
              <w:t xml:space="preserve">Luxemburg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Heinäkuun ensimmäinen maanantai </w:t>
            </w:r>
          </w:p>
        </w:tc>
        <w:tc>
          <w:tcPr>
            <w:tcW w:w="4648" w:type="dxa"/>
            <w:tcBorders/>
            <w:vAlign w:val="center"/>
          </w:tcPr>
          <w:p>
            <w:pPr>
              <w:pStyle w:val="TableContents"/>
              <w:bidi w:val="0"/>
              <w:jc w:val="left"/>
              <w:rPr/>
            </w:pPr>
            <w:r>
              <w:rPr/>
              <w:t xml:space="preserve">heinäkuu 4, 2016 heinäkuu 3, 2017 heinäkuu 2, 2018 </w:t>
            </w:r>
          </w:p>
          <w:p>
            <w:pPr>
              <w:pStyle w:val="TextBody"/>
              <w:bidi w:val="0"/>
              <w:spacing w:before="0" w:after="283"/>
              <w:jc w:val="left"/>
              <w:rPr/>
            </w:pPr>
            <w:r>
              <w:rPr/>
              <w:t xml:space="preserve">Etelä-Sudan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12 elokuuta </w:t>
            </w:r>
          </w:p>
        </w:tc>
        <w:tc>
          <w:tcPr>
            <w:tcW w:w="4648" w:type="dxa"/>
            <w:tcBorders/>
            <w:vAlign w:val="center"/>
          </w:tcPr>
          <w:p>
            <w:pPr>
              <w:pStyle w:val="TextBody"/>
              <w:bidi w:val="0"/>
              <w:spacing w:before="0" w:after="283"/>
              <w:jc w:val="left"/>
              <w:rPr/>
            </w:pPr>
            <w:r>
              <w:rPr/>
              <w:t xml:space="preserve">Thaimaa (kuningatar Sirikitin syntymäpäivä)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15. elokuuta (Marian taivaaseenastuminen) </w:t>
            </w:r>
          </w:p>
        </w:tc>
        <w:tc>
          <w:tcPr>
            <w:tcW w:w="4648" w:type="dxa"/>
            <w:tcBorders/>
            <w:vAlign w:val="center"/>
          </w:tcPr>
          <w:p>
            <w:pPr>
              <w:pStyle w:val="TextBody"/>
              <w:bidi w:val="0"/>
              <w:spacing w:before="0" w:after="283"/>
              <w:jc w:val="left"/>
              <w:rPr/>
            </w:pPr>
            <w:r>
              <w:rPr/>
              <w:t xml:space="preserve">Costa Rica Antwerpen (Belgia)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Lokakuun toinen maanantai </w:t>
            </w:r>
          </w:p>
        </w:tc>
        <w:tc>
          <w:tcPr>
            <w:tcW w:w="4648" w:type="dxa"/>
            <w:tcBorders/>
            <w:vAlign w:val="center"/>
          </w:tcPr>
          <w:p>
            <w:pPr>
              <w:pStyle w:val="TableContents"/>
              <w:bidi w:val="0"/>
              <w:jc w:val="left"/>
              <w:rPr/>
            </w:pPr>
            <w:r>
              <w:rPr/>
              <w:t xml:space="preserve">lokakuu 10, 2016 lokakuu 9, 2017 lokakuu 8, 2018 </w:t>
            </w:r>
          </w:p>
          <w:p>
            <w:pPr>
              <w:pStyle w:val="TextBody"/>
              <w:bidi w:val="0"/>
              <w:spacing w:before="0" w:after="283"/>
              <w:jc w:val="left"/>
              <w:rPr/>
            </w:pPr>
            <w:r>
              <w:rPr/>
              <w:t xml:space="preserve">Malawi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14. lokakuuta </w:t>
            </w:r>
          </w:p>
        </w:tc>
        <w:tc>
          <w:tcPr>
            <w:tcW w:w="4648" w:type="dxa"/>
            <w:tcBorders/>
            <w:vAlign w:val="center"/>
          </w:tcPr>
          <w:p>
            <w:pPr>
              <w:pStyle w:val="TextBody"/>
              <w:bidi w:val="0"/>
              <w:spacing w:before="0" w:after="283"/>
              <w:jc w:val="left"/>
              <w:rPr/>
            </w:pPr>
            <w:r>
              <w:rPr/>
              <w:t xml:space="preserve">Valko-Venäjä (vuodesta 1996)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Lokakuun kolmas sunnuntai </w:t>
            </w:r>
          </w:p>
        </w:tc>
        <w:tc>
          <w:tcPr>
            <w:tcW w:w="4648" w:type="dxa"/>
            <w:tcBorders/>
            <w:vAlign w:val="center"/>
          </w:tcPr>
          <w:p>
            <w:pPr>
              <w:pStyle w:val="TableContents"/>
              <w:bidi w:val="0"/>
              <w:jc w:val="left"/>
              <w:rPr/>
            </w:pPr>
            <w:r>
              <w:rPr/>
              <w:t xml:space="preserve">Oct 16, 2016 Oct 15, 2017 Oct 21, 2018 </w:t>
            </w:r>
          </w:p>
          <w:p>
            <w:pPr>
              <w:pStyle w:val="TextBody"/>
              <w:bidi w:val="0"/>
              <w:spacing w:before="0" w:after="283"/>
              <w:jc w:val="left"/>
              <w:rPr/>
            </w:pPr>
            <w:r>
              <w:rPr/>
              <w:t xml:space="preserve">Argentiina (Día de la Madre)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3. marraskuuta </w:t>
            </w:r>
          </w:p>
        </w:tc>
        <w:tc>
          <w:tcPr>
            <w:tcW w:w="4648" w:type="dxa"/>
            <w:tcBorders/>
            <w:vAlign w:val="center"/>
          </w:tcPr>
          <w:p>
            <w:pPr>
              <w:pStyle w:val="TextBody"/>
              <w:bidi w:val="0"/>
              <w:spacing w:before="0" w:after="283"/>
              <w:jc w:val="left"/>
              <w:rPr/>
            </w:pPr>
            <w:r>
              <w:rPr/>
              <w:t xml:space="preserve">Itä-Timor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16. marraskuuta </w:t>
            </w:r>
          </w:p>
        </w:tc>
        <w:tc>
          <w:tcPr>
            <w:tcW w:w="4648" w:type="dxa"/>
            <w:tcBorders/>
            <w:vAlign w:val="center"/>
          </w:tcPr>
          <w:p>
            <w:pPr>
              <w:pStyle w:val="TextBody"/>
              <w:bidi w:val="0"/>
              <w:spacing w:before="0" w:after="283"/>
              <w:jc w:val="left"/>
              <w:rPr/>
            </w:pPr>
            <w:r>
              <w:rPr/>
              <w:t xml:space="preserve">Pohjois-Korea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Marraskuun viimeinen sunnuntai </w:t>
            </w:r>
          </w:p>
        </w:tc>
        <w:tc>
          <w:tcPr>
            <w:tcW w:w="4648" w:type="dxa"/>
            <w:tcBorders/>
            <w:vAlign w:val="center"/>
          </w:tcPr>
          <w:p>
            <w:pPr>
              <w:pStyle w:val="TextBody"/>
              <w:bidi w:val="0"/>
              <w:spacing w:before="0" w:after="283"/>
              <w:jc w:val="left"/>
              <w:rPr/>
            </w:pPr>
            <w:r>
              <w:rPr/>
              <w:t xml:space="preserve">Venäjä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8. joulukuuta (Tahrattoman sikiämisen juhla) </w:t>
            </w:r>
          </w:p>
        </w:tc>
        <w:tc>
          <w:tcPr>
            <w:tcW w:w="4648" w:type="dxa"/>
            <w:tcBorders/>
            <w:vAlign w:val="center"/>
          </w:tcPr>
          <w:p>
            <w:pPr>
              <w:pStyle w:val="TextBody"/>
              <w:bidi w:val="0"/>
              <w:spacing w:before="0" w:after="283"/>
              <w:jc w:val="left"/>
              <w:rPr/>
            </w:pPr>
            <w:r>
              <w:rPr/>
              <w:t xml:space="preserve">Panama </w:t>
            </w:r>
          </w:p>
          <w:p>
            <w:pPr>
              <w:pStyle w:val="TextBody"/>
              <w:bidi w:val="0"/>
              <w:spacing w:before="0" w:after="283"/>
              <w:jc w:val="left"/>
              <w:rPr/>
            </w:pPr>
            <w:r>
              <w:rPr/>
            </w:r>
          </w:p>
        </w:tc>
      </w:tr>
      <w:tr>
        <w:trPr/>
        <w:tc>
          <w:tcPr>
            <w:tcW w:w="5557" w:type="dxa"/>
            <w:tcBorders/>
            <w:vAlign w:val="center"/>
          </w:tcPr>
          <w:p>
            <w:pPr>
              <w:pStyle w:val="TableContents"/>
              <w:bidi w:val="0"/>
              <w:spacing w:before="0" w:after="283"/>
              <w:jc w:val="left"/>
              <w:rPr/>
            </w:pPr>
            <w:r>
              <w:rPr/>
              <w:t xml:space="preserve">22. joulukuuta </w:t>
            </w:r>
          </w:p>
        </w:tc>
        <w:tc>
          <w:tcPr>
            <w:tcW w:w="4648" w:type="dxa"/>
            <w:tcBorders/>
            <w:vAlign w:val="center"/>
          </w:tcPr>
          <w:p>
            <w:pPr>
              <w:pStyle w:val="TextBody"/>
              <w:bidi w:val="0"/>
              <w:spacing w:before="0" w:after="283"/>
              <w:jc w:val="left"/>
              <w:rPr/>
            </w:pPr>
            <w:r>
              <w:rPr/>
              <w:t xml:space="preserve">Indonesia </w:t>
            </w:r>
          </w:p>
          <w:p>
            <w:pPr>
              <w:pStyle w:val="TextBody"/>
              <w:bidi w:val="0"/>
              <w:spacing w:before="0" w:after="283"/>
              <w:jc w:val="left"/>
              <w:rPr/>
            </w:pPr>
            <w:r>
              <w:rPr/>
              <w:t xml:space="preserve">Hepreankieliset kalenterit </w:t>
            </w:r>
          </w:p>
        </w:tc>
      </w:tr>
      <w:tr>
        <w:trPr/>
        <w:tc>
          <w:tcPr>
            <w:tcW w:w="5557" w:type="dxa"/>
            <w:tcBorders/>
            <w:vAlign w:val="center"/>
          </w:tcPr>
          <w:p>
            <w:pPr>
              <w:pStyle w:val="TableHeading"/>
              <w:suppressLineNumbers/>
              <w:bidi w:val="0"/>
              <w:spacing w:before="0" w:after="283"/>
              <w:jc w:val="center"/>
              <w:rPr/>
            </w:pPr>
            <w:r>
              <w:rPr/>
              <w:t xml:space="preserve">Tapahtuma </w:t>
            </w:r>
          </w:p>
        </w:tc>
        <w:tc>
          <w:tcPr>
            <w:tcW w:w="4648" w:type="dxa"/>
            <w:tcBorders/>
            <w:vAlign w:val="center"/>
          </w:tcPr>
          <w:p>
            <w:pPr>
              <w:pStyle w:val="TableHeading"/>
              <w:suppressLineNumbers/>
              <w:bidi w:val="0"/>
              <w:spacing w:before="0" w:after="283"/>
              <w:jc w:val="center"/>
              <w:rPr/>
            </w:pPr>
            <w:r>
              <w:rPr/>
              <w:t xml:space="preserve">Vastaavat gregoriaaniset päivämäärät Maa </w:t>
            </w:r>
          </w:p>
        </w:tc>
      </w:tr>
      <w:tr>
        <w:trPr/>
        <w:tc>
          <w:tcPr>
            <w:tcW w:w="5557" w:type="dxa"/>
            <w:tcBorders/>
            <w:vAlign w:val="center"/>
          </w:tcPr>
          <w:p>
            <w:pPr>
              <w:pStyle w:val="TableContents"/>
              <w:bidi w:val="0"/>
              <w:spacing w:before="0" w:after="283"/>
              <w:jc w:val="left"/>
              <w:rPr/>
            </w:pPr>
            <w:r>
              <w:rPr/>
              <w:t xml:space="preserve">Shevat 30 </w:t>
            </w:r>
          </w:p>
        </w:tc>
        <w:tc>
          <w:tcPr>
            <w:tcW w:w="4648" w:type="dxa"/>
            <w:tcBorders/>
            <w:vAlign w:val="center"/>
          </w:tcPr>
          <w:p>
            <w:pPr>
              <w:pStyle w:val="TableContents"/>
              <w:bidi w:val="0"/>
              <w:jc w:val="left"/>
              <w:rPr/>
            </w:pPr>
            <w:r>
              <w:rPr/>
              <w:t xml:space="preserve">Tammikuun 30. päivän ja maaliskuun 1. päivän välisenä aikana - Perhepäivä </w:t>
            </w:r>
          </w:p>
          <w:p>
            <w:pPr>
              <w:pStyle w:val="TextBody"/>
              <w:bidi w:val="0"/>
              <w:spacing w:before="0" w:after="283"/>
              <w:jc w:val="left"/>
              <w:rPr/>
            </w:pPr>
            <w:r>
              <w:rPr/>
              <w:t xml:space="preserve">Israel </w:t>
            </w:r>
          </w:p>
          <w:p>
            <w:pPr>
              <w:pStyle w:val="TextBody"/>
              <w:bidi w:val="0"/>
              <w:spacing w:before="0" w:after="283"/>
              <w:jc w:val="left"/>
              <w:rPr/>
            </w:pPr>
            <w:r>
              <w:rPr/>
              <w:t xml:space="preserve">Hindukalenterit </w:t>
            </w:r>
          </w:p>
        </w:tc>
      </w:tr>
      <w:tr>
        <w:trPr/>
        <w:tc>
          <w:tcPr>
            <w:tcW w:w="5557" w:type="dxa"/>
            <w:tcBorders/>
            <w:vAlign w:val="center"/>
          </w:tcPr>
          <w:p>
            <w:pPr>
              <w:pStyle w:val="TableHeading"/>
              <w:suppressLineNumbers/>
              <w:bidi w:val="0"/>
              <w:spacing w:before="0" w:after="283"/>
              <w:jc w:val="center"/>
              <w:rPr/>
            </w:pPr>
            <w:r>
              <w:rPr/>
              <w:t xml:space="preserve">Tapahtuma </w:t>
            </w:r>
          </w:p>
        </w:tc>
        <w:tc>
          <w:tcPr>
            <w:tcW w:w="4648" w:type="dxa"/>
            <w:tcBorders/>
            <w:vAlign w:val="center"/>
          </w:tcPr>
          <w:p>
            <w:pPr>
              <w:pStyle w:val="TableHeading"/>
              <w:suppressLineNumbers/>
              <w:bidi w:val="0"/>
              <w:spacing w:before="0" w:after="283"/>
              <w:jc w:val="center"/>
              <w:rPr/>
            </w:pPr>
            <w:r>
              <w:rPr/>
              <w:t xml:space="preserve">Vastaavat gregoriaaniset päivämäärät Maa </w:t>
            </w:r>
          </w:p>
        </w:tc>
      </w:tr>
      <w:tr>
        <w:trPr/>
        <w:tc>
          <w:tcPr>
            <w:tcW w:w="5557" w:type="dxa"/>
            <w:tcBorders/>
            <w:vAlign w:val="center"/>
          </w:tcPr>
          <w:p>
            <w:pPr>
              <w:pStyle w:val="TableContents"/>
              <w:bidi w:val="0"/>
              <w:spacing w:before="0" w:after="283"/>
              <w:jc w:val="left"/>
              <w:rPr/>
            </w:pPr>
            <w:r>
              <w:rPr/>
              <w:t xml:space="preserve">Baisakh Amavasya (Mata Tirtha Aunsi) </w:t>
            </w:r>
          </w:p>
        </w:tc>
        <w:tc>
          <w:tcPr>
            <w:tcW w:w="4648" w:type="dxa"/>
            <w:tcBorders/>
            <w:vAlign w:val="center"/>
          </w:tcPr>
          <w:p>
            <w:pPr>
              <w:pStyle w:val="TableContents"/>
              <w:bidi w:val="0"/>
              <w:jc w:val="left"/>
              <w:rPr/>
            </w:pPr>
            <w:r>
              <w:rPr/>
              <w:t xml:space="preserve">huhtikuun 19. päivän ja toukokuun 19. päivän välisenä aikana </w:t>
            </w:r>
          </w:p>
          <w:p>
            <w:pPr>
              <w:pStyle w:val="TableContents"/>
              <w:bidi w:val="0"/>
              <w:jc w:val="left"/>
              <w:rPr/>
            </w:pPr>
            <w:r>
              <w:rPr/>
              <w:t xml:space="preserve">6 toukokuuta 2016 26 huhtikuuta 2017 </w:t>
            </w:r>
          </w:p>
          <w:p>
            <w:pPr>
              <w:pStyle w:val="TextBody"/>
              <w:bidi w:val="0"/>
              <w:spacing w:before="0" w:after="283"/>
              <w:jc w:val="left"/>
              <w:rPr/>
            </w:pPr>
            <w:r>
              <w:rPr/>
              <w:t xml:space="preserve">Nepal </w:t>
            </w:r>
          </w:p>
          <w:p>
            <w:pPr>
              <w:pStyle w:val="TextBody"/>
              <w:bidi w:val="0"/>
              <w:spacing w:before="0" w:after="283"/>
              <w:jc w:val="left"/>
              <w:rPr/>
            </w:pPr>
            <w:r>
              <w:rPr/>
              <w:t xml:space="preserve">Islamilaiset kalenterit </w:t>
            </w:r>
          </w:p>
        </w:tc>
      </w:tr>
      <w:tr>
        <w:trPr/>
        <w:tc>
          <w:tcPr>
            <w:tcW w:w="5557" w:type="dxa"/>
            <w:tcBorders/>
            <w:vAlign w:val="center"/>
          </w:tcPr>
          <w:p>
            <w:pPr>
              <w:pStyle w:val="TableHeading"/>
              <w:suppressLineNumbers/>
              <w:bidi w:val="0"/>
              <w:spacing w:before="0" w:after="283"/>
              <w:jc w:val="center"/>
              <w:rPr/>
            </w:pPr>
            <w:r>
              <w:rPr/>
              <w:t xml:space="preserve">Tapahtuma </w:t>
            </w:r>
          </w:p>
        </w:tc>
        <w:tc>
          <w:tcPr>
            <w:tcW w:w="4648" w:type="dxa"/>
            <w:tcBorders/>
            <w:vAlign w:val="center"/>
          </w:tcPr>
          <w:p>
            <w:pPr>
              <w:pStyle w:val="TableHeading"/>
              <w:suppressLineNumbers/>
              <w:bidi w:val="0"/>
              <w:spacing w:before="0" w:after="283"/>
              <w:jc w:val="center"/>
              <w:rPr/>
            </w:pPr>
            <w:r>
              <w:rPr/>
              <w:t xml:space="preserve">Vastaavat gregoriaaniset päivämäärät Maa </w:t>
            </w:r>
          </w:p>
        </w:tc>
      </w:tr>
      <w:tr>
        <w:trPr/>
        <w:tc>
          <w:tcPr>
            <w:tcW w:w="5557" w:type="dxa"/>
            <w:tcBorders/>
            <w:vAlign w:val="center"/>
          </w:tcPr>
          <w:p>
            <w:pPr>
              <w:pStyle w:val="TableContents"/>
              <w:bidi w:val="0"/>
              <w:spacing w:before="0" w:after="283"/>
              <w:jc w:val="left"/>
              <w:rPr/>
            </w:pPr>
            <w:r>
              <w:rPr/>
              <w:t xml:space="preserve">20 Jumada al-Thani </w:t>
            </w:r>
          </w:p>
        </w:tc>
        <w:tc>
          <w:tcPr>
            <w:tcW w:w="4648" w:type="dxa"/>
            <w:tcBorders/>
            <w:vAlign w:val="center"/>
          </w:tcPr>
          <w:p>
            <w:pPr>
              <w:pStyle w:val="TableContents"/>
              <w:bidi w:val="0"/>
              <w:jc w:val="left"/>
              <w:rPr/>
            </w:pPr>
            <w:r>
              <w:rPr/>
              <w:t xml:space="preserve">20. huhtikuuta 2014 10. huhtikuuta 2015 30. maaliskuuta 2016 </w:t>
            </w:r>
          </w:p>
          <w:p>
            <w:pPr>
              <w:pStyle w:val="TextBody"/>
              <w:bidi w:val="0"/>
              <w:spacing w:before="0" w:after="283"/>
              <w:jc w:val="left"/>
              <w:rPr/>
            </w:pPr>
            <w:r>
              <w:rPr/>
              <w:t xml:space="preserve">Iran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viettää äitienpäivää 10. toukokuuta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Äitienpäivä on </w:t>
      </w:r>
      <w:r>
        <w:rPr>
          <w:color w:val="A9A9A9"/>
        </w:rPr>
        <w:t xml:space="preserve">juhla, jolla kunnioitetaan perheenäitiä, äitiyttä, äidillisiä siteitä ja äitien vaikutusta yhteiskunnassa</w:t>
      </w:r>
      <w:r>
        <w:rPr/>
        <w:t xml:space="preserve">. Sitä vietetään eri päivinä eri puolilla maailmaa, yleisimmin maaliskuussa tai toukokuussa. Se täydentää samankaltaisia perheenjäsenten kunniaksi vietettäviä juhlia, kuten isänpäivää, sisarusten päivää ja isovanhempien päivää.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äitienpäivän merkitys</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Nykyaikainen äitienpäivä on omaksuttu intialaiseen kulttuuriin, ja sitä vietetään </w:t>
      </w:r>
      <w:r>
        <w:rPr>
          <w:color w:val="A9A9A9"/>
        </w:rPr>
        <w:t xml:space="preserve">joka vuosi </w:t>
      </w:r>
      <w:r>
        <w:rPr>
          <w:color w:val="DCDCDC"/>
        </w:rPr>
        <w:t xml:space="preserve">toukokuun toisena sunnuntaina</w:t>
      </w:r>
      <w:r>
        <w:rPr/>
        <w:t xml:space="preserve">. Intialaiset eivät vietä tilaisuutta uskonnollisena tapahtumana, ja sitä juhlitaan pääasiassa kaupunkien keskuksissa.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vietämme äitienpäivää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äitienpäivää vietetään Intiassa</w:t>
      </w:r>
    </w:p>
    <w:p>
      <w:pPr>
        <w:pStyle w:val="TextBody"/>
        <w:bidi w:val="0"/>
        <w:jc w:val="left"/>
        <w:rPr>
          <w:b/>
          <w:u w:val="single"/>
          <w:shd w:val="clear" w:fill="FFFF00"/>
        </w:rPr>
      </w:pPr>
      <w:r>
        <w:rPr>
          <w:b/>
          <w:u w:val="single"/>
          <w:shd w:val="clear" w:fill="FFFF00"/>
        </w:rPr>
        <w:t xml:space="preserve">Asiakirjan numero 1634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OC-24 on verkkojohto, jonka siirtonopeus on </w:t>
      </w:r>
      <w:r>
        <w:rPr>
          <w:color w:val="A9A9A9"/>
        </w:rPr>
        <w:t xml:space="preserve">jopa 1244,16 Mbit/s (hyötykuorma: 1202,208 Mbit/s (1,202208 Gbit/s); yleiskustannus: 41,472 Mbit/s)</w:t>
      </w:r>
      <w:r>
        <w:rPr/>
        <w:t xml:space="preserve">. OC-24:n toteutukset kaupallisessa käytössä ovat harvinaisia.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optisen kantoaallon oc-24 siirtonopeus on seuraava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OC-3 on verkkojohto, jonka siirtonopeus on </w:t>
      </w:r>
      <w:r>
        <w:rPr>
          <w:color w:val="A9A9A9"/>
        </w:rPr>
        <w:t xml:space="preserve">jopa 155,52 Mbit/s </w:t>
      </w:r>
      <w:r>
        <w:rPr/>
        <w:t xml:space="preserve">(hyötykuorma: 148,608 Mbit/s; yleiskustannus: 148,608 Mbit/s; yleiskustannus: 148,608 Mbit/s: 6,912 Mbit/s, mukaan lukien reitin yleiskustannukset) käyttäen valokuitua. Järjestelmästä riippuen OC-3 tunnetaan myös nimillä STS-3 (sähköinen taso) ja STM-1 (SDH).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oc-3-yhteyden nopeus?</w:t>
      </w:r>
    </w:p>
    <w:p>
      <w:pPr>
        <w:pStyle w:val="TextBody"/>
        <w:bidi w:val="0"/>
        <w:jc w:val="left"/>
        <w:rPr>
          <w:b/>
          <w:u w:val="single"/>
          <w:shd w:val="clear" w:fill="FFFF00"/>
        </w:rPr>
      </w:pPr>
      <w:r>
        <w:rPr>
          <w:b/>
          <w:u w:val="single"/>
          <w:shd w:val="clear" w:fill="FFFF00"/>
        </w:rPr>
        <w:t xml:space="preserve">Asiakirjan numero 1635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``Fly Me to the Moon'', alkuperäiseltä nimeltään ``In Other Words'', on </w:t>
      </w:r>
      <w:r>
        <w:rPr>
          <w:color w:val="A9A9A9"/>
        </w:rPr>
        <w:t xml:space="preserve">Bart Howardin</w:t>
      </w:r>
      <w:r>
        <w:rPr/>
        <w:t xml:space="preserve"> vuonna 1954 säveltämä kappale</w:t>
      </w:r>
      <w:r>
        <w:rPr/>
        <w:t xml:space="preserve">. </w:t>
      </w:r>
      <w:r>
        <w:rPr>
          <w:color w:val="DCDCDC"/>
        </w:rPr>
        <w:t xml:space="preserve">Kaye Ballard </w:t>
      </w:r>
      <w:r>
        <w:rPr/>
        <w:t xml:space="preserve">äänitti kappaleen ensimmäisen kerran vuonna 1954. Sittemmin siitä on tullut usein levytetty jazzstandardi, joka esiintyy usein populaarikulttuurissa; Frank Sinatran versio vuodelta 1964 liittyi läheisesti Apollo-lentoihin Kuuhun, ja japanilainen animaatiosarja Neon Genesis Evangelion soitti kappaleen (eri artistien versioimana) jokaisen jakson lopussa.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alun perin fly me to the moon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fly me to the moon frank sinatra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fly me to the moon kuka sen kirjoitti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``Fly Me to the Moon'', alkuperäiseltä nimeltään ``In Other Words'', on </w:t>
      </w:r>
      <w:r>
        <w:rPr/>
        <w:t xml:space="preserve">Bart Howardin </w:t>
      </w:r>
      <w:r>
        <w:rPr/>
        <w:t xml:space="preserve">vuonna </w:t>
      </w:r>
      <w:r>
        <w:rPr>
          <w:color w:val="A9A9A9"/>
        </w:rPr>
        <w:t xml:space="preserve">1954</w:t>
      </w:r>
      <w:r>
        <w:rPr/>
        <w:t xml:space="preserve"> säveltämä kappale.</w:t>
      </w:r>
      <w:r>
        <w:rPr/>
        <w:t xml:space="preserve"> Kaye Ballard teki kappaleen ensimmäisen levytyksen samana vuonna kuin se kirjoitettiin. Sittemmin </w:t>
      </w:r>
      <w:r>
        <w:rPr/>
        <w:t xml:space="preserve">siitä on tullut usein levytetty jazz-standardi, joka esiintyy usein populaarikulttuurissa; </w:t>
      </w:r>
      <w:r>
        <w:rPr>
          <w:color w:val="DCDCDC"/>
        </w:rPr>
        <w:t xml:space="preserve">Frank </w:t>
      </w:r>
      <w:r>
        <w:rPr/>
        <w:t xml:space="preserve">Sinatran versio vuodelta 1964 liittyi läheisesti Apollo-lentoihin Kuuhun, ja japanilainen animaatiosarja Neon Genesis Evangelion soitti kappaleen jokaisen jakson lopussa.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kuuluisan laulun fly me to the moon 1964...</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kuuluisan kappaleen fly me to the moon vuonna 1964...</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kappale fly me to the moon kirjoitettiin?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``Fly Me to the Moon'', alkuperäiseltä nimeltään ``In Other Words'', on </w:t>
      </w:r>
      <w:r>
        <w:rPr/>
        <w:t xml:space="preserve">Bart Howardin </w:t>
      </w:r>
      <w:r>
        <w:rPr/>
        <w:t xml:space="preserve">vuonna </w:t>
      </w:r>
      <w:r>
        <w:rPr>
          <w:color w:val="A9A9A9"/>
        </w:rPr>
        <w:t xml:space="preserve">1954</w:t>
      </w:r>
      <w:r>
        <w:rPr/>
        <w:t xml:space="preserve"> säveltämä kappale. </w:t>
      </w:r>
      <w:r>
        <w:rPr>
          <w:color w:val="DCDCDC"/>
        </w:rPr>
        <w:t xml:space="preserve">Kaye Ballard </w:t>
      </w:r>
      <w:r>
        <w:rPr/>
        <w:t xml:space="preserve">teki kappaleen ensimmäisen levytyksen samana vuonna kuin se kirjoitettiin. Sittemmin siitä on tullut usein levytetty jazz-standardi, joka on usein esillä populaarikulttuurissa; Frank Sinatran versio vuodelta 1964 liittyi läheisesti Apollo-lentoihin Kuuhun. Sitä käytetään myös japanilaisessa Neon Genesis Evangelion -animaatiosarjassa jokaisen jakson lopetusmusiikkina.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fly me to the moon -yhtyeen alkuperäinen laulaja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fly me to the moon kirjoitettiin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``In Other Words'' Ensimmäinen äänite nimeltään ``In Other Words'' Kaye Ballardin laulu </w:t>
      </w:r>
    </w:p>
    <w:tbl>
      <w:tblPr>
        <w:tblW w:w="3077" w:type="dxa"/>
        <w:jc w:val="left"/>
        <w:tblInd w:w="0" w:type="dxa"/>
        <w:tblLayout w:type="fixed"/>
        <w:tblCellMar>
          <w:top w:w="28" w:type="dxa"/>
          <w:left w:w="28" w:type="dxa"/>
          <w:bottom w:w="28" w:type="dxa"/>
          <w:right w:w="28" w:type="dxa"/>
        </w:tblCellMar>
      </w:tblPr>
      <w:tblGrid>
        <w:gridCol w:w="1621"/>
        <w:gridCol w:w="1456"/>
      </w:tblGrid>
      <w:tr>
        <w:trPr/>
        <w:tc>
          <w:tcPr>
            <w:tcW w:w="1621" w:type="dxa"/>
            <w:tcBorders/>
            <w:vAlign w:val="center"/>
          </w:tcPr>
          <w:p>
            <w:pPr>
              <w:pStyle w:val="TableHeading"/>
              <w:suppressLineNumbers/>
              <w:bidi w:val="0"/>
              <w:spacing w:before="0" w:after="283"/>
              <w:jc w:val="center"/>
              <w:rPr/>
            </w:pPr>
            <w:r>
              <w:rPr/>
              <w:t xml:space="preserve">Julkaistu </w:t>
            </w:r>
          </w:p>
        </w:tc>
        <w:tc>
          <w:tcPr>
            <w:tcW w:w="1456" w:type="dxa"/>
            <w:tcBorders/>
            <w:vAlign w:val="center"/>
          </w:tcPr>
          <w:p>
            <w:pPr>
              <w:pStyle w:val="TableContents"/>
              <w:bidi w:val="0"/>
              <w:spacing w:before="0" w:after="283"/>
              <w:jc w:val="left"/>
              <w:rPr/>
            </w:pPr>
            <w:r>
              <w:rPr>
                <w:color w:val="A9A9A9"/>
              </w:rPr>
              <w:t xml:space="preserve">huhtikuu </w:t>
            </w:r>
            <w:r>
              <w:rPr/>
              <w:t xml:space="preserve">1954 </w:t>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1456" w:type="dxa"/>
            <w:tcBorders/>
            <w:vAlign w:val="center"/>
          </w:tcPr>
          <w:p>
            <w:pPr>
              <w:pStyle w:val="TableContents"/>
              <w:bidi w:val="0"/>
              <w:spacing w:before="0" w:after="283"/>
              <w:jc w:val="left"/>
              <w:rPr/>
            </w:pPr>
            <w:r>
              <w:rPr/>
              <w:t xml:space="preserve">1954 </w:t>
            </w:r>
          </w:p>
        </w:tc>
      </w:tr>
      <w:tr>
        <w:trPr/>
        <w:tc>
          <w:tcPr>
            <w:tcW w:w="1621" w:type="dxa"/>
            <w:tcBorders/>
            <w:vAlign w:val="center"/>
          </w:tcPr>
          <w:p>
            <w:pPr>
              <w:pStyle w:val="TableHeading"/>
              <w:suppressLineNumbers/>
              <w:bidi w:val="0"/>
              <w:spacing w:before="0" w:after="283"/>
              <w:jc w:val="center"/>
              <w:rPr/>
            </w:pPr>
            <w:r>
              <w:rPr/>
              <w:t xml:space="preserve">Genre </w:t>
            </w:r>
          </w:p>
        </w:tc>
        <w:tc>
          <w:tcPr>
            <w:tcW w:w="1456" w:type="dxa"/>
            <w:tcBorders/>
            <w:vAlign w:val="center"/>
          </w:tcPr>
          <w:p>
            <w:pPr>
              <w:pStyle w:val="TableContents"/>
              <w:bidi w:val="0"/>
              <w:spacing w:before="0" w:after="283"/>
              <w:jc w:val="left"/>
              <w:rPr/>
            </w:pPr>
            <w:r>
              <w:rPr/>
              <w:t xml:space="preserve">Jazz </w:t>
            </w:r>
          </w:p>
        </w:tc>
      </w:tr>
      <w:tr>
        <w:trPr/>
        <w:tc>
          <w:tcPr>
            <w:tcW w:w="1621" w:type="dxa"/>
            <w:tcBorders/>
            <w:vAlign w:val="center"/>
          </w:tcPr>
          <w:p>
            <w:pPr>
              <w:pStyle w:val="TableHeading"/>
              <w:suppressLineNumbers/>
              <w:bidi w:val="0"/>
              <w:spacing w:before="0" w:after="283"/>
              <w:jc w:val="center"/>
              <w:rPr/>
            </w:pPr>
            <w:r>
              <w:rPr/>
              <w:t xml:space="preserve">Pituus </w:t>
            </w:r>
          </w:p>
        </w:tc>
        <w:tc>
          <w:tcPr>
            <w:tcW w:w="1456" w:type="dxa"/>
            <w:tcBorders/>
            <w:vAlign w:val="center"/>
          </w:tcPr>
          <w:p>
            <w:pPr>
              <w:pStyle w:val="TableContents"/>
              <w:bidi w:val="0"/>
              <w:spacing w:before="0" w:after="283"/>
              <w:jc w:val="left"/>
              <w:rPr/>
            </w:pPr>
            <w:r>
              <w:rPr/>
              <w:t xml:space="preserve">2: 14 </w:t>
            </w:r>
          </w:p>
        </w:tc>
      </w:tr>
      <w:tr>
        <w:trPr/>
        <w:tc>
          <w:tcPr>
            <w:tcW w:w="1621" w:type="dxa"/>
            <w:tcBorders/>
            <w:vAlign w:val="center"/>
          </w:tcPr>
          <w:p>
            <w:pPr>
              <w:pStyle w:val="TableHeading"/>
              <w:suppressLineNumbers/>
              <w:bidi w:val="0"/>
              <w:spacing w:before="0" w:after="283"/>
              <w:jc w:val="center"/>
              <w:rPr/>
            </w:pPr>
            <w:r>
              <w:rPr/>
              <w:t xml:space="preserve">Tarra </w:t>
            </w:r>
          </w:p>
        </w:tc>
        <w:tc>
          <w:tcPr>
            <w:tcW w:w="1456" w:type="dxa"/>
            <w:tcBorders/>
            <w:vAlign w:val="center"/>
          </w:tcPr>
          <w:p>
            <w:pPr>
              <w:pStyle w:val="TableContents"/>
              <w:bidi w:val="0"/>
              <w:spacing w:before="0" w:after="283"/>
              <w:jc w:val="left"/>
              <w:rPr/>
            </w:pPr>
            <w:r>
              <w:rPr/>
              <w:t xml:space="preserve">Decca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1456" w:type="dxa"/>
            <w:tcBorders/>
            <w:vAlign w:val="center"/>
          </w:tcPr>
          <w:p>
            <w:pPr>
              <w:pStyle w:val="TableContents"/>
              <w:bidi w:val="0"/>
              <w:spacing w:before="0" w:after="283"/>
              <w:jc w:val="left"/>
              <w:rPr/>
            </w:pPr>
            <w:r>
              <w:rPr/>
              <w:t xml:space="preserve">Bart Howard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fly me to the moon julkaistiin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``Fly Me to the Moon'', alkuperäiseltä nimeltään ``In Other Words'', on Bart Howardin vuonna 1954 säveltämä kappale. Kaye Ballard teki kappaleen ensimmäisen levytyksen samana vuonna kuin se kirjoitettiin. Sittemmin </w:t>
      </w:r>
      <w:r>
        <w:rPr/>
        <w:t xml:space="preserve">siitä on tullut usein levytetty jazz-standardi, joka esiintyy usein populaarikulttuurissa; Frank Sinatran </w:t>
      </w:r>
      <w:r>
        <w:rPr/>
        <w:t xml:space="preserve">versio </w:t>
      </w:r>
      <w:r>
        <w:rPr>
          <w:color w:val="A9A9A9"/>
        </w:rPr>
        <w:t xml:space="preserve">vuodelta 1964 </w:t>
      </w:r>
      <w:r>
        <w:rPr/>
        <w:t xml:space="preserve">liittyi läheisesti Apollo-lentoihin Kuuhun, ja japanilainen animaatiosarja Neon Genesis Evangelion soitti kappaleen jokaisen jakson lopussa.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Frank Sinatra levytti fly me to the moon -levyn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Frank Sinatra julkaisi fly me to the moon -elokuvan?</w:t>
      </w:r>
    </w:p>
    <w:p>
      <w:pPr>
        <w:pStyle w:val="TextBody"/>
        <w:bidi w:val="0"/>
        <w:jc w:val="left"/>
        <w:rPr>
          <w:b/>
          <w:u w:val="single"/>
          <w:shd w:val="clear" w:fill="FFFF00"/>
        </w:rPr>
      </w:pPr>
      <w:r>
        <w:rPr>
          <w:b/>
          <w:u w:val="single"/>
          <w:shd w:val="clear" w:fill="FFFF00"/>
        </w:rPr>
        <w:t xml:space="preserve">Asiakirjan numero 1636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M&amp;S:n voitot olivat huipussaan tilikaudella 1997/1998. Tuolloin sitä pidettiin jatkuvana menestystarinana, mutta jälkikäteen ajateltuna voidaan todeta, että Sir Richard Greenburyn ollessa yhtiön johdossa voittomarginaalit painuivat kestämättömälle tasolle ja asiakkaiden uskollisuus heikkeni vakavasti. Myös brittiläisten toimittajien käyttökustannusten nousu oli taakka, sillä kilpailevat vähittäiskauppiaat toivat tavaroitaan yhä useammin halpamaissa, mutta M&amp;S:n myöhäinen siirtyminen ulkomaisiin toimittajiin heikentää keskeistä osaa sen vetovoimasta yleisön keskuudessa. Toinen tekijä oli se, että yritys kieltäytyi vuoteen </w:t>
      </w:r>
      <w:r>
        <w:rPr>
          <w:color w:val="A9A9A9"/>
        </w:rPr>
        <w:t xml:space="preserve">2001 </w:t>
      </w:r>
      <w:r>
        <w:rPr/>
        <w:t xml:space="preserve">asti </w:t>
      </w:r>
      <w:r>
        <w:rPr/>
        <w:t xml:space="preserve">hyväksymästä muita luottokortteja kuin omia maksukorttejaan.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marks and spencer alkoi hyväksyä luottokortteja?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 on erikoistunut vaatteiden, kodintuotteiden ja ylellisyystuotteiden myyntiin. </w:t>
      </w:r>
      <w:r>
        <w:rPr/>
        <w:t xml:space="preserve">Michael Marks ja Thomas Spencer </w:t>
      </w:r>
      <w:r>
        <w:rPr/>
        <w:t xml:space="preserve">perustivat M&amp;S:n vuonna </w:t>
      </w:r>
      <w:r>
        <w:rPr>
          <w:color w:val="A9A9A9"/>
        </w:rPr>
        <w:t xml:space="preserve">1884 </w:t>
      </w:r>
      <w:r>
        <w:rPr/>
        <w:t xml:space="preserve">Leedsissä. Marraskuussa 2008 yritys alkoi myydä myös merkkituotteita, kuten Kellogg's Corn Flakes -hiutaleita. M&amp;S:llä on tällä hetkellä 959 myymälää eri puolilla Yhdistynyttä kuningaskuntaa, joista 615 myy ainoastaan elintarvikkeita.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marks and spencer's avasi ensimmäisen kerran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Kaikki St Michael Food hall -supermarketit nimettiin uudelleen M&amp;S Food halliksi, kun Marks &amp; Spencer luopui St Michael -brändistä </w:t>
      </w:r>
      <w:r>
        <w:rPr>
          <w:color w:val="A9A9A9"/>
        </w:rPr>
        <w:t xml:space="preserve">vuonna 2000</w:t>
      </w:r>
      <w:r>
        <w:rPr/>
        <w:t xml:space="preserve">. Jokaisessa M&amp;S Foodhallissa myydään päivittäistavaroita, jotka kaikki kuuluvat Marks &amp; Spencerin tuotemerkkiin. Vuonna 2009 yritys alkoi kuitenkin myydä rajoitetusti muita tuotemerkkejä, kuten Coca-Colaa ja Stella Artois'ta, vähentämättä kuitenkaan M&amp;S-tuotteiden myyntiä. Tämä oli ensimmäinen kerta 125-vuotisen historiansa aikana, kun Marks &amp; Spencer myi muita kuin omia tuotemerkkejään.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 ja s alkoivat myydä elintarvikkeita</w:t>
      </w:r>
    </w:p>
    <w:p>
      <w:pPr>
        <w:pStyle w:val="TextBody"/>
        <w:bidi w:val="0"/>
        <w:jc w:val="left"/>
        <w:rPr>
          <w:b/>
          <w:u w:val="single"/>
          <w:shd w:val="clear" w:fill="FFFF00"/>
        </w:rPr>
      </w:pPr>
      <w:r>
        <w:rPr>
          <w:b/>
          <w:u w:val="single"/>
          <w:shd w:val="clear" w:fill="FFFF00"/>
        </w:rPr>
        <w:t xml:space="preserve">Asiakirjan numero 1637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1989 Loma Prietan maanjäristys Kuva romahtaneesta kaksikerroksisesta moottoritiestä Oaklandissa, Kalifornia Santa Cruz Oakland Salinas </w:t>
      </w:r>
    </w:p>
    <w:tbl>
      <w:tblPr>
        <w:tblW w:w="10205" w:type="dxa"/>
        <w:jc w:val="left"/>
        <w:tblInd w:w="0" w:type="dxa"/>
        <w:tblLayout w:type="fixed"/>
        <w:tblCellMar>
          <w:top w:w="28" w:type="dxa"/>
          <w:left w:w="28" w:type="dxa"/>
          <w:bottom w:w="28" w:type="dxa"/>
          <w:right w:w="28" w:type="dxa"/>
        </w:tblCellMar>
      </w:tblPr>
      <w:tblGrid>
        <w:gridCol w:w="1687"/>
        <w:gridCol w:w="8518"/>
      </w:tblGrid>
      <w:tr>
        <w:trPr/>
        <w:tc>
          <w:tcPr>
            <w:tcW w:w="1687" w:type="dxa"/>
            <w:tcBorders/>
            <w:vAlign w:val="center"/>
          </w:tcPr>
          <w:p>
            <w:pPr>
              <w:pStyle w:val="TableHeading"/>
              <w:suppressLineNumbers/>
              <w:bidi w:val="0"/>
              <w:spacing w:before="0" w:after="283"/>
              <w:jc w:val="center"/>
              <w:rPr/>
            </w:pPr>
            <w:r>
              <w:rPr/>
              <w:t xml:space="preserve">Päivämäärä </w:t>
            </w:r>
          </w:p>
        </w:tc>
        <w:tc>
          <w:tcPr>
            <w:tcW w:w="8518" w:type="dxa"/>
            <w:tcBorders/>
            <w:vAlign w:val="center"/>
          </w:tcPr>
          <w:p>
            <w:pPr>
              <w:pStyle w:val="TableContents"/>
              <w:bidi w:val="0"/>
              <w:spacing w:before="0" w:after="283"/>
              <w:jc w:val="left"/>
              <w:rPr/>
            </w:pPr>
            <w:r>
              <w:rPr/>
              <w:t xml:space="preserve">17. lokakuuta 1989 (1989-10-17) </w:t>
            </w:r>
          </w:p>
        </w:tc>
      </w:tr>
      <w:tr>
        <w:trPr/>
        <w:tc>
          <w:tcPr>
            <w:tcW w:w="1687" w:type="dxa"/>
            <w:tcBorders/>
            <w:vAlign w:val="center"/>
          </w:tcPr>
          <w:p>
            <w:pPr>
              <w:pStyle w:val="TableHeading"/>
              <w:suppressLineNumbers/>
              <w:bidi w:val="0"/>
              <w:spacing w:before="0" w:after="283"/>
              <w:jc w:val="center"/>
              <w:rPr/>
            </w:pPr>
            <w:r>
              <w:rPr/>
              <w:t xml:space="preserve">Alkuperäaika </w:t>
            </w:r>
          </w:p>
        </w:tc>
        <w:tc>
          <w:tcPr>
            <w:tcW w:w="8518" w:type="dxa"/>
            <w:tcBorders/>
            <w:vAlign w:val="center"/>
          </w:tcPr>
          <w:p>
            <w:pPr>
              <w:pStyle w:val="TableContents"/>
              <w:bidi w:val="0"/>
              <w:spacing w:before="0" w:after="283"/>
              <w:jc w:val="left"/>
              <w:rPr/>
            </w:pPr>
            <w:r>
              <w:rPr/>
              <w:t xml:space="preserve">5: 04: 15 p.m. (PDT) </w:t>
            </w:r>
          </w:p>
        </w:tc>
      </w:tr>
      <w:tr>
        <w:trPr/>
        <w:tc>
          <w:tcPr>
            <w:tcW w:w="1687" w:type="dxa"/>
            <w:tcBorders/>
            <w:vAlign w:val="center"/>
          </w:tcPr>
          <w:p>
            <w:pPr>
              <w:pStyle w:val="TableHeading"/>
              <w:suppressLineNumbers/>
              <w:bidi w:val="0"/>
              <w:spacing w:before="0" w:after="283"/>
              <w:jc w:val="center"/>
              <w:rPr/>
            </w:pPr>
            <w:r>
              <w:rPr/>
              <w:t xml:space="preserve">Kesto </w:t>
            </w:r>
          </w:p>
        </w:tc>
        <w:tc>
          <w:tcPr>
            <w:tcW w:w="8518" w:type="dxa"/>
            <w:tcBorders/>
            <w:vAlign w:val="center"/>
          </w:tcPr>
          <w:p>
            <w:pPr>
              <w:pStyle w:val="TableContents"/>
              <w:bidi w:val="0"/>
              <w:spacing w:before="0" w:after="283"/>
              <w:jc w:val="left"/>
              <w:rPr/>
            </w:pPr>
            <w:r>
              <w:rPr>
                <w:color w:val="A9A9A9"/>
              </w:rPr>
              <w:t xml:space="preserve">8 -- 15 </w:t>
            </w:r>
            <w:r>
              <w:rPr/>
              <w:t xml:space="preserve">sekuntia </w:t>
            </w:r>
          </w:p>
        </w:tc>
      </w:tr>
      <w:tr>
        <w:trPr/>
        <w:tc>
          <w:tcPr>
            <w:tcW w:w="1687" w:type="dxa"/>
            <w:tcBorders/>
            <w:vAlign w:val="center"/>
          </w:tcPr>
          <w:p>
            <w:pPr>
              <w:pStyle w:val="TableHeading"/>
              <w:suppressLineNumbers/>
              <w:bidi w:val="0"/>
              <w:spacing w:before="0" w:after="283"/>
              <w:jc w:val="center"/>
              <w:rPr/>
            </w:pPr>
            <w:r>
              <w:rPr/>
              <w:t xml:space="preserve">Suuruusluokka </w:t>
            </w:r>
          </w:p>
        </w:tc>
        <w:tc>
          <w:tcPr>
            <w:tcW w:w="8518" w:type="dxa"/>
            <w:tcBorders/>
            <w:vAlign w:val="center"/>
          </w:tcPr>
          <w:p>
            <w:pPr>
              <w:pStyle w:val="TableContents"/>
              <w:bidi w:val="0"/>
              <w:spacing w:before="0" w:after="283"/>
              <w:jc w:val="left"/>
              <w:rPr/>
            </w:pPr>
            <w:r>
              <w:rPr/>
              <w:t xml:space="preserve">6.9 M </w:t>
            </w:r>
          </w:p>
        </w:tc>
      </w:tr>
      <w:tr>
        <w:trPr/>
        <w:tc>
          <w:tcPr>
            <w:tcW w:w="1687" w:type="dxa"/>
            <w:tcBorders/>
            <w:vAlign w:val="center"/>
          </w:tcPr>
          <w:p>
            <w:pPr>
              <w:pStyle w:val="TableHeading"/>
              <w:suppressLineNumbers/>
              <w:bidi w:val="0"/>
              <w:spacing w:before="0" w:after="283"/>
              <w:jc w:val="center"/>
              <w:rPr/>
            </w:pPr>
            <w:r>
              <w:rPr/>
              <w:t xml:space="preserve">Syvyys </w:t>
            </w:r>
          </w:p>
        </w:tc>
        <w:tc>
          <w:tcPr>
            <w:tcW w:w="8518" w:type="dxa"/>
            <w:tcBorders/>
            <w:vAlign w:val="center"/>
          </w:tcPr>
          <w:p>
            <w:pPr>
              <w:pStyle w:val="TableContents"/>
              <w:bidi w:val="0"/>
              <w:spacing w:before="0" w:after="283"/>
              <w:jc w:val="left"/>
              <w:rPr/>
            </w:pPr>
            <w:r>
              <w:rPr/>
              <w:t xml:space="preserve">12 mi (19 km) </w:t>
            </w:r>
          </w:p>
        </w:tc>
      </w:tr>
      <w:tr>
        <w:trPr/>
        <w:tc>
          <w:tcPr>
            <w:tcW w:w="1687" w:type="dxa"/>
            <w:tcBorders/>
            <w:vAlign w:val="center"/>
          </w:tcPr>
          <w:p>
            <w:pPr>
              <w:pStyle w:val="TableHeading"/>
              <w:suppressLineNumbers/>
              <w:bidi w:val="0"/>
              <w:spacing w:before="0" w:after="283"/>
              <w:jc w:val="center"/>
              <w:rPr/>
            </w:pPr>
            <w:r>
              <w:rPr/>
              <w:t xml:space="preserve">Epicenter </w:t>
            </w:r>
          </w:p>
        </w:tc>
        <w:tc>
          <w:tcPr>
            <w:tcW w:w="8518" w:type="dxa"/>
            <w:tcBorders/>
            <w:vAlign w:val="center"/>
          </w:tcPr>
          <w:p>
            <w:pPr>
              <w:pStyle w:val="TableContents"/>
              <w:bidi w:val="0"/>
              <w:spacing w:before="0" w:after="283"/>
              <w:jc w:val="left"/>
              <w:rPr/>
            </w:pPr>
            <w:r>
              <w:rPr/>
              <w:t xml:space="preserve">37 ° 02 ′ N 121 ° 53 ′ W </w:t>
            </w:r>
            <w:r>
              <w:rPr/>
              <w:t xml:space="preserve">/ </w:t>
            </w:r>
            <w:r>
              <w:rPr/>
              <w:t xml:space="preserve">37.04 ° N 121.88 ° W </w:t>
            </w:r>
            <w:r>
              <w:rPr/>
              <w:t xml:space="preserve">/ 37.04;-121.88 Koordinaatit: 37 ° 02 ′ N 121 ° 53 ′ W </w:t>
            </w:r>
            <w:r>
              <w:rPr/>
              <w:t xml:space="preserve">/ </w:t>
            </w:r>
            <w:r>
              <w:rPr/>
              <w:t xml:space="preserve">37.04 ° N 121.88 ° W </w:t>
            </w:r>
            <w:r>
              <w:rPr/>
              <w:t xml:space="preserve">/ 37.04;-121.88 </w:t>
            </w:r>
          </w:p>
        </w:tc>
      </w:tr>
      <w:tr>
        <w:trPr/>
        <w:tc>
          <w:tcPr>
            <w:tcW w:w="1687" w:type="dxa"/>
            <w:tcBorders/>
            <w:vAlign w:val="center"/>
          </w:tcPr>
          <w:p>
            <w:pPr>
              <w:pStyle w:val="TableHeading"/>
              <w:suppressLineNumbers/>
              <w:bidi w:val="0"/>
              <w:spacing w:before="0" w:after="283"/>
              <w:jc w:val="center"/>
              <w:rPr/>
            </w:pPr>
            <w:r>
              <w:rPr/>
              <w:t xml:space="preserve">Tyyppi </w:t>
            </w:r>
          </w:p>
        </w:tc>
        <w:tc>
          <w:tcPr>
            <w:tcW w:w="8518" w:type="dxa"/>
            <w:tcBorders/>
            <w:vAlign w:val="center"/>
          </w:tcPr>
          <w:p>
            <w:pPr>
              <w:pStyle w:val="TableContents"/>
              <w:bidi w:val="0"/>
              <w:spacing w:before="0" w:after="283"/>
              <w:jc w:val="left"/>
              <w:rPr/>
            </w:pPr>
            <w:r>
              <w:rPr/>
              <w:t xml:space="preserve">Vino liuku </w:t>
            </w:r>
          </w:p>
        </w:tc>
      </w:tr>
      <w:tr>
        <w:trPr/>
        <w:tc>
          <w:tcPr>
            <w:tcW w:w="1687" w:type="dxa"/>
            <w:tcBorders/>
            <w:vAlign w:val="center"/>
          </w:tcPr>
          <w:p>
            <w:pPr>
              <w:pStyle w:val="TableHeading"/>
              <w:suppressLineNumbers/>
              <w:bidi w:val="0"/>
              <w:spacing w:before="0" w:after="283"/>
              <w:jc w:val="center"/>
              <w:rPr/>
            </w:pPr>
            <w:r>
              <w:rPr/>
              <w:t xml:space="preserve">Vaikutusalueet </w:t>
            </w:r>
          </w:p>
        </w:tc>
        <w:tc>
          <w:tcPr>
            <w:tcW w:w="8518" w:type="dxa"/>
            <w:tcBorders/>
            <w:vAlign w:val="center"/>
          </w:tcPr>
          <w:p>
            <w:pPr>
              <w:pStyle w:val="TableContents"/>
              <w:bidi w:val="0"/>
              <w:spacing w:before="0" w:after="283"/>
              <w:jc w:val="left"/>
              <w:rPr/>
            </w:pPr>
            <w:r>
              <w:rPr/>
              <w:t xml:space="preserve">Keskirannikko (Kalifornia) San Francisco Bay Area Yhdysvallat </w:t>
            </w:r>
          </w:p>
        </w:tc>
      </w:tr>
      <w:tr>
        <w:trPr/>
        <w:tc>
          <w:tcPr>
            <w:tcW w:w="1687" w:type="dxa"/>
            <w:tcBorders/>
            <w:vAlign w:val="center"/>
          </w:tcPr>
          <w:p>
            <w:pPr>
              <w:pStyle w:val="TableHeading"/>
              <w:suppressLineNumbers/>
              <w:bidi w:val="0"/>
              <w:spacing w:before="0" w:after="283"/>
              <w:jc w:val="center"/>
              <w:rPr/>
            </w:pPr>
            <w:r>
              <w:rPr/>
              <w:t xml:space="preserve">Kokonaisvahinko </w:t>
            </w:r>
          </w:p>
        </w:tc>
        <w:tc>
          <w:tcPr>
            <w:tcW w:w="8518" w:type="dxa"/>
            <w:tcBorders/>
            <w:vAlign w:val="center"/>
          </w:tcPr>
          <w:p>
            <w:pPr>
              <w:pStyle w:val="TableContents"/>
              <w:bidi w:val="0"/>
              <w:spacing w:before="0" w:after="283"/>
              <w:jc w:val="left"/>
              <w:rPr/>
            </w:pPr>
            <w:r>
              <w:rPr/>
              <w:t xml:space="preserve">5,6 -- 6 miljardia dollaria </w:t>
            </w:r>
          </w:p>
        </w:tc>
      </w:tr>
      <w:tr>
        <w:trPr/>
        <w:tc>
          <w:tcPr>
            <w:tcW w:w="1687" w:type="dxa"/>
            <w:tcBorders/>
            <w:vAlign w:val="center"/>
          </w:tcPr>
          <w:p>
            <w:pPr>
              <w:pStyle w:val="TableHeading"/>
              <w:suppressLineNumbers/>
              <w:bidi w:val="0"/>
              <w:spacing w:before="0" w:after="283"/>
              <w:jc w:val="center"/>
              <w:rPr/>
            </w:pPr>
            <w:r>
              <w:rPr/>
              <w:t xml:space="preserve">Max. intensiteetti </w:t>
            </w:r>
          </w:p>
        </w:tc>
        <w:tc>
          <w:tcPr>
            <w:tcW w:w="8518" w:type="dxa"/>
            <w:tcBorders/>
            <w:vAlign w:val="center"/>
          </w:tcPr>
          <w:p>
            <w:pPr>
              <w:pStyle w:val="TableContents"/>
              <w:bidi w:val="0"/>
              <w:spacing w:before="0" w:after="283"/>
              <w:jc w:val="left"/>
              <w:rPr/>
            </w:pPr>
            <w:r>
              <w:rPr/>
              <w:t xml:space="preserve">IX (väkivaltainen) </w:t>
            </w:r>
          </w:p>
        </w:tc>
      </w:tr>
      <w:tr>
        <w:trPr/>
        <w:tc>
          <w:tcPr>
            <w:tcW w:w="1687" w:type="dxa"/>
            <w:tcBorders/>
            <w:vAlign w:val="center"/>
          </w:tcPr>
          <w:p>
            <w:pPr>
              <w:pStyle w:val="TableHeading"/>
              <w:suppressLineNumbers/>
              <w:bidi w:val="0"/>
              <w:spacing w:before="0" w:after="283"/>
              <w:jc w:val="center"/>
              <w:rPr/>
            </w:pPr>
            <w:r>
              <w:rPr/>
              <w:t xml:space="preserve">Huippukiihtyvyys </w:t>
            </w:r>
          </w:p>
        </w:tc>
        <w:tc>
          <w:tcPr>
            <w:tcW w:w="8518" w:type="dxa"/>
            <w:tcBorders/>
            <w:vAlign w:val="center"/>
          </w:tcPr>
          <w:p>
            <w:pPr>
              <w:pStyle w:val="TableContents"/>
              <w:bidi w:val="0"/>
              <w:spacing w:before="0" w:after="283"/>
              <w:jc w:val="left"/>
              <w:rPr/>
            </w:pPr>
            <w:r>
              <w:rPr/>
              <w:t xml:space="preserve">0,65 g (epikentrumissa) </w:t>
            </w:r>
          </w:p>
        </w:tc>
      </w:tr>
      <w:tr>
        <w:trPr/>
        <w:tc>
          <w:tcPr>
            <w:tcW w:w="1687" w:type="dxa"/>
            <w:tcBorders/>
            <w:vAlign w:val="center"/>
          </w:tcPr>
          <w:p>
            <w:pPr>
              <w:pStyle w:val="TableHeading"/>
              <w:suppressLineNumbers/>
              <w:bidi w:val="0"/>
              <w:spacing w:before="0" w:after="283"/>
              <w:jc w:val="center"/>
              <w:rPr/>
            </w:pPr>
            <w:r>
              <w:rPr/>
              <w:t xml:space="preserve">Tsunami </w:t>
            </w:r>
          </w:p>
        </w:tc>
        <w:tc>
          <w:tcPr>
            <w:tcW w:w="8518" w:type="dxa"/>
            <w:tcBorders/>
            <w:vAlign w:val="center"/>
          </w:tcPr>
          <w:p>
            <w:pPr>
              <w:pStyle w:val="TableContents"/>
              <w:bidi w:val="0"/>
              <w:spacing w:before="0" w:after="283"/>
              <w:jc w:val="left"/>
              <w:rPr/>
            </w:pPr>
            <w:r>
              <w:rPr/>
              <w:t xml:space="preserve">Kyllä </w:t>
            </w:r>
          </w:p>
        </w:tc>
      </w:tr>
      <w:tr>
        <w:trPr/>
        <w:tc>
          <w:tcPr>
            <w:tcW w:w="1687" w:type="dxa"/>
            <w:tcBorders/>
            <w:vAlign w:val="center"/>
          </w:tcPr>
          <w:p>
            <w:pPr>
              <w:pStyle w:val="TableHeading"/>
              <w:suppressLineNumbers/>
              <w:bidi w:val="0"/>
              <w:spacing w:before="0" w:after="283"/>
              <w:jc w:val="center"/>
              <w:rPr/>
            </w:pPr>
            <w:r>
              <w:rPr/>
              <w:t xml:space="preserve">Maanvyörymät </w:t>
            </w:r>
          </w:p>
        </w:tc>
        <w:tc>
          <w:tcPr>
            <w:tcW w:w="8518" w:type="dxa"/>
            <w:tcBorders/>
            <w:vAlign w:val="center"/>
          </w:tcPr>
          <w:p>
            <w:pPr>
              <w:pStyle w:val="TableContents"/>
              <w:bidi w:val="0"/>
              <w:spacing w:before="0" w:after="283"/>
              <w:jc w:val="left"/>
              <w:rPr/>
            </w:pPr>
            <w:r>
              <w:rPr/>
              <w:t xml:space="preserve">1,000 -- 4,000 </w:t>
            </w:r>
          </w:p>
        </w:tc>
      </w:tr>
      <w:tr>
        <w:trPr/>
        <w:tc>
          <w:tcPr>
            <w:tcW w:w="1687" w:type="dxa"/>
            <w:tcBorders/>
            <w:vAlign w:val="center"/>
          </w:tcPr>
          <w:p>
            <w:pPr>
              <w:pStyle w:val="TableHeading"/>
              <w:suppressLineNumbers/>
              <w:bidi w:val="0"/>
              <w:spacing w:before="0" w:after="283"/>
              <w:jc w:val="center"/>
              <w:rPr/>
            </w:pPr>
            <w:r>
              <w:rPr/>
              <w:t xml:space="preserve">Foreshocks </w:t>
            </w:r>
          </w:p>
        </w:tc>
        <w:tc>
          <w:tcPr>
            <w:tcW w:w="8518" w:type="dxa"/>
            <w:tcBorders/>
            <w:vAlign w:val="center"/>
          </w:tcPr>
          <w:p>
            <w:pPr>
              <w:pStyle w:val="TableContents"/>
              <w:bidi w:val="0"/>
              <w:spacing w:before="0" w:after="283"/>
              <w:jc w:val="left"/>
              <w:rPr/>
            </w:pPr>
            <w:r>
              <w:rPr/>
              <w:t xml:space="preserve">5.3 M 27. kesäkuuta 1988 5.4 M 8. elokuuta 1989 </w:t>
            </w:r>
          </w:p>
        </w:tc>
      </w:tr>
      <w:tr>
        <w:trPr/>
        <w:tc>
          <w:tcPr>
            <w:tcW w:w="1687" w:type="dxa"/>
            <w:tcBorders/>
            <w:vAlign w:val="center"/>
          </w:tcPr>
          <w:p>
            <w:pPr>
              <w:pStyle w:val="TableHeading"/>
              <w:suppressLineNumbers/>
              <w:bidi w:val="0"/>
              <w:spacing w:before="0" w:after="283"/>
              <w:jc w:val="center"/>
              <w:rPr/>
            </w:pPr>
            <w:r>
              <w:rPr/>
              <w:t xml:space="preserve">Kuolemantapaukset </w:t>
            </w:r>
          </w:p>
        </w:tc>
        <w:tc>
          <w:tcPr>
            <w:tcW w:w="8518" w:type="dxa"/>
            <w:tcBorders/>
            <w:vAlign w:val="center"/>
          </w:tcPr>
          <w:p>
            <w:pPr>
              <w:pStyle w:val="TableContents"/>
              <w:bidi w:val="0"/>
              <w:spacing w:before="0" w:after="283"/>
              <w:jc w:val="left"/>
              <w:rPr/>
            </w:pPr>
            <w:r>
              <w:rPr/>
              <w:t xml:space="preserve">63 kuollut, 3 757 loukkaantunut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San Franciscon maanjäristys 1989 kuinka kauan se kesti?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Vuoden 1989 Loma Prietan maanjäristys </w:t>
      </w:r>
      <w:r>
        <w:rPr/>
        <w:t xml:space="preserve">tapahtui Pohjois-Kaliforniassa </w:t>
      </w:r>
      <w:r>
        <w:rPr>
          <w:color w:val="DCDCDC"/>
        </w:rPr>
        <w:t xml:space="preserve">17. lokakuuta </w:t>
      </w:r>
      <w:r>
        <w:rPr/>
        <w:t xml:space="preserve">kello 17.04 paikallista aikaa. Järistyksen keskus oli The Forest of Nisene Marks State Parkissa noin 16 kilometriä Santa Cruzista koilliseen San Andreasin risteysjärjestelmän osalla, ja se sai nimensä Santa Cruz Mountainsissa sijaitsevan läheisen Loma Prieta Peakin mukaan. Järistyksen voimakkuus oli 6,9 ja Mercalli-luokituksen mukainen enimmäisvoimakkuus IX (voimakas), ja se aiheutti 63 kuolemantapausta ja 3 757 loukkaantumista. San Andreaksen risteysjärjestelmän Loma Prieta -segmentti oli ollut suhteellisen passiivinen vuoden 1906 San Franciscon maanjäristyksen jälkeen (siinä määrin, että se nimettiin seismiseksi aukoksi), kunnes kesäkuussa 1988 ja elokuussa 1989 tapahtui kaksi kohtalaista ennakkojäristystä.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San Franciscossa oli viimeksi maanjäristys?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minä päivänä oli maanjäristys Santa Cruzissa Kaliforniassa?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Vuoden 1989 Loma Prietan maanjäristys tapahtui Pohjois-Kaliforniassa 17. lokakuuta kello 17.04 paikallista aikaa (1989-10-18 00.04 UTC). Järistyksen keskus oli The Forest of Nisene Marks State Parkissa noin 16 kilometriä Santa Cruzista koilliseen San Andreasin risteysjärjestelmän osalla, ja se sai nimensä Santa Cruz Mountainsissa sijaitsevan läheisen Loma Prieta Peakin mukaan. </w:t>
      </w:r>
      <w:r>
        <w:rPr/>
        <w:t xml:space="preserve">Järistyksen </w:t>
      </w:r>
      <w:r>
        <w:rPr/>
        <w:t xml:space="preserve">voimakkuus oli </w:t>
      </w:r>
      <w:r>
        <w:rPr>
          <w:color w:val="A9A9A9"/>
        </w:rPr>
        <w:t xml:space="preserve">6,9 </w:t>
      </w:r>
      <w:r>
        <w:rPr/>
        <w:t xml:space="preserve">ja Mercalli-luokituksen mukainen enimmäisvoimakkuus IX (voimakas), ja se aiheutti 63 kuolemantapausta ja 3 757 loukkaantumista. San Andreaksen risteysjärjestelmän Loma Prieta -segmentti oli ollut suhteellisen passiivinen vuoden 1906 San Franciscon maanjäristyksen jälkeen (siinä määrin, että se nimettiin seismiseksi aukoksi), kunnes kesäkuussa 1988 ja elokuussa 1989 tapahtui kaksi kohtalaista ennakkojäristystä.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vuoden 1989 San Franciscon maanjäristyksen voimakkuus?</w:t>
      </w:r>
    </w:p>
    <w:p>
      <w:pPr>
        <w:pStyle w:val="TextBody"/>
        <w:bidi w:val="0"/>
        <w:jc w:val="left"/>
        <w:rPr>
          <w:b/>
          <w:u w:val="single"/>
          <w:shd w:val="clear" w:fill="FFFF00"/>
        </w:rPr>
      </w:pPr>
      <w:r>
        <w:rPr>
          <w:b/>
          <w:u w:val="single"/>
          <w:shd w:val="clear" w:fill="FFFF00"/>
        </w:rPr>
        <w:t xml:space="preserve">Asiakirjan numero 1638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Virkaa tekevä </w:t>
      </w:r>
      <w:r>
        <w:rPr>
          <w:color w:val="A9A9A9"/>
        </w:rPr>
        <w:t xml:space="preserve">republikaanikuvernööri </w:t>
      </w:r>
      <w:r>
        <w:rPr>
          <w:color w:val="DCDCDC"/>
        </w:rPr>
        <w:t xml:space="preserve">Bruce Rauner </w:t>
      </w:r>
      <w:r>
        <w:rPr/>
        <w:t xml:space="preserve">pyrkii uudelleen toiselle kaudelle, ja hänellä on vastassaan </w:t>
      </w:r>
      <w:r>
        <w:rPr>
          <w:color w:val="2F4F4F"/>
        </w:rPr>
        <w:t xml:space="preserve">demokraattisen puolueen ehdokas </w:t>
      </w:r>
      <w:r>
        <w:rPr>
          <w:color w:val="556B2F"/>
        </w:rPr>
        <w:t xml:space="preserve">J.B. Pritzker </w:t>
      </w:r>
      <w:r>
        <w:rPr/>
        <w:t xml:space="preserve">ja </w:t>
      </w:r>
      <w:r>
        <w:rPr>
          <w:color w:val="6B8E23"/>
        </w:rPr>
        <w:t xml:space="preserve">libertaarisen puolueen ehdokas Kash Jackson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Illinoisin kuvernööriehdokkuuden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pyrkii kuvernööriksi Illinoisin osavaltiossa,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Illinoisin kuvernöörinvaalit 2018 järjestetään osana Illinoisin yleisiä vaaleja 2018, ja niissä valitaan Illinoisin kuvernööri. Demokraattien ja republikaanien yleiset esivaalit järjestetään 20. maaliskuuta 2018 ja yleiset vaalit </w:t>
      </w:r>
      <w:r>
        <w:rPr>
          <w:color w:val="A9A9A9"/>
        </w:rPr>
        <w:t xml:space="preserve">6. marraskuuta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Illinoisin kuvernöörinvaalit pidetään?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Illinoisin kuvernöörinvaalit, 2018 </w:t>
      </w:r>
    </w:p>
    <w:tbl>
      <w:tblPr>
        <w:tblW w:w="5223" w:type="dxa"/>
        <w:jc w:val="left"/>
        <w:tblInd w:w="0" w:type="dxa"/>
        <w:tblLayout w:type="fixed"/>
        <w:tblCellMar>
          <w:top w:w="28" w:type="dxa"/>
          <w:left w:w="28" w:type="dxa"/>
          <w:bottom w:w="28" w:type="dxa"/>
          <w:right w:w="28" w:type="dxa"/>
        </w:tblCellMar>
      </w:tblPr>
      <w:tblGrid>
        <w:gridCol w:w="961"/>
        <w:gridCol w:w="3271"/>
        <w:gridCol w:w="991"/>
      </w:tblGrid>
      <w:tr>
        <w:trPr/>
        <w:tc>
          <w:tcPr>
            <w:tcW w:w="961" w:type="dxa"/>
            <w:tcBorders/>
            <w:vAlign w:val="center"/>
          </w:tcPr>
          <w:p>
            <w:pPr>
              <w:pStyle w:val="TableContents"/>
              <w:bidi w:val="0"/>
              <w:spacing w:before="0" w:after="283"/>
              <w:jc w:val="left"/>
              <w:rPr/>
            </w:pPr>
            <w:r>
              <w:rPr/>
              <w:t xml:space="preserve">← </w:t>
            </w:r>
            <w:r>
              <w:rPr/>
              <w:t xml:space="preserve">2014 </w:t>
            </w:r>
          </w:p>
        </w:tc>
        <w:tc>
          <w:tcPr>
            <w:tcW w:w="3271" w:type="dxa"/>
            <w:tcBorders/>
            <w:vAlign w:val="center"/>
          </w:tcPr>
          <w:p>
            <w:pPr>
              <w:pStyle w:val="TableContents"/>
              <w:bidi w:val="0"/>
              <w:spacing w:before="0" w:after="283"/>
              <w:jc w:val="left"/>
              <w:rPr/>
            </w:pPr>
            <w:r>
              <w:rPr/>
              <w:t xml:space="preserve">6. marraskuuta 2018 (2018-11-06) </w:t>
            </w:r>
          </w:p>
        </w:tc>
        <w:tc>
          <w:tcPr>
            <w:tcW w:w="991" w:type="dxa"/>
            <w:tcBorders/>
            <w:vAlign w:val="center"/>
          </w:tcPr>
          <w:p>
            <w:pPr>
              <w:pStyle w:val="TableContents"/>
              <w:bidi w:val="0"/>
              <w:spacing w:before="0" w:after="283"/>
              <w:jc w:val="left"/>
              <w:rPr/>
            </w:pPr>
            <w:r>
              <w:rPr/>
              <w:t xml:space="preserve">2022 → </w:t>
            </w:r>
          </w:p>
        </w:tc>
      </w:tr>
    </w:tbl>
    <w:tbl>
      <w:tblPr>
        <w:tblW w:w="5377" w:type="dxa"/>
        <w:jc w:val="left"/>
        <w:tblInd w:w="0" w:type="dxa"/>
        <w:tblLayout w:type="fixed"/>
        <w:tblCellMar>
          <w:top w:w="28" w:type="dxa"/>
          <w:left w:w="28" w:type="dxa"/>
          <w:bottom w:w="28" w:type="dxa"/>
          <w:right w:w="28" w:type="dxa"/>
        </w:tblCellMar>
      </w:tblPr>
      <w:tblGrid>
        <w:gridCol w:w="1636"/>
        <w:gridCol w:w="1966"/>
        <w:gridCol w:w="1621"/>
        <w:gridCol w:w="154"/>
      </w:tblGrid>
      <w:tr>
        <w:trPr/>
        <w:tc>
          <w:tcPr>
            <w:tcW w:w="1636"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Ehdokas </w:t>
            </w:r>
          </w:p>
        </w:tc>
        <w:tc>
          <w:tcPr>
            <w:tcW w:w="1966" w:type="dxa"/>
            <w:tcBorders/>
            <w:vAlign w:val="center"/>
          </w:tcPr>
          <w:p>
            <w:pPr>
              <w:pStyle w:val="TableContents"/>
              <w:bidi w:val="0"/>
              <w:spacing w:before="0" w:after="283"/>
              <w:jc w:val="left"/>
              <w:rPr/>
            </w:pPr>
            <w:r>
              <w:rPr>
                <w:color w:val="A9A9A9"/>
              </w:rPr>
              <w:t xml:space="preserve">Bruce Rauner </w:t>
            </w:r>
          </w:p>
        </w:tc>
        <w:tc>
          <w:tcPr>
            <w:tcW w:w="1621" w:type="dxa"/>
            <w:tcBorders/>
            <w:vAlign w:val="center"/>
          </w:tcPr>
          <w:p>
            <w:pPr>
              <w:pStyle w:val="TableContents"/>
              <w:bidi w:val="0"/>
              <w:spacing w:before="0" w:after="283"/>
              <w:jc w:val="left"/>
              <w:rPr/>
            </w:pPr>
            <w:r>
              <w:rPr/>
              <w:t xml:space="preserve">J.B. Pritzker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Puolue </w:t>
            </w:r>
          </w:p>
        </w:tc>
        <w:tc>
          <w:tcPr>
            <w:tcW w:w="1966" w:type="dxa"/>
            <w:tcBorders/>
            <w:vAlign w:val="center"/>
          </w:tcPr>
          <w:p>
            <w:pPr>
              <w:pStyle w:val="TableContents"/>
              <w:bidi w:val="0"/>
              <w:spacing w:before="0" w:after="283"/>
              <w:jc w:val="left"/>
              <w:rPr/>
            </w:pPr>
            <w:r>
              <w:rPr/>
              <w:t xml:space="preserve">Tasavaltalainen </w:t>
            </w:r>
          </w:p>
        </w:tc>
        <w:tc>
          <w:tcPr>
            <w:tcW w:w="1621" w:type="dxa"/>
            <w:tcBorders/>
            <w:vAlign w:val="center"/>
          </w:tcPr>
          <w:p>
            <w:pPr>
              <w:pStyle w:val="TableContents"/>
              <w:bidi w:val="0"/>
              <w:spacing w:before="0" w:after="283"/>
              <w:jc w:val="left"/>
              <w:rPr/>
            </w:pPr>
            <w:r>
              <w:rPr/>
              <w:t xml:space="preserve">Demokraattinen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Juoksukaveri </w:t>
            </w:r>
          </w:p>
        </w:tc>
        <w:tc>
          <w:tcPr>
            <w:tcW w:w="1966" w:type="dxa"/>
            <w:tcBorders/>
            <w:vAlign w:val="center"/>
          </w:tcPr>
          <w:p>
            <w:pPr>
              <w:pStyle w:val="TableContents"/>
              <w:bidi w:val="0"/>
              <w:spacing w:before="0" w:after="283"/>
              <w:jc w:val="left"/>
              <w:rPr/>
            </w:pPr>
            <w:r>
              <w:rPr>
                <w:color w:val="DCDCDC"/>
              </w:rPr>
              <w:t xml:space="preserve">Evelyn Sanguinetti </w:t>
            </w:r>
          </w:p>
        </w:tc>
        <w:tc>
          <w:tcPr>
            <w:tcW w:w="1621" w:type="dxa"/>
            <w:tcBorders/>
            <w:vAlign w:val="center"/>
          </w:tcPr>
          <w:p>
            <w:pPr>
              <w:pStyle w:val="TableContents"/>
              <w:bidi w:val="0"/>
              <w:spacing w:before="0" w:after="283"/>
              <w:jc w:val="left"/>
              <w:rPr/>
            </w:pPr>
            <w:r>
              <w:rPr/>
              <w:t xml:space="preserve">Juliana Stratton </w:t>
            </w:r>
          </w:p>
        </w:tc>
        <w:tc>
          <w:tcPr>
            <w:tcW w:w="154" w:type="dxa"/>
            <w:tcBorders/>
          </w:tcPr>
          <w:p>
            <w:pPr>
              <w:pStyle w:val="TableContents"/>
              <w:bidi w:val="0"/>
              <w:spacing w:before="0" w:after="283"/>
              <w:jc w:val="left"/>
              <w:rPr>
                <w:sz w:val="4"/>
                <w:szCs w:val="4"/>
              </w:rPr>
            </w:pPr>
            <w:r>
              <w:rPr>
                <w:sz w:val="4"/>
                <w:szCs w:val="4"/>
              </w:rPr>
            </w:r>
          </w:p>
        </w:tc>
      </w:tr>
    </w:tbl>
    <w:tbl>
      <w:tblPr>
        <w:tblW w:w="2795" w:type="dxa"/>
        <w:jc w:val="left"/>
        <w:tblInd w:w="0" w:type="dxa"/>
        <w:tblLayout w:type="fixed"/>
        <w:tblCellMar>
          <w:top w:w="28" w:type="dxa"/>
          <w:left w:w="28" w:type="dxa"/>
          <w:bottom w:w="28" w:type="dxa"/>
          <w:right w:w="28" w:type="dxa"/>
        </w:tblCellMar>
      </w:tblPr>
      <w:tblGrid>
        <w:gridCol w:w="2641"/>
        <w:gridCol w:w="154"/>
      </w:tblGrid>
      <w:tr>
        <w:trPr/>
        <w:tc>
          <w:tcPr>
            <w:tcW w:w="2641" w:type="dxa"/>
            <w:tcBorders/>
            <w:vAlign w:val="center"/>
          </w:tcPr>
          <w:p>
            <w:pPr>
              <w:pStyle w:val="TableContents"/>
              <w:bidi w:val="0"/>
              <w:jc w:val="left"/>
              <w:rPr/>
            </w:pPr>
            <w:r>
              <w:rPr/>
              <w:t xml:space="preserve">Virkaa tekevä kuvernööri </w:t>
            </w:r>
          </w:p>
          <w:p>
            <w:pPr>
              <w:pStyle w:val="TableContents"/>
              <w:bidi w:val="0"/>
              <w:spacing w:before="0" w:after="283"/>
              <w:jc w:val="left"/>
              <w:rPr/>
            </w:pPr>
            <w:r>
              <w:rPr/>
              <w:t xml:space="preserve">Bruce Rauner republikaani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Illinoisin kuvernööriehdokkaina olevat republikaanien ehdokkaat?</w:t>
      </w:r>
    </w:p>
    <w:p>
      <w:pPr>
        <w:pStyle w:val="TextBody"/>
        <w:bidi w:val="0"/>
        <w:jc w:val="left"/>
        <w:rPr>
          <w:b/>
          <w:shd w:val="clear" w:fill="FFFF00"/>
        </w:rPr>
      </w:pPr>
      <w:r>
        <w:rPr>
          <w:b/>
          <w:shd w:val="clear" w:fill="FFFF00"/>
        </w:rPr>
        <w:t xml:space="preserve">Teksti numero 3</w:t>
      </w:r>
    </w:p>
    <w:p>
      <w:pPr>
        <w:pStyle w:val="TextBody"/>
        <w:numPr>
          <w:ilvl w:val="0"/>
          <w:numId w:val="187"/>
        </w:numPr>
        <w:tabs>
          <w:tab w:val="clear" w:pos="1134"/>
          <w:tab w:val="left" w:leader="none" w:pos="707"/>
        </w:tabs>
        <w:bidi w:val="0"/>
        <w:spacing w:before="0" w:after="0"/>
        <w:ind w:start="707" w:hanging="283"/>
        <w:jc w:val="left"/>
        <w:rPr/>
      </w:pPr>
      <w:r>
        <w:rPr>
          <w:color w:val="A9A9A9"/>
        </w:rPr>
        <w:t xml:space="preserve">Jeanne Ives</w:t>
      </w:r>
      <w:r>
        <w:rPr/>
        <w:t xml:space="preserve">, osavaltion edustaja </w:t>
      </w:r>
    </w:p>
    <w:p>
      <w:pPr>
        <w:pStyle w:val="TextBody"/>
        <w:numPr>
          <w:ilvl w:val="1"/>
          <w:numId w:val="187"/>
        </w:numPr>
        <w:tabs>
          <w:tab w:val="clear" w:pos="1134"/>
          <w:tab w:val="left" w:leader="none" w:pos="1414"/>
        </w:tabs>
        <w:bidi w:val="0"/>
        <w:spacing w:before="0" w:after="0"/>
        <w:ind w:start="1414" w:hanging="283"/>
        <w:jc w:val="left"/>
        <w:rPr/>
      </w:pPr>
      <w:r>
        <w:rPr/>
        <w:t xml:space="preserve">Juoksukaveri: Richard Morthland, Rock Islandin piirikunnan hallituksen jäsen ja entinen osavaltion edustaja. </w:t>
      </w:r>
    </w:p>
    <w:p>
      <w:pPr>
        <w:pStyle w:val="TextBody"/>
        <w:numPr>
          <w:ilvl w:val="0"/>
          <w:numId w:val="187"/>
        </w:numPr>
        <w:tabs>
          <w:tab w:val="clear" w:pos="1134"/>
          <w:tab w:val="left" w:leader="none" w:pos="707"/>
        </w:tabs>
        <w:bidi w:val="0"/>
        <w:spacing w:before="0" w:after="0"/>
        <w:ind w:start="707" w:hanging="283"/>
        <w:jc w:val="left"/>
        <w:rPr/>
      </w:pPr>
      <w:r>
        <w:rPr>
          <w:color w:val="DCDCDC"/>
        </w:rPr>
        <w:t xml:space="preserve">Bruce Rauner</w:t>
      </w:r>
      <w:r>
        <w:rPr/>
        <w:t xml:space="preserve">, virassa oleva kuvernööri </w:t>
      </w:r>
    </w:p>
    <w:p>
      <w:pPr>
        <w:pStyle w:val="TextBody"/>
        <w:numPr>
          <w:ilvl w:val="1"/>
          <w:numId w:val="187"/>
        </w:numPr>
        <w:tabs>
          <w:tab w:val="clear" w:pos="1134"/>
          <w:tab w:val="left" w:leader="none" w:pos="1414"/>
        </w:tabs>
        <w:bidi w:val="0"/>
        <w:ind w:start="1414" w:hanging="283"/>
        <w:jc w:val="left"/>
        <w:rPr/>
      </w:pPr>
      <w:r>
        <w:rPr/>
        <w:t xml:space="preserve">Juoksukaveri: Evelyn Sanguinetti, nykyinen kuvernööriluutnantti.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pyrkii kuvernööriksi Illinoisin osavaltiossa -</w:t>
      </w:r>
    </w:p>
    <w:p>
      <w:pPr>
        <w:pStyle w:val="TextBody"/>
        <w:bidi w:val="0"/>
        <w:jc w:val="left"/>
        <w:rPr>
          <w:b/>
          <w:u w:val="single"/>
          <w:shd w:val="clear" w:fill="FFFF00"/>
        </w:rPr>
      </w:pPr>
      <w:r>
        <w:rPr>
          <w:b/>
          <w:u w:val="single"/>
          <w:shd w:val="clear" w:fill="FFFF00"/>
        </w:rPr>
        <w:t xml:space="preserve">Asiakirjan numero 1639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New Year Honours -kunniamaininnat ovat 16 kansainyhteisön kuningaskunnan tekemiä nimityksiä erilaisiin kunniamerkkeihin, joilla tunnustetaan ja palkitaan kyseisten maiden kansalaisten hyviä tekoja. New Year Honours -kunniamaininnat myönnettiin osana uudenvuoden juhlallisuuksia tammikuun alussa, ja ne julkistettiin </w:t>
      </w:r>
      <w:r>
        <w:rPr>
          <w:color w:val="A9A9A9"/>
        </w:rPr>
        <w:t xml:space="preserve">30. joulukuuta 2016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uuden vuoden kunniamainosluettelo julkistetaan</w:t>
      </w:r>
    </w:p>
    <w:p>
      <w:pPr>
        <w:pStyle w:val="TextBody"/>
        <w:bidi w:val="0"/>
        <w:jc w:val="left"/>
        <w:rPr>
          <w:b/>
          <w:u w:val="single"/>
          <w:shd w:val="clear" w:fill="FFFF00"/>
        </w:rPr>
      </w:pPr>
      <w:r>
        <w:rPr>
          <w:b/>
          <w:u w:val="single"/>
          <w:shd w:val="clear" w:fill="FFFF00"/>
        </w:rPr>
        <w:t xml:space="preserve">Asiakirjan numero 1640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jako oli </w:t>
      </w:r>
      <w:r>
        <w:rPr>
          <w:color w:val="A9A9A9"/>
        </w:rPr>
        <w:t xml:space="preserve">Britannian Intian </w:t>
      </w:r>
      <w:r>
        <w:rPr/>
        <w:t xml:space="preserve">jako </w:t>
      </w:r>
      <w:r>
        <w:rPr/>
        <w:t xml:space="preserve">vuonna 1947, jonka seurauksena syntyi kaksi itsenäistä hallintoaluetta, </w:t>
      </w:r>
      <w:r>
        <w:rPr>
          <w:color w:val="DCDCDC"/>
        </w:rPr>
        <w:t xml:space="preserve">Intia </w:t>
      </w:r>
      <w:r>
        <w:rPr/>
        <w:t xml:space="preserve">ja </w:t>
      </w:r>
      <w:r>
        <w:rPr>
          <w:color w:val="2F4F4F"/>
        </w:rPr>
        <w:t xml:space="preserve">Pakistan</w:t>
      </w:r>
      <w:r>
        <w:rPr/>
        <w:t xml:space="preserve">. </w:t>
      </w:r>
      <w:r>
        <w:rPr/>
        <w:t xml:space="preserve">Intian hallintoalue on nykyään Intian tasavalta, ja Pakistanin hallintoalue on nykyään </w:t>
      </w:r>
      <w:r>
        <w:rPr>
          <w:color w:val="556B2F"/>
        </w:rPr>
        <w:t xml:space="preserve">Pakistanin islamilainen tasavalta </w:t>
      </w:r>
      <w:r>
        <w:rPr/>
        <w:t xml:space="preserve">ja Bangladeshin kansantasavalta. Jakoon kuului kolmen maakunnan, Assamin, Bengalin ja Punjabin, jakaminen </w:t>
      </w:r>
      <w:r>
        <w:rPr>
          <w:color w:val="6B8E23"/>
        </w:rPr>
        <w:t xml:space="preserve">piirikohtaisten hindu- tai muslimienemmistöjen perusteella</w:t>
      </w:r>
      <w:r>
        <w:rPr/>
        <w:t xml:space="preserve">. Intian ja Pakistanin raja tunnettiin nimellä Radcliffe-linja. Siihen liittyi myös Britannian Intian armeijan, Intian kuninkaallisen laivaston, Intian siviilihallinnon, rautateiden ja valtionkassan jakaminen kahden uuden hallintoalueen kesken. Jaosta säädettiin Intian itsenäisyyslaissa 1947, ja se johti Britannian Rajin, kuten Britannian hallitusta siellä kutsuttiin, hajoamiseen. Kaksi itsehallinnollista maata, Pakistan ja Intia, syntyivät laillisesti keskiyöllä 14.-15. elokuuta 1947.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nimi ennen jakoa?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Kun Intia jaettiin, mitä varten Pakistan nimettiin?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mitkä naapurimaat olivat osa Intiaa 15. elokuuta 1947 asti?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Vuonna 1947 britit jakoivat Etelä-Aasian siirtomaansa millä tavoin?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Brittiläisessä Intiassa </w:t>
      </w:r>
      <w:r>
        <w:rPr/>
        <w:t xml:space="preserve">Intian ja Pakistanin välinen raja (Radcliffe-linja) määritettiin Britannian hallituksen tilaamassa raportissa, joka laadittiin lontoolaisen asianajajan Sir Cyril Radcliffen johdolla. Pakistanin syntyessä oli kaksi ei-yhtenäistä erillisaluetta, Itä-Pakistan (nykyinen Bangladesh) ja Länsi-Pakistan, jotka Intia erotti maantieteellisesti toisistaan. Intia muodostettiin Brittiläisen Intian hindujenemmistöisistä alueista ja Pakistan muslimienemmistöisistä alueista.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Intian nimi ennen jakoa?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Intian jako </w:t>
      </w:r>
      <w:r>
        <w:rPr/>
        <w:t xml:space="preserve">oli Brittiläisen Intian jako vuonna </w:t>
      </w:r>
      <w:r>
        <w:rPr>
          <w:color w:val="DCDCDC"/>
        </w:rPr>
        <w:t xml:space="preserve">1947</w:t>
      </w:r>
      <w:r>
        <w:rPr/>
        <w:t xml:space="preserve">, jonka seurauksena syntyi kaksi itsenäistä hallintoaluetta, Intia ja Pakistan. Intian hallintoalue on nykyisin Intian tasavalta, ja Pakistanin hallintoalue on nykyisin Pakistanin islamilainen tasavalta ja Bangladeshin kansantasavalta. Jakoon kuului kahden maakunnan, Bengalin ja Punjabin, jakaminen piirikohtaisesti hindu- tai muslimienemmistöjen perusteella. Intian ja Pakistanin raja tunnettiin nimellä Radcliffe-linja. Siihen liittyi myös Britannian Intian armeijan, Intian kuninkaallisen laivaston, Intian siviilihallinnon, rautateiden ja valtionkassan jakaminen kahden uuden hallintoalueen kesken. Jaosta säädettiin </w:t>
      </w:r>
      <w:r>
        <w:rPr>
          <w:color w:val="2F4F4F"/>
        </w:rPr>
        <w:t xml:space="preserve">Intian itsenäisyyslaissa 1947</w:t>
      </w:r>
      <w:r>
        <w:rPr/>
        <w:t xml:space="preserve">, ja se johti Britannian Rajin, kuten Britannian hallitusta siellä kutsuttiin, hajoamiseen. Kaksi itsehallinnollista maata, Pakistan ja Intia</w:t>
      </w:r>
      <w:r>
        <w:rPr>
          <w:color w:val="556B2F"/>
        </w:rPr>
        <w:t xml:space="preserve">,</w:t>
      </w:r>
      <w:r>
        <w:rPr/>
        <w:t xml:space="preserve"> syntyivät laillisesti </w:t>
      </w:r>
      <w:r>
        <w:rPr>
          <w:color w:val="6B8E23"/>
        </w:rPr>
        <w:t xml:space="preserve">keskiyöllä 14.-15. elokuuta 1947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britit jakoivat Intian Intiaksi ja Pakistaniksi?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Pakistanista ja Intiasta tuli erillisiä valtioita?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suunnitelma vallan siirtämisestä intialaisille ja maan jakamisesta vahvistettiin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Intia jakautui ja muuttui kahdeksi maaksi?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Intian jako tapahtui?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Bengalin maakunta jaettiin kahteen erilliseen kokonaisuuteen: Länsi-Bengaliin, joka myönnettiin Intian hallintoalueelle, ja Itä-Bengaliin, joka myönnettiin Pakistanin hallintoalueelle. Itä-Bengali nimettiin uudelleen Itä-Pakistaniksi vuonna 1955, ja siitä tuli myöhemmin itsenäinen </w:t>
      </w:r>
      <w:r>
        <w:rPr>
          <w:color w:val="A9A9A9"/>
        </w:rPr>
        <w:t xml:space="preserve">Bangladeshin </w:t>
      </w:r>
      <w:r>
        <w:rPr/>
        <w:t xml:space="preserve">valtio </w:t>
      </w:r>
      <w:r>
        <w:rPr/>
        <w:t xml:space="preserve">Bangladeshin vapaussodan jälkeen vuonna 1971.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Intian naapurimaa syntyi vuonna 1971?</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Jakautumisen seurauksena yli </w:t>
      </w:r>
      <w:r>
        <w:rPr>
          <w:color w:val="A9A9A9"/>
        </w:rPr>
        <w:t xml:space="preserve">14 miljoonaa </w:t>
      </w:r>
      <w:r>
        <w:rPr/>
        <w:t xml:space="preserve">ihmistä </w:t>
      </w:r>
      <w:r>
        <w:rPr/>
        <w:t xml:space="preserve">joutui siirtymään kotiseudultaan </w:t>
      </w:r>
      <w:r>
        <w:rPr/>
        <w:t xml:space="preserve">uskonnollisten rajojen mukaan, mikä aiheutti valtavan pakolaiskriisin uusissa hallitsijamaissa. Väkivaltaisuudet olivat laajamittaisia, ja jakautumiseen liittyneiden tai sitä edeltäneiden ihmishenkien menetyksiä koskevat arviot vaihtelevat useiden satojen tuhansien ja kahden miljoonan välillä. Jakautumisen väkivaltainen luonne loi Intian ja Pakistanin välille vihamielisyyden ja epäluulon ilmapiirin, joka vaivaa niiden suhdetta vielä nykyäänkin.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väestö jakamisen aikaan</w:t>
      </w:r>
    </w:p>
    <w:p>
      <w:pPr>
        <w:pStyle w:val="TextBody"/>
        <w:bidi w:val="0"/>
        <w:jc w:val="left"/>
        <w:rPr>
          <w:b/>
          <w:u w:val="single"/>
          <w:shd w:val="clear" w:fill="FFFF00"/>
        </w:rPr>
      </w:pPr>
      <w:r>
        <w:rPr>
          <w:b/>
          <w:u w:val="single"/>
          <w:shd w:val="clear" w:fill="FFFF00"/>
        </w:rPr>
        <w:t xml:space="preserve">Asiakirjan numero 1641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 and Julio Down by the Schoolyard'' on yhdysvaltalaisen laulaja-lauluntekijä Paul Simonin kappale. Se oli toinen single hänen toiselta samannimiseltä studioalbumiltaan (</w:t>
      </w:r>
      <w:r>
        <w:rPr>
          <w:color w:val="A9A9A9"/>
        </w:rPr>
        <w:t xml:space="preserve">1972), </w:t>
      </w:r>
      <w:r>
        <w:rPr/>
        <w:t xml:space="preserve">joka julkaistiin Columbia Recordsilla.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ja Julio koulun pihalla, minä ja Julio, minä vuonna?</w:t>
      </w:r>
    </w:p>
    <w:p>
      <w:pPr>
        <w:pStyle w:val="TextBody"/>
        <w:bidi w:val="0"/>
        <w:jc w:val="left"/>
        <w:rPr>
          <w:b/>
          <w:u w:val="single"/>
          <w:shd w:val="clear" w:fill="FFFF00"/>
        </w:rPr>
      </w:pPr>
      <w:r>
        <w:rPr>
          <w:b/>
          <w:u w:val="single"/>
          <w:shd w:val="clear" w:fill="FFFF00"/>
        </w:rPr>
        <w:t xml:space="preserve">Asiakirjan numero 1642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Laivaston amiraali (lyhenne AN) on </w:t>
      </w:r>
      <w:r>
        <w:rPr/>
        <w:t xml:space="preserve">Yhdysvaltain laivaston </w:t>
      </w:r>
      <w:r>
        <w:rPr>
          <w:color w:val="A9A9A9"/>
        </w:rPr>
        <w:t xml:space="preserve">korkein mahdollinen </w:t>
      </w:r>
      <w:r>
        <w:rPr/>
        <w:t xml:space="preserve">sotilasarvo. Arvo on tarkoitettu ``admiralissimo'' -tyyppiseksi asemaksi, joka on korkeampi kuin laivaston amiraalin arvo.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amiraalin arvo merivoimissa?</w:t>
      </w:r>
    </w:p>
    <w:p>
      <w:pPr>
        <w:pStyle w:val="TextBody"/>
        <w:bidi w:val="0"/>
        <w:jc w:val="left"/>
        <w:rPr>
          <w:b/>
          <w:u w:val="single"/>
          <w:shd w:val="clear" w:fill="FFFF00"/>
        </w:rPr>
      </w:pPr>
      <w:r>
        <w:rPr>
          <w:b/>
          <w:u w:val="single"/>
          <w:shd w:val="clear" w:fill="FFFF00"/>
        </w:rPr>
        <w:t xml:space="preserve">Asiakirjan numero 1643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Seksuaalirikollisten rekisterit Yhdysvalloissa koostuvat liittovaltion ja osavaltioiden tason järjestelmistä, joiden tarkoituksena on kerätä tietoja tuomituista seksuaalirikollisista lainvalvontaa ja yleisölle tiedottamista varten. Kaikki 50 osavaltiota ja District of Columbia ylläpitävät rekistereitä, jotka ovat julkisia seksuaalirikollisten rekisteröintisivustojen kautta, vaikka jotkut rekisteröidyt seksuaalirikolliset näkyvät vain lainvalvontaviranomaisille. NCMEC:n mukaan vuonna 2015 Yhdysvalloissa oli 843 260 rekisteröityä seksuaalirikollista. Rekisteröityjen on määräajoin ilmestyttävä henkilökohtaisesti </w:t>
      </w:r>
      <w:r>
        <w:rPr>
          <w:color w:val="A9A9A9"/>
        </w:rPr>
        <w:t xml:space="preserve">paikallisen lainvalvontaviranomaisen </w:t>
      </w:r>
      <w:r>
        <w:rPr/>
        <w:t xml:space="preserve">luokse, </w:t>
      </w:r>
      <w:r>
        <w:rPr/>
        <w:t xml:space="preserve">jotta heistä voidaan kerätä henkilötiedot, kuten valokuva, sormenjäljet, nimi, arvet, tatuoinnit, asuinosoite, työpaikka ja ajoneuvotiedot.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rekisteröidytään seksuaalirikolliseksi</w:t>
      </w:r>
    </w:p>
    <w:p>
      <w:pPr>
        <w:pStyle w:val="TextBody"/>
        <w:bidi w:val="0"/>
        <w:jc w:val="left"/>
        <w:rPr>
          <w:b/>
          <w:u w:val="single"/>
          <w:shd w:val="clear" w:fill="FFFF00"/>
        </w:rPr>
      </w:pPr>
      <w:r>
        <w:rPr>
          <w:b/>
          <w:u w:val="single"/>
          <w:shd w:val="clear" w:fill="FFFF00"/>
        </w:rPr>
        <w:t xml:space="preserve">Asiakirjan numero 1644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Hahmon keskeiseen juoneen kuului romanttinen suhde plastiikkakirurgi Mark Sloanin (Eric Dane) kanssa. Hän sai hengenvaarallisia vammoja lento-onnettomuuden jälkeen </w:t>
      </w:r>
      <w:r>
        <w:rPr>
          <w:color w:val="A9A9A9"/>
        </w:rPr>
        <w:t xml:space="preserve">kahdeksannen kauden finaalissa, </w:t>
      </w:r>
      <w:r>
        <w:rPr/>
        <w:t xml:space="preserve">joka lopulta päättyi hänen kuolemaansa. Hahmon kuolema sai ristiriitaista kriittistä palautetta, ja syyksi lähdölle ilmoitettiin Leighin halu viettää enemmän aikaa perheensä kanssa. Rhimes on luonnehtinut Lexietä nörtiksi sekä ongelmaksi sanoa tunteitaan. Leigh on saanut kohtalaisen hyvän vastaanoton kriitikoilta, ja hän kuului näyttelijäkaartiin, joka sai Screen Actors Guild Award -ehdokkuuden draamasarjan ensemblen erinomaisesta suorituksesta vuonna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Lexi kuolee Greyn anatomiassa?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Rhimes luonnehti Lexietä nörtiksi, jolla on ongelmia tunteidensa ilmaisemisessa, ja sarjan keskeisin tarina koski hänen romanttista suhdettaan muovinhoitaja </w:t>
      </w:r>
      <w:r>
        <w:rPr>
          <w:color w:val="A9A9A9"/>
        </w:rPr>
        <w:t xml:space="preserve">Mark Sloanin </w:t>
      </w:r>
      <w:r>
        <w:rPr/>
        <w:t xml:space="preserve">(Eric Dane) </w:t>
      </w:r>
      <w:r>
        <w:rPr/>
        <w:t xml:space="preserve">kanssa. </w:t>
      </w:r>
      <w:r>
        <w:rPr/>
        <w:t xml:space="preserve">Sekä Lexie että Mark saivat hengenvaarallisia vammoja lento-onnettomuudessa </w:t>
      </w:r>
      <w:r>
        <w:rPr>
          <w:color w:val="2F4F4F"/>
        </w:rPr>
        <w:t xml:space="preserve">kahdeksannen kauden finaalissa, </w:t>
      </w:r>
      <w:r>
        <w:rPr/>
        <w:t xml:space="preserve">mikä johti heidän kuolemaansa. Seattle Grace Mercy West nimettiin myöhemmin heidän muistokseen Grey-Sloan Memorial Hospitaliksi. Syyksi Lexien lähtöön viiden sarjavuoden jälkeen ilmoitettiin Leighin halu viettää enemmän aikaa perheensä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Lexie Grey kuolee Greyn anatomiassa?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kanssa Lexi seurusteli Greyn anatomiassa?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Lexie Grey lähtee Greyn anatomiasta?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Alexandra Caroline ``Lexie'' Grey, M.D. on kuvitteellinen hahmo ABC:n lääketieteellisestä draamasarjasta Greyn anatomia, jota näyttelijä </w:t>
      </w:r>
      <w:r>
        <w:rPr>
          <w:color w:val="A9A9A9"/>
        </w:rPr>
        <w:t xml:space="preserve">Chyler Leigh </w:t>
      </w:r>
      <w:r>
        <w:rPr/>
        <w:t xml:space="preserve">esittää</w:t>
      </w:r>
      <w:r>
        <w:rPr/>
        <w:t xml:space="preserve">. </w:t>
      </w:r>
      <w:r>
        <w:rPr/>
        <w:t xml:space="preserve">Showrunner Shonda Rhimesin luoma hahmo esiteltiin </w:t>
      </w:r>
      <w:r>
        <w:rPr>
          <w:color w:val="DCDCDC"/>
        </w:rPr>
        <w:t xml:space="preserve">kolmannella kaudella </w:t>
      </w:r>
      <w:r>
        <w:rPr/>
        <w:t xml:space="preserve">päähenkilö Meredith Greyn nuorempana sisarpuolena, joka on siirtynyt Seattle Gracen sairaalaan uudeksi kirurgian harjoittelijaksi äitinsä äkillisen kuoleman jälkeen. Lexie nimitetään lopulta kirurgiseksi apulaislääkäriksi kuudennella kaudella. Leigh'n oli alun perin tarkoitus esiintyä usean jakson mittaisessa tarinakaaressa, mutta lopulta hän sai tähtiroolin kausista neljästä kahdeksaan. Leigh on myös näytellyt Lexien roolia Private Practice -sarjan spin-off-sarjassa.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Meredithin siskoa Greyn anatomiassa...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Lexie Grey liittyy Greyn anatomiaan?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Leigh esiintyi sarjassa ensimmäisen kerran </w:t>
      </w:r>
      <w:r>
        <w:rPr>
          <w:color w:val="A9A9A9"/>
        </w:rPr>
        <w:t xml:space="preserve">kolmannen kauden kahdessa viimeisessä jaksossa </w:t>
      </w:r>
      <w:r>
        <w:rPr/>
        <w:t xml:space="preserve">Meredithin sisarpuolena, Lexie Greynä. Preston Burkea esittäneen Isaiah Washingtonin lähdön jälkeen kerrottiin, että sarjan johtajat suunnittelivat uusien näyttelijöiden, kuten Lexien, lisäämistä. Hänet nostettiin virallisesti sarjan vakiokasvoiksi 11. heinäkuuta 2007 neljännelle kaudelle. Chyler Leighin valinnasta Lexieksi Grey's Anatomyn luoja Shonda Rhimes sanoi: "Tapasimme monia nuoria näyttelijättäriä, mutta Chyler erottui joukosta - hänessä oli sellaista laatua, joka tuntui minusta oikealta ja todelliselta". Tuntui, että hän voisi olla Meredithin sisko, mutta hänessä oli syvyyttä, joka oli hyvin mielenkiintoista.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Lexie tulee Greyn anatomiaan?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Alexandra Caroline ``Lexie'' Grey, M.D. on kuvitteellinen hahmo ABC:n lääketieteellisestä draamasarjasta Greyn anatomia. Sarjan tuottaja Shonda Rhimesin luoma hahmo, jota näyttelijä Chyler Leigh esitti kolmannesta kahdeksanteen kauteen. Hänet esiteltiin kirurgian harjoittelijana </w:t>
      </w:r>
      <w:r>
        <w:rPr>
          <w:color w:val="A9A9A9"/>
        </w:rPr>
        <w:t xml:space="preserve">kolmannella kaudella</w:t>
      </w:r>
      <w:r>
        <w:rPr/>
        <w:t xml:space="preserve">. Meredith Greyn (Ellen Pompeo) sisarpuolena toimiva Lexie siirtyi kuvitteelliseen Seattle Grace -sairaalaan äitinsä äkillisen kuoleman jälkeen, ja hänet nimitettiin lopulta kirurgian erikoislääkäriksi. Alun perin Leigh'n oli määrä esiintyä usean jakson mittaisessa tarinakaaressa, mutta hän sai tähtiroolin neljännellä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Lexie tulee Greyn anatomiaan?</w:t>
      </w:r>
    </w:p>
    <w:p>
      <w:pPr>
        <w:pStyle w:val="TextBody"/>
        <w:bidi w:val="0"/>
        <w:jc w:val="left"/>
        <w:rPr>
          <w:b/>
          <w:u w:val="single"/>
          <w:shd w:val="clear" w:fill="FFFF00"/>
        </w:rPr>
      </w:pPr>
      <w:r>
        <w:rPr>
          <w:b/>
          <w:u w:val="single"/>
          <w:shd w:val="clear" w:fill="FFFF00"/>
        </w:rPr>
        <w:t xml:space="preserve">Asiakirjan numero 1645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Etelä-Bronxin </w:t>
      </w:r>
      <w:r>
        <w:rPr/>
        <w:t xml:space="preserve">hiphop-skene sai alkunsa 1960- ja 1970-luvuilla </w:t>
      </w:r>
      <w:r>
        <w:rPr>
          <w:color w:val="DCDCDC"/>
        </w:rPr>
        <w:t xml:space="preserve">Ghetto Brothers -nimisen </w:t>
      </w:r>
      <w:r>
        <w:rPr/>
        <w:t xml:space="preserve">puertoricolaisryhmän </w:t>
      </w:r>
      <w:r>
        <w:rPr/>
        <w:t xml:space="preserve">järjestämistä korttelibileistä, joita </w:t>
      </w:r>
      <w:r>
        <w:rPr/>
        <w:t xml:space="preserve">on kuvattu jengiksi, klubiksi ja musiikkiryhmäksi. Kohtauksen jäsenet kytkivät soittimiensa vahvistimet ja PA-kaiuttimet 163rd Streetin ja Prospect Avenuen lyhtypylväisiin ja käyttivät elävän musiikin tapahtumiaan murtaakseen rotuerot afroamerikkalaisten, puertoricolaisten, valkoisten ja muiden etnisten ryhmien välillä. </w:t>
      </w:r>
      <w:r>
        <w:rPr>
          <w:color w:val="2F4F4F"/>
        </w:rPr>
        <w:t xml:space="preserve">Jamaikalainen maahanmuuttaja DJ Kool Herc oli </w:t>
      </w:r>
      <w:r>
        <w:rPr/>
        <w:t xml:space="preserve">myös avainasemassa hip hop -musiikin kehittämisessä. Kool Herc sekoitti 1520 Sedgwick Avenuella näytteitä olemassa olevista levyistä ja DJ:n soittamia lyömäsoittimien "breakeja" sekoittaen tämän musiikin omaan jamaikalaistyyliseen "toastingiin" (laulaminen ja kerskaileva puhuminen mikrofonin kautta) saadakseen väkijoukon ja tanssijat liikkeelle. Kool Herciä pidetään hip hopin ``isänä'', koska hän kehitti keskeiset DJ-tekniikat, jotka yhdessä räppäämisen kanssa perustivat hip hop -musiikkityylin luomalla rytmisiä biittejä looppaamalla ``breaks'' (pieniä osia kappaleista, joissa korostuu perkussiivinen kuvio) kahdella levysoittimella. Myöhemmin tähän liitettiin ``rapping'' tai ``MCing'', rytminen tyyli laulaa tai puhua runoja / sanoituksia, ja beatboxing, perkussiivinen äänitekniikka, jota käytetään luomaan rytmejä MC:n tai räppärin riimien kanssa. Kehittyi myös alkuperäinen tanssimuoto nimeltä breakdancing, johon myöhemmin liittyi popping, locking ja muita tanssiliikkeitä, joita tehtiin boom boxeilla soitettujen hip hop -kappaleiden tahdissa, ja erityisiä hip hop -pukeutumis- ja hiustyylejä.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hip hop sai alkunsa ja ketkä olivat sen perustajia?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Keith ``Cowboy'' Wigginsin, Grandmaster Flash and the Furious Five -yhtyeen jäsenen, </w:t>
      </w:r>
      <w:r>
        <w:rPr/>
        <w:t xml:space="preserve">on katsottu keksineen termin vuonna 1978, kun hän kiusasi ystävää, joka oli juuri liittynyt Yhdysvaltain armeijaan, laulamalla keksittyjä sanoja ``hip/hop/hip/hip/hop'' tavalla, joka jäljitteli marssivien sotilaiden rytmistä tahtia. Myöhemmin Cowboy käytti ``hip hop'' -kertosäettä lavaesiintymisissään. Ryhmä esiintyi usein diskoartistien kanssa, jotka viittasivat tähän uuteen musiikkityyppiin kutsumalla heitä ``hip hoppeiksi''. Nimi oli alun perin tarkoitettu epäkunnioituksen osoitukseksi, mutta pian se tuli tämän uuden musiikin ja kulttuurin tunnukseksi.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tiedetään keksineen termin hiphop.</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Hip hop eli hip hop on </w:t>
      </w:r>
      <w:r>
        <w:rPr>
          <w:color w:val="A9A9A9"/>
        </w:rPr>
        <w:t xml:space="preserve">New Yorkin </w:t>
      </w:r>
      <w:r>
        <w:rPr/>
        <w:t xml:space="preserve">Bronxissa </w:t>
      </w:r>
      <w:r>
        <w:rPr/>
        <w:t xml:space="preserve">1970-luvun lopulla syntynyt </w:t>
      </w:r>
      <w:r>
        <w:rPr/>
        <w:t xml:space="preserve">alakulttuuri ja taidesuuntaus.</w:t>
      </w:r>
      <w:r>
        <w:rPr/>
        <w:t xml:space="preserve"> Sanan alkuperästä kiistellään usein. Kiistellään myös siitä, onko hip hop alkanut Etelä- vai Länsi-Bronxista. Vaikka termiä hip hop käytetään usein viittaamaan yksinomaan hip hop -musiikkiin (jota kutsutaan myös rapiksi), hip hopille on ominaista yhdeksän elementtiä, joista vain neljää pidetään olennaisena hip hopin musiikillisen ymmärtämisen kannalta. Hiphopin tärkeimmät elementit koostuvat neljästä pääpilarista. Afrika Bambaataa hip hop -kollektiivista Zulu Nation hahmotteli hip hop -kulttuurin pilarit ja keksi termit: ``rapping'' (jota kutsutaan myös MCingiksi tai emceeingiksi), joka on rytmikäs, äänellinen riimittelytyyli (oraalisuus); DJing (ja turntablism), joka on musiikin tekemistä levysoittimilla ja DJ-miksereillä (auraalinen / äänen ja musiikin luominen); b-boying / b-girling / breakdancing (liike / tanssi); ja graffititaide. Muita hip hop -alakulttuurin ja -taideliikkeiden elementtejä näiden neljän tärkeimmän lisäksi ovat muun muassa hip hop -kulttuuri ja liikkeen historiallinen tuntemus (älyllinen / filosofinen), beatboxing, perkussiivinen laulutyyli, katuyrittäjyys, hip hop -kieli sekä hip hop -muoti ja -tyyli. Viidettä elementtiä pidetään yleisesti joko katutietämyksenä, hiphop-muotina tai beatboxauksena, mutta siitä kiistellään usein.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kaupungista rap-musiikki ja hiphop-kulttuuri ovat peräisin?</w:t>
      </w:r>
    </w:p>
    <w:p>
      <w:pPr>
        <w:pStyle w:val="TextBody"/>
        <w:bidi w:val="0"/>
        <w:jc w:val="left"/>
        <w:rPr>
          <w:b/>
          <w:u w:val="single"/>
          <w:shd w:val="clear" w:fill="FFFF00"/>
        </w:rPr>
      </w:pPr>
      <w:r>
        <w:rPr>
          <w:b/>
          <w:u w:val="single"/>
          <w:shd w:val="clear" w:fill="FFFF00"/>
        </w:rPr>
        <w:t xml:space="preserve">Asiakirjan numero 1646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Pelatuista </w:t>
      </w:r>
      <w:r>
        <w:rPr>
          <w:color w:val="A9A9A9"/>
        </w:rPr>
        <w:t xml:space="preserve">36 </w:t>
      </w:r>
      <w:r>
        <w:rPr/>
        <w:t xml:space="preserve">täydestä sarjasta </w:t>
      </w:r>
      <w:r>
        <w:rPr>
          <w:color w:val="DCDCDC"/>
        </w:rPr>
        <w:t xml:space="preserve">Queensland </w:t>
      </w:r>
      <w:r>
        <w:rPr/>
        <w:t xml:space="preserve">on voittanut 21, Uusi Etelä-Wales 13 ja kaksi sarjaa on päättynyt tasapeliin (Queensland säilytti Shieldin molemmilla kerroilla edellisvuoden voittajana). Kun tähän lisätään kolme kertaluonteista ottelua, jotka pelattiin vuosina 1980, 1981 ja 1987, pelattujen otteluiden kokonaismäärä on 108. Queensland on voittanut 58 ja Uusi Etelä-Wales 48 ottelua, ja 2 ottelua on päättynyt tasapeliin.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State of Origin -peliä on pelattu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eniten kotivaltiota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Pelaajat valitaan edustamaan </w:t>
      </w:r>
      <w:r>
        <w:rPr>
          <w:color w:val="A9A9A9"/>
        </w:rPr>
        <w:t xml:space="preserve">sitä Australian osavaltiota, jossa he ovat pelanneet ensimmäisen rugby league -ottelunsa, </w:t>
      </w:r>
      <w:r>
        <w:rPr/>
        <w:t xml:space="preserve">mistä nimi "alkuperäosavaltio" juontuu. Ennen vuotta 1980 pelaajat valittiin osavaltioiden välisiin otteluihin ainoastaan sen perusteella, missä he pelasivat seurajalkapalloa tuolloin. Sekä vuosina 1980 että 1981 pelattiin kaksi osavaltioiden välistä ottelua vanhojen valintasääntöjen mukaisesti ja yksi kokeellinen "State of Origin" -ottelu. Vuodesta 1982 lähtien State of Origin -kilvästä on pelattu paras kolmesta -ottelusarja rugbyliigakauden puolivälissä. Alkuvuosina tulokset olivat poikkeuksellisen tasaisia. Vuodesta 2006 lähtien </w:t>
      </w:r>
      <w:r>
        <w:rPr>
          <w:color w:val="DCDCDC"/>
        </w:rPr>
        <w:t xml:space="preserve">Queensland </w:t>
      </w:r>
      <w:r>
        <w:rPr/>
        <w:t xml:space="preserve">on </w:t>
      </w:r>
      <w:r>
        <w:rPr/>
        <w:t xml:space="preserve">kuitenkin </w:t>
      </w:r>
      <w:r>
        <w:rPr/>
        <w:t xml:space="preserve">voittanut jokaisen sarjan lukuun ottamatta vuotta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määrittää, minkä osavaltion joukkueessa pelaat.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voittanut eniten alkuperävaltion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voittanut eniten State of Origins -sarjaa</w:t>
      </w:r>
    </w:p>
    <w:p>
      <w:pPr>
        <w:pStyle w:val="TextBody"/>
        <w:bidi w:val="0"/>
        <w:jc w:val="left"/>
        <w:rPr>
          <w:b/>
          <w:shd w:val="clear" w:fill="FFFF00"/>
        </w:rPr>
      </w:pPr>
      <w:r>
        <w:rPr>
          <w:b/>
          <w:shd w:val="clear" w:fill="FFFF00"/>
        </w:rPr>
        <w:t xml:space="preserve">Teksti numero 2</w:t>
      </w:r>
    </w:p>
    <w:p>
      <w:pPr>
        <w:pStyle w:val="TextBody"/>
        <w:numPr>
          <w:ilvl w:val="0"/>
          <w:numId w:val="188"/>
        </w:numPr>
        <w:tabs>
          <w:tab w:val="clear" w:pos="1134"/>
          <w:tab w:val="left" w:leader="none" w:pos="707"/>
        </w:tabs>
        <w:bidi w:val="0"/>
        <w:spacing w:before="0" w:after="0"/>
        <w:ind w:start="707" w:hanging="283"/>
        <w:jc w:val="left"/>
        <w:rPr/>
      </w:pPr>
      <w:r>
        <w:rPr/>
        <w:t xml:space="preserve">Eniten pelejä: 42 </w:t>
      </w:r>
      <w:r>
        <w:rPr>
          <w:color w:val="A9A9A9"/>
        </w:rPr>
        <w:t xml:space="preserve">Cameron Smith </w:t>
      </w:r>
      <w:r>
        <w:rPr/>
        <w:t xml:space="preserve">(2003 -- nyt) (Queensland) </w:t>
      </w:r>
    </w:p>
    <w:p>
      <w:pPr>
        <w:pStyle w:val="TextBody"/>
        <w:numPr>
          <w:ilvl w:val="0"/>
          <w:numId w:val="188"/>
        </w:numPr>
        <w:tabs>
          <w:tab w:val="clear" w:pos="1134"/>
          <w:tab w:val="left" w:leader="none" w:pos="707"/>
        </w:tabs>
        <w:bidi w:val="0"/>
        <w:spacing w:before="0" w:after="0"/>
        <w:ind w:start="707" w:hanging="283"/>
        <w:jc w:val="left"/>
        <w:rPr/>
      </w:pPr>
      <w:r>
        <w:rPr/>
        <w:t xml:space="preserve">Eniten peräkkäisiä otteluita: 36 Johnathan Thurston (2005 -- 2017) (Queensland) </w:t>
      </w:r>
    </w:p>
    <w:p>
      <w:pPr>
        <w:pStyle w:val="TextBody"/>
        <w:numPr>
          <w:ilvl w:val="0"/>
          <w:numId w:val="188"/>
        </w:numPr>
        <w:tabs>
          <w:tab w:val="clear" w:pos="1134"/>
          <w:tab w:val="left" w:leader="none" w:pos="707"/>
        </w:tabs>
        <w:bidi w:val="0"/>
        <w:spacing w:before="0" w:after="0"/>
        <w:ind w:start="707" w:hanging="283"/>
        <w:jc w:val="left"/>
        <w:rPr/>
      </w:pPr>
      <w:r>
        <w:rPr/>
        <w:t xml:space="preserve">Eniten pelejä kapteenina: 30 Wally Lewis (1981 -- 1991) (Queensland) </w:t>
      </w:r>
    </w:p>
    <w:p>
      <w:pPr>
        <w:pStyle w:val="TextBody"/>
        <w:numPr>
          <w:ilvl w:val="0"/>
          <w:numId w:val="188"/>
        </w:numPr>
        <w:tabs>
          <w:tab w:val="clear" w:pos="1134"/>
          <w:tab w:val="left" w:leader="none" w:pos="707"/>
        </w:tabs>
        <w:bidi w:val="0"/>
        <w:spacing w:before="0" w:after="0"/>
        <w:ind w:start="707" w:hanging="283"/>
        <w:jc w:val="left"/>
        <w:rPr/>
      </w:pPr>
      <w:r>
        <w:rPr/>
        <w:t xml:space="preserve">Eniten voitettuja pelejä: 24 Cameron Smith (2003 -- nyt) (Queensland) </w:t>
      </w:r>
    </w:p>
    <w:p>
      <w:pPr>
        <w:pStyle w:val="TextBody"/>
        <w:numPr>
          <w:ilvl w:val="0"/>
          <w:numId w:val="188"/>
        </w:numPr>
        <w:tabs>
          <w:tab w:val="clear" w:pos="1134"/>
          <w:tab w:val="left" w:leader="none" w:pos="707"/>
        </w:tabs>
        <w:bidi w:val="0"/>
        <w:spacing w:before="0" w:after="0"/>
        <w:ind w:start="707" w:hanging="283"/>
        <w:jc w:val="left"/>
        <w:rPr/>
      </w:pPr>
      <w:r>
        <w:rPr/>
        <w:t xml:space="preserve">Eniten voitettuja sarjoja: 11 Cameron Smith (2006 -- 2013, 2015 -- nyt) (Queensland) &amp; Johnathan Thurston (2006 -- 2013, 2015 -- 2017) (Queensland) </w:t>
      </w:r>
    </w:p>
    <w:p>
      <w:pPr>
        <w:pStyle w:val="TextBody"/>
        <w:numPr>
          <w:ilvl w:val="0"/>
          <w:numId w:val="188"/>
        </w:numPr>
        <w:tabs>
          <w:tab w:val="clear" w:pos="1134"/>
          <w:tab w:val="left" w:leader="none" w:pos="707"/>
        </w:tabs>
        <w:bidi w:val="0"/>
        <w:spacing w:before="0" w:after="0"/>
        <w:ind w:start="707" w:hanging="283"/>
        <w:jc w:val="left"/>
        <w:rPr/>
      </w:pPr>
      <w:r>
        <w:rPr/>
        <w:t xml:space="preserve">Eniten voitettuja ottelun parhaan pelaajan palkintoja: 8 Wally Lewis (1982 -- 1991) (Queensland) </w:t>
      </w:r>
    </w:p>
    <w:p>
      <w:pPr>
        <w:pStyle w:val="TextBody"/>
        <w:numPr>
          <w:ilvl w:val="0"/>
          <w:numId w:val="188"/>
        </w:numPr>
        <w:tabs>
          <w:tab w:val="clear" w:pos="1134"/>
          <w:tab w:val="left" w:leader="none" w:pos="707"/>
        </w:tabs>
        <w:bidi w:val="0"/>
        <w:spacing w:before="0" w:after="0"/>
        <w:ind w:start="707" w:hanging="283"/>
        <w:jc w:val="left"/>
        <w:rPr/>
      </w:pPr>
      <w:r>
        <w:rPr/>
        <w:t xml:space="preserve">Eniten pisteitä: 224 Johnathan Thurston (2005 -- 2017) (Queensland) (Queensland) </w:t>
      </w:r>
    </w:p>
    <w:p>
      <w:pPr>
        <w:pStyle w:val="TextBody"/>
        <w:numPr>
          <w:ilvl w:val="0"/>
          <w:numId w:val="188"/>
        </w:numPr>
        <w:tabs>
          <w:tab w:val="clear" w:pos="1134"/>
          <w:tab w:val="left" w:leader="none" w:pos="707"/>
        </w:tabs>
        <w:bidi w:val="0"/>
        <w:spacing w:before="0" w:after="0"/>
        <w:ind w:start="707" w:hanging="283"/>
        <w:jc w:val="left"/>
        <w:rPr/>
      </w:pPr>
      <w:r>
        <w:rPr/>
        <w:t xml:space="preserve">Eniten yrityksiä: (2006 -- nyt) (Queensland): 18 Greg Inglis (2006 -- nyt) (Queensland) </w:t>
      </w:r>
    </w:p>
    <w:p>
      <w:pPr>
        <w:pStyle w:val="TextBody"/>
        <w:numPr>
          <w:ilvl w:val="0"/>
          <w:numId w:val="188"/>
        </w:numPr>
        <w:tabs>
          <w:tab w:val="clear" w:pos="1134"/>
          <w:tab w:val="left" w:leader="none" w:pos="707"/>
        </w:tabs>
        <w:bidi w:val="0"/>
        <w:spacing w:before="0" w:after="0"/>
        <w:ind w:start="707" w:hanging="283"/>
        <w:jc w:val="left"/>
        <w:rPr/>
      </w:pPr>
      <w:r>
        <w:rPr/>
        <w:t xml:space="preserve">Eniten maaleja: (2005 -- 2017) (Queensland): 101 Johnathan Thurston (2005 -- 2017) (Queensland) </w:t>
      </w:r>
    </w:p>
    <w:p>
      <w:pPr>
        <w:pStyle w:val="TextBody"/>
        <w:numPr>
          <w:ilvl w:val="0"/>
          <w:numId w:val="188"/>
        </w:numPr>
        <w:tabs>
          <w:tab w:val="clear" w:pos="1134"/>
          <w:tab w:val="left" w:leader="none" w:pos="707"/>
        </w:tabs>
        <w:bidi w:val="0"/>
        <w:spacing w:before="0" w:after="0"/>
        <w:ind w:start="707" w:hanging="283"/>
        <w:jc w:val="left"/>
        <w:rPr/>
      </w:pPr>
      <w:r>
        <w:rPr/>
        <w:t xml:space="preserve">Eniten kenttämaaleja: (1995 -- 2005) (Uusi Etelä-Wales) </w:t>
      </w:r>
    </w:p>
    <w:p>
      <w:pPr>
        <w:pStyle w:val="TextBody"/>
        <w:numPr>
          <w:ilvl w:val="0"/>
          <w:numId w:val="188"/>
        </w:numPr>
        <w:tabs>
          <w:tab w:val="clear" w:pos="1134"/>
          <w:tab w:val="left" w:leader="none" w:pos="707"/>
        </w:tabs>
        <w:bidi w:val="0"/>
        <w:spacing w:before="0" w:after="0"/>
        <w:ind w:start="707" w:hanging="283"/>
        <w:jc w:val="left"/>
        <w:rPr/>
      </w:pPr>
      <w:r>
        <w:rPr/>
        <w:t xml:space="preserve">Eniten pisteitä yhdessä ottelussa: (Uusi Etelä-Wales): 32 Ryan Girdler (Peli III, 2000) (New South Wales) </w:t>
      </w:r>
    </w:p>
    <w:p>
      <w:pPr>
        <w:pStyle w:val="TextBody"/>
        <w:numPr>
          <w:ilvl w:val="0"/>
          <w:numId w:val="188"/>
        </w:numPr>
        <w:tabs>
          <w:tab w:val="clear" w:pos="1134"/>
          <w:tab w:val="left" w:leader="none" w:pos="707"/>
        </w:tabs>
        <w:bidi w:val="0"/>
        <w:spacing w:before="0" w:after="0"/>
        <w:ind w:start="707" w:hanging="283"/>
        <w:jc w:val="left"/>
        <w:rPr/>
      </w:pPr>
      <w:r>
        <w:rPr/>
        <w:t xml:space="preserve">Eniten pisteitä yhdessä sarjassa: (2000) (New South Wales): 52 Ryan Girdler (2000) (New South Wales) </w:t>
      </w:r>
    </w:p>
    <w:p>
      <w:pPr>
        <w:pStyle w:val="TextBody"/>
        <w:numPr>
          <w:ilvl w:val="0"/>
          <w:numId w:val="188"/>
        </w:numPr>
        <w:tabs>
          <w:tab w:val="clear" w:pos="1134"/>
          <w:tab w:val="left" w:leader="none" w:pos="707"/>
        </w:tabs>
        <w:bidi w:val="0"/>
        <w:spacing w:before="0" w:after="0"/>
        <w:ind w:start="707" w:hanging="283"/>
        <w:jc w:val="left"/>
        <w:rPr/>
      </w:pPr>
      <w:r>
        <w:rPr/>
        <w:t xml:space="preserve">Eniten yrityksiä yhdessä ottelussa: Girdler, Tuqiri, Sing, King, Gagai, Holmes). </w:t>
      </w:r>
    </w:p>
    <w:p>
      <w:pPr>
        <w:pStyle w:val="TextBody"/>
        <w:numPr>
          <w:ilvl w:val="0"/>
          <w:numId w:val="188"/>
        </w:numPr>
        <w:tabs>
          <w:tab w:val="clear" w:pos="1134"/>
          <w:tab w:val="left" w:leader="none" w:pos="707"/>
        </w:tabs>
        <w:bidi w:val="0"/>
        <w:spacing w:before="0" w:after="0"/>
        <w:ind w:start="707" w:hanging="283"/>
        <w:jc w:val="left"/>
        <w:rPr/>
      </w:pPr>
      <w:r>
        <w:rPr/>
        <w:t xml:space="preserve">Eniten yrityksiä yhdessä sarjassa: (2000) (Uusi Etelä-Wales), Lote Tuqiri (2002) (Queensland). </w:t>
      </w:r>
    </w:p>
    <w:p>
      <w:pPr>
        <w:pStyle w:val="TextBody"/>
        <w:numPr>
          <w:ilvl w:val="0"/>
          <w:numId w:val="188"/>
        </w:numPr>
        <w:tabs>
          <w:tab w:val="clear" w:pos="1134"/>
          <w:tab w:val="left" w:leader="none" w:pos="707"/>
        </w:tabs>
        <w:bidi w:val="0"/>
        <w:spacing w:before="0" w:after="0"/>
        <w:ind w:start="707" w:hanging="283"/>
        <w:jc w:val="left"/>
        <w:rPr/>
      </w:pPr>
      <w:r>
        <w:rPr/>
        <w:t xml:space="preserve">Eniten maaleja yhdessä ottelussa: 10 Ryan Girdler (Peli III, 2000) (New South Wales) (New South Wales) </w:t>
      </w:r>
    </w:p>
    <w:p>
      <w:pPr>
        <w:pStyle w:val="TextBody"/>
        <w:numPr>
          <w:ilvl w:val="0"/>
          <w:numId w:val="188"/>
        </w:numPr>
        <w:tabs>
          <w:tab w:val="clear" w:pos="1134"/>
          <w:tab w:val="left" w:leader="none" w:pos="707"/>
        </w:tabs>
        <w:bidi w:val="0"/>
        <w:spacing w:before="0" w:after="0"/>
        <w:ind w:start="707" w:hanging="283"/>
        <w:jc w:val="left"/>
        <w:rPr/>
      </w:pPr>
      <w:r>
        <w:rPr/>
        <w:t xml:space="preserve">Eniten maaleja yhdessä sarjassa: (2000) (Uusi Etelä-Wales) </w:t>
      </w:r>
    </w:p>
    <w:p>
      <w:pPr>
        <w:pStyle w:val="TextBody"/>
        <w:numPr>
          <w:ilvl w:val="0"/>
          <w:numId w:val="188"/>
        </w:numPr>
        <w:tabs>
          <w:tab w:val="clear" w:pos="1134"/>
          <w:tab w:val="left" w:leader="none" w:pos="707"/>
        </w:tabs>
        <w:bidi w:val="0"/>
        <w:spacing w:before="0" w:after="0"/>
        <w:ind w:start="707" w:hanging="283"/>
        <w:jc w:val="left"/>
        <w:rPr/>
      </w:pPr>
      <w:r>
        <w:rPr/>
        <w:t xml:space="preserve">Eniten kenttäpisteitä yhdessä ottelussa: 2 Ben Elias (Game III, 1994) (New South Wales) </w:t>
      </w:r>
    </w:p>
    <w:p>
      <w:pPr>
        <w:pStyle w:val="TextBody"/>
        <w:numPr>
          <w:ilvl w:val="0"/>
          <w:numId w:val="188"/>
        </w:numPr>
        <w:tabs>
          <w:tab w:val="clear" w:pos="1134"/>
          <w:tab w:val="left" w:leader="none" w:pos="707"/>
        </w:tabs>
        <w:bidi w:val="0"/>
        <w:ind w:start="707" w:hanging="283"/>
        <w:jc w:val="left"/>
        <w:rPr/>
      </w:pPr>
      <w:r>
        <w:rPr/>
        <w:t xml:space="preserve">Eniten maaleja yhdessä sarjassa: 2 Ben Elias (1994) (New South Wales), Andrew Johns (2003) (New South Wales)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pelannut eniten State of Origin -otteluita Qld:n joukkueessa?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State of Origin -sarja </w:t>
      </w:r>
    </w:p>
    <w:tbl>
      <w:tblPr>
        <w:tblW w:w="6921" w:type="dxa"/>
        <w:jc w:val="left"/>
        <w:tblInd w:w="0" w:type="dxa"/>
        <w:tblLayout w:type="fixed"/>
        <w:tblCellMar>
          <w:top w:w="28" w:type="dxa"/>
          <w:left w:w="28" w:type="dxa"/>
          <w:bottom w:w="28" w:type="dxa"/>
          <w:right w:w="28" w:type="dxa"/>
        </w:tblCellMar>
      </w:tblPr>
      <w:tblGrid>
        <w:gridCol w:w="691"/>
        <w:gridCol w:w="1891"/>
        <w:gridCol w:w="691"/>
        <w:gridCol w:w="826"/>
        <w:gridCol w:w="886"/>
        <w:gridCol w:w="1936"/>
      </w:tblGrid>
      <w:tr>
        <w:trPr/>
        <w:tc>
          <w:tcPr>
            <w:tcW w:w="691" w:type="dxa"/>
            <w:tcBorders/>
            <w:vAlign w:val="center"/>
          </w:tcPr>
          <w:p>
            <w:pPr>
              <w:pStyle w:val="TableHeading"/>
              <w:suppressLineNumbers/>
              <w:bidi w:val="0"/>
              <w:spacing w:before="0" w:after="283"/>
              <w:jc w:val="center"/>
              <w:rPr/>
            </w:pPr>
            <w:r>
              <w:rPr/>
              <w:t xml:space="preserve">Vuosi </w:t>
            </w:r>
          </w:p>
        </w:tc>
        <w:tc>
          <w:tcPr>
            <w:tcW w:w="1891" w:type="dxa"/>
            <w:tcBorders/>
            <w:vAlign w:val="center"/>
          </w:tcPr>
          <w:p>
            <w:pPr>
              <w:pStyle w:val="TableHeading"/>
              <w:suppressLineNumbers/>
              <w:bidi w:val="0"/>
              <w:spacing w:before="0" w:after="283"/>
              <w:jc w:val="center"/>
              <w:rPr/>
            </w:pPr>
            <w:r>
              <w:rPr/>
              <w:t xml:space="preserve">Voittaja </w:t>
            </w:r>
          </w:p>
        </w:tc>
        <w:tc>
          <w:tcPr>
            <w:tcW w:w="691" w:type="dxa"/>
            <w:tcBorders/>
            <w:vAlign w:val="center"/>
          </w:tcPr>
          <w:p>
            <w:pPr>
              <w:pStyle w:val="TableHeading"/>
              <w:suppressLineNumbers/>
              <w:bidi w:val="0"/>
              <w:spacing w:before="0" w:after="283"/>
              <w:jc w:val="center"/>
              <w:rPr/>
            </w:pPr>
            <w:r>
              <w:rPr/>
              <w:t xml:space="preserve">Voitot </w:t>
            </w:r>
          </w:p>
        </w:tc>
        <w:tc>
          <w:tcPr>
            <w:tcW w:w="826" w:type="dxa"/>
            <w:tcBorders/>
            <w:vAlign w:val="center"/>
          </w:tcPr>
          <w:p>
            <w:pPr>
              <w:pStyle w:val="TableHeading"/>
              <w:suppressLineNumbers/>
              <w:bidi w:val="0"/>
              <w:spacing w:before="0" w:after="283"/>
              <w:jc w:val="center"/>
              <w:rPr/>
            </w:pPr>
            <w:r>
              <w:rPr/>
              <w:t xml:space="preserve">Tappiot </w:t>
            </w:r>
          </w:p>
        </w:tc>
        <w:tc>
          <w:tcPr>
            <w:tcW w:w="886" w:type="dxa"/>
            <w:tcBorders/>
            <w:vAlign w:val="center"/>
          </w:tcPr>
          <w:p>
            <w:pPr>
              <w:pStyle w:val="TableHeading"/>
              <w:suppressLineNumbers/>
              <w:bidi w:val="0"/>
              <w:spacing w:before="0" w:after="283"/>
              <w:jc w:val="center"/>
              <w:rPr/>
            </w:pPr>
            <w:r>
              <w:rPr/>
              <w:t xml:space="preserve">Piirretty </w:t>
            </w:r>
          </w:p>
        </w:tc>
        <w:tc>
          <w:tcPr>
            <w:tcW w:w="1936" w:type="dxa"/>
            <w:tcBorders/>
            <w:vAlign w:val="center"/>
          </w:tcPr>
          <w:p>
            <w:pPr>
              <w:pStyle w:val="TableHeading"/>
              <w:suppressLineNumbers/>
              <w:bidi w:val="0"/>
              <w:spacing w:before="0" w:after="283"/>
              <w:jc w:val="center"/>
              <w:rPr/>
            </w:pPr>
            <w:r>
              <w:rPr/>
              <w:t xml:space="preserve">Kilven pidike </w:t>
            </w:r>
          </w:p>
        </w:tc>
      </w:tr>
      <w:tr>
        <w:trPr/>
        <w:tc>
          <w:tcPr>
            <w:tcW w:w="691" w:type="dxa"/>
            <w:tcBorders/>
            <w:vAlign w:val="center"/>
          </w:tcPr>
          <w:p>
            <w:pPr>
              <w:pStyle w:val="TableContents"/>
              <w:bidi w:val="0"/>
              <w:spacing w:before="0" w:after="283"/>
              <w:jc w:val="left"/>
              <w:rPr/>
            </w:pPr>
            <w:r>
              <w:rPr/>
              <w:t xml:space="preserve">1982 </w:t>
            </w:r>
          </w:p>
        </w:tc>
        <w:tc>
          <w:tcPr>
            <w:tcW w:w="1891" w:type="dxa"/>
            <w:tcBorders/>
            <w:vAlign w:val="center"/>
          </w:tcPr>
          <w:p>
            <w:pPr>
              <w:pStyle w:val="TableContents"/>
              <w:bidi w:val="0"/>
              <w:spacing w:before="0" w:after="283"/>
              <w:jc w:val="left"/>
              <w:rPr/>
            </w:pPr>
            <w:r>
              <w:rPr>
                <w:color w:val="A9A9A9"/>
              </w:rPr>
              <w:t xml:space="preserve">Queenslan</w:t>
            </w:r>
            <w:r>
              <w:rPr/>
              <w:t xml:space="preserve">d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Queensland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Queensland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Queensland </w:t>
            </w:r>
          </w:p>
        </w:tc>
      </w:tr>
      <w:tr>
        <w:trPr/>
        <w:tc>
          <w:tcPr>
            <w:tcW w:w="691" w:type="dxa"/>
            <w:tcBorders/>
            <w:vAlign w:val="center"/>
          </w:tcPr>
          <w:p>
            <w:pPr>
              <w:pStyle w:val="TableContents"/>
              <w:bidi w:val="0"/>
              <w:spacing w:before="0" w:after="283"/>
              <w:jc w:val="left"/>
              <w:rPr/>
            </w:pPr>
            <w:r>
              <w:rPr/>
              <w:t xml:space="preserve">1984 </w:t>
            </w:r>
          </w:p>
        </w:tc>
        <w:tc>
          <w:tcPr>
            <w:tcW w:w="1891" w:type="dxa"/>
            <w:tcBorders/>
            <w:vAlign w:val="center"/>
          </w:tcPr>
          <w:p>
            <w:pPr>
              <w:pStyle w:val="TableContents"/>
              <w:bidi w:val="0"/>
              <w:spacing w:before="0" w:after="283"/>
              <w:jc w:val="left"/>
              <w:rPr/>
            </w:pPr>
            <w:r>
              <w:rPr/>
              <w:t xml:space="preserve">Queensland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Queensland </w:t>
            </w:r>
          </w:p>
        </w:tc>
      </w:tr>
      <w:tr>
        <w:trPr/>
        <w:tc>
          <w:tcPr>
            <w:tcW w:w="691" w:type="dxa"/>
            <w:tcBorders/>
            <w:vAlign w:val="center"/>
          </w:tcPr>
          <w:p>
            <w:pPr>
              <w:pStyle w:val="TableContents"/>
              <w:bidi w:val="0"/>
              <w:spacing w:before="0" w:after="283"/>
              <w:jc w:val="left"/>
              <w:rPr/>
            </w:pPr>
            <w:r>
              <w:rPr/>
              <w:t xml:space="preserve">1985 </w:t>
            </w:r>
          </w:p>
        </w:tc>
        <w:tc>
          <w:tcPr>
            <w:tcW w:w="1891" w:type="dxa"/>
            <w:tcBorders/>
            <w:vAlign w:val="center"/>
          </w:tcPr>
          <w:p>
            <w:pPr>
              <w:pStyle w:val="TableContents"/>
              <w:bidi w:val="0"/>
              <w:spacing w:before="0" w:after="283"/>
              <w:jc w:val="left"/>
              <w:rPr/>
            </w:pPr>
            <w:r>
              <w:rPr/>
              <w:t xml:space="preserve">Uusi Etelä-Wales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Uusi Etelä-Wales </w:t>
            </w:r>
          </w:p>
        </w:tc>
      </w:tr>
      <w:tr>
        <w:trPr/>
        <w:tc>
          <w:tcPr>
            <w:tcW w:w="691" w:type="dxa"/>
            <w:tcBorders/>
            <w:vAlign w:val="center"/>
          </w:tcPr>
          <w:p>
            <w:pPr>
              <w:pStyle w:val="TableContents"/>
              <w:bidi w:val="0"/>
              <w:spacing w:before="0" w:after="283"/>
              <w:jc w:val="left"/>
              <w:rPr/>
            </w:pPr>
            <w:r>
              <w:rPr/>
              <w:t xml:space="preserve">1986 </w:t>
            </w:r>
          </w:p>
        </w:tc>
        <w:tc>
          <w:tcPr>
            <w:tcW w:w="1891" w:type="dxa"/>
            <w:tcBorders/>
            <w:vAlign w:val="center"/>
          </w:tcPr>
          <w:p>
            <w:pPr>
              <w:pStyle w:val="TableContents"/>
              <w:bidi w:val="0"/>
              <w:spacing w:before="0" w:after="283"/>
              <w:jc w:val="left"/>
              <w:rPr/>
            </w:pPr>
            <w:r>
              <w:rPr/>
              <w:t xml:space="preserve">Uusi Etelä-Wales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0 </w:t>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Uusi Etelä-Wales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Queensland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Queensland </w:t>
            </w:r>
          </w:p>
        </w:tc>
      </w:tr>
      <w:tr>
        <w:trPr/>
        <w:tc>
          <w:tcPr>
            <w:tcW w:w="691" w:type="dxa"/>
            <w:tcBorders/>
            <w:vAlign w:val="center"/>
          </w:tcPr>
          <w:p>
            <w:pPr>
              <w:pStyle w:val="TableContents"/>
              <w:bidi w:val="0"/>
              <w:spacing w:before="0" w:after="283"/>
              <w:jc w:val="left"/>
              <w:rPr/>
            </w:pPr>
            <w:r>
              <w:rPr/>
              <w:t xml:space="preserve">1988 </w:t>
            </w:r>
          </w:p>
        </w:tc>
        <w:tc>
          <w:tcPr>
            <w:tcW w:w="1891" w:type="dxa"/>
            <w:tcBorders/>
            <w:vAlign w:val="center"/>
          </w:tcPr>
          <w:p>
            <w:pPr>
              <w:pStyle w:val="TableContents"/>
              <w:bidi w:val="0"/>
              <w:spacing w:before="0" w:after="283"/>
              <w:jc w:val="left"/>
              <w:rPr/>
            </w:pPr>
            <w:r>
              <w:rPr/>
              <w:t xml:space="preserve">Queensland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0 </w:t>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Queensland </w:t>
            </w:r>
          </w:p>
        </w:tc>
      </w:tr>
      <w:tr>
        <w:trPr/>
        <w:tc>
          <w:tcPr>
            <w:tcW w:w="691" w:type="dxa"/>
            <w:tcBorders/>
            <w:vAlign w:val="center"/>
          </w:tcPr>
          <w:p>
            <w:pPr>
              <w:pStyle w:val="TableContents"/>
              <w:bidi w:val="0"/>
              <w:spacing w:before="0" w:after="283"/>
              <w:jc w:val="left"/>
              <w:rPr/>
            </w:pPr>
            <w:r>
              <w:rPr/>
              <w:t xml:space="preserve">1989 </w:t>
            </w:r>
          </w:p>
        </w:tc>
        <w:tc>
          <w:tcPr>
            <w:tcW w:w="1891" w:type="dxa"/>
            <w:tcBorders/>
            <w:vAlign w:val="center"/>
          </w:tcPr>
          <w:p>
            <w:pPr>
              <w:pStyle w:val="TableContents"/>
              <w:bidi w:val="0"/>
              <w:spacing w:before="0" w:after="283"/>
              <w:jc w:val="left"/>
              <w:rPr/>
            </w:pPr>
            <w:r>
              <w:rPr/>
              <w:t xml:space="preserve">Queensland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0 </w:t>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Queensland </w:t>
            </w:r>
          </w:p>
        </w:tc>
      </w:tr>
      <w:tr>
        <w:trPr/>
        <w:tc>
          <w:tcPr>
            <w:tcW w:w="691" w:type="dxa"/>
            <w:tcBorders/>
            <w:vAlign w:val="center"/>
          </w:tcPr>
          <w:p>
            <w:pPr>
              <w:pStyle w:val="TableContents"/>
              <w:bidi w:val="0"/>
              <w:spacing w:before="0" w:after="283"/>
              <w:jc w:val="left"/>
              <w:rPr/>
            </w:pPr>
            <w:r>
              <w:rPr/>
              <w:t xml:space="preserve">1990 </w:t>
            </w:r>
          </w:p>
        </w:tc>
        <w:tc>
          <w:tcPr>
            <w:tcW w:w="1891" w:type="dxa"/>
            <w:tcBorders/>
            <w:vAlign w:val="center"/>
          </w:tcPr>
          <w:p>
            <w:pPr>
              <w:pStyle w:val="TableContents"/>
              <w:bidi w:val="0"/>
              <w:spacing w:before="0" w:after="283"/>
              <w:jc w:val="left"/>
              <w:rPr/>
            </w:pPr>
            <w:r>
              <w:rPr/>
              <w:t xml:space="preserve">Uusi Etelä-Wales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Uusi Etelä-Wales </w:t>
            </w:r>
          </w:p>
        </w:tc>
      </w:tr>
      <w:tr>
        <w:trPr/>
        <w:tc>
          <w:tcPr>
            <w:tcW w:w="691" w:type="dxa"/>
            <w:tcBorders/>
            <w:vAlign w:val="center"/>
          </w:tcPr>
          <w:p>
            <w:pPr>
              <w:pStyle w:val="TableContents"/>
              <w:bidi w:val="0"/>
              <w:spacing w:before="0" w:after="283"/>
              <w:jc w:val="left"/>
              <w:rPr/>
            </w:pPr>
            <w:r>
              <w:rPr/>
              <w:t xml:space="preserve">1991 </w:t>
            </w:r>
          </w:p>
        </w:tc>
        <w:tc>
          <w:tcPr>
            <w:tcW w:w="1891" w:type="dxa"/>
            <w:tcBorders/>
            <w:vAlign w:val="center"/>
          </w:tcPr>
          <w:p>
            <w:pPr>
              <w:pStyle w:val="TableContents"/>
              <w:bidi w:val="0"/>
              <w:spacing w:before="0" w:after="283"/>
              <w:jc w:val="left"/>
              <w:rPr/>
            </w:pPr>
            <w:r>
              <w:rPr/>
              <w:t xml:space="preserve">Queensland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Queensland </w:t>
            </w:r>
          </w:p>
        </w:tc>
      </w:tr>
      <w:tr>
        <w:trPr/>
        <w:tc>
          <w:tcPr>
            <w:tcW w:w="691" w:type="dxa"/>
            <w:tcBorders/>
            <w:vAlign w:val="center"/>
          </w:tcPr>
          <w:p>
            <w:pPr>
              <w:pStyle w:val="TableContents"/>
              <w:bidi w:val="0"/>
              <w:spacing w:before="0" w:after="283"/>
              <w:jc w:val="left"/>
              <w:rPr/>
            </w:pPr>
            <w:r>
              <w:rPr/>
              <w:t xml:space="preserve">1992 </w:t>
            </w:r>
          </w:p>
        </w:tc>
        <w:tc>
          <w:tcPr>
            <w:tcW w:w="1891" w:type="dxa"/>
            <w:tcBorders/>
            <w:vAlign w:val="center"/>
          </w:tcPr>
          <w:p>
            <w:pPr>
              <w:pStyle w:val="TableContents"/>
              <w:bidi w:val="0"/>
              <w:spacing w:before="0" w:after="283"/>
              <w:jc w:val="left"/>
              <w:rPr/>
            </w:pPr>
            <w:r>
              <w:rPr/>
              <w:t xml:space="preserve">Uusi Etelä-Wales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Uusi Etelä-Wales </w:t>
            </w:r>
          </w:p>
        </w:tc>
      </w:tr>
      <w:tr>
        <w:trPr/>
        <w:tc>
          <w:tcPr>
            <w:tcW w:w="691" w:type="dxa"/>
            <w:tcBorders/>
            <w:vAlign w:val="center"/>
          </w:tcPr>
          <w:p>
            <w:pPr>
              <w:pStyle w:val="TableContents"/>
              <w:bidi w:val="0"/>
              <w:spacing w:before="0" w:after="283"/>
              <w:jc w:val="left"/>
              <w:rPr/>
            </w:pPr>
            <w:r>
              <w:rPr/>
              <w:t xml:space="preserve">1993 </w:t>
            </w:r>
          </w:p>
        </w:tc>
        <w:tc>
          <w:tcPr>
            <w:tcW w:w="1891" w:type="dxa"/>
            <w:tcBorders/>
            <w:vAlign w:val="center"/>
          </w:tcPr>
          <w:p>
            <w:pPr>
              <w:pStyle w:val="TableContents"/>
              <w:bidi w:val="0"/>
              <w:spacing w:before="0" w:after="283"/>
              <w:jc w:val="left"/>
              <w:rPr/>
            </w:pPr>
            <w:r>
              <w:rPr/>
              <w:t xml:space="preserve">Uusi Etelä-Wales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Uusi Etelä-Wales </w:t>
            </w:r>
          </w:p>
        </w:tc>
      </w:tr>
      <w:tr>
        <w:trPr/>
        <w:tc>
          <w:tcPr>
            <w:tcW w:w="691" w:type="dxa"/>
            <w:tcBorders/>
            <w:vAlign w:val="center"/>
          </w:tcPr>
          <w:p>
            <w:pPr>
              <w:pStyle w:val="TableContents"/>
              <w:bidi w:val="0"/>
              <w:spacing w:before="0" w:after="283"/>
              <w:jc w:val="left"/>
              <w:rPr/>
            </w:pPr>
            <w:r>
              <w:rPr/>
              <w:t xml:space="preserve">1994 </w:t>
            </w:r>
          </w:p>
        </w:tc>
        <w:tc>
          <w:tcPr>
            <w:tcW w:w="1891" w:type="dxa"/>
            <w:tcBorders/>
            <w:vAlign w:val="center"/>
          </w:tcPr>
          <w:p>
            <w:pPr>
              <w:pStyle w:val="TableContents"/>
              <w:bidi w:val="0"/>
              <w:spacing w:before="0" w:after="283"/>
              <w:jc w:val="left"/>
              <w:rPr/>
            </w:pPr>
            <w:r>
              <w:rPr/>
              <w:t xml:space="preserve">Uusi Etelä-Wales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Uusi Etelä-Wales </w:t>
            </w:r>
          </w:p>
        </w:tc>
      </w:tr>
      <w:tr>
        <w:trPr/>
        <w:tc>
          <w:tcPr>
            <w:tcW w:w="691" w:type="dxa"/>
            <w:tcBorders/>
            <w:vAlign w:val="center"/>
          </w:tcPr>
          <w:p>
            <w:pPr>
              <w:pStyle w:val="TableContents"/>
              <w:bidi w:val="0"/>
              <w:spacing w:before="0" w:after="283"/>
              <w:jc w:val="left"/>
              <w:rPr/>
            </w:pPr>
            <w:r>
              <w:rPr/>
              <w:t xml:space="preserve">1995 </w:t>
            </w:r>
          </w:p>
        </w:tc>
        <w:tc>
          <w:tcPr>
            <w:tcW w:w="1891" w:type="dxa"/>
            <w:tcBorders/>
            <w:vAlign w:val="center"/>
          </w:tcPr>
          <w:p>
            <w:pPr>
              <w:pStyle w:val="TableContents"/>
              <w:bidi w:val="0"/>
              <w:spacing w:before="0" w:after="283"/>
              <w:jc w:val="left"/>
              <w:rPr/>
            </w:pPr>
            <w:r>
              <w:rPr/>
              <w:t xml:space="preserve">Queensland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0 </w:t>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Queensland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Uusi Etelä-Wales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0 </w:t>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Uusi Etelä-Wales </w:t>
            </w:r>
          </w:p>
        </w:tc>
      </w:tr>
      <w:tr>
        <w:trPr/>
        <w:tc>
          <w:tcPr>
            <w:tcW w:w="691" w:type="dxa"/>
            <w:tcBorders/>
            <w:vAlign w:val="center"/>
          </w:tcPr>
          <w:p>
            <w:pPr>
              <w:pStyle w:val="TableContents"/>
              <w:bidi w:val="0"/>
              <w:spacing w:before="0" w:after="283"/>
              <w:jc w:val="left"/>
              <w:rPr/>
            </w:pPr>
            <w:r>
              <w:rPr/>
              <w:t xml:space="preserve">1997 </w:t>
            </w:r>
          </w:p>
        </w:tc>
        <w:tc>
          <w:tcPr>
            <w:tcW w:w="1891" w:type="dxa"/>
            <w:tcBorders/>
            <w:vAlign w:val="center"/>
          </w:tcPr>
          <w:p>
            <w:pPr>
              <w:pStyle w:val="TableContents"/>
              <w:bidi w:val="0"/>
              <w:spacing w:before="0" w:after="283"/>
              <w:jc w:val="left"/>
              <w:rPr/>
            </w:pPr>
            <w:r>
              <w:rPr/>
              <w:t xml:space="preserve">Uusi Etelä-Wales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Uusi Etelä-Wales </w:t>
            </w:r>
          </w:p>
        </w:tc>
      </w:tr>
      <w:tr>
        <w:trPr/>
        <w:tc>
          <w:tcPr>
            <w:tcW w:w="691" w:type="dxa"/>
            <w:tcBorders/>
            <w:vAlign w:val="center"/>
          </w:tcPr>
          <w:p>
            <w:pPr>
              <w:pStyle w:val="TableContents"/>
              <w:bidi w:val="0"/>
              <w:spacing w:before="0" w:after="283"/>
              <w:jc w:val="left"/>
              <w:rPr/>
            </w:pPr>
            <w:r>
              <w:rPr/>
              <w:t xml:space="preserve">1998 </w:t>
            </w:r>
          </w:p>
        </w:tc>
        <w:tc>
          <w:tcPr>
            <w:tcW w:w="1891" w:type="dxa"/>
            <w:tcBorders/>
            <w:vAlign w:val="center"/>
          </w:tcPr>
          <w:p>
            <w:pPr>
              <w:pStyle w:val="TableContents"/>
              <w:bidi w:val="0"/>
              <w:spacing w:before="0" w:after="283"/>
              <w:jc w:val="left"/>
              <w:rPr/>
            </w:pPr>
            <w:r>
              <w:rPr/>
              <w:t xml:space="preserve">Queensland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Queensland </w:t>
            </w:r>
          </w:p>
        </w:tc>
      </w:tr>
      <w:tr>
        <w:trPr/>
        <w:tc>
          <w:tcPr>
            <w:tcW w:w="691" w:type="dxa"/>
            <w:tcBorders/>
            <w:vAlign w:val="center"/>
          </w:tcPr>
          <w:p>
            <w:pPr>
              <w:pStyle w:val="TableContents"/>
              <w:bidi w:val="0"/>
              <w:spacing w:before="0" w:after="283"/>
              <w:jc w:val="left"/>
              <w:rPr/>
            </w:pPr>
            <w:r>
              <w:rPr/>
              <w:t xml:space="preserve">1999 </w:t>
            </w:r>
          </w:p>
        </w:tc>
        <w:tc>
          <w:tcPr>
            <w:tcW w:w="1891" w:type="dxa"/>
            <w:tcBorders/>
            <w:vAlign w:val="center"/>
          </w:tcPr>
          <w:p>
            <w:pPr>
              <w:pStyle w:val="TableContents"/>
              <w:bidi w:val="0"/>
              <w:spacing w:before="0" w:after="283"/>
              <w:jc w:val="left"/>
              <w:rPr/>
            </w:pPr>
            <w:r>
              <w:rPr/>
              <w:t xml:space="preserve">Piirrä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936" w:type="dxa"/>
            <w:tcBorders/>
            <w:vAlign w:val="center"/>
          </w:tcPr>
          <w:p>
            <w:pPr>
              <w:pStyle w:val="TableContents"/>
              <w:bidi w:val="0"/>
              <w:spacing w:before="0" w:after="283"/>
              <w:jc w:val="left"/>
              <w:rPr/>
            </w:pPr>
            <w:r>
              <w:rPr/>
              <w:t xml:space="preserve">Queensland </w:t>
            </w:r>
          </w:p>
        </w:tc>
      </w:tr>
      <w:tr>
        <w:trPr/>
        <w:tc>
          <w:tcPr>
            <w:tcW w:w="691" w:type="dxa"/>
            <w:tcBorders/>
            <w:vAlign w:val="center"/>
          </w:tcPr>
          <w:p>
            <w:pPr>
              <w:pStyle w:val="TableContents"/>
              <w:bidi w:val="0"/>
              <w:spacing w:before="0" w:after="283"/>
              <w:jc w:val="left"/>
              <w:rPr/>
            </w:pPr>
            <w:r>
              <w:rPr/>
              <w:t xml:space="preserve">2000 </w:t>
            </w:r>
          </w:p>
        </w:tc>
        <w:tc>
          <w:tcPr>
            <w:tcW w:w="1891" w:type="dxa"/>
            <w:tcBorders/>
            <w:vAlign w:val="center"/>
          </w:tcPr>
          <w:p>
            <w:pPr>
              <w:pStyle w:val="TableContents"/>
              <w:bidi w:val="0"/>
              <w:spacing w:before="0" w:after="283"/>
              <w:jc w:val="left"/>
              <w:rPr/>
            </w:pPr>
            <w:r>
              <w:rPr/>
              <w:t xml:space="preserve">Uusi Etelä-Wales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0 </w:t>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Uusi Etelä-Wales </w:t>
            </w:r>
          </w:p>
        </w:tc>
      </w:tr>
      <w:tr>
        <w:trPr/>
        <w:tc>
          <w:tcPr>
            <w:tcW w:w="691" w:type="dxa"/>
            <w:tcBorders/>
            <w:vAlign w:val="center"/>
          </w:tcPr>
          <w:p>
            <w:pPr>
              <w:pStyle w:val="TableContents"/>
              <w:bidi w:val="0"/>
              <w:spacing w:before="0" w:after="283"/>
              <w:jc w:val="left"/>
              <w:rPr/>
            </w:pPr>
            <w:r>
              <w:rPr/>
              <w:t xml:space="preserve">2001 </w:t>
            </w:r>
          </w:p>
        </w:tc>
        <w:tc>
          <w:tcPr>
            <w:tcW w:w="1891" w:type="dxa"/>
            <w:tcBorders/>
            <w:vAlign w:val="center"/>
          </w:tcPr>
          <w:p>
            <w:pPr>
              <w:pStyle w:val="TableContents"/>
              <w:bidi w:val="0"/>
              <w:spacing w:before="0" w:after="283"/>
              <w:jc w:val="left"/>
              <w:rPr/>
            </w:pPr>
            <w:r>
              <w:rPr/>
              <w:t xml:space="preserve">Queensland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Queensland </w:t>
            </w:r>
          </w:p>
        </w:tc>
      </w:tr>
      <w:tr>
        <w:trPr/>
        <w:tc>
          <w:tcPr>
            <w:tcW w:w="691" w:type="dxa"/>
            <w:tcBorders/>
            <w:vAlign w:val="center"/>
          </w:tcPr>
          <w:p>
            <w:pPr>
              <w:pStyle w:val="TableContents"/>
              <w:bidi w:val="0"/>
              <w:spacing w:before="0" w:after="283"/>
              <w:jc w:val="left"/>
              <w:rPr/>
            </w:pPr>
            <w:r>
              <w:rPr/>
              <w:t xml:space="preserve">2002 </w:t>
            </w:r>
          </w:p>
        </w:tc>
        <w:tc>
          <w:tcPr>
            <w:tcW w:w="1891" w:type="dxa"/>
            <w:tcBorders/>
            <w:vAlign w:val="center"/>
          </w:tcPr>
          <w:p>
            <w:pPr>
              <w:pStyle w:val="TableContents"/>
              <w:bidi w:val="0"/>
              <w:spacing w:before="0" w:after="283"/>
              <w:jc w:val="left"/>
              <w:rPr/>
            </w:pPr>
            <w:r>
              <w:rPr/>
              <w:t xml:space="preserve">Piirrä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936" w:type="dxa"/>
            <w:tcBorders/>
            <w:vAlign w:val="center"/>
          </w:tcPr>
          <w:p>
            <w:pPr>
              <w:pStyle w:val="TableContents"/>
              <w:bidi w:val="0"/>
              <w:spacing w:before="0" w:after="283"/>
              <w:jc w:val="left"/>
              <w:rPr/>
            </w:pPr>
            <w:r>
              <w:rPr/>
              <w:t xml:space="preserve">Queensland </w:t>
            </w:r>
          </w:p>
        </w:tc>
      </w:tr>
      <w:tr>
        <w:trPr/>
        <w:tc>
          <w:tcPr>
            <w:tcW w:w="691" w:type="dxa"/>
            <w:tcBorders/>
            <w:vAlign w:val="center"/>
          </w:tcPr>
          <w:p>
            <w:pPr>
              <w:pStyle w:val="TableContents"/>
              <w:bidi w:val="0"/>
              <w:spacing w:before="0" w:after="283"/>
              <w:jc w:val="left"/>
              <w:rPr/>
            </w:pPr>
            <w:r>
              <w:rPr/>
              <w:t xml:space="preserve">2003 </w:t>
            </w:r>
          </w:p>
        </w:tc>
        <w:tc>
          <w:tcPr>
            <w:tcW w:w="1891" w:type="dxa"/>
            <w:tcBorders/>
            <w:vAlign w:val="center"/>
          </w:tcPr>
          <w:p>
            <w:pPr>
              <w:pStyle w:val="TableContents"/>
              <w:bidi w:val="0"/>
              <w:spacing w:before="0" w:after="283"/>
              <w:jc w:val="left"/>
              <w:rPr/>
            </w:pPr>
            <w:r>
              <w:rPr/>
              <w:t xml:space="preserve">Uusi Etelä-Wales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Uusi Etelä-Wales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Uusi Etelä-Wales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Uusi Etelä-Wales </w:t>
            </w:r>
          </w:p>
        </w:tc>
      </w:tr>
      <w:tr>
        <w:trPr/>
        <w:tc>
          <w:tcPr>
            <w:tcW w:w="691" w:type="dxa"/>
            <w:tcBorders/>
            <w:vAlign w:val="center"/>
          </w:tcPr>
          <w:p>
            <w:pPr>
              <w:pStyle w:val="TableContents"/>
              <w:bidi w:val="0"/>
              <w:spacing w:before="0" w:after="283"/>
              <w:jc w:val="left"/>
              <w:rPr/>
            </w:pPr>
            <w:r>
              <w:rPr/>
              <w:t xml:space="preserve">2005 </w:t>
            </w:r>
          </w:p>
        </w:tc>
        <w:tc>
          <w:tcPr>
            <w:tcW w:w="1891" w:type="dxa"/>
            <w:tcBorders/>
            <w:vAlign w:val="center"/>
          </w:tcPr>
          <w:p>
            <w:pPr>
              <w:pStyle w:val="TableContents"/>
              <w:bidi w:val="0"/>
              <w:spacing w:before="0" w:after="283"/>
              <w:jc w:val="left"/>
              <w:rPr/>
            </w:pPr>
            <w:r>
              <w:rPr/>
              <w:t xml:space="preserve">Uusi Etelä-Wales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Uusi Etelä-Wales </w:t>
            </w:r>
          </w:p>
        </w:tc>
      </w:tr>
      <w:tr>
        <w:trPr/>
        <w:tc>
          <w:tcPr>
            <w:tcW w:w="691" w:type="dxa"/>
            <w:tcBorders/>
            <w:vAlign w:val="center"/>
          </w:tcPr>
          <w:p>
            <w:pPr>
              <w:pStyle w:val="TableContents"/>
              <w:bidi w:val="0"/>
              <w:spacing w:before="0" w:after="283"/>
              <w:jc w:val="left"/>
              <w:rPr/>
            </w:pPr>
            <w:r>
              <w:rPr/>
              <w:t xml:space="preserve">2006 </w:t>
            </w:r>
          </w:p>
        </w:tc>
        <w:tc>
          <w:tcPr>
            <w:tcW w:w="1891" w:type="dxa"/>
            <w:tcBorders/>
            <w:vAlign w:val="center"/>
          </w:tcPr>
          <w:p>
            <w:pPr>
              <w:pStyle w:val="TableContents"/>
              <w:bidi w:val="0"/>
              <w:spacing w:before="0" w:after="283"/>
              <w:jc w:val="left"/>
              <w:rPr/>
            </w:pPr>
            <w:r>
              <w:rPr/>
              <w:t xml:space="preserve">Queensland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Queensland </w:t>
            </w:r>
          </w:p>
        </w:tc>
      </w:tr>
      <w:tr>
        <w:trPr/>
        <w:tc>
          <w:tcPr>
            <w:tcW w:w="691" w:type="dxa"/>
            <w:tcBorders/>
            <w:vAlign w:val="center"/>
          </w:tcPr>
          <w:p>
            <w:pPr>
              <w:pStyle w:val="TableContents"/>
              <w:bidi w:val="0"/>
              <w:spacing w:before="0" w:after="283"/>
              <w:jc w:val="left"/>
              <w:rPr/>
            </w:pPr>
            <w:r>
              <w:rPr/>
              <w:t xml:space="preserve">2007 </w:t>
            </w:r>
          </w:p>
        </w:tc>
        <w:tc>
          <w:tcPr>
            <w:tcW w:w="1891" w:type="dxa"/>
            <w:tcBorders/>
            <w:vAlign w:val="center"/>
          </w:tcPr>
          <w:p>
            <w:pPr>
              <w:pStyle w:val="TableContents"/>
              <w:bidi w:val="0"/>
              <w:spacing w:before="0" w:after="283"/>
              <w:jc w:val="left"/>
              <w:rPr/>
            </w:pPr>
            <w:r>
              <w:rPr/>
              <w:t xml:space="preserve">Queensland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Queensland </w:t>
            </w:r>
          </w:p>
        </w:tc>
      </w:tr>
      <w:tr>
        <w:trPr/>
        <w:tc>
          <w:tcPr>
            <w:tcW w:w="691" w:type="dxa"/>
            <w:tcBorders/>
            <w:vAlign w:val="center"/>
          </w:tcPr>
          <w:p>
            <w:pPr>
              <w:pStyle w:val="TableContents"/>
              <w:bidi w:val="0"/>
              <w:spacing w:before="0" w:after="283"/>
              <w:jc w:val="left"/>
              <w:rPr/>
            </w:pPr>
            <w:r>
              <w:rPr/>
              <w:t xml:space="preserve">2008 </w:t>
            </w:r>
          </w:p>
        </w:tc>
        <w:tc>
          <w:tcPr>
            <w:tcW w:w="1891" w:type="dxa"/>
            <w:tcBorders/>
            <w:vAlign w:val="center"/>
          </w:tcPr>
          <w:p>
            <w:pPr>
              <w:pStyle w:val="TableContents"/>
              <w:bidi w:val="0"/>
              <w:spacing w:before="0" w:after="283"/>
              <w:jc w:val="left"/>
              <w:rPr/>
            </w:pPr>
            <w:r>
              <w:rPr/>
              <w:t xml:space="preserve">Queensland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Queensland </w:t>
            </w:r>
          </w:p>
        </w:tc>
      </w:tr>
      <w:tr>
        <w:trPr/>
        <w:tc>
          <w:tcPr>
            <w:tcW w:w="691" w:type="dxa"/>
            <w:tcBorders/>
            <w:vAlign w:val="center"/>
          </w:tcPr>
          <w:p>
            <w:pPr>
              <w:pStyle w:val="TableContents"/>
              <w:bidi w:val="0"/>
              <w:spacing w:before="0" w:after="283"/>
              <w:jc w:val="left"/>
              <w:rPr/>
            </w:pPr>
            <w:r>
              <w:rPr/>
              <w:t xml:space="preserve">2009 </w:t>
            </w:r>
          </w:p>
        </w:tc>
        <w:tc>
          <w:tcPr>
            <w:tcW w:w="1891" w:type="dxa"/>
            <w:tcBorders/>
            <w:vAlign w:val="center"/>
          </w:tcPr>
          <w:p>
            <w:pPr>
              <w:pStyle w:val="TableContents"/>
              <w:bidi w:val="0"/>
              <w:spacing w:before="0" w:after="283"/>
              <w:jc w:val="left"/>
              <w:rPr/>
            </w:pPr>
            <w:r>
              <w:rPr/>
              <w:t xml:space="preserve">Queensland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Queensland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Queensland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0 </w:t>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Queensland </w:t>
            </w:r>
          </w:p>
        </w:tc>
      </w:tr>
      <w:tr>
        <w:trPr/>
        <w:tc>
          <w:tcPr>
            <w:tcW w:w="691" w:type="dxa"/>
            <w:tcBorders/>
            <w:vAlign w:val="center"/>
          </w:tcPr>
          <w:p>
            <w:pPr>
              <w:pStyle w:val="TableContents"/>
              <w:bidi w:val="0"/>
              <w:spacing w:before="0" w:after="283"/>
              <w:jc w:val="left"/>
              <w:rPr/>
            </w:pPr>
            <w:r>
              <w:rPr/>
              <w:t xml:space="preserve">2011 </w:t>
            </w:r>
          </w:p>
        </w:tc>
        <w:tc>
          <w:tcPr>
            <w:tcW w:w="1891" w:type="dxa"/>
            <w:tcBorders/>
            <w:vAlign w:val="center"/>
          </w:tcPr>
          <w:p>
            <w:pPr>
              <w:pStyle w:val="TableContents"/>
              <w:bidi w:val="0"/>
              <w:spacing w:before="0" w:after="283"/>
              <w:jc w:val="left"/>
              <w:rPr/>
            </w:pPr>
            <w:r>
              <w:rPr/>
              <w:t xml:space="preserve">Queensland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Queensland </w:t>
            </w:r>
          </w:p>
        </w:tc>
      </w:tr>
      <w:tr>
        <w:trPr/>
        <w:tc>
          <w:tcPr>
            <w:tcW w:w="691" w:type="dxa"/>
            <w:tcBorders/>
            <w:vAlign w:val="center"/>
          </w:tcPr>
          <w:p>
            <w:pPr>
              <w:pStyle w:val="TableContents"/>
              <w:bidi w:val="0"/>
              <w:spacing w:before="0" w:after="283"/>
              <w:jc w:val="left"/>
              <w:rPr/>
            </w:pPr>
            <w:r>
              <w:rPr/>
              <w:t xml:space="preserve">2012 </w:t>
            </w:r>
          </w:p>
        </w:tc>
        <w:tc>
          <w:tcPr>
            <w:tcW w:w="1891" w:type="dxa"/>
            <w:tcBorders/>
            <w:vAlign w:val="center"/>
          </w:tcPr>
          <w:p>
            <w:pPr>
              <w:pStyle w:val="TableContents"/>
              <w:bidi w:val="0"/>
              <w:spacing w:before="0" w:after="283"/>
              <w:jc w:val="left"/>
              <w:rPr/>
            </w:pPr>
            <w:r>
              <w:rPr/>
              <w:t xml:space="preserve">Queensland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Queensland </w:t>
            </w:r>
          </w:p>
        </w:tc>
      </w:tr>
      <w:tr>
        <w:trPr/>
        <w:tc>
          <w:tcPr>
            <w:tcW w:w="691" w:type="dxa"/>
            <w:tcBorders/>
            <w:vAlign w:val="center"/>
          </w:tcPr>
          <w:p>
            <w:pPr>
              <w:pStyle w:val="TableContents"/>
              <w:bidi w:val="0"/>
              <w:spacing w:before="0" w:after="283"/>
              <w:jc w:val="left"/>
              <w:rPr/>
            </w:pPr>
            <w:r>
              <w:rPr/>
              <w:t xml:space="preserve">2013 </w:t>
            </w:r>
          </w:p>
        </w:tc>
        <w:tc>
          <w:tcPr>
            <w:tcW w:w="1891" w:type="dxa"/>
            <w:tcBorders/>
            <w:vAlign w:val="center"/>
          </w:tcPr>
          <w:p>
            <w:pPr>
              <w:pStyle w:val="TableContents"/>
              <w:bidi w:val="0"/>
              <w:spacing w:before="0" w:after="283"/>
              <w:jc w:val="left"/>
              <w:rPr/>
            </w:pPr>
            <w:r>
              <w:rPr/>
              <w:t xml:space="preserve">Queensland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Queensland </w:t>
            </w:r>
          </w:p>
        </w:tc>
      </w:tr>
      <w:tr>
        <w:trPr/>
        <w:tc>
          <w:tcPr>
            <w:tcW w:w="691" w:type="dxa"/>
            <w:tcBorders/>
            <w:vAlign w:val="center"/>
          </w:tcPr>
          <w:p>
            <w:pPr>
              <w:pStyle w:val="TableContents"/>
              <w:bidi w:val="0"/>
              <w:spacing w:before="0" w:after="283"/>
              <w:jc w:val="left"/>
              <w:rPr/>
            </w:pPr>
            <w:r>
              <w:rPr/>
              <w:t xml:space="preserve">2014 </w:t>
            </w:r>
          </w:p>
        </w:tc>
        <w:tc>
          <w:tcPr>
            <w:tcW w:w="1891" w:type="dxa"/>
            <w:tcBorders/>
            <w:vAlign w:val="center"/>
          </w:tcPr>
          <w:p>
            <w:pPr>
              <w:pStyle w:val="TableContents"/>
              <w:bidi w:val="0"/>
              <w:spacing w:before="0" w:after="283"/>
              <w:jc w:val="left"/>
              <w:rPr/>
            </w:pPr>
            <w:r>
              <w:rPr/>
              <w:t xml:space="preserve">Uusi Etelä-Wales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Uusi Etelä-Wales </w:t>
            </w:r>
          </w:p>
        </w:tc>
      </w:tr>
      <w:tr>
        <w:trPr/>
        <w:tc>
          <w:tcPr>
            <w:tcW w:w="691" w:type="dxa"/>
            <w:tcBorders/>
            <w:vAlign w:val="center"/>
          </w:tcPr>
          <w:p>
            <w:pPr>
              <w:pStyle w:val="TableContents"/>
              <w:bidi w:val="0"/>
              <w:spacing w:before="0" w:after="283"/>
              <w:jc w:val="left"/>
              <w:rPr/>
            </w:pPr>
            <w:r>
              <w:rPr/>
              <w:t xml:space="preserve">2015 </w:t>
            </w:r>
          </w:p>
        </w:tc>
        <w:tc>
          <w:tcPr>
            <w:tcW w:w="1891" w:type="dxa"/>
            <w:tcBorders/>
            <w:vAlign w:val="center"/>
          </w:tcPr>
          <w:p>
            <w:pPr>
              <w:pStyle w:val="TableContents"/>
              <w:bidi w:val="0"/>
              <w:spacing w:before="0" w:after="283"/>
              <w:jc w:val="left"/>
              <w:rPr/>
            </w:pPr>
            <w:r>
              <w:rPr/>
              <w:t xml:space="preserve">Queensland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Queensland </w:t>
            </w:r>
          </w:p>
        </w:tc>
      </w:tr>
      <w:tr>
        <w:trPr/>
        <w:tc>
          <w:tcPr>
            <w:tcW w:w="691" w:type="dxa"/>
            <w:tcBorders/>
            <w:vAlign w:val="center"/>
          </w:tcPr>
          <w:p>
            <w:pPr>
              <w:pStyle w:val="TableContents"/>
              <w:bidi w:val="0"/>
              <w:spacing w:before="0" w:after="283"/>
              <w:jc w:val="left"/>
              <w:rPr/>
            </w:pPr>
            <w:r>
              <w:rPr/>
              <w:t xml:space="preserve">2016 </w:t>
            </w:r>
          </w:p>
        </w:tc>
        <w:tc>
          <w:tcPr>
            <w:tcW w:w="1891" w:type="dxa"/>
            <w:tcBorders/>
            <w:vAlign w:val="center"/>
          </w:tcPr>
          <w:p>
            <w:pPr>
              <w:pStyle w:val="TableContents"/>
              <w:bidi w:val="0"/>
              <w:spacing w:before="0" w:after="283"/>
              <w:jc w:val="left"/>
              <w:rPr/>
            </w:pPr>
            <w:r>
              <w:rPr/>
              <w:t xml:space="preserve">Queensland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Queensland </w:t>
            </w:r>
          </w:p>
        </w:tc>
      </w:tr>
      <w:tr>
        <w:trPr/>
        <w:tc>
          <w:tcPr>
            <w:tcW w:w="691" w:type="dxa"/>
            <w:tcBorders/>
            <w:vAlign w:val="center"/>
          </w:tcPr>
          <w:p>
            <w:pPr>
              <w:pStyle w:val="TableContents"/>
              <w:bidi w:val="0"/>
              <w:spacing w:before="0" w:after="283"/>
              <w:jc w:val="left"/>
              <w:rPr/>
            </w:pPr>
            <w:r>
              <w:rPr/>
              <w:t xml:space="preserve">2017 </w:t>
            </w:r>
          </w:p>
        </w:tc>
        <w:tc>
          <w:tcPr>
            <w:tcW w:w="1891" w:type="dxa"/>
            <w:tcBorders/>
            <w:vAlign w:val="center"/>
          </w:tcPr>
          <w:p>
            <w:pPr>
              <w:pStyle w:val="TableContents"/>
              <w:bidi w:val="0"/>
              <w:spacing w:before="0" w:after="283"/>
              <w:jc w:val="left"/>
              <w:rPr/>
            </w:pPr>
            <w:r>
              <w:rPr/>
              <w:t xml:space="preserve">Queensland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Queensland </w:t>
            </w:r>
          </w:p>
        </w:tc>
      </w:tr>
      <w:tr>
        <w:trPr/>
        <w:tc>
          <w:tcPr>
            <w:tcW w:w="691" w:type="dxa"/>
            <w:tcBorders/>
            <w:vAlign w:val="center"/>
          </w:tcPr>
          <w:p>
            <w:pPr>
              <w:pStyle w:val="TableContents"/>
              <w:bidi w:val="0"/>
              <w:spacing w:before="0" w:after="283"/>
              <w:jc w:val="left"/>
              <w:rPr/>
            </w:pPr>
            <w:r>
              <w:rPr/>
              <w:t xml:space="preserve">2018 </w:t>
            </w:r>
          </w:p>
        </w:tc>
        <w:tc>
          <w:tcPr>
            <w:tcW w:w="1891" w:type="dxa"/>
            <w:tcBorders/>
            <w:vAlign w:val="center"/>
          </w:tcPr>
          <w:p>
            <w:pPr>
              <w:pStyle w:val="TableContents"/>
              <w:bidi w:val="0"/>
              <w:spacing w:before="0" w:after="283"/>
              <w:jc w:val="left"/>
              <w:rPr/>
            </w:pPr>
            <w:r>
              <w:rPr>
                <w:color w:val="556B2F"/>
              </w:rPr>
              <w:t xml:space="preserve">Uusi </w:t>
            </w:r>
            <w:r>
              <w:rPr/>
              <w:t xml:space="preserve">Etelä-Wales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Uusi Etelä-Wales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Etelä-Wales voitti viimeisimmän alkuperätilan?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nsw viimeksi voitti osavaltion alkuperäisen sarjan?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viimeksi NSW voitti kaikki kolme peliä?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viimeksi nsw voitti osavaltion alkuperäisen sarjan?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voittanut eniten peräkkäisiä State of Origin -pelejä?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NSW voitti viimeksi State of Origin -sarjan?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nsw voitti alkuperätilan viimeksi</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New South Wales voitti viimeksi State of Origin -sarjan?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State of Origin -sarja </w:t>
      </w:r>
    </w:p>
    <w:tbl>
      <w:tblPr>
        <w:tblW w:w="6921" w:type="dxa"/>
        <w:jc w:val="left"/>
        <w:tblInd w:w="0" w:type="dxa"/>
        <w:tblLayout w:type="fixed"/>
        <w:tblCellMar>
          <w:top w:w="28" w:type="dxa"/>
          <w:left w:w="28" w:type="dxa"/>
          <w:bottom w:w="28" w:type="dxa"/>
          <w:right w:w="28" w:type="dxa"/>
        </w:tblCellMar>
      </w:tblPr>
      <w:tblGrid>
        <w:gridCol w:w="691"/>
        <w:gridCol w:w="1891"/>
        <w:gridCol w:w="691"/>
        <w:gridCol w:w="826"/>
        <w:gridCol w:w="886"/>
        <w:gridCol w:w="1936"/>
      </w:tblGrid>
      <w:tr>
        <w:trPr/>
        <w:tc>
          <w:tcPr>
            <w:tcW w:w="691" w:type="dxa"/>
            <w:tcBorders/>
            <w:vAlign w:val="center"/>
          </w:tcPr>
          <w:p>
            <w:pPr>
              <w:pStyle w:val="TableHeading"/>
              <w:suppressLineNumbers/>
              <w:bidi w:val="0"/>
              <w:spacing w:before="0" w:after="283"/>
              <w:jc w:val="center"/>
              <w:rPr/>
            </w:pPr>
            <w:r>
              <w:rPr/>
              <w:t xml:space="preserve">Vuosi </w:t>
            </w:r>
          </w:p>
        </w:tc>
        <w:tc>
          <w:tcPr>
            <w:tcW w:w="1891" w:type="dxa"/>
            <w:tcBorders/>
            <w:vAlign w:val="center"/>
          </w:tcPr>
          <w:p>
            <w:pPr>
              <w:pStyle w:val="TableHeading"/>
              <w:suppressLineNumbers/>
              <w:bidi w:val="0"/>
              <w:spacing w:before="0" w:after="283"/>
              <w:jc w:val="center"/>
              <w:rPr/>
            </w:pPr>
            <w:r>
              <w:rPr/>
              <w:t xml:space="preserve">Voittaja </w:t>
            </w:r>
          </w:p>
        </w:tc>
        <w:tc>
          <w:tcPr>
            <w:tcW w:w="691" w:type="dxa"/>
            <w:tcBorders/>
            <w:vAlign w:val="center"/>
          </w:tcPr>
          <w:p>
            <w:pPr>
              <w:pStyle w:val="TableHeading"/>
              <w:suppressLineNumbers/>
              <w:bidi w:val="0"/>
              <w:spacing w:before="0" w:after="283"/>
              <w:jc w:val="center"/>
              <w:rPr/>
            </w:pPr>
            <w:r>
              <w:rPr/>
              <w:t xml:space="preserve">Voitot </w:t>
            </w:r>
          </w:p>
        </w:tc>
        <w:tc>
          <w:tcPr>
            <w:tcW w:w="826" w:type="dxa"/>
            <w:tcBorders/>
            <w:vAlign w:val="center"/>
          </w:tcPr>
          <w:p>
            <w:pPr>
              <w:pStyle w:val="TableHeading"/>
              <w:suppressLineNumbers/>
              <w:bidi w:val="0"/>
              <w:spacing w:before="0" w:after="283"/>
              <w:jc w:val="center"/>
              <w:rPr/>
            </w:pPr>
            <w:r>
              <w:rPr/>
              <w:t xml:space="preserve">Tappiot </w:t>
            </w:r>
          </w:p>
        </w:tc>
        <w:tc>
          <w:tcPr>
            <w:tcW w:w="886" w:type="dxa"/>
            <w:tcBorders/>
            <w:vAlign w:val="center"/>
          </w:tcPr>
          <w:p>
            <w:pPr>
              <w:pStyle w:val="TableHeading"/>
              <w:suppressLineNumbers/>
              <w:bidi w:val="0"/>
              <w:spacing w:before="0" w:after="283"/>
              <w:jc w:val="center"/>
              <w:rPr/>
            </w:pPr>
            <w:r>
              <w:rPr/>
              <w:t xml:space="preserve">Piirretty </w:t>
            </w:r>
          </w:p>
        </w:tc>
        <w:tc>
          <w:tcPr>
            <w:tcW w:w="1936" w:type="dxa"/>
            <w:tcBorders/>
            <w:vAlign w:val="center"/>
          </w:tcPr>
          <w:p>
            <w:pPr>
              <w:pStyle w:val="TableHeading"/>
              <w:suppressLineNumbers/>
              <w:bidi w:val="0"/>
              <w:spacing w:before="0" w:after="283"/>
              <w:jc w:val="center"/>
              <w:rPr/>
            </w:pPr>
            <w:r>
              <w:rPr/>
              <w:t xml:space="preserve">Kilven pidike </w:t>
            </w:r>
          </w:p>
        </w:tc>
      </w:tr>
      <w:tr>
        <w:trPr/>
        <w:tc>
          <w:tcPr>
            <w:tcW w:w="691" w:type="dxa"/>
            <w:tcBorders/>
            <w:vAlign w:val="center"/>
          </w:tcPr>
          <w:p>
            <w:pPr>
              <w:pStyle w:val="TableContents"/>
              <w:bidi w:val="0"/>
              <w:spacing w:before="0" w:after="283"/>
              <w:jc w:val="left"/>
              <w:rPr/>
            </w:pPr>
            <w:r>
              <w:rPr/>
              <w:t xml:space="preserve">1982 </w:t>
            </w:r>
          </w:p>
        </w:tc>
        <w:tc>
          <w:tcPr>
            <w:tcW w:w="1891" w:type="dxa"/>
            <w:tcBorders/>
            <w:vAlign w:val="center"/>
          </w:tcPr>
          <w:p>
            <w:pPr>
              <w:pStyle w:val="TableContents"/>
              <w:bidi w:val="0"/>
              <w:spacing w:before="0" w:after="283"/>
              <w:jc w:val="left"/>
              <w:rPr/>
            </w:pPr>
            <w:r>
              <w:rPr/>
              <w:t xml:space="preserve">Queensland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Queensland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Queensland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Queensland </w:t>
            </w:r>
          </w:p>
        </w:tc>
      </w:tr>
      <w:tr>
        <w:trPr/>
        <w:tc>
          <w:tcPr>
            <w:tcW w:w="691" w:type="dxa"/>
            <w:tcBorders/>
            <w:vAlign w:val="center"/>
          </w:tcPr>
          <w:p>
            <w:pPr>
              <w:pStyle w:val="TableContents"/>
              <w:bidi w:val="0"/>
              <w:spacing w:before="0" w:after="283"/>
              <w:jc w:val="left"/>
              <w:rPr/>
            </w:pPr>
            <w:r>
              <w:rPr/>
              <w:t xml:space="preserve">1984 </w:t>
            </w:r>
          </w:p>
        </w:tc>
        <w:tc>
          <w:tcPr>
            <w:tcW w:w="1891" w:type="dxa"/>
            <w:tcBorders/>
            <w:vAlign w:val="center"/>
          </w:tcPr>
          <w:p>
            <w:pPr>
              <w:pStyle w:val="TableContents"/>
              <w:bidi w:val="0"/>
              <w:spacing w:before="0" w:after="283"/>
              <w:jc w:val="left"/>
              <w:rPr/>
            </w:pPr>
            <w:r>
              <w:rPr/>
              <w:t xml:space="preserve">Queensland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Queensland </w:t>
            </w:r>
          </w:p>
        </w:tc>
      </w:tr>
      <w:tr>
        <w:trPr/>
        <w:tc>
          <w:tcPr>
            <w:tcW w:w="691" w:type="dxa"/>
            <w:tcBorders/>
            <w:vAlign w:val="center"/>
          </w:tcPr>
          <w:p>
            <w:pPr>
              <w:pStyle w:val="TableContents"/>
              <w:bidi w:val="0"/>
              <w:spacing w:before="0" w:after="283"/>
              <w:jc w:val="left"/>
              <w:rPr/>
            </w:pPr>
            <w:r>
              <w:rPr/>
              <w:t xml:space="preserve">1985 </w:t>
            </w:r>
          </w:p>
        </w:tc>
        <w:tc>
          <w:tcPr>
            <w:tcW w:w="1891" w:type="dxa"/>
            <w:tcBorders/>
            <w:vAlign w:val="center"/>
          </w:tcPr>
          <w:p>
            <w:pPr>
              <w:pStyle w:val="TableContents"/>
              <w:bidi w:val="0"/>
              <w:spacing w:before="0" w:after="283"/>
              <w:jc w:val="left"/>
              <w:rPr/>
            </w:pPr>
            <w:r>
              <w:rPr/>
              <w:t xml:space="preserve">Uusi Etelä-Wales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Uusi Etelä-Wales </w:t>
            </w:r>
          </w:p>
        </w:tc>
      </w:tr>
      <w:tr>
        <w:trPr/>
        <w:tc>
          <w:tcPr>
            <w:tcW w:w="691" w:type="dxa"/>
            <w:tcBorders/>
            <w:vAlign w:val="center"/>
          </w:tcPr>
          <w:p>
            <w:pPr>
              <w:pStyle w:val="TableContents"/>
              <w:bidi w:val="0"/>
              <w:spacing w:before="0" w:after="283"/>
              <w:jc w:val="left"/>
              <w:rPr/>
            </w:pPr>
            <w:r>
              <w:rPr/>
              <w:t xml:space="preserve">1986 </w:t>
            </w:r>
          </w:p>
        </w:tc>
        <w:tc>
          <w:tcPr>
            <w:tcW w:w="1891" w:type="dxa"/>
            <w:tcBorders/>
            <w:vAlign w:val="center"/>
          </w:tcPr>
          <w:p>
            <w:pPr>
              <w:pStyle w:val="TableContents"/>
              <w:bidi w:val="0"/>
              <w:spacing w:before="0" w:after="283"/>
              <w:jc w:val="left"/>
              <w:rPr/>
            </w:pPr>
            <w:r>
              <w:rPr/>
              <w:t xml:space="preserve">Uusi Etelä-Wales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0 </w:t>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Uusi Etelä-Wales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Queensland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Queensland </w:t>
            </w:r>
          </w:p>
        </w:tc>
      </w:tr>
      <w:tr>
        <w:trPr/>
        <w:tc>
          <w:tcPr>
            <w:tcW w:w="691" w:type="dxa"/>
            <w:tcBorders/>
            <w:vAlign w:val="center"/>
          </w:tcPr>
          <w:p>
            <w:pPr>
              <w:pStyle w:val="TableContents"/>
              <w:bidi w:val="0"/>
              <w:spacing w:before="0" w:after="283"/>
              <w:jc w:val="left"/>
              <w:rPr/>
            </w:pPr>
            <w:r>
              <w:rPr/>
              <w:t xml:space="preserve">1988 </w:t>
            </w:r>
          </w:p>
        </w:tc>
        <w:tc>
          <w:tcPr>
            <w:tcW w:w="1891" w:type="dxa"/>
            <w:tcBorders/>
            <w:vAlign w:val="center"/>
          </w:tcPr>
          <w:p>
            <w:pPr>
              <w:pStyle w:val="TableContents"/>
              <w:bidi w:val="0"/>
              <w:spacing w:before="0" w:after="283"/>
              <w:jc w:val="left"/>
              <w:rPr/>
            </w:pPr>
            <w:r>
              <w:rPr/>
              <w:t xml:space="preserve">Queensland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0 </w:t>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Queensland </w:t>
            </w:r>
          </w:p>
        </w:tc>
      </w:tr>
      <w:tr>
        <w:trPr/>
        <w:tc>
          <w:tcPr>
            <w:tcW w:w="691" w:type="dxa"/>
            <w:tcBorders/>
            <w:vAlign w:val="center"/>
          </w:tcPr>
          <w:p>
            <w:pPr>
              <w:pStyle w:val="TableContents"/>
              <w:bidi w:val="0"/>
              <w:spacing w:before="0" w:after="283"/>
              <w:jc w:val="left"/>
              <w:rPr/>
            </w:pPr>
            <w:r>
              <w:rPr/>
              <w:t xml:space="preserve">1989 </w:t>
            </w:r>
          </w:p>
        </w:tc>
        <w:tc>
          <w:tcPr>
            <w:tcW w:w="1891" w:type="dxa"/>
            <w:tcBorders/>
            <w:vAlign w:val="center"/>
          </w:tcPr>
          <w:p>
            <w:pPr>
              <w:pStyle w:val="TableContents"/>
              <w:bidi w:val="0"/>
              <w:spacing w:before="0" w:after="283"/>
              <w:jc w:val="left"/>
              <w:rPr/>
            </w:pPr>
            <w:r>
              <w:rPr/>
              <w:t xml:space="preserve">Queensland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0 </w:t>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Queensland </w:t>
            </w:r>
          </w:p>
        </w:tc>
      </w:tr>
      <w:tr>
        <w:trPr/>
        <w:tc>
          <w:tcPr>
            <w:tcW w:w="691" w:type="dxa"/>
            <w:tcBorders/>
            <w:vAlign w:val="center"/>
          </w:tcPr>
          <w:p>
            <w:pPr>
              <w:pStyle w:val="TableContents"/>
              <w:bidi w:val="0"/>
              <w:spacing w:before="0" w:after="283"/>
              <w:jc w:val="left"/>
              <w:rPr/>
            </w:pPr>
            <w:r>
              <w:rPr/>
              <w:t xml:space="preserve">1990 </w:t>
            </w:r>
          </w:p>
        </w:tc>
        <w:tc>
          <w:tcPr>
            <w:tcW w:w="1891" w:type="dxa"/>
            <w:tcBorders/>
            <w:vAlign w:val="center"/>
          </w:tcPr>
          <w:p>
            <w:pPr>
              <w:pStyle w:val="TableContents"/>
              <w:bidi w:val="0"/>
              <w:spacing w:before="0" w:after="283"/>
              <w:jc w:val="left"/>
              <w:rPr/>
            </w:pPr>
            <w:r>
              <w:rPr/>
              <w:t xml:space="preserve">Uusi Etelä-Wales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Uusi Etelä-Wales </w:t>
            </w:r>
          </w:p>
        </w:tc>
      </w:tr>
      <w:tr>
        <w:trPr/>
        <w:tc>
          <w:tcPr>
            <w:tcW w:w="691" w:type="dxa"/>
            <w:tcBorders/>
            <w:vAlign w:val="center"/>
          </w:tcPr>
          <w:p>
            <w:pPr>
              <w:pStyle w:val="TableContents"/>
              <w:bidi w:val="0"/>
              <w:spacing w:before="0" w:after="283"/>
              <w:jc w:val="left"/>
              <w:rPr/>
            </w:pPr>
            <w:r>
              <w:rPr/>
              <w:t xml:space="preserve">1991 </w:t>
            </w:r>
          </w:p>
        </w:tc>
        <w:tc>
          <w:tcPr>
            <w:tcW w:w="1891" w:type="dxa"/>
            <w:tcBorders/>
            <w:vAlign w:val="center"/>
          </w:tcPr>
          <w:p>
            <w:pPr>
              <w:pStyle w:val="TableContents"/>
              <w:bidi w:val="0"/>
              <w:spacing w:before="0" w:after="283"/>
              <w:jc w:val="left"/>
              <w:rPr/>
            </w:pPr>
            <w:r>
              <w:rPr/>
              <w:t xml:space="preserve">Queensland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Queensland </w:t>
            </w:r>
          </w:p>
        </w:tc>
      </w:tr>
      <w:tr>
        <w:trPr/>
        <w:tc>
          <w:tcPr>
            <w:tcW w:w="691" w:type="dxa"/>
            <w:tcBorders/>
            <w:vAlign w:val="center"/>
          </w:tcPr>
          <w:p>
            <w:pPr>
              <w:pStyle w:val="TableContents"/>
              <w:bidi w:val="0"/>
              <w:spacing w:before="0" w:after="283"/>
              <w:jc w:val="left"/>
              <w:rPr/>
            </w:pPr>
            <w:r>
              <w:rPr/>
              <w:t xml:space="preserve">1992 </w:t>
            </w:r>
          </w:p>
        </w:tc>
        <w:tc>
          <w:tcPr>
            <w:tcW w:w="1891" w:type="dxa"/>
            <w:tcBorders/>
            <w:vAlign w:val="center"/>
          </w:tcPr>
          <w:p>
            <w:pPr>
              <w:pStyle w:val="TableContents"/>
              <w:bidi w:val="0"/>
              <w:spacing w:before="0" w:after="283"/>
              <w:jc w:val="left"/>
              <w:rPr/>
            </w:pPr>
            <w:r>
              <w:rPr/>
              <w:t xml:space="preserve">Uusi Etelä-Wales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Uusi Etelä-Wales </w:t>
            </w:r>
          </w:p>
        </w:tc>
      </w:tr>
      <w:tr>
        <w:trPr/>
        <w:tc>
          <w:tcPr>
            <w:tcW w:w="691" w:type="dxa"/>
            <w:tcBorders/>
            <w:vAlign w:val="center"/>
          </w:tcPr>
          <w:p>
            <w:pPr>
              <w:pStyle w:val="TableContents"/>
              <w:bidi w:val="0"/>
              <w:spacing w:before="0" w:after="283"/>
              <w:jc w:val="left"/>
              <w:rPr/>
            </w:pPr>
            <w:r>
              <w:rPr/>
              <w:t xml:space="preserve">1993 </w:t>
            </w:r>
          </w:p>
        </w:tc>
        <w:tc>
          <w:tcPr>
            <w:tcW w:w="1891" w:type="dxa"/>
            <w:tcBorders/>
            <w:vAlign w:val="center"/>
          </w:tcPr>
          <w:p>
            <w:pPr>
              <w:pStyle w:val="TableContents"/>
              <w:bidi w:val="0"/>
              <w:spacing w:before="0" w:after="283"/>
              <w:jc w:val="left"/>
              <w:rPr/>
            </w:pPr>
            <w:r>
              <w:rPr/>
              <w:t xml:space="preserve">Uusi Etelä-Wales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Uusi Etelä-Wales </w:t>
            </w:r>
          </w:p>
        </w:tc>
      </w:tr>
      <w:tr>
        <w:trPr/>
        <w:tc>
          <w:tcPr>
            <w:tcW w:w="691" w:type="dxa"/>
            <w:tcBorders/>
            <w:vAlign w:val="center"/>
          </w:tcPr>
          <w:p>
            <w:pPr>
              <w:pStyle w:val="TableContents"/>
              <w:bidi w:val="0"/>
              <w:spacing w:before="0" w:after="283"/>
              <w:jc w:val="left"/>
              <w:rPr/>
            </w:pPr>
            <w:r>
              <w:rPr/>
              <w:t xml:space="preserve">1994 </w:t>
            </w:r>
          </w:p>
        </w:tc>
        <w:tc>
          <w:tcPr>
            <w:tcW w:w="1891" w:type="dxa"/>
            <w:tcBorders/>
            <w:vAlign w:val="center"/>
          </w:tcPr>
          <w:p>
            <w:pPr>
              <w:pStyle w:val="TableContents"/>
              <w:bidi w:val="0"/>
              <w:spacing w:before="0" w:after="283"/>
              <w:jc w:val="left"/>
              <w:rPr/>
            </w:pPr>
            <w:r>
              <w:rPr/>
              <w:t xml:space="preserve">Uusi Etelä-Wales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Uusi Etelä-Wales </w:t>
            </w:r>
          </w:p>
        </w:tc>
      </w:tr>
      <w:tr>
        <w:trPr/>
        <w:tc>
          <w:tcPr>
            <w:tcW w:w="691" w:type="dxa"/>
            <w:tcBorders/>
            <w:vAlign w:val="center"/>
          </w:tcPr>
          <w:p>
            <w:pPr>
              <w:pStyle w:val="TableContents"/>
              <w:bidi w:val="0"/>
              <w:spacing w:before="0" w:after="283"/>
              <w:jc w:val="left"/>
              <w:rPr/>
            </w:pPr>
            <w:r>
              <w:rPr/>
              <w:t xml:space="preserve">1995 </w:t>
            </w:r>
          </w:p>
        </w:tc>
        <w:tc>
          <w:tcPr>
            <w:tcW w:w="1891" w:type="dxa"/>
            <w:tcBorders/>
            <w:vAlign w:val="center"/>
          </w:tcPr>
          <w:p>
            <w:pPr>
              <w:pStyle w:val="TableContents"/>
              <w:bidi w:val="0"/>
              <w:spacing w:before="0" w:after="283"/>
              <w:jc w:val="left"/>
              <w:rPr/>
            </w:pPr>
            <w:r>
              <w:rPr/>
              <w:t xml:space="preserve">Queensland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0 </w:t>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Queensland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Uusi Etelä-Wales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0 </w:t>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Uusi Etelä-Wales </w:t>
            </w:r>
          </w:p>
        </w:tc>
      </w:tr>
      <w:tr>
        <w:trPr/>
        <w:tc>
          <w:tcPr>
            <w:tcW w:w="691" w:type="dxa"/>
            <w:tcBorders/>
            <w:vAlign w:val="center"/>
          </w:tcPr>
          <w:p>
            <w:pPr>
              <w:pStyle w:val="TableContents"/>
              <w:bidi w:val="0"/>
              <w:spacing w:before="0" w:after="283"/>
              <w:jc w:val="left"/>
              <w:rPr/>
            </w:pPr>
            <w:r>
              <w:rPr/>
              <w:t xml:space="preserve">1997 </w:t>
            </w:r>
          </w:p>
        </w:tc>
        <w:tc>
          <w:tcPr>
            <w:tcW w:w="1891" w:type="dxa"/>
            <w:tcBorders/>
            <w:vAlign w:val="center"/>
          </w:tcPr>
          <w:p>
            <w:pPr>
              <w:pStyle w:val="TableContents"/>
              <w:bidi w:val="0"/>
              <w:spacing w:before="0" w:after="283"/>
              <w:jc w:val="left"/>
              <w:rPr/>
            </w:pPr>
            <w:r>
              <w:rPr/>
              <w:t xml:space="preserve">Uusi Etelä-Wales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Uusi Etelä-Wales </w:t>
            </w:r>
          </w:p>
        </w:tc>
      </w:tr>
      <w:tr>
        <w:trPr/>
        <w:tc>
          <w:tcPr>
            <w:tcW w:w="691" w:type="dxa"/>
            <w:tcBorders/>
            <w:vAlign w:val="center"/>
          </w:tcPr>
          <w:p>
            <w:pPr>
              <w:pStyle w:val="TableContents"/>
              <w:bidi w:val="0"/>
              <w:spacing w:before="0" w:after="283"/>
              <w:jc w:val="left"/>
              <w:rPr/>
            </w:pPr>
            <w:r>
              <w:rPr/>
              <w:t xml:space="preserve">1998 </w:t>
            </w:r>
          </w:p>
        </w:tc>
        <w:tc>
          <w:tcPr>
            <w:tcW w:w="1891" w:type="dxa"/>
            <w:tcBorders/>
            <w:vAlign w:val="center"/>
          </w:tcPr>
          <w:p>
            <w:pPr>
              <w:pStyle w:val="TableContents"/>
              <w:bidi w:val="0"/>
              <w:spacing w:before="0" w:after="283"/>
              <w:jc w:val="left"/>
              <w:rPr/>
            </w:pPr>
            <w:r>
              <w:rPr/>
              <w:t xml:space="preserve">Queensland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Queensland </w:t>
            </w:r>
          </w:p>
        </w:tc>
      </w:tr>
      <w:tr>
        <w:trPr/>
        <w:tc>
          <w:tcPr>
            <w:tcW w:w="691" w:type="dxa"/>
            <w:tcBorders/>
            <w:vAlign w:val="center"/>
          </w:tcPr>
          <w:p>
            <w:pPr>
              <w:pStyle w:val="TableContents"/>
              <w:bidi w:val="0"/>
              <w:spacing w:before="0" w:after="283"/>
              <w:jc w:val="left"/>
              <w:rPr/>
            </w:pPr>
            <w:r>
              <w:rPr/>
              <w:t xml:space="preserve">1999 </w:t>
            </w:r>
          </w:p>
        </w:tc>
        <w:tc>
          <w:tcPr>
            <w:tcW w:w="1891" w:type="dxa"/>
            <w:tcBorders/>
            <w:vAlign w:val="center"/>
          </w:tcPr>
          <w:p>
            <w:pPr>
              <w:pStyle w:val="TableContents"/>
              <w:bidi w:val="0"/>
              <w:spacing w:before="0" w:after="283"/>
              <w:jc w:val="left"/>
              <w:rPr/>
            </w:pPr>
            <w:r>
              <w:rPr/>
              <w:t xml:space="preserve">Piirrä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936" w:type="dxa"/>
            <w:tcBorders/>
            <w:vAlign w:val="center"/>
          </w:tcPr>
          <w:p>
            <w:pPr>
              <w:pStyle w:val="TableContents"/>
              <w:bidi w:val="0"/>
              <w:spacing w:before="0" w:after="283"/>
              <w:jc w:val="left"/>
              <w:rPr/>
            </w:pPr>
            <w:r>
              <w:rPr/>
              <w:t xml:space="preserve">Queensland </w:t>
            </w:r>
          </w:p>
        </w:tc>
      </w:tr>
      <w:tr>
        <w:trPr/>
        <w:tc>
          <w:tcPr>
            <w:tcW w:w="691" w:type="dxa"/>
            <w:tcBorders/>
            <w:vAlign w:val="center"/>
          </w:tcPr>
          <w:p>
            <w:pPr>
              <w:pStyle w:val="TableContents"/>
              <w:bidi w:val="0"/>
              <w:spacing w:before="0" w:after="283"/>
              <w:jc w:val="left"/>
              <w:rPr/>
            </w:pPr>
            <w:r>
              <w:rPr/>
              <w:t xml:space="preserve">2000 </w:t>
            </w:r>
          </w:p>
        </w:tc>
        <w:tc>
          <w:tcPr>
            <w:tcW w:w="1891" w:type="dxa"/>
            <w:tcBorders/>
            <w:vAlign w:val="center"/>
          </w:tcPr>
          <w:p>
            <w:pPr>
              <w:pStyle w:val="TableContents"/>
              <w:bidi w:val="0"/>
              <w:spacing w:before="0" w:after="283"/>
              <w:jc w:val="left"/>
              <w:rPr/>
            </w:pPr>
            <w:r>
              <w:rPr/>
              <w:t xml:space="preserve">Uusi Etelä-Wales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0 </w:t>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Uusi Etelä-Wales </w:t>
            </w:r>
          </w:p>
        </w:tc>
      </w:tr>
      <w:tr>
        <w:trPr/>
        <w:tc>
          <w:tcPr>
            <w:tcW w:w="691" w:type="dxa"/>
            <w:tcBorders/>
            <w:vAlign w:val="center"/>
          </w:tcPr>
          <w:p>
            <w:pPr>
              <w:pStyle w:val="TableContents"/>
              <w:bidi w:val="0"/>
              <w:spacing w:before="0" w:after="283"/>
              <w:jc w:val="left"/>
              <w:rPr/>
            </w:pPr>
            <w:r>
              <w:rPr/>
              <w:t xml:space="preserve">2001 </w:t>
            </w:r>
          </w:p>
        </w:tc>
        <w:tc>
          <w:tcPr>
            <w:tcW w:w="1891" w:type="dxa"/>
            <w:tcBorders/>
            <w:vAlign w:val="center"/>
          </w:tcPr>
          <w:p>
            <w:pPr>
              <w:pStyle w:val="TableContents"/>
              <w:bidi w:val="0"/>
              <w:spacing w:before="0" w:after="283"/>
              <w:jc w:val="left"/>
              <w:rPr/>
            </w:pPr>
            <w:r>
              <w:rPr/>
              <w:t xml:space="preserve">Queensland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Queensland </w:t>
            </w:r>
          </w:p>
        </w:tc>
      </w:tr>
      <w:tr>
        <w:trPr/>
        <w:tc>
          <w:tcPr>
            <w:tcW w:w="691" w:type="dxa"/>
            <w:tcBorders/>
            <w:vAlign w:val="center"/>
          </w:tcPr>
          <w:p>
            <w:pPr>
              <w:pStyle w:val="TableContents"/>
              <w:bidi w:val="0"/>
              <w:spacing w:before="0" w:after="283"/>
              <w:jc w:val="left"/>
              <w:rPr/>
            </w:pPr>
            <w:r>
              <w:rPr/>
              <w:t xml:space="preserve">2002 </w:t>
            </w:r>
          </w:p>
        </w:tc>
        <w:tc>
          <w:tcPr>
            <w:tcW w:w="1891" w:type="dxa"/>
            <w:tcBorders/>
            <w:vAlign w:val="center"/>
          </w:tcPr>
          <w:p>
            <w:pPr>
              <w:pStyle w:val="TableContents"/>
              <w:bidi w:val="0"/>
              <w:spacing w:before="0" w:after="283"/>
              <w:jc w:val="left"/>
              <w:rPr/>
            </w:pPr>
            <w:r>
              <w:rPr/>
              <w:t xml:space="preserve">Piirrä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936" w:type="dxa"/>
            <w:tcBorders/>
            <w:vAlign w:val="center"/>
          </w:tcPr>
          <w:p>
            <w:pPr>
              <w:pStyle w:val="TableContents"/>
              <w:bidi w:val="0"/>
              <w:spacing w:before="0" w:after="283"/>
              <w:jc w:val="left"/>
              <w:rPr/>
            </w:pPr>
            <w:r>
              <w:rPr/>
              <w:t xml:space="preserve">Queensland </w:t>
            </w:r>
          </w:p>
        </w:tc>
      </w:tr>
      <w:tr>
        <w:trPr/>
        <w:tc>
          <w:tcPr>
            <w:tcW w:w="691" w:type="dxa"/>
            <w:tcBorders/>
            <w:vAlign w:val="center"/>
          </w:tcPr>
          <w:p>
            <w:pPr>
              <w:pStyle w:val="TableContents"/>
              <w:bidi w:val="0"/>
              <w:spacing w:before="0" w:after="283"/>
              <w:jc w:val="left"/>
              <w:rPr/>
            </w:pPr>
            <w:r>
              <w:rPr/>
              <w:t xml:space="preserve">2003 </w:t>
            </w:r>
          </w:p>
        </w:tc>
        <w:tc>
          <w:tcPr>
            <w:tcW w:w="1891" w:type="dxa"/>
            <w:tcBorders/>
            <w:vAlign w:val="center"/>
          </w:tcPr>
          <w:p>
            <w:pPr>
              <w:pStyle w:val="TableContents"/>
              <w:bidi w:val="0"/>
              <w:spacing w:before="0" w:after="283"/>
              <w:jc w:val="left"/>
              <w:rPr/>
            </w:pPr>
            <w:r>
              <w:rPr/>
              <w:t xml:space="preserve">Uusi Etelä-Wales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Uusi Etelä-Wales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Uusi Etelä-Wales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Uusi Etelä-Wales </w:t>
            </w:r>
          </w:p>
        </w:tc>
      </w:tr>
      <w:tr>
        <w:trPr/>
        <w:tc>
          <w:tcPr>
            <w:tcW w:w="691" w:type="dxa"/>
            <w:tcBorders/>
            <w:vAlign w:val="center"/>
          </w:tcPr>
          <w:p>
            <w:pPr>
              <w:pStyle w:val="TableContents"/>
              <w:bidi w:val="0"/>
              <w:spacing w:before="0" w:after="283"/>
              <w:jc w:val="left"/>
              <w:rPr/>
            </w:pPr>
            <w:r>
              <w:rPr/>
              <w:t xml:space="preserve">2005 </w:t>
            </w:r>
          </w:p>
        </w:tc>
        <w:tc>
          <w:tcPr>
            <w:tcW w:w="1891" w:type="dxa"/>
            <w:tcBorders/>
            <w:vAlign w:val="center"/>
          </w:tcPr>
          <w:p>
            <w:pPr>
              <w:pStyle w:val="TableContents"/>
              <w:bidi w:val="0"/>
              <w:spacing w:before="0" w:after="283"/>
              <w:jc w:val="left"/>
              <w:rPr/>
            </w:pPr>
            <w:r>
              <w:rPr/>
              <w:t xml:space="preserve">Uusi Etelä-Wales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Uusi Etelä-Wales </w:t>
            </w:r>
          </w:p>
        </w:tc>
      </w:tr>
      <w:tr>
        <w:trPr/>
        <w:tc>
          <w:tcPr>
            <w:tcW w:w="691" w:type="dxa"/>
            <w:tcBorders/>
            <w:vAlign w:val="center"/>
          </w:tcPr>
          <w:p>
            <w:pPr>
              <w:pStyle w:val="TableContents"/>
              <w:bidi w:val="0"/>
              <w:spacing w:before="0" w:after="283"/>
              <w:jc w:val="left"/>
              <w:rPr/>
            </w:pPr>
            <w:r>
              <w:rPr/>
              <w:t xml:space="preserve">2006 </w:t>
            </w:r>
          </w:p>
        </w:tc>
        <w:tc>
          <w:tcPr>
            <w:tcW w:w="1891" w:type="dxa"/>
            <w:tcBorders/>
            <w:vAlign w:val="center"/>
          </w:tcPr>
          <w:p>
            <w:pPr>
              <w:pStyle w:val="TableContents"/>
              <w:bidi w:val="0"/>
              <w:spacing w:before="0" w:after="283"/>
              <w:jc w:val="left"/>
              <w:rPr/>
            </w:pPr>
            <w:r>
              <w:rPr/>
              <w:t xml:space="preserve">Queensland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Queensland </w:t>
            </w:r>
          </w:p>
        </w:tc>
      </w:tr>
      <w:tr>
        <w:trPr/>
        <w:tc>
          <w:tcPr>
            <w:tcW w:w="691" w:type="dxa"/>
            <w:tcBorders/>
            <w:vAlign w:val="center"/>
          </w:tcPr>
          <w:p>
            <w:pPr>
              <w:pStyle w:val="TableContents"/>
              <w:bidi w:val="0"/>
              <w:spacing w:before="0" w:after="283"/>
              <w:jc w:val="left"/>
              <w:rPr/>
            </w:pPr>
            <w:r>
              <w:rPr/>
              <w:t xml:space="preserve">2007 </w:t>
            </w:r>
          </w:p>
        </w:tc>
        <w:tc>
          <w:tcPr>
            <w:tcW w:w="1891" w:type="dxa"/>
            <w:tcBorders/>
            <w:vAlign w:val="center"/>
          </w:tcPr>
          <w:p>
            <w:pPr>
              <w:pStyle w:val="TableContents"/>
              <w:bidi w:val="0"/>
              <w:spacing w:before="0" w:after="283"/>
              <w:jc w:val="left"/>
              <w:rPr/>
            </w:pPr>
            <w:r>
              <w:rPr/>
              <w:t xml:space="preserve">Queensland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Queensland </w:t>
            </w:r>
          </w:p>
        </w:tc>
      </w:tr>
      <w:tr>
        <w:trPr/>
        <w:tc>
          <w:tcPr>
            <w:tcW w:w="691" w:type="dxa"/>
            <w:tcBorders/>
            <w:vAlign w:val="center"/>
          </w:tcPr>
          <w:p>
            <w:pPr>
              <w:pStyle w:val="TableContents"/>
              <w:bidi w:val="0"/>
              <w:spacing w:before="0" w:after="283"/>
              <w:jc w:val="left"/>
              <w:rPr/>
            </w:pPr>
            <w:r>
              <w:rPr/>
              <w:t xml:space="preserve">2008 </w:t>
            </w:r>
          </w:p>
        </w:tc>
        <w:tc>
          <w:tcPr>
            <w:tcW w:w="1891" w:type="dxa"/>
            <w:tcBorders/>
            <w:vAlign w:val="center"/>
          </w:tcPr>
          <w:p>
            <w:pPr>
              <w:pStyle w:val="TableContents"/>
              <w:bidi w:val="0"/>
              <w:spacing w:before="0" w:after="283"/>
              <w:jc w:val="left"/>
              <w:rPr/>
            </w:pPr>
            <w:r>
              <w:rPr/>
              <w:t xml:space="preserve">Queensland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Queensland </w:t>
            </w:r>
          </w:p>
        </w:tc>
      </w:tr>
      <w:tr>
        <w:trPr/>
        <w:tc>
          <w:tcPr>
            <w:tcW w:w="691" w:type="dxa"/>
            <w:tcBorders/>
            <w:vAlign w:val="center"/>
          </w:tcPr>
          <w:p>
            <w:pPr>
              <w:pStyle w:val="TableContents"/>
              <w:bidi w:val="0"/>
              <w:spacing w:before="0" w:after="283"/>
              <w:jc w:val="left"/>
              <w:rPr/>
            </w:pPr>
            <w:r>
              <w:rPr/>
              <w:t xml:space="preserve">2009 </w:t>
            </w:r>
          </w:p>
        </w:tc>
        <w:tc>
          <w:tcPr>
            <w:tcW w:w="1891" w:type="dxa"/>
            <w:tcBorders/>
            <w:vAlign w:val="center"/>
          </w:tcPr>
          <w:p>
            <w:pPr>
              <w:pStyle w:val="TableContents"/>
              <w:bidi w:val="0"/>
              <w:spacing w:before="0" w:after="283"/>
              <w:jc w:val="left"/>
              <w:rPr/>
            </w:pPr>
            <w:r>
              <w:rPr/>
              <w:t xml:space="preserve">Queensland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Queensland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Queensland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0 </w:t>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Queensland </w:t>
            </w:r>
          </w:p>
        </w:tc>
      </w:tr>
      <w:tr>
        <w:trPr/>
        <w:tc>
          <w:tcPr>
            <w:tcW w:w="691" w:type="dxa"/>
            <w:tcBorders/>
            <w:vAlign w:val="center"/>
          </w:tcPr>
          <w:p>
            <w:pPr>
              <w:pStyle w:val="TableContents"/>
              <w:bidi w:val="0"/>
              <w:spacing w:before="0" w:after="283"/>
              <w:jc w:val="left"/>
              <w:rPr/>
            </w:pPr>
            <w:r>
              <w:rPr/>
              <w:t xml:space="preserve">2011 </w:t>
            </w:r>
          </w:p>
        </w:tc>
        <w:tc>
          <w:tcPr>
            <w:tcW w:w="1891" w:type="dxa"/>
            <w:tcBorders/>
            <w:vAlign w:val="center"/>
          </w:tcPr>
          <w:p>
            <w:pPr>
              <w:pStyle w:val="TableContents"/>
              <w:bidi w:val="0"/>
              <w:spacing w:before="0" w:after="283"/>
              <w:jc w:val="left"/>
              <w:rPr/>
            </w:pPr>
            <w:r>
              <w:rPr/>
              <w:t xml:space="preserve">Queensland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Queensland </w:t>
            </w:r>
          </w:p>
        </w:tc>
      </w:tr>
      <w:tr>
        <w:trPr/>
        <w:tc>
          <w:tcPr>
            <w:tcW w:w="691" w:type="dxa"/>
            <w:tcBorders/>
            <w:vAlign w:val="center"/>
          </w:tcPr>
          <w:p>
            <w:pPr>
              <w:pStyle w:val="TableContents"/>
              <w:bidi w:val="0"/>
              <w:spacing w:before="0" w:after="283"/>
              <w:jc w:val="left"/>
              <w:rPr/>
            </w:pPr>
            <w:r>
              <w:rPr/>
              <w:t xml:space="preserve">2012 </w:t>
            </w:r>
          </w:p>
        </w:tc>
        <w:tc>
          <w:tcPr>
            <w:tcW w:w="1891" w:type="dxa"/>
            <w:tcBorders/>
            <w:vAlign w:val="center"/>
          </w:tcPr>
          <w:p>
            <w:pPr>
              <w:pStyle w:val="TableContents"/>
              <w:bidi w:val="0"/>
              <w:spacing w:before="0" w:after="283"/>
              <w:jc w:val="left"/>
              <w:rPr/>
            </w:pPr>
            <w:r>
              <w:rPr/>
              <w:t xml:space="preserve">Queensland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Queensland </w:t>
            </w:r>
          </w:p>
        </w:tc>
      </w:tr>
      <w:tr>
        <w:trPr/>
        <w:tc>
          <w:tcPr>
            <w:tcW w:w="691" w:type="dxa"/>
            <w:tcBorders/>
            <w:vAlign w:val="center"/>
          </w:tcPr>
          <w:p>
            <w:pPr>
              <w:pStyle w:val="TableContents"/>
              <w:bidi w:val="0"/>
              <w:spacing w:before="0" w:after="283"/>
              <w:jc w:val="left"/>
              <w:rPr/>
            </w:pPr>
            <w:r>
              <w:rPr/>
              <w:t xml:space="preserve">2013 </w:t>
            </w:r>
          </w:p>
        </w:tc>
        <w:tc>
          <w:tcPr>
            <w:tcW w:w="1891" w:type="dxa"/>
            <w:tcBorders/>
            <w:vAlign w:val="center"/>
          </w:tcPr>
          <w:p>
            <w:pPr>
              <w:pStyle w:val="TableContents"/>
              <w:bidi w:val="0"/>
              <w:spacing w:before="0" w:after="283"/>
              <w:jc w:val="left"/>
              <w:rPr/>
            </w:pPr>
            <w:r>
              <w:rPr/>
              <w:t xml:space="preserve">Queensland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Queensland </w:t>
            </w:r>
          </w:p>
        </w:tc>
      </w:tr>
      <w:tr>
        <w:trPr/>
        <w:tc>
          <w:tcPr>
            <w:tcW w:w="691" w:type="dxa"/>
            <w:tcBorders/>
            <w:vAlign w:val="center"/>
          </w:tcPr>
          <w:p>
            <w:pPr>
              <w:pStyle w:val="TableContents"/>
              <w:bidi w:val="0"/>
              <w:spacing w:before="0" w:after="283"/>
              <w:jc w:val="left"/>
              <w:rPr/>
            </w:pPr>
            <w:r>
              <w:rPr/>
              <w:t xml:space="preserve">2014 </w:t>
            </w:r>
          </w:p>
        </w:tc>
        <w:tc>
          <w:tcPr>
            <w:tcW w:w="1891" w:type="dxa"/>
            <w:tcBorders/>
            <w:vAlign w:val="center"/>
          </w:tcPr>
          <w:p>
            <w:pPr>
              <w:pStyle w:val="TableContents"/>
              <w:bidi w:val="0"/>
              <w:spacing w:before="0" w:after="283"/>
              <w:jc w:val="left"/>
              <w:rPr/>
            </w:pPr>
            <w:r>
              <w:rPr/>
              <w:t xml:space="preserve">Uusi Etelä-Wales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Uusi Etelä-Wales </w:t>
            </w:r>
          </w:p>
        </w:tc>
      </w:tr>
      <w:tr>
        <w:trPr/>
        <w:tc>
          <w:tcPr>
            <w:tcW w:w="691" w:type="dxa"/>
            <w:tcBorders/>
            <w:vAlign w:val="center"/>
          </w:tcPr>
          <w:p>
            <w:pPr>
              <w:pStyle w:val="TableContents"/>
              <w:bidi w:val="0"/>
              <w:spacing w:before="0" w:after="283"/>
              <w:jc w:val="left"/>
              <w:rPr/>
            </w:pPr>
            <w:r>
              <w:rPr/>
              <w:t xml:space="preserve">2015 </w:t>
            </w:r>
          </w:p>
        </w:tc>
        <w:tc>
          <w:tcPr>
            <w:tcW w:w="1891" w:type="dxa"/>
            <w:tcBorders/>
            <w:vAlign w:val="center"/>
          </w:tcPr>
          <w:p>
            <w:pPr>
              <w:pStyle w:val="TableContents"/>
              <w:bidi w:val="0"/>
              <w:spacing w:before="0" w:after="283"/>
              <w:jc w:val="left"/>
              <w:rPr/>
            </w:pPr>
            <w:r>
              <w:rPr/>
              <w:t xml:space="preserve">Queensland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Queensland </w:t>
            </w:r>
          </w:p>
        </w:tc>
      </w:tr>
      <w:tr>
        <w:trPr/>
        <w:tc>
          <w:tcPr>
            <w:tcW w:w="691" w:type="dxa"/>
            <w:tcBorders/>
            <w:vAlign w:val="center"/>
          </w:tcPr>
          <w:p>
            <w:pPr>
              <w:pStyle w:val="TableContents"/>
              <w:bidi w:val="0"/>
              <w:spacing w:before="0" w:after="283"/>
              <w:jc w:val="left"/>
              <w:rPr/>
            </w:pPr>
            <w:r>
              <w:rPr/>
              <w:t xml:space="preserve">2016 </w:t>
            </w:r>
          </w:p>
        </w:tc>
        <w:tc>
          <w:tcPr>
            <w:tcW w:w="1891" w:type="dxa"/>
            <w:tcBorders/>
            <w:vAlign w:val="center"/>
          </w:tcPr>
          <w:p>
            <w:pPr>
              <w:pStyle w:val="TableContents"/>
              <w:bidi w:val="0"/>
              <w:spacing w:before="0" w:after="283"/>
              <w:jc w:val="left"/>
              <w:rPr/>
            </w:pPr>
            <w:r>
              <w:rPr/>
              <w:t xml:space="preserve">Queensland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Queensland </w:t>
            </w:r>
          </w:p>
        </w:tc>
      </w:tr>
      <w:tr>
        <w:trPr/>
        <w:tc>
          <w:tcPr>
            <w:tcW w:w="691" w:type="dxa"/>
            <w:tcBorders/>
            <w:vAlign w:val="center"/>
          </w:tcPr>
          <w:p>
            <w:pPr>
              <w:pStyle w:val="TableContents"/>
              <w:bidi w:val="0"/>
              <w:spacing w:before="0" w:after="283"/>
              <w:jc w:val="left"/>
              <w:rPr/>
            </w:pPr>
            <w:r>
              <w:rPr/>
              <w:t xml:space="preserve">2017 </w:t>
            </w:r>
          </w:p>
        </w:tc>
        <w:tc>
          <w:tcPr>
            <w:tcW w:w="1891" w:type="dxa"/>
            <w:tcBorders/>
            <w:vAlign w:val="center"/>
          </w:tcPr>
          <w:p>
            <w:pPr>
              <w:pStyle w:val="TableContents"/>
              <w:bidi w:val="0"/>
              <w:spacing w:before="0" w:after="283"/>
              <w:jc w:val="left"/>
              <w:rPr/>
            </w:pPr>
            <w:r>
              <w:rPr/>
              <w:t xml:space="preserve">Queensland </w:t>
            </w:r>
          </w:p>
        </w:tc>
        <w:tc>
          <w:tcPr>
            <w:tcW w:w="69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1936" w:type="dxa"/>
            <w:tcBorders/>
            <w:vAlign w:val="center"/>
          </w:tcPr>
          <w:p>
            <w:pPr>
              <w:pStyle w:val="TableContents"/>
              <w:bidi w:val="0"/>
              <w:spacing w:before="0" w:after="283"/>
              <w:jc w:val="left"/>
              <w:rPr/>
            </w:pPr>
            <w:r>
              <w:rPr/>
              <w:t xml:space="preserve">Queensland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blues viimeksi voitti alkuperän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viimeksi NSW voitti soo</w:t>
      </w:r>
    </w:p>
    <w:p>
      <w:pPr>
        <w:pStyle w:val="TextBody"/>
        <w:bidi w:val="0"/>
        <w:jc w:val="left"/>
        <w:rPr>
          <w:b/>
          <w:shd w:val="clear" w:fill="FFFF00"/>
        </w:rPr>
      </w:pPr>
      <w:r>
        <w:rPr>
          <w:b/>
          <w:shd w:val="clear" w:fill="FFFF00"/>
        </w:rPr>
        <w:t xml:space="preserve">Teksti numero 5</w:t>
      </w:r>
    </w:p>
    <w:p>
      <w:pPr>
        <w:pStyle w:val="TextBody"/>
        <w:numPr>
          <w:ilvl w:val="0"/>
          <w:numId w:val="189"/>
        </w:numPr>
        <w:tabs>
          <w:tab w:val="clear" w:pos="1134"/>
          <w:tab w:val="left" w:leader="none" w:pos="720"/>
        </w:tabs>
        <w:bidi w:val="0"/>
        <w:ind w:start="720" w:hanging="283"/>
        <w:jc w:val="left"/>
        <w:rPr/>
      </w:pPr>
      <w:r>
        <w:rPr/>
        <w:t xml:space="preserve">Eniten pelejä: 42 </w:t>
      </w:r>
      <w:r>
        <w:rPr>
          <w:color w:val="A9A9A9"/>
        </w:rPr>
        <w:t xml:space="preserve">Cameron Smith </w:t>
      </w:r>
      <w:r>
        <w:rPr/>
        <w:t xml:space="preserve">(2003 -- 2017) (Queensland)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pelannut eniten valtion alkuperää</w:t>
      </w:r>
    </w:p>
    <w:p>
      <w:pPr>
        <w:pStyle w:val="TextBody"/>
        <w:bidi w:val="0"/>
        <w:jc w:val="left"/>
        <w:rPr>
          <w:b/>
          <w:shd w:val="clear" w:fill="FFFF00"/>
        </w:rPr>
      </w:pPr>
      <w:r>
        <w:rPr>
          <w:b/>
          <w:shd w:val="clear" w:fill="FFFF00"/>
        </w:rPr>
        <w:t xml:space="preserve">Teksti numero 6</w:t>
      </w:r>
    </w:p>
    <w:p>
      <w:pPr>
        <w:pStyle w:val="TextBody"/>
        <w:numPr>
          <w:ilvl w:val="0"/>
          <w:numId w:val="190"/>
        </w:numPr>
        <w:tabs>
          <w:tab w:val="clear" w:pos="1134"/>
          <w:tab w:val="left" w:leader="none" w:pos="707"/>
        </w:tabs>
        <w:bidi w:val="0"/>
        <w:spacing w:before="0" w:after="0"/>
        <w:ind w:start="707" w:hanging="283"/>
        <w:jc w:val="left"/>
        <w:rPr/>
      </w:pPr>
      <w:r>
        <w:rPr/>
        <w:t xml:space="preserve">Eniten pisteitä pelissä: 72, Uusi Etelä-Wales 56-16 Queensland (Peli III, 2000). </w:t>
      </w:r>
    </w:p>
    <w:p>
      <w:pPr>
        <w:pStyle w:val="TextBody"/>
        <w:numPr>
          <w:ilvl w:val="0"/>
          <w:numId w:val="190"/>
        </w:numPr>
        <w:tabs>
          <w:tab w:val="clear" w:pos="1134"/>
          <w:tab w:val="left" w:leader="none" w:pos="707"/>
        </w:tabs>
        <w:bidi w:val="0"/>
        <w:spacing w:before="0" w:after="0"/>
        <w:ind w:start="707" w:hanging="283"/>
        <w:jc w:val="left"/>
        <w:rPr/>
      </w:pPr>
      <w:r>
        <w:rPr/>
        <w:t xml:space="preserve">Eniten pisteitä tehnyt joukkue: 56, Uusi Etelä-Wales 56-16 Queensland (Ottelu III, 2000). </w:t>
      </w:r>
    </w:p>
    <w:p>
      <w:pPr>
        <w:pStyle w:val="TextBody"/>
        <w:numPr>
          <w:ilvl w:val="0"/>
          <w:numId w:val="190"/>
        </w:numPr>
        <w:tabs>
          <w:tab w:val="clear" w:pos="1134"/>
          <w:tab w:val="left" w:leader="none" w:pos="707"/>
        </w:tabs>
        <w:bidi w:val="0"/>
        <w:spacing w:before="0" w:after="0"/>
        <w:ind w:start="707" w:hanging="283"/>
        <w:jc w:val="left"/>
        <w:rPr/>
      </w:pPr>
      <w:r>
        <w:rPr/>
        <w:t xml:space="preserve">Suurin voittomarginaali: 46, Queensland 52-6 New South Wales (peli III, 2015). </w:t>
      </w:r>
    </w:p>
    <w:p>
      <w:pPr>
        <w:pStyle w:val="TextBody"/>
        <w:numPr>
          <w:ilvl w:val="0"/>
          <w:numId w:val="190"/>
        </w:numPr>
        <w:tabs>
          <w:tab w:val="clear" w:pos="1134"/>
          <w:tab w:val="left" w:leader="none" w:pos="707"/>
        </w:tabs>
        <w:bidi w:val="0"/>
        <w:spacing w:before="0" w:after="0"/>
        <w:ind w:start="707" w:hanging="283"/>
        <w:jc w:val="left"/>
        <w:rPr/>
      </w:pPr>
      <w:r>
        <w:rPr/>
        <w:t xml:space="preserve">Eniten peräkkäisiä voitettuja pelejä: 8, Queensland (peli II, 1987-peli III, 1989) </w:t>
      </w:r>
    </w:p>
    <w:p>
      <w:pPr>
        <w:pStyle w:val="TextBody"/>
        <w:numPr>
          <w:ilvl w:val="0"/>
          <w:numId w:val="190"/>
        </w:numPr>
        <w:tabs>
          <w:tab w:val="clear" w:pos="1134"/>
          <w:tab w:val="left" w:leader="none" w:pos="707"/>
        </w:tabs>
        <w:bidi w:val="0"/>
        <w:spacing w:before="0" w:after="0"/>
        <w:ind w:start="707" w:hanging="283"/>
        <w:jc w:val="left"/>
        <w:rPr/>
      </w:pPr>
      <w:r>
        <w:rPr/>
        <w:t xml:space="preserve">Eniten peräkkäisiä sarjavoittoja: </w:t>
      </w:r>
      <w:r>
        <w:rPr>
          <w:color w:val="A9A9A9"/>
        </w:rPr>
        <w:t xml:space="preserve">8</w:t>
      </w:r>
      <w:r>
        <w:rPr/>
        <w:t xml:space="preserve">, Queensland (2006 -- 2013) </w:t>
      </w:r>
    </w:p>
    <w:p>
      <w:pPr>
        <w:pStyle w:val="TextBody"/>
        <w:numPr>
          <w:ilvl w:val="0"/>
          <w:numId w:val="190"/>
        </w:numPr>
        <w:tabs>
          <w:tab w:val="clear" w:pos="1134"/>
          <w:tab w:val="left" w:leader="none" w:pos="707"/>
        </w:tabs>
        <w:bidi w:val="0"/>
        <w:ind w:start="707" w:hanging="283"/>
        <w:jc w:val="left"/>
        <w:rPr/>
      </w:pPr>
      <w:r>
        <w:rPr/>
        <w:t xml:space="preserve">Eniten sarjan puhtaita voittoja: 4, Queensland (1988 -- 1989, 1995,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sarjaa qld on voittanut peräkkäin?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Ensimmäinen näistä osavaltioiden välisistä otteluista pelattiin </w:t>
      </w:r>
      <w:r>
        <w:rPr>
          <w:color w:val="A9A9A9"/>
        </w:rPr>
        <w:t xml:space="preserve">Sydneyn Agricultural Groundilla </w:t>
      </w:r>
      <w:r>
        <w:rPr/>
        <w:t xml:space="preserve">11. heinäkuuta 1908, ennen kuin Queensland oli edes aloittanut seurakilpailunsa. Uusi Etelä-Wales voitti Queenslandin helposti 43-0. Paikalliset tiedotusvälineet eivät olleet vaikuttuneita.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ensimmäinen alkuperävaltio</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Vuonna </w:t>
      </w:r>
      <w:r>
        <w:rPr>
          <w:color w:val="A9A9A9"/>
        </w:rPr>
        <w:t xml:space="preserve">2018 </w:t>
      </w:r>
      <w:r>
        <w:rPr/>
        <w:t xml:space="preserve">Uusi Etelä-Wales voitti ensimmäisen State of Origin -sarjansa neljään vuoteen voittamalla Queenslandin 22 - 12 ja 18 - 14 kahdessa ensimmäisessä ottelussa. Queensland saavutti lohdutusvoittonsa 18 -- 12 viimeisessä pelissä.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South Wales voitti edellisen kerran alkuperäisen osavaltion mestaruuden?</w:t>
      </w:r>
    </w:p>
    <w:p>
      <w:pPr>
        <w:pStyle w:val="TextBody"/>
        <w:bidi w:val="0"/>
        <w:jc w:val="left"/>
        <w:rPr>
          <w:b/>
          <w:u w:val="single"/>
          <w:shd w:val="clear" w:fill="FFFF00"/>
        </w:rPr>
      </w:pPr>
      <w:r>
        <w:rPr>
          <w:b/>
          <w:u w:val="single"/>
          <w:shd w:val="clear" w:fill="FFFF00"/>
        </w:rPr>
        <w:t xml:space="preserve">Asiakirjan numero 1647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Lewis and Clark National Historic Trail on Yhdysvaltojen halki kulkeva reitti, jolla muistetaan vuosien 1804-1806 Lewis and Clark -retkikuntaa. Se on osa Yhdysvaltojen kansallista polkujärjestelmää. Se ulottuu noin 6 000 kilometrin (3 700 mailin) </w:t>
      </w:r>
      <w:r>
        <w:rPr/>
        <w:t xml:space="preserve">päähän </w:t>
      </w:r>
      <w:r>
        <w:rPr>
          <w:color w:val="A9A9A9"/>
        </w:rPr>
        <w:t xml:space="preserve">Wood Riveristä Illinoisin osavaltiossa </w:t>
      </w:r>
      <w:r>
        <w:rPr>
          <w:color w:val="DCDCDC"/>
        </w:rPr>
        <w:t xml:space="preserve">Columbia-joen suulle Oregonissa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Lewis ja Clark -reitti päättyy?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Lewis ja Clark -reitti alkaa?</w:t>
      </w:r>
    </w:p>
    <w:p>
      <w:pPr>
        <w:pStyle w:val="TextBody"/>
        <w:bidi w:val="0"/>
        <w:jc w:val="left"/>
        <w:rPr>
          <w:b/>
          <w:u w:val="single"/>
          <w:shd w:val="clear" w:fill="FFFF00"/>
        </w:rPr>
      </w:pPr>
      <w:r>
        <w:rPr>
          <w:b/>
          <w:u w:val="single"/>
          <w:shd w:val="clear" w:fill="FFFF00"/>
        </w:rPr>
        <w:t xml:space="preserve">Asiakirjan numero 1648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Kohteet on tarkoitettu </w:t>
      </w:r>
      <w:r>
        <w:rPr>
          <w:color w:val="A9A9A9"/>
        </w:rPr>
        <w:t xml:space="preserve">säilytettäväksi jälkipolville</w:t>
      </w:r>
      <w:r>
        <w:rPr/>
        <w:t xml:space="preserve">, ja muutoin ne olisivat vaarassa ihmisten tai eläinten tunkeutumisen, valvomattoman / valvomattoman / rajoittamattoman pääsyn tai paikallisen hallinnon laiminlyönnin aiheuttaman uhan vuoksi. Unesco on rajannut kohteet suojelualueiksi. Luetteloa ylläpitää kansainvälinen maailmanperintöohjelma, jota hallinnoi Unescon maailmanperintökomitea, joka koostuu YK:n yleiskokouksen valitsemista 21 Unescon jäsenvaltiosta.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unesco tekee maailmanperintökohteiden hyväksi?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Maailmanperintökohde on maamerkki tai alue, jonka </w:t>
      </w:r>
      <w:r>
        <w:rPr>
          <w:color w:val="A9A9A9"/>
        </w:rPr>
        <w:t xml:space="preserve">Yhdistyneiden kansakuntien kasvatus-, tiede- ja kulttuurijärjestö (Unesco) </w:t>
      </w:r>
      <w:r>
        <w:rPr/>
        <w:t xml:space="preserve">on valinnut </w:t>
      </w:r>
      <w:r>
        <w:rPr/>
        <w:t xml:space="preserve">kulttuurisesti, historiallisesti, tieteellisesti tai muulla tavoin merkittäväksi ja joka on laillisesti suojeltu kansainvälisillä sopimuksilla. Kohteiden katsotaan olevan tärkeitä ihmiskunnan yhteisille eduille.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päättää maailmanperintöluetteloon merkitsemisestä paikoista.</w:t>
      </w:r>
    </w:p>
    <w:p>
      <w:pPr>
        <w:pStyle w:val="TextBody"/>
        <w:bidi w:val="0"/>
        <w:jc w:val="left"/>
        <w:rPr>
          <w:b/>
          <w:u w:val="single"/>
          <w:shd w:val="clear" w:fill="FFFF00"/>
        </w:rPr>
      </w:pPr>
      <w:r>
        <w:rPr>
          <w:b/>
          <w:u w:val="single"/>
          <w:shd w:val="clear" w:fill="FFFF00"/>
        </w:rPr>
        <w:t xml:space="preserve">Asiakirjan numero 1649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 and Mrs. Jones'' on Kenny Gamblen, Leon Huffin ja Cary Gilbertin kirjoittama soul-laulu vuodelta 1972, jonka alun perin levytti </w:t>
      </w:r>
      <w:r>
        <w:rPr>
          <w:color w:val="A9A9A9"/>
        </w:rPr>
        <w:t xml:space="preserve">Billy Paul</w:t>
      </w:r>
      <w:r>
        <w:rPr/>
        <w:t xml:space="preserve">. </w:t>
      </w:r>
      <w:r>
        <w:rPr/>
        <w:t xml:space="preserve">Se kuvaa </w:t>
      </w:r>
      <w:r>
        <w:rPr>
          <w:color w:val="DCDCDC"/>
        </w:rPr>
        <w:t xml:space="preserve">miehen ja hänen rakastajattarensa </w:t>
      </w:r>
      <w:r>
        <w:rPr/>
        <w:t xml:space="preserve">rouva Jonesin </w:t>
      </w:r>
      <w:r>
        <w:rPr>
          <w:color w:val="DCDCDC"/>
        </w:rPr>
        <w:t xml:space="preserve">avioliiton ulkopuolista suhdetta.</w:t>
      </w:r>
      <w:r>
        <w:rPr/>
        <w:t xml:space="preserve"> Laulussa he tapaavat salaa ``joka päivä samassa kahvilassa'', jossa he pitävät toisiaan kädestä kiinni ja juttelevat. Molemmat ovat pulassa: ``Me molemmat tiedämme, että se on väärin / Mutta se on aivan liian vahvaa / Antaa sen olla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alkuperäisen version "Me and mrs Jonesista"?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kappaleen me and mrs jones merkitys?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alkuperäisen me and mrs jones -yhtyeen laulaja?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 and Mrs. Jones'' oli alun perin </w:t>
      </w:r>
      <w:r>
        <w:rPr>
          <w:color w:val="A9A9A9"/>
        </w:rPr>
        <w:t xml:space="preserve">Billy Paulin</w:t>
      </w:r>
      <w:r>
        <w:rPr/>
        <w:t xml:space="preserve"> esittämä # 1 -single</w:t>
      </w:r>
      <w:r>
        <w:rPr/>
        <w:t xml:space="preserve">, joka levytettiin ja julkaistiin vuonna 1972 CBS Recordsin Philadelphia International -levymerkillä. Singlen, joka sisältyy albumille 360 Degrees of Billy Paul, kirjoittivat Cary'' Hippy'' Gilbert, Kenny Gamble ja Leon Huff.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who sang me and mrs jones alkuperäinen versio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``Me and Mrs. Jones'' on </w:t>
      </w:r>
      <w:r>
        <w:rPr/>
        <w:t xml:space="preserve">Kenny Gamblen, Leon Huffin ja Cary Gilbertin kirjoittama soul-laulu </w:t>
      </w:r>
      <w:r>
        <w:rPr>
          <w:color w:val="A9A9A9"/>
        </w:rPr>
        <w:t xml:space="preserve">vuodelta 1972, jonka </w:t>
      </w:r>
      <w:r>
        <w:rPr/>
        <w:t xml:space="preserve">alun perin levytti Billy Paul. Se kuvaa </w:t>
      </w:r>
      <w:r>
        <w:rPr>
          <w:color w:val="DCDCDC"/>
        </w:rPr>
        <w:t xml:space="preserve">miehen ja hänen rakastajattarensa rouva Jonesin avioliiton ulkopuolista suhdetta</w:t>
      </w:r>
      <w:r>
        <w:rPr/>
        <w:t xml:space="preserve">. Laulussa he tapaavat salaa ``joka päivä samassa kahvilassa'', jossa he pitävät toisiaan kädestä ja puhuvat. Molemmat ovat pulassa: ``Me molemmat tiedämme, että se on väärin / mutta se on aivan liian vahvaa / päästääksemme siitä nyt irti''.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minä ja rouva Jones ilmestyivät?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kappaleessa me and mrs jones on kyse?</w:t>
      </w:r>
    </w:p>
    <w:p>
      <w:pPr>
        <w:pStyle w:val="TextBody"/>
        <w:bidi w:val="0"/>
        <w:jc w:val="left"/>
        <w:rPr>
          <w:b/>
          <w:u w:val="single"/>
          <w:shd w:val="clear" w:fill="FFFF00"/>
        </w:rPr>
      </w:pPr>
      <w:r>
        <w:rPr>
          <w:b/>
          <w:u w:val="single"/>
          <w:shd w:val="clear" w:fill="FFFF00"/>
        </w:rPr>
        <w:t xml:space="preserve">Asiakirjan numero 1650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IAAF:n naisurheilijoille määräämä pakollinen sukupuolitesti tehtiin heinäkuussa 1950 kuukautta ennen Belgian EM-kilpailuja. Kaikki urheilijat testattiin omassa maassaan. Sukupuolitestit kisoissa aloitettiin vuoden 1966 yleisurheilun EM-kilpailuissa, koska epäiltiin, että useat Neuvostoliiton ja Itä-Euroopan parhaista naisurheilijoista olivat itse asiassa miehiä. Olympialaisissa testaus otettiin käyttöön vuonna </w:t>
      </w:r>
      <w:r>
        <w:rPr>
          <w:color w:val="A9A9A9"/>
        </w:rPr>
        <w:t xml:space="preserve">1968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olympiaurheilijoiden sukupuolitestit alkoivat?</w:t>
      </w:r>
    </w:p>
    <w:p>
      <w:pPr>
        <w:pStyle w:val="TextBody"/>
        <w:bidi w:val="0"/>
        <w:jc w:val="left"/>
        <w:rPr>
          <w:b/>
          <w:u w:val="single"/>
          <w:shd w:val="clear" w:fill="FFFF00"/>
        </w:rPr>
      </w:pPr>
      <w:r>
        <w:rPr>
          <w:b/>
          <w:u w:val="single"/>
          <w:shd w:val="clear" w:fill="FFFF00"/>
        </w:rPr>
        <w:t xml:space="preserve">Asiakirjan numero 1651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Ajokortti on Etelä-Afrikassa virallinen asiakirja, joka oikeuttaa ajamaan moottoriajoneuvoa yleisillä teillä. Ajokortteja myöntävät valtuutetut ajokorttikokeilukeskukset, joita kunnat ylläpitävät maakunnan ja kansallisen liikenneministeriön valvonnassa. Vuodesta 1998 lähtien ajokortti on myönnetty "luottokorttina"; sitä ennen se sisältyi haltijan kansalliseen henkilöllisyystodistukseen. Ajokortin alaikäraja on </w:t>
      </w:r>
      <w:r>
        <w:rPr>
          <w:color w:val="A9A9A9"/>
        </w:rPr>
        <w:t xml:space="preserve">18 vuotta</w:t>
      </w:r>
      <w:r>
        <w:rPr/>
        <w:t xml:space="preserve">. Hae ajokorttia Etelä-Afrikasta lukuun ottamatta A1-koodia, jonka alaikäraja on 16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laillinen ikä ajokortin saamiseksi sa:ssa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Code 1 tai 2 -luvan alaikäraja on 17 vuotta ja Code 3 -luvan alaikäraja on 18 vuotta. </w:t>
      </w:r>
      <w:r>
        <w:rPr/>
        <w:t xml:space="preserve">Koodi 1 -ajokortin voi saada </w:t>
      </w:r>
      <w:r>
        <w:rPr>
          <w:color w:val="A9A9A9"/>
        </w:rPr>
        <w:t xml:space="preserve">16-vuotiaana, kun ajokortti on </w:t>
      </w:r>
      <w:r>
        <w:rPr/>
        <w:t xml:space="preserve">rajoitettu moottoripyöriin, joiden iskutilavuus on alle 125 cm3 . Oppilaan ajokortti on voimassa 24 kuukautta, ja lukuun ottamatta koodin 1 ajokorttia oppilaan mukana on oltava kuljettaja, jolla on täysi ajokortti. Oppilaskuljettajan ei ole pakko pitää takalasissa suurta punaista "L-kirjainta", mutta se on suositeltavaa, jotta muut kuljettajat voivat olla kärsivällisiä kuljettajaa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ikäisenä voit saada moottoripyörän ajokortin Etelä-Afrikassa?</w:t>
      </w:r>
    </w:p>
    <w:p>
      <w:pPr>
        <w:pStyle w:val="TextBody"/>
        <w:bidi w:val="0"/>
        <w:jc w:val="left"/>
        <w:rPr>
          <w:b/>
          <w:u w:val="single"/>
          <w:shd w:val="clear" w:fill="FFFF00"/>
        </w:rPr>
      </w:pPr>
      <w:r>
        <w:rPr>
          <w:b/>
          <w:u w:val="single"/>
          <w:shd w:val="clear" w:fill="FFFF00"/>
        </w:rPr>
        <w:t xml:space="preserve">Asiakirjan numero 1652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Huell Babineaux </w:t>
      </w:r>
      <w:r>
        <w:rPr/>
        <w:t xml:space="preserve">(Lavell Crawford) on Saul Goodmanin henkivartija, joka suorittaa myös erilaisia pelottelu- ja muita tehtäviä.</w:t>
      </w:r>
      <w:r>
        <w:rPr/>
        <w:t xml:space="preserve"> Hänet on palkattu pikemminkin kokonsa ja taskuvarkauksiensa kuin älykkyytensä vuoksi, ja hänellä on narkolepsiaa muistuttava sairaus (hän esimerkiksi nukahtaa outoihin aikoihin, kuten seistessään tai ollessaan vartijana), ja hänellä on ruuansulatusongelmia, joiden vuoksi hän ei ole niin stoalainen kuin Saul haluaisi. Yhdessä Kubyn kanssa hänet lähetettiin pelottelemaan Ted Benekeä, jotta tämä maksaisi veroviraston velkansa Skylerin Tedille antamilla rahoilla. Myöhemmin 5. kauden ensi-illassa kerrotaan, että Huellilla oli suuri rooli Brock Cantillon myrkyttämisessä, kun hän vei Jessen risiinisavukkeen taskusta. Jaksossa ``Buried'' Saul lähettää Huellin ja Kubyn hakemaan Waltin rahat varastokaapista, jossa hän ja Kuby jatkavat makaamista ja rentoutumista Waltin miljoonien päällä, ja jaksossa ``Confessions'' Saul antaa Huellille tehtäväksi taskuvarkauden Jessen marihuanan varastamisesta.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 musta kaveri breaking badissa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832"/>
        <w:gridCol w:w="1359"/>
        <w:gridCol w:w="868"/>
        <w:gridCol w:w="868"/>
        <w:gridCol w:w="879"/>
        <w:gridCol w:w="878"/>
        <w:gridCol w:w="868"/>
        <w:gridCol w:w="868"/>
        <w:gridCol w:w="868"/>
        <w:gridCol w:w="917"/>
      </w:tblGrid>
      <w:tr>
        <w:trPr/>
        <w:tc>
          <w:tcPr>
            <w:tcW w:w="1832" w:type="dxa"/>
            <w:tcBorders/>
            <w:vAlign w:val="center"/>
          </w:tcPr>
          <w:p>
            <w:pPr>
              <w:pStyle w:val="TableHeading"/>
              <w:suppressLineNumbers/>
              <w:bidi w:val="0"/>
              <w:spacing w:before="0" w:after="283"/>
              <w:jc w:val="center"/>
              <w:rPr/>
            </w:pPr>
            <w:r>
              <w:rPr/>
              <w:t xml:space="preserve">Hahmo </w:t>
            </w:r>
          </w:p>
        </w:tc>
        <w:tc>
          <w:tcPr>
            <w:tcW w:w="1359" w:type="dxa"/>
            <w:tcBorders/>
            <w:vAlign w:val="center"/>
          </w:tcPr>
          <w:p>
            <w:pPr>
              <w:pStyle w:val="TableHeading"/>
              <w:suppressLineNumbers/>
              <w:bidi w:val="0"/>
              <w:spacing w:before="0" w:after="283"/>
              <w:jc w:val="center"/>
              <w:rPr/>
            </w:pPr>
            <w:r>
              <w:rPr/>
              <w:t xml:space="preserve">Breaking Bad Better Call Saul - Parempi soittaa Saulille". </w:t>
            </w:r>
          </w:p>
        </w:tc>
        <w:tc>
          <w:tcPr>
            <w:tcW w:w="868" w:type="dxa"/>
            <w:tcBorders/>
          </w:tcPr>
          <w:p>
            <w:pPr>
              <w:pStyle w:val="TableContents"/>
              <w:bidi w:val="0"/>
              <w:spacing w:before="0" w:after="283"/>
              <w:jc w:val="left"/>
              <w:rPr>
                <w:sz w:val="4"/>
                <w:szCs w:val="4"/>
              </w:rPr>
            </w:pPr>
            <w:r>
              <w:rPr>
                <w:sz w:val="4"/>
                <w:szCs w:val="4"/>
              </w:rPr>
            </w:r>
          </w:p>
        </w:tc>
        <w:tc>
          <w:tcPr>
            <w:tcW w:w="868" w:type="dxa"/>
            <w:tcBorders/>
          </w:tcPr>
          <w:p>
            <w:pPr>
              <w:pStyle w:val="TableContents"/>
              <w:bidi w:val="0"/>
              <w:spacing w:before="0" w:after="283"/>
              <w:jc w:val="left"/>
              <w:rPr>
                <w:sz w:val="4"/>
                <w:szCs w:val="4"/>
              </w:rPr>
            </w:pPr>
            <w:r>
              <w:rPr>
                <w:sz w:val="4"/>
                <w:szCs w:val="4"/>
              </w:rPr>
            </w:r>
          </w:p>
        </w:tc>
        <w:tc>
          <w:tcPr>
            <w:tcW w:w="879" w:type="dxa"/>
            <w:tcBorders/>
          </w:tcPr>
          <w:p>
            <w:pPr>
              <w:pStyle w:val="TableContents"/>
              <w:bidi w:val="0"/>
              <w:spacing w:before="0" w:after="283"/>
              <w:jc w:val="left"/>
              <w:rPr>
                <w:sz w:val="4"/>
                <w:szCs w:val="4"/>
              </w:rPr>
            </w:pPr>
            <w:r>
              <w:rPr>
                <w:sz w:val="4"/>
                <w:szCs w:val="4"/>
              </w:rPr>
            </w:r>
          </w:p>
        </w:tc>
        <w:tc>
          <w:tcPr>
            <w:tcW w:w="878" w:type="dxa"/>
            <w:tcBorders/>
          </w:tcPr>
          <w:p>
            <w:pPr>
              <w:pStyle w:val="TableContents"/>
              <w:bidi w:val="0"/>
              <w:spacing w:before="0" w:after="283"/>
              <w:jc w:val="left"/>
              <w:rPr>
                <w:sz w:val="4"/>
                <w:szCs w:val="4"/>
              </w:rPr>
            </w:pPr>
            <w:r>
              <w:rPr>
                <w:sz w:val="4"/>
                <w:szCs w:val="4"/>
              </w:rPr>
            </w:r>
          </w:p>
        </w:tc>
        <w:tc>
          <w:tcPr>
            <w:tcW w:w="868" w:type="dxa"/>
            <w:tcBorders/>
          </w:tcPr>
          <w:p>
            <w:pPr>
              <w:pStyle w:val="TableContents"/>
              <w:bidi w:val="0"/>
              <w:spacing w:before="0" w:after="283"/>
              <w:jc w:val="left"/>
              <w:rPr>
                <w:sz w:val="4"/>
                <w:szCs w:val="4"/>
              </w:rPr>
            </w:pPr>
            <w:r>
              <w:rPr>
                <w:sz w:val="4"/>
                <w:szCs w:val="4"/>
              </w:rPr>
            </w:r>
          </w:p>
        </w:tc>
        <w:tc>
          <w:tcPr>
            <w:tcW w:w="868" w:type="dxa"/>
            <w:tcBorders/>
          </w:tcPr>
          <w:p>
            <w:pPr>
              <w:pStyle w:val="TableContents"/>
              <w:bidi w:val="0"/>
              <w:spacing w:before="0" w:after="283"/>
              <w:jc w:val="left"/>
              <w:rPr>
                <w:sz w:val="4"/>
                <w:szCs w:val="4"/>
              </w:rPr>
            </w:pPr>
            <w:r>
              <w:rPr>
                <w:sz w:val="4"/>
                <w:szCs w:val="4"/>
              </w:rPr>
            </w:r>
          </w:p>
        </w:tc>
        <w:tc>
          <w:tcPr>
            <w:tcW w:w="868" w:type="dxa"/>
            <w:tcBorders/>
          </w:tcPr>
          <w:p>
            <w:pPr>
              <w:pStyle w:val="TableContents"/>
              <w:bidi w:val="0"/>
              <w:spacing w:before="0" w:after="283"/>
              <w:jc w:val="left"/>
              <w:rPr>
                <w:sz w:val="4"/>
                <w:szCs w:val="4"/>
              </w:rPr>
            </w:pPr>
            <w:r>
              <w:rPr>
                <w:sz w:val="4"/>
                <w:szCs w:val="4"/>
              </w:rPr>
            </w:r>
          </w:p>
        </w:tc>
        <w:tc>
          <w:tcPr>
            <w:tcW w:w="917" w:type="dxa"/>
            <w:tcBorders/>
          </w:tcPr>
          <w:p>
            <w:pPr>
              <w:pStyle w:val="TableContents"/>
              <w:bidi w:val="0"/>
              <w:spacing w:before="0" w:after="283"/>
              <w:jc w:val="left"/>
              <w:rPr>
                <w:sz w:val="4"/>
                <w:szCs w:val="4"/>
              </w:rPr>
            </w:pPr>
            <w:r>
              <w:rPr>
                <w:sz w:val="4"/>
                <w:szCs w:val="4"/>
              </w:rPr>
            </w:r>
          </w:p>
        </w:tc>
      </w:tr>
      <w:tr>
        <w:trPr/>
        <w:tc>
          <w:tcPr>
            <w:tcW w:w="1832" w:type="dxa"/>
            <w:tcBorders/>
            <w:vAlign w:val="center"/>
          </w:tcPr>
          <w:p>
            <w:pPr>
              <w:pStyle w:val="TableHeading"/>
              <w:suppressLineNumbers/>
              <w:bidi w:val="0"/>
              <w:spacing w:before="0" w:after="283"/>
              <w:jc w:val="center"/>
              <w:rPr/>
            </w:pPr>
            <w:r>
              <w:rPr/>
              <w:t xml:space="preserve">Kausi 1 (2008) </w:t>
            </w:r>
          </w:p>
        </w:tc>
        <w:tc>
          <w:tcPr>
            <w:tcW w:w="1359" w:type="dxa"/>
            <w:tcBorders/>
            <w:vAlign w:val="center"/>
          </w:tcPr>
          <w:p>
            <w:pPr>
              <w:pStyle w:val="TableHeading"/>
              <w:suppressLineNumbers/>
              <w:bidi w:val="0"/>
              <w:spacing w:before="0" w:after="283"/>
              <w:jc w:val="center"/>
              <w:rPr/>
            </w:pPr>
            <w:r>
              <w:rPr/>
              <w:t xml:space="preserve">Kausi 2 (2009) </w:t>
            </w:r>
          </w:p>
        </w:tc>
        <w:tc>
          <w:tcPr>
            <w:tcW w:w="868" w:type="dxa"/>
            <w:tcBorders/>
            <w:vAlign w:val="center"/>
          </w:tcPr>
          <w:p>
            <w:pPr>
              <w:pStyle w:val="TableHeading"/>
              <w:suppressLineNumbers/>
              <w:bidi w:val="0"/>
              <w:spacing w:before="0" w:after="283"/>
              <w:jc w:val="center"/>
              <w:rPr/>
            </w:pPr>
            <w:r>
              <w:rPr/>
              <w:t xml:space="preserve">Kausi 3 (2010) </w:t>
            </w:r>
          </w:p>
        </w:tc>
        <w:tc>
          <w:tcPr>
            <w:tcW w:w="868" w:type="dxa"/>
            <w:tcBorders/>
            <w:vAlign w:val="center"/>
          </w:tcPr>
          <w:p>
            <w:pPr>
              <w:pStyle w:val="TableHeading"/>
              <w:suppressLineNumbers/>
              <w:bidi w:val="0"/>
              <w:spacing w:before="0" w:after="283"/>
              <w:jc w:val="center"/>
              <w:rPr/>
            </w:pPr>
            <w:r>
              <w:rPr/>
              <w:t xml:space="preserve">Kausi 4 (2011) </w:t>
            </w:r>
          </w:p>
        </w:tc>
        <w:tc>
          <w:tcPr>
            <w:tcW w:w="879" w:type="dxa"/>
            <w:tcBorders/>
            <w:vAlign w:val="center"/>
          </w:tcPr>
          <w:p>
            <w:pPr>
              <w:pStyle w:val="TableHeading"/>
              <w:suppressLineNumbers/>
              <w:bidi w:val="0"/>
              <w:spacing w:before="0" w:after="283"/>
              <w:jc w:val="center"/>
              <w:rPr/>
            </w:pPr>
            <w:r>
              <w:rPr/>
              <w:t xml:space="preserve">Kausi 5A (2012) </w:t>
            </w:r>
          </w:p>
        </w:tc>
        <w:tc>
          <w:tcPr>
            <w:tcW w:w="878" w:type="dxa"/>
            <w:tcBorders/>
            <w:vAlign w:val="center"/>
          </w:tcPr>
          <w:p>
            <w:pPr>
              <w:pStyle w:val="TableHeading"/>
              <w:suppressLineNumbers/>
              <w:bidi w:val="0"/>
              <w:spacing w:before="0" w:after="283"/>
              <w:jc w:val="center"/>
              <w:rPr/>
            </w:pPr>
            <w:r>
              <w:rPr/>
              <w:t xml:space="preserve">Kausi 5B (2013) </w:t>
            </w:r>
          </w:p>
        </w:tc>
        <w:tc>
          <w:tcPr>
            <w:tcW w:w="868" w:type="dxa"/>
            <w:tcBorders/>
            <w:vAlign w:val="center"/>
          </w:tcPr>
          <w:p>
            <w:pPr>
              <w:pStyle w:val="TableHeading"/>
              <w:suppressLineNumbers/>
              <w:bidi w:val="0"/>
              <w:spacing w:before="0" w:after="283"/>
              <w:jc w:val="center"/>
              <w:rPr/>
            </w:pPr>
            <w:r>
              <w:rPr/>
              <w:t xml:space="preserve">Kausi 1 (2015) </w:t>
            </w:r>
          </w:p>
        </w:tc>
        <w:tc>
          <w:tcPr>
            <w:tcW w:w="868" w:type="dxa"/>
            <w:tcBorders/>
            <w:vAlign w:val="center"/>
          </w:tcPr>
          <w:p>
            <w:pPr>
              <w:pStyle w:val="TableHeading"/>
              <w:suppressLineNumbers/>
              <w:bidi w:val="0"/>
              <w:spacing w:before="0" w:after="283"/>
              <w:jc w:val="center"/>
              <w:rPr/>
            </w:pPr>
            <w:r>
              <w:rPr/>
              <w:t xml:space="preserve">Kausi 2 (2016) </w:t>
            </w:r>
          </w:p>
        </w:tc>
        <w:tc>
          <w:tcPr>
            <w:tcW w:w="868" w:type="dxa"/>
            <w:tcBorders/>
            <w:vAlign w:val="center"/>
          </w:tcPr>
          <w:p>
            <w:pPr>
              <w:pStyle w:val="TableHeading"/>
              <w:suppressLineNumbers/>
              <w:bidi w:val="0"/>
              <w:spacing w:before="0" w:after="283"/>
              <w:jc w:val="center"/>
              <w:rPr/>
            </w:pPr>
            <w:r>
              <w:rPr/>
              <w:t xml:space="preserve">Kausi 3 (2017) </w:t>
            </w:r>
          </w:p>
        </w:tc>
        <w:tc>
          <w:tcPr>
            <w:tcW w:w="917" w:type="dxa"/>
            <w:tcBorders/>
            <w:vAlign w:val="center"/>
          </w:tcPr>
          <w:p>
            <w:pPr>
              <w:pStyle w:val="TableHeading"/>
              <w:suppressLineNumbers/>
              <w:bidi w:val="0"/>
              <w:spacing w:before="0" w:after="283"/>
              <w:jc w:val="center"/>
              <w:rPr/>
            </w:pPr>
            <w:r>
              <w:rPr/>
              <w:t xml:space="preserve">Kausi 4 (2018) </w:t>
            </w:r>
          </w:p>
        </w:tc>
      </w:tr>
      <w:tr>
        <w:trPr/>
        <w:tc>
          <w:tcPr>
            <w:tcW w:w="1832" w:type="dxa"/>
            <w:tcBorders/>
            <w:vAlign w:val="center"/>
          </w:tcPr>
          <w:p>
            <w:pPr>
              <w:pStyle w:val="TableHeading"/>
              <w:suppressLineNumbers/>
              <w:bidi w:val="0"/>
              <w:spacing w:before="0" w:after="283"/>
              <w:jc w:val="center"/>
              <w:rPr/>
            </w:pPr>
            <w:r>
              <w:rPr/>
              <w:t xml:space="preserve">Walter White </w:t>
            </w:r>
          </w:p>
        </w:tc>
        <w:tc>
          <w:tcPr>
            <w:tcW w:w="1359" w:type="dxa"/>
            <w:tcBorders/>
            <w:vAlign w:val="center"/>
          </w:tcPr>
          <w:p>
            <w:pPr>
              <w:pStyle w:val="TableContents"/>
              <w:bidi w:val="0"/>
              <w:spacing w:before="0" w:after="283"/>
              <w:jc w:val="left"/>
              <w:rPr/>
            </w:pPr>
            <w:r>
              <w:rPr/>
              <w:t xml:space="preserve">Bryan Cranston Pääosa TBC </w:t>
            </w:r>
          </w:p>
        </w:tc>
        <w:tc>
          <w:tcPr>
            <w:tcW w:w="7014" w:type="dxa"/>
            <w:gridSpan w:val="8"/>
            <w:tcBorders/>
          </w:tcPr>
          <w:p>
            <w:pPr>
              <w:pStyle w:val="TableContents"/>
              <w:bidi w:val="0"/>
              <w:spacing w:before="0" w:after="283"/>
              <w:jc w:val="left"/>
              <w:rPr>
                <w:sz w:val="4"/>
                <w:szCs w:val="4"/>
              </w:rPr>
            </w:pPr>
            <w:r>
              <w:rPr>
                <w:sz w:val="4"/>
                <w:szCs w:val="4"/>
              </w:rPr>
            </w:r>
          </w:p>
        </w:tc>
      </w:tr>
      <w:tr>
        <w:trPr/>
        <w:tc>
          <w:tcPr>
            <w:tcW w:w="1832" w:type="dxa"/>
            <w:tcBorders/>
            <w:vAlign w:val="center"/>
          </w:tcPr>
          <w:p>
            <w:pPr>
              <w:pStyle w:val="TableHeading"/>
              <w:suppressLineNumbers/>
              <w:bidi w:val="0"/>
              <w:spacing w:before="0" w:after="283"/>
              <w:jc w:val="center"/>
              <w:rPr/>
            </w:pPr>
            <w:r>
              <w:rPr/>
              <w:t xml:space="preserve">Skyler White </w:t>
            </w:r>
          </w:p>
        </w:tc>
        <w:tc>
          <w:tcPr>
            <w:tcW w:w="1359" w:type="dxa"/>
            <w:tcBorders/>
            <w:vAlign w:val="center"/>
          </w:tcPr>
          <w:p>
            <w:pPr>
              <w:pStyle w:val="TableContents"/>
              <w:bidi w:val="0"/>
              <w:spacing w:before="0" w:after="283"/>
              <w:jc w:val="left"/>
              <w:rPr/>
            </w:pPr>
            <w:r>
              <w:rPr/>
              <w:t xml:space="preserve">Anna Gunn Main TBC </w:t>
            </w:r>
          </w:p>
        </w:tc>
        <w:tc>
          <w:tcPr>
            <w:tcW w:w="7014" w:type="dxa"/>
            <w:gridSpan w:val="8"/>
            <w:tcBorders/>
          </w:tcPr>
          <w:p>
            <w:pPr>
              <w:pStyle w:val="TableContents"/>
              <w:bidi w:val="0"/>
              <w:spacing w:before="0" w:after="283"/>
              <w:jc w:val="left"/>
              <w:rPr>
                <w:sz w:val="4"/>
                <w:szCs w:val="4"/>
              </w:rPr>
            </w:pPr>
            <w:r>
              <w:rPr>
                <w:sz w:val="4"/>
                <w:szCs w:val="4"/>
              </w:rPr>
            </w:r>
          </w:p>
        </w:tc>
      </w:tr>
      <w:tr>
        <w:trPr/>
        <w:tc>
          <w:tcPr>
            <w:tcW w:w="1832" w:type="dxa"/>
            <w:tcBorders/>
            <w:vAlign w:val="center"/>
          </w:tcPr>
          <w:p>
            <w:pPr>
              <w:pStyle w:val="TableHeading"/>
              <w:suppressLineNumbers/>
              <w:bidi w:val="0"/>
              <w:spacing w:before="0" w:after="283"/>
              <w:jc w:val="center"/>
              <w:rPr/>
            </w:pPr>
            <w:r>
              <w:rPr/>
              <w:t xml:space="preserve">Jesse Pinkman </w:t>
            </w:r>
          </w:p>
        </w:tc>
        <w:tc>
          <w:tcPr>
            <w:tcW w:w="1359" w:type="dxa"/>
            <w:tcBorders/>
            <w:vAlign w:val="center"/>
          </w:tcPr>
          <w:p>
            <w:pPr>
              <w:pStyle w:val="TableContents"/>
              <w:bidi w:val="0"/>
              <w:spacing w:before="0" w:after="283"/>
              <w:jc w:val="left"/>
              <w:rPr/>
            </w:pPr>
            <w:r>
              <w:rPr/>
              <w:t xml:space="preserve">Aaron Paul Main TBC </w:t>
            </w:r>
          </w:p>
        </w:tc>
        <w:tc>
          <w:tcPr>
            <w:tcW w:w="7014" w:type="dxa"/>
            <w:gridSpan w:val="8"/>
            <w:tcBorders/>
          </w:tcPr>
          <w:p>
            <w:pPr>
              <w:pStyle w:val="TableContents"/>
              <w:bidi w:val="0"/>
              <w:spacing w:before="0" w:after="283"/>
              <w:jc w:val="left"/>
              <w:rPr>
                <w:sz w:val="4"/>
                <w:szCs w:val="4"/>
              </w:rPr>
            </w:pPr>
            <w:r>
              <w:rPr>
                <w:sz w:val="4"/>
                <w:szCs w:val="4"/>
              </w:rPr>
            </w:r>
          </w:p>
        </w:tc>
      </w:tr>
      <w:tr>
        <w:trPr/>
        <w:tc>
          <w:tcPr>
            <w:tcW w:w="1832" w:type="dxa"/>
            <w:tcBorders/>
            <w:vAlign w:val="center"/>
          </w:tcPr>
          <w:p>
            <w:pPr>
              <w:pStyle w:val="TableHeading"/>
              <w:suppressLineNumbers/>
              <w:bidi w:val="0"/>
              <w:spacing w:before="0" w:after="283"/>
              <w:jc w:val="center"/>
              <w:rPr/>
            </w:pPr>
            <w:r>
              <w:rPr/>
              <w:t xml:space="preserve">Hank Schrader </w:t>
            </w:r>
          </w:p>
        </w:tc>
        <w:tc>
          <w:tcPr>
            <w:tcW w:w="1359" w:type="dxa"/>
            <w:tcBorders/>
            <w:vAlign w:val="center"/>
          </w:tcPr>
          <w:p>
            <w:pPr>
              <w:pStyle w:val="TableContents"/>
              <w:bidi w:val="0"/>
              <w:spacing w:before="0" w:after="283"/>
              <w:jc w:val="left"/>
              <w:rPr/>
            </w:pPr>
            <w:r>
              <w:rPr/>
              <w:t xml:space="preserve">Dean Norris Main TBC </w:t>
            </w:r>
          </w:p>
        </w:tc>
        <w:tc>
          <w:tcPr>
            <w:tcW w:w="7014" w:type="dxa"/>
            <w:gridSpan w:val="8"/>
            <w:tcBorders/>
          </w:tcPr>
          <w:p>
            <w:pPr>
              <w:pStyle w:val="TableContents"/>
              <w:bidi w:val="0"/>
              <w:spacing w:before="0" w:after="283"/>
              <w:jc w:val="left"/>
              <w:rPr>
                <w:sz w:val="4"/>
                <w:szCs w:val="4"/>
              </w:rPr>
            </w:pPr>
            <w:r>
              <w:rPr>
                <w:sz w:val="4"/>
                <w:szCs w:val="4"/>
              </w:rPr>
            </w:r>
          </w:p>
        </w:tc>
      </w:tr>
      <w:tr>
        <w:trPr/>
        <w:tc>
          <w:tcPr>
            <w:tcW w:w="1832" w:type="dxa"/>
            <w:tcBorders/>
            <w:vAlign w:val="center"/>
          </w:tcPr>
          <w:p>
            <w:pPr>
              <w:pStyle w:val="TableHeading"/>
              <w:suppressLineNumbers/>
              <w:bidi w:val="0"/>
              <w:spacing w:before="0" w:after="283"/>
              <w:jc w:val="center"/>
              <w:rPr/>
            </w:pPr>
            <w:r>
              <w:rPr/>
              <w:t xml:space="preserve">Marie Schrader </w:t>
            </w:r>
          </w:p>
        </w:tc>
        <w:tc>
          <w:tcPr>
            <w:tcW w:w="1359" w:type="dxa"/>
            <w:tcBorders/>
            <w:vAlign w:val="center"/>
          </w:tcPr>
          <w:p>
            <w:pPr>
              <w:pStyle w:val="TableContents"/>
              <w:bidi w:val="0"/>
              <w:spacing w:before="0" w:after="283"/>
              <w:jc w:val="left"/>
              <w:rPr/>
            </w:pPr>
            <w:r>
              <w:rPr/>
              <w:t xml:space="preserve">Betsy Brandt Pää TBC </w:t>
            </w:r>
          </w:p>
        </w:tc>
        <w:tc>
          <w:tcPr>
            <w:tcW w:w="7014" w:type="dxa"/>
            <w:gridSpan w:val="8"/>
            <w:tcBorders/>
          </w:tcPr>
          <w:p>
            <w:pPr>
              <w:pStyle w:val="TableContents"/>
              <w:bidi w:val="0"/>
              <w:spacing w:before="0" w:after="283"/>
              <w:jc w:val="left"/>
              <w:rPr>
                <w:sz w:val="4"/>
                <w:szCs w:val="4"/>
              </w:rPr>
            </w:pPr>
            <w:r>
              <w:rPr>
                <w:sz w:val="4"/>
                <w:szCs w:val="4"/>
              </w:rPr>
            </w:r>
          </w:p>
        </w:tc>
      </w:tr>
      <w:tr>
        <w:trPr/>
        <w:tc>
          <w:tcPr>
            <w:tcW w:w="1832" w:type="dxa"/>
            <w:tcBorders/>
            <w:vAlign w:val="center"/>
          </w:tcPr>
          <w:p>
            <w:pPr>
              <w:pStyle w:val="TableHeading"/>
              <w:suppressLineNumbers/>
              <w:bidi w:val="0"/>
              <w:spacing w:before="0" w:after="283"/>
              <w:jc w:val="center"/>
              <w:rPr/>
            </w:pPr>
            <w:r>
              <w:rPr/>
              <w:t xml:space="preserve">Walter White Jr. </w:t>
            </w:r>
          </w:p>
        </w:tc>
        <w:tc>
          <w:tcPr>
            <w:tcW w:w="1359" w:type="dxa"/>
            <w:tcBorders/>
            <w:vAlign w:val="center"/>
          </w:tcPr>
          <w:p>
            <w:pPr>
              <w:pStyle w:val="TableContents"/>
              <w:bidi w:val="0"/>
              <w:spacing w:before="0" w:after="283"/>
              <w:jc w:val="left"/>
              <w:rPr/>
            </w:pPr>
            <w:r>
              <w:rPr/>
              <w:t xml:space="preserve">RJ Mitte Main TBC </w:t>
            </w:r>
          </w:p>
        </w:tc>
        <w:tc>
          <w:tcPr>
            <w:tcW w:w="7014" w:type="dxa"/>
            <w:gridSpan w:val="8"/>
            <w:tcBorders/>
          </w:tcPr>
          <w:p>
            <w:pPr>
              <w:pStyle w:val="TableContents"/>
              <w:bidi w:val="0"/>
              <w:spacing w:before="0" w:after="283"/>
              <w:jc w:val="left"/>
              <w:rPr>
                <w:sz w:val="4"/>
                <w:szCs w:val="4"/>
              </w:rPr>
            </w:pPr>
            <w:r>
              <w:rPr>
                <w:sz w:val="4"/>
                <w:szCs w:val="4"/>
              </w:rPr>
            </w:r>
          </w:p>
        </w:tc>
      </w:tr>
      <w:tr>
        <w:trPr/>
        <w:tc>
          <w:tcPr>
            <w:tcW w:w="1832" w:type="dxa"/>
            <w:tcBorders/>
            <w:vAlign w:val="center"/>
          </w:tcPr>
          <w:p>
            <w:pPr>
              <w:pStyle w:val="TableHeading"/>
              <w:suppressLineNumbers/>
              <w:bidi w:val="0"/>
              <w:spacing w:before="0" w:after="283"/>
              <w:jc w:val="center"/>
              <w:rPr/>
            </w:pPr>
            <w:r>
              <w:rPr/>
              <w:t xml:space="preserve">Saul Goodman </w:t>
            </w:r>
          </w:p>
        </w:tc>
        <w:tc>
          <w:tcPr>
            <w:tcW w:w="1359" w:type="dxa"/>
            <w:tcBorders/>
            <w:vAlign w:val="center"/>
          </w:tcPr>
          <w:p>
            <w:pPr>
              <w:pStyle w:val="TableContents"/>
              <w:bidi w:val="0"/>
              <w:spacing w:before="0" w:after="283"/>
              <w:jc w:val="left"/>
              <w:rPr/>
            </w:pPr>
            <w:r>
              <w:rPr>
                <w:color w:val="A9A9A9"/>
              </w:rPr>
              <w:t xml:space="preserve">Bob Odenkirk </w:t>
            </w:r>
            <w:r>
              <w:rPr/>
              <w:t xml:space="preserve">Toistuva pääosa </w:t>
            </w:r>
          </w:p>
        </w:tc>
        <w:tc>
          <w:tcPr>
            <w:tcW w:w="7014" w:type="dxa"/>
            <w:gridSpan w:val="8"/>
            <w:tcBorders/>
          </w:tcPr>
          <w:p>
            <w:pPr>
              <w:pStyle w:val="TableContents"/>
              <w:bidi w:val="0"/>
              <w:spacing w:before="0" w:after="283"/>
              <w:jc w:val="left"/>
              <w:rPr>
                <w:sz w:val="4"/>
                <w:szCs w:val="4"/>
              </w:rPr>
            </w:pPr>
            <w:r>
              <w:rPr>
                <w:sz w:val="4"/>
                <w:szCs w:val="4"/>
              </w:rPr>
            </w:r>
          </w:p>
        </w:tc>
      </w:tr>
      <w:tr>
        <w:trPr/>
        <w:tc>
          <w:tcPr>
            <w:tcW w:w="1832" w:type="dxa"/>
            <w:tcBorders/>
            <w:vAlign w:val="center"/>
          </w:tcPr>
          <w:p>
            <w:pPr>
              <w:pStyle w:val="TableHeading"/>
              <w:suppressLineNumbers/>
              <w:bidi w:val="0"/>
              <w:spacing w:before="0" w:after="283"/>
              <w:jc w:val="center"/>
              <w:rPr/>
            </w:pPr>
            <w:r>
              <w:rPr/>
              <w:t xml:space="preserve">Gustavo Fring </w:t>
            </w:r>
          </w:p>
        </w:tc>
        <w:tc>
          <w:tcPr>
            <w:tcW w:w="1359" w:type="dxa"/>
            <w:tcBorders/>
            <w:vAlign w:val="center"/>
          </w:tcPr>
          <w:p>
            <w:pPr>
              <w:pStyle w:val="TableContents"/>
              <w:bidi w:val="0"/>
              <w:spacing w:before="0" w:after="283"/>
              <w:jc w:val="left"/>
              <w:rPr/>
            </w:pPr>
            <w:r>
              <w:rPr>
                <w:color w:val="DCDCDC"/>
              </w:rPr>
              <w:t xml:space="preserve">Giancarlo Esposito </w:t>
            </w:r>
            <w:r>
              <w:rPr/>
              <w:t xml:space="preserve">Toistuva pääosa Pääosa TBC TBC </w:t>
            </w:r>
          </w:p>
        </w:tc>
        <w:tc>
          <w:tcPr>
            <w:tcW w:w="7014" w:type="dxa"/>
            <w:gridSpan w:val="8"/>
            <w:tcBorders/>
          </w:tcPr>
          <w:p>
            <w:pPr>
              <w:pStyle w:val="TableContents"/>
              <w:bidi w:val="0"/>
              <w:spacing w:before="0" w:after="283"/>
              <w:jc w:val="left"/>
              <w:rPr>
                <w:sz w:val="4"/>
                <w:szCs w:val="4"/>
              </w:rPr>
            </w:pPr>
            <w:r>
              <w:rPr>
                <w:sz w:val="4"/>
                <w:szCs w:val="4"/>
              </w:rPr>
            </w:r>
          </w:p>
        </w:tc>
      </w:tr>
      <w:tr>
        <w:trPr/>
        <w:tc>
          <w:tcPr>
            <w:tcW w:w="1832" w:type="dxa"/>
            <w:tcBorders/>
            <w:vAlign w:val="center"/>
          </w:tcPr>
          <w:p>
            <w:pPr>
              <w:pStyle w:val="TableHeading"/>
              <w:suppressLineNumbers/>
              <w:bidi w:val="0"/>
              <w:spacing w:before="0" w:after="283"/>
              <w:jc w:val="center"/>
              <w:rPr/>
            </w:pPr>
            <w:r>
              <w:rPr/>
              <w:t xml:space="preserve">Mike Ehrmantraut </w:t>
            </w:r>
          </w:p>
        </w:tc>
        <w:tc>
          <w:tcPr>
            <w:tcW w:w="1359" w:type="dxa"/>
            <w:tcBorders/>
            <w:vAlign w:val="center"/>
          </w:tcPr>
          <w:p>
            <w:pPr>
              <w:pStyle w:val="TableContents"/>
              <w:bidi w:val="0"/>
              <w:spacing w:before="0" w:after="283"/>
              <w:jc w:val="left"/>
              <w:rPr/>
            </w:pPr>
            <w:r>
              <w:rPr>
                <w:color w:val="2F4F4F"/>
              </w:rPr>
              <w:t xml:space="preserve">Jonathan Banks </w:t>
            </w:r>
            <w:r>
              <w:rPr/>
              <w:t xml:space="preserve">Vieras Main Main Main TBC </w:t>
            </w:r>
          </w:p>
        </w:tc>
        <w:tc>
          <w:tcPr>
            <w:tcW w:w="7014" w:type="dxa"/>
            <w:gridSpan w:val="8"/>
            <w:tcBorders/>
          </w:tcPr>
          <w:p>
            <w:pPr>
              <w:pStyle w:val="TableContents"/>
              <w:bidi w:val="0"/>
              <w:spacing w:before="0" w:after="283"/>
              <w:jc w:val="left"/>
              <w:rPr>
                <w:sz w:val="4"/>
                <w:szCs w:val="4"/>
              </w:rPr>
            </w:pPr>
            <w:r>
              <w:rPr>
                <w:sz w:val="4"/>
                <w:szCs w:val="4"/>
              </w:rPr>
            </w:r>
          </w:p>
        </w:tc>
      </w:tr>
      <w:tr>
        <w:trPr/>
        <w:tc>
          <w:tcPr>
            <w:tcW w:w="1832" w:type="dxa"/>
            <w:tcBorders/>
            <w:vAlign w:val="center"/>
          </w:tcPr>
          <w:p>
            <w:pPr>
              <w:pStyle w:val="TableHeading"/>
              <w:suppressLineNumbers/>
              <w:bidi w:val="0"/>
              <w:spacing w:before="0" w:after="283"/>
              <w:jc w:val="center"/>
              <w:rPr/>
            </w:pPr>
            <w:r>
              <w:rPr/>
              <w:t xml:space="preserve">Lydia Rodarte-Quayle </w:t>
            </w:r>
          </w:p>
        </w:tc>
        <w:tc>
          <w:tcPr>
            <w:tcW w:w="1359" w:type="dxa"/>
            <w:tcBorders/>
            <w:vAlign w:val="center"/>
          </w:tcPr>
          <w:p>
            <w:pPr>
              <w:pStyle w:val="TableContents"/>
              <w:bidi w:val="0"/>
              <w:spacing w:before="0" w:after="283"/>
              <w:jc w:val="left"/>
              <w:rPr/>
            </w:pPr>
            <w:r>
              <w:rPr>
                <w:color w:val="556B2F"/>
              </w:rPr>
              <w:t xml:space="preserve">Laura Fraser </w:t>
            </w:r>
            <w:r>
              <w:rPr/>
              <w:t xml:space="preserve">Toistuva Pääasiallinen Toistuva TBC TBC </w:t>
            </w:r>
          </w:p>
        </w:tc>
        <w:tc>
          <w:tcPr>
            <w:tcW w:w="7014" w:type="dxa"/>
            <w:gridSpan w:val="8"/>
            <w:tcBorders/>
          </w:tcPr>
          <w:p>
            <w:pPr>
              <w:pStyle w:val="TableContents"/>
              <w:bidi w:val="0"/>
              <w:spacing w:before="0" w:after="283"/>
              <w:jc w:val="left"/>
              <w:rPr>
                <w:sz w:val="4"/>
                <w:szCs w:val="4"/>
              </w:rPr>
            </w:pPr>
            <w:r>
              <w:rPr>
                <w:sz w:val="4"/>
                <w:szCs w:val="4"/>
              </w:rPr>
            </w:r>
          </w:p>
        </w:tc>
      </w:tr>
      <w:tr>
        <w:trPr/>
        <w:tc>
          <w:tcPr>
            <w:tcW w:w="1832" w:type="dxa"/>
            <w:tcBorders/>
            <w:vAlign w:val="center"/>
          </w:tcPr>
          <w:p>
            <w:pPr>
              <w:pStyle w:val="TableHeading"/>
              <w:suppressLineNumbers/>
              <w:bidi w:val="0"/>
              <w:spacing w:before="0" w:after="283"/>
              <w:jc w:val="center"/>
              <w:rPr/>
            </w:pPr>
            <w:r>
              <w:rPr/>
              <w:t xml:space="preserve">Todd Alquist </w:t>
            </w:r>
          </w:p>
        </w:tc>
        <w:tc>
          <w:tcPr>
            <w:tcW w:w="1359" w:type="dxa"/>
            <w:tcBorders/>
            <w:vAlign w:val="center"/>
          </w:tcPr>
          <w:p>
            <w:pPr>
              <w:pStyle w:val="TableContents"/>
              <w:bidi w:val="0"/>
              <w:spacing w:before="0" w:after="283"/>
              <w:jc w:val="left"/>
              <w:rPr/>
            </w:pPr>
            <w:r>
              <w:rPr/>
              <w:t xml:space="preserve">Jesse Plemons Toistuva pääosa TBC </w:t>
            </w:r>
          </w:p>
        </w:tc>
        <w:tc>
          <w:tcPr>
            <w:tcW w:w="7014" w:type="dxa"/>
            <w:gridSpan w:val="8"/>
            <w:tcBorders/>
          </w:tcPr>
          <w:p>
            <w:pPr>
              <w:pStyle w:val="TableContents"/>
              <w:bidi w:val="0"/>
              <w:spacing w:before="0" w:after="283"/>
              <w:jc w:val="left"/>
              <w:rPr>
                <w:sz w:val="4"/>
                <w:szCs w:val="4"/>
              </w:rPr>
            </w:pPr>
            <w:r>
              <w:rPr>
                <w:sz w:val="4"/>
                <w:szCs w:val="4"/>
              </w:rPr>
            </w:r>
          </w:p>
        </w:tc>
      </w:tr>
      <w:tr>
        <w:trPr/>
        <w:tc>
          <w:tcPr>
            <w:tcW w:w="1832" w:type="dxa"/>
            <w:tcBorders/>
            <w:vAlign w:val="center"/>
          </w:tcPr>
          <w:p>
            <w:pPr>
              <w:pStyle w:val="TableHeading"/>
              <w:suppressLineNumbers/>
              <w:bidi w:val="0"/>
              <w:spacing w:before="0" w:after="283"/>
              <w:jc w:val="center"/>
              <w:rPr/>
            </w:pPr>
            <w:r>
              <w:rPr/>
              <w:t xml:space="preserve">Kimberly Wexler </w:t>
            </w:r>
          </w:p>
        </w:tc>
        <w:tc>
          <w:tcPr>
            <w:tcW w:w="1359" w:type="dxa"/>
            <w:tcBorders/>
            <w:vAlign w:val="center"/>
          </w:tcPr>
          <w:p>
            <w:pPr>
              <w:pStyle w:val="TableContents"/>
              <w:bidi w:val="0"/>
              <w:spacing w:before="0" w:after="283"/>
              <w:jc w:val="left"/>
              <w:rPr/>
            </w:pPr>
            <w:r>
              <w:rPr/>
              <w:t xml:space="preserve">Rhea Seehorn Main TBC </w:t>
            </w:r>
          </w:p>
        </w:tc>
        <w:tc>
          <w:tcPr>
            <w:tcW w:w="7014" w:type="dxa"/>
            <w:gridSpan w:val="8"/>
            <w:tcBorders/>
          </w:tcPr>
          <w:p>
            <w:pPr>
              <w:pStyle w:val="TableContents"/>
              <w:bidi w:val="0"/>
              <w:spacing w:before="0" w:after="283"/>
              <w:jc w:val="left"/>
              <w:rPr>
                <w:sz w:val="4"/>
                <w:szCs w:val="4"/>
              </w:rPr>
            </w:pPr>
            <w:r>
              <w:rPr>
                <w:sz w:val="4"/>
                <w:szCs w:val="4"/>
              </w:rPr>
            </w:r>
          </w:p>
        </w:tc>
      </w:tr>
      <w:tr>
        <w:trPr/>
        <w:tc>
          <w:tcPr>
            <w:tcW w:w="1832" w:type="dxa"/>
            <w:tcBorders/>
            <w:vAlign w:val="center"/>
          </w:tcPr>
          <w:p>
            <w:pPr>
              <w:pStyle w:val="TableHeading"/>
              <w:suppressLineNumbers/>
              <w:bidi w:val="0"/>
              <w:spacing w:before="0" w:after="283"/>
              <w:jc w:val="center"/>
              <w:rPr/>
            </w:pPr>
            <w:r>
              <w:rPr/>
              <w:t xml:space="preserve">Howard Hamlin </w:t>
            </w:r>
          </w:p>
        </w:tc>
        <w:tc>
          <w:tcPr>
            <w:tcW w:w="1359" w:type="dxa"/>
            <w:tcBorders/>
            <w:vAlign w:val="center"/>
          </w:tcPr>
          <w:p>
            <w:pPr>
              <w:pStyle w:val="TableContents"/>
              <w:bidi w:val="0"/>
              <w:spacing w:before="0" w:after="283"/>
              <w:jc w:val="left"/>
              <w:rPr/>
            </w:pPr>
            <w:r>
              <w:rPr/>
              <w:t xml:space="preserve">Patrick Fabian Main TBC </w:t>
            </w:r>
          </w:p>
        </w:tc>
        <w:tc>
          <w:tcPr>
            <w:tcW w:w="7014" w:type="dxa"/>
            <w:gridSpan w:val="8"/>
            <w:tcBorders/>
          </w:tcPr>
          <w:p>
            <w:pPr>
              <w:pStyle w:val="TableContents"/>
              <w:bidi w:val="0"/>
              <w:spacing w:before="0" w:after="283"/>
              <w:jc w:val="left"/>
              <w:rPr>
                <w:sz w:val="4"/>
                <w:szCs w:val="4"/>
              </w:rPr>
            </w:pPr>
            <w:r>
              <w:rPr>
                <w:sz w:val="4"/>
                <w:szCs w:val="4"/>
              </w:rPr>
            </w:r>
          </w:p>
        </w:tc>
      </w:tr>
      <w:tr>
        <w:trPr/>
        <w:tc>
          <w:tcPr>
            <w:tcW w:w="1832" w:type="dxa"/>
            <w:tcBorders/>
            <w:vAlign w:val="center"/>
          </w:tcPr>
          <w:p>
            <w:pPr>
              <w:pStyle w:val="TableHeading"/>
              <w:suppressLineNumbers/>
              <w:bidi w:val="0"/>
              <w:spacing w:before="0" w:after="283"/>
              <w:jc w:val="center"/>
              <w:rPr/>
            </w:pPr>
            <w:r>
              <w:rPr/>
              <w:t xml:space="preserve">Ignacio' Nacho' Varga </w:t>
            </w:r>
          </w:p>
        </w:tc>
        <w:tc>
          <w:tcPr>
            <w:tcW w:w="1359" w:type="dxa"/>
            <w:tcBorders/>
            <w:vAlign w:val="center"/>
          </w:tcPr>
          <w:p>
            <w:pPr>
              <w:pStyle w:val="TableContents"/>
              <w:bidi w:val="0"/>
              <w:spacing w:before="0" w:after="283"/>
              <w:jc w:val="left"/>
              <w:rPr/>
            </w:pPr>
            <w:r>
              <w:rPr/>
              <w:t xml:space="preserve">Michael Mando Main TBC </w:t>
            </w:r>
          </w:p>
        </w:tc>
        <w:tc>
          <w:tcPr>
            <w:tcW w:w="7014" w:type="dxa"/>
            <w:gridSpan w:val="8"/>
            <w:tcBorders/>
          </w:tcPr>
          <w:p>
            <w:pPr>
              <w:pStyle w:val="TableContents"/>
              <w:bidi w:val="0"/>
              <w:spacing w:before="0" w:after="283"/>
              <w:jc w:val="left"/>
              <w:rPr>
                <w:sz w:val="4"/>
                <w:szCs w:val="4"/>
              </w:rPr>
            </w:pPr>
            <w:r>
              <w:rPr>
                <w:sz w:val="4"/>
                <w:szCs w:val="4"/>
              </w:rPr>
            </w:r>
          </w:p>
        </w:tc>
      </w:tr>
      <w:tr>
        <w:trPr/>
        <w:tc>
          <w:tcPr>
            <w:tcW w:w="1832" w:type="dxa"/>
            <w:tcBorders/>
            <w:vAlign w:val="center"/>
          </w:tcPr>
          <w:p>
            <w:pPr>
              <w:pStyle w:val="TableHeading"/>
              <w:suppressLineNumbers/>
              <w:bidi w:val="0"/>
              <w:spacing w:before="0" w:after="283"/>
              <w:jc w:val="center"/>
              <w:rPr/>
            </w:pPr>
            <w:r>
              <w:rPr/>
              <w:t xml:space="preserve">Charles' Chuck' McGill, Jr. </w:t>
            </w:r>
          </w:p>
        </w:tc>
        <w:tc>
          <w:tcPr>
            <w:tcW w:w="1359" w:type="dxa"/>
            <w:tcBorders/>
            <w:vAlign w:val="center"/>
          </w:tcPr>
          <w:p>
            <w:pPr>
              <w:pStyle w:val="TableContents"/>
              <w:bidi w:val="0"/>
              <w:spacing w:before="0" w:after="283"/>
              <w:jc w:val="left"/>
              <w:rPr/>
            </w:pPr>
            <w:r>
              <w:rPr/>
              <w:t xml:space="preserve">Michael McKean Main TBC </w:t>
            </w:r>
          </w:p>
        </w:tc>
        <w:tc>
          <w:tcPr>
            <w:tcW w:w="7014" w:type="dxa"/>
            <w:gridSpan w:val="8"/>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näyttelijät sekä breaking badissa että better call saulissa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890"/>
        <w:gridCol w:w="1341"/>
        <w:gridCol w:w="863"/>
        <w:gridCol w:w="863"/>
        <w:gridCol w:w="873"/>
        <w:gridCol w:w="872"/>
        <w:gridCol w:w="863"/>
        <w:gridCol w:w="863"/>
        <w:gridCol w:w="863"/>
        <w:gridCol w:w="914"/>
      </w:tblGrid>
      <w:tr>
        <w:trPr/>
        <w:tc>
          <w:tcPr>
            <w:tcW w:w="1890" w:type="dxa"/>
            <w:tcBorders/>
            <w:vAlign w:val="center"/>
          </w:tcPr>
          <w:p>
            <w:pPr>
              <w:pStyle w:val="TableHeading"/>
              <w:suppressLineNumbers/>
              <w:bidi w:val="0"/>
              <w:spacing w:before="0" w:after="283"/>
              <w:jc w:val="center"/>
              <w:rPr/>
            </w:pPr>
            <w:r>
              <w:rPr/>
              <w:t xml:space="preserve">Hahmo </w:t>
            </w:r>
          </w:p>
        </w:tc>
        <w:tc>
          <w:tcPr>
            <w:tcW w:w="1341" w:type="dxa"/>
            <w:tcBorders/>
            <w:vAlign w:val="center"/>
          </w:tcPr>
          <w:p>
            <w:pPr>
              <w:pStyle w:val="TableHeading"/>
              <w:suppressLineNumbers/>
              <w:bidi w:val="0"/>
              <w:spacing w:before="0" w:after="283"/>
              <w:jc w:val="center"/>
              <w:rPr/>
            </w:pPr>
            <w:r>
              <w:rPr/>
              <w:t xml:space="preserve">Breaking Bad Better Call Saul - Parempi soittaa Saulille". </w:t>
            </w:r>
          </w:p>
        </w:tc>
        <w:tc>
          <w:tcPr>
            <w:tcW w:w="863" w:type="dxa"/>
            <w:tcBorders/>
          </w:tcPr>
          <w:p>
            <w:pPr>
              <w:pStyle w:val="TableContents"/>
              <w:bidi w:val="0"/>
              <w:spacing w:before="0" w:after="283"/>
              <w:jc w:val="left"/>
              <w:rPr>
                <w:sz w:val="4"/>
                <w:szCs w:val="4"/>
              </w:rPr>
            </w:pPr>
            <w:r>
              <w:rPr>
                <w:sz w:val="4"/>
                <w:szCs w:val="4"/>
              </w:rPr>
            </w:r>
          </w:p>
        </w:tc>
        <w:tc>
          <w:tcPr>
            <w:tcW w:w="863" w:type="dxa"/>
            <w:tcBorders/>
          </w:tcPr>
          <w:p>
            <w:pPr>
              <w:pStyle w:val="TableContents"/>
              <w:bidi w:val="0"/>
              <w:spacing w:before="0" w:after="283"/>
              <w:jc w:val="left"/>
              <w:rPr>
                <w:sz w:val="4"/>
                <w:szCs w:val="4"/>
              </w:rPr>
            </w:pPr>
            <w:r>
              <w:rPr>
                <w:sz w:val="4"/>
                <w:szCs w:val="4"/>
              </w:rPr>
            </w:r>
          </w:p>
        </w:tc>
        <w:tc>
          <w:tcPr>
            <w:tcW w:w="873" w:type="dxa"/>
            <w:tcBorders/>
          </w:tcPr>
          <w:p>
            <w:pPr>
              <w:pStyle w:val="TableContents"/>
              <w:bidi w:val="0"/>
              <w:spacing w:before="0" w:after="283"/>
              <w:jc w:val="left"/>
              <w:rPr>
                <w:sz w:val="4"/>
                <w:szCs w:val="4"/>
              </w:rPr>
            </w:pPr>
            <w:r>
              <w:rPr>
                <w:sz w:val="4"/>
                <w:szCs w:val="4"/>
              </w:rPr>
            </w:r>
          </w:p>
        </w:tc>
        <w:tc>
          <w:tcPr>
            <w:tcW w:w="872" w:type="dxa"/>
            <w:tcBorders/>
          </w:tcPr>
          <w:p>
            <w:pPr>
              <w:pStyle w:val="TableContents"/>
              <w:bidi w:val="0"/>
              <w:spacing w:before="0" w:after="283"/>
              <w:jc w:val="left"/>
              <w:rPr>
                <w:sz w:val="4"/>
                <w:szCs w:val="4"/>
              </w:rPr>
            </w:pPr>
            <w:r>
              <w:rPr>
                <w:sz w:val="4"/>
                <w:szCs w:val="4"/>
              </w:rPr>
            </w:r>
          </w:p>
        </w:tc>
        <w:tc>
          <w:tcPr>
            <w:tcW w:w="863" w:type="dxa"/>
            <w:tcBorders/>
          </w:tcPr>
          <w:p>
            <w:pPr>
              <w:pStyle w:val="TableContents"/>
              <w:bidi w:val="0"/>
              <w:spacing w:before="0" w:after="283"/>
              <w:jc w:val="left"/>
              <w:rPr>
                <w:sz w:val="4"/>
                <w:szCs w:val="4"/>
              </w:rPr>
            </w:pPr>
            <w:r>
              <w:rPr>
                <w:sz w:val="4"/>
                <w:szCs w:val="4"/>
              </w:rPr>
            </w:r>
          </w:p>
        </w:tc>
        <w:tc>
          <w:tcPr>
            <w:tcW w:w="863" w:type="dxa"/>
            <w:tcBorders/>
          </w:tcPr>
          <w:p>
            <w:pPr>
              <w:pStyle w:val="TableContents"/>
              <w:bidi w:val="0"/>
              <w:spacing w:before="0" w:after="283"/>
              <w:jc w:val="left"/>
              <w:rPr>
                <w:sz w:val="4"/>
                <w:szCs w:val="4"/>
              </w:rPr>
            </w:pPr>
            <w:r>
              <w:rPr>
                <w:sz w:val="4"/>
                <w:szCs w:val="4"/>
              </w:rPr>
            </w:r>
          </w:p>
        </w:tc>
        <w:tc>
          <w:tcPr>
            <w:tcW w:w="863" w:type="dxa"/>
            <w:tcBorders/>
          </w:tcPr>
          <w:p>
            <w:pPr>
              <w:pStyle w:val="TableContents"/>
              <w:bidi w:val="0"/>
              <w:spacing w:before="0" w:after="283"/>
              <w:jc w:val="left"/>
              <w:rPr>
                <w:sz w:val="4"/>
                <w:szCs w:val="4"/>
              </w:rPr>
            </w:pPr>
            <w:r>
              <w:rPr>
                <w:sz w:val="4"/>
                <w:szCs w:val="4"/>
              </w:rPr>
            </w:r>
          </w:p>
        </w:tc>
        <w:tc>
          <w:tcPr>
            <w:tcW w:w="914" w:type="dxa"/>
            <w:tcBorders/>
          </w:tcPr>
          <w:p>
            <w:pPr>
              <w:pStyle w:val="TableContents"/>
              <w:bidi w:val="0"/>
              <w:spacing w:before="0" w:after="283"/>
              <w:jc w:val="left"/>
              <w:rPr>
                <w:sz w:val="4"/>
                <w:szCs w:val="4"/>
              </w:rPr>
            </w:pPr>
            <w:r>
              <w:rPr>
                <w:sz w:val="4"/>
                <w:szCs w:val="4"/>
              </w:rPr>
            </w:r>
          </w:p>
        </w:tc>
      </w:tr>
      <w:tr>
        <w:trPr/>
        <w:tc>
          <w:tcPr>
            <w:tcW w:w="1890" w:type="dxa"/>
            <w:tcBorders/>
            <w:vAlign w:val="center"/>
          </w:tcPr>
          <w:p>
            <w:pPr>
              <w:pStyle w:val="TableHeading"/>
              <w:suppressLineNumbers/>
              <w:bidi w:val="0"/>
              <w:spacing w:before="0" w:after="283"/>
              <w:jc w:val="center"/>
              <w:rPr/>
            </w:pPr>
            <w:r>
              <w:rPr/>
              <w:t xml:space="preserve">Kausi 1 (2008) </w:t>
            </w:r>
          </w:p>
        </w:tc>
        <w:tc>
          <w:tcPr>
            <w:tcW w:w="1341" w:type="dxa"/>
            <w:tcBorders/>
            <w:vAlign w:val="center"/>
          </w:tcPr>
          <w:p>
            <w:pPr>
              <w:pStyle w:val="TableHeading"/>
              <w:suppressLineNumbers/>
              <w:bidi w:val="0"/>
              <w:spacing w:before="0" w:after="283"/>
              <w:jc w:val="center"/>
              <w:rPr/>
            </w:pPr>
            <w:r>
              <w:rPr/>
              <w:t xml:space="preserve">Kausi 2 (2009) </w:t>
            </w:r>
          </w:p>
        </w:tc>
        <w:tc>
          <w:tcPr>
            <w:tcW w:w="863" w:type="dxa"/>
            <w:tcBorders/>
            <w:vAlign w:val="center"/>
          </w:tcPr>
          <w:p>
            <w:pPr>
              <w:pStyle w:val="TableHeading"/>
              <w:suppressLineNumbers/>
              <w:bidi w:val="0"/>
              <w:spacing w:before="0" w:after="283"/>
              <w:jc w:val="center"/>
              <w:rPr/>
            </w:pPr>
            <w:r>
              <w:rPr/>
              <w:t xml:space="preserve">Kausi 3 (2010) </w:t>
            </w:r>
          </w:p>
        </w:tc>
        <w:tc>
          <w:tcPr>
            <w:tcW w:w="863" w:type="dxa"/>
            <w:tcBorders/>
            <w:vAlign w:val="center"/>
          </w:tcPr>
          <w:p>
            <w:pPr>
              <w:pStyle w:val="TableHeading"/>
              <w:suppressLineNumbers/>
              <w:bidi w:val="0"/>
              <w:spacing w:before="0" w:after="283"/>
              <w:jc w:val="center"/>
              <w:rPr/>
            </w:pPr>
            <w:r>
              <w:rPr/>
              <w:t xml:space="preserve">Kausi 4 (2011) </w:t>
            </w:r>
          </w:p>
        </w:tc>
        <w:tc>
          <w:tcPr>
            <w:tcW w:w="873" w:type="dxa"/>
            <w:tcBorders/>
            <w:vAlign w:val="center"/>
          </w:tcPr>
          <w:p>
            <w:pPr>
              <w:pStyle w:val="TableHeading"/>
              <w:suppressLineNumbers/>
              <w:bidi w:val="0"/>
              <w:spacing w:before="0" w:after="283"/>
              <w:jc w:val="center"/>
              <w:rPr/>
            </w:pPr>
            <w:r>
              <w:rPr/>
              <w:t xml:space="preserve">Kausi 5A (2012) </w:t>
            </w:r>
          </w:p>
        </w:tc>
        <w:tc>
          <w:tcPr>
            <w:tcW w:w="872" w:type="dxa"/>
            <w:tcBorders/>
            <w:vAlign w:val="center"/>
          </w:tcPr>
          <w:p>
            <w:pPr>
              <w:pStyle w:val="TableHeading"/>
              <w:suppressLineNumbers/>
              <w:bidi w:val="0"/>
              <w:spacing w:before="0" w:after="283"/>
              <w:jc w:val="center"/>
              <w:rPr/>
            </w:pPr>
            <w:r>
              <w:rPr/>
              <w:t xml:space="preserve">Kausi 5B (2013) </w:t>
            </w:r>
          </w:p>
        </w:tc>
        <w:tc>
          <w:tcPr>
            <w:tcW w:w="863" w:type="dxa"/>
            <w:tcBorders/>
            <w:vAlign w:val="center"/>
          </w:tcPr>
          <w:p>
            <w:pPr>
              <w:pStyle w:val="TableHeading"/>
              <w:suppressLineNumbers/>
              <w:bidi w:val="0"/>
              <w:spacing w:before="0" w:after="283"/>
              <w:jc w:val="center"/>
              <w:rPr/>
            </w:pPr>
            <w:r>
              <w:rPr/>
              <w:t xml:space="preserve">Kausi 1 (2015) </w:t>
            </w:r>
          </w:p>
        </w:tc>
        <w:tc>
          <w:tcPr>
            <w:tcW w:w="863" w:type="dxa"/>
            <w:tcBorders/>
            <w:vAlign w:val="center"/>
          </w:tcPr>
          <w:p>
            <w:pPr>
              <w:pStyle w:val="TableHeading"/>
              <w:suppressLineNumbers/>
              <w:bidi w:val="0"/>
              <w:spacing w:before="0" w:after="283"/>
              <w:jc w:val="center"/>
              <w:rPr/>
            </w:pPr>
            <w:r>
              <w:rPr/>
              <w:t xml:space="preserve">Kausi 2 (2016) </w:t>
            </w:r>
          </w:p>
        </w:tc>
        <w:tc>
          <w:tcPr>
            <w:tcW w:w="863" w:type="dxa"/>
            <w:tcBorders/>
            <w:vAlign w:val="center"/>
          </w:tcPr>
          <w:p>
            <w:pPr>
              <w:pStyle w:val="TableHeading"/>
              <w:suppressLineNumbers/>
              <w:bidi w:val="0"/>
              <w:spacing w:before="0" w:after="283"/>
              <w:jc w:val="center"/>
              <w:rPr/>
            </w:pPr>
            <w:r>
              <w:rPr/>
              <w:t xml:space="preserve">Kausi 3 (2017) </w:t>
            </w:r>
          </w:p>
        </w:tc>
        <w:tc>
          <w:tcPr>
            <w:tcW w:w="914" w:type="dxa"/>
            <w:tcBorders/>
            <w:vAlign w:val="center"/>
          </w:tcPr>
          <w:p>
            <w:pPr>
              <w:pStyle w:val="TableHeading"/>
              <w:suppressLineNumbers/>
              <w:bidi w:val="0"/>
              <w:spacing w:before="0" w:after="283"/>
              <w:jc w:val="center"/>
              <w:rPr/>
            </w:pPr>
            <w:r>
              <w:rPr/>
              <w:t xml:space="preserve">Kausi 4 (2018) </w:t>
            </w:r>
          </w:p>
        </w:tc>
      </w:tr>
      <w:tr>
        <w:trPr/>
        <w:tc>
          <w:tcPr>
            <w:tcW w:w="1890" w:type="dxa"/>
            <w:tcBorders/>
            <w:vAlign w:val="center"/>
          </w:tcPr>
          <w:p>
            <w:pPr>
              <w:pStyle w:val="TableHeading"/>
              <w:suppressLineNumbers/>
              <w:bidi w:val="0"/>
              <w:spacing w:before="0" w:after="283"/>
              <w:jc w:val="center"/>
              <w:rPr/>
            </w:pPr>
            <w:r>
              <w:rPr>
                <w:color w:val="A9A9A9"/>
              </w:rPr>
              <w:t xml:space="preserve">Walter </w:t>
            </w:r>
            <w:r>
              <w:rPr/>
              <w:t xml:space="preserve">White </w:t>
            </w:r>
          </w:p>
        </w:tc>
        <w:tc>
          <w:tcPr>
            <w:tcW w:w="1341" w:type="dxa"/>
            <w:tcBorders/>
            <w:vAlign w:val="center"/>
          </w:tcPr>
          <w:p>
            <w:pPr>
              <w:pStyle w:val="TableContents"/>
              <w:bidi w:val="0"/>
              <w:spacing w:before="0" w:after="283"/>
              <w:jc w:val="left"/>
              <w:rPr/>
            </w:pPr>
            <w:r>
              <w:rPr/>
              <w:t xml:space="preserve">Bryan Cranston Main </w:t>
            </w:r>
          </w:p>
        </w:tc>
        <w:tc>
          <w:tcPr>
            <w:tcW w:w="6974" w:type="dxa"/>
            <w:gridSpan w:val="8"/>
            <w:tcBorders/>
          </w:tcPr>
          <w:p>
            <w:pPr>
              <w:pStyle w:val="TableContents"/>
              <w:bidi w:val="0"/>
              <w:spacing w:before="0" w:after="283"/>
              <w:jc w:val="left"/>
              <w:rPr>
                <w:sz w:val="4"/>
                <w:szCs w:val="4"/>
              </w:rPr>
            </w:pPr>
            <w:r>
              <w:rPr>
                <w:sz w:val="4"/>
                <w:szCs w:val="4"/>
              </w:rPr>
            </w:r>
          </w:p>
        </w:tc>
      </w:tr>
      <w:tr>
        <w:trPr/>
        <w:tc>
          <w:tcPr>
            <w:tcW w:w="1890" w:type="dxa"/>
            <w:tcBorders/>
            <w:vAlign w:val="center"/>
          </w:tcPr>
          <w:p>
            <w:pPr>
              <w:pStyle w:val="TableHeading"/>
              <w:suppressLineNumbers/>
              <w:bidi w:val="0"/>
              <w:spacing w:before="0" w:after="283"/>
              <w:jc w:val="center"/>
              <w:rPr/>
            </w:pPr>
            <w:r>
              <w:rPr/>
              <w:t xml:space="preserve">Skyler White </w:t>
            </w:r>
          </w:p>
        </w:tc>
        <w:tc>
          <w:tcPr>
            <w:tcW w:w="1341" w:type="dxa"/>
            <w:tcBorders/>
            <w:vAlign w:val="center"/>
          </w:tcPr>
          <w:p>
            <w:pPr>
              <w:pStyle w:val="TableContents"/>
              <w:bidi w:val="0"/>
              <w:spacing w:before="0" w:after="283"/>
              <w:jc w:val="left"/>
              <w:rPr/>
            </w:pPr>
            <w:r>
              <w:rPr/>
              <w:t xml:space="preserve">Anna Gunn Main </w:t>
            </w:r>
          </w:p>
        </w:tc>
        <w:tc>
          <w:tcPr>
            <w:tcW w:w="6974" w:type="dxa"/>
            <w:gridSpan w:val="8"/>
            <w:tcBorders/>
          </w:tcPr>
          <w:p>
            <w:pPr>
              <w:pStyle w:val="TableContents"/>
              <w:bidi w:val="0"/>
              <w:spacing w:before="0" w:after="283"/>
              <w:jc w:val="left"/>
              <w:rPr>
                <w:sz w:val="4"/>
                <w:szCs w:val="4"/>
              </w:rPr>
            </w:pPr>
            <w:r>
              <w:rPr>
                <w:sz w:val="4"/>
                <w:szCs w:val="4"/>
              </w:rPr>
            </w:r>
          </w:p>
        </w:tc>
      </w:tr>
      <w:tr>
        <w:trPr/>
        <w:tc>
          <w:tcPr>
            <w:tcW w:w="1890" w:type="dxa"/>
            <w:tcBorders/>
            <w:vAlign w:val="center"/>
          </w:tcPr>
          <w:p>
            <w:pPr>
              <w:pStyle w:val="TableHeading"/>
              <w:suppressLineNumbers/>
              <w:bidi w:val="0"/>
              <w:spacing w:before="0" w:after="283"/>
              <w:jc w:val="center"/>
              <w:rPr/>
            </w:pPr>
            <w:r>
              <w:rPr/>
              <w:t xml:space="preserve">Jesse Pinkman </w:t>
            </w:r>
          </w:p>
        </w:tc>
        <w:tc>
          <w:tcPr>
            <w:tcW w:w="1341" w:type="dxa"/>
            <w:tcBorders/>
            <w:vAlign w:val="center"/>
          </w:tcPr>
          <w:p>
            <w:pPr>
              <w:pStyle w:val="TableContents"/>
              <w:bidi w:val="0"/>
              <w:spacing w:before="0" w:after="283"/>
              <w:jc w:val="left"/>
              <w:rPr/>
            </w:pPr>
            <w:r>
              <w:rPr/>
              <w:t xml:space="preserve">Aaron Paul Main </w:t>
            </w:r>
          </w:p>
        </w:tc>
        <w:tc>
          <w:tcPr>
            <w:tcW w:w="6974" w:type="dxa"/>
            <w:gridSpan w:val="8"/>
            <w:tcBorders/>
          </w:tcPr>
          <w:p>
            <w:pPr>
              <w:pStyle w:val="TableContents"/>
              <w:bidi w:val="0"/>
              <w:spacing w:before="0" w:after="283"/>
              <w:jc w:val="left"/>
              <w:rPr>
                <w:sz w:val="4"/>
                <w:szCs w:val="4"/>
              </w:rPr>
            </w:pPr>
            <w:r>
              <w:rPr>
                <w:sz w:val="4"/>
                <w:szCs w:val="4"/>
              </w:rPr>
            </w:r>
          </w:p>
        </w:tc>
      </w:tr>
      <w:tr>
        <w:trPr/>
        <w:tc>
          <w:tcPr>
            <w:tcW w:w="1890" w:type="dxa"/>
            <w:tcBorders/>
            <w:vAlign w:val="center"/>
          </w:tcPr>
          <w:p>
            <w:pPr>
              <w:pStyle w:val="TableHeading"/>
              <w:suppressLineNumbers/>
              <w:bidi w:val="0"/>
              <w:spacing w:before="0" w:after="283"/>
              <w:jc w:val="center"/>
              <w:rPr/>
            </w:pPr>
            <w:r>
              <w:rPr/>
              <w:t xml:space="preserve">Hank Schrader </w:t>
            </w:r>
          </w:p>
        </w:tc>
        <w:tc>
          <w:tcPr>
            <w:tcW w:w="1341" w:type="dxa"/>
            <w:tcBorders/>
            <w:vAlign w:val="center"/>
          </w:tcPr>
          <w:p>
            <w:pPr>
              <w:pStyle w:val="TableContents"/>
              <w:bidi w:val="0"/>
              <w:spacing w:before="0" w:after="283"/>
              <w:jc w:val="left"/>
              <w:rPr/>
            </w:pPr>
            <w:r>
              <w:rPr/>
              <w:t xml:space="preserve">Dean Norris Main </w:t>
            </w:r>
          </w:p>
        </w:tc>
        <w:tc>
          <w:tcPr>
            <w:tcW w:w="6974" w:type="dxa"/>
            <w:gridSpan w:val="8"/>
            <w:tcBorders/>
          </w:tcPr>
          <w:p>
            <w:pPr>
              <w:pStyle w:val="TableContents"/>
              <w:bidi w:val="0"/>
              <w:spacing w:before="0" w:after="283"/>
              <w:jc w:val="left"/>
              <w:rPr>
                <w:sz w:val="4"/>
                <w:szCs w:val="4"/>
              </w:rPr>
            </w:pPr>
            <w:r>
              <w:rPr>
                <w:sz w:val="4"/>
                <w:szCs w:val="4"/>
              </w:rPr>
            </w:r>
          </w:p>
        </w:tc>
      </w:tr>
      <w:tr>
        <w:trPr/>
        <w:tc>
          <w:tcPr>
            <w:tcW w:w="1890" w:type="dxa"/>
            <w:tcBorders/>
            <w:vAlign w:val="center"/>
          </w:tcPr>
          <w:p>
            <w:pPr>
              <w:pStyle w:val="TableHeading"/>
              <w:suppressLineNumbers/>
              <w:bidi w:val="0"/>
              <w:spacing w:before="0" w:after="283"/>
              <w:jc w:val="center"/>
              <w:rPr/>
            </w:pPr>
            <w:r>
              <w:rPr/>
              <w:t xml:space="preserve">Marie Schrader </w:t>
            </w:r>
          </w:p>
        </w:tc>
        <w:tc>
          <w:tcPr>
            <w:tcW w:w="1341" w:type="dxa"/>
            <w:tcBorders/>
            <w:vAlign w:val="center"/>
          </w:tcPr>
          <w:p>
            <w:pPr>
              <w:pStyle w:val="TableContents"/>
              <w:bidi w:val="0"/>
              <w:spacing w:before="0" w:after="283"/>
              <w:jc w:val="left"/>
              <w:rPr/>
            </w:pPr>
            <w:r>
              <w:rPr/>
              <w:t xml:space="preserve">Betsy Brandt Main </w:t>
            </w:r>
          </w:p>
        </w:tc>
        <w:tc>
          <w:tcPr>
            <w:tcW w:w="6974" w:type="dxa"/>
            <w:gridSpan w:val="8"/>
            <w:tcBorders/>
          </w:tcPr>
          <w:p>
            <w:pPr>
              <w:pStyle w:val="TableContents"/>
              <w:bidi w:val="0"/>
              <w:spacing w:before="0" w:after="283"/>
              <w:jc w:val="left"/>
              <w:rPr>
                <w:sz w:val="4"/>
                <w:szCs w:val="4"/>
              </w:rPr>
            </w:pPr>
            <w:r>
              <w:rPr>
                <w:sz w:val="4"/>
                <w:szCs w:val="4"/>
              </w:rPr>
            </w:r>
          </w:p>
        </w:tc>
      </w:tr>
      <w:tr>
        <w:trPr/>
        <w:tc>
          <w:tcPr>
            <w:tcW w:w="1890" w:type="dxa"/>
            <w:tcBorders/>
            <w:vAlign w:val="center"/>
          </w:tcPr>
          <w:p>
            <w:pPr>
              <w:pStyle w:val="TableHeading"/>
              <w:suppressLineNumbers/>
              <w:bidi w:val="0"/>
              <w:spacing w:before="0" w:after="283"/>
              <w:jc w:val="center"/>
              <w:rPr/>
            </w:pPr>
            <w:r>
              <w:rPr/>
              <w:t xml:space="preserve">Walter White Jr. </w:t>
            </w:r>
          </w:p>
        </w:tc>
        <w:tc>
          <w:tcPr>
            <w:tcW w:w="1341" w:type="dxa"/>
            <w:tcBorders/>
            <w:vAlign w:val="center"/>
          </w:tcPr>
          <w:p>
            <w:pPr>
              <w:pStyle w:val="TableContents"/>
              <w:bidi w:val="0"/>
              <w:spacing w:before="0" w:after="283"/>
              <w:jc w:val="left"/>
              <w:rPr/>
            </w:pPr>
            <w:r>
              <w:rPr/>
              <w:t xml:space="preserve">RJ Mitte Main </w:t>
            </w:r>
          </w:p>
        </w:tc>
        <w:tc>
          <w:tcPr>
            <w:tcW w:w="6974" w:type="dxa"/>
            <w:gridSpan w:val="8"/>
            <w:tcBorders/>
          </w:tcPr>
          <w:p>
            <w:pPr>
              <w:pStyle w:val="TableContents"/>
              <w:bidi w:val="0"/>
              <w:spacing w:before="0" w:after="283"/>
              <w:jc w:val="left"/>
              <w:rPr>
                <w:sz w:val="4"/>
                <w:szCs w:val="4"/>
              </w:rPr>
            </w:pPr>
            <w:r>
              <w:rPr>
                <w:sz w:val="4"/>
                <w:szCs w:val="4"/>
              </w:rPr>
            </w:r>
          </w:p>
        </w:tc>
      </w:tr>
      <w:tr>
        <w:trPr/>
        <w:tc>
          <w:tcPr>
            <w:tcW w:w="1890" w:type="dxa"/>
            <w:tcBorders/>
            <w:vAlign w:val="center"/>
          </w:tcPr>
          <w:p>
            <w:pPr>
              <w:pStyle w:val="TableHeading"/>
              <w:suppressLineNumbers/>
              <w:bidi w:val="0"/>
              <w:spacing w:before="0" w:after="283"/>
              <w:jc w:val="center"/>
              <w:rPr/>
            </w:pPr>
            <w:r>
              <w:rPr/>
              <w:t xml:space="preserve">Saul Goodman / James' Jimmy' McGill </w:t>
            </w:r>
          </w:p>
        </w:tc>
        <w:tc>
          <w:tcPr>
            <w:tcW w:w="1341" w:type="dxa"/>
            <w:tcBorders/>
            <w:vAlign w:val="center"/>
          </w:tcPr>
          <w:p>
            <w:pPr>
              <w:pStyle w:val="TableContents"/>
              <w:bidi w:val="0"/>
              <w:spacing w:before="0" w:after="283"/>
              <w:jc w:val="left"/>
              <w:rPr/>
            </w:pPr>
            <w:r>
              <w:rPr/>
              <w:t xml:space="preserve">Bob Odenkirk Toistuva pääosa </w:t>
            </w:r>
          </w:p>
        </w:tc>
        <w:tc>
          <w:tcPr>
            <w:tcW w:w="6974" w:type="dxa"/>
            <w:gridSpan w:val="8"/>
            <w:tcBorders/>
          </w:tcPr>
          <w:p>
            <w:pPr>
              <w:pStyle w:val="TableContents"/>
              <w:bidi w:val="0"/>
              <w:spacing w:before="0" w:after="283"/>
              <w:jc w:val="left"/>
              <w:rPr>
                <w:sz w:val="4"/>
                <w:szCs w:val="4"/>
              </w:rPr>
            </w:pPr>
            <w:r>
              <w:rPr>
                <w:sz w:val="4"/>
                <w:szCs w:val="4"/>
              </w:rPr>
            </w:r>
          </w:p>
        </w:tc>
      </w:tr>
      <w:tr>
        <w:trPr/>
        <w:tc>
          <w:tcPr>
            <w:tcW w:w="1890" w:type="dxa"/>
            <w:tcBorders/>
            <w:vAlign w:val="center"/>
          </w:tcPr>
          <w:p>
            <w:pPr>
              <w:pStyle w:val="TableHeading"/>
              <w:suppressLineNumbers/>
              <w:bidi w:val="0"/>
              <w:spacing w:before="0" w:after="283"/>
              <w:jc w:val="center"/>
              <w:rPr/>
            </w:pPr>
            <w:r>
              <w:rPr/>
              <w:t xml:space="preserve">Gustavo Fring </w:t>
            </w:r>
          </w:p>
        </w:tc>
        <w:tc>
          <w:tcPr>
            <w:tcW w:w="1341" w:type="dxa"/>
            <w:tcBorders/>
            <w:vAlign w:val="center"/>
          </w:tcPr>
          <w:p>
            <w:pPr>
              <w:pStyle w:val="TableContents"/>
              <w:bidi w:val="0"/>
              <w:spacing w:before="0" w:after="283"/>
              <w:jc w:val="left"/>
              <w:rPr/>
            </w:pPr>
            <w:r>
              <w:rPr/>
              <w:t xml:space="preserve">Giancarlo Esposito Vieras Pääasiallinen Pääasiallinen </w:t>
            </w:r>
          </w:p>
        </w:tc>
        <w:tc>
          <w:tcPr>
            <w:tcW w:w="6974" w:type="dxa"/>
            <w:gridSpan w:val="8"/>
            <w:tcBorders/>
          </w:tcPr>
          <w:p>
            <w:pPr>
              <w:pStyle w:val="TableContents"/>
              <w:bidi w:val="0"/>
              <w:spacing w:before="0" w:after="283"/>
              <w:jc w:val="left"/>
              <w:rPr>
                <w:sz w:val="4"/>
                <w:szCs w:val="4"/>
              </w:rPr>
            </w:pPr>
            <w:r>
              <w:rPr>
                <w:sz w:val="4"/>
                <w:szCs w:val="4"/>
              </w:rPr>
            </w:r>
          </w:p>
        </w:tc>
      </w:tr>
      <w:tr>
        <w:trPr/>
        <w:tc>
          <w:tcPr>
            <w:tcW w:w="1890" w:type="dxa"/>
            <w:tcBorders/>
            <w:vAlign w:val="center"/>
          </w:tcPr>
          <w:p>
            <w:pPr>
              <w:pStyle w:val="TableHeading"/>
              <w:suppressLineNumbers/>
              <w:bidi w:val="0"/>
              <w:spacing w:before="0" w:after="283"/>
              <w:jc w:val="center"/>
              <w:rPr/>
            </w:pPr>
            <w:r>
              <w:rPr/>
              <w:t xml:space="preserve">Mike Ehrmantraut </w:t>
            </w:r>
          </w:p>
        </w:tc>
        <w:tc>
          <w:tcPr>
            <w:tcW w:w="1341" w:type="dxa"/>
            <w:tcBorders/>
            <w:vAlign w:val="center"/>
          </w:tcPr>
          <w:p>
            <w:pPr>
              <w:pStyle w:val="TableContents"/>
              <w:bidi w:val="0"/>
              <w:spacing w:before="0" w:after="283"/>
              <w:jc w:val="left"/>
              <w:rPr/>
            </w:pPr>
            <w:r>
              <w:rPr/>
              <w:t xml:space="preserve">Jonathan Banks Vieras Main Main Main </w:t>
            </w:r>
          </w:p>
        </w:tc>
        <w:tc>
          <w:tcPr>
            <w:tcW w:w="6974" w:type="dxa"/>
            <w:gridSpan w:val="8"/>
            <w:tcBorders/>
          </w:tcPr>
          <w:p>
            <w:pPr>
              <w:pStyle w:val="TableContents"/>
              <w:bidi w:val="0"/>
              <w:spacing w:before="0" w:after="283"/>
              <w:jc w:val="left"/>
              <w:rPr>
                <w:sz w:val="4"/>
                <w:szCs w:val="4"/>
              </w:rPr>
            </w:pPr>
            <w:r>
              <w:rPr>
                <w:sz w:val="4"/>
                <w:szCs w:val="4"/>
              </w:rPr>
            </w:r>
          </w:p>
        </w:tc>
      </w:tr>
      <w:tr>
        <w:trPr/>
        <w:tc>
          <w:tcPr>
            <w:tcW w:w="1890" w:type="dxa"/>
            <w:tcBorders/>
            <w:vAlign w:val="center"/>
          </w:tcPr>
          <w:p>
            <w:pPr>
              <w:pStyle w:val="TableHeading"/>
              <w:suppressLineNumbers/>
              <w:bidi w:val="0"/>
              <w:spacing w:before="0" w:after="283"/>
              <w:jc w:val="center"/>
              <w:rPr/>
            </w:pPr>
            <w:r>
              <w:rPr/>
              <w:t xml:space="preserve">Lydia Rodarte-Quayle </w:t>
            </w:r>
          </w:p>
        </w:tc>
        <w:tc>
          <w:tcPr>
            <w:tcW w:w="1341" w:type="dxa"/>
            <w:tcBorders/>
            <w:vAlign w:val="center"/>
          </w:tcPr>
          <w:p>
            <w:pPr>
              <w:pStyle w:val="TableContents"/>
              <w:bidi w:val="0"/>
              <w:spacing w:before="0" w:after="283"/>
              <w:jc w:val="left"/>
              <w:rPr/>
            </w:pPr>
            <w:r>
              <w:rPr/>
              <w:t xml:space="preserve">Laura Fraser Toistuva päävieras </w:t>
            </w:r>
          </w:p>
        </w:tc>
        <w:tc>
          <w:tcPr>
            <w:tcW w:w="6974" w:type="dxa"/>
            <w:gridSpan w:val="8"/>
            <w:tcBorders/>
          </w:tcPr>
          <w:p>
            <w:pPr>
              <w:pStyle w:val="TableContents"/>
              <w:bidi w:val="0"/>
              <w:spacing w:before="0" w:after="283"/>
              <w:jc w:val="left"/>
              <w:rPr>
                <w:sz w:val="4"/>
                <w:szCs w:val="4"/>
              </w:rPr>
            </w:pPr>
            <w:r>
              <w:rPr>
                <w:sz w:val="4"/>
                <w:szCs w:val="4"/>
              </w:rPr>
            </w:r>
          </w:p>
        </w:tc>
      </w:tr>
      <w:tr>
        <w:trPr/>
        <w:tc>
          <w:tcPr>
            <w:tcW w:w="1890" w:type="dxa"/>
            <w:tcBorders/>
            <w:vAlign w:val="center"/>
          </w:tcPr>
          <w:p>
            <w:pPr>
              <w:pStyle w:val="TableHeading"/>
              <w:suppressLineNumbers/>
              <w:bidi w:val="0"/>
              <w:spacing w:before="0" w:after="283"/>
              <w:jc w:val="center"/>
              <w:rPr/>
            </w:pPr>
            <w:r>
              <w:rPr/>
              <w:t xml:space="preserve">Todd Alquist </w:t>
            </w:r>
          </w:p>
        </w:tc>
        <w:tc>
          <w:tcPr>
            <w:tcW w:w="1341" w:type="dxa"/>
            <w:tcBorders/>
            <w:vAlign w:val="center"/>
          </w:tcPr>
          <w:p>
            <w:pPr>
              <w:pStyle w:val="TableContents"/>
              <w:bidi w:val="0"/>
              <w:spacing w:before="0" w:after="283"/>
              <w:jc w:val="left"/>
              <w:rPr/>
            </w:pPr>
            <w:r>
              <w:rPr/>
              <w:t xml:space="preserve">Jesse Plemons Toistuva pääosa </w:t>
            </w:r>
          </w:p>
        </w:tc>
        <w:tc>
          <w:tcPr>
            <w:tcW w:w="6974" w:type="dxa"/>
            <w:gridSpan w:val="8"/>
            <w:tcBorders/>
          </w:tcPr>
          <w:p>
            <w:pPr>
              <w:pStyle w:val="TableContents"/>
              <w:bidi w:val="0"/>
              <w:spacing w:before="0" w:after="283"/>
              <w:jc w:val="left"/>
              <w:rPr>
                <w:sz w:val="4"/>
                <w:szCs w:val="4"/>
              </w:rPr>
            </w:pPr>
            <w:r>
              <w:rPr>
                <w:sz w:val="4"/>
                <w:szCs w:val="4"/>
              </w:rPr>
            </w:r>
          </w:p>
        </w:tc>
      </w:tr>
      <w:tr>
        <w:trPr/>
        <w:tc>
          <w:tcPr>
            <w:tcW w:w="1890" w:type="dxa"/>
            <w:tcBorders/>
            <w:vAlign w:val="center"/>
          </w:tcPr>
          <w:p>
            <w:pPr>
              <w:pStyle w:val="TableHeading"/>
              <w:suppressLineNumbers/>
              <w:bidi w:val="0"/>
              <w:spacing w:before="0" w:after="283"/>
              <w:jc w:val="center"/>
              <w:rPr/>
            </w:pPr>
            <w:r>
              <w:rPr/>
              <w:t xml:space="preserve">Kimberly Wexler </w:t>
            </w:r>
          </w:p>
        </w:tc>
        <w:tc>
          <w:tcPr>
            <w:tcW w:w="1341" w:type="dxa"/>
            <w:tcBorders/>
            <w:vAlign w:val="center"/>
          </w:tcPr>
          <w:p>
            <w:pPr>
              <w:pStyle w:val="TableContents"/>
              <w:bidi w:val="0"/>
              <w:spacing w:before="0" w:after="283"/>
              <w:jc w:val="left"/>
              <w:rPr/>
            </w:pPr>
            <w:r>
              <w:rPr/>
              <w:t xml:space="preserve">Rhea Seehorn Main </w:t>
            </w:r>
          </w:p>
        </w:tc>
        <w:tc>
          <w:tcPr>
            <w:tcW w:w="6974" w:type="dxa"/>
            <w:gridSpan w:val="8"/>
            <w:tcBorders/>
          </w:tcPr>
          <w:p>
            <w:pPr>
              <w:pStyle w:val="TableContents"/>
              <w:bidi w:val="0"/>
              <w:spacing w:before="0" w:after="283"/>
              <w:jc w:val="left"/>
              <w:rPr>
                <w:sz w:val="4"/>
                <w:szCs w:val="4"/>
              </w:rPr>
            </w:pPr>
            <w:r>
              <w:rPr>
                <w:sz w:val="4"/>
                <w:szCs w:val="4"/>
              </w:rPr>
            </w:r>
          </w:p>
        </w:tc>
      </w:tr>
      <w:tr>
        <w:trPr/>
        <w:tc>
          <w:tcPr>
            <w:tcW w:w="1890" w:type="dxa"/>
            <w:tcBorders/>
            <w:vAlign w:val="center"/>
          </w:tcPr>
          <w:p>
            <w:pPr>
              <w:pStyle w:val="TableHeading"/>
              <w:suppressLineNumbers/>
              <w:bidi w:val="0"/>
              <w:spacing w:before="0" w:after="283"/>
              <w:jc w:val="center"/>
              <w:rPr/>
            </w:pPr>
            <w:r>
              <w:rPr/>
              <w:t xml:space="preserve">Howard Hamlin </w:t>
            </w:r>
          </w:p>
        </w:tc>
        <w:tc>
          <w:tcPr>
            <w:tcW w:w="1341" w:type="dxa"/>
            <w:tcBorders/>
            <w:vAlign w:val="center"/>
          </w:tcPr>
          <w:p>
            <w:pPr>
              <w:pStyle w:val="TableContents"/>
              <w:bidi w:val="0"/>
              <w:spacing w:before="0" w:after="283"/>
              <w:jc w:val="left"/>
              <w:rPr/>
            </w:pPr>
            <w:r>
              <w:rPr/>
              <w:t xml:space="preserve">Patrick Fabian Main </w:t>
            </w:r>
          </w:p>
        </w:tc>
        <w:tc>
          <w:tcPr>
            <w:tcW w:w="6974" w:type="dxa"/>
            <w:gridSpan w:val="8"/>
            <w:tcBorders/>
          </w:tcPr>
          <w:p>
            <w:pPr>
              <w:pStyle w:val="TableContents"/>
              <w:bidi w:val="0"/>
              <w:spacing w:before="0" w:after="283"/>
              <w:jc w:val="left"/>
              <w:rPr>
                <w:sz w:val="4"/>
                <w:szCs w:val="4"/>
              </w:rPr>
            </w:pPr>
            <w:r>
              <w:rPr>
                <w:sz w:val="4"/>
                <w:szCs w:val="4"/>
              </w:rPr>
            </w:r>
          </w:p>
        </w:tc>
      </w:tr>
      <w:tr>
        <w:trPr/>
        <w:tc>
          <w:tcPr>
            <w:tcW w:w="1890" w:type="dxa"/>
            <w:tcBorders/>
            <w:vAlign w:val="center"/>
          </w:tcPr>
          <w:p>
            <w:pPr>
              <w:pStyle w:val="TableHeading"/>
              <w:suppressLineNumbers/>
              <w:bidi w:val="0"/>
              <w:spacing w:before="0" w:after="283"/>
              <w:jc w:val="center"/>
              <w:rPr/>
            </w:pPr>
            <w:r>
              <w:rPr/>
              <w:t xml:space="preserve">Ignacio' Nacho' Varga </w:t>
            </w:r>
          </w:p>
        </w:tc>
        <w:tc>
          <w:tcPr>
            <w:tcW w:w="1341" w:type="dxa"/>
            <w:tcBorders/>
            <w:vAlign w:val="center"/>
          </w:tcPr>
          <w:p>
            <w:pPr>
              <w:pStyle w:val="TableContents"/>
              <w:bidi w:val="0"/>
              <w:spacing w:before="0" w:after="283"/>
              <w:jc w:val="left"/>
              <w:rPr/>
            </w:pPr>
            <w:r>
              <w:rPr/>
              <w:t xml:space="preserve">Michael Mando Main </w:t>
            </w:r>
          </w:p>
        </w:tc>
        <w:tc>
          <w:tcPr>
            <w:tcW w:w="6974" w:type="dxa"/>
            <w:gridSpan w:val="8"/>
            <w:tcBorders/>
          </w:tcPr>
          <w:p>
            <w:pPr>
              <w:pStyle w:val="TableContents"/>
              <w:bidi w:val="0"/>
              <w:spacing w:before="0" w:after="283"/>
              <w:jc w:val="left"/>
              <w:rPr>
                <w:sz w:val="4"/>
                <w:szCs w:val="4"/>
              </w:rPr>
            </w:pPr>
            <w:r>
              <w:rPr>
                <w:sz w:val="4"/>
                <w:szCs w:val="4"/>
              </w:rPr>
            </w:r>
          </w:p>
        </w:tc>
      </w:tr>
      <w:tr>
        <w:trPr/>
        <w:tc>
          <w:tcPr>
            <w:tcW w:w="1890" w:type="dxa"/>
            <w:tcBorders/>
            <w:vAlign w:val="center"/>
          </w:tcPr>
          <w:p>
            <w:pPr>
              <w:pStyle w:val="TableHeading"/>
              <w:suppressLineNumbers/>
              <w:bidi w:val="0"/>
              <w:spacing w:before="0" w:after="283"/>
              <w:jc w:val="center"/>
              <w:rPr/>
            </w:pPr>
            <w:r>
              <w:rPr/>
              <w:t xml:space="preserve">Charles' Chuck' McGill, Jr. </w:t>
            </w:r>
          </w:p>
        </w:tc>
        <w:tc>
          <w:tcPr>
            <w:tcW w:w="1341" w:type="dxa"/>
            <w:tcBorders/>
            <w:vAlign w:val="center"/>
          </w:tcPr>
          <w:p>
            <w:pPr>
              <w:pStyle w:val="TableContents"/>
              <w:bidi w:val="0"/>
              <w:spacing w:before="0" w:after="283"/>
              <w:jc w:val="left"/>
              <w:rPr/>
            </w:pPr>
            <w:r>
              <w:rPr/>
              <w:t xml:space="preserve">Michael McKean Päävieras </w:t>
            </w:r>
          </w:p>
        </w:tc>
        <w:tc>
          <w:tcPr>
            <w:tcW w:w="6974" w:type="dxa"/>
            <w:gridSpan w:val="8"/>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breaking badin päähenkilö</w:t>
      </w:r>
    </w:p>
    <w:p>
      <w:pPr>
        <w:pStyle w:val="TextBody"/>
        <w:bidi w:val="0"/>
        <w:jc w:val="left"/>
        <w:rPr>
          <w:b/>
          <w:u w:val="single"/>
          <w:shd w:val="clear" w:fill="FFFF00"/>
        </w:rPr>
      </w:pPr>
      <w:r>
        <w:rPr>
          <w:b/>
          <w:u w:val="single"/>
          <w:shd w:val="clear" w:fill="FFFF00"/>
        </w:rPr>
        <w:t xml:space="preserve">Asiakirjan numero 1653</w:t>
      </w:r>
    </w:p>
    <w:p>
      <w:pPr>
        <w:pStyle w:val="TextBody"/>
        <w:bidi w:val="0"/>
        <w:jc w:val="left"/>
        <w:rPr>
          <w:b/>
          <w:shd w:val="clear" w:fill="FFFF00"/>
        </w:rPr>
      </w:pPr>
      <w:r>
        <w:rPr>
          <w:b/>
          <w:shd w:val="clear" w:fill="FFFF00"/>
        </w:rPr>
        <w:t xml:space="preserve">Tekstin numero 0</w:t>
      </w:r>
    </w:p>
    <w:p>
      <w:pPr>
        <w:pStyle w:val="TextBody"/>
        <w:numPr>
          <w:ilvl w:val="0"/>
          <w:numId w:val="191"/>
        </w:numPr>
        <w:tabs>
          <w:tab w:val="clear" w:pos="1134"/>
          <w:tab w:val="left" w:leader="none" w:pos="707"/>
        </w:tabs>
        <w:bidi w:val="0"/>
        <w:spacing w:before="0" w:after="0"/>
        <w:ind w:start="707" w:hanging="283"/>
        <w:jc w:val="left"/>
        <w:rPr/>
      </w:pPr>
      <w:r>
        <w:rPr/>
        <w:t xml:space="preserve">16. heinäkuuta 1920: Maailman ensimmäinen radiopuhelinpalvelu aloittaa julkisen palvelun Los Angelesin ja Santa Catalinan saaren välillä. </w:t>
      </w:r>
    </w:p>
    <w:p>
      <w:pPr>
        <w:pStyle w:val="TextBody"/>
        <w:numPr>
          <w:ilvl w:val="0"/>
          <w:numId w:val="191"/>
        </w:numPr>
        <w:tabs>
          <w:tab w:val="clear" w:pos="1134"/>
          <w:tab w:val="left" w:leader="none" w:pos="707"/>
        </w:tabs>
        <w:bidi w:val="0"/>
        <w:spacing w:before="0" w:after="0"/>
        <w:ind w:start="707" w:hanging="283"/>
        <w:jc w:val="left"/>
        <w:rPr/>
      </w:pPr>
      <w:r>
        <w:rPr/>
        <w:t xml:space="preserve">11. huhtikuuta 1921: Syvänmeren kaapelin avaaminen Key Westistä, Fla., Havannaan, Kuuba (115 mailia). </w:t>
      </w:r>
    </w:p>
    <w:p>
      <w:pPr>
        <w:pStyle w:val="TextBody"/>
        <w:numPr>
          <w:ilvl w:val="0"/>
          <w:numId w:val="191"/>
        </w:numPr>
        <w:tabs>
          <w:tab w:val="clear" w:pos="1134"/>
          <w:tab w:val="left" w:leader="none" w:pos="707"/>
        </w:tabs>
        <w:bidi w:val="0"/>
        <w:spacing w:before="0" w:after="0"/>
        <w:ind w:start="707" w:hanging="283"/>
        <w:jc w:val="left"/>
        <w:rPr/>
      </w:pPr>
      <w:r>
        <w:rPr/>
        <w:t xml:space="preserve">22. joulukuuta 1923: Toisen mannertenvälisen puhelinlinjan avaaminen eteläistä reittiä pitkin. </w:t>
      </w:r>
    </w:p>
    <w:p>
      <w:pPr>
        <w:pStyle w:val="TextBody"/>
        <w:numPr>
          <w:ilvl w:val="0"/>
          <w:numId w:val="191"/>
        </w:numPr>
        <w:tabs>
          <w:tab w:val="clear" w:pos="1134"/>
          <w:tab w:val="left" w:leader="none" w:pos="707"/>
        </w:tabs>
        <w:bidi w:val="0"/>
        <w:spacing w:before="0" w:after="0"/>
        <w:ind w:start="707" w:hanging="283"/>
        <w:jc w:val="left"/>
        <w:rPr/>
      </w:pPr>
      <w:r>
        <w:rPr/>
        <w:t xml:space="preserve">7. maaliskuuta 1926: Ensimmäinen transatlanttinen puhelu </w:t>
      </w:r>
      <w:r>
        <w:rPr>
          <w:color w:val="A9A9A9"/>
        </w:rPr>
        <w:t xml:space="preserve">Lontoosta New Yorkiin</w:t>
      </w:r>
      <w:r>
        <w:rPr/>
        <w:t xml:space="preserve">. </w:t>
      </w:r>
    </w:p>
    <w:p>
      <w:pPr>
        <w:pStyle w:val="TextBody"/>
        <w:numPr>
          <w:ilvl w:val="0"/>
          <w:numId w:val="191"/>
        </w:numPr>
        <w:tabs>
          <w:tab w:val="clear" w:pos="1134"/>
          <w:tab w:val="left" w:leader="none" w:pos="707"/>
        </w:tabs>
        <w:bidi w:val="0"/>
        <w:spacing w:before="0" w:after="0"/>
        <w:ind w:start="707" w:hanging="283"/>
        <w:jc w:val="left"/>
        <w:rPr/>
      </w:pPr>
      <w:r>
        <w:rPr/>
        <w:t xml:space="preserve">7. tammikuuta 1927: Transatlanttinen puhelinliikenne aloitetaan kaupallisessa käytössä (3500 mailia). </w:t>
      </w:r>
    </w:p>
    <w:p>
      <w:pPr>
        <w:pStyle w:val="TextBody"/>
        <w:numPr>
          <w:ilvl w:val="0"/>
          <w:numId w:val="191"/>
        </w:numPr>
        <w:tabs>
          <w:tab w:val="clear" w:pos="1134"/>
          <w:tab w:val="left" w:leader="none" w:pos="707"/>
        </w:tabs>
        <w:bidi w:val="0"/>
        <w:spacing w:before="0" w:after="0"/>
        <w:ind w:start="707" w:hanging="283"/>
        <w:jc w:val="left"/>
        <w:rPr/>
      </w:pPr>
      <w:r>
        <w:rPr/>
        <w:t xml:space="preserve">17. tammikuuta 1927: Kolmannen mannertenvälisen puhelinlinjan avaaminen pohjoista reittiä pitkin. </w:t>
      </w:r>
    </w:p>
    <w:p>
      <w:pPr>
        <w:pStyle w:val="TextBody"/>
        <w:numPr>
          <w:ilvl w:val="0"/>
          <w:numId w:val="191"/>
        </w:numPr>
        <w:tabs>
          <w:tab w:val="clear" w:pos="1134"/>
          <w:tab w:val="left" w:leader="none" w:pos="707"/>
        </w:tabs>
        <w:bidi w:val="0"/>
        <w:spacing w:before="0" w:after="0"/>
        <w:ind w:start="707" w:hanging="283"/>
        <w:jc w:val="left"/>
        <w:rPr/>
      </w:pPr>
      <w:r>
        <w:rPr/>
        <w:t xml:space="preserve">7. huhtikuuta 1927: maailman ensimmäinen videopuhelu AT&amp;T:n sähkömekaanisella laitteella Washingtonista New Yorkiin, silloisen kauppaministeri Herbert Hooverin toimesta. </w:t>
      </w:r>
    </w:p>
    <w:p>
      <w:pPr>
        <w:pStyle w:val="TextBody"/>
        <w:numPr>
          <w:ilvl w:val="0"/>
          <w:numId w:val="191"/>
        </w:numPr>
        <w:tabs>
          <w:tab w:val="clear" w:pos="1134"/>
          <w:tab w:val="left" w:leader="none" w:pos="707"/>
        </w:tabs>
        <w:bidi w:val="0"/>
        <w:spacing w:before="0" w:after="0"/>
        <w:ind w:start="707" w:hanging="283"/>
        <w:jc w:val="left"/>
        <w:rPr/>
      </w:pPr>
      <w:r>
        <w:rPr/>
        <w:t xml:space="preserve">8. joulukuuta 1929: Kaupallisen laivojen välisen puhelinpalvelun avaaminen. </w:t>
      </w:r>
    </w:p>
    <w:p>
      <w:pPr>
        <w:pStyle w:val="TextBody"/>
        <w:numPr>
          <w:ilvl w:val="0"/>
          <w:numId w:val="191"/>
        </w:numPr>
        <w:tabs>
          <w:tab w:val="clear" w:pos="1134"/>
          <w:tab w:val="left" w:leader="none" w:pos="707"/>
        </w:tabs>
        <w:bidi w:val="0"/>
        <w:spacing w:before="0" w:after="0"/>
        <w:ind w:start="707" w:hanging="283"/>
        <w:jc w:val="left"/>
        <w:rPr/>
      </w:pPr>
      <w:r>
        <w:rPr/>
        <w:t xml:space="preserve">3. huhtikuuta 1930: Merentakainen puhelinpalvelu avataan Argentiinaan, Chileen ja Uruguayhin ja myöhemmin kaikkiin muihin Etelä-Amerikan maihin. </w:t>
      </w:r>
    </w:p>
    <w:p>
      <w:pPr>
        <w:pStyle w:val="TextBody"/>
        <w:numPr>
          <w:ilvl w:val="0"/>
          <w:numId w:val="191"/>
        </w:numPr>
        <w:tabs>
          <w:tab w:val="clear" w:pos="1134"/>
          <w:tab w:val="left" w:leader="none" w:pos="707"/>
        </w:tabs>
        <w:bidi w:val="0"/>
        <w:spacing w:before="0" w:after="0"/>
        <w:ind w:start="707" w:hanging="283"/>
        <w:jc w:val="left"/>
        <w:rPr/>
      </w:pPr>
      <w:r>
        <w:rPr/>
        <w:t xml:space="preserve">25. huhtikuuta 1935: Ensimmäinen puhelinsoitto maailman ympäri langan ja radion välityksellä. </w:t>
      </w:r>
    </w:p>
    <w:p>
      <w:pPr>
        <w:pStyle w:val="TextBody"/>
        <w:numPr>
          <w:ilvl w:val="0"/>
          <w:numId w:val="191"/>
        </w:numPr>
        <w:tabs>
          <w:tab w:val="clear" w:pos="1134"/>
          <w:tab w:val="left" w:leader="none" w:pos="707"/>
        </w:tabs>
        <w:bidi w:val="0"/>
        <w:spacing w:before="0" w:after="0"/>
        <w:ind w:start="707" w:hanging="283"/>
        <w:jc w:val="left"/>
        <w:rPr/>
      </w:pPr>
      <w:r>
        <w:rPr/>
        <w:t xml:space="preserve">1937: Western Electricin 302-tyypin puhelin tulee saataville Yhdysvalloissa. </w:t>
      </w:r>
    </w:p>
    <w:p>
      <w:pPr>
        <w:pStyle w:val="TextBody"/>
        <w:numPr>
          <w:ilvl w:val="0"/>
          <w:numId w:val="191"/>
        </w:numPr>
        <w:tabs>
          <w:tab w:val="clear" w:pos="1134"/>
          <w:tab w:val="left" w:leader="none" w:pos="707"/>
        </w:tabs>
        <w:bidi w:val="0"/>
        <w:spacing w:before="0" w:after="0"/>
        <w:ind w:start="707" w:hanging="283"/>
        <w:jc w:val="left"/>
        <w:rPr/>
      </w:pPr>
      <w:r>
        <w:rPr/>
        <w:t xml:space="preserve">8. joulukuuta 1937: Neljännen mannertenvälisen puhelinlinjan avaaminen. </w:t>
      </w:r>
    </w:p>
    <w:p>
      <w:pPr>
        <w:pStyle w:val="TextBody"/>
        <w:numPr>
          <w:ilvl w:val="0"/>
          <w:numId w:val="191"/>
        </w:numPr>
        <w:tabs>
          <w:tab w:val="clear" w:pos="1134"/>
          <w:tab w:val="left" w:leader="none" w:pos="707"/>
        </w:tabs>
        <w:bidi w:val="0"/>
        <w:spacing w:before="0" w:after="0"/>
        <w:ind w:start="707" w:hanging="283"/>
        <w:jc w:val="left"/>
        <w:rPr/>
      </w:pPr>
      <w:r>
        <w:rPr/>
        <w:t xml:space="preserve">1941: Marylandin Baltimoressa otettiin käyttöön monitaajuusvalinta operaattoreille. </w:t>
      </w:r>
    </w:p>
    <w:p>
      <w:pPr>
        <w:pStyle w:val="TextBody"/>
        <w:numPr>
          <w:ilvl w:val="0"/>
          <w:numId w:val="191"/>
        </w:numPr>
        <w:tabs>
          <w:tab w:val="clear" w:pos="1134"/>
          <w:tab w:val="left" w:leader="none" w:pos="707"/>
        </w:tabs>
        <w:bidi w:val="0"/>
        <w:spacing w:before="0" w:after="0"/>
        <w:ind w:start="707" w:hanging="283"/>
        <w:jc w:val="left"/>
        <w:rPr/>
      </w:pPr>
      <w:r>
        <w:rPr/>
        <w:t xml:space="preserve">1942: Western Electricin puhelintuotanto lopetetaan vuoteen 1945 asti siviilijakelua varten, koska tehtaita on toisen maailmansodan aikana muutettu sotilaslaitteita varten. </w:t>
      </w:r>
    </w:p>
    <w:p>
      <w:pPr>
        <w:pStyle w:val="TextBody"/>
        <w:numPr>
          <w:ilvl w:val="0"/>
          <w:numId w:val="191"/>
        </w:numPr>
        <w:tabs>
          <w:tab w:val="clear" w:pos="1134"/>
          <w:tab w:val="left" w:leader="none" w:pos="707"/>
        </w:tabs>
        <w:bidi w:val="0"/>
        <w:spacing w:before="0" w:after="0"/>
        <w:ind w:start="707" w:hanging="283"/>
        <w:jc w:val="left"/>
        <w:rPr/>
      </w:pPr>
      <w:r>
        <w:rPr/>
        <w:t xml:space="preserve">1946: Kansallinen numerointisuunnitelma (suuntanumerot) </w:t>
      </w:r>
    </w:p>
    <w:p>
      <w:pPr>
        <w:pStyle w:val="TextBody"/>
        <w:numPr>
          <w:ilvl w:val="0"/>
          <w:numId w:val="191"/>
        </w:numPr>
        <w:tabs>
          <w:tab w:val="clear" w:pos="1134"/>
          <w:tab w:val="left" w:leader="none" w:pos="707"/>
        </w:tabs>
        <w:bidi w:val="0"/>
        <w:spacing w:before="0" w:after="0"/>
        <w:ind w:start="707" w:hanging="283"/>
        <w:jc w:val="left"/>
        <w:rPr/>
      </w:pPr>
      <w:r>
        <w:rPr/>
        <w:t xml:space="preserve">1946: ensimmäinen kaupallinen matkapuhelu </w:t>
      </w:r>
    </w:p>
    <w:p>
      <w:pPr>
        <w:pStyle w:val="TextBody"/>
        <w:numPr>
          <w:ilvl w:val="0"/>
          <w:numId w:val="191"/>
        </w:numPr>
        <w:tabs>
          <w:tab w:val="clear" w:pos="1134"/>
          <w:tab w:val="left" w:leader="none" w:pos="707"/>
        </w:tabs>
        <w:bidi w:val="0"/>
        <w:spacing w:before="0" w:after="0"/>
        <w:ind w:start="707" w:hanging="283"/>
        <w:jc w:val="left"/>
        <w:rPr/>
      </w:pPr>
      <w:r>
        <w:rPr/>
        <w:t xml:space="preserve">1946: Bell Labs kehittää germanium-pistetransistorin. </w:t>
      </w:r>
    </w:p>
    <w:p>
      <w:pPr>
        <w:pStyle w:val="TextBody"/>
        <w:numPr>
          <w:ilvl w:val="0"/>
          <w:numId w:val="191"/>
        </w:numPr>
        <w:tabs>
          <w:tab w:val="clear" w:pos="1134"/>
          <w:tab w:val="left" w:leader="none" w:pos="707"/>
        </w:tabs>
        <w:bidi w:val="0"/>
        <w:spacing w:before="0" w:after="0"/>
        <w:ind w:start="707" w:hanging="283"/>
        <w:jc w:val="left"/>
        <w:rPr/>
      </w:pPr>
      <w:r>
        <w:rPr/>
        <w:t xml:space="preserve">1947: Ring, Bell Labsin insinöörit, ehdottivat kuusikulmaisia soluja matkapuhelinpalvelun tarjoamista varten. </w:t>
      </w:r>
    </w:p>
    <w:p>
      <w:pPr>
        <w:pStyle w:val="TextBody"/>
        <w:numPr>
          <w:ilvl w:val="0"/>
          <w:numId w:val="191"/>
        </w:numPr>
        <w:tabs>
          <w:tab w:val="clear" w:pos="1134"/>
          <w:tab w:val="left" w:leader="none" w:pos="707"/>
        </w:tabs>
        <w:bidi w:val="0"/>
        <w:spacing w:before="0" w:after="0"/>
        <w:ind w:start="707" w:hanging="283"/>
        <w:jc w:val="left"/>
        <w:rPr/>
      </w:pPr>
      <w:r>
        <w:rPr/>
        <w:t xml:space="preserve">1948: Phil Porter, Bell Labsin insinööri, ehdotti, että matkapuhelinmastot sijoitettaisiin kuusikulmioiden kulmiin eikä keskipisteisiin ja että niissä olisi suunta-antennit, jotka osoittavat kolmeen suuntaan. </w:t>
      </w:r>
    </w:p>
    <w:p>
      <w:pPr>
        <w:pStyle w:val="TextBody"/>
        <w:numPr>
          <w:ilvl w:val="0"/>
          <w:numId w:val="191"/>
        </w:numPr>
        <w:tabs>
          <w:tab w:val="clear" w:pos="1134"/>
          <w:tab w:val="left" w:leader="none" w:pos="707"/>
        </w:tabs>
        <w:bidi w:val="0"/>
        <w:spacing w:before="0" w:after="0"/>
        <w:ind w:start="707" w:hanging="283"/>
        <w:jc w:val="left"/>
        <w:rPr/>
      </w:pPr>
      <w:r>
        <w:rPr/>
        <w:t xml:space="preserve">1950: Western Electric Type 500 -puhelin tulee saataville Yhdysvalloissa vuonna 1949 julkistetun ilmoituksen jälkeen. </w:t>
      </w:r>
    </w:p>
    <w:p>
      <w:pPr>
        <w:pStyle w:val="TextBody"/>
        <w:numPr>
          <w:ilvl w:val="0"/>
          <w:numId w:val="191"/>
        </w:numPr>
        <w:tabs>
          <w:tab w:val="clear" w:pos="1134"/>
          <w:tab w:val="left" w:leader="none" w:pos="707"/>
        </w:tabs>
        <w:bidi w:val="0"/>
        <w:spacing w:before="0" w:after="0"/>
        <w:ind w:start="707" w:hanging="283"/>
        <w:jc w:val="left"/>
        <w:rPr/>
      </w:pPr>
      <w:r>
        <w:rPr/>
        <w:t xml:space="preserve">30. kesäkuuta 1948: Bell Telephone Laboratoriesin ensimmäinen transistorin julkinen esittely. </w:t>
      </w:r>
    </w:p>
    <w:p>
      <w:pPr>
        <w:pStyle w:val="TextBody"/>
        <w:numPr>
          <w:ilvl w:val="0"/>
          <w:numId w:val="191"/>
        </w:numPr>
        <w:tabs>
          <w:tab w:val="clear" w:pos="1134"/>
          <w:tab w:val="left" w:leader="none" w:pos="707"/>
        </w:tabs>
        <w:bidi w:val="0"/>
        <w:spacing w:before="0" w:after="0"/>
        <w:ind w:start="707" w:hanging="283"/>
        <w:jc w:val="left"/>
        <w:rPr/>
      </w:pPr>
      <w:r>
        <w:rPr/>
        <w:t xml:space="preserve">10. marraskuuta 1951: Suoraa etävalintaa (DDD) tarjotaan ensimmäisen kerran kokeiluluontoisesti Englewoodissa, New Jerseyssä, 11 valittuun suurkaupunkiin eri puolilla Yhdysvaltoja; tämä palvelu kasvoi nopeasti suurissa kaupungeissa 1950-luvulla. </w:t>
      </w:r>
    </w:p>
    <w:p>
      <w:pPr>
        <w:pStyle w:val="TextBody"/>
        <w:numPr>
          <w:ilvl w:val="0"/>
          <w:numId w:val="191"/>
        </w:numPr>
        <w:tabs>
          <w:tab w:val="clear" w:pos="1134"/>
          <w:tab w:val="left" w:leader="none" w:pos="707"/>
        </w:tabs>
        <w:bidi w:val="0"/>
        <w:spacing w:before="0" w:after="0"/>
        <w:ind w:start="707" w:hanging="283"/>
        <w:jc w:val="left"/>
        <w:rPr/>
      </w:pPr>
      <w:r>
        <w:rPr/>
        <w:t xml:space="preserve">1955: Atlantin ylittävän kaapelin TAT-1 rakentaminen aloitti 36 piiriä, joita myöhemmin lisättiin 48:aan vähentämällä kaistanleveyttä 4 kHz:stä 3 kHz:iin. </w:t>
      </w:r>
    </w:p>
    <w:p>
      <w:pPr>
        <w:pStyle w:val="TextBody"/>
        <w:numPr>
          <w:ilvl w:val="0"/>
          <w:numId w:val="191"/>
        </w:numPr>
        <w:tabs>
          <w:tab w:val="clear" w:pos="1134"/>
          <w:tab w:val="left" w:leader="none" w:pos="707"/>
        </w:tabs>
        <w:bidi w:val="0"/>
        <w:spacing w:before="0" w:after="0"/>
        <w:ind w:start="707" w:hanging="283"/>
        <w:jc w:val="left"/>
        <w:rPr/>
      </w:pPr>
      <w:r>
        <w:rPr/>
        <w:t xml:space="preserve">1958: Modeemit, joita käytettiin suoriin puhelinlinjojen kautta tapahtuvaan yhteydenpitoon. </w:t>
      </w:r>
    </w:p>
    <w:p>
      <w:pPr>
        <w:pStyle w:val="TextBody"/>
        <w:numPr>
          <w:ilvl w:val="0"/>
          <w:numId w:val="191"/>
        </w:numPr>
        <w:tabs>
          <w:tab w:val="clear" w:pos="1134"/>
          <w:tab w:val="left" w:leader="none" w:pos="707"/>
        </w:tabs>
        <w:bidi w:val="0"/>
        <w:spacing w:before="0" w:after="0"/>
        <w:ind w:start="707" w:hanging="283"/>
        <w:jc w:val="left"/>
        <w:rPr/>
      </w:pPr>
      <w:r>
        <w:rPr/>
        <w:t xml:space="preserve">1960: Bell Labs tekee laajan kenttäkokeilun Morrisissa, Illinoisin osavaltiossa sijaitsevasta elektronisesta keskuskonttorista, joka tunnetaan nimellä Morris System. </w:t>
      </w:r>
    </w:p>
    <w:p>
      <w:pPr>
        <w:pStyle w:val="TextBody"/>
        <w:numPr>
          <w:ilvl w:val="0"/>
          <w:numId w:val="191"/>
        </w:numPr>
        <w:tabs>
          <w:tab w:val="clear" w:pos="1134"/>
          <w:tab w:val="left" w:leader="none" w:pos="707"/>
        </w:tabs>
        <w:bidi w:val="0"/>
        <w:spacing w:before="0" w:after="0"/>
        <w:ind w:start="707" w:hanging="283"/>
        <w:jc w:val="left"/>
        <w:rPr/>
      </w:pPr>
      <w:r>
        <w:rPr/>
        <w:t xml:space="preserve">1960-luku: Bell Labs kehitti matkapuhelinten elektroniikan. </w:t>
      </w:r>
    </w:p>
    <w:p>
      <w:pPr>
        <w:pStyle w:val="TextBody"/>
        <w:numPr>
          <w:ilvl w:val="0"/>
          <w:numId w:val="191"/>
        </w:numPr>
        <w:tabs>
          <w:tab w:val="clear" w:pos="1134"/>
          <w:tab w:val="left" w:leader="none" w:pos="707"/>
        </w:tabs>
        <w:bidi w:val="0"/>
        <w:spacing w:before="0" w:after="0"/>
        <w:ind w:start="707" w:hanging="283"/>
        <w:jc w:val="left"/>
        <w:rPr/>
      </w:pPr>
      <w:r>
        <w:rPr/>
        <w:t xml:space="preserve">1961: Touch-Tone-palvelukokeilujen aloittaminen </w:t>
      </w:r>
    </w:p>
    <w:p>
      <w:pPr>
        <w:pStyle w:val="TextBody"/>
        <w:numPr>
          <w:ilvl w:val="0"/>
          <w:numId w:val="191"/>
        </w:numPr>
        <w:tabs>
          <w:tab w:val="clear" w:pos="1134"/>
          <w:tab w:val="left" w:leader="none" w:pos="707"/>
        </w:tabs>
        <w:bidi w:val="0"/>
        <w:spacing w:before="0" w:after="0"/>
        <w:ind w:start="707" w:hanging="283"/>
        <w:jc w:val="left"/>
        <w:rPr/>
      </w:pPr>
      <w:r>
        <w:rPr/>
        <w:t xml:space="preserve">1962: T-1-palvelu Skokie, Illinois </w:t>
      </w:r>
    </w:p>
    <w:p>
      <w:pPr>
        <w:pStyle w:val="TextBody"/>
        <w:numPr>
          <w:ilvl w:val="0"/>
          <w:numId w:val="191"/>
        </w:numPr>
        <w:tabs>
          <w:tab w:val="clear" w:pos="1134"/>
          <w:tab w:val="left" w:leader="none" w:pos="707"/>
        </w:tabs>
        <w:bidi w:val="0"/>
        <w:spacing w:before="0" w:after="0"/>
        <w:ind w:start="707" w:hanging="283"/>
        <w:jc w:val="left"/>
        <w:rPr/>
      </w:pPr>
      <w:r>
        <w:rPr/>
        <w:t xml:space="preserve">1963, 18. marraskuuta: AT&amp;T aloittaa ensimmäisen kosketusäänipalvelun Carnegien ja Greensburgin kaupungeissa, Pennsylvaniassa, käyttämällä painonappipuhelimia, jotka korvasivat kiertovalintalaitteet. </w:t>
      </w:r>
    </w:p>
    <w:p>
      <w:pPr>
        <w:pStyle w:val="TextBody"/>
        <w:numPr>
          <w:ilvl w:val="0"/>
          <w:numId w:val="191"/>
        </w:numPr>
        <w:tabs>
          <w:tab w:val="clear" w:pos="1134"/>
          <w:tab w:val="left" w:leader="none" w:pos="707"/>
        </w:tabs>
        <w:bidi w:val="0"/>
        <w:spacing w:before="0" w:after="0"/>
        <w:ind w:start="707" w:hanging="283"/>
        <w:jc w:val="left"/>
        <w:rPr/>
      </w:pPr>
      <w:r>
        <w:rPr/>
        <w:t xml:space="preserve">1965 (31. toukokuuta): Maailman ensimmäinen elektroninen kytkentäjärjestelmä 1ESS aloittaa kaupallisen liikennöinnin Succasunnassa, New Jerseyssä. </w:t>
      </w:r>
    </w:p>
    <w:p>
      <w:pPr>
        <w:pStyle w:val="TextBody"/>
        <w:numPr>
          <w:ilvl w:val="0"/>
          <w:numId w:val="191"/>
        </w:numPr>
        <w:tabs>
          <w:tab w:val="clear" w:pos="1134"/>
          <w:tab w:val="left" w:leader="none" w:pos="707"/>
        </w:tabs>
        <w:bidi w:val="0"/>
        <w:ind w:start="707" w:hanging="283"/>
        <w:jc w:val="left"/>
        <w:rPr/>
      </w:pPr>
      <w:r>
        <w:rPr/>
        <w:t xml:space="preserve">1965: ensimmäinen geosynkroninen tietoliikennesatelliitti - 240 piiriä tai yksi televisiosignaali.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soitettiin ensimmäinen transatlanttinen puhelu.</w:t>
      </w:r>
    </w:p>
    <w:p>
      <w:pPr>
        <w:pStyle w:val="TextBody"/>
        <w:bidi w:val="0"/>
        <w:jc w:val="left"/>
        <w:rPr>
          <w:b/>
          <w:shd w:val="clear" w:fill="FFFF00"/>
        </w:rPr>
      </w:pPr>
      <w:r>
        <w:rPr>
          <w:b/>
          <w:shd w:val="clear" w:fill="FFFF00"/>
        </w:rPr>
        <w:t xml:space="preserve">Teksti numero 1</w:t>
      </w:r>
    </w:p>
    <w:p>
      <w:pPr>
        <w:pStyle w:val="TextBody"/>
        <w:numPr>
          <w:ilvl w:val="0"/>
          <w:numId w:val="192"/>
        </w:numPr>
        <w:tabs>
          <w:tab w:val="clear" w:pos="1134"/>
          <w:tab w:val="left" w:leader="none" w:pos="720"/>
        </w:tabs>
        <w:bidi w:val="0"/>
        <w:ind w:start="720" w:hanging="283"/>
        <w:jc w:val="left"/>
        <w:rPr/>
      </w:pPr>
      <w:r>
        <w:rPr>
          <w:color w:val="A9A9A9"/>
        </w:rPr>
        <w:t xml:space="preserve">25. kesäkuuta 1876</w:t>
      </w:r>
      <w:r>
        <w:rPr/>
        <w:t xml:space="preserve">: Bell esittelee puhelimensa Philadelphiassa järjestettävässä Centennial Exposition -näyttelyssä, jossa Brasilian keisari Dom Pedro II ja lordi Kelvin innostuvat puhelimesta, mikä herättää lehdistön huomion ja johtaa keksinnön ensimmäisiin julkistuksiin suurelle yleisölle.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puhelin luovutettiin yleisölle</w:t>
      </w:r>
    </w:p>
    <w:p>
      <w:pPr>
        <w:pStyle w:val="TextBody"/>
        <w:bidi w:val="0"/>
        <w:jc w:val="left"/>
        <w:rPr>
          <w:b/>
          <w:u w:val="single"/>
          <w:shd w:val="clear" w:fill="FFFF00"/>
        </w:rPr>
      </w:pPr>
      <w:r>
        <w:rPr>
          <w:b/>
          <w:u w:val="single"/>
          <w:shd w:val="clear" w:fill="FFFF00"/>
        </w:rPr>
        <w:t xml:space="preserve">Asiakirjan numero 1654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Lopulta Dodger </w:t>
      </w:r>
      <w:r>
        <w:rPr>
          <w:color w:val="A9A9A9"/>
        </w:rPr>
        <w:t xml:space="preserve">jää kiinni varastetun hopeisen nuuskarasian kanssa, ja hänet lähetetään oletettavasti rangaistussiirtolaan Australiaan (mihin romaanissa vain viitataan)</w:t>
      </w:r>
      <w:r>
        <w:rPr/>
        <w:t xml:space="preserve">. Kirjassa huomautetaan, miten absurdia on, että mestarillinen taskuvaras jää kiinni näin pienestä asiasta.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tapahtuu ovelalle väistelijälle Oliver Twistissä?</w:t>
      </w:r>
    </w:p>
    <w:p>
      <w:pPr>
        <w:pStyle w:val="TextBody"/>
        <w:bidi w:val="0"/>
        <w:jc w:val="left"/>
        <w:rPr>
          <w:b/>
          <w:u w:val="single"/>
          <w:shd w:val="clear" w:fill="FFFF00"/>
        </w:rPr>
      </w:pPr>
      <w:r>
        <w:rPr>
          <w:b/>
          <w:u w:val="single"/>
          <w:shd w:val="clear" w:fill="FFFF00"/>
        </w:rPr>
        <w:t xml:space="preserve">Asiakirjan numero 1655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Psyko on Alfred Hitchcockin ohjaama ja tuottama sekä Joseph Stefanon käsikirjoittama yhdysvaltalainen psykologinen kauhuelokuva vuodelta 1960, jonka pääosissa nähdään </w:t>
      </w:r>
      <w:r>
        <w:rPr>
          <w:color w:val="A9A9A9"/>
        </w:rPr>
        <w:t xml:space="preserve">Anthony Perkins</w:t>
      </w:r>
      <w:r>
        <w:rPr/>
        <w:t xml:space="preserve">, Janet Leigh, John Gavin, Vera Miles ja Martin Balsam. Se perustuu Robert Blochin samannimiseen romaaniin vuodelta 1959. Elokuvan keskiössä on sihteerin Marion Cranen (Leigh), joka päätyy eristäytyneeseen motelliin varastettuaan rahaa työnantajaltaan, ja motellin häiriintyneen omistaja-päällikön Norman Batesin (Perkins) kohtaaminen ja sen jälkiseuraukset.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Norman Batesia elokuvassa Psycho...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Normanin tarina liikuttaa </w:t>
      </w:r>
      <w:r>
        <w:rPr>
          <w:color w:val="A9A9A9"/>
        </w:rPr>
        <w:t xml:space="preserve">Marionia, ja hän </w:t>
      </w:r>
      <w:r>
        <w:rPr/>
        <w:t xml:space="preserve">päättää ajaa aamulla takaisin Phoenixiin palauttamaan varastetut rahat, jotka hän piilottaa yöpöydällä olevaan taitettuun sanomalehteen. Kun hän käy suihkussa, hämärä hahmo puukottaa hänet kuoliaaksi kokkiveitsellä. Nähtyään verta Norman joutuu paniikkiin ja juoksee Marionin huoneeseen, jossa hän löytää tämän ruumiin. Hän siivoaa rikospaikan, laittaa Marionin ruumiin ja hänen omaisuutensa - mukaan lukien varastetut rahat - hänen autonsa takakonttiin ja upottaa sen motellin lähellä olevaan suohon.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tapetaan suihkussa Psykossa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Psycho on </w:t>
      </w:r>
      <w:r>
        <w:rPr/>
        <w:t xml:space="preserve">Alfred Hitchcockin ohjaama ja tuottama yhdysvaltalainen psykologinen kauhuelokuva </w:t>
      </w:r>
      <w:r>
        <w:rPr>
          <w:color w:val="A9A9A9"/>
        </w:rPr>
        <w:t xml:space="preserve">vuodelta 1960, jonka </w:t>
      </w:r>
      <w:r>
        <w:rPr/>
        <w:t xml:space="preserve">käsikirjoittajana on Joseph Stefano. Sen pääosissa nähdään Anthony Perkins, Janet Leigh, John Gavin, Vera Miles ja Martin Balsam, ja se perustuu Robert Blochin samannimiseen romaaniin vuodelta 1959. Elokuvan keskiössä on sihteerin Marion Cranen (Leigh), joka päätyy eristäytyneeseen motelliin varastettuaan rahaa työnantajaltaan, ja motellin omistaja-päällikön Norman Batesin (Perkins) kohtaaminen ja sen jälkiseuraukset.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Psycho-elokuva tuli ulos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Paramount, jonka sopimus takasi toisen Hitchcockin elokuvan, ei halunnut Hitchcockin tekevän Psychoa. Paramount odotti Ei takuita tuomarille, jonka pääosassa oli Audrey Hepburn, joka tuli raskaaksi ja joutui jättämään elokuvan väliin, minkä vuoksi Hitchcock hylkäsi tuotannon. Heidän virallinen kantansa oli, että kirja oli "liian vastenmielinen" ja "mahdoton elokuvaksi", eikä mikään muu kuin toinen Hitchcockin tähdillä tähdistetyistä mysteeritrillereistä kelpaisi. He eivät pitäneet siitä "mistään" ja kielsivät häneltä tavanomaisen budjetin. Vastauksena Hitchcock rahoitti elokuvan tekemisen oman Shamley Productions -yhtiönsä kautta, ja kuvaukset tehtiin Universalin studioilla Revue-televisioyksikön alaisuudessa. Alkuperäiset Bates Motelin ja Batesin talon lavastusrakennukset, jotka rakennettiin samalle näyttämölle kuin Lon Chaney Sr:n Oopperan kummitus, ovat yhä pystyssä </w:t>
      </w:r>
      <w:r>
        <w:rPr>
          <w:color w:val="A9A9A9"/>
        </w:rPr>
        <w:t xml:space="preserve">Universal Studiosilla Universal Cityssä lähellä Hollywoodia </w:t>
      </w:r>
      <w:r>
        <w:rPr/>
        <w:t xml:space="preserve">ja ovat säännöllinen nähtävyys studion kiertueella. Kustannusten leikkaamisen seurauksena Hitchcock päätti myös kuvata Psykon mustavalkoisena, jolloin budjetti jäi alle 1 000 000 dollarin. Muita syitä mustavalkokuvaukseen olivat hänen halunsa estää suihkukohtauksen liian verinen kuvaaminen ja hänen ihailunsa Les Diaboliques -elokuvan mustavalkokuvakäyttöä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psykosta tuttu Batesin motelli?</w:t>
      </w:r>
    </w:p>
    <w:p>
      <w:pPr>
        <w:pStyle w:val="TextBody"/>
        <w:bidi w:val="0"/>
        <w:jc w:val="left"/>
        <w:rPr>
          <w:b/>
          <w:u w:val="single"/>
          <w:shd w:val="clear" w:fill="FFFF00"/>
        </w:rPr>
      </w:pPr>
      <w:r>
        <w:rPr>
          <w:b/>
          <w:u w:val="single"/>
          <w:shd w:val="clear" w:fill="FFFF00"/>
        </w:rPr>
        <w:t xml:space="preserve">Asiakirjan numero 1656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Laulu on peräisin perinteisestä kansanlaulusta ``The Highwayman and the Captain'', jota laulettiin Edinburghin kaupungin laitamilla. Vuonna 1967 </w:t>
      </w:r>
      <w:r>
        <w:rPr>
          <w:color w:val="A9A9A9"/>
        </w:rPr>
        <w:t xml:space="preserve">irlantilainen folk-yhtye </w:t>
      </w:r>
      <w:r>
        <w:rPr>
          <w:color w:val="DCDCDC"/>
        </w:rPr>
        <w:t xml:space="preserve">The Beasley Brothers </w:t>
      </w:r>
      <w:r>
        <w:rPr/>
        <w:t xml:space="preserve">kirjoitti kappaleen uudelleen nimellä Whiskey in a Jar ja sisällytti sanoitukseen ja melodiaan oman käänteensä.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viskiä purkissa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laulun "Whiskey in a purkkiin"...</w:t>
      </w:r>
    </w:p>
    <w:p>
      <w:pPr>
        <w:pStyle w:val="TextBody"/>
        <w:bidi w:val="0"/>
        <w:jc w:val="left"/>
        <w:rPr>
          <w:b/>
          <w:u w:val="single"/>
          <w:shd w:val="clear" w:fill="FFFF00"/>
        </w:rPr>
      </w:pPr>
      <w:r>
        <w:rPr>
          <w:b/>
          <w:u w:val="single"/>
          <w:shd w:val="clear" w:fill="FFFF00"/>
        </w:rPr>
        <w:t xml:space="preserve">Asiakirjan numero 1657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Arnaud Amalric </w:t>
      </w:r>
      <w:r>
        <w:rPr/>
        <w:t xml:space="preserve">(lat. Arnoldus Amalricus; kuoli vuonna 1225) oli sisteriläisabotti, jolla oli merkittävä rooli Albigenserin ristiretkellä. Hänet muistetaan siitä, että ennen Béziersin ryöstöä hän kuulemma neuvoi sotilasta, joka oli huolissaan siitä, pitäisikö hänen tappaa ortodoksisia katolilaisia eikä vain harhaoppisia katarilaisia, tappamaan kaikki, koska Jumala selvittäisi asian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sanonta tappaa heidät kaikki, anna jumalan hoitaa heidät?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käski tappaa heidät kaikki ja antaa jumalan ratkaista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Arnaud Amaury </w:t>
      </w:r>
      <w:r>
        <w:rPr/>
        <w:t xml:space="preserve">(lat. Arnoldus Amalricus; kuoli vuonna 1225) oli sisteriläisabotti, jolla oli merkittävä rooli Albigenserin ristiretkellä. Hänet muistetaan siitä, että ennen Béziersin ryöstöä hän kuulemma neuvoi sotilasta, joka oli huolissaan katolilaisten tappamisesta harhaoppisten katarilaisten sijaan, tappamaan kaikki, koska Jumala selvittäisi asian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sanoi, että tappakaa heidät kaikki ja antakaa Jumalan hoitaa asia...</w:t>
      </w:r>
    </w:p>
    <w:p>
      <w:pPr>
        <w:pStyle w:val="TextBody"/>
        <w:bidi w:val="0"/>
        <w:jc w:val="left"/>
        <w:rPr>
          <w:b/>
          <w:u w:val="single"/>
          <w:shd w:val="clear" w:fill="FFFF00"/>
        </w:rPr>
      </w:pPr>
      <w:r>
        <w:rPr>
          <w:b/>
          <w:u w:val="single"/>
          <w:shd w:val="clear" w:fill="FFFF00"/>
        </w:rPr>
        <w:t xml:space="preserve">Asiakirjan numero 1658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Alun perin kansanmusiikin laulaja ja satunnainen näyttelijä John Denver oli kiinnitetty Zack Mayon rooliin. Valintaprosessiin osallistuivat kuitenkin lopulta Jeff Bridges, Christopher Reeve ja Richard Gere. Gere voitti lopulta kaikki muut näyttelijät. </w:t>
      </w:r>
      <w:r>
        <w:rPr>
          <w:color w:val="A9A9A9"/>
        </w:rPr>
        <w:t xml:space="preserve">John Travolta </w:t>
      </w:r>
      <w:r>
        <w:rPr/>
        <w:t xml:space="preserve">oli kieltäytynyt roolista, kuten hän teki myös American Gigolon (toinen Richard Geren hitti) kohdalla.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kieltäytyi pääroolista elokuvassa "Upseeri ja herrasmies" -</w:t>
      </w:r>
    </w:p>
    <w:p>
      <w:pPr>
        <w:pStyle w:val="TextBody"/>
        <w:bidi w:val="0"/>
        <w:jc w:val="left"/>
        <w:rPr>
          <w:b/>
          <w:shd w:val="clear" w:fill="FFFF00"/>
        </w:rPr>
      </w:pPr>
      <w:r>
        <w:rPr>
          <w:b/>
          <w:shd w:val="clear" w:fill="FFFF00"/>
        </w:rPr>
        <w:t xml:space="preserve">Teksti numero 1</w:t>
      </w:r>
    </w:p>
    <w:p>
      <w:pPr>
        <w:pStyle w:val="TextBody"/>
        <w:numPr>
          <w:ilvl w:val="0"/>
          <w:numId w:val="193"/>
        </w:numPr>
        <w:tabs>
          <w:tab w:val="clear" w:pos="1134"/>
          <w:tab w:val="left" w:leader="none" w:pos="720"/>
        </w:tabs>
        <w:bidi w:val="0"/>
        <w:ind w:start="720" w:hanging="283"/>
        <w:jc w:val="left"/>
        <w:rPr/>
      </w:pPr>
      <w:r>
        <w:rPr/>
        <w:t xml:space="preserve">David Caruso </w:t>
      </w:r>
      <w:r>
        <w:rPr>
          <w:color w:val="A9A9A9"/>
        </w:rPr>
        <w:t xml:space="preserve">AOC Topper Danielsina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David Caruso näytteli elokuvassa Upseeri ja herrasmies?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Elokuva kuvattiin loppuvuodesta 1981 </w:t>
      </w:r>
      <w:r>
        <w:rPr>
          <w:color w:val="A9A9A9"/>
        </w:rPr>
        <w:t xml:space="preserve">Washingtonin Olympic Peninsulassa, Port Townsendissä ja Fort Wordenissa</w:t>
      </w:r>
      <w:r>
        <w:rPr/>
        <w:t xml:space="preserve">. </w:t>
      </w:r>
      <w:r>
        <w:rPr/>
        <w:t xml:space="preserve">Yhdysvaltain laivasto ei sallinut kuvauksia </w:t>
      </w:r>
      <w:r>
        <w:rPr>
          <w:color w:val="DCDCDC"/>
        </w:rPr>
        <w:t xml:space="preserve">NAS Pensacolassa Floridan rannikolla</w:t>
      </w:r>
      <w:r>
        <w:rPr/>
        <w:t xml:space="preserve">, jossa vuonna 1981 oli varsinainen ilmailuupseerikoulu. Koulun sijoituspaikkana toimi deaktivoitu Yhdysvaltain armeijan tukikohta Fort Worden, Puget Soundin alueella sijaitseva todellinen laivaston lentotukikohta, NAS Whidbey Island. Kyseinen laitos, joka on edelleen toiminnassa oleva lentotukikohta, oli ja on kuitenkin laivaston operatiivisten taistelukoneiden ja laivueiden tukikohta, joka kuuluu Tyynenmeren laivaston ilmavoimien alaisuuteen, ei laivaston ilmavalvontakomennuskunnan laitos.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upseeri ja herrasmies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jossa oli upseeri ja herrasmies kuvattu</w:t>
      </w:r>
    </w:p>
    <w:p>
      <w:pPr>
        <w:pStyle w:val="TextBody"/>
        <w:bidi w:val="0"/>
        <w:jc w:val="left"/>
        <w:rPr>
          <w:b/>
          <w:shd w:val="clear" w:fill="FFFF00"/>
        </w:rPr>
      </w:pPr>
      <w:r>
        <w:rPr>
          <w:b/>
          <w:shd w:val="clear" w:fill="FFFF00"/>
        </w:rPr>
        <w:t xml:space="preserve">Teksti numero 3</w:t>
      </w:r>
    </w:p>
    <w:p>
      <w:pPr>
        <w:pStyle w:val="TextBody"/>
        <w:numPr>
          <w:ilvl w:val="0"/>
          <w:numId w:val="194"/>
        </w:numPr>
        <w:tabs>
          <w:tab w:val="clear" w:pos="1134"/>
          <w:tab w:val="left" w:leader="none" w:pos="720"/>
        </w:tabs>
        <w:bidi w:val="0"/>
        <w:ind w:start="720" w:hanging="283"/>
        <w:jc w:val="left"/>
        <w:rPr/>
      </w:pPr>
      <w:r>
        <w:rPr>
          <w:color w:val="A9A9A9"/>
        </w:rPr>
        <w:t xml:space="preserve">Debra Winger</w:t>
      </w:r>
      <w:r>
        <w:rPr/>
        <w:t xml:space="preserve">: Paula Pokrifki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Paulaa elokuvassa Upseeri ja herrasmies...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Upseeri ja herrasmies on yhdysvaltalainen romanttinen draamaelokuva vuodelta 1982, jonka pääosissa nähdään Richard Gere, Debra Winger ja Louis Gossett Jr., joka voitti elokuvasta parhaan miessivuosan Oscar-palkinnon ensimmäisenä afroamerikkalaisena. Se kertoo tarinan Zackista (Gere), Yhdysvaltain laivaston ilmailuupseerikokelaasta, joka aloittaa koulutuksensa </w:t>
      </w:r>
      <w:r>
        <w:rPr>
          <w:color w:val="A9A9A9"/>
        </w:rPr>
        <w:t xml:space="preserve">ilmailuupseerikoulussa</w:t>
      </w:r>
      <w:r>
        <w:rPr/>
        <w:t xml:space="preserve">. Koulutuksen aikana Zack tapaa ensimmäisen oikean tyttöystävänsä, paikallisen nuoren naisen Paulan (Winger), mutta joutuu myös ristiriitaan merijalkaväen kovapäisen tykistökersantin (Gossett Jr.) kanssa, joka on hänen luokkansa kouluttaja.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tapahtui upseerin ja herrasmiehen tapaaminen.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Elokuva kuvattiin loppuvuodesta 1981 </w:t>
      </w:r>
      <w:r>
        <w:rPr>
          <w:color w:val="A9A9A9"/>
        </w:rPr>
        <w:t xml:space="preserve">Washingtonin Olympic Peninsulassa, Port Townsendissä ja Fort Wordenissa</w:t>
      </w:r>
      <w:r>
        <w:rPr/>
        <w:t xml:space="preserve">. Yhdysvaltain laivasto ei sallinut kuvauksia NAS Pensacolassa Floridan rannikolla, jossa sijaitsi varsinainen ilmailuupseerikoulu vuonna 1981. Koulun sijoituspaikkana toimi deaktivoitu Yhdysvaltain armeijan tukikohta Fort Worden, joka on todellinen Puget Soundin alueella sijaitseva laivaston lentoasema, NAS Whidbey Island. Kyseinen laitos, joka on edelleen toiminnassa oleva lentotukikohta, oli ja on kuitenkin laivaston operatiivisten taistelukoneiden ja laivueiden tukikohta, joka kuuluu Tyynenmeren laivaston ilmavoimien alaisuuteen, ei laivaston ilmavalvontakomennuskunnan laitos.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upseerin ja herrasmiehen -</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Upseeri ja herrasmies on </w:t>
      </w:r>
      <w:r>
        <w:rPr/>
        <w:t xml:space="preserve">yhdysvaltalainen romanttinen draamaelokuva </w:t>
      </w:r>
      <w:r>
        <w:rPr>
          <w:color w:val="A9A9A9"/>
        </w:rPr>
        <w:t xml:space="preserve">vuodelta 1982, jonka </w:t>
      </w:r>
      <w:r>
        <w:rPr/>
        <w:t xml:space="preserve">pääosissa nähdään Richard Gere, Debra Winger ja Louis Gossett Jr., joka voitti elokuvasta parhaan miessivuosan Oscar-palkinnon ja oli näin ensimmäinen afroamerikkalainen. Se kertoo tarinan Zack Mayosta (Gere), Yhdysvaltain laivaston ilmailuupseerikokelaasta, joka aloittaa koulutuksensa ilmailuupseerikoulussa. Koulutuksen aikana Zack tapaa ensimmäisen oikean tyttöystävänsä, nuoren "kaupunkilaisen" Paulan (Winger), mutta joutuu myös ristiriitaan merijalkaväen kovapäisen kersantin (Gossett Jr.) kanssa, joka on hänen luokkansa kouluttaja.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konstaapeli ja herrasmies tulivat ulos</w:t>
      </w:r>
    </w:p>
    <w:p>
      <w:pPr>
        <w:pStyle w:val="TextBody"/>
        <w:bidi w:val="0"/>
        <w:jc w:val="left"/>
        <w:rPr>
          <w:b/>
          <w:u w:val="single"/>
          <w:shd w:val="clear" w:fill="FFFF00"/>
        </w:rPr>
      </w:pPr>
      <w:r>
        <w:rPr>
          <w:b/>
          <w:u w:val="single"/>
          <w:shd w:val="clear" w:fill="FFFF00"/>
        </w:rPr>
        <w:t xml:space="preserve">Asiakirjan numero 1659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Jokaista </w:t>
      </w:r>
      <w:r>
        <w:rPr>
          <w:color w:val="A9A9A9"/>
        </w:rPr>
        <w:t xml:space="preserve">haversiaanista kanavaa </w:t>
      </w:r>
      <w:r>
        <w:rPr/>
        <w:t xml:space="preserve">ympäröi vaihteleva määrä (5-20) keskittyneesti järjestettyjä luumatriisin lamelleja. Lähellä tiiviin luun pintaa lamellit ovat pinnan suuntaisia; näitä kutsutaan kehälamelleiksi. Osa osteoblasteista kehittyy osteosyyteiksi, joista kukin elää omassa pienessä tilassaan eli lacunassaan. Osteosyytit ovat kosketuksissa toistensa sytoplasmaprosesseihin pienten poikittaisten kanavien eli kanaverkoston kautta. Tämä verkosto helpottaa ravinteiden ja aineenvaihduntajätteiden vaihtoa. Tietyn lamellin kollageenikuidut kulkevat yhdensuuntaisesti toistensa kanssa, mutta muiden lamellien kollageenikuidut ovat vinossa. Kollageenikuitujen tiheys on alhaisin lamellien välisissä saumakohdissa, mikä selittää osteonien poikkileikkauksen erikoisen mikroskooppisen ulkonäön. Osteonien välissä on interstitiaalisia lamelleja, jotka ovat luun uudelleenmuodostuksen aikana osittain resorboituneiden osteonien jäänteitä.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osteonissa sijaitseva matriisi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Kukin osteoni koostuu tiiviin luukudoksen keskittyneistä kerroksista eli lamelleista, jotka ympäröivät keskuskanavaa, Haversin kanavaa. Haversin kanava sisältää </w:t>
      </w:r>
      <w:r>
        <w:rPr>
          <w:color w:val="A9A9A9"/>
        </w:rPr>
        <w:t xml:space="preserve">luun verenkierron</w:t>
      </w:r>
      <w:r>
        <w:rPr/>
        <w:t xml:space="preserve">. Osteonin raja on sementtilinja.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osteonin keskuskanava sisältää?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Jokaista haversiaanista kanavaa ympäröi vaihteleva määrä (5-20) keskittyneesti järjestettyjä luun martix-lamelleja. Lähellä tiiviin luun pintaa lamellit ovat pinnan suuntaisia; näitä kutsutaan kehälamelleiksi. Osa osteoblasteista kehittyy osteosyyteiksi, joista kukin elää omassa pienessä tilassaan eli lacunassaan. Osteosyytit ovat kosketuksissa toistensa sytoplasmaprosesseihin pienten poikittaisten kanavien eli kanaverkoston kautta. Tämä verkosto </w:t>
      </w:r>
      <w:r>
        <w:rPr>
          <w:color w:val="A9A9A9"/>
        </w:rPr>
        <w:t xml:space="preserve">helpottaa ravinteiden ja aineenvaihduntajätteiden vaihtoa</w:t>
      </w:r>
      <w:r>
        <w:rPr/>
        <w:t xml:space="preserve">. Tietyn lamellin kollageenikuidut kulkevat yhdensuuntaisesti toistensa kanssa, mutta muiden lamellien kollageenikuidut ovat vinossa. Kollageenikuitujen tiheys on alhaisin lamellien välisissä saumakohdissa, mikä selittää osteonien poikkileikkauksen erikoisen mikroskooppisen ulkonäön. Osteonien välissä on interstitiaalisia lamelleja, jotka ovat luun uudelleenmuodostuksen aikana osittain resorboituneiden osteonien jäänteitä.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osteonin tehtävä luussa?</w:t>
      </w:r>
    </w:p>
    <w:p>
      <w:pPr>
        <w:pStyle w:val="TextBody"/>
        <w:bidi w:val="0"/>
        <w:jc w:val="left"/>
        <w:rPr>
          <w:b/>
          <w:u w:val="single"/>
          <w:shd w:val="clear" w:fill="FFFF00"/>
        </w:rPr>
      </w:pPr>
      <w:r>
        <w:rPr>
          <w:b/>
          <w:u w:val="single"/>
          <w:shd w:val="clear" w:fill="FFFF00"/>
        </w:rPr>
        <w:t xml:space="preserve">Asiakirjan numero 1660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laajalti soitettu tuuliohjain oli </w:t>
      </w:r>
      <w:r>
        <w:rPr>
          <w:color w:val="A9A9A9"/>
        </w:rPr>
        <w:t xml:space="preserve">Computonen </w:t>
      </w:r>
      <w:r>
        <w:rPr/>
        <w:t xml:space="preserve">Lyricon</w:t>
      </w:r>
      <w:r>
        <w:rPr/>
        <w:t xml:space="preserve">, joka syntyi 1970-luvun analogisten syntetisaattoreiden aikakaudella. Lyricon perustui saksofonin sormitukseen ja käytti samanlaista suukappaletta. Se asetti standardit laitteistopohjaisille puhallinsäätimille monilla ominaisuuksilla, jotka ovat säilyneet nykyisissä MIDI-puhallinsäätimissä, kuten kyvyllä tulkita oikein kielten artikulaation ilmaisukykyinen käyttö, hengityksen ohjaama dynamiikka ja embouchuren ohjaama sävelkorkeuden vaihtelu. Lyricon laajensi myös soittoaluetta useita oktaaveja yli puupuhaltimille tavanomaisen alueen. Lyriconin äänenmuodostus rajoittui omaan analogiseen syntetisaattoriin, joka oli suunniteltu erityisesti tulkitsemaan soittimen erilaisia langallisia analogisia ulostuloja. Lyriconilla soittaneisiin merkittäviin varhaisiin äänittäjiin kuuluvat Roland Kirk ja Tom Scott. Kolmannen osapuolen mukautukset toivat myöhemmin Lyriconin MIDI-aikaan.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katsotaan suunnitelleen 1970-luvun puolivälissä ensimmäisen tuulensäätimen syntetisaattorin ohjausta varten.</w:t>
      </w:r>
    </w:p>
    <w:p>
      <w:pPr>
        <w:pStyle w:val="TextBody"/>
        <w:bidi w:val="0"/>
        <w:jc w:val="left"/>
        <w:rPr>
          <w:b/>
          <w:u w:val="single"/>
          <w:shd w:val="clear" w:fill="FFFF00"/>
        </w:rPr>
      </w:pPr>
      <w:r>
        <w:rPr>
          <w:b/>
          <w:u w:val="single"/>
          <w:shd w:val="clear" w:fill="FFFF00"/>
        </w:rPr>
        <w:t xml:space="preserve">Asiakirjan numero 1661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Laulu ei anna mitään vihjeitä tekijästään tai sen säveltämisajankohdasta, -paikasta tai -olosuhteista. Ylikirjoituksessa sanotaan, että se on "Salomonin", mutta vaikka tällä tarkoitettaisiinkin tekijän tunnistamista, sitä ei voida lukea yhtä tiukasti kuin vastaavaa nykyaikaista lausuntoa. Luotettavin todiste sen ajoituksesta on sen kieli: Aramean kieli korvasi vähitellen heprean Babylonian maanpakolaisuuden päätyttyä </w:t>
      </w:r>
      <w:r>
        <w:rPr>
          <w:color w:val="A9A9A9"/>
        </w:rPr>
        <w:t xml:space="preserve">6. vuosisadan lopulla eaa.</w:t>
      </w:r>
      <w:r>
        <w:rPr/>
        <w:t xml:space="preserve">, ja sanastoa, morfologiaa, idiomeja ja syntaksia koskevat todisteet viittaavat selvästi myöhäiseen ajankohtaan, vuosisatoja kuningas Salomonin jälkeen, jolle se perinteisesti liitetään. Sillä on rinnakkaisuuksia mesopotamialaisen ja egyptiläisen rakkausrunouden kanssa 1. vuosituhannen alkupuoliskolta ja 3. vuosisadan alkupuoliskolla kirjoittaneen kreikkalaisen runoilijan Theokritoksen paimentolaisidyllien kanssa. Näiden ristiriitaisten merkkien vuoksi spekulaatioiden mukaan se on peräisin 10. vuosisadalta 2. vuosisadalle eaa., mutta kielen perusteella se voidaan ajoittaa 3. vuosisadan tienoille.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laulujen laulu on kirjoitettu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Laulujen laulu on ainutlaatuinen osa heprealaista Raamattua: se ei ole kiinnostunut laista, liitosta tai Jahvesta, Israelin Jumalasta, eikä siinä opeteta tai tutkita viisautta kuten Sananlaskuissa tai Saarnaajaan (vaikka sillä onkin joitakin sukulaisuussuhteita viisauden kirjallisuuteen, kuten Salomonin nimeäminen osoittaa); sen sijaan siinä </w:t>
      </w:r>
      <w:r>
        <w:rPr>
          <w:color w:val="A9A9A9"/>
        </w:rPr>
        <w:t xml:space="preserve">juhlitaan seksuaalista rakkautta</w:t>
      </w:r>
      <w:r>
        <w:rPr/>
        <w:t xml:space="preserve">, ja se antaa "kahden rakastavaisen äänen, jotka ylistävät toisiaan, jotka kaipaavat toisiaan, jotka kutsuvat nauttimaan toisistaan".</w:t>
      </w:r>
      <w:r>
        <w:rPr/>
        <w:t xml:space="preserve"> Nämä kaksi ovat sopusoinnussa, kumpikin haluaa toista ja iloitsee seksuaalisesta läheisyydestä; Jerusalemin naiset muodostavat kuoron rakastavaisille ja toimivat yleisönä, jonka osallistuminen rakastavaisten eroottisiin kohtaamisiin helpottaa lukijan osallistumista.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Raamatun kirjassa Salomonin laulu kerrotaan?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Laulujen laulu (heprea: </w:t>
      </w:r>
      <w:r>
        <w:rPr>
          <w:rtl w:val="true"/>
        </w:rPr>
        <w:t xml:space="preserve">שִׁיר הַשִּׁירִים </w:t>
      </w:r>
      <w:r>
        <w:rPr/>
        <w:t xml:space="preserve">, Šīr HašŠīrīm; kreik: ᾎσμα ᾈσμάτων, Âisma Aismátōn), joka tunnetaan myös nimillä Salomon laulu, Kanteleet tai Kanteleiden laulukirja, on yksi ``kääröistä'' (megillot) Kirjoituksissa (Ketuvim), joka on Tanakhin eli heprealaisen Raamatun viimeinen osa. Se on myös </w:t>
      </w:r>
      <w:r>
        <w:rPr>
          <w:color w:val="A9A9A9"/>
        </w:rPr>
        <w:t xml:space="preserve">viides Viisauden kirja kristillisen Raamatun Vanhassa testamentissa</w:t>
      </w:r>
      <w:r>
        <w:rPr/>
        <w:t xml:space="preserve">. Sefardijuutalaisessa perinteessä Laulujen laulu luetaan joka perjantai-ilta, koska he näkevät siinä jumalallisen rakkaudellisen yhteyden; ashkenasit laulavat sitä sapattina pääsiäisen aikaan, joka on viljasadon alku ja Egyptistä lähdön muistopäivä.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Raamatussa on laulujen laulu?</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Laulujen laulu, myös Salomon laulu tai kanteleet (heprea: </w:t>
      </w:r>
      <w:r>
        <w:rPr>
          <w:rtl w:val="true"/>
        </w:rPr>
        <w:t xml:space="preserve">שִׁיר </w:t>
      </w:r>
      <w:r>
        <w:rPr/>
        <w:t xml:space="preserve">הַשִּׁירִים </w:t>
      </w:r>
      <w:r>
        <w:rPr/>
        <w:t xml:space="preserve">Šîr HaŠîrîm, kreik: Antiikin kreikka: ᾎσμα ᾈσμάτων Âisma Āismátōn), on yksi Tanakhin viimeiseen osaan, Ketuvimiksi (eli ``Kirjoituksiksi'') kutsuttuun Tanakhin viimeiseen osaan kuuluvista megillotista (kääröistä) ja </w:t>
      </w:r>
      <w:r>
        <w:rPr>
          <w:color w:val="A9A9A9"/>
        </w:rPr>
        <w:t xml:space="preserve">Vanhan testamentin </w:t>
      </w:r>
      <w:r>
        <w:rPr/>
        <w:t xml:space="preserve">kirja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Salomonin laulu sijaitsee Raamatussa?</w:t>
      </w:r>
    </w:p>
    <w:p>
      <w:pPr>
        <w:pStyle w:val="TextBody"/>
        <w:bidi w:val="0"/>
        <w:jc w:val="left"/>
        <w:rPr>
          <w:b/>
          <w:u w:val="single"/>
          <w:shd w:val="clear" w:fill="FFFF00"/>
        </w:rPr>
      </w:pPr>
      <w:r>
        <w:rPr>
          <w:b/>
          <w:u w:val="single"/>
          <w:shd w:val="clear" w:fill="FFFF00"/>
        </w:rPr>
        <w:t xml:space="preserve">Asiakirjan numero 1662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kahdenkymmenen dollarin seteli (20 dollaria) on Yhdysvaltain valuutan nimellisarvo. Yhdysvaltain </w:t>
      </w:r>
      <w:r>
        <w:rPr>
          <w:color w:val="A9A9A9"/>
        </w:rPr>
        <w:t xml:space="preserve">seitsemäs presidentti (1829 - 37) Andrew Jackson </w:t>
      </w:r>
      <w:r>
        <w:rPr/>
        <w:t xml:space="preserve">on ollut setelin etupuolella vuodesta 1928 lähtien, kun taas Valkoinen talo on kuvattu setelin kääntöpuolella.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kasvot ovat 20 dollarin setelissä -</w:t>
      </w:r>
    </w:p>
    <w:p>
      <w:pPr>
        <w:pStyle w:val="TextBody"/>
        <w:bidi w:val="0"/>
        <w:jc w:val="left"/>
        <w:rPr>
          <w:b/>
          <w:shd w:val="clear" w:fill="FFFF00"/>
        </w:rPr>
      </w:pPr>
      <w:r>
        <w:rPr>
          <w:b/>
          <w:shd w:val="clear" w:fill="FFFF00"/>
        </w:rPr>
        <w:t xml:space="preserve">Teksti numero 1</w:t>
      </w:r>
    </w:p>
    <w:p>
      <w:pPr>
        <w:pStyle w:val="TextBody"/>
        <w:numPr>
          <w:ilvl w:val="0"/>
          <w:numId w:val="195"/>
        </w:numPr>
        <w:tabs>
          <w:tab w:val="clear" w:pos="1134"/>
          <w:tab w:val="left" w:leader="none" w:pos="720"/>
        </w:tabs>
        <w:bidi w:val="0"/>
        <w:ind w:start="720" w:hanging="283"/>
        <w:jc w:val="left"/>
        <w:rPr/>
      </w:pPr>
      <w:r>
        <w:rPr>
          <w:color w:val="A9A9A9"/>
        </w:rPr>
        <w:t xml:space="preserve">9. lokakuuta 2003</w:t>
      </w:r>
      <w:r>
        <w:rPr/>
        <w:t xml:space="preserve">: Kääntöpuolella on sama näkymä Valkoisesta talosta, mutta ilman soikion ympärillä olevaa soikion muotoista kuvaa. Takapuolelle on ripoteltu yhdeksänkymmentä haaleaa "20"-symbolia keltaisella värillä "EURionin tähdistöksi" valokopioinnin estämiseksi. Ensimmäisen numeron sarjapäivämäärä on 2004, ja siinä on Marin-Snowin allekirjoitukset. Setelit painettiin ensimmäisen kerran huhtikuussa 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20 dollarin seteli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he alkoivat tehdä uusia 20 dollarin seteleitä?</w:t>
      </w:r>
    </w:p>
    <w:p>
      <w:pPr>
        <w:pStyle w:val="TextBody"/>
        <w:bidi w:val="0"/>
        <w:jc w:val="left"/>
        <w:rPr>
          <w:b/>
          <w:shd w:val="clear" w:fill="FFFF00"/>
        </w:rPr>
      </w:pPr>
      <w:r>
        <w:rPr>
          <w:b/>
          <w:shd w:val="clear" w:fill="FFFF00"/>
        </w:rPr>
        <w:t xml:space="preserve">Teksti numero 2</w:t>
      </w:r>
    </w:p>
    <w:p>
      <w:pPr>
        <w:pStyle w:val="TextBody"/>
        <w:numPr>
          <w:ilvl w:val="0"/>
          <w:numId w:val="196"/>
        </w:numPr>
        <w:tabs>
          <w:tab w:val="clear" w:pos="1134"/>
          <w:tab w:val="left" w:leader="none" w:pos="707"/>
        </w:tabs>
        <w:bidi w:val="0"/>
        <w:spacing w:before="0" w:after="0"/>
        <w:ind w:start="707" w:hanging="283"/>
        <w:jc w:val="left"/>
        <w:rPr/>
      </w:pPr>
      <w:r>
        <w:rPr/>
        <w:t xml:space="preserve">1861: Kolikkoseteli: etupuolella Lady Liberty, jolla on miekka ja kilpi, ja takapuolella abstrakti kuvio. Kääntöpuoli on painettu vihreällä. </w:t>
      </w:r>
    </w:p>
    <w:p>
      <w:pPr>
        <w:pStyle w:val="TextBody"/>
        <w:numPr>
          <w:ilvl w:val="0"/>
          <w:numId w:val="196"/>
        </w:numPr>
        <w:tabs>
          <w:tab w:val="clear" w:pos="1134"/>
          <w:tab w:val="left" w:leader="none" w:pos="707"/>
        </w:tabs>
        <w:bidi w:val="0"/>
        <w:spacing w:before="0" w:after="0"/>
        <w:ind w:start="707" w:hanging="283"/>
        <w:jc w:val="left"/>
        <w:rPr/>
      </w:pPr>
      <w:r>
        <w:rPr/>
        <w:t xml:space="preserve">1862: Yhdysvaltain ensimmäinen 20 dollarin seteli. Kääntöpuoli on erilainen, ja siitä on useita pieniä muunnelmia. </w:t>
      </w:r>
    </w:p>
    <w:p>
      <w:pPr>
        <w:pStyle w:val="TextBody"/>
        <w:numPr>
          <w:ilvl w:val="0"/>
          <w:numId w:val="196"/>
        </w:numPr>
        <w:tabs>
          <w:tab w:val="clear" w:pos="1134"/>
          <w:tab w:val="left" w:leader="none" w:pos="707"/>
        </w:tabs>
        <w:bidi w:val="0"/>
        <w:spacing w:before="0" w:after="0"/>
        <w:ind w:start="707" w:hanging="283"/>
        <w:jc w:val="left"/>
        <w:rPr/>
      </w:pPr>
      <w:r>
        <w:rPr/>
        <w:t xml:space="preserve">1863: 20 dollarin seteli, jonka etupuolella on kotkavinjetti. Kääntöpuolella on 20 dollarin kultakolikko ja erilaisia abstrakteja elementtejä. Kääntöpuoli on oranssi. </w:t>
      </w:r>
    </w:p>
    <w:p>
      <w:pPr>
        <w:pStyle w:val="TextBody"/>
        <w:numPr>
          <w:ilvl w:val="0"/>
          <w:numId w:val="196"/>
        </w:numPr>
        <w:tabs>
          <w:tab w:val="clear" w:pos="1134"/>
          <w:tab w:val="left" w:leader="none" w:pos="707"/>
        </w:tabs>
        <w:bidi w:val="0"/>
        <w:spacing w:before="0" w:after="0"/>
        <w:ind w:start="707" w:hanging="283"/>
        <w:jc w:val="left"/>
        <w:rPr/>
      </w:pPr>
      <w:r>
        <w:rPr/>
        <w:t xml:space="preserve">1865: Lexingtonin taistelu ja </w:t>
      </w:r>
      <w:r>
        <w:rPr>
          <w:color w:val="A9A9A9"/>
        </w:rPr>
        <w:t xml:space="preserve">Pocahontasin </w:t>
      </w:r>
      <w:r>
        <w:rPr/>
        <w:t xml:space="preserve">avioliitto </w:t>
      </w:r>
      <w:r>
        <w:rPr>
          <w:color w:val="DCDCDC"/>
        </w:rPr>
        <w:t xml:space="preserve">John Rolfen kanssa </w:t>
      </w:r>
      <w:r>
        <w:rPr/>
        <w:t xml:space="preserve">mustalla ja vihreällä reunuksella. </w:t>
      </w:r>
    </w:p>
    <w:p>
      <w:pPr>
        <w:pStyle w:val="TextBody"/>
        <w:numPr>
          <w:ilvl w:val="0"/>
          <w:numId w:val="196"/>
        </w:numPr>
        <w:tabs>
          <w:tab w:val="clear" w:pos="1134"/>
          <w:tab w:val="left" w:leader="none" w:pos="707"/>
        </w:tabs>
        <w:bidi w:val="0"/>
        <w:spacing w:before="0" w:after="0"/>
        <w:ind w:start="707" w:hanging="283"/>
        <w:jc w:val="left"/>
        <w:rPr/>
      </w:pPr>
      <w:r>
        <w:rPr/>
        <w:t xml:space="preserve">1869: </w:t>
      </w:r>
      <w:r>
        <w:rPr>
          <w:color w:val="2F4F4F"/>
        </w:rPr>
        <w:t xml:space="preserve">Alexander Hamilton </w:t>
      </w:r>
      <w:r>
        <w:rPr/>
        <w:t xml:space="preserve">on </w:t>
      </w:r>
      <w:r>
        <w:rPr/>
        <w:t xml:space="preserve">etupuolen vasemmalla puolella ja </w:t>
      </w:r>
      <w:r>
        <w:rPr>
          <w:color w:val="556B2F"/>
        </w:rPr>
        <w:t xml:space="preserve">Victory </w:t>
      </w:r>
      <w:r>
        <w:rPr/>
        <w:t xml:space="preserve">pitelee kilpeä ja miekkaa. Kääntöpuolen kuvio on vihreä. </w:t>
      </w:r>
    </w:p>
    <w:p>
      <w:pPr>
        <w:pStyle w:val="TextBody"/>
        <w:numPr>
          <w:ilvl w:val="0"/>
          <w:numId w:val="196"/>
        </w:numPr>
        <w:tabs>
          <w:tab w:val="clear" w:pos="1134"/>
          <w:tab w:val="left" w:leader="none" w:pos="707"/>
        </w:tabs>
        <w:bidi w:val="0"/>
        <w:spacing w:before="0" w:after="0"/>
        <w:ind w:start="707" w:hanging="283"/>
        <w:jc w:val="left"/>
        <w:rPr/>
      </w:pPr>
      <w:r>
        <w:rPr/>
        <w:t xml:space="preserve">1875: Kääntöpuoli on erilainen. </w:t>
      </w:r>
    </w:p>
    <w:p>
      <w:pPr>
        <w:pStyle w:val="TextBody"/>
        <w:numPr>
          <w:ilvl w:val="0"/>
          <w:numId w:val="196"/>
        </w:numPr>
        <w:tabs>
          <w:tab w:val="clear" w:pos="1134"/>
          <w:tab w:val="left" w:leader="none" w:pos="707"/>
        </w:tabs>
        <w:bidi w:val="0"/>
        <w:spacing w:before="0" w:after="0"/>
        <w:ind w:start="707" w:hanging="283"/>
        <w:jc w:val="left"/>
        <w:rPr/>
      </w:pPr>
      <w:r>
        <w:rPr/>
        <w:t xml:space="preserve">1878: Stephen Decaturin muotokuva oikealla puolella. Kääntöpuolen kuvio on musta. </w:t>
      </w:r>
    </w:p>
    <w:p>
      <w:pPr>
        <w:pStyle w:val="TextBody"/>
        <w:numPr>
          <w:ilvl w:val="0"/>
          <w:numId w:val="196"/>
        </w:numPr>
        <w:tabs>
          <w:tab w:val="clear" w:pos="1134"/>
          <w:tab w:val="left" w:leader="none" w:pos="707"/>
        </w:tabs>
        <w:bidi w:val="0"/>
        <w:spacing w:before="0" w:after="0"/>
        <w:ind w:start="707" w:hanging="283"/>
        <w:jc w:val="left"/>
        <w:rPr/>
      </w:pPr>
      <w:r>
        <w:rPr/>
        <w:t xml:space="preserve">1882: James Garfieldin muotokuva oikealla puolella. Takapuoli on oranssi, ja siinä on kotka. </w:t>
      </w:r>
    </w:p>
    <w:p>
      <w:pPr>
        <w:pStyle w:val="TextBody"/>
        <w:numPr>
          <w:ilvl w:val="0"/>
          <w:numId w:val="196"/>
        </w:numPr>
        <w:tabs>
          <w:tab w:val="clear" w:pos="1134"/>
          <w:tab w:val="left" w:leader="none" w:pos="707"/>
        </w:tabs>
        <w:bidi w:val="0"/>
        <w:spacing w:before="0" w:after="0"/>
        <w:ind w:start="707" w:hanging="283"/>
        <w:jc w:val="left"/>
        <w:rPr/>
      </w:pPr>
      <w:r>
        <w:rPr/>
        <w:t xml:space="preserve">1882: Uusi kansallinen seteli. Etupuoli on samanlainen, mutta kääntöpuoli on erilainen ja painettu ruskealla. </w:t>
      </w:r>
    </w:p>
    <w:p>
      <w:pPr>
        <w:pStyle w:val="TextBody"/>
        <w:numPr>
          <w:ilvl w:val="0"/>
          <w:numId w:val="196"/>
        </w:numPr>
        <w:tabs>
          <w:tab w:val="clear" w:pos="1134"/>
          <w:tab w:val="left" w:leader="none" w:pos="707"/>
        </w:tabs>
        <w:bidi w:val="0"/>
        <w:spacing w:before="0" w:after="0"/>
        <w:ind w:start="707" w:hanging="283"/>
        <w:jc w:val="left"/>
        <w:rPr/>
      </w:pPr>
      <w:r>
        <w:rPr/>
        <w:t xml:space="preserve">1886: Daniel Manning on kuvassa keskellä hopeatodistuksen 20 dollarin seteliä. </w:t>
      </w:r>
    </w:p>
    <w:p>
      <w:pPr>
        <w:pStyle w:val="TextBody"/>
        <w:numPr>
          <w:ilvl w:val="0"/>
          <w:numId w:val="196"/>
        </w:numPr>
        <w:tabs>
          <w:tab w:val="clear" w:pos="1134"/>
          <w:tab w:val="left" w:leader="none" w:pos="707"/>
        </w:tabs>
        <w:bidi w:val="0"/>
        <w:spacing w:before="0" w:after="0"/>
        <w:ind w:start="707" w:hanging="283"/>
        <w:jc w:val="left"/>
        <w:rPr/>
      </w:pPr>
      <w:r>
        <w:rPr/>
        <w:t xml:space="preserve">1890: John Marshall vasemmalla puolella. Kummassakin on kaksi erilaista kääntöpuolta, joissa on abstrakteja kuvioita. </w:t>
      </w:r>
    </w:p>
    <w:p>
      <w:pPr>
        <w:pStyle w:val="TextBody"/>
        <w:numPr>
          <w:ilvl w:val="0"/>
          <w:numId w:val="196"/>
        </w:numPr>
        <w:tabs>
          <w:tab w:val="clear" w:pos="1134"/>
          <w:tab w:val="left" w:leader="none" w:pos="707"/>
        </w:tabs>
        <w:bidi w:val="0"/>
        <w:spacing w:before="0" w:after="0"/>
        <w:ind w:start="707" w:hanging="283"/>
        <w:jc w:val="left"/>
        <w:rPr/>
      </w:pPr>
      <w:r>
        <w:rPr/>
        <w:t xml:space="preserve">1902: Uusi kansallinen seteli. Setelin etupuolella on Hugh McCulloch ja takapuolella vinjetti, jossa on allegorinen kuva Amerikasta. </w:t>
      </w:r>
    </w:p>
    <w:p>
      <w:pPr>
        <w:pStyle w:val="TextBody"/>
        <w:numPr>
          <w:ilvl w:val="0"/>
          <w:numId w:val="196"/>
        </w:numPr>
        <w:tabs>
          <w:tab w:val="clear" w:pos="1134"/>
          <w:tab w:val="left" w:leader="none" w:pos="707"/>
        </w:tabs>
        <w:bidi w:val="0"/>
        <w:ind w:start="707" w:hanging="283"/>
        <w:jc w:val="left"/>
        <w:rPr/>
      </w:pPr>
      <w:r>
        <w:rPr/>
        <w:t xml:space="preserve">1905: Uusi 20 dollarin kultasertifikaatti, jonka keskellä on George Washington. Kääntöpuolen kuvio on oranssi.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esiintyi Yhdysvaltain 20 dollarin setelissä vuonna 1875...</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esiintyy Yhdysvaltojen 20 dollarin setelissä vuonna 1875...</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esiintyi amerikkalaisessa 20 dollarin setelissä vuonna 1875...</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ilmestyi 20 dollarin seteliin vuonna 1865.</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ilmestyi 20 dollarin seteliin vuonna 1875</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ilmestyi 20 dollarin seteliin vuonna 1875.</w:t>
      </w:r>
    </w:p>
    <w:p>
      <w:pPr>
        <w:pStyle w:val="TextBody"/>
        <w:bidi w:val="0"/>
        <w:jc w:val="left"/>
        <w:rPr>
          <w:b/>
          <w:shd w:val="clear" w:fill="FFFF00"/>
        </w:rPr>
      </w:pPr>
      <w:r>
        <w:rPr>
          <w:b/>
          <w:shd w:val="clear" w:fill="FFFF00"/>
        </w:rPr>
        <w:t xml:space="preserve">Teksti numero 3</w:t>
      </w:r>
    </w:p>
    <w:p>
      <w:pPr>
        <w:pStyle w:val="TextBody"/>
        <w:numPr>
          <w:ilvl w:val="0"/>
          <w:numId w:val="197"/>
        </w:numPr>
        <w:tabs>
          <w:tab w:val="clear" w:pos="1134"/>
          <w:tab w:val="left" w:leader="none" w:pos="720"/>
        </w:tabs>
        <w:bidi w:val="0"/>
        <w:ind w:start="720" w:hanging="283"/>
        <w:jc w:val="left"/>
        <w:rPr/>
      </w:pPr>
      <w:r>
        <w:rPr>
          <w:color w:val="A9A9A9"/>
        </w:rPr>
        <w:t xml:space="preserve">1861</w:t>
      </w:r>
      <w:r>
        <w:rPr/>
        <w:t xml:space="preserve">: Kolikkoseteli: etupuolella Lady Liberty, jolla on miekka ja kilpi, ja takapuolella abstrakti kuvio. Kääntöpuoli on painettu vihreällä.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kahdenkymmenen dollarin seteli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Kesäkuun 17. päivänä 2015 silloinen valtiovarainministeri Jack Lew ilmoitti, että </w:t>
      </w:r>
      <w:r>
        <w:rPr/>
        <w:t xml:space="preserve">Alexander Hamiltonin tilalle vuoteen </w:t>
      </w:r>
      <w:r>
        <w:rPr>
          <w:color w:val="A9A9A9"/>
        </w:rPr>
        <w:t xml:space="preserve">2020 mennessä </w:t>
      </w:r>
      <w:r>
        <w:rPr/>
        <w:t xml:space="preserve">suunnitellussa 10 dollarin setelissä olisi naisen muotokuva.</w:t>
      </w:r>
      <w:r>
        <w:rPr/>
        <w:t xml:space="preserve"> Päätös kuitenkin peruttiin ainakin osittain Hamiltonin suosion kasvun vuoksi Broadway-musikaali Hamiltonin menestyksen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uudet 20 dollarin setelit ilmestyvät?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20 dollarin seteli julkaistaan?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Kampanjassa nimeltä ``Women on 20s'' valittuja äänestäjiä pyydettiin valitsemaan 15 naisehdokkaan joukosta kolme, joiden muotokuva tulisi 20 dollarin seteliin. Tavoitteena oli saada nainen 20 dollarin seteliin </w:t>
      </w:r>
      <w:r>
        <w:rPr>
          <w:color w:val="A9A9A9"/>
        </w:rPr>
        <w:t xml:space="preserve">vuoteen 2020 mennessä</w:t>
      </w:r>
      <w:r>
        <w:rPr/>
        <w:t xml:space="preserve">, jolloin tulee kuluneeksi sata vuotta 19. lisäyksestä, joka antoi naisille äänioikeuden. Ehdokkaiden joukossa olivat muun muassa Harriet Tubman, Eleanor Roosevelt, Rosa Parks ja Wilma Mankiller, Cherokee-kansan ensimmäinen naispäällikkö.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20 dollarin seteli julkaistaan</w:t>
      </w:r>
    </w:p>
    <w:p>
      <w:pPr>
        <w:pStyle w:val="TextBody"/>
        <w:bidi w:val="0"/>
        <w:jc w:val="left"/>
        <w:rPr>
          <w:b/>
          <w:shd w:val="clear" w:fill="FFFF00"/>
        </w:rPr>
      </w:pPr>
      <w:r>
        <w:rPr>
          <w:b/>
          <w:shd w:val="clear" w:fill="FFFF00"/>
        </w:rPr>
        <w:t xml:space="preserve">Teksti numero 6</w:t>
      </w:r>
    </w:p>
    <w:p>
      <w:pPr>
        <w:pStyle w:val="TextBody"/>
        <w:numPr>
          <w:ilvl w:val="0"/>
          <w:numId w:val="198"/>
        </w:numPr>
        <w:tabs>
          <w:tab w:val="clear" w:pos="1134"/>
          <w:tab w:val="left" w:leader="none" w:pos="720"/>
        </w:tabs>
        <w:bidi w:val="0"/>
        <w:ind w:start="720" w:hanging="283"/>
        <w:jc w:val="left"/>
        <w:rPr/>
      </w:pPr>
      <w:r>
        <w:rPr>
          <w:color w:val="A9A9A9"/>
        </w:rPr>
        <w:t xml:space="preserve">1992</w:t>
      </w:r>
      <w:r>
        <w:rPr/>
        <w:t xml:space="preserve">: Lisätään väärentämisen estävät ominaisuudet: mikropainatus muotokuvan ympärille ja paperiin upotettu muoviliuska. Vaikka seteleissä lukee sarja 1990, ensimmäiset setelit painettiin huhtikuussa 1992.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alkoivat laittaa liuskoja rahaan</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Kaksikymmentä dollaria (Yhdysvallat) </w:t>
      </w:r>
    </w:p>
    <w:tbl>
      <w:tblPr>
        <w:tblW w:w="4412" w:type="dxa"/>
        <w:jc w:val="left"/>
        <w:tblInd w:w="0" w:type="dxa"/>
        <w:tblLayout w:type="fixed"/>
        <w:tblCellMar>
          <w:top w:w="28" w:type="dxa"/>
          <w:left w:w="28" w:type="dxa"/>
          <w:bottom w:w="28" w:type="dxa"/>
          <w:right w:w="28" w:type="dxa"/>
        </w:tblCellMar>
      </w:tblPr>
      <w:tblGrid>
        <w:gridCol w:w="1921"/>
        <w:gridCol w:w="2491"/>
      </w:tblGrid>
      <w:tr>
        <w:trPr/>
        <w:tc>
          <w:tcPr>
            <w:tcW w:w="1921" w:type="dxa"/>
            <w:tcBorders/>
            <w:vAlign w:val="center"/>
          </w:tcPr>
          <w:p>
            <w:pPr>
              <w:pStyle w:val="TableHeading"/>
              <w:suppressLineNumbers/>
              <w:bidi w:val="0"/>
              <w:spacing w:before="0" w:after="283"/>
              <w:jc w:val="center"/>
              <w:rPr/>
            </w:pPr>
            <w:r>
              <w:rPr/>
              <w:t xml:space="preserve">Arvo </w:t>
            </w:r>
          </w:p>
        </w:tc>
        <w:tc>
          <w:tcPr>
            <w:tcW w:w="2491" w:type="dxa"/>
            <w:tcBorders/>
            <w:vAlign w:val="center"/>
          </w:tcPr>
          <w:p>
            <w:pPr>
              <w:pStyle w:val="TableContents"/>
              <w:bidi w:val="0"/>
              <w:spacing w:before="0" w:after="283"/>
              <w:jc w:val="left"/>
              <w:rPr/>
            </w:pPr>
            <w:r>
              <w:rPr/>
              <w:t xml:space="preserve">$20 </w:t>
            </w:r>
          </w:p>
        </w:tc>
      </w:tr>
      <w:tr>
        <w:trPr/>
        <w:tc>
          <w:tcPr>
            <w:tcW w:w="1921" w:type="dxa"/>
            <w:tcBorders/>
            <w:vAlign w:val="center"/>
          </w:tcPr>
          <w:p>
            <w:pPr>
              <w:pStyle w:val="TableHeading"/>
              <w:suppressLineNumbers/>
              <w:bidi w:val="0"/>
              <w:spacing w:before="0" w:after="283"/>
              <w:jc w:val="center"/>
              <w:rPr/>
            </w:pPr>
            <w:r>
              <w:rPr/>
              <w:t xml:space="preserve">Leveys </w:t>
            </w:r>
          </w:p>
        </w:tc>
        <w:tc>
          <w:tcPr>
            <w:tcW w:w="2491" w:type="dxa"/>
            <w:tcBorders/>
            <w:vAlign w:val="center"/>
          </w:tcPr>
          <w:p>
            <w:pPr>
              <w:pStyle w:val="TableContents"/>
              <w:bidi w:val="0"/>
              <w:spacing w:before="0" w:after="283"/>
              <w:jc w:val="left"/>
              <w:rPr/>
            </w:pPr>
            <w:r>
              <w:rPr/>
              <w:t xml:space="preserve">156 mm </w:t>
            </w:r>
          </w:p>
        </w:tc>
      </w:tr>
      <w:tr>
        <w:trPr/>
        <w:tc>
          <w:tcPr>
            <w:tcW w:w="1921" w:type="dxa"/>
            <w:tcBorders/>
            <w:vAlign w:val="center"/>
          </w:tcPr>
          <w:p>
            <w:pPr>
              <w:pStyle w:val="TableHeading"/>
              <w:suppressLineNumbers/>
              <w:bidi w:val="0"/>
              <w:spacing w:before="0" w:after="283"/>
              <w:jc w:val="center"/>
              <w:rPr/>
            </w:pPr>
            <w:r>
              <w:rPr/>
              <w:t xml:space="preserve">Korkeus </w:t>
            </w:r>
          </w:p>
        </w:tc>
        <w:tc>
          <w:tcPr>
            <w:tcW w:w="2491" w:type="dxa"/>
            <w:tcBorders/>
            <w:vAlign w:val="center"/>
          </w:tcPr>
          <w:p>
            <w:pPr>
              <w:pStyle w:val="TableContents"/>
              <w:bidi w:val="0"/>
              <w:spacing w:before="0" w:after="283"/>
              <w:jc w:val="left"/>
              <w:rPr/>
            </w:pPr>
            <w:r>
              <w:rPr/>
              <w:t xml:space="preserve">66,3 mm </w:t>
            </w:r>
          </w:p>
        </w:tc>
      </w:tr>
      <w:tr>
        <w:trPr/>
        <w:tc>
          <w:tcPr>
            <w:tcW w:w="1921" w:type="dxa"/>
            <w:tcBorders/>
            <w:vAlign w:val="center"/>
          </w:tcPr>
          <w:p>
            <w:pPr>
              <w:pStyle w:val="TableHeading"/>
              <w:suppressLineNumbers/>
              <w:bidi w:val="0"/>
              <w:spacing w:before="0" w:after="283"/>
              <w:jc w:val="center"/>
              <w:rPr/>
            </w:pPr>
            <w:r>
              <w:rPr/>
              <w:t xml:space="preserve">Paino </w:t>
            </w:r>
          </w:p>
        </w:tc>
        <w:tc>
          <w:tcPr>
            <w:tcW w:w="2491" w:type="dxa"/>
            <w:tcBorders/>
            <w:vAlign w:val="center"/>
          </w:tcPr>
          <w:p>
            <w:pPr>
              <w:pStyle w:val="TableContents"/>
              <w:bidi w:val="0"/>
              <w:spacing w:before="0" w:after="283"/>
              <w:jc w:val="left"/>
              <w:rPr/>
            </w:pPr>
            <w:r>
              <w:rPr/>
              <w:t xml:space="preserve">Noin 1 g </w:t>
            </w:r>
          </w:p>
        </w:tc>
      </w:tr>
      <w:tr>
        <w:trPr/>
        <w:tc>
          <w:tcPr>
            <w:tcW w:w="1921" w:type="dxa"/>
            <w:tcBorders/>
            <w:vAlign w:val="center"/>
          </w:tcPr>
          <w:p>
            <w:pPr>
              <w:pStyle w:val="TableHeading"/>
              <w:suppressLineNumbers/>
              <w:bidi w:val="0"/>
              <w:spacing w:before="0" w:after="283"/>
              <w:jc w:val="center"/>
              <w:rPr/>
            </w:pPr>
            <w:r>
              <w:rPr/>
              <w:t xml:space="preserve">Paperityyppi </w:t>
            </w:r>
          </w:p>
        </w:tc>
        <w:tc>
          <w:tcPr>
            <w:tcW w:w="2491" w:type="dxa"/>
            <w:tcBorders/>
            <w:vAlign w:val="center"/>
          </w:tcPr>
          <w:p>
            <w:pPr>
              <w:pStyle w:val="TableContents"/>
              <w:bidi w:val="0"/>
              <w:spacing w:before="0" w:after="283"/>
              <w:jc w:val="left"/>
              <w:rPr/>
            </w:pPr>
            <w:r>
              <w:rPr/>
              <w:t xml:space="preserve">75% puuvillaa 25% pellavaa </w:t>
            </w:r>
          </w:p>
        </w:tc>
      </w:tr>
      <w:tr>
        <w:trPr/>
        <w:tc>
          <w:tcPr>
            <w:tcW w:w="1921" w:type="dxa"/>
            <w:tcBorders/>
            <w:vAlign w:val="center"/>
          </w:tcPr>
          <w:p>
            <w:pPr>
              <w:pStyle w:val="TableHeading"/>
              <w:suppressLineNumbers/>
              <w:bidi w:val="0"/>
              <w:spacing w:before="0" w:after="283"/>
              <w:jc w:val="center"/>
              <w:rPr/>
            </w:pPr>
            <w:r>
              <w:rPr/>
              <w:t xml:space="preserve">Painovuodet </w:t>
            </w:r>
          </w:p>
        </w:tc>
        <w:tc>
          <w:tcPr>
            <w:tcW w:w="2491" w:type="dxa"/>
            <w:tcBorders/>
            <w:vAlign w:val="center"/>
          </w:tcPr>
          <w:p>
            <w:pPr>
              <w:pStyle w:val="TableContents"/>
              <w:bidi w:val="0"/>
              <w:spacing w:before="0" w:after="283"/>
              <w:jc w:val="left"/>
              <w:rPr/>
            </w:pPr>
            <w:r>
              <w:rPr>
                <w:color w:val="A9A9A9"/>
              </w:rPr>
              <w:t xml:space="preserve">1861 </w:t>
            </w:r>
            <w:r>
              <w:rPr/>
              <w:t xml:space="preserve">-- nykyisin Kääntöpuoli </w:t>
            </w:r>
          </w:p>
        </w:tc>
      </w:tr>
      <w:tr>
        <w:trPr/>
        <w:tc>
          <w:tcPr>
            <w:tcW w:w="1921" w:type="dxa"/>
            <w:tcBorders/>
            <w:vAlign w:val="center"/>
          </w:tcPr>
          <w:p>
            <w:pPr>
              <w:pStyle w:val="TableHeading"/>
              <w:suppressLineNumbers/>
              <w:bidi w:val="0"/>
              <w:spacing w:before="0" w:after="283"/>
              <w:jc w:val="center"/>
              <w:rPr/>
            </w:pPr>
            <w:r>
              <w:rPr/>
              <w:t xml:space="preserve">Suunnittelu </w:t>
            </w:r>
          </w:p>
        </w:tc>
        <w:tc>
          <w:tcPr>
            <w:tcW w:w="2491" w:type="dxa"/>
            <w:tcBorders/>
            <w:vAlign w:val="center"/>
          </w:tcPr>
          <w:p>
            <w:pPr>
              <w:pStyle w:val="TableContents"/>
              <w:bidi w:val="0"/>
              <w:spacing w:before="0" w:after="283"/>
              <w:jc w:val="left"/>
              <w:rPr/>
            </w:pPr>
            <w:r>
              <w:rPr/>
              <w:t xml:space="preserve">Andrew Jackson </w:t>
            </w:r>
          </w:p>
        </w:tc>
      </w:tr>
      <w:tr>
        <w:trPr/>
        <w:tc>
          <w:tcPr>
            <w:tcW w:w="1921" w:type="dxa"/>
            <w:tcBorders/>
            <w:vAlign w:val="center"/>
          </w:tcPr>
          <w:p>
            <w:pPr>
              <w:pStyle w:val="TableHeading"/>
              <w:suppressLineNumbers/>
              <w:bidi w:val="0"/>
              <w:spacing w:before="0" w:after="283"/>
              <w:jc w:val="center"/>
              <w:rPr/>
            </w:pPr>
            <w:r>
              <w:rPr/>
              <w:t xml:space="preserve">Suunnittelupäivä </w:t>
            </w:r>
          </w:p>
        </w:tc>
        <w:tc>
          <w:tcPr>
            <w:tcW w:w="2491" w:type="dxa"/>
            <w:tcBorders/>
            <w:vAlign w:val="center"/>
          </w:tcPr>
          <w:p>
            <w:pPr>
              <w:pStyle w:val="TableContents"/>
              <w:bidi w:val="0"/>
              <w:spacing w:before="0" w:after="283"/>
              <w:jc w:val="left"/>
              <w:rPr/>
            </w:pPr>
            <w:r>
              <w:rPr/>
              <w:t xml:space="preserve">2003 Käänteinen </w:t>
            </w:r>
          </w:p>
        </w:tc>
      </w:tr>
      <w:tr>
        <w:trPr/>
        <w:tc>
          <w:tcPr>
            <w:tcW w:w="1921" w:type="dxa"/>
            <w:tcBorders/>
            <w:vAlign w:val="center"/>
          </w:tcPr>
          <w:p>
            <w:pPr>
              <w:pStyle w:val="TableHeading"/>
              <w:suppressLineNumbers/>
              <w:bidi w:val="0"/>
              <w:spacing w:before="0" w:after="283"/>
              <w:jc w:val="center"/>
              <w:rPr/>
            </w:pPr>
            <w:r>
              <w:rPr/>
              <w:t xml:space="preserve">Suunnittelu </w:t>
            </w:r>
          </w:p>
        </w:tc>
        <w:tc>
          <w:tcPr>
            <w:tcW w:w="2491" w:type="dxa"/>
            <w:tcBorders/>
            <w:vAlign w:val="center"/>
          </w:tcPr>
          <w:p>
            <w:pPr>
              <w:pStyle w:val="TableContents"/>
              <w:bidi w:val="0"/>
              <w:spacing w:before="0" w:after="283"/>
              <w:jc w:val="left"/>
              <w:rPr/>
            </w:pPr>
            <w:r>
              <w:rPr/>
              <w:t xml:space="preserve">Valkoinen talo </w:t>
            </w:r>
          </w:p>
        </w:tc>
      </w:tr>
      <w:tr>
        <w:trPr/>
        <w:tc>
          <w:tcPr>
            <w:tcW w:w="1921" w:type="dxa"/>
            <w:tcBorders/>
            <w:vAlign w:val="center"/>
          </w:tcPr>
          <w:p>
            <w:pPr>
              <w:pStyle w:val="TableHeading"/>
              <w:suppressLineNumbers/>
              <w:bidi w:val="0"/>
              <w:spacing w:before="0" w:after="283"/>
              <w:jc w:val="center"/>
              <w:rPr/>
            </w:pPr>
            <w:r>
              <w:rPr/>
              <w:t xml:space="preserve">Suunnittelupäivä </w:t>
            </w:r>
          </w:p>
        </w:tc>
        <w:tc>
          <w:tcPr>
            <w:tcW w:w="2491" w:type="dxa"/>
            <w:tcBorders/>
            <w:vAlign w:val="center"/>
          </w:tcPr>
          <w:p>
            <w:pPr>
              <w:pStyle w:val="TableContents"/>
              <w:bidi w:val="0"/>
              <w:spacing w:before="0" w:after="283"/>
              <w:jc w:val="left"/>
              <w:rPr/>
            </w:pPr>
            <w:r>
              <w:rPr/>
              <w:t xml:space="preserve">2003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20 dollarin seteli ilmestyi</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Valtiovarainministeri Steven Mnuchin sanoi 31. elokuuta 2017, ettei hän sitoutuisi laittamaan Tubmania kahdenkymmenen dollarin seteliin, ja selitti: "Ihmiset ovat olleet seteleissä jo pitkään. Harkitsemme tätä asiaa, mutta juuri nyt meillä on paljon tärkeämpiä asioita, joihin voimme keskittyä. Bureau of Engraving and Printing -viraston tiedottajan mukaan seuraava uusittu seteli on kymmenen dollarin seteli, joka lasketaan liikkeeseen vasta vuonna 2026. Tämän vuoksi näyttää siltä, että </w:t>
      </w:r>
      <w:r>
        <w:rPr>
          <w:color w:val="A9A9A9"/>
        </w:rPr>
        <w:t xml:space="preserve">Tubmania </w:t>
      </w:r>
      <w:r>
        <w:rPr/>
        <w:t xml:space="preserve">esittävä uusittu kahdenkymmenen dollarin seteli </w:t>
      </w:r>
      <w:r>
        <w:rPr/>
        <w:t xml:space="preserve">saatetaan julkaista vasta vuosia alkuperäisen vuoden 2020 julkaisupäivän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he aikovat laittaa 20 dollarin seteliin...</w:t>
      </w:r>
    </w:p>
    <w:p>
      <w:pPr>
        <w:pStyle w:val="TextBody"/>
        <w:bidi w:val="0"/>
        <w:jc w:val="left"/>
        <w:rPr>
          <w:b/>
          <w:shd w:val="clear" w:fill="FFFF00"/>
        </w:rPr>
      </w:pPr>
      <w:r>
        <w:rPr>
          <w:b/>
          <w:shd w:val="clear" w:fill="FFFF00"/>
        </w:rPr>
        <w:t xml:space="preserve">Teksti numero 9</w:t>
      </w:r>
    </w:p>
    <w:p>
      <w:pPr>
        <w:pStyle w:val="TextBody"/>
        <w:numPr>
          <w:ilvl w:val="0"/>
          <w:numId w:val="199"/>
        </w:numPr>
        <w:tabs>
          <w:tab w:val="clear" w:pos="1134"/>
          <w:tab w:val="left" w:leader="none" w:pos="720"/>
        </w:tabs>
        <w:bidi w:val="0"/>
        <w:ind w:start="720" w:hanging="283"/>
        <w:jc w:val="left"/>
        <w:rPr/>
      </w:pPr>
      <w:r>
        <w:rPr/>
        <w:t xml:space="preserve">1869: </w:t>
      </w:r>
      <w:r>
        <w:rPr>
          <w:color w:val="A9A9A9"/>
        </w:rPr>
        <w:t xml:space="preserve">Alexander Hamilton </w:t>
      </w:r>
      <w:r>
        <w:rPr/>
        <w:t xml:space="preserve">on </w:t>
      </w:r>
      <w:r>
        <w:rPr/>
        <w:t xml:space="preserve">etupuolen vasemmalla puolella ja Victory pitelee kilpeä ja miekkaa. Kääntöpuolen kuvio on vihreä.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ilmestyi Yhdysvaltain 20 dollarin seteliin vuonna 1875.</w:t>
      </w:r>
    </w:p>
    <w:p>
      <w:pPr>
        <w:pStyle w:val="TextBody"/>
        <w:bidi w:val="0"/>
        <w:jc w:val="left"/>
        <w:rPr>
          <w:b/>
          <w:shd w:val="clear" w:fill="FFFF00"/>
        </w:rPr>
      </w:pPr>
      <w:r>
        <w:rPr>
          <w:b/>
          <w:shd w:val="clear" w:fill="FFFF00"/>
        </w:rPr>
        <w:t xml:space="preserve">Teksti numero 10</w:t>
      </w:r>
    </w:p>
    <w:p>
      <w:pPr>
        <w:pStyle w:val="TextBody"/>
        <w:bidi w:val="0"/>
        <w:spacing w:before="0" w:after="0"/>
        <w:jc w:val="left"/>
        <w:rPr/>
      </w:pPr>
      <w:r>
        <w:rPr/>
        <w:t xml:space="preserve">Kaksikymmentä dollaria (Yhdysvallat) </w:t>
      </w:r>
    </w:p>
    <w:tbl>
      <w:tblPr>
        <w:tblW w:w="4412" w:type="dxa"/>
        <w:jc w:val="left"/>
        <w:tblInd w:w="0" w:type="dxa"/>
        <w:tblLayout w:type="fixed"/>
        <w:tblCellMar>
          <w:top w:w="28" w:type="dxa"/>
          <w:left w:w="28" w:type="dxa"/>
          <w:bottom w:w="28" w:type="dxa"/>
          <w:right w:w="28" w:type="dxa"/>
        </w:tblCellMar>
      </w:tblPr>
      <w:tblGrid>
        <w:gridCol w:w="1921"/>
        <w:gridCol w:w="2491"/>
      </w:tblGrid>
      <w:tr>
        <w:trPr/>
        <w:tc>
          <w:tcPr>
            <w:tcW w:w="1921" w:type="dxa"/>
            <w:tcBorders/>
            <w:vAlign w:val="center"/>
          </w:tcPr>
          <w:p>
            <w:pPr>
              <w:pStyle w:val="TableHeading"/>
              <w:suppressLineNumbers/>
              <w:bidi w:val="0"/>
              <w:spacing w:before="0" w:after="283"/>
              <w:jc w:val="center"/>
              <w:rPr/>
            </w:pPr>
            <w:r>
              <w:rPr/>
              <w:t xml:space="preserve">Arvo </w:t>
            </w:r>
          </w:p>
        </w:tc>
        <w:tc>
          <w:tcPr>
            <w:tcW w:w="2491" w:type="dxa"/>
            <w:tcBorders/>
            <w:vAlign w:val="center"/>
          </w:tcPr>
          <w:p>
            <w:pPr>
              <w:pStyle w:val="TableContents"/>
              <w:bidi w:val="0"/>
              <w:spacing w:before="0" w:after="283"/>
              <w:jc w:val="left"/>
              <w:rPr/>
            </w:pPr>
            <w:r>
              <w:rPr/>
              <w:t xml:space="preserve">$20 </w:t>
            </w:r>
          </w:p>
        </w:tc>
      </w:tr>
      <w:tr>
        <w:trPr/>
        <w:tc>
          <w:tcPr>
            <w:tcW w:w="1921" w:type="dxa"/>
            <w:tcBorders/>
            <w:vAlign w:val="center"/>
          </w:tcPr>
          <w:p>
            <w:pPr>
              <w:pStyle w:val="TableHeading"/>
              <w:suppressLineNumbers/>
              <w:bidi w:val="0"/>
              <w:spacing w:before="0" w:after="283"/>
              <w:jc w:val="center"/>
              <w:rPr/>
            </w:pPr>
            <w:r>
              <w:rPr/>
              <w:t xml:space="preserve">Leveys </w:t>
            </w:r>
          </w:p>
        </w:tc>
        <w:tc>
          <w:tcPr>
            <w:tcW w:w="2491" w:type="dxa"/>
            <w:tcBorders/>
            <w:vAlign w:val="center"/>
          </w:tcPr>
          <w:p>
            <w:pPr>
              <w:pStyle w:val="TableContents"/>
              <w:bidi w:val="0"/>
              <w:spacing w:before="0" w:after="283"/>
              <w:jc w:val="left"/>
              <w:rPr/>
            </w:pPr>
            <w:r>
              <w:rPr/>
              <w:t xml:space="preserve">156 mm </w:t>
            </w:r>
          </w:p>
        </w:tc>
      </w:tr>
      <w:tr>
        <w:trPr/>
        <w:tc>
          <w:tcPr>
            <w:tcW w:w="1921" w:type="dxa"/>
            <w:tcBorders/>
            <w:vAlign w:val="center"/>
          </w:tcPr>
          <w:p>
            <w:pPr>
              <w:pStyle w:val="TableHeading"/>
              <w:suppressLineNumbers/>
              <w:bidi w:val="0"/>
              <w:spacing w:before="0" w:after="283"/>
              <w:jc w:val="center"/>
              <w:rPr/>
            </w:pPr>
            <w:r>
              <w:rPr/>
              <w:t xml:space="preserve">Korkeus </w:t>
            </w:r>
          </w:p>
        </w:tc>
        <w:tc>
          <w:tcPr>
            <w:tcW w:w="2491" w:type="dxa"/>
            <w:tcBorders/>
            <w:vAlign w:val="center"/>
          </w:tcPr>
          <w:p>
            <w:pPr>
              <w:pStyle w:val="TableContents"/>
              <w:bidi w:val="0"/>
              <w:spacing w:before="0" w:after="283"/>
              <w:jc w:val="left"/>
              <w:rPr/>
            </w:pPr>
            <w:r>
              <w:rPr/>
              <w:t xml:space="preserve">66,3 mm </w:t>
            </w:r>
          </w:p>
        </w:tc>
      </w:tr>
      <w:tr>
        <w:trPr/>
        <w:tc>
          <w:tcPr>
            <w:tcW w:w="1921" w:type="dxa"/>
            <w:tcBorders/>
            <w:vAlign w:val="center"/>
          </w:tcPr>
          <w:p>
            <w:pPr>
              <w:pStyle w:val="TableHeading"/>
              <w:suppressLineNumbers/>
              <w:bidi w:val="0"/>
              <w:spacing w:before="0" w:after="283"/>
              <w:jc w:val="center"/>
              <w:rPr/>
            </w:pPr>
            <w:r>
              <w:rPr/>
              <w:t xml:space="preserve">Paino </w:t>
            </w:r>
          </w:p>
        </w:tc>
        <w:tc>
          <w:tcPr>
            <w:tcW w:w="2491" w:type="dxa"/>
            <w:tcBorders/>
            <w:vAlign w:val="center"/>
          </w:tcPr>
          <w:p>
            <w:pPr>
              <w:pStyle w:val="TableContents"/>
              <w:bidi w:val="0"/>
              <w:spacing w:before="0" w:after="283"/>
              <w:jc w:val="left"/>
              <w:rPr/>
            </w:pPr>
            <w:r>
              <w:rPr/>
              <w:t xml:space="preserve">c. 1.0 g </w:t>
            </w:r>
          </w:p>
        </w:tc>
      </w:tr>
      <w:tr>
        <w:trPr/>
        <w:tc>
          <w:tcPr>
            <w:tcW w:w="1921" w:type="dxa"/>
            <w:tcBorders/>
            <w:vAlign w:val="center"/>
          </w:tcPr>
          <w:p>
            <w:pPr>
              <w:pStyle w:val="TableHeading"/>
              <w:suppressLineNumbers/>
              <w:bidi w:val="0"/>
              <w:spacing w:before="0" w:after="283"/>
              <w:jc w:val="center"/>
              <w:rPr/>
            </w:pPr>
            <w:r>
              <w:rPr/>
              <w:t xml:space="preserve">Paperityyppi </w:t>
            </w:r>
          </w:p>
        </w:tc>
        <w:tc>
          <w:tcPr>
            <w:tcW w:w="2491" w:type="dxa"/>
            <w:tcBorders/>
            <w:vAlign w:val="center"/>
          </w:tcPr>
          <w:p>
            <w:pPr>
              <w:pStyle w:val="TableContents"/>
              <w:bidi w:val="0"/>
              <w:spacing w:before="0" w:after="283"/>
              <w:jc w:val="left"/>
              <w:rPr/>
            </w:pPr>
            <w:r>
              <w:rPr/>
              <w:t xml:space="preserve">75% puuvillaa 25% pellavaa </w:t>
            </w:r>
          </w:p>
        </w:tc>
      </w:tr>
      <w:tr>
        <w:trPr/>
        <w:tc>
          <w:tcPr>
            <w:tcW w:w="1921" w:type="dxa"/>
            <w:tcBorders/>
            <w:vAlign w:val="center"/>
          </w:tcPr>
          <w:p>
            <w:pPr>
              <w:pStyle w:val="TableHeading"/>
              <w:suppressLineNumbers/>
              <w:bidi w:val="0"/>
              <w:spacing w:before="0" w:after="283"/>
              <w:jc w:val="center"/>
              <w:rPr/>
            </w:pPr>
            <w:r>
              <w:rPr/>
              <w:t xml:space="preserve">Painovuodet </w:t>
            </w:r>
          </w:p>
        </w:tc>
        <w:tc>
          <w:tcPr>
            <w:tcW w:w="2491" w:type="dxa"/>
            <w:tcBorders/>
            <w:vAlign w:val="center"/>
          </w:tcPr>
          <w:p>
            <w:pPr>
              <w:pStyle w:val="TableContents"/>
              <w:bidi w:val="0"/>
              <w:spacing w:before="0" w:after="283"/>
              <w:jc w:val="left"/>
              <w:rPr/>
            </w:pPr>
            <w:r>
              <w:rPr>
                <w:color w:val="A9A9A9"/>
              </w:rPr>
              <w:t xml:space="preserve">1861 </w:t>
            </w:r>
            <w:r>
              <w:rPr/>
              <w:t xml:space="preserve">-- nykyisin Kääntöpuoli </w:t>
            </w:r>
          </w:p>
        </w:tc>
      </w:tr>
      <w:tr>
        <w:trPr/>
        <w:tc>
          <w:tcPr>
            <w:tcW w:w="1921" w:type="dxa"/>
            <w:tcBorders/>
            <w:vAlign w:val="center"/>
          </w:tcPr>
          <w:p>
            <w:pPr>
              <w:pStyle w:val="TableHeading"/>
              <w:suppressLineNumbers/>
              <w:bidi w:val="0"/>
              <w:spacing w:before="0" w:after="283"/>
              <w:jc w:val="center"/>
              <w:rPr/>
            </w:pPr>
            <w:r>
              <w:rPr/>
              <w:t xml:space="preserve">Suunnittelu </w:t>
            </w:r>
          </w:p>
        </w:tc>
        <w:tc>
          <w:tcPr>
            <w:tcW w:w="2491" w:type="dxa"/>
            <w:tcBorders/>
            <w:vAlign w:val="center"/>
          </w:tcPr>
          <w:p>
            <w:pPr>
              <w:pStyle w:val="TableContents"/>
              <w:bidi w:val="0"/>
              <w:spacing w:before="0" w:after="283"/>
              <w:jc w:val="left"/>
              <w:rPr/>
            </w:pPr>
            <w:r>
              <w:rPr/>
              <w:t xml:space="preserve">Andrew Jackson </w:t>
            </w:r>
          </w:p>
        </w:tc>
      </w:tr>
      <w:tr>
        <w:trPr/>
        <w:tc>
          <w:tcPr>
            <w:tcW w:w="1921" w:type="dxa"/>
            <w:tcBorders/>
            <w:vAlign w:val="center"/>
          </w:tcPr>
          <w:p>
            <w:pPr>
              <w:pStyle w:val="TableHeading"/>
              <w:suppressLineNumbers/>
              <w:bidi w:val="0"/>
              <w:spacing w:before="0" w:after="283"/>
              <w:jc w:val="center"/>
              <w:rPr/>
            </w:pPr>
            <w:r>
              <w:rPr/>
              <w:t xml:space="preserve">Suunnittelupäivä </w:t>
            </w:r>
          </w:p>
        </w:tc>
        <w:tc>
          <w:tcPr>
            <w:tcW w:w="2491" w:type="dxa"/>
            <w:tcBorders/>
            <w:vAlign w:val="center"/>
          </w:tcPr>
          <w:p>
            <w:pPr>
              <w:pStyle w:val="TableContents"/>
              <w:bidi w:val="0"/>
              <w:spacing w:before="0" w:after="283"/>
              <w:jc w:val="left"/>
              <w:rPr/>
            </w:pPr>
            <w:r>
              <w:rPr/>
              <w:t xml:space="preserve">2003 Käänteinen </w:t>
            </w:r>
          </w:p>
        </w:tc>
      </w:tr>
      <w:tr>
        <w:trPr/>
        <w:tc>
          <w:tcPr>
            <w:tcW w:w="1921" w:type="dxa"/>
            <w:tcBorders/>
            <w:vAlign w:val="center"/>
          </w:tcPr>
          <w:p>
            <w:pPr>
              <w:pStyle w:val="TableHeading"/>
              <w:suppressLineNumbers/>
              <w:bidi w:val="0"/>
              <w:spacing w:before="0" w:after="283"/>
              <w:jc w:val="center"/>
              <w:rPr/>
            </w:pPr>
            <w:r>
              <w:rPr/>
              <w:t xml:space="preserve">Suunnittelu </w:t>
            </w:r>
          </w:p>
        </w:tc>
        <w:tc>
          <w:tcPr>
            <w:tcW w:w="2491" w:type="dxa"/>
            <w:tcBorders/>
            <w:vAlign w:val="center"/>
          </w:tcPr>
          <w:p>
            <w:pPr>
              <w:pStyle w:val="TableContents"/>
              <w:bidi w:val="0"/>
              <w:spacing w:before="0" w:after="283"/>
              <w:jc w:val="left"/>
              <w:rPr/>
            </w:pPr>
            <w:r>
              <w:rPr/>
              <w:t xml:space="preserve">Valkoinen talo </w:t>
            </w:r>
          </w:p>
        </w:tc>
      </w:tr>
      <w:tr>
        <w:trPr/>
        <w:tc>
          <w:tcPr>
            <w:tcW w:w="1921" w:type="dxa"/>
            <w:tcBorders/>
            <w:vAlign w:val="center"/>
          </w:tcPr>
          <w:p>
            <w:pPr>
              <w:pStyle w:val="TableHeading"/>
              <w:suppressLineNumbers/>
              <w:bidi w:val="0"/>
              <w:spacing w:before="0" w:after="283"/>
              <w:jc w:val="center"/>
              <w:rPr/>
            </w:pPr>
            <w:r>
              <w:rPr/>
              <w:t xml:space="preserve">Suunnittelupäivä </w:t>
            </w:r>
          </w:p>
        </w:tc>
        <w:tc>
          <w:tcPr>
            <w:tcW w:w="2491" w:type="dxa"/>
            <w:tcBorders/>
            <w:vAlign w:val="center"/>
          </w:tcPr>
          <w:p>
            <w:pPr>
              <w:pStyle w:val="TableContents"/>
              <w:bidi w:val="0"/>
              <w:spacing w:before="0" w:after="283"/>
              <w:jc w:val="left"/>
              <w:rPr/>
            </w:pPr>
            <w:r>
              <w:rPr/>
              <w:t xml:space="preserve">2003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20 dollarin seteli</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Yhdysvaltojen kahdenkymmenen dollarin seteli ($20) on Yhdysvaltain valuutan nimellisarvo. Yhdysvaltain </w:t>
      </w:r>
      <w:r>
        <w:rPr/>
        <w:t xml:space="preserve">seitsemäs presidentti (1829-1837) </w:t>
      </w:r>
      <w:r>
        <w:rPr>
          <w:color w:val="A9A9A9"/>
        </w:rPr>
        <w:t xml:space="preserve">Andrew Jackson </w:t>
      </w:r>
      <w:r>
        <w:rPr/>
        <w:t xml:space="preserve">on ollut setelin etupuolella vuodesta 1928 lähtien; kääntöpuolella on Valkoinen talo.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kuva on 20 dollarin setelissä</w:t>
      </w:r>
    </w:p>
    <w:p>
      <w:pPr>
        <w:pStyle w:val="TextBody"/>
        <w:bidi w:val="0"/>
        <w:jc w:val="left"/>
        <w:rPr>
          <w:b/>
          <w:u w:val="single"/>
          <w:shd w:val="clear" w:fill="FFFF00"/>
        </w:rPr>
      </w:pPr>
      <w:r>
        <w:rPr>
          <w:b/>
          <w:u w:val="single"/>
          <w:shd w:val="clear" w:fill="FFFF00"/>
        </w:rPr>
        <w:t xml:space="preserve">Asiakirjan numero 1663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Charlie MacKenzie (Myers) on </w:t>
      </w:r>
      <w:r>
        <w:rPr/>
        <w:t xml:space="preserve">San Franciscossa asuva </w:t>
      </w:r>
      <w:r>
        <w:rPr>
          <w:color w:val="A9A9A9"/>
        </w:rPr>
        <w:t xml:space="preserve">beat-runoilija, joka on eronnut </w:t>
      </w:r>
      <w:r>
        <w:rPr/>
        <w:t xml:space="preserve">jälleen yhdestä naisesta vainoharhaisen käsityksen perusteella. Hänen ystävänsä Tony, poliisi, huomauttaa, että Charlie yksinkertaisesti pelkää sitoutumista ja yrittää keksiä tai keksiä minkä tahansa syyn erota.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Charlien tehtävä elokuvassa "Nain kirvesmurhaajan"?</w:t>
      </w:r>
    </w:p>
    <w:p>
      <w:pPr>
        <w:pStyle w:val="TextBody"/>
        <w:bidi w:val="0"/>
        <w:jc w:val="left"/>
        <w:rPr>
          <w:b/>
          <w:u w:val="single"/>
          <w:shd w:val="clear" w:fill="FFFF00"/>
        </w:rPr>
      </w:pPr>
      <w:r>
        <w:rPr>
          <w:b/>
          <w:u w:val="single"/>
          <w:shd w:val="clear" w:fill="FFFF00"/>
        </w:rPr>
        <w:t xml:space="preserve">Asiakirjan numero 1664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May on yksinäinen teini-ikäinen, joka asuu </w:t>
      </w:r>
      <w:r>
        <w:rPr>
          <w:color w:val="A9A9A9"/>
        </w:rPr>
        <w:t xml:space="preserve">Atlantassa </w:t>
      </w:r>
      <w:r>
        <w:rPr/>
        <w:t xml:space="preserve">äitinsä kanssa, mutta viettää kesät </w:t>
      </w:r>
      <w:r>
        <w:rPr>
          <w:color w:val="DCDCDC"/>
        </w:rPr>
        <w:t xml:space="preserve">Seattlessa </w:t>
      </w:r>
      <w:r>
        <w:rPr/>
        <w:t xml:space="preserve">isänsä kanssa. Vuosia sitten, ennen kuin hänen vanhempansa erosivat ja he kaikki asuivat Seattlessa, hän ja hänen paras ystävänsä Libby loivat yhdessä kuvitteellisen hahmon nimeltä Prinsessa X, soturiprinsessa, joka koki mitä tahansa seikkailuja, joita he keksivät. Tämä kaikki päättyi, kun Libby kuoli auto-onnettomuudessa Ballardin sillalla. Nyt nykypäivänä May alkaa nähdä tarroja ja muita muistoesineitä, jotka esittelevät Prinsessa X:ää kesällä ennen 17-vuotissyntymäpäiväänsä. Hänet ohjataan verkkosivustolle, joka sisältää tarinoita Prinsessa X:n urotöistä, jotka kaikki muistuttavat Mayn vuosia aiemmin kirjoittamia tarinoita. Tämä saa Mayn miettimään, onko Libby yhä elossa. Hän päättää seurata verkkosivustosta vastaavien henkilöiden jättämiä vihjeitä, mutta edetessään hän huomaa, ettei hän ole ainoa Libbyä etsivä henkilö. Kirjan edetessä May saa selville, että Libby on todellakin elossa ja että hänet oli itse asiassa siepannut mies, joka halusi Libbyn vanhempien antavan luvan käyttää Libbyä osana lääketieteellistä toimenpidettä oman tyttärensä pelastamiseksi. Vanhemmat kieltäytyvät siitä Libbyn oman terveyden ja hyvinvoinnin vaarantamisen vuoksi, mutta mies murhaa heidät ja varastaa Libbyn kasvatettavaksi oman tyttärensä tilalle, joka kuoli pian sen jälkeen, kun hänet oli käännytetty pois. Libby onnistui pakenemaan, mutta joutui pysymään jatkuvasti pakosalla, sillä mies etsi häntä jatkuvasti ja valehteli viranomaisille väittäen, että Libby oli hänen henkisesti häiriintynyt tyttärensä. Kirja päättyy Mayn ja Libbyn jälleennäkemiseen ja siihen, että hänen sieppaajansa yritykset siepata hänet loppuvat.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 am princess x tapahtuu</w:t>
      </w:r>
    </w:p>
    <w:p>
      <w:pPr>
        <w:pStyle w:val="TextBody"/>
        <w:bidi w:val="0"/>
        <w:jc w:val="left"/>
        <w:rPr>
          <w:b/>
          <w:u w:val="single"/>
          <w:shd w:val="clear" w:fill="FFFF00"/>
        </w:rPr>
      </w:pPr>
      <w:r>
        <w:rPr>
          <w:b/>
          <w:u w:val="single"/>
          <w:shd w:val="clear" w:fill="FFFF00"/>
        </w:rPr>
        <w:t xml:space="preserve">Asiakirjan numero 1665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Musiikkivideo kappaleesta ``Jumpsuit'' julkaistiin 11. heinäkuuta 2018. Sen ohjasi Andrew Donoho, joka oli aiemmin ohjannut musiikkivideot kaksikon kappaleisiin ``Heathens'' ja ``Heavydirtysoul''. Video kuvattiin </w:t>
      </w:r>
      <w:r>
        <w:rPr>
          <w:color w:val="A9A9A9"/>
        </w:rPr>
        <w:t xml:space="preserve">Islannin Thórsmörkissä</w:t>
      </w:r>
      <w:r>
        <w:rPr/>
        <w:t xml:space="preserve">. Heinäkuun 12. päivänä 2018 musiikkivideo kappaleeseen ``Jumpsuit'' ylitti ``Heathens'' bändin eniten YouTube-katselukertoja yhden päivän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musiikkivideo haalarista?</w:t>
      </w:r>
    </w:p>
    <w:p>
      <w:pPr>
        <w:pStyle w:val="TextBody"/>
        <w:bidi w:val="0"/>
        <w:jc w:val="left"/>
        <w:rPr>
          <w:b/>
          <w:u w:val="single"/>
          <w:shd w:val="clear" w:fill="FFFF00"/>
        </w:rPr>
      </w:pPr>
      <w:r>
        <w:rPr>
          <w:b/>
          <w:u w:val="single"/>
          <w:shd w:val="clear" w:fill="FFFF00"/>
        </w:rPr>
        <w:t xml:space="preserve">Asiakirjan numero 1666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Avoimen aikakauden aikana, siitä lähtien kun tenniksen ammattilaiset otettiin mukaan vuonna 1968, </w:t>
      </w:r>
      <w:r>
        <w:rPr>
          <w:color w:val="A9A9A9"/>
        </w:rPr>
        <w:t xml:space="preserve">Roger Federer </w:t>
      </w:r>
      <w:r>
        <w:rPr/>
        <w:t xml:space="preserve">(2003 -- 2007, 2009, 2012, 2017) on voittanut eniten herrasmiesten kaksinpelin mestaruuksia kahdeksalla mestaruudella. </w:t>
      </w:r>
      <w:r>
        <w:rPr>
          <w:color w:val="DCDCDC"/>
        </w:rPr>
        <w:t xml:space="preserve">Björn Borg </w:t>
      </w:r>
      <w:r>
        <w:rPr/>
        <w:t xml:space="preserve">(1976 -- 1980) ja </w:t>
      </w:r>
      <w:r>
        <w:rPr>
          <w:color w:val="2F4F4F"/>
        </w:rPr>
        <w:t xml:space="preserve">Roger Federer </w:t>
      </w:r>
      <w:r>
        <w:rPr/>
        <w:t xml:space="preserve">(2003 -- 2007) jakavat viiden peräkkäisen voiton ennätyksen.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miesten Wimbledonin mestaruuksia?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wimbledonin yksittäisiä mestaruuksia?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voitti 5 Wimbledon-titteliä peräkkäin...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miespuolinen tennispelaaja on voittanut Wimbledonin useimmin?</w:t>
      </w:r>
    </w:p>
    <w:p>
      <w:pPr>
        <w:pStyle w:val="TextBody"/>
        <w:bidi w:val="0"/>
        <w:jc w:val="left"/>
        <w:rPr>
          <w:b/>
          <w:shd w:val="clear" w:fill="FFFF00"/>
        </w:rPr>
      </w:pPr>
      <w:r>
        <w:rPr>
          <w:b/>
          <w:shd w:val="clear" w:fill="FFFF00"/>
        </w:rPr>
        <w:t xml:space="preserve">Teksti numero 1</w:t>
      </w:r>
    </w:p>
    <w:tbl>
      <w:tblPr>
        <w:tblW w:w="10176" w:type="dxa"/>
        <w:jc w:val="left"/>
        <w:tblInd w:w="0" w:type="dxa"/>
        <w:tblLayout w:type="fixed"/>
        <w:tblCellMar>
          <w:top w:w="28" w:type="dxa"/>
          <w:left w:w="28" w:type="dxa"/>
          <w:bottom w:w="28" w:type="dxa"/>
          <w:right w:w="28" w:type="dxa"/>
        </w:tblCellMar>
      </w:tblPr>
      <w:tblGrid>
        <w:gridCol w:w="691"/>
        <w:gridCol w:w="1036"/>
        <w:gridCol w:w="1786"/>
        <w:gridCol w:w="1036"/>
        <w:gridCol w:w="2146"/>
        <w:gridCol w:w="3481"/>
      </w:tblGrid>
      <w:tr>
        <w:trPr/>
        <w:tc>
          <w:tcPr>
            <w:tcW w:w="691" w:type="dxa"/>
            <w:tcBorders/>
            <w:vAlign w:val="center"/>
          </w:tcPr>
          <w:p>
            <w:pPr>
              <w:pStyle w:val="TableHeading"/>
              <w:suppressLineNumbers/>
              <w:bidi w:val="0"/>
              <w:spacing w:before="0" w:after="283"/>
              <w:jc w:val="center"/>
              <w:rPr/>
            </w:pPr>
            <w:r>
              <w:rPr/>
              <w:t xml:space="preserve">Vuosi </w:t>
            </w:r>
          </w:p>
        </w:tc>
        <w:tc>
          <w:tcPr>
            <w:tcW w:w="1036" w:type="dxa"/>
            <w:tcBorders/>
            <w:vAlign w:val="center"/>
          </w:tcPr>
          <w:p>
            <w:pPr>
              <w:pStyle w:val="TableHeading"/>
              <w:suppressLineNumbers/>
              <w:bidi w:val="0"/>
              <w:spacing w:before="0" w:after="283"/>
              <w:jc w:val="center"/>
              <w:rPr/>
            </w:pPr>
            <w:r>
              <w:rPr/>
              <w:t xml:space="preserve">Maa </w:t>
            </w:r>
          </w:p>
        </w:tc>
        <w:tc>
          <w:tcPr>
            <w:tcW w:w="1786" w:type="dxa"/>
            <w:tcBorders/>
            <w:vAlign w:val="center"/>
          </w:tcPr>
          <w:p>
            <w:pPr>
              <w:pStyle w:val="TableHeading"/>
              <w:suppressLineNumbers/>
              <w:bidi w:val="0"/>
              <w:spacing w:before="0" w:after="283"/>
              <w:jc w:val="center"/>
              <w:rPr/>
            </w:pPr>
            <w:r>
              <w:rPr/>
              <w:t xml:space="preserve">Mestari </w:t>
            </w:r>
          </w:p>
        </w:tc>
        <w:tc>
          <w:tcPr>
            <w:tcW w:w="1036" w:type="dxa"/>
            <w:tcBorders/>
            <w:vAlign w:val="center"/>
          </w:tcPr>
          <w:p>
            <w:pPr>
              <w:pStyle w:val="TableHeading"/>
              <w:suppressLineNumbers/>
              <w:bidi w:val="0"/>
              <w:spacing w:before="0" w:after="283"/>
              <w:jc w:val="center"/>
              <w:rPr/>
            </w:pPr>
            <w:r>
              <w:rPr/>
              <w:t xml:space="preserve">Maa </w:t>
            </w:r>
          </w:p>
        </w:tc>
        <w:tc>
          <w:tcPr>
            <w:tcW w:w="2146" w:type="dxa"/>
            <w:tcBorders/>
            <w:vAlign w:val="center"/>
          </w:tcPr>
          <w:p>
            <w:pPr>
              <w:pStyle w:val="TableHeading"/>
              <w:suppressLineNumbers/>
              <w:bidi w:val="0"/>
              <w:spacing w:before="0" w:after="283"/>
              <w:jc w:val="center"/>
              <w:rPr/>
            </w:pPr>
            <w:r>
              <w:rPr/>
              <w:t xml:space="preserve">Toiseksi sijoittunut </w:t>
            </w:r>
          </w:p>
        </w:tc>
        <w:tc>
          <w:tcPr>
            <w:tcW w:w="3481" w:type="dxa"/>
            <w:tcBorders/>
            <w:vAlign w:val="center"/>
          </w:tcPr>
          <w:p>
            <w:pPr>
              <w:pStyle w:val="TableHeading"/>
              <w:suppressLineNumbers/>
              <w:bidi w:val="0"/>
              <w:spacing w:before="0" w:after="283"/>
              <w:jc w:val="center"/>
              <w:rPr/>
            </w:pPr>
            <w:r>
              <w:rPr/>
              <w:t xml:space="preserve">Pisteet loppuottelussa </w:t>
            </w:r>
          </w:p>
        </w:tc>
      </w:tr>
      <w:tr>
        <w:trPr/>
        <w:tc>
          <w:tcPr>
            <w:tcW w:w="691" w:type="dxa"/>
            <w:tcBorders/>
            <w:vAlign w:val="center"/>
          </w:tcPr>
          <w:p>
            <w:pPr>
              <w:pStyle w:val="TableContents"/>
              <w:bidi w:val="0"/>
              <w:spacing w:before="0" w:after="283"/>
              <w:jc w:val="left"/>
              <w:rPr/>
            </w:pPr>
            <w:r>
              <w:rPr/>
              <w:t xml:space="preserve">1968 </w:t>
            </w:r>
          </w:p>
        </w:tc>
        <w:tc>
          <w:tcPr>
            <w:tcW w:w="1036" w:type="dxa"/>
            <w:tcBorders/>
            <w:vAlign w:val="center"/>
          </w:tcPr>
          <w:p>
            <w:pPr>
              <w:pStyle w:val="TableContents"/>
              <w:bidi w:val="0"/>
              <w:spacing w:before="0" w:after="283"/>
              <w:jc w:val="left"/>
              <w:rPr/>
            </w:pPr>
            <w:r>
              <w:rPr/>
              <w:t xml:space="preserve">AUS </w:t>
            </w:r>
          </w:p>
        </w:tc>
        <w:tc>
          <w:tcPr>
            <w:tcW w:w="1786" w:type="dxa"/>
            <w:tcBorders/>
            <w:vAlign w:val="center"/>
          </w:tcPr>
          <w:p>
            <w:pPr>
              <w:pStyle w:val="TableContents"/>
              <w:bidi w:val="0"/>
              <w:spacing w:before="0" w:after="283"/>
              <w:jc w:val="left"/>
              <w:rPr/>
            </w:pPr>
            <w:r>
              <w:rPr/>
              <w:t xml:space="preserve">Rod Laver </w:t>
            </w:r>
          </w:p>
        </w:tc>
        <w:tc>
          <w:tcPr>
            <w:tcW w:w="1036" w:type="dxa"/>
            <w:tcBorders/>
            <w:vAlign w:val="center"/>
          </w:tcPr>
          <w:p>
            <w:pPr>
              <w:pStyle w:val="TableContents"/>
              <w:bidi w:val="0"/>
              <w:spacing w:before="0" w:after="283"/>
              <w:jc w:val="left"/>
              <w:rPr/>
            </w:pPr>
            <w:r>
              <w:rPr/>
              <w:t xml:space="preserve">AUS </w:t>
            </w:r>
          </w:p>
        </w:tc>
        <w:tc>
          <w:tcPr>
            <w:tcW w:w="2146" w:type="dxa"/>
            <w:tcBorders/>
            <w:vAlign w:val="center"/>
          </w:tcPr>
          <w:p>
            <w:pPr>
              <w:pStyle w:val="TableContents"/>
              <w:bidi w:val="0"/>
              <w:spacing w:before="0" w:after="283"/>
              <w:jc w:val="left"/>
              <w:rPr/>
            </w:pPr>
            <w:r>
              <w:rPr/>
              <w:t xml:space="preserve">Tony Roche </w:t>
            </w:r>
          </w:p>
        </w:tc>
        <w:tc>
          <w:tcPr>
            <w:tcW w:w="3481" w:type="dxa"/>
            <w:tcBorders/>
            <w:vAlign w:val="center"/>
          </w:tcPr>
          <w:p>
            <w:pPr>
              <w:pStyle w:val="TableContents"/>
              <w:bidi w:val="0"/>
              <w:spacing w:before="0" w:after="283"/>
              <w:jc w:val="left"/>
              <w:rPr/>
            </w:pPr>
            <w:r>
              <w:rPr/>
              <w:t xml:space="preserve">6 -- 3, 6 -- 4, 6 -- 2 </w:t>
            </w:r>
          </w:p>
        </w:tc>
      </w:tr>
      <w:tr>
        <w:trPr/>
        <w:tc>
          <w:tcPr>
            <w:tcW w:w="691" w:type="dxa"/>
            <w:tcBorders/>
            <w:vAlign w:val="center"/>
          </w:tcPr>
          <w:p>
            <w:pPr>
              <w:pStyle w:val="TableContents"/>
              <w:bidi w:val="0"/>
              <w:spacing w:before="0" w:after="283"/>
              <w:jc w:val="left"/>
              <w:rPr/>
            </w:pPr>
            <w:r>
              <w:rPr/>
              <w:t xml:space="preserve">1969 </w:t>
            </w:r>
          </w:p>
        </w:tc>
        <w:tc>
          <w:tcPr>
            <w:tcW w:w="1036" w:type="dxa"/>
            <w:tcBorders/>
            <w:vAlign w:val="center"/>
          </w:tcPr>
          <w:p>
            <w:pPr>
              <w:pStyle w:val="TableContents"/>
              <w:bidi w:val="0"/>
              <w:spacing w:before="0" w:after="283"/>
              <w:jc w:val="left"/>
              <w:rPr/>
            </w:pPr>
            <w:r>
              <w:rPr/>
              <w:t xml:space="preserve">AUS </w:t>
            </w:r>
          </w:p>
        </w:tc>
        <w:tc>
          <w:tcPr>
            <w:tcW w:w="1786" w:type="dxa"/>
            <w:tcBorders/>
            <w:vAlign w:val="center"/>
          </w:tcPr>
          <w:p>
            <w:pPr>
              <w:pStyle w:val="TableContents"/>
              <w:bidi w:val="0"/>
              <w:spacing w:before="0" w:after="283"/>
              <w:jc w:val="left"/>
              <w:rPr/>
            </w:pPr>
            <w:r>
              <w:rPr/>
              <w:t xml:space="preserve">Rod Laver </w:t>
            </w:r>
          </w:p>
        </w:tc>
        <w:tc>
          <w:tcPr>
            <w:tcW w:w="1036" w:type="dxa"/>
            <w:tcBorders/>
            <w:vAlign w:val="center"/>
          </w:tcPr>
          <w:p>
            <w:pPr>
              <w:pStyle w:val="TableContents"/>
              <w:bidi w:val="0"/>
              <w:spacing w:before="0" w:after="283"/>
              <w:jc w:val="left"/>
              <w:rPr/>
            </w:pPr>
            <w:r>
              <w:rPr/>
              <w:t xml:space="preserve">AUS </w:t>
            </w:r>
          </w:p>
        </w:tc>
        <w:tc>
          <w:tcPr>
            <w:tcW w:w="2146" w:type="dxa"/>
            <w:tcBorders/>
            <w:vAlign w:val="center"/>
          </w:tcPr>
          <w:p>
            <w:pPr>
              <w:pStyle w:val="TableContents"/>
              <w:bidi w:val="0"/>
              <w:spacing w:before="0" w:after="283"/>
              <w:jc w:val="left"/>
              <w:rPr/>
            </w:pPr>
            <w:r>
              <w:rPr/>
              <w:t xml:space="preserve">John Newcombe </w:t>
            </w:r>
          </w:p>
        </w:tc>
        <w:tc>
          <w:tcPr>
            <w:tcW w:w="3481" w:type="dxa"/>
            <w:tcBorders/>
            <w:vAlign w:val="center"/>
          </w:tcPr>
          <w:p>
            <w:pPr>
              <w:pStyle w:val="TableContents"/>
              <w:bidi w:val="0"/>
              <w:spacing w:before="0" w:after="283"/>
              <w:jc w:val="left"/>
              <w:rPr/>
            </w:pPr>
            <w:r>
              <w:rPr/>
              <w:t xml:space="preserve">6 -- 4, 5 -- 7, 6 -- 4, 6 -- 4 </w:t>
            </w:r>
          </w:p>
        </w:tc>
      </w:tr>
      <w:tr>
        <w:trPr/>
        <w:tc>
          <w:tcPr>
            <w:tcW w:w="691" w:type="dxa"/>
            <w:tcBorders/>
            <w:vAlign w:val="center"/>
          </w:tcPr>
          <w:p>
            <w:pPr>
              <w:pStyle w:val="TableContents"/>
              <w:bidi w:val="0"/>
              <w:spacing w:before="0" w:after="283"/>
              <w:jc w:val="left"/>
              <w:rPr/>
            </w:pPr>
            <w:r>
              <w:rPr/>
              <w:t xml:space="preserve">1970 </w:t>
            </w:r>
          </w:p>
        </w:tc>
        <w:tc>
          <w:tcPr>
            <w:tcW w:w="1036" w:type="dxa"/>
            <w:tcBorders/>
            <w:vAlign w:val="center"/>
          </w:tcPr>
          <w:p>
            <w:pPr>
              <w:pStyle w:val="TableContents"/>
              <w:bidi w:val="0"/>
              <w:spacing w:before="0" w:after="283"/>
              <w:jc w:val="left"/>
              <w:rPr/>
            </w:pPr>
            <w:r>
              <w:rPr/>
              <w:t xml:space="preserve">AUS </w:t>
            </w:r>
          </w:p>
        </w:tc>
        <w:tc>
          <w:tcPr>
            <w:tcW w:w="1786" w:type="dxa"/>
            <w:tcBorders/>
            <w:vAlign w:val="center"/>
          </w:tcPr>
          <w:p>
            <w:pPr>
              <w:pStyle w:val="TableContents"/>
              <w:bidi w:val="0"/>
              <w:spacing w:before="0" w:after="283"/>
              <w:jc w:val="left"/>
              <w:rPr/>
            </w:pPr>
            <w:r>
              <w:rPr/>
              <w:t xml:space="preserve">John Newcombe </w:t>
            </w:r>
          </w:p>
        </w:tc>
        <w:tc>
          <w:tcPr>
            <w:tcW w:w="1036" w:type="dxa"/>
            <w:tcBorders/>
            <w:vAlign w:val="center"/>
          </w:tcPr>
          <w:p>
            <w:pPr>
              <w:pStyle w:val="TableContents"/>
              <w:bidi w:val="0"/>
              <w:spacing w:before="0" w:after="283"/>
              <w:jc w:val="left"/>
              <w:rPr/>
            </w:pPr>
            <w:r>
              <w:rPr/>
              <w:t xml:space="preserve">AUS </w:t>
            </w:r>
          </w:p>
        </w:tc>
        <w:tc>
          <w:tcPr>
            <w:tcW w:w="2146" w:type="dxa"/>
            <w:tcBorders/>
            <w:vAlign w:val="center"/>
          </w:tcPr>
          <w:p>
            <w:pPr>
              <w:pStyle w:val="TableContents"/>
              <w:bidi w:val="0"/>
              <w:spacing w:before="0" w:after="283"/>
              <w:jc w:val="left"/>
              <w:rPr/>
            </w:pPr>
            <w:r>
              <w:rPr/>
              <w:t xml:space="preserve">Ken Rosewall </w:t>
            </w:r>
          </w:p>
        </w:tc>
        <w:tc>
          <w:tcPr>
            <w:tcW w:w="3481" w:type="dxa"/>
            <w:tcBorders/>
            <w:vAlign w:val="center"/>
          </w:tcPr>
          <w:p>
            <w:pPr>
              <w:pStyle w:val="TableContents"/>
              <w:bidi w:val="0"/>
              <w:spacing w:before="0" w:after="283"/>
              <w:jc w:val="left"/>
              <w:rPr/>
            </w:pPr>
            <w:r>
              <w:rPr/>
              <w:t xml:space="preserve">5 -- 7, 6 -- 3, 6 -- 2, 3 -- 6, 6 -- 1 </w:t>
            </w:r>
          </w:p>
        </w:tc>
      </w:tr>
      <w:tr>
        <w:trPr/>
        <w:tc>
          <w:tcPr>
            <w:tcW w:w="691" w:type="dxa"/>
            <w:tcBorders/>
            <w:vAlign w:val="center"/>
          </w:tcPr>
          <w:p>
            <w:pPr>
              <w:pStyle w:val="TableContents"/>
              <w:bidi w:val="0"/>
              <w:spacing w:before="0" w:after="283"/>
              <w:jc w:val="left"/>
              <w:rPr/>
            </w:pPr>
            <w:r>
              <w:rPr/>
              <w:t xml:space="preserve">1971 </w:t>
            </w:r>
          </w:p>
        </w:tc>
        <w:tc>
          <w:tcPr>
            <w:tcW w:w="1036" w:type="dxa"/>
            <w:tcBorders/>
            <w:vAlign w:val="center"/>
          </w:tcPr>
          <w:p>
            <w:pPr>
              <w:pStyle w:val="TableContents"/>
              <w:bidi w:val="0"/>
              <w:spacing w:before="0" w:after="283"/>
              <w:jc w:val="left"/>
              <w:rPr/>
            </w:pPr>
            <w:r>
              <w:rPr/>
              <w:t xml:space="preserve">AUS </w:t>
            </w:r>
          </w:p>
        </w:tc>
        <w:tc>
          <w:tcPr>
            <w:tcW w:w="1786" w:type="dxa"/>
            <w:tcBorders/>
            <w:vAlign w:val="center"/>
          </w:tcPr>
          <w:p>
            <w:pPr>
              <w:pStyle w:val="TableContents"/>
              <w:bidi w:val="0"/>
              <w:spacing w:before="0" w:after="283"/>
              <w:jc w:val="left"/>
              <w:rPr/>
            </w:pPr>
            <w:r>
              <w:rPr/>
              <w:t xml:space="preserve">John Newcombe </w:t>
            </w:r>
          </w:p>
        </w:tc>
        <w:tc>
          <w:tcPr>
            <w:tcW w:w="1036" w:type="dxa"/>
            <w:tcBorders/>
            <w:vAlign w:val="center"/>
          </w:tcPr>
          <w:p>
            <w:pPr>
              <w:pStyle w:val="TableContents"/>
              <w:bidi w:val="0"/>
              <w:spacing w:before="0" w:after="283"/>
              <w:jc w:val="left"/>
              <w:rPr/>
            </w:pPr>
            <w:r>
              <w:rPr/>
              <w:t xml:space="preserve">YHDYSVALLAT </w:t>
            </w:r>
          </w:p>
        </w:tc>
        <w:tc>
          <w:tcPr>
            <w:tcW w:w="2146" w:type="dxa"/>
            <w:tcBorders/>
            <w:vAlign w:val="center"/>
          </w:tcPr>
          <w:p>
            <w:pPr>
              <w:pStyle w:val="TableContents"/>
              <w:bidi w:val="0"/>
              <w:spacing w:before="0" w:after="283"/>
              <w:jc w:val="left"/>
              <w:rPr/>
            </w:pPr>
            <w:r>
              <w:rPr/>
              <w:t xml:space="preserve">Stan Smith </w:t>
            </w:r>
          </w:p>
        </w:tc>
        <w:tc>
          <w:tcPr>
            <w:tcW w:w="3481" w:type="dxa"/>
            <w:tcBorders/>
            <w:vAlign w:val="center"/>
          </w:tcPr>
          <w:p>
            <w:pPr>
              <w:pStyle w:val="TableContents"/>
              <w:bidi w:val="0"/>
              <w:spacing w:before="0" w:after="283"/>
              <w:jc w:val="left"/>
              <w:rPr/>
            </w:pPr>
            <w:r>
              <w:rPr/>
              <w:t xml:space="preserve">6 -- 3, 5 -- 7, 2 -- 6, 6 -- 4, 6 -- 4 </w:t>
            </w:r>
          </w:p>
        </w:tc>
      </w:tr>
      <w:tr>
        <w:trPr/>
        <w:tc>
          <w:tcPr>
            <w:tcW w:w="691" w:type="dxa"/>
            <w:tcBorders/>
            <w:vAlign w:val="center"/>
          </w:tcPr>
          <w:p>
            <w:pPr>
              <w:pStyle w:val="TableContents"/>
              <w:bidi w:val="0"/>
              <w:spacing w:before="0" w:after="283"/>
              <w:jc w:val="left"/>
              <w:rPr/>
            </w:pPr>
            <w:r>
              <w:rPr/>
              <w:t xml:space="preserve">1972 </w:t>
            </w:r>
          </w:p>
        </w:tc>
        <w:tc>
          <w:tcPr>
            <w:tcW w:w="1036" w:type="dxa"/>
            <w:tcBorders/>
            <w:vAlign w:val="center"/>
          </w:tcPr>
          <w:p>
            <w:pPr>
              <w:pStyle w:val="TableContents"/>
              <w:bidi w:val="0"/>
              <w:spacing w:before="0" w:after="283"/>
              <w:jc w:val="left"/>
              <w:rPr/>
            </w:pPr>
            <w:r>
              <w:rPr/>
              <w:t xml:space="preserve">YHDYSVALLAT </w:t>
            </w:r>
          </w:p>
        </w:tc>
        <w:tc>
          <w:tcPr>
            <w:tcW w:w="1786" w:type="dxa"/>
            <w:tcBorders/>
            <w:vAlign w:val="center"/>
          </w:tcPr>
          <w:p>
            <w:pPr>
              <w:pStyle w:val="TableContents"/>
              <w:bidi w:val="0"/>
              <w:spacing w:before="0" w:after="283"/>
              <w:jc w:val="left"/>
              <w:rPr/>
            </w:pPr>
            <w:r>
              <w:rPr/>
              <w:t xml:space="preserve">Stan Smith </w:t>
            </w:r>
          </w:p>
        </w:tc>
        <w:tc>
          <w:tcPr>
            <w:tcW w:w="1036" w:type="dxa"/>
            <w:tcBorders/>
            <w:vAlign w:val="center"/>
          </w:tcPr>
          <w:p>
            <w:pPr>
              <w:pStyle w:val="TableContents"/>
              <w:bidi w:val="0"/>
              <w:spacing w:before="0" w:after="283"/>
              <w:jc w:val="left"/>
              <w:rPr/>
            </w:pPr>
            <w:r>
              <w:rPr/>
              <w:t xml:space="preserve">ROM </w:t>
            </w:r>
          </w:p>
        </w:tc>
        <w:tc>
          <w:tcPr>
            <w:tcW w:w="2146" w:type="dxa"/>
            <w:tcBorders/>
            <w:vAlign w:val="center"/>
          </w:tcPr>
          <w:p>
            <w:pPr>
              <w:pStyle w:val="TableContents"/>
              <w:bidi w:val="0"/>
              <w:spacing w:before="0" w:after="283"/>
              <w:jc w:val="left"/>
              <w:rPr/>
            </w:pPr>
            <w:r>
              <w:rPr/>
              <w:t xml:space="preserve">Ilie Năstase </w:t>
            </w:r>
          </w:p>
        </w:tc>
        <w:tc>
          <w:tcPr>
            <w:tcW w:w="3481" w:type="dxa"/>
            <w:tcBorders/>
            <w:vAlign w:val="center"/>
          </w:tcPr>
          <w:p>
            <w:pPr>
              <w:pStyle w:val="TableContents"/>
              <w:bidi w:val="0"/>
              <w:spacing w:before="0" w:after="283"/>
              <w:jc w:val="left"/>
              <w:rPr/>
            </w:pPr>
            <w:r>
              <w:rPr/>
              <w:t xml:space="preserve">4 -- 6, 6 -- 3, 6 -- 3, 4 -- 6, 7 -- 5 </w:t>
            </w:r>
          </w:p>
        </w:tc>
      </w:tr>
      <w:tr>
        <w:trPr/>
        <w:tc>
          <w:tcPr>
            <w:tcW w:w="691" w:type="dxa"/>
            <w:tcBorders/>
            <w:vAlign w:val="center"/>
          </w:tcPr>
          <w:p>
            <w:pPr>
              <w:pStyle w:val="TableContents"/>
              <w:bidi w:val="0"/>
              <w:spacing w:before="0" w:after="283"/>
              <w:jc w:val="left"/>
              <w:rPr/>
            </w:pPr>
            <w:r>
              <w:rPr/>
              <w:t xml:space="preserve">1973 </w:t>
            </w:r>
          </w:p>
        </w:tc>
        <w:tc>
          <w:tcPr>
            <w:tcW w:w="1036" w:type="dxa"/>
            <w:tcBorders/>
            <w:vAlign w:val="center"/>
          </w:tcPr>
          <w:p>
            <w:pPr>
              <w:pStyle w:val="TableContents"/>
              <w:bidi w:val="0"/>
              <w:spacing w:before="0" w:after="283"/>
              <w:jc w:val="left"/>
              <w:rPr/>
            </w:pPr>
            <w:r>
              <w:rPr/>
              <w:t xml:space="preserve">TCH </w:t>
            </w:r>
          </w:p>
        </w:tc>
        <w:tc>
          <w:tcPr>
            <w:tcW w:w="1786" w:type="dxa"/>
            <w:tcBorders/>
            <w:vAlign w:val="center"/>
          </w:tcPr>
          <w:p>
            <w:pPr>
              <w:pStyle w:val="TableContents"/>
              <w:bidi w:val="0"/>
              <w:spacing w:before="0" w:after="283"/>
              <w:jc w:val="left"/>
              <w:rPr/>
            </w:pPr>
            <w:r>
              <w:rPr/>
              <w:t xml:space="preserve">Jan Kodeš </w:t>
            </w:r>
          </w:p>
        </w:tc>
        <w:tc>
          <w:tcPr>
            <w:tcW w:w="1036" w:type="dxa"/>
            <w:tcBorders/>
            <w:vAlign w:val="center"/>
          </w:tcPr>
          <w:p>
            <w:pPr>
              <w:pStyle w:val="TableContents"/>
              <w:bidi w:val="0"/>
              <w:spacing w:before="0" w:after="283"/>
              <w:jc w:val="left"/>
              <w:rPr/>
            </w:pPr>
            <w:r>
              <w:rPr/>
              <w:t xml:space="preserve">URS </w:t>
            </w:r>
          </w:p>
        </w:tc>
        <w:tc>
          <w:tcPr>
            <w:tcW w:w="2146" w:type="dxa"/>
            <w:tcBorders/>
            <w:vAlign w:val="center"/>
          </w:tcPr>
          <w:p>
            <w:pPr>
              <w:pStyle w:val="TableContents"/>
              <w:bidi w:val="0"/>
              <w:spacing w:before="0" w:after="283"/>
              <w:jc w:val="left"/>
              <w:rPr/>
            </w:pPr>
            <w:r>
              <w:rPr/>
              <w:t xml:space="preserve">Alex Metreveli </w:t>
            </w:r>
          </w:p>
        </w:tc>
        <w:tc>
          <w:tcPr>
            <w:tcW w:w="3481" w:type="dxa"/>
            <w:tcBorders/>
            <w:vAlign w:val="center"/>
          </w:tcPr>
          <w:p>
            <w:pPr>
              <w:pStyle w:val="TableContents"/>
              <w:bidi w:val="0"/>
              <w:spacing w:before="0" w:after="283"/>
              <w:jc w:val="left"/>
              <w:rPr/>
            </w:pPr>
            <w:r>
              <w:rPr/>
              <w:t xml:space="preserve">6 -- 1, 9 -- 8, 6 -- 3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YHDYSVALLAT </w:t>
            </w:r>
          </w:p>
        </w:tc>
        <w:tc>
          <w:tcPr>
            <w:tcW w:w="1786" w:type="dxa"/>
            <w:tcBorders/>
            <w:vAlign w:val="center"/>
          </w:tcPr>
          <w:p>
            <w:pPr>
              <w:pStyle w:val="TableContents"/>
              <w:bidi w:val="0"/>
              <w:spacing w:before="0" w:after="283"/>
              <w:jc w:val="left"/>
              <w:rPr/>
            </w:pPr>
            <w:r>
              <w:rPr/>
              <w:t xml:space="preserve">Jimmy Connors </w:t>
            </w:r>
          </w:p>
        </w:tc>
        <w:tc>
          <w:tcPr>
            <w:tcW w:w="1036" w:type="dxa"/>
            <w:tcBorders/>
            <w:vAlign w:val="center"/>
          </w:tcPr>
          <w:p>
            <w:pPr>
              <w:pStyle w:val="TableContents"/>
              <w:bidi w:val="0"/>
              <w:spacing w:before="0" w:after="283"/>
              <w:jc w:val="left"/>
              <w:rPr/>
            </w:pPr>
            <w:r>
              <w:rPr/>
              <w:t xml:space="preserve">AUS </w:t>
            </w:r>
          </w:p>
        </w:tc>
        <w:tc>
          <w:tcPr>
            <w:tcW w:w="2146" w:type="dxa"/>
            <w:tcBorders/>
            <w:vAlign w:val="center"/>
          </w:tcPr>
          <w:p>
            <w:pPr>
              <w:pStyle w:val="TableContents"/>
              <w:bidi w:val="0"/>
              <w:spacing w:before="0" w:after="283"/>
              <w:jc w:val="left"/>
              <w:rPr/>
            </w:pPr>
            <w:r>
              <w:rPr/>
              <w:t xml:space="preserve">Ken Rosewall </w:t>
            </w:r>
          </w:p>
        </w:tc>
        <w:tc>
          <w:tcPr>
            <w:tcW w:w="3481" w:type="dxa"/>
            <w:tcBorders/>
            <w:vAlign w:val="center"/>
          </w:tcPr>
          <w:p>
            <w:pPr>
              <w:pStyle w:val="TableContents"/>
              <w:bidi w:val="0"/>
              <w:spacing w:before="0" w:after="283"/>
              <w:jc w:val="left"/>
              <w:rPr/>
            </w:pPr>
            <w:r>
              <w:rPr/>
              <w:t xml:space="preserve">6 -- 1, 6 -- 1, 6 -- 4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YHDYSVALLAT </w:t>
            </w:r>
          </w:p>
        </w:tc>
        <w:tc>
          <w:tcPr>
            <w:tcW w:w="1786" w:type="dxa"/>
            <w:tcBorders/>
            <w:vAlign w:val="center"/>
          </w:tcPr>
          <w:p>
            <w:pPr>
              <w:pStyle w:val="TableContents"/>
              <w:bidi w:val="0"/>
              <w:spacing w:before="0" w:after="283"/>
              <w:jc w:val="left"/>
              <w:rPr/>
            </w:pPr>
            <w:r>
              <w:rPr/>
              <w:t xml:space="preserve">Arthur Ashe </w:t>
            </w:r>
          </w:p>
        </w:tc>
        <w:tc>
          <w:tcPr>
            <w:tcW w:w="1036" w:type="dxa"/>
            <w:tcBorders/>
            <w:vAlign w:val="center"/>
          </w:tcPr>
          <w:p>
            <w:pPr>
              <w:pStyle w:val="TableContents"/>
              <w:bidi w:val="0"/>
              <w:spacing w:before="0" w:after="283"/>
              <w:jc w:val="left"/>
              <w:rPr/>
            </w:pPr>
            <w:r>
              <w:rPr/>
              <w:t xml:space="preserve">YHDYSVALLAT </w:t>
            </w:r>
          </w:p>
        </w:tc>
        <w:tc>
          <w:tcPr>
            <w:tcW w:w="2146" w:type="dxa"/>
            <w:tcBorders/>
            <w:vAlign w:val="center"/>
          </w:tcPr>
          <w:p>
            <w:pPr>
              <w:pStyle w:val="TableContents"/>
              <w:bidi w:val="0"/>
              <w:spacing w:before="0" w:after="283"/>
              <w:jc w:val="left"/>
              <w:rPr/>
            </w:pPr>
            <w:r>
              <w:rPr/>
              <w:t xml:space="preserve">Jimmy Connors </w:t>
            </w:r>
          </w:p>
        </w:tc>
        <w:tc>
          <w:tcPr>
            <w:tcW w:w="3481" w:type="dxa"/>
            <w:tcBorders/>
            <w:vAlign w:val="center"/>
          </w:tcPr>
          <w:p>
            <w:pPr>
              <w:pStyle w:val="TableContents"/>
              <w:bidi w:val="0"/>
              <w:spacing w:before="0" w:after="283"/>
              <w:jc w:val="left"/>
              <w:rPr/>
            </w:pPr>
            <w:r>
              <w:rPr/>
              <w:t xml:space="preserve">6 -- 1, 6 -- 1, 5 -- 7, 6 -- 4 </w:t>
            </w:r>
          </w:p>
        </w:tc>
      </w:tr>
      <w:tr>
        <w:trPr/>
        <w:tc>
          <w:tcPr>
            <w:tcW w:w="691" w:type="dxa"/>
            <w:tcBorders/>
            <w:vAlign w:val="center"/>
          </w:tcPr>
          <w:p>
            <w:pPr>
              <w:pStyle w:val="TableContents"/>
              <w:bidi w:val="0"/>
              <w:spacing w:before="0" w:after="283"/>
              <w:jc w:val="left"/>
              <w:rPr/>
            </w:pPr>
            <w:r>
              <w:rPr/>
              <w:t xml:space="preserve">1976 </w:t>
            </w:r>
          </w:p>
        </w:tc>
        <w:tc>
          <w:tcPr>
            <w:tcW w:w="1036" w:type="dxa"/>
            <w:tcBorders/>
            <w:vAlign w:val="center"/>
          </w:tcPr>
          <w:p>
            <w:pPr>
              <w:pStyle w:val="TableContents"/>
              <w:bidi w:val="0"/>
              <w:spacing w:before="0" w:after="283"/>
              <w:jc w:val="left"/>
              <w:rPr/>
            </w:pPr>
            <w:r>
              <w:rPr/>
              <w:t xml:space="preserve">SWE </w:t>
            </w:r>
          </w:p>
        </w:tc>
        <w:tc>
          <w:tcPr>
            <w:tcW w:w="1786" w:type="dxa"/>
            <w:tcBorders/>
            <w:vAlign w:val="center"/>
          </w:tcPr>
          <w:p>
            <w:pPr>
              <w:pStyle w:val="TableContents"/>
              <w:bidi w:val="0"/>
              <w:spacing w:before="0" w:after="283"/>
              <w:jc w:val="left"/>
              <w:rPr/>
            </w:pPr>
            <w:r>
              <w:rPr/>
              <w:t xml:space="preserve">Björn Borg </w:t>
            </w:r>
          </w:p>
        </w:tc>
        <w:tc>
          <w:tcPr>
            <w:tcW w:w="1036" w:type="dxa"/>
            <w:tcBorders/>
            <w:vAlign w:val="center"/>
          </w:tcPr>
          <w:p>
            <w:pPr>
              <w:pStyle w:val="TableContents"/>
              <w:bidi w:val="0"/>
              <w:spacing w:before="0" w:after="283"/>
              <w:jc w:val="left"/>
              <w:rPr/>
            </w:pPr>
            <w:r>
              <w:rPr/>
              <w:t xml:space="preserve">ROM </w:t>
            </w:r>
          </w:p>
        </w:tc>
        <w:tc>
          <w:tcPr>
            <w:tcW w:w="2146" w:type="dxa"/>
            <w:tcBorders/>
            <w:vAlign w:val="center"/>
          </w:tcPr>
          <w:p>
            <w:pPr>
              <w:pStyle w:val="TableContents"/>
              <w:bidi w:val="0"/>
              <w:spacing w:before="0" w:after="283"/>
              <w:jc w:val="left"/>
              <w:rPr/>
            </w:pPr>
            <w:r>
              <w:rPr/>
              <w:t xml:space="preserve">Ilie Năstase </w:t>
            </w:r>
          </w:p>
        </w:tc>
        <w:tc>
          <w:tcPr>
            <w:tcW w:w="3481" w:type="dxa"/>
            <w:tcBorders/>
            <w:vAlign w:val="center"/>
          </w:tcPr>
          <w:p>
            <w:pPr>
              <w:pStyle w:val="TableContents"/>
              <w:bidi w:val="0"/>
              <w:spacing w:before="0" w:after="283"/>
              <w:jc w:val="left"/>
              <w:rPr/>
            </w:pPr>
            <w:r>
              <w:rPr/>
              <w:t xml:space="preserve">6 -- 4, 6 -- 2, 9 -- 7 </w:t>
            </w:r>
          </w:p>
        </w:tc>
      </w:tr>
      <w:tr>
        <w:trPr/>
        <w:tc>
          <w:tcPr>
            <w:tcW w:w="691" w:type="dxa"/>
            <w:tcBorders/>
            <w:vAlign w:val="center"/>
          </w:tcPr>
          <w:p>
            <w:pPr>
              <w:pStyle w:val="TableContents"/>
              <w:bidi w:val="0"/>
              <w:spacing w:before="0" w:after="283"/>
              <w:jc w:val="left"/>
              <w:rPr/>
            </w:pPr>
            <w:r>
              <w:rPr/>
              <w:t xml:space="preserve">1977 </w:t>
            </w:r>
          </w:p>
        </w:tc>
        <w:tc>
          <w:tcPr>
            <w:tcW w:w="1036" w:type="dxa"/>
            <w:tcBorders/>
            <w:vAlign w:val="center"/>
          </w:tcPr>
          <w:p>
            <w:pPr>
              <w:pStyle w:val="TableContents"/>
              <w:bidi w:val="0"/>
              <w:spacing w:before="0" w:after="283"/>
              <w:jc w:val="left"/>
              <w:rPr/>
            </w:pPr>
            <w:r>
              <w:rPr/>
              <w:t xml:space="preserve">SWE </w:t>
            </w:r>
          </w:p>
        </w:tc>
        <w:tc>
          <w:tcPr>
            <w:tcW w:w="1786" w:type="dxa"/>
            <w:tcBorders/>
            <w:vAlign w:val="center"/>
          </w:tcPr>
          <w:p>
            <w:pPr>
              <w:pStyle w:val="TableContents"/>
              <w:bidi w:val="0"/>
              <w:spacing w:before="0" w:after="283"/>
              <w:jc w:val="left"/>
              <w:rPr/>
            </w:pPr>
            <w:r>
              <w:rPr/>
              <w:t xml:space="preserve">Björn Borg </w:t>
            </w:r>
          </w:p>
        </w:tc>
        <w:tc>
          <w:tcPr>
            <w:tcW w:w="1036" w:type="dxa"/>
            <w:tcBorders/>
            <w:vAlign w:val="center"/>
          </w:tcPr>
          <w:p>
            <w:pPr>
              <w:pStyle w:val="TableContents"/>
              <w:bidi w:val="0"/>
              <w:spacing w:before="0" w:after="283"/>
              <w:jc w:val="left"/>
              <w:rPr/>
            </w:pPr>
            <w:r>
              <w:rPr/>
              <w:t xml:space="preserve">YHDYSVALLAT </w:t>
            </w:r>
          </w:p>
        </w:tc>
        <w:tc>
          <w:tcPr>
            <w:tcW w:w="2146" w:type="dxa"/>
            <w:tcBorders/>
            <w:vAlign w:val="center"/>
          </w:tcPr>
          <w:p>
            <w:pPr>
              <w:pStyle w:val="TableContents"/>
              <w:bidi w:val="0"/>
              <w:spacing w:before="0" w:after="283"/>
              <w:jc w:val="left"/>
              <w:rPr/>
            </w:pPr>
            <w:r>
              <w:rPr/>
              <w:t xml:space="preserve">Jimmy Connors </w:t>
            </w:r>
          </w:p>
        </w:tc>
        <w:tc>
          <w:tcPr>
            <w:tcW w:w="3481" w:type="dxa"/>
            <w:tcBorders/>
            <w:vAlign w:val="center"/>
          </w:tcPr>
          <w:p>
            <w:pPr>
              <w:pStyle w:val="TableContents"/>
              <w:bidi w:val="0"/>
              <w:spacing w:before="0" w:after="283"/>
              <w:jc w:val="left"/>
              <w:rPr/>
            </w:pPr>
            <w:r>
              <w:rPr/>
              <w:t xml:space="preserve">3 -- 6, 6 -- 2, 6 -- 1, 5 -- 7, 6 -- 4 </w:t>
            </w:r>
          </w:p>
        </w:tc>
      </w:tr>
      <w:tr>
        <w:trPr/>
        <w:tc>
          <w:tcPr>
            <w:tcW w:w="691" w:type="dxa"/>
            <w:tcBorders/>
            <w:vAlign w:val="center"/>
          </w:tcPr>
          <w:p>
            <w:pPr>
              <w:pStyle w:val="TableContents"/>
              <w:bidi w:val="0"/>
              <w:spacing w:before="0" w:after="283"/>
              <w:jc w:val="left"/>
              <w:rPr/>
            </w:pPr>
            <w:r>
              <w:rPr/>
              <w:t xml:space="preserve">1978 </w:t>
            </w:r>
          </w:p>
        </w:tc>
        <w:tc>
          <w:tcPr>
            <w:tcW w:w="1036" w:type="dxa"/>
            <w:tcBorders/>
            <w:vAlign w:val="center"/>
          </w:tcPr>
          <w:p>
            <w:pPr>
              <w:pStyle w:val="TableContents"/>
              <w:bidi w:val="0"/>
              <w:spacing w:before="0" w:after="283"/>
              <w:jc w:val="left"/>
              <w:rPr/>
            </w:pPr>
            <w:r>
              <w:rPr/>
              <w:t xml:space="preserve">SWE </w:t>
            </w:r>
          </w:p>
        </w:tc>
        <w:tc>
          <w:tcPr>
            <w:tcW w:w="1786" w:type="dxa"/>
            <w:tcBorders/>
            <w:vAlign w:val="center"/>
          </w:tcPr>
          <w:p>
            <w:pPr>
              <w:pStyle w:val="TableContents"/>
              <w:bidi w:val="0"/>
              <w:spacing w:before="0" w:after="283"/>
              <w:jc w:val="left"/>
              <w:rPr/>
            </w:pPr>
            <w:r>
              <w:rPr/>
              <w:t xml:space="preserve">Björn Borg </w:t>
            </w:r>
          </w:p>
        </w:tc>
        <w:tc>
          <w:tcPr>
            <w:tcW w:w="1036" w:type="dxa"/>
            <w:tcBorders/>
            <w:vAlign w:val="center"/>
          </w:tcPr>
          <w:p>
            <w:pPr>
              <w:pStyle w:val="TableContents"/>
              <w:bidi w:val="0"/>
              <w:spacing w:before="0" w:after="283"/>
              <w:jc w:val="left"/>
              <w:rPr/>
            </w:pPr>
            <w:r>
              <w:rPr/>
              <w:t xml:space="preserve">YHDYSVALLAT </w:t>
            </w:r>
          </w:p>
        </w:tc>
        <w:tc>
          <w:tcPr>
            <w:tcW w:w="2146" w:type="dxa"/>
            <w:tcBorders/>
            <w:vAlign w:val="center"/>
          </w:tcPr>
          <w:p>
            <w:pPr>
              <w:pStyle w:val="TableContents"/>
              <w:bidi w:val="0"/>
              <w:spacing w:before="0" w:after="283"/>
              <w:jc w:val="left"/>
              <w:rPr/>
            </w:pPr>
            <w:r>
              <w:rPr/>
              <w:t xml:space="preserve">Jimmy Connors </w:t>
            </w:r>
          </w:p>
        </w:tc>
        <w:tc>
          <w:tcPr>
            <w:tcW w:w="3481" w:type="dxa"/>
            <w:tcBorders/>
            <w:vAlign w:val="center"/>
          </w:tcPr>
          <w:p>
            <w:pPr>
              <w:pStyle w:val="TableContents"/>
              <w:bidi w:val="0"/>
              <w:spacing w:before="0" w:after="283"/>
              <w:jc w:val="left"/>
              <w:rPr/>
            </w:pPr>
            <w:r>
              <w:rPr/>
              <w:t xml:space="preserve">6 -- 2, 6 -- 2, 6 -- 3 </w:t>
            </w:r>
          </w:p>
        </w:tc>
      </w:tr>
      <w:tr>
        <w:trPr/>
        <w:tc>
          <w:tcPr>
            <w:tcW w:w="691" w:type="dxa"/>
            <w:tcBorders/>
            <w:vAlign w:val="center"/>
          </w:tcPr>
          <w:p>
            <w:pPr>
              <w:pStyle w:val="TableContents"/>
              <w:bidi w:val="0"/>
              <w:spacing w:before="0" w:after="283"/>
              <w:jc w:val="left"/>
              <w:rPr/>
            </w:pPr>
            <w:r>
              <w:rPr/>
              <w:t xml:space="preserve">1979 </w:t>
            </w:r>
          </w:p>
        </w:tc>
        <w:tc>
          <w:tcPr>
            <w:tcW w:w="1036" w:type="dxa"/>
            <w:tcBorders/>
            <w:vAlign w:val="center"/>
          </w:tcPr>
          <w:p>
            <w:pPr>
              <w:pStyle w:val="TableContents"/>
              <w:bidi w:val="0"/>
              <w:spacing w:before="0" w:after="283"/>
              <w:jc w:val="left"/>
              <w:rPr/>
            </w:pPr>
            <w:r>
              <w:rPr/>
              <w:t xml:space="preserve">SWE </w:t>
            </w:r>
          </w:p>
        </w:tc>
        <w:tc>
          <w:tcPr>
            <w:tcW w:w="1786" w:type="dxa"/>
            <w:tcBorders/>
            <w:vAlign w:val="center"/>
          </w:tcPr>
          <w:p>
            <w:pPr>
              <w:pStyle w:val="TableContents"/>
              <w:bidi w:val="0"/>
              <w:spacing w:before="0" w:after="283"/>
              <w:jc w:val="left"/>
              <w:rPr/>
            </w:pPr>
            <w:r>
              <w:rPr/>
              <w:t xml:space="preserve">Björn Borg </w:t>
            </w:r>
          </w:p>
        </w:tc>
        <w:tc>
          <w:tcPr>
            <w:tcW w:w="1036" w:type="dxa"/>
            <w:tcBorders/>
            <w:vAlign w:val="center"/>
          </w:tcPr>
          <w:p>
            <w:pPr>
              <w:pStyle w:val="TableContents"/>
              <w:bidi w:val="0"/>
              <w:spacing w:before="0" w:after="283"/>
              <w:jc w:val="left"/>
              <w:rPr/>
            </w:pPr>
            <w:r>
              <w:rPr/>
              <w:t xml:space="preserve">YHDYSVALLAT </w:t>
            </w:r>
          </w:p>
        </w:tc>
        <w:tc>
          <w:tcPr>
            <w:tcW w:w="2146" w:type="dxa"/>
            <w:tcBorders/>
            <w:vAlign w:val="center"/>
          </w:tcPr>
          <w:p>
            <w:pPr>
              <w:pStyle w:val="TableContents"/>
              <w:bidi w:val="0"/>
              <w:spacing w:before="0" w:after="283"/>
              <w:jc w:val="left"/>
              <w:rPr/>
            </w:pPr>
            <w:r>
              <w:rPr/>
              <w:t xml:space="preserve">Roscoe Tanner </w:t>
            </w:r>
          </w:p>
        </w:tc>
        <w:tc>
          <w:tcPr>
            <w:tcW w:w="3481" w:type="dxa"/>
            <w:tcBorders/>
            <w:vAlign w:val="center"/>
          </w:tcPr>
          <w:p>
            <w:pPr>
              <w:pStyle w:val="TableContents"/>
              <w:bidi w:val="0"/>
              <w:spacing w:before="0" w:after="283"/>
              <w:jc w:val="left"/>
              <w:rPr/>
            </w:pPr>
            <w:r>
              <w:rPr/>
              <w:t xml:space="preserve">6 -- 7, 6 -- 1, 3 -- 6, 6 -- 3, 6 -- 4 </w:t>
            </w:r>
          </w:p>
        </w:tc>
      </w:tr>
      <w:tr>
        <w:trPr/>
        <w:tc>
          <w:tcPr>
            <w:tcW w:w="691" w:type="dxa"/>
            <w:tcBorders/>
            <w:vAlign w:val="center"/>
          </w:tcPr>
          <w:p>
            <w:pPr>
              <w:pStyle w:val="TableContents"/>
              <w:bidi w:val="0"/>
              <w:spacing w:before="0" w:after="283"/>
              <w:jc w:val="left"/>
              <w:rPr/>
            </w:pPr>
            <w:r>
              <w:rPr/>
              <w:t xml:space="preserve">1980 </w:t>
            </w:r>
          </w:p>
        </w:tc>
        <w:tc>
          <w:tcPr>
            <w:tcW w:w="1036" w:type="dxa"/>
            <w:tcBorders/>
            <w:vAlign w:val="center"/>
          </w:tcPr>
          <w:p>
            <w:pPr>
              <w:pStyle w:val="TableContents"/>
              <w:bidi w:val="0"/>
              <w:spacing w:before="0" w:after="283"/>
              <w:jc w:val="left"/>
              <w:rPr/>
            </w:pPr>
            <w:r>
              <w:rPr/>
              <w:t xml:space="preserve">SWE </w:t>
            </w:r>
          </w:p>
        </w:tc>
        <w:tc>
          <w:tcPr>
            <w:tcW w:w="1786" w:type="dxa"/>
            <w:tcBorders/>
            <w:vAlign w:val="center"/>
          </w:tcPr>
          <w:p>
            <w:pPr>
              <w:pStyle w:val="TableContents"/>
              <w:bidi w:val="0"/>
              <w:spacing w:before="0" w:after="283"/>
              <w:jc w:val="left"/>
              <w:rPr/>
            </w:pPr>
            <w:r>
              <w:rPr/>
              <w:t xml:space="preserve">Björn Borg </w:t>
            </w:r>
          </w:p>
        </w:tc>
        <w:tc>
          <w:tcPr>
            <w:tcW w:w="1036" w:type="dxa"/>
            <w:tcBorders/>
            <w:vAlign w:val="center"/>
          </w:tcPr>
          <w:p>
            <w:pPr>
              <w:pStyle w:val="TableContents"/>
              <w:bidi w:val="0"/>
              <w:spacing w:before="0" w:after="283"/>
              <w:jc w:val="left"/>
              <w:rPr/>
            </w:pPr>
            <w:r>
              <w:rPr/>
              <w:t xml:space="preserve">YHDYSVALLAT </w:t>
            </w:r>
          </w:p>
        </w:tc>
        <w:tc>
          <w:tcPr>
            <w:tcW w:w="2146" w:type="dxa"/>
            <w:tcBorders/>
            <w:vAlign w:val="center"/>
          </w:tcPr>
          <w:p>
            <w:pPr>
              <w:pStyle w:val="TableContents"/>
              <w:bidi w:val="0"/>
              <w:spacing w:before="0" w:after="283"/>
              <w:jc w:val="left"/>
              <w:rPr/>
            </w:pPr>
            <w:r>
              <w:rPr/>
              <w:t xml:space="preserve">John McEnroe </w:t>
            </w:r>
          </w:p>
        </w:tc>
        <w:tc>
          <w:tcPr>
            <w:tcW w:w="3481" w:type="dxa"/>
            <w:tcBorders/>
            <w:vAlign w:val="center"/>
          </w:tcPr>
          <w:p>
            <w:pPr>
              <w:pStyle w:val="TableContents"/>
              <w:bidi w:val="0"/>
              <w:spacing w:before="0" w:after="283"/>
              <w:jc w:val="left"/>
              <w:rPr/>
            </w:pPr>
            <w:r>
              <w:rPr/>
              <w:t xml:space="preserve">1 -- 6, 7 -- 5, 6 -- 3, 6 -- 7, 8 -- 6 </w:t>
            </w:r>
          </w:p>
        </w:tc>
      </w:tr>
      <w:tr>
        <w:trPr/>
        <w:tc>
          <w:tcPr>
            <w:tcW w:w="691" w:type="dxa"/>
            <w:tcBorders/>
            <w:vAlign w:val="center"/>
          </w:tcPr>
          <w:p>
            <w:pPr>
              <w:pStyle w:val="TableContents"/>
              <w:bidi w:val="0"/>
              <w:spacing w:before="0" w:after="283"/>
              <w:jc w:val="left"/>
              <w:rPr/>
            </w:pPr>
            <w:r>
              <w:rPr/>
              <w:t xml:space="preserve">1981 </w:t>
            </w:r>
          </w:p>
        </w:tc>
        <w:tc>
          <w:tcPr>
            <w:tcW w:w="1036" w:type="dxa"/>
            <w:tcBorders/>
            <w:vAlign w:val="center"/>
          </w:tcPr>
          <w:p>
            <w:pPr>
              <w:pStyle w:val="TableContents"/>
              <w:bidi w:val="0"/>
              <w:spacing w:before="0" w:after="283"/>
              <w:jc w:val="left"/>
              <w:rPr/>
            </w:pPr>
            <w:r>
              <w:rPr/>
              <w:t xml:space="preserve">YHDYSVALLAT </w:t>
            </w:r>
          </w:p>
        </w:tc>
        <w:tc>
          <w:tcPr>
            <w:tcW w:w="1786" w:type="dxa"/>
            <w:tcBorders/>
            <w:vAlign w:val="center"/>
          </w:tcPr>
          <w:p>
            <w:pPr>
              <w:pStyle w:val="TableContents"/>
              <w:bidi w:val="0"/>
              <w:spacing w:before="0" w:after="283"/>
              <w:jc w:val="left"/>
              <w:rPr/>
            </w:pPr>
            <w:r>
              <w:rPr/>
              <w:t xml:space="preserve">John McEnroe </w:t>
            </w:r>
          </w:p>
        </w:tc>
        <w:tc>
          <w:tcPr>
            <w:tcW w:w="1036" w:type="dxa"/>
            <w:tcBorders/>
            <w:vAlign w:val="center"/>
          </w:tcPr>
          <w:p>
            <w:pPr>
              <w:pStyle w:val="TableContents"/>
              <w:bidi w:val="0"/>
              <w:spacing w:before="0" w:after="283"/>
              <w:jc w:val="left"/>
              <w:rPr/>
            </w:pPr>
            <w:r>
              <w:rPr/>
              <w:t xml:space="preserve">SWE </w:t>
            </w:r>
          </w:p>
        </w:tc>
        <w:tc>
          <w:tcPr>
            <w:tcW w:w="2146" w:type="dxa"/>
            <w:tcBorders/>
            <w:vAlign w:val="center"/>
          </w:tcPr>
          <w:p>
            <w:pPr>
              <w:pStyle w:val="TableContents"/>
              <w:bidi w:val="0"/>
              <w:spacing w:before="0" w:after="283"/>
              <w:jc w:val="left"/>
              <w:rPr/>
            </w:pPr>
            <w:r>
              <w:rPr/>
              <w:t xml:space="preserve">Björn Borg </w:t>
            </w:r>
          </w:p>
        </w:tc>
        <w:tc>
          <w:tcPr>
            <w:tcW w:w="3481" w:type="dxa"/>
            <w:tcBorders/>
            <w:vAlign w:val="center"/>
          </w:tcPr>
          <w:p>
            <w:pPr>
              <w:pStyle w:val="TableContents"/>
              <w:bidi w:val="0"/>
              <w:spacing w:before="0" w:after="283"/>
              <w:jc w:val="left"/>
              <w:rPr/>
            </w:pPr>
            <w:r>
              <w:rPr/>
              <w:t xml:space="preserve">4 -- 6, 7 -- 6, 7 -- 6, 6 -- 4 </w:t>
            </w:r>
          </w:p>
        </w:tc>
      </w:tr>
      <w:tr>
        <w:trPr/>
        <w:tc>
          <w:tcPr>
            <w:tcW w:w="691" w:type="dxa"/>
            <w:tcBorders/>
            <w:vAlign w:val="center"/>
          </w:tcPr>
          <w:p>
            <w:pPr>
              <w:pStyle w:val="TableContents"/>
              <w:bidi w:val="0"/>
              <w:spacing w:before="0" w:after="283"/>
              <w:jc w:val="left"/>
              <w:rPr/>
            </w:pPr>
            <w:r>
              <w:rPr/>
              <w:t xml:space="preserve">1982 </w:t>
            </w:r>
          </w:p>
        </w:tc>
        <w:tc>
          <w:tcPr>
            <w:tcW w:w="1036" w:type="dxa"/>
            <w:tcBorders/>
            <w:vAlign w:val="center"/>
          </w:tcPr>
          <w:p>
            <w:pPr>
              <w:pStyle w:val="TableContents"/>
              <w:bidi w:val="0"/>
              <w:spacing w:before="0" w:after="283"/>
              <w:jc w:val="left"/>
              <w:rPr/>
            </w:pPr>
            <w:r>
              <w:rPr/>
              <w:t xml:space="preserve">YHDYSVALLAT </w:t>
            </w:r>
          </w:p>
        </w:tc>
        <w:tc>
          <w:tcPr>
            <w:tcW w:w="1786" w:type="dxa"/>
            <w:tcBorders/>
            <w:vAlign w:val="center"/>
          </w:tcPr>
          <w:p>
            <w:pPr>
              <w:pStyle w:val="TableContents"/>
              <w:bidi w:val="0"/>
              <w:spacing w:before="0" w:after="283"/>
              <w:jc w:val="left"/>
              <w:rPr/>
            </w:pPr>
            <w:r>
              <w:rPr/>
              <w:t xml:space="preserve">Jimmy Connors </w:t>
            </w:r>
          </w:p>
        </w:tc>
        <w:tc>
          <w:tcPr>
            <w:tcW w:w="1036" w:type="dxa"/>
            <w:tcBorders/>
            <w:vAlign w:val="center"/>
          </w:tcPr>
          <w:p>
            <w:pPr>
              <w:pStyle w:val="TableContents"/>
              <w:bidi w:val="0"/>
              <w:spacing w:before="0" w:after="283"/>
              <w:jc w:val="left"/>
              <w:rPr/>
            </w:pPr>
            <w:r>
              <w:rPr/>
              <w:t xml:space="preserve">YHDYSVALLAT </w:t>
            </w:r>
          </w:p>
        </w:tc>
        <w:tc>
          <w:tcPr>
            <w:tcW w:w="2146" w:type="dxa"/>
            <w:tcBorders/>
            <w:vAlign w:val="center"/>
          </w:tcPr>
          <w:p>
            <w:pPr>
              <w:pStyle w:val="TableContents"/>
              <w:bidi w:val="0"/>
              <w:spacing w:before="0" w:after="283"/>
              <w:jc w:val="left"/>
              <w:rPr/>
            </w:pPr>
            <w:r>
              <w:rPr/>
              <w:t xml:space="preserve">John McEnroe </w:t>
            </w:r>
          </w:p>
        </w:tc>
        <w:tc>
          <w:tcPr>
            <w:tcW w:w="3481" w:type="dxa"/>
            <w:tcBorders/>
            <w:vAlign w:val="center"/>
          </w:tcPr>
          <w:p>
            <w:pPr>
              <w:pStyle w:val="TableContents"/>
              <w:bidi w:val="0"/>
              <w:spacing w:before="0" w:after="283"/>
              <w:jc w:val="left"/>
              <w:rPr/>
            </w:pPr>
            <w:r>
              <w:rPr/>
              <w:t xml:space="preserve">3 -- 6, 6 -- 3, 6 -- 7, 7 -- 6, 6 -- 4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YHDYSVALLAT </w:t>
            </w:r>
          </w:p>
        </w:tc>
        <w:tc>
          <w:tcPr>
            <w:tcW w:w="1786" w:type="dxa"/>
            <w:tcBorders/>
            <w:vAlign w:val="center"/>
          </w:tcPr>
          <w:p>
            <w:pPr>
              <w:pStyle w:val="TableContents"/>
              <w:bidi w:val="0"/>
              <w:spacing w:before="0" w:after="283"/>
              <w:jc w:val="left"/>
              <w:rPr/>
            </w:pPr>
            <w:r>
              <w:rPr/>
              <w:t xml:space="preserve">John McEnroe </w:t>
            </w:r>
          </w:p>
        </w:tc>
        <w:tc>
          <w:tcPr>
            <w:tcW w:w="1036" w:type="dxa"/>
            <w:tcBorders/>
            <w:vAlign w:val="center"/>
          </w:tcPr>
          <w:p>
            <w:pPr>
              <w:pStyle w:val="TableContents"/>
              <w:bidi w:val="0"/>
              <w:spacing w:before="0" w:after="283"/>
              <w:jc w:val="left"/>
              <w:rPr/>
            </w:pPr>
            <w:r>
              <w:rPr/>
              <w:t xml:space="preserve">NZL </w:t>
            </w:r>
          </w:p>
        </w:tc>
        <w:tc>
          <w:tcPr>
            <w:tcW w:w="2146" w:type="dxa"/>
            <w:tcBorders/>
            <w:vAlign w:val="center"/>
          </w:tcPr>
          <w:p>
            <w:pPr>
              <w:pStyle w:val="TableContents"/>
              <w:bidi w:val="0"/>
              <w:spacing w:before="0" w:after="283"/>
              <w:jc w:val="left"/>
              <w:rPr/>
            </w:pPr>
            <w:r>
              <w:rPr/>
              <w:t xml:space="preserve">Chris Lewis </w:t>
            </w:r>
          </w:p>
        </w:tc>
        <w:tc>
          <w:tcPr>
            <w:tcW w:w="3481" w:type="dxa"/>
            <w:tcBorders/>
            <w:vAlign w:val="center"/>
          </w:tcPr>
          <w:p>
            <w:pPr>
              <w:pStyle w:val="TableContents"/>
              <w:bidi w:val="0"/>
              <w:spacing w:before="0" w:after="283"/>
              <w:jc w:val="left"/>
              <w:rPr/>
            </w:pPr>
            <w:r>
              <w:rPr/>
              <w:t xml:space="preserve">6 -- 2, 6 -- 2, 6 -- 2 </w:t>
            </w:r>
          </w:p>
        </w:tc>
      </w:tr>
      <w:tr>
        <w:trPr/>
        <w:tc>
          <w:tcPr>
            <w:tcW w:w="691" w:type="dxa"/>
            <w:tcBorders/>
            <w:vAlign w:val="center"/>
          </w:tcPr>
          <w:p>
            <w:pPr>
              <w:pStyle w:val="TableContents"/>
              <w:bidi w:val="0"/>
              <w:spacing w:before="0" w:after="283"/>
              <w:jc w:val="left"/>
              <w:rPr/>
            </w:pPr>
            <w:r>
              <w:rPr/>
              <w:t xml:space="preserve">1984 </w:t>
            </w:r>
          </w:p>
        </w:tc>
        <w:tc>
          <w:tcPr>
            <w:tcW w:w="1036" w:type="dxa"/>
            <w:tcBorders/>
            <w:vAlign w:val="center"/>
          </w:tcPr>
          <w:p>
            <w:pPr>
              <w:pStyle w:val="TableContents"/>
              <w:bidi w:val="0"/>
              <w:spacing w:before="0" w:after="283"/>
              <w:jc w:val="left"/>
              <w:rPr/>
            </w:pPr>
            <w:r>
              <w:rPr/>
              <w:t xml:space="preserve">YHDYSVALLAT </w:t>
            </w:r>
          </w:p>
        </w:tc>
        <w:tc>
          <w:tcPr>
            <w:tcW w:w="1786" w:type="dxa"/>
            <w:tcBorders/>
            <w:vAlign w:val="center"/>
          </w:tcPr>
          <w:p>
            <w:pPr>
              <w:pStyle w:val="TableContents"/>
              <w:bidi w:val="0"/>
              <w:spacing w:before="0" w:after="283"/>
              <w:jc w:val="left"/>
              <w:rPr/>
            </w:pPr>
            <w:r>
              <w:rPr/>
              <w:t xml:space="preserve">John McEnroe </w:t>
            </w:r>
          </w:p>
        </w:tc>
        <w:tc>
          <w:tcPr>
            <w:tcW w:w="1036" w:type="dxa"/>
            <w:tcBorders/>
            <w:vAlign w:val="center"/>
          </w:tcPr>
          <w:p>
            <w:pPr>
              <w:pStyle w:val="TableContents"/>
              <w:bidi w:val="0"/>
              <w:spacing w:before="0" w:after="283"/>
              <w:jc w:val="left"/>
              <w:rPr/>
            </w:pPr>
            <w:r>
              <w:rPr/>
              <w:t xml:space="preserve">YHDYSVALLAT </w:t>
            </w:r>
          </w:p>
        </w:tc>
        <w:tc>
          <w:tcPr>
            <w:tcW w:w="2146" w:type="dxa"/>
            <w:tcBorders/>
            <w:vAlign w:val="center"/>
          </w:tcPr>
          <w:p>
            <w:pPr>
              <w:pStyle w:val="TableContents"/>
              <w:bidi w:val="0"/>
              <w:spacing w:before="0" w:after="283"/>
              <w:jc w:val="left"/>
              <w:rPr/>
            </w:pPr>
            <w:r>
              <w:rPr/>
              <w:t xml:space="preserve">Jimmy Connors </w:t>
            </w:r>
          </w:p>
        </w:tc>
        <w:tc>
          <w:tcPr>
            <w:tcW w:w="3481" w:type="dxa"/>
            <w:tcBorders/>
            <w:vAlign w:val="center"/>
          </w:tcPr>
          <w:p>
            <w:pPr>
              <w:pStyle w:val="TableContents"/>
              <w:bidi w:val="0"/>
              <w:spacing w:before="0" w:after="283"/>
              <w:jc w:val="left"/>
              <w:rPr/>
            </w:pPr>
            <w:r>
              <w:rPr/>
              <w:t xml:space="preserve">6 -- 1, 6 -- 1, 6 -- 2 </w:t>
            </w:r>
          </w:p>
        </w:tc>
      </w:tr>
      <w:tr>
        <w:trPr/>
        <w:tc>
          <w:tcPr>
            <w:tcW w:w="691" w:type="dxa"/>
            <w:tcBorders/>
            <w:vAlign w:val="center"/>
          </w:tcPr>
          <w:p>
            <w:pPr>
              <w:pStyle w:val="TableContents"/>
              <w:bidi w:val="0"/>
              <w:spacing w:before="0" w:after="283"/>
              <w:jc w:val="left"/>
              <w:rPr/>
            </w:pPr>
            <w:r>
              <w:rPr/>
              <w:t xml:space="preserve">1985 </w:t>
            </w:r>
          </w:p>
        </w:tc>
        <w:tc>
          <w:tcPr>
            <w:tcW w:w="1036" w:type="dxa"/>
            <w:tcBorders/>
            <w:vAlign w:val="center"/>
          </w:tcPr>
          <w:p>
            <w:pPr>
              <w:pStyle w:val="TableContents"/>
              <w:bidi w:val="0"/>
              <w:spacing w:before="0" w:after="283"/>
              <w:jc w:val="left"/>
              <w:rPr/>
            </w:pPr>
            <w:r>
              <w:rPr/>
              <w:t xml:space="preserve">FRG </w:t>
            </w:r>
          </w:p>
        </w:tc>
        <w:tc>
          <w:tcPr>
            <w:tcW w:w="1786" w:type="dxa"/>
            <w:tcBorders/>
            <w:vAlign w:val="center"/>
          </w:tcPr>
          <w:p>
            <w:pPr>
              <w:pStyle w:val="TableContents"/>
              <w:bidi w:val="0"/>
              <w:spacing w:before="0" w:after="283"/>
              <w:jc w:val="left"/>
              <w:rPr/>
            </w:pPr>
            <w:r>
              <w:rPr/>
              <w:t xml:space="preserve">Boris Becker </w:t>
            </w:r>
          </w:p>
        </w:tc>
        <w:tc>
          <w:tcPr>
            <w:tcW w:w="1036" w:type="dxa"/>
            <w:tcBorders/>
            <w:vAlign w:val="center"/>
          </w:tcPr>
          <w:p>
            <w:pPr>
              <w:pStyle w:val="TableContents"/>
              <w:bidi w:val="0"/>
              <w:spacing w:before="0" w:after="283"/>
              <w:jc w:val="left"/>
              <w:rPr/>
            </w:pPr>
            <w:r>
              <w:rPr/>
              <w:t xml:space="preserve">YHDYSVALLAT </w:t>
            </w:r>
          </w:p>
        </w:tc>
        <w:tc>
          <w:tcPr>
            <w:tcW w:w="2146" w:type="dxa"/>
            <w:tcBorders/>
            <w:vAlign w:val="center"/>
          </w:tcPr>
          <w:p>
            <w:pPr>
              <w:pStyle w:val="TableContents"/>
              <w:bidi w:val="0"/>
              <w:spacing w:before="0" w:after="283"/>
              <w:jc w:val="left"/>
              <w:rPr/>
            </w:pPr>
            <w:r>
              <w:rPr/>
              <w:t xml:space="preserve">Kevin Curren </w:t>
            </w:r>
          </w:p>
        </w:tc>
        <w:tc>
          <w:tcPr>
            <w:tcW w:w="3481" w:type="dxa"/>
            <w:tcBorders/>
            <w:vAlign w:val="center"/>
          </w:tcPr>
          <w:p>
            <w:pPr>
              <w:pStyle w:val="TableContents"/>
              <w:bidi w:val="0"/>
              <w:spacing w:before="0" w:after="283"/>
              <w:jc w:val="left"/>
              <w:rPr/>
            </w:pPr>
            <w:r>
              <w:rPr/>
              <w:t xml:space="preserve">6 -- 3, 6 -- 7, 7 -- 6, 6 -- 4 </w:t>
            </w:r>
          </w:p>
        </w:tc>
      </w:tr>
      <w:tr>
        <w:trPr/>
        <w:tc>
          <w:tcPr>
            <w:tcW w:w="691" w:type="dxa"/>
            <w:tcBorders/>
            <w:vAlign w:val="center"/>
          </w:tcPr>
          <w:p>
            <w:pPr>
              <w:pStyle w:val="TableContents"/>
              <w:bidi w:val="0"/>
              <w:spacing w:before="0" w:after="283"/>
              <w:jc w:val="left"/>
              <w:rPr/>
            </w:pPr>
            <w:r>
              <w:rPr/>
              <w:t xml:space="preserve">1986 </w:t>
            </w:r>
          </w:p>
        </w:tc>
        <w:tc>
          <w:tcPr>
            <w:tcW w:w="1036" w:type="dxa"/>
            <w:tcBorders/>
            <w:vAlign w:val="center"/>
          </w:tcPr>
          <w:p>
            <w:pPr>
              <w:pStyle w:val="TableContents"/>
              <w:bidi w:val="0"/>
              <w:spacing w:before="0" w:after="283"/>
              <w:jc w:val="left"/>
              <w:rPr/>
            </w:pPr>
            <w:r>
              <w:rPr/>
              <w:t xml:space="preserve">FRG </w:t>
            </w:r>
          </w:p>
        </w:tc>
        <w:tc>
          <w:tcPr>
            <w:tcW w:w="1786" w:type="dxa"/>
            <w:tcBorders/>
            <w:vAlign w:val="center"/>
          </w:tcPr>
          <w:p>
            <w:pPr>
              <w:pStyle w:val="TableContents"/>
              <w:bidi w:val="0"/>
              <w:spacing w:before="0" w:after="283"/>
              <w:jc w:val="left"/>
              <w:rPr/>
            </w:pPr>
            <w:r>
              <w:rPr/>
              <w:t xml:space="preserve">Boris Becker </w:t>
            </w:r>
          </w:p>
        </w:tc>
        <w:tc>
          <w:tcPr>
            <w:tcW w:w="1036" w:type="dxa"/>
            <w:tcBorders/>
            <w:vAlign w:val="center"/>
          </w:tcPr>
          <w:p>
            <w:pPr>
              <w:pStyle w:val="TableContents"/>
              <w:bidi w:val="0"/>
              <w:spacing w:before="0" w:after="283"/>
              <w:jc w:val="left"/>
              <w:rPr/>
            </w:pPr>
            <w:r>
              <w:rPr/>
              <w:t xml:space="preserve">TCH </w:t>
            </w:r>
          </w:p>
        </w:tc>
        <w:tc>
          <w:tcPr>
            <w:tcW w:w="2146" w:type="dxa"/>
            <w:tcBorders/>
            <w:vAlign w:val="center"/>
          </w:tcPr>
          <w:p>
            <w:pPr>
              <w:pStyle w:val="TableContents"/>
              <w:bidi w:val="0"/>
              <w:spacing w:before="0" w:after="283"/>
              <w:jc w:val="left"/>
              <w:rPr/>
            </w:pPr>
            <w:r>
              <w:rPr/>
              <w:t xml:space="preserve">Ivan Lendl </w:t>
            </w:r>
          </w:p>
        </w:tc>
        <w:tc>
          <w:tcPr>
            <w:tcW w:w="3481" w:type="dxa"/>
            <w:tcBorders/>
            <w:vAlign w:val="center"/>
          </w:tcPr>
          <w:p>
            <w:pPr>
              <w:pStyle w:val="TableContents"/>
              <w:bidi w:val="0"/>
              <w:spacing w:before="0" w:after="283"/>
              <w:jc w:val="left"/>
              <w:rPr/>
            </w:pPr>
            <w:r>
              <w:rPr/>
              <w:t xml:space="preserve">6 -- 4, 6 -- 3, 7 -- 5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AUS </w:t>
            </w:r>
          </w:p>
        </w:tc>
        <w:tc>
          <w:tcPr>
            <w:tcW w:w="1786" w:type="dxa"/>
            <w:tcBorders/>
            <w:vAlign w:val="center"/>
          </w:tcPr>
          <w:p>
            <w:pPr>
              <w:pStyle w:val="TableContents"/>
              <w:bidi w:val="0"/>
              <w:spacing w:before="0" w:after="283"/>
              <w:jc w:val="left"/>
              <w:rPr/>
            </w:pPr>
            <w:r>
              <w:rPr/>
              <w:t xml:space="preserve">Pat Cash </w:t>
            </w:r>
          </w:p>
        </w:tc>
        <w:tc>
          <w:tcPr>
            <w:tcW w:w="1036" w:type="dxa"/>
            <w:tcBorders/>
            <w:vAlign w:val="center"/>
          </w:tcPr>
          <w:p>
            <w:pPr>
              <w:pStyle w:val="TableContents"/>
              <w:bidi w:val="0"/>
              <w:spacing w:before="0" w:after="283"/>
              <w:jc w:val="left"/>
              <w:rPr/>
            </w:pPr>
            <w:r>
              <w:rPr/>
              <w:t xml:space="preserve">TCH </w:t>
            </w:r>
          </w:p>
        </w:tc>
        <w:tc>
          <w:tcPr>
            <w:tcW w:w="2146" w:type="dxa"/>
            <w:tcBorders/>
            <w:vAlign w:val="center"/>
          </w:tcPr>
          <w:p>
            <w:pPr>
              <w:pStyle w:val="TableContents"/>
              <w:bidi w:val="0"/>
              <w:spacing w:before="0" w:after="283"/>
              <w:jc w:val="left"/>
              <w:rPr/>
            </w:pPr>
            <w:r>
              <w:rPr/>
              <w:t xml:space="preserve">Ivan Lendl </w:t>
            </w:r>
          </w:p>
        </w:tc>
        <w:tc>
          <w:tcPr>
            <w:tcW w:w="3481" w:type="dxa"/>
            <w:tcBorders/>
            <w:vAlign w:val="center"/>
          </w:tcPr>
          <w:p>
            <w:pPr>
              <w:pStyle w:val="TableContents"/>
              <w:bidi w:val="0"/>
              <w:spacing w:before="0" w:after="283"/>
              <w:jc w:val="left"/>
              <w:rPr/>
            </w:pPr>
            <w:r>
              <w:rPr/>
              <w:t xml:space="preserve">7 -- 6, 6 -- 2, 7 -- 5 </w:t>
            </w:r>
          </w:p>
        </w:tc>
      </w:tr>
      <w:tr>
        <w:trPr/>
        <w:tc>
          <w:tcPr>
            <w:tcW w:w="691" w:type="dxa"/>
            <w:tcBorders/>
            <w:vAlign w:val="center"/>
          </w:tcPr>
          <w:p>
            <w:pPr>
              <w:pStyle w:val="TableContents"/>
              <w:bidi w:val="0"/>
              <w:spacing w:before="0" w:after="283"/>
              <w:jc w:val="left"/>
              <w:rPr/>
            </w:pPr>
            <w:r>
              <w:rPr/>
              <w:t xml:space="preserve">1988 </w:t>
            </w:r>
          </w:p>
        </w:tc>
        <w:tc>
          <w:tcPr>
            <w:tcW w:w="1036" w:type="dxa"/>
            <w:tcBorders/>
            <w:vAlign w:val="center"/>
          </w:tcPr>
          <w:p>
            <w:pPr>
              <w:pStyle w:val="TableContents"/>
              <w:bidi w:val="0"/>
              <w:spacing w:before="0" w:after="283"/>
              <w:jc w:val="left"/>
              <w:rPr/>
            </w:pPr>
            <w:r>
              <w:rPr/>
              <w:t xml:space="preserve">SWE </w:t>
            </w:r>
          </w:p>
        </w:tc>
        <w:tc>
          <w:tcPr>
            <w:tcW w:w="1786" w:type="dxa"/>
            <w:tcBorders/>
            <w:vAlign w:val="center"/>
          </w:tcPr>
          <w:p>
            <w:pPr>
              <w:pStyle w:val="TableContents"/>
              <w:bidi w:val="0"/>
              <w:spacing w:before="0" w:after="283"/>
              <w:jc w:val="left"/>
              <w:rPr/>
            </w:pPr>
            <w:r>
              <w:rPr/>
              <w:t xml:space="preserve">Stefan Edberg </w:t>
            </w:r>
          </w:p>
        </w:tc>
        <w:tc>
          <w:tcPr>
            <w:tcW w:w="1036" w:type="dxa"/>
            <w:tcBorders/>
            <w:vAlign w:val="center"/>
          </w:tcPr>
          <w:p>
            <w:pPr>
              <w:pStyle w:val="TableContents"/>
              <w:bidi w:val="0"/>
              <w:spacing w:before="0" w:after="283"/>
              <w:jc w:val="left"/>
              <w:rPr/>
            </w:pPr>
            <w:r>
              <w:rPr/>
              <w:t xml:space="preserve">FRG </w:t>
            </w:r>
          </w:p>
        </w:tc>
        <w:tc>
          <w:tcPr>
            <w:tcW w:w="2146" w:type="dxa"/>
            <w:tcBorders/>
            <w:vAlign w:val="center"/>
          </w:tcPr>
          <w:p>
            <w:pPr>
              <w:pStyle w:val="TableContents"/>
              <w:bidi w:val="0"/>
              <w:spacing w:before="0" w:after="283"/>
              <w:jc w:val="left"/>
              <w:rPr/>
            </w:pPr>
            <w:r>
              <w:rPr/>
              <w:t xml:space="preserve">Boris Becker </w:t>
            </w:r>
          </w:p>
        </w:tc>
        <w:tc>
          <w:tcPr>
            <w:tcW w:w="3481" w:type="dxa"/>
            <w:tcBorders/>
            <w:vAlign w:val="center"/>
          </w:tcPr>
          <w:p>
            <w:pPr>
              <w:pStyle w:val="TableContents"/>
              <w:bidi w:val="0"/>
              <w:spacing w:before="0" w:after="283"/>
              <w:jc w:val="left"/>
              <w:rPr/>
            </w:pPr>
            <w:r>
              <w:rPr/>
              <w:t xml:space="preserve">4 -- 6, 7 -- 6, 6 -- 4, 6 -- 2 </w:t>
            </w:r>
          </w:p>
        </w:tc>
      </w:tr>
      <w:tr>
        <w:trPr/>
        <w:tc>
          <w:tcPr>
            <w:tcW w:w="691" w:type="dxa"/>
            <w:tcBorders/>
            <w:vAlign w:val="center"/>
          </w:tcPr>
          <w:p>
            <w:pPr>
              <w:pStyle w:val="TableContents"/>
              <w:bidi w:val="0"/>
              <w:spacing w:before="0" w:after="283"/>
              <w:jc w:val="left"/>
              <w:rPr/>
            </w:pPr>
            <w:r>
              <w:rPr/>
              <w:t xml:space="preserve">1989 </w:t>
            </w:r>
          </w:p>
        </w:tc>
        <w:tc>
          <w:tcPr>
            <w:tcW w:w="1036" w:type="dxa"/>
            <w:tcBorders/>
            <w:vAlign w:val="center"/>
          </w:tcPr>
          <w:p>
            <w:pPr>
              <w:pStyle w:val="TableContents"/>
              <w:bidi w:val="0"/>
              <w:spacing w:before="0" w:after="283"/>
              <w:jc w:val="left"/>
              <w:rPr/>
            </w:pPr>
            <w:r>
              <w:rPr/>
              <w:t xml:space="preserve">FRG </w:t>
            </w:r>
          </w:p>
        </w:tc>
        <w:tc>
          <w:tcPr>
            <w:tcW w:w="1786" w:type="dxa"/>
            <w:tcBorders/>
            <w:vAlign w:val="center"/>
          </w:tcPr>
          <w:p>
            <w:pPr>
              <w:pStyle w:val="TableContents"/>
              <w:bidi w:val="0"/>
              <w:spacing w:before="0" w:after="283"/>
              <w:jc w:val="left"/>
              <w:rPr/>
            </w:pPr>
            <w:r>
              <w:rPr/>
              <w:t xml:space="preserve">Boris Becker </w:t>
            </w:r>
          </w:p>
        </w:tc>
        <w:tc>
          <w:tcPr>
            <w:tcW w:w="1036" w:type="dxa"/>
            <w:tcBorders/>
            <w:vAlign w:val="center"/>
          </w:tcPr>
          <w:p>
            <w:pPr>
              <w:pStyle w:val="TableContents"/>
              <w:bidi w:val="0"/>
              <w:spacing w:before="0" w:after="283"/>
              <w:jc w:val="left"/>
              <w:rPr/>
            </w:pPr>
            <w:r>
              <w:rPr/>
              <w:t xml:space="preserve">SWE </w:t>
            </w:r>
          </w:p>
        </w:tc>
        <w:tc>
          <w:tcPr>
            <w:tcW w:w="2146" w:type="dxa"/>
            <w:tcBorders/>
            <w:vAlign w:val="center"/>
          </w:tcPr>
          <w:p>
            <w:pPr>
              <w:pStyle w:val="TableContents"/>
              <w:bidi w:val="0"/>
              <w:spacing w:before="0" w:after="283"/>
              <w:jc w:val="left"/>
              <w:rPr/>
            </w:pPr>
            <w:r>
              <w:rPr/>
              <w:t xml:space="preserve">Stefan Edberg </w:t>
            </w:r>
          </w:p>
        </w:tc>
        <w:tc>
          <w:tcPr>
            <w:tcW w:w="3481" w:type="dxa"/>
            <w:tcBorders/>
            <w:vAlign w:val="center"/>
          </w:tcPr>
          <w:p>
            <w:pPr>
              <w:pStyle w:val="TableContents"/>
              <w:bidi w:val="0"/>
              <w:spacing w:before="0" w:after="283"/>
              <w:jc w:val="left"/>
              <w:rPr/>
            </w:pPr>
            <w:r>
              <w:rPr/>
              <w:t xml:space="preserve">6 -- 0, 7 -- 6, 6 -- 4 </w:t>
            </w:r>
          </w:p>
        </w:tc>
      </w:tr>
      <w:tr>
        <w:trPr/>
        <w:tc>
          <w:tcPr>
            <w:tcW w:w="691" w:type="dxa"/>
            <w:tcBorders/>
            <w:vAlign w:val="center"/>
          </w:tcPr>
          <w:p>
            <w:pPr>
              <w:pStyle w:val="TableContents"/>
              <w:bidi w:val="0"/>
              <w:spacing w:before="0" w:after="283"/>
              <w:jc w:val="left"/>
              <w:rPr/>
            </w:pPr>
            <w:r>
              <w:rPr/>
              <w:t xml:space="preserve">1990 </w:t>
            </w:r>
          </w:p>
        </w:tc>
        <w:tc>
          <w:tcPr>
            <w:tcW w:w="1036" w:type="dxa"/>
            <w:tcBorders/>
            <w:vAlign w:val="center"/>
          </w:tcPr>
          <w:p>
            <w:pPr>
              <w:pStyle w:val="TableContents"/>
              <w:bidi w:val="0"/>
              <w:spacing w:before="0" w:after="283"/>
              <w:jc w:val="left"/>
              <w:rPr/>
            </w:pPr>
            <w:r>
              <w:rPr/>
              <w:t xml:space="preserve">SWE </w:t>
            </w:r>
          </w:p>
        </w:tc>
        <w:tc>
          <w:tcPr>
            <w:tcW w:w="1786" w:type="dxa"/>
            <w:tcBorders/>
            <w:vAlign w:val="center"/>
          </w:tcPr>
          <w:p>
            <w:pPr>
              <w:pStyle w:val="TableContents"/>
              <w:bidi w:val="0"/>
              <w:spacing w:before="0" w:after="283"/>
              <w:jc w:val="left"/>
              <w:rPr/>
            </w:pPr>
            <w:r>
              <w:rPr/>
              <w:t xml:space="preserve">Stefan Edberg </w:t>
            </w:r>
          </w:p>
        </w:tc>
        <w:tc>
          <w:tcPr>
            <w:tcW w:w="1036" w:type="dxa"/>
            <w:tcBorders/>
            <w:vAlign w:val="center"/>
          </w:tcPr>
          <w:p>
            <w:pPr>
              <w:pStyle w:val="TableContents"/>
              <w:bidi w:val="0"/>
              <w:spacing w:before="0" w:after="283"/>
              <w:jc w:val="left"/>
              <w:rPr/>
            </w:pPr>
            <w:r>
              <w:rPr/>
              <w:t xml:space="preserve">FRG </w:t>
            </w:r>
          </w:p>
        </w:tc>
        <w:tc>
          <w:tcPr>
            <w:tcW w:w="2146" w:type="dxa"/>
            <w:tcBorders/>
            <w:vAlign w:val="center"/>
          </w:tcPr>
          <w:p>
            <w:pPr>
              <w:pStyle w:val="TableContents"/>
              <w:bidi w:val="0"/>
              <w:spacing w:before="0" w:after="283"/>
              <w:jc w:val="left"/>
              <w:rPr/>
            </w:pPr>
            <w:r>
              <w:rPr/>
              <w:t xml:space="preserve">Boris Becker </w:t>
            </w:r>
          </w:p>
        </w:tc>
        <w:tc>
          <w:tcPr>
            <w:tcW w:w="3481" w:type="dxa"/>
            <w:tcBorders/>
            <w:vAlign w:val="center"/>
          </w:tcPr>
          <w:p>
            <w:pPr>
              <w:pStyle w:val="TableContents"/>
              <w:bidi w:val="0"/>
              <w:spacing w:before="0" w:after="283"/>
              <w:jc w:val="left"/>
              <w:rPr/>
            </w:pPr>
            <w:r>
              <w:rPr/>
              <w:t xml:space="preserve">6 -- 2, 6 -- 2, 3 -- 6, 3 -- 6, 6 -- 4 </w:t>
            </w:r>
          </w:p>
        </w:tc>
      </w:tr>
      <w:tr>
        <w:trPr/>
        <w:tc>
          <w:tcPr>
            <w:tcW w:w="691" w:type="dxa"/>
            <w:tcBorders/>
            <w:vAlign w:val="center"/>
          </w:tcPr>
          <w:p>
            <w:pPr>
              <w:pStyle w:val="TableContents"/>
              <w:bidi w:val="0"/>
              <w:spacing w:before="0" w:after="283"/>
              <w:jc w:val="left"/>
              <w:rPr/>
            </w:pPr>
            <w:r>
              <w:rPr/>
              <w:t xml:space="preserve">1991 </w:t>
            </w:r>
          </w:p>
        </w:tc>
        <w:tc>
          <w:tcPr>
            <w:tcW w:w="1036" w:type="dxa"/>
            <w:tcBorders/>
            <w:vAlign w:val="center"/>
          </w:tcPr>
          <w:p>
            <w:pPr>
              <w:pStyle w:val="TableContents"/>
              <w:bidi w:val="0"/>
              <w:spacing w:before="0" w:after="283"/>
              <w:jc w:val="left"/>
              <w:rPr/>
            </w:pPr>
            <w:r>
              <w:rPr/>
              <w:t xml:space="preserve">GER </w:t>
            </w:r>
          </w:p>
        </w:tc>
        <w:tc>
          <w:tcPr>
            <w:tcW w:w="1786" w:type="dxa"/>
            <w:tcBorders/>
            <w:vAlign w:val="center"/>
          </w:tcPr>
          <w:p>
            <w:pPr>
              <w:pStyle w:val="TableContents"/>
              <w:bidi w:val="0"/>
              <w:spacing w:before="0" w:after="283"/>
              <w:jc w:val="left"/>
              <w:rPr/>
            </w:pPr>
            <w:r>
              <w:rPr/>
              <w:t xml:space="preserve">Michael Stich </w:t>
            </w:r>
          </w:p>
        </w:tc>
        <w:tc>
          <w:tcPr>
            <w:tcW w:w="1036" w:type="dxa"/>
            <w:tcBorders/>
            <w:vAlign w:val="center"/>
          </w:tcPr>
          <w:p>
            <w:pPr>
              <w:pStyle w:val="TableContents"/>
              <w:bidi w:val="0"/>
              <w:spacing w:before="0" w:after="283"/>
              <w:jc w:val="left"/>
              <w:rPr/>
            </w:pPr>
            <w:r>
              <w:rPr/>
              <w:t xml:space="preserve">GER </w:t>
            </w:r>
          </w:p>
        </w:tc>
        <w:tc>
          <w:tcPr>
            <w:tcW w:w="2146" w:type="dxa"/>
            <w:tcBorders/>
            <w:vAlign w:val="center"/>
          </w:tcPr>
          <w:p>
            <w:pPr>
              <w:pStyle w:val="TableContents"/>
              <w:bidi w:val="0"/>
              <w:spacing w:before="0" w:after="283"/>
              <w:jc w:val="left"/>
              <w:rPr/>
            </w:pPr>
            <w:r>
              <w:rPr/>
              <w:t xml:space="preserve">Boris Becker </w:t>
            </w:r>
          </w:p>
        </w:tc>
        <w:tc>
          <w:tcPr>
            <w:tcW w:w="3481" w:type="dxa"/>
            <w:tcBorders/>
            <w:vAlign w:val="center"/>
          </w:tcPr>
          <w:p>
            <w:pPr>
              <w:pStyle w:val="TableContents"/>
              <w:bidi w:val="0"/>
              <w:spacing w:before="0" w:after="283"/>
              <w:jc w:val="left"/>
              <w:rPr/>
            </w:pPr>
            <w:r>
              <w:rPr/>
              <w:t xml:space="preserve">6 -- 4, 7 -- 6, 6 -- 4 </w:t>
            </w:r>
          </w:p>
        </w:tc>
      </w:tr>
      <w:tr>
        <w:trPr/>
        <w:tc>
          <w:tcPr>
            <w:tcW w:w="691" w:type="dxa"/>
            <w:tcBorders/>
            <w:vAlign w:val="center"/>
          </w:tcPr>
          <w:p>
            <w:pPr>
              <w:pStyle w:val="TableContents"/>
              <w:bidi w:val="0"/>
              <w:spacing w:before="0" w:after="283"/>
              <w:jc w:val="left"/>
              <w:rPr/>
            </w:pPr>
            <w:r>
              <w:rPr/>
              <w:t xml:space="preserve">1992 </w:t>
            </w:r>
          </w:p>
        </w:tc>
        <w:tc>
          <w:tcPr>
            <w:tcW w:w="1036" w:type="dxa"/>
            <w:tcBorders/>
            <w:vAlign w:val="center"/>
          </w:tcPr>
          <w:p>
            <w:pPr>
              <w:pStyle w:val="TableContents"/>
              <w:bidi w:val="0"/>
              <w:spacing w:before="0" w:after="283"/>
              <w:jc w:val="left"/>
              <w:rPr/>
            </w:pPr>
            <w:r>
              <w:rPr/>
              <w:t xml:space="preserve">YHDYSVALLAT </w:t>
            </w:r>
          </w:p>
        </w:tc>
        <w:tc>
          <w:tcPr>
            <w:tcW w:w="1786" w:type="dxa"/>
            <w:tcBorders/>
            <w:vAlign w:val="center"/>
          </w:tcPr>
          <w:p>
            <w:pPr>
              <w:pStyle w:val="TableContents"/>
              <w:bidi w:val="0"/>
              <w:spacing w:before="0" w:after="283"/>
              <w:jc w:val="left"/>
              <w:rPr/>
            </w:pPr>
            <w:r>
              <w:rPr/>
              <w:t xml:space="preserve">Andre Agassi </w:t>
            </w:r>
          </w:p>
        </w:tc>
        <w:tc>
          <w:tcPr>
            <w:tcW w:w="1036" w:type="dxa"/>
            <w:tcBorders/>
            <w:vAlign w:val="center"/>
          </w:tcPr>
          <w:p>
            <w:pPr>
              <w:pStyle w:val="TableContents"/>
              <w:bidi w:val="0"/>
              <w:spacing w:before="0" w:after="283"/>
              <w:jc w:val="left"/>
              <w:rPr/>
            </w:pPr>
            <w:r>
              <w:rPr/>
              <w:t xml:space="preserve">CRO </w:t>
            </w:r>
          </w:p>
        </w:tc>
        <w:tc>
          <w:tcPr>
            <w:tcW w:w="2146" w:type="dxa"/>
            <w:tcBorders/>
            <w:vAlign w:val="center"/>
          </w:tcPr>
          <w:p>
            <w:pPr>
              <w:pStyle w:val="TableContents"/>
              <w:bidi w:val="0"/>
              <w:spacing w:before="0" w:after="283"/>
              <w:jc w:val="left"/>
              <w:rPr/>
            </w:pPr>
            <w:r>
              <w:rPr/>
              <w:t xml:space="preserve">Goran Ivanišević </w:t>
            </w:r>
          </w:p>
        </w:tc>
        <w:tc>
          <w:tcPr>
            <w:tcW w:w="3481" w:type="dxa"/>
            <w:tcBorders/>
            <w:vAlign w:val="center"/>
          </w:tcPr>
          <w:p>
            <w:pPr>
              <w:pStyle w:val="TableContents"/>
              <w:bidi w:val="0"/>
              <w:spacing w:before="0" w:after="283"/>
              <w:jc w:val="left"/>
              <w:rPr/>
            </w:pPr>
            <w:r>
              <w:rPr/>
              <w:t xml:space="preserve">6 -- 7, 6 -- 4, 6 -- 4, 1 -- 6, 6 -- 4 </w:t>
            </w:r>
          </w:p>
        </w:tc>
      </w:tr>
      <w:tr>
        <w:trPr/>
        <w:tc>
          <w:tcPr>
            <w:tcW w:w="691" w:type="dxa"/>
            <w:tcBorders/>
            <w:vAlign w:val="center"/>
          </w:tcPr>
          <w:p>
            <w:pPr>
              <w:pStyle w:val="TableContents"/>
              <w:bidi w:val="0"/>
              <w:spacing w:before="0" w:after="283"/>
              <w:jc w:val="left"/>
              <w:rPr/>
            </w:pPr>
            <w:r>
              <w:rPr/>
              <w:t xml:space="preserve">1993 </w:t>
            </w:r>
          </w:p>
        </w:tc>
        <w:tc>
          <w:tcPr>
            <w:tcW w:w="1036" w:type="dxa"/>
            <w:tcBorders/>
            <w:vAlign w:val="center"/>
          </w:tcPr>
          <w:p>
            <w:pPr>
              <w:pStyle w:val="TableContents"/>
              <w:bidi w:val="0"/>
              <w:spacing w:before="0" w:after="283"/>
              <w:jc w:val="left"/>
              <w:rPr/>
            </w:pPr>
            <w:r>
              <w:rPr/>
              <w:t xml:space="preserve">YHDYSVALLAT </w:t>
            </w:r>
          </w:p>
        </w:tc>
        <w:tc>
          <w:tcPr>
            <w:tcW w:w="1786" w:type="dxa"/>
            <w:tcBorders/>
            <w:vAlign w:val="center"/>
          </w:tcPr>
          <w:p>
            <w:pPr>
              <w:pStyle w:val="TableContents"/>
              <w:bidi w:val="0"/>
              <w:spacing w:before="0" w:after="283"/>
              <w:jc w:val="left"/>
              <w:rPr/>
            </w:pPr>
            <w:r>
              <w:rPr/>
              <w:t xml:space="preserve">Pete Sampras </w:t>
            </w:r>
          </w:p>
        </w:tc>
        <w:tc>
          <w:tcPr>
            <w:tcW w:w="1036" w:type="dxa"/>
            <w:tcBorders/>
            <w:vAlign w:val="center"/>
          </w:tcPr>
          <w:p>
            <w:pPr>
              <w:pStyle w:val="TableContents"/>
              <w:bidi w:val="0"/>
              <w:spacing w:before="0" w:after="283"/>
              <w:jc w:val="left"/>
              <w:rPr/>
            </w:pPr>
            <w:r>
              <w:rPr/>
              <w:t xml:space="preserve">YHDYSVALLAT </w:t>
            </w:r>
          </w:p>
        </w:tc>
        <w:tc>
          <w:tcPr>
            <w:tcW w:w="2146" w:type="dxa"/>
            <w:tcBorders/>
            <w:vAlign w:val="center"/>
          </w:tcPr>
          <w:p>
            <w:pPr>
              <w:pStyle w:val="TableContents"/>
              <w:bidi w:val="0"/>
              <w:spacing w:before="0" w:after="283"/>
              <w:jc w:val="left"/>
              <w:rPr/>
            </w:pPr>
            <w:r>
              <w:rPr/>
              <w:t xml:space="preserve">Jim Courier </w:t>
            </w:r>
          </w:p>
        </w:tc>
        <w:tc>
          <w:tcPr>
            <w:tcW w:w="3481" w:type="dxa"/>
            <w:tcBorders/>
            <w:vAlign w:val="center"/>
          </w:tcPr>
          <w:p>
            <w:pPr>
              <w:pStyle w:val="TableContents"/>
              <w:bidi w:val="0"/>
              <w:spacing w:before="0" w:after="283"/>
              <w:jc w:val="left"/>
              <w:rPr/>
            </w:pPr>
            <w:r>
              <w:rPr/>
              <w:t xml:space="preserve">7 -- 6, 7 -- 6, 3 -- 6, 6 -- 3 </w:t>
            </w:r>
          </w:p>
        </w:tc>
      </w:tr>
      <w:tr>
        <w:trPr/>
        <w:tc>
          <w:tcPr>
            <w:tcW w:w="691" w:type="dxa"/>
            <w:tcBorders/>
            <w:vAlign w:val="center"/>
          </w:tcPr>
          <w:p>
            <w:pPr>
              <w:pStyle w:val="TableContents"/>
              <w:bidi w:val="0"/>
              <w:spacing w:before="0" w:after="283"/>
              <w:jc w:val="left"/>
              <w:rPr/>
            </w:pPr>
            <w:r>
              <w:rPr/>
              <w:t xml:space="preserve">1994 </w:t>
            </w:r>
          </w:p>
        </w:tc>
        <w:tc>
          <w:tcPr>
            <w:tcW w:w="1036" w:type="dxa"/>
            <w:tcBorders/>
            <w:vAlign w:val="center"/>
          </w:tcPr>
          <w:p>
            <w:pPr>
              <w:pStyle w:val="TableContents"/>
              <w:bidi w:val="0"/>
              <w:spacing w:before="0" w:after="283"/>
              <w:jc w:val="left"/>
              <w:rPr/>
            </w:pPr>
            <w:r>
              <w:rPr/>
              <w:t xml:space="preserve">YHDYSVALLAT </w:t>
            </w:r>
          </w:p>
        </w:tc>
        <w:tc>
          <w:tcPr>
            <w:tcW w:w="1786" w:type="dxa"/>
            <w:tcBorders/>
            <w:vAlign w:val="center"/>
          </w:tcPr>
          <w:p>
            <w:pPr>
              <w:pStyle w:val="TableContents"/>
              <w:bidi w:val="0"/>
              <w:spacing w:before="0" w:after="283"/>
              <w:jc w:val="left"/>
              <w:rPr/>
            </w:pPr>
            <w:r>
              <w:rPr/>
              <w:t xml:space="preserve">Pete Sampras </w:t>
            </w:r>
          </w:p>
        </w:tc>
        <w:tc>
          <w:tcPr>
            <w:tcW w:w="1036" w:type="dxa"/>
            <w:tcBorders/>
            <w:vAlign w:val="center"/>
          </w:tcPr>
          <w:p>
            <w:pPr>
              <w:pStyle w:val="TableContents"/>
              <w:bidi w:val="0"/>
              <w:spacing w:before="0" w:after="283"/>
              <w:jc w:val="left"/>
              <w:rPr/>
            </w:pPr>
            <w:r>
              <w:rPr/>
              <w:t xml:space="preserve">CRO </w:t>
            </w:r>
          </w:p>
        </w:tc>
        <w:tc>
          <w:tcPr>
            <w:tcW w:w="2146" w:type="dxa"/>
            <w:tcBorders/>
            <w:vAlign w:val="center"/>
          </w:tcPr>
          <w:p>
            <w:pPr>
              <w:pStyle w:val="TableContents"/>
              <w:bidi w:val="0"/>
              <w:spacing w:before="0" w:after="283"/>
              <w:jc w:val="left"/>
              <w:rPr/>
            </w:pPr>
            <w:r>
              <w:rPr/>
              <w:t xml:space="preserve">Goran Ivanišević </w:t>
            </w:r>
          </w:p>
        </w:tc>
        <w:tc>
          <w:tcPr>
            <w:tcW w:w="3481" w:type="dxa"/>
            <w:tcBorders/>
            <w:vAlign w:val="center"/>
          </w:tcPr>
          <w:p>
            <w:pPr>
              <w:pStyle w:val="TableContents"/>
              <w:bidi w:val="0"/>
              <w:spacing w:before="0" w:after="283"/>
              <w:jc w:val="left"/>
              <w:rPr/>
            </w:pPr>
            <w:r>
              <w:rPr/>
              <w:t xml:space="preserve">7 -- 6, 7 -- 6, 6 -- 0 </w:t>
            </w:r>
          </w:p>
        </w:tc>
      </w:tr>
      <w:tr>
        <w:trPr/>
        <w:tc>
          <w:tcPr>
            <w:tcW w:w="691" w:type="dxa"/>
            <w:tcBorders/>
            <w:vAlign w:val="center"/>
          </w:tcPr>
          <w:p>
            <w:pPr>
              <w:pStyle w:val="TableContents"/>
              <w:bidi w:val="0"/>
              <w:spacing w:before="0" w:after="283"/>
              <w:jc w:val="left"/>
              <w:rPr/>
            </w:pPr>
            <w:r>
              <w:rPr/>
              <w:t xml:space="preserve">1995 </w:t>
            </w:r>
          </w:p>
        </w:tc>
        <w:tc>
          <w:tcPr>
            <w:tcW w:w="1036" w:type="dxa"/>
            <w:tcBorders/>
            <w:vAlign w:val="center"/>
          </w:tcPr>
          <w:p>
            <w:pPr>
              <w:pStyle w:val="TableContents"/>
              <w:bidi w:val="0"/>
              <w:spacing w:before="0" w:after="283"/>
              <w:jc w:val="left"/>
              <w:rPr/>
            </w:pPr>
            <w:r>
              <w:rPr/>
              <w:t xml:space="preserve">YHDYSVALLAT </w:t>
            </w:r>
          </w:p>
        </w:tc>
        <w:tc>
          <w:tcPr>
            <w:tcW w:w="1786" w:type="dxa"/>
            <w:tcBorders/>
            <w:vAlign w:val="center"/>
          </w:tcPr>
          <w:p>
            <w:pPr>
              <w:pStyle w:val="TableContents"/>
              <w:bidi w:val="0"/>
              <w:spacing w:before="0" w:after="283"/>
              <w:jc w:val="left"/>
              <w:rPr/>
            </w:pPr>
            <w:r>
              <w:rPr/>
              <w:t xml:space="preserve">Pete Sampras </w:t>
            </w:r>
          </w:p>
        </w:tc>
        <w:tc>
          <w:tcPr>
            <w:tcW w:w="1036" w:type="dxa"/>
            <w:tcBorders/>
            <w:vAlign w:val="center"/>
          </w:tcPr>
          <w:p>
            <w:pPr>
              <w:pStyle w:val="TableContents"/>
              <w:bidi w:val="0"/>
              <w:spacing w:before="0" w:after="283"/>
              <w:jc w:val="left"/>
              <w:rPr/>
            </w:pPr>
            <w:r>
              <w:rPr/>
              <w:t xml:space="preserve">GER </w:t>
            </w:r>
          </w:p>
        </w:tc>
        <w:tc>
          <w:tcPr>
            <w:tcW w:w="2146" w:type="dxa"/>
            <w:tcBorders/>
            <w:vAlign w:val="center"/>
          </w:tcPr>
          <w:p>
            <w:pPr>
              <w:pStyle w:val="TableContents"/>
              <w:bidi w:val="0"/>
              <w:spacing w:before="0" w:after="283"/>
              <w:jc w:val="left"/>
              <w:rPr/>
            </w:pPr>
            <w:r>
              <w:rPr/>
              <w:t xml:space="preserve">Boris Becker </w:t>
            </w:r>
          </w:p>
        </w:tc>
        <w:tc>
          <w:tcPr>
            <w:tcW w:w="3481" w:type="dxa"/>
            <w:tcBorders/>
            <w:vAlign w:val="center"/>
          </w:tcPr>
          <w:p>
            <w:pPr>
              <w:pStyle w:val="TableContents"/>
              <w:bidi w:val="0"/>
              <w:spacing w:before="0" w:after="283"/>
              <w:jc w:val="left"/>
              <w:rPr/>
            </w:pPr>
            <w:r>
              <w:rPr/>
              <w:t xml:space="preserve">6 -- 7, 6 -- 2, 6 -- 4, 6 -- 2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NED </w:t>
            </w:r>
          </w:p>
        </w:tc>
        <w:tc>
          <w:tcPr>
            <w:tcW w:w="1786" w:type="dxa"/>
            <w:tcBorders/>
            <w:vAlign w:val="center"/>
          </w:tcPr>
          <w:p>
            <w:pPr>
              <w:pStyle w:val="TableContents"/>
              <w:bidi w:val="0"/>
              <w:spacing w:before="0" w:after="283"/>
              <w:jc w:val="left"/>
              <w:rPr/>
            </w:pPr>
            <w:r>
              <w:rPr/>
              <w:t xml:space="preserve">Richard Krajicek </w:t>
            </w:r>
          </w:p>
        </w:tc>
        <w:tc>
          <w:tcPr>
            <w:tcW w:w="1036" w:type="dxa"/>
            <w:tcBorders/>
            <w:vAlign w:val="center"/>
          </w:tcPr>
          <w:p>
            <w:pPr>
              <w:pStyle w:val="TableContents"/>
              <w:bidi w:val="0"/>
              <w:spacing w:before="0" w:after="283"/>
              <w:jc w:val="left"/>
              <w:rPr/>
            </w:pPr>
            <w:r>
              <w:rPr/>
              <w:t xml:space="preserve">YHDYSVALLAT </w:t>
            </w:r>
          </w:p>
        </w:tc>
        <w:tc>
          <w:tcPr>
            <w:tcW w:w="2146" w:type="dxa"/>
            <w:tcBorders/>
            <w:vAlign w:val="center"/>
          </w:tcPr>
          <w:p>
            <w:pPr>
              <w:pStyle w:val="TableContents"/>
              <w:bidi w:val="0"/>
              <w:spacing w:before="0" w:after="283"/>
              <w:jc w:val="left"/>
              <w:rPr/>
            </w:pPr>
            <w:r>
              <w:rPr/>
              <w:t xml:space="preserve">MaliVai Washington </w:t>
            </w:r>
          </w:p>
        </w:tc>
        <w:tc>
          <w:tcPr>
            <w:tcW w:w="3481" w:type="dxa"/>
            <w:tcBorders/>
            <w:vAlign w:val="center"/>
          </w:tcPr>
          <w:p>
            <w:pPr>
              <w:pStyle w:val="TableContents"/>
              <w:bidi w:val="0"/>
              <w:spacing w:before="0" w:after="283"/>
              <w:jc w:val="left"/>
              <w:rPr/>
            </w:pPr>
            <w:r>
              <w:rPr/>
              <w:t xml:space="preserve">6 -- 3, 6 -- 4, 6 -- 3 </w:t>
            </w:r>
          </w:p>
        </w:tc>
      </w:tr>
      <w:tr>
        <w:trPr/>
        <w:tc>
          <w:tcPr>
            <w:tcW w:w="691" w:type="dxa"/>
            <w:tcBorders/>
            <w:vAlign w:val="center"/>
          </w:tcPr>
          <w:p>
            <w:pPr>
              <w:pStyle w:val="TableContents"/>
              <w:bidi w:val="0"/>
              <w:spacing w:before="0" w:after="283"/>
              <w:jc w:val="left"/>
              <w:rPr/>
            </w:pPr>
            <w:r>
              <w:rPr/>
              <w:t xml:space="preserve">1997 </w:t>
            </w:r>
          </w:p>
        </w:tc>
        <w:tc>
          <w:tcPr>
            <w:tcW w:w="1036" w:type="dxa"/>
            <w:tcBorders/>
            <w:vAlign w:val="center"/>
          </w:tcPr>
          <w:p>
            <w:pPr>
              <w:pStyle w:val="TableContents"/>
              <w:bidi w:val="0"/>
              <w:spacing w:before="0" w:after="283"/>
              <w:jc w:val="left"/>
              <w:rPr/>
            </w:pPr>
            <w:r>
              <w:rPr/>
              <w:t xml:space="preserve">YHDYSVALLAT </w:t>
            </w:r>
          </w:p>
        </w:tc>
        <w:tc>
          <w:tcPr>
            <w:tcW w:w="1786" w:type="dxa"/>
            <w:tcBorders/>
            <w:vAlign w:val="center"/>
          </w:tcPr>
          <w:p>
            <w:pPr>
              <w:pStyle w:val="TableContents"/>
              <w:bidi w:val="0"/>
              <w:spacing w:before="0" w:after="283"/>
              <w:jc w:val="left"/>
              <w:rPr/>
            </w:pPr>
            <w:r>
              <w:rPr/>
              <w:t xml:space="preserve">Pete Sampras </w:t>
            </w:r>
          </w:p>
        </w:tc>
        <w:tc>
          <w:tcPr>
            <w:tcW w:w="1036" w:type="dxa"/>
            <w:tcBorders/>
            <w:vAlign w:val="center"/>
          </w:tcPr>
          <w:p>
            <w:pPr>
              <w:pStyle w:val="TableContents"/>
              <w:bidi w:val="0"/>
              <w:spacing w:before="0" w:after="283"/>
              <w:jc w:val="left"/>
              <w:rPr/>
            </w:pPr>
            <w:r>
              <w:rPr/>
              <w:t xml:space="preserve">FRA </w:t>
            </w:r>
          </w:p>
        </w:tc>
        <w:tc>
          <w:tcPr>
            <w:tcW w:w="2146" w:type="dxa"/>
            <w:tcBorders/>
            <w:vAlign w:val="center"/>
          </w:tcPr>
          <w:p>
            <w:pPr>
              <w:pStyle w:val="TableContents"/>
              <w:bidi w:val="0"/>
              <w:spacing w:before="0" w:after="283"/>
              <w:jc w:val="left"/>
              <w:rPr/>
            </w:pPr>
            <w:r>
              <w:rPr/>
              <w:t xml:space="preserve">Cédric Pioline </w:t>
            </w:r>
          </w:p>
        </w:tc>
        <w:tc>
          <w:tcPr>
            <w:tcW w:w="3481" w:type="dxa"/>
            <w:tcBorders/>
            <w:vAlign w:val="center"/>
          </w:tcPr>
          <w:p>
            <w:pPr>
              <w:pStyle w:val="TableContents"/>
              <w:bidi w:val="0"/>
              <w:spacing w:before="0" w:after="283"/>
              <w:jc w:val="left"/>
              <w:rPr/>
            </w:pPr>
            <w:r>
              <w:rPr/>
              <w:t xml:space="preserve">6 -- 4, 6 -- 2, 6 -- 4 </w:t>
            </w:r>
          </w:p>
        </w:tc>
      </w:tr>
      <w:tr>
        <w:trPr/>
        <w:tc>
          <w:tcPr>
            <w:tcW w:w="691" w:type="dxa"/>
            <w:tcBorders/>
            <w:vAlign w:val="center"/>
          </w:tcPr>
          <w:p>
            <w:pPr>
              <w:pStyle w:val="TableContents"/>
              <w:bidi w:val="0"/>
              <w:spacing w:before="0" w:after="283"/>
              <w:jc w:val="left"/>
              <w:rPr/>
            </w:pPr>
            <w:r>
              <w:rPr/>
              <w:t xml:space="preserve">1998 </w:t>
            </w:r>
          </w:p>
        </w:tc>
        <w:tc>
          <w:tcPr>
            <w:tcW w:w="1036" w:type="dxa"/>
            <w:tcBorders/>
            <w:vAlign w:val="center"/>
          </w:tcPr>
          <w:p>
            <w:pPr>
              <w:pStyle w:val="TableContents"/>
              <w:bidi w:val="0"/>
              <w:spacing w:before="0" w:after="283"/>
              <w:jc w:val="left"/>
              <w:rPr/>
            </w:pPr>
            <w:r>
              <w:rPr/>
              <w:t xml:space="preserve">YHDYSVALLAT </w:t>
            </w:r>
          </w:p>
        </w:tc>
        <w:tc>
          <w:tcPr>
            <w:tcW w:w="1786" w:type="dxa"/>
            <w:tcBorders/>
            <w:vAlign w:val="center"/>
          </w:tcPr>
          <w:p>
            <w:pPr>
              <w:pStyle w:val="TableContents"/>
              <w:bidi w:val="0"/>
              <w:spacing w:before="0" w:after="283"/>
              <w:jc w:val="left"/>
              <w:rPr/>
            </w:pPr>
            <w:r>
              <w:rPr/>
              <w:t xml:space="preserve">Pete Sampras </w:t>
            </w:r>
          </w:p>
        </w:tc>
        <w:tc>
          <w:tcPr>
            <w:tcW w:w="1036" w:type="dxa"/>
            <w:tcBorders/>
            <w:vAlign w:val="center"/>
          </w:tcPr>
          <w:p>
            <w:pPr>
              <w:pStyle w:val="TableContents"/>
              <w:bidi w:val="0"/>
              <w:spacing w:before="0" w:after="283"/>
              <w:jc w:val="left"/>
              <w:rPr/>
            </w:pPr>
            <w:r>
              <w:rPr/>
              <w:t xml:space="preserve">CRO </w:t>
            </w:r>
          </w:p>
        </w:tc>
        <w:tc>
          <w:tcPr>
            <w:tcW w:w="2146" w:type="dxa"/>
            <w:tcBorders/>
            <w:vAlign w:val="center"/>
          </w:tcPr>
          <w:p>
            <w:pPr>
              <w:pStyle w:val="TableContents"/>
              <w:bidi w:val="0"/>
              <w:spacing w:before="0" w:after="283"/>
              <w:jc w:val="left"/>
              <w:rPr/>
            </w:pPr>
            <w:r>
              <w:rPr/>
              <w:t xml:space="preserve">Goran Ivanišević </w:t>
            </w:r>
          </w:p>
        </w:tc>
        <w:tc>
          <w:tcPr>
            <w:tcW w:w="3481" w:type="dxa"/>
            <w:tcBorders/>
            <w:vAlign w:val="center"/>
          </w:tcPr>
          <w:p>
            <w:pPr>
              <w:pStyle w:val="TableContents"/>
              <w:bidi w:val="0"/>
              <w:spacing w:before="0" w:after="283"/>
              <w:jc w:val="left"/>
              <w:rPr/>
            </w:pPr>
            <w:r>
              <w:rPr/>
              <w:t xml:space="preserve">6 -- 7, 7 -- 6, 6 -- 4, 3 -- 6, 6 -- 2 </w:t>
            </w:r>
          </w:p>
        </w:tc>
      </w:tr>
      <w:tr>
        <w:trPr/>
        <w:tc>
          <w:tcPr>
            <w:tcW w:w="691" w:type="dxa"/>
            <w:tcBorders/>
            <w:vAlign w:val="center"/>
          </w:tcPr>
          <w:p>
            <w:pPr>
              <w:pStyle w:val="TableContents"/>
              <w:bidi w:val="0"/>
              <w:spacing w:before="0" w:after="283"/>
              <w:jc w:val="left"/>
              <w:rPr/>
            </w:pPr>
            <w:r>
              <w:rPr/>
              <w:t xml:space="preserve">1999 </w:t>
            </w:r>
          </w:p>
        </w:tc>
        <w:tc>
          <w:tcPr>
            <w:tcW w:w="1036" w:type="dxa"/>
            <w:tcBorders/>
            <w:vAlign w:val="center"/>
          </w:tcPr>
          <w:p>
            <w:pPr>
              <w:pStyle w:val="TableContents"/>
              <w:bidi w:val="0"/>
              <w:spacing w:before="0" w:after="283"/>
              <w:jc w:val="left"/>
              <w:rPr/>
            </w:pPr>
            <w:r>
              <w:rPr/>
              <w:t xml:space="preserve">YHDYSVALLAT </w:t>
            </w:r>
          </w:p>
        </w:tc>
        <w:tc>
          <w:tcPr>
            <w:tcW w:w="1786" w:type="dxa"/>
            <w:tcBorders/>
            <w:vAlign w:val="center"/>
          </w:tcPr>
          <w:p>
            <w:pPr>
              <w:pStyle w:val="TableContents"/>
              <w:bidi w:val="0"/>
              <w:spacing w:before="0" w:after="283"/>
              <w:jc w:val="left"/>
              <w:rPr/>
            </w:pPr>
            <w:r>
              <w:rPr/>
              <w:t xml:space="preserve">Pete Sampras </w:t>
            </w:r>
          </w:p>
        </w:tc>
        <w:tc>
          <w:tcPr>
            <w:tcW w:w="1036" w:type="dxa"/>
            <w:tcBorders/>
            <w:vAlign w:val="center"/>
          </w:tcPr>
          <w:p>
            <w:pPr>
              <w:pStyle w:val="TableContents"/>
              <w:bidi w:val="0"/>
              <w:spacing w:before="0" w:after="283"/>
              <w:jc w:val="left"/>
              <w:rPr/>
            </w:pPr>
            <w:r>
              <w:rPr/>
              <w:t xml:space="preserve">YHDYSVALLAT </w:t>
            </w:r>
          </w:p>
        </w:tc>
        <w:tc>
          <w:tcPr>
            <w:tcW w:w="2146" w:type="dxa"/>
            <w:tcBorders/>
            <w:vAlign w:val="center"/>
          </w:tcPr>
          <w:p>
            <w:pPr>
              <w:pStyle w:val="TableContents"/>
              <w:bidi w:val="0"/>
              <w:spacing w:before="0" w:after="283"/>
              <w:jc w:val="left"/>
              <w:rPr/>
            </w:pPr>
            <w:r>
              <w:rPr/>
              <w:t xml:space="preserve">Andre Agassi </w:t>
            </w:r>
          </w:p>
        </w:tc>
        <w:tc>
          <w:tcPr>
            <w:tcW w:w="3481" w:type="dxa"/>
            <w:tcBorders/>
            <w:vAlign w:val="center"/>
          </w:tcPr>
          <w:p>
            <w:pPr>
              <w:pStyle w:val="TableContents"/>
              <w:bidi w:val="0"/>
              <w:spacing w:before="0" w:after="283"/>
              <w:jc w:val="left"/>
              <w:rPr/>
            </w:pPr>
            <w:r>
              <w:rPr/>
              <w:t xml:space="preserve">6 -- 3, 6 -- 4, 7 -- 5 </w:t>
            </w:r>
          </w:p>
        </w:tc>
      </w:tr>
      <w:tr>
        <w:trPr/>
        <w:tc>
          <w:tcPr>
            <w:tcW w:w="691" w:type="dxa"/>
            <w:tcBorders/>
            <w:vAlign w:val="center"/>
          </w:tcPr>
          <w:p>
            <w:pPr>
              <w:pStyle w:val="TableContents"/>
              <w:bidi w:val="0"/>
              <w:spacing w:before="0" w:after="283"/>
              <w:jc w:val="left"/>
              <w:rPr/>
            </w:pPr>
            <w:r>
              <w:rPr/>
              <w:t xml:space="preserve">2000 </w:t>
            </w:r>
          </w:p>
        </w:tc>
        <w:tc>
          <w:tcPr>
            <w:tcW w:w="1036" w:type="dxa"/>
            <w:tcBorders/>
            <w:vAlign w:val="center"/>
          </w:tcPr>
          <w:p>
            <w:pPr>
              <w:pStyle w:val="TableContents"/>
              <w:bidi w:val="0"/>
              <w:spacing w:before="0" w:after="283"/>
              <w:jc w:val="left"/>
              <w:rPr/>
            </w:pPr>
            <w:r>
              <w:rPr/>
              <w:t xml:space="preserve">YHDYSVALLAT </w:t>
            </w:r>
          </w:p>
        </w:tc>
        <w:tc>
          <w:tcPr>
            <w:tcW w:w="1786" w:type="dxa"/>
            <w:tcBorders/>
            <w:vAlign w:val="center"/>
          </w:tcPr>
          <w:p>
            <w:pPr>
              <w:pStyle w:val="TableContents"/>
              <w:bidi w:val="0"/>
              <w:spacing w:before="0" w:after="283"/>
              <w:jc w:val="left"/>
              <w:rPr/>
            </w:pPr>
            <w:r>
              <w:rPr/>
              <w:t xml:space="preserve">Pete Sampras </w:t>
            </w:r>
          </w:p>
        </w:tc>
        <w:tc>
          <w:tcPr>
            <w:tcW w:w="1036" w:type="dxa"/>
            <w:tcBorders/>
            <w:vAlign w:val="center"/>
          </w:tcPr>
          <w:p>
            <w:pPr>
              <w:pStyle w:val="TableContents"/>
              <w:bidi w:val="0"/>
              <w:spacing w:before="0" w:after="283"/>
              <w:jc w:val="left"/>
              <w:rPr/>
            </w:pPr>
            <w:r>
              <w:rPr/>
              <w:t xml:space="preserve">AUS </w:t>
            </w:r>
          </w:p>
        </w:tc>
        <w:tc>
          <w:tcPr>
            <w:tcW w:w="2146" w:type="dxa"/>
            <w:tcBorders/>
            <w:vAlign w:val="center"/>
          </w:tcPr>
          <w:p>
            <w:pPr>
              <w:pStyle w:val="TableContents"/>
              <w:bidi w:val="0"/>
              <w:spacing w:before="0" w:after="283"/>
              <w:jc w:val="left"/>
              <w:rPr/>
            </w:pPr>
            <w:r>
              <w:rPr/>
              <w:t xml:space="preserve">Patrick Rafter </w:t>
            </w:r>
          </w:p>
        </w:tc>
        <w:tc>
          <w:tcPr>
            <w:tcW w:w="3481" w:type="dxa"/>
            <w:tcBorders/>
            <w:vAlign w:val="center"/>
          </w:tcPr>
          <w:p>
            <w:pPr>
              <w:pStyle w:val="TableContents"/>
              <w:bidi w:val="0"/>
              <w:spacing w:before="0" w:after="283"/>
              <w:jc w:val="left"/>
              <w:rPr/>
            </w:pPr>
            <w:r>
              <w:rPr/>
              <w:t xml:space="preserve">6 -- 7, 7 -- 6, 6 -- 4, 6 -- 2 </w:t>
            </w:r>
          </w:p>
        </w:tc>
      </w:tr>
      <w:tr>
        <w:trPr/>
        <w:tc>
          <w:tcPr>
            <w:tcW w:w="691" w:type="dxa"/>
            <w:tcBorders/>
            <w:vAlign w:val="center"/>
          </w:tcPr>
          <w:p>
            <w:pPr>
              <w:pStyle w:val="TableContents"/>
              <w:bidi w:val="0"/>
              <w:spacing w:before="0" w:after="283"/>
              <w:jc w:val="left"/>
              <w:rPr/>
            </w:pPr>
            <w:r>
              <w:rPr/>
              <w:t xml:space="preserve">2001 </w:t>
            </w:r>
          </w:p>
        </w:tc>
        <w:tc>
          <w:tcPr>
            <w:tcW w:w="1036" w:type="dxa"/>
            <w:tcBorders/>
            <w:vAlign w:val="center"/>
          </w:tcPr>
          <w:p>
            <w:pPr>
              <w:pStyle w:val="TableContents"/>
              <w:bidi w:val="0"/>
              <w:spacing w:before="0" w:after="283"/>
              <w:jc w:val="left"/>
              <w:rPr/>
            </w:pPr>
            <w:r>
              <w:rPr/>
              <w:t xml:space="preserve">CRO </w:t>
            </w:r>
          </w:p>
        </w:tc>
        <w:tc>
          <w:tcPr>
            <w:tcW w:w="1786" w:type="dxa"/>
            <w:tcBorders/>
            <w:vAlign w:val="center"/>
          </w:tcPr>
          <w:p>
            <w:pPr>
              <w:pStyle w:val="TableContents"/>
              <w:bidi w:val="0"/>
              <w:spacing w:before="0" w:after="283"/>
              <w:jc w:val="left"/>
              <w:rPr/>
            </w:pPr>
            <w:r>
              <w:rPr/>
              <w:t xml:space="preserve">Goran Ivanišević </w:t>
            </w:r>
          </w:p>
        </w:tc>
        <w:tc>
          <w:tcPr>
            <w:tcW w:w="1036" w:type="dxa"/>
            <w:tcBorders/>
            <w:vAlign w:val="center"/>
          </w:tcPr>
          <w:p>
            <w:pPr>
              <w:pStyle w:val="TableContents"/>
              <w:bidi w:val="0"/>
              <w:spacing w:before="0" w:after="283"/>
              <w:jc w:val="left"/>
              <w:rPr/>
            </w:pPr>
            <w:r>
              <w:rPr/>
              <w:t xml:space="preserve">AUS </w:t>
            </w:r>
          </w:p>
        </w:tc>
        <w:tc>
          <w:tcPr>
            <w:tcW w:w="2146" w:type="dxa"/>
            <w:tcBorders/>
            <w:vAlign w:val="center"/>
          </w:tcPr>
          <w:p>
            <w:pPr>
              <w:pStyle w:val="TableContents"/>
              <w:bidi w:val="0"/>
              <w:spacing w:before="0" w:after="283"/>
              <w:jc w:val="left"/>
              <w:rPr/>
            </w:pPr>
            <w:r>
              <w:rPr/>
              <w:t xml:space="preserve">Patrick Rafter </w:t>
            </w:r>
          </w:p>
        </w:tc>
        <w:tc>
          <w:tcPr>
            <w:tcW w:w="3481" w:type="dxa"/>
            <w:tcBorders/>
            <w:vAlign w:val="center"/>
          </w:tcPr>
          <w:p>
            <w:pPr>
              <w:pStyle w:val="TableContents"/>
              <w:bidi w:val="0"/>
              <w:spacing w:before="0" w:after="283"/>
              <w:jc w:val="left"/>
              <w:rPr/>
            </w:pPr>
            <w:r>
              <w:rPr/>
              <w:t xml:space="preserve">6 -- 3, 3 -- 6, 6 -- 3, 2 -- 6, 9 -- 7 </w:t>
            </w:r>
          </w:p>
        </w:tc>
      </w:tr>
      <w:tr>
        <w:trPr/>
        <w:tc>
          <w:tcPr>
            <w:tcW w:w="691" w:type="dxa"/>
            <w:tcBorders/>
            <w:vAlign w:val="center"/>
          </w:tcPr>
          <w:p>
            <w:pPr>
              <w:pStyle w:val="TableContents"/>
              <w:bidi w:val="0"/>
              <w:spacing w:before="0" w:after="283"/>
              <w:jc w:val="left"/>
              <w:rPr/>
            </w:pPr>
            <w:r>
              <w:rPr/>
              <w:t xml:space="preserve">2002 </w:t>
            </w:r>
          </w:p>
        </w:tc>
        <w:tc>
          <w:tcPr>
            <w:tcW w:w="1036" w:type="dxa"/>
            <w:tcBorders/>
            <w:vAlign w:val="center"/>
          </w:tcPr>
          <w:p>
            <w:pPr>
              <w:pStyle w:val="TableContents"/>
              <w:bidi w:val="0"/>
              <w:spacing w:before="0" w:after="283"/>
              <w:jc w:val="left"/>
              <w:rPr/>
            </w:pPr>
            <w:r>
              <w:rPr/>
              <w:t xml:space="preserve">AUS </w:t>
            </w:r>
          </w:p>
        </w:tc>
        <w:tc>
          <w:tcPr>
            <w:tcW w:w="1786" w:type="dxa"/>
            <w:tcBorders/>
            <w:vAlign w:val="center"/>
          </w:tcPr>
          <w:p>
            <w:pPr>
              <w:pStyle w:val="TableContents"/>
              <w:bidi w:val="0"/>
              <w:spacing w:before="0" w:after="283"/>
              <w:jc w:val="left"/>
              <w:rPr/>
            </w:pPr>
            <w:r>
              <w:rPr/>
              <w:t xml:space="preserve">Lleyton Hewitt </w:t>
            </w:r>
          </w:p>
        </w:tc>
        <w:tc>
          <w:tcPr>
            <w:tcW w:w="1036" w:type="dxa"/>
            <w:tcBorders/>
            <w:vAlign w:val="center"/>
          </w:tcPr>
          <w:p>
            <w:pPr>
              <w:pStyle w:val="TableContents"/>
              <w:bidi w:val="0"/>
              <w:spacing w:before="0" w:after="283"/>
              <w:jc w:val="left"/>
              <w:rPr/>
            </w:pPr>
            <w:r>
              <w:rPr/>
              <w:t xml:space="preserve">ARG </w:t>
            </w:r>
          </w:p>
        </w:tc>
        <w:tc>
          <w:tcPr>
            <w:tcW w:w="2146" w:type="dxa"/>
            <w:tcBorders/>
            <w:vAlign w:val="center"/>
          </w:tcPr>
          <w:p>
            <w:pPr>
              <w:pStyle w:val="TableContents"/>
              <w:bidi w:val="0"/>
              <w:spacing w:before="0" w:after="283"/>
              <w:jc w:val="left"/>
              <w:rPr/>
            </w:pPr>
            <w:r>
              <w:rPr/>
              <w:t xml:space="preserve">David Nalbandian </w:t>
            </w:r>
          </w:p>
        </w:tc>
        <w:tc>
          <w:tcPr>
            <w:tcW w:w="3481" w:type="dxa"/>
            <w:tcBorders/>
            <w:vAlign w:val="center"/>
          </w:tcPr>
          <w:p>
            <w:pPr>
              <w:pStyle w:val="TableContents"/>
              <w:bidi w:val="0"/>
              <w:spacing w:before="0" w:after="283"/>
              <w:jc w:val="left"/>
              <w:rPr/>
            </w:pPr>
            <w:r>
              <w:rPr/>
              <w:t xml:space="preserve">6 -- 1, 6 -- 3, 6 -- 2 </w:t>
            </w:r>
          </w:p>
        </w:tc>
      </w:tr>
      <w:tr>
        <w:trPr/>
        <w:tc>
          <w:tcPr>
            <w:tcW w:w="691" w:type="dxa"/>
            <w:tcBorders/>
            <w:vAlign w:val="center"/>
          </w:tcPr>
          <w:p>
            <w:pPr>
              <w:pStyle w:val="TableContents"/>
              <w:bidi w:val="0"/>
              <w:spacing w:before="0" w:after="283"/>
              <w:jc w:val="left"/>
              <w:rPr/>
            </w:pPr>
            <w:r>
              <w:rPr/>
              <w:t xml:space="preserve">2003 </w:t>
            </w:r>
          </w:p>
        </w:tc>
        <w:tc>
          <w:tcPr>
            <w:tcW w:w="1036" w:type="dxa"/>
            <w:tcBorders/>
            <w:vAlign w:val="center"/>
          </w:tcPr>
          <w:p>
            <w:pPr>
              <w:pStyle w:val="TableContents"/>
              <w:bidi w:val="0"/>
              <w:spacing w:before="0" w:after="283"/>
              <w:jc w:val="left"/>
              <w:rPr/>
            </w:pPr>
            <w:r>
              <w:rPr/>
              <w:t xml:space="preserve">SUI </w:t>
            </w:r>
          </w:p>
        </w:tc>
        <w:tc>
          <w:tcPr>
            <w:tcW w:w="1786" w:type="dxa"/>
            <w:tcBorders/>
            <w:vAlign w:val="center"/>
          </w:tcPr>
          <w:p>
            <w:pPr>
              <w:pStyle w:val="TableContents"/>
              <w:bidi w:val="0"/>
              <w:spacing w:before="0" w:after="283"/>
              <w:jc w:val="left"/>
              <w:rPr/>
            </w:pPr>
            <w:r>
              <w:rPr/>
              <w:t xml:space="preserve">Roger Federer </w:t>
            </w:r>
          </w:p>
        </w:tc>
        <w:tc>
          <w:tcPr>
            <w:tcW w:w="1036" w:type="dxa"/>
            <w:tcBorders/>
            <w:vAlign w:val="center"/>
          </w:tcPr>
          <w:p>
            <w:pPr>
              <w:pStyle w:val="TableContents"/>
              <w:bidi w:val="0"/>
              <w:spacing w:before="0" w:after="283"/>
              <w:jc w:val="left"/>
              <w:rPr/>
            </w:pPr>
            <w:r>
              <w:rPr/>
              <w:t xml:space="preserve">AUS </w:t>
            </w:r>
          </w:p>
        </w:tc>
        <w:tc>
          <w:tcPr>
            <w:tcW w:w="2146" w:type="dxa"/>
            <w:tcBorders/>
            <w:vAlign w:val="center"/>
          </w:tcPr>
          <w:p>
            <w:pPr>
              <w:pStyle w:val="TableContents"/>
              <w:bidi w:val="0"/>
              <w:spacing w:before="0" w:after="283"/>
              <w:jc w:val="left"/>
              <w:rPr/>
            </w:pPr>
            <w:r>
              <w:rPr/>
              <w:t xml:space="preserve">Mark Philippoussis </w:t>
            </w:r>
          </w:p>
        </w:tc>
        <w:tc>
          <w:tcPr>
            <w:tcW w:w="3481" w:type="dxa"/>
            <w:tcBorders/>
            <w:vAlign w:val="center"/>
          </w:tcPr>
          <w:p>
            <w:pPr>
              <w:pStyle w:val="TableContents"/>
              <w:bidi w:val="0"/>
              <w:spacing w:before="0" w:after="283"/>
              <w:jc w:val="left"/>
              <w:rPr/>
            </w:pPr>
            <w:r>
              <w:rPr/>
              <w:t xml:space="preserve">7 -- 6, 6 -- 2, 7 -- 6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SUI </w:t>
            </w:r>
          </w:p>
        </w:tc>
        <w:tc>
          <w:tcPr>
            <w:tcW w:w="1786" w:type="dxa"/>
            <w:tcBorders/>
            <w:vAlign w:val="center"/>
          </w:tcPr>
          <w:p>
            <w:pPr>
              <w:pStyle w:val="TableContents"/>
              <w:bidi w:val="0"/>
              <w:spacing w:before="0" w:after="283"/>
              <w:jc w:val="left"/>
              <w:rPr/>
            </w:pPr>
            <w:r>
              <w:rPr/>
              <w:t xml:space="preserve">Roger Federer </w:t>
            </w:r>
          </w:p>
        </w:tc>
        <w:tc>
          <w:tcPr>
            <w:tcW w:w="1036" w:type="dxa"/>
            <w:tcBorders/>
            <w:vAlign w:val="center"/>
          </w:tcPr>
          <w:p>
            <w:pPr>
              <w:pStyle w:val="TableContents"/>
              <w:bidi w:val="0"/>
              <w:spacing w:before="0" w:after="283"/>
              <w:jc w:val="left"/>
              <w:rPr/>
            </w:pPr>
            <w:r>
              <w:rPr/>
              <w:t xml:space="preserve">YHDYSVALLAT </w:t>
            </w:r>
          </w:p>
        </w:tc>
        <w:tc>
          <w:tcPr>
            <w:tcW w:w="2146" w:type="dxa"/>
            <w:tcBorders/>
            <w:vAlign w:val="center"/>
          </w:tcPr>
          <w:p>
            <w:pPr>
              <w:pStyle w:val="TableContents"/>
              <w:bidi w:val="0"/>
              <w:spacing w:before="0" w:after="283"/>
              <w:jc w:val="left"/>
              <w:rPr/>
            </w:pPr>
            <w:r>
              <w:rPr/>
              <w:t xml:space="preserve">Andy Roddick </w:t>
            </w:r>
          </w:p>
        </w:tc>
        <w:tc>
          <w:tcPr>
            <w:tcW w:w="3481" w:type="dxa"/>
            <w:tcBorders/>
            <w:vAlign w:val="center"/>
          </w:tcPr>
          <w:p>
            <w:pPr>
              <w:pStyle w:val="TableContents"/>
              <w:bidi w:val="0"/>
              <w:spacing w:before="0" w:after="283"/>
              <w:jc w:val="left"/>
              <w:rPr/>
            </w:pPr>
            <w:r>
              <w:rPr/>
              <w:t xml:space="preserve">4 -- 6, 7 -- 5, 7 -- 6, 6 -- 4 </w:t>
            </w:r>
          </w:p>
        </w:tc>
      </w:tr>
      <w:tr>
        <w:trPr/>
        <w:tc>
          <w:tcPr>
            <w:tcW w:w="691" w:type="dxa"/>
            <w:tcBorders/>
            <w:vAlign w:val="center"/>
          </w:tcPr>
          <w:p>
            <w:pPr>
              <w:pStyle w:val="TableContents"/>
              <w:bidi w:val="0"/>
              <w:spacing w:before="0" w:after="283"/>
              <w:jc w:val="left"/>
              <w:rPr/>
            </w:pPr>
            <w:r>
              <w:rPr/>
              <w:t xml:space="preserve">2005 </w:t>
            </w:r>
          </w:p>
        </w:tc>
        <w:tc>
          <w:tcPr>
            <w:tcW w:w="1036" w:type="dxa"/>
            <w:tcBorders/>
            <w:vAlign w:val="center"/>
          </w:tcPr>
          <w:p>
            <w:pPr>
              <w:pStyle w:val="TableContents"/>
              <w:bidi w:val="0"/>
              <w:spacing w:before="0" w:after="283"/>
              <w:jc w:val="left"/>
              <w:rPr/>
            </w:pPr>
            <w:r>
              <w:rPr/>
              <w:t xml:space="preserve">SUI </w:t>
            </w:r>
          </w:p>
        </w:tc>
        <w:tc>
          <w:tcPr>
            <w:tcW w:w="1786" w:type="dxa"/>
            <w:tcBorders/>
            <w:vAlign w:val="center"/>
          </w:tcPr>
          <w:p>
            <w:pPr>
              <w:pStyle w:val="TableContents"/>
              <w:bidi w:val="0"/>
              <w:spacing w:before="0" w:after="283"/>
              <w:jc w:val="left"/>
              <w:rPr/>
            </w:pPr>
            <w:r>
              <w:rPr/>
              <w:t xml:space="preserve">Roger Federer </w:t>
            </w:r>
          </w:p>
        </w:tc>
        <w:tc>
          <w:tcPr>
            <w:tcW w:w="1036" w:type="dxa"/>
            <w:tcBorders/>
            <w:vAlign w:val="center"/>
          </w:tcPr>
          <w:p>
            <w:pPr>
              <w:pStyle w:val="TableContents"/>
              <w:bidi w:val="0"/>
              <w:spacing w:before="0" w:after="283"/>
              <w:jc w:val="left"/>
              <w:rPr/>
            </w:pPr>
            <w:r>
              <w:rPr/>
              <w:t xml:space="preserve">YHDYSVALLAT </w:t>
            </w:r>
          </w:p>
        </w:tc>
        <w:tc>
          <w:tcPr>
            <w:tcW w:w="2146" w:type="dxa"/>
            <w:tcBorders/>
            <w:vAlign w:val="center"/>
          </w:tcPr>
          <w:p>
            <w:pPr>
              <w:pStyle w:val="TableContents"/>
              <w:bidi w:val="0"/>
              <w:spacing w:before="0" w:after="283"/>
              <w:jc w:val="left"/>
              <w:rPr/>
            </w:pPr>
            <w:r>
              <w:rPr/>
              <w:t xml:space="preserve">Andy Roddick </w:t>
            </w:r>
          </w:p>
        </w:tc>
        <w:tc>
          <w:tcPr>
            <w:tcW w:w="3481" w:type="dxa"/>
            <w:tcBorders/>
            <w:vAlign w:val="center"/>
          </w:tcPr>
          <w:p>
            <w:pPr>
              <w:pStyle w:val="TableContents"/>
              <w:bidi w:val="0"/>
              <w:spacing w:before="0" w:after="283"/>
              <w:jc w:val="left"/>
              <w:rPr/>
            </w:pPr>
            <w:r>
              <w:rPr/>
              <w:t xml:space="preserve">6 -- 2, 7 -- 6, 6 -- 4 </w:t>
            </w:r>
          </w:p>
        </w:tc>
      </w:tr>
      <w:tr>
        <w:trPr/>
        <w:tc>
          <w:tcPr>
            <w:tcW w:w="691" w:type="dxa"/>
            <w:tcBorders/>
            <w:vAlign w:val="center"/>
          </w:tcPr>
          <w:p>
            <w:pPr>
              <w:pStyle w:val="TableContents"/>
              <w:bidi w:val="0"/>
              <w:spacing w:before="0" w:after="283"/>
              <w:jc w:val="left"/>
              <w:rPr/>
            </w:pPr>
            <w:r>
              <w:rPr/>
              <w:t xml:space="preserve">2006 </w:t>
            </w:r>
          </w:p>
        </w:tc>
        <w:tc>
          <w:tcPr>
            <w:tcW w:w="1036" w:type="dxa"/>
            <w:tcBorders/>
            <w:vAlign w:val="center"/>
          </w:tcPr>
          <w:p>
            <w:pPr>
              <w:pStyle w:val="TableContents"/>
              <w:bidi w:val="0"/>
              <w:spacing w:before="0" w:after="283"/>
              <w:jc w:val="left"/>
              <w:rPr/>
            </w:pPr>
            <w:r>
              <w:rPr/>
              <w:t xml:space="preserve">SUI </w:t>
            </w:r>
          </w:p>
        </w:tc>
        <w:tc>
          <w:tcPr>
            <w:tcW w:w="1786" w:type="dxa"/>
            <w:tcBorders/>
            <w:vAlign w:val="center"/>
          </w:tcPr>
          <w:p>
            <w:pPr>
              <w:pStyle w:val="TableContents"/>
              <w:bidi w:val="0"/>
              <w:spacing w:before="0" w:after="283"/>
              <w:jc w:val="left"/>
              <w:rPr/>
            </w:pPr>
            <w:r>
              <w:rPr/>
              <w:t xml:space="preserve">Roger Federer </w:t>
            </w:r>
          </w:p>
        </w:tc>
        <w:tc>
          <w:tcPr>
            <w:tcW w:w="1036" w:type="dxa"/>
            <w:tcBorders/>
            <w:vAlign w:val="center"/>
          </w:tcPr>
          <w:p>
            <w:pPr>
              <w:pStyle w:val="TableContents"/>
              <w:bidi w:val="0"/>
              <w:spacing w:before="0" w:after="283"/>
              <w:jc w:val="left"/>
              <w:rPr/>
            </w:pPr>
            <w:r>
              <w:rPr/>
              <w:t xml:space="preserve">ESP </w:t>
            </w:r>
          </w:p>
        </w:tc>
        <w:tc>
          <w:tcPr>
            <w:tcW w:w="2146" w:type="dxa"/>
            <w:tcBorders/>
            <w:vAlign w:val="center"/>
          </w:tcPr>
          <w:p>
            <w:pPr>
              <w:pStyle w:val="TableContents"/>
              <w:bidi w:val="0"/>
              <w:spacing w:before="0" w:after="283"/>
              <w:jc w:val="left"/>
              <w:rPr/>
            </w:pPr>
            <w:r>
              <w:rPr/>
              <w:t xml:space="preserve">Rafael Nadal </w:t>
            </w:r>
          </w:p>
        </w:tc>
        <w:tc>
          <w:tcPr>
            <w:tcW w:w="3481" w:type="dxa"/>
            <w:tcBorders/>
            <w:vAlign w:val="center"/>
          </w:tcPr>
          <w:p>
            <w:pPr>
              <w:pStyle w:val="TableContents"/>
              <w:bidi w:val="0"/>
              <w:spacing w:before="0" w:after="283"/>
              <w:jc w:val="left"/>
              <w:rPr/>
            </w:pPr>
            <w:r>
              <w:rPr/>
              <w:t xml:space="preserve">6 -- 0, 7 -- 6, 6 -- 7, 6 -- 3 </w:t>
            </w:r>
          </w:p>
        </w:tc>
      </w:tr>
      <w:tr>
        <w:trPr/>
        <w:tc>
          <w:tcPr>
            <w:tcW w:w="691" w:type="dxa"/>
            <w:tcBorders/>
            <w:vAlign w:val="center"/>
          </w:tcPr>
          <w:p>
            <w:pPr>
              <w:pStyle w:val="TableContents"/>
              <w:bidi w:val="0"/>
              <w:spacing w:before="0" w:after="283"/>
              <w:jc w:val="left"/>
              <w:rPr/>
            </w:pPr>
            <w:r>
              <w:rPr/>
              <w:t xml:space="preserve">2007 </w:t>
            </w:r>
          </w:p>
        </w:tc>
        <w:tc>
          <w:tcPr>
            <w:tcW w:w="1036" w:type="dxa"/>
            <w:tcBorders/>
            <w:vAlign w:val="center"/>
          </w:tcPr>
          <w:p>
            <w:pPr>
              <w:pStyle w:val="TableContents"/>
              <w:bidi w:val="0"/>
              <w:spacing w:before="0" w:after="283"/>
              <w:jc w:val="left"/>
              <w:rPr/>
            </w:pPr>
            <w:r>
              <w:rPr/>
              <w:t xml:space="preserve">SUI </w:t>
            </w:r>
          </w:p>
        </w:tc>
        <w:tc>
          <w:tcPr>
            <w:tcW w:w="1786" w:type="dxa"/>
            <w:tcBorders/>
            <w:vAlign w:val="center"/>
          </w:tcPr>
          <w:p>
            <w:pPr>
              <w:pStyle w:val="TableContents"/>
              <w:bidi w:val="0"/>
              <w:spacing w:before="0" w:after="283"/>
              <w:jc w:val="left"/>
              <w:rPr/>
            </w:pPr>
            <w:r>
              <w:rPr/>
              <w:t xml:space="preserve">Roger Federer </w:t>
            </w:r>
          </w:p>
        </w:tc>
        <w:tc>
          <w:tcPr>
            <w:tcW w:w="1036" w:type="dxa"/>
            <w:tcBorders/>
            <w:vAlign w:val="center"/>
          </w:tcPr>
          <w:p>
            <w:pPr>
              <w:pStyle w:val="TableContents"/>
              <w:bidi w:val="0"/>
              <w:spacing w:before="0" w:after="283"/>
              <w:jc w:val="left"/>
              <w:rPr/>
            </w:pPr>
            <w:r>
              <w:rPr/>
              <w:t xml:space="preserve">ESP </w:t>
            </w:r>
          </w:p>
        </w:tc>
        <w:tc>
          <w:tcPr>
            <w:tcW w:w="2146" w:type="dxa"/>
            <w:tcBorders/>
            <w:vAlign w:val="center"/>
          </w:tcPr>
          <w:p>
            <w:pPr>
              <w:pStyle w:val="TableContents"/>
              <w:bidi w:val="0"/>
              <w:spacing w:before="0" w:after="283"/>
              <w:jc w:val="left"/>
              <w:rPr/>
            </w:pPr>
            <w:r>
              <w:rPr/>
              <w:t xml:space="preserve">Rafael Nadal </w:t>
            </w:r>
          </w:p>
        </w:tc>
        <w:tc>
          <w:tcPr>
            <w:tcW w:w="3481" w:type="dxa"/>
            <w:tcBorders/>
            <w:vAlign w:val="center"/>
          </w:tcPr>
          <w:p>
            <w:pPr>
              <w:pStyle w:val="TableContents"/>
              <w:bidi w:val="0"/>
              <w:spacing w:before="0" w:after="283"/>
              <w:jc w:val="left"/>
              <w:rPr/>
            </w:pPr>
            <w:r>
              <w:rPr/>
              <w:t xml:space="preserve">7 -- 6, 4 -- 6, 7 -- 6, 2 -- 6, 6 -- 2 </w:t>
            </w:r>
          </w:p>
        </w:tc>
      </w:tr>
      <w:tr>
        <w:trPr/>
        <w:tc>
          <w:tcPr>
            <w:tcW w:w="691" w:type="dxa"/>
            <w:tcBorders/>
            <w:vAlign w:val="center"/>
          </w:tcPr>
          <w:p>
            <w:pPr>
              <w:pStyle w:val="TableContents"/>
              <w:bidi w:val="0"/>
              <w:spacing w:before="0" w:after="283"/>
              <w:jc w:val="left"/>
              <w:rPr/>
            </w:pPr>
            <w:r>
              <w:rPr/>
              <w:t xml:space="preserve">2008 </w:t>
            </w:r>
          </w:p>
        </w:tc>
        <w:tc>
          <w:tcPr>
            <w:tcW w:w="1036" w:type="dxa"/>
            <w:tcBorders/>
            <w:vAlign w:val="center"/>
          </w:tcPr>
          <w:p>
            <w:pPr>
              <w:pStyle w:val="TableContents"/>
              <w:bidi w:val="0"/>
              <w:spacing w:before="0" w:after="283"/>
              <w:jc w:val="left"/>
              <w:rPr/>
            </w:pPr>
            <w:r>
              <w:rPr/>
              <w:t xml:space="preserve">ESP </w:t>
            </w:r>
          </w:p>
        </w:tc>
        <w:tc>
          <w:tcPr>
            <w:tcW w:w="1786" w:type="dxa"/>
            <w:tcBorders/>
            <w:vAlign w:val="center"/>
          </w:tcPr>
          <w:p>
            <w:pPr>
              <w:pStyle w:val="TableContents"/>
              <w:bidi w:val="0"/>
              <w:spacing w:before="0" w:after="283"/>
              <w:jc w:val="left"/>
              <w:rPr/>
            </w:pPr>
            <w:r>
              <w:rPr/>
              <w:t xml:space="preserve">Rafael Nadal </w:t>
            </w:r>
          </w:p>
        </w:tc>
        <w:tc>
          <w:tcPr>
            <w:tcW w:w="1036" w:type="dxa"/>
            <w:tcBorders/>
            <w:vAlign w:val="center"/>
          </w:tcPr>
          <w:p>
            <w:pPr>
              <w:pStyle w:val="TableContents"/>
              <w:bidi w:val="0"/>
              <w:spacing w:before="0" w:after="283"/>
              <w:jc w:val="left"/>
              <w:rPr/>
            </w:pPr>
            <w:r>
              <w:rPr/>
              <w:t xml:space="preserve">SUI </w:t>
            </w:r>
          </w:p>
        </w:tc>
        <w:tc>
          <w:tcPr>
            <w:tcW w:w="2146" w:type="dxa"/>
            <w:tcBorders/>
            <w:vAlign w:val="center"/>
          </w:tcPr>
          <w:p>
            <w:pPr>
              <w:pStyle w:val="TableContents"/>
              <w:bidi w:val="0"/>
              <w:spacing w:before="0" w:after="283"/>
              <w:jc w:val="left"/>
              <w:rPr/>
            </w:pPr>
            <w:r>
              <w:rPr/>
              <w:t xml:space="preserve">Roger Federer </w:t>
            </w:r>
          </w:p>
        </w:tc>
        <w:tc>
          <w:tcPr>
            <w:tcW w:w="3481" w:type="dxa"/>
            <w:tcBorders/>
            <w:vAlign w:val="center"/>
          </w:tcPr>
          <w:p>
            <w:pPr>
              <w:pStyle w:val="TableContents"/>
              <w:bidi w:val="0"/>
              <w:spacing w:before="0" w:after="283"/>
              <w:jc w:val="left"/>
              <w:rPr/>
            </w:pPr>
            <w:r>
              <w:rPr/>
              <w:t xml:space="preserve">6 -- 4, 6 -- 4, 6 -- 7, 6 -- 7, 9 -- 7 </w:t>
            </w:r>
          </w:p>
        </w:tc>
      </w:tr>
      <w:tr>
        <w:trPr/>
        <w:tc>
          <w:tcPr>
            <w:tcW w:w="691" w:type="dxa"/>
            <w:tcBorders/>
            <w:vAlign w:val="center"/>
          </w:tcPr>
          <w:p>
            <w:pPr>
              <w:pStyle w:val="TableContents"/>
              <w:bidi w:val="0"/>
              <w:spacing w:before="0" w:after="283"/>
              <w:jc w:val="left"/>
              <w:rPr/>
            </w:pPr>
            <w:r>
              <w:rPr/>
              <w:t xml:space="preserve">2009 </w:t>
            </w:r>
          </w:p>
        </w:tc>
        <w:tc>
          <w:tcPr>
            <w:tcW w:w="1036" w:type="dxa"/>
            <w:tcBorders/>
            <w:vAlign w:val="center"/>
          </w:tcPr>
          <w:p>
            <w:pPr>
              <w:pStyle w:val="TableContents"/>
              <w:bidi w:val="0"/>
              <w:spacing w:before="0" w:after="283"/>
              <w:jc w:val="left"/>
              <w:rPr/>
            </w:pPr>
            <w:r>
              <w:rPr/>
              <w:t xml:space="preserve">SUI </w:t>
            </w:r>
          </w:p>
        </w:tc>
        <w:tc>
          <w:tcPr>
            <w:tcW w:w="1786" w:type="dxa"/>
            <w:tcBorders/>
            <w:vAlign w:val="center"/>
          </w:tcPr>
          <w:p>
            <w:pPr>
              <w:pStyle w:val="TableContents"/>
              <w:bidi w:val="0"/>
              <w:spacing w:before="0" w:after="283"/>
              <w:jc w:val="left"/>
              <w:rPr/>
            </w:pPr>
            <w:r>
              <w:rPr>
                <w:color w:val="A9A9A9"/>
              </w:rPr>
              <w:t xml:space="preserve">Roger Federer </w:t>
            </w:r>
          </w:p>
        </w:tc>
        <w:tc>
          <w:tcPr>
            <w:tcW w:w="1036" w:type="dxa"/>
            <w:tcBorders/>
            <w:vAlign w:val="center"/>
          </w:tcPr>
          <w:p>
            <w:pPr>
              <w:pStyle w:val="TableContents"/>
              <w:bidi w:val="0"/>
              <w:spacing w:before="0" w:after="283"/>
              <w:jc w:val="left"/>
              <w:rPr/>
            </w:pPr>
            <w:r>
              <w:rPr/>
              <w:t xml:space="preserve">YHDYSVALLAT </w:t>
            </w:r>
          </w:p>
        </w:tc>
        <w:tc>
          <w:tcPr>
            <w:tcW w:w="2146" w:type="dxa"/>
            <w:tcBorders/>
            <w:vAlign w:val="center"/>
          </w:tcPr>
          <w:p>
            <w:pPr>
              <w:pStyle w:val="TableContents"/>
              <w:bidi w:val="0"/>
              <w:spacing w:before="0" w:after="283"/>
              <w:jc w:val="left"/>
              <w:rPr/>
            </w:pPr>
            <w:r>
              <w:rPr/>
              <w:t xml:space="preserve">Andy Roddick </w:t>
            </w:r>
          </w:p>
        </w:tc>
        <w:tc>
          <w:tcPr>
            <w:tcW w:w="3481" w:type="dxa"/>
            <w:tcBorders/>
            <w:vAlign w:val="center"/>
          </w:tcPr>
          <w:p>
            <w:pPr>
              <w:pStyle w:val="TableContents"/>
              <w:bidi w:val="0"/>
              <w:spacing w:before="0" w:after="283"/>
              <w:jc w:val="left"/>
              <w:rPr/>
            </w:pPr>
            <w:r>
              <w:rPr/>
              <w:t xml:space="preserve">5 -- 7, 7 -- 6, 7 -- 6, 3 -- 6, 16 -- 14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ESP </w:t>
            </w:r>
          </w:p>
        </w:tc>
        <w:tc>
          <w:tcPr>
            <w:tcW w:w="1786" w:type="dxa"/>
            <w:tcBorders/>
            <w:vAlign w:val="center"/>
          </w:tcPr>
          <w:p>
            <w:pPr>
              <w:pStyle w:val="TableContents"/>
              <w:bidi w:val="0"/>
              <w:spacing w:before="0" w:after="283"/>
              <w:jc w:val="left"/>
              <w:rPr/>
            </w:pPr>
            <w:r>
              <w:rPr/>
              <w:t xml:space="preserve">Rafael Nadal </w:t>
            </w:r>
          </w:p>
        </w:tc>
        <w:tc>
          <w:tcPr>
            <w:tcW w:w="1036" w:type="dxa"/>
            <w:tcBorders/>
            <w:vAlign w:val="center"/>
          </w:tcPr>
          <w:p>
            <w:pPr>
              <w:pStyle w:val="TableContents"/>
              <w:bidi w:val="0"/>
              <w:spacing w:before="0" w:after="283"/>
              <w:jc w:val="left"/>
              <w:rPr/>
            </w:pPr>
            <w:r>
              <w:rPr/>
              <w:t xml:space="preserve">CZE </w:t>
            </w:r>
          </w:p>
        </w:tc>
        <w:tc>
          <w:tcPr>
            <w:tcW w:w="2146" w:type="dxa"/>
            <w:tcBorders/>
            <w:vAlign w:val="center"/>
          </w:tcPr>
          <w:p>
            <w:pPr>
              <w:pStyle w:val="TableContents"/>
              <w:bidi w:val="0"/>
              <w:spacing w:before="0" w:after="283"/>
              <w:jc w:val="left"/>
              <w:rPr/>
            </w:pPr>
            <w:r>
              <w:rPr/>
              <w:t xml:space="preserve">Tomáš Berdych </w:t>
            </w:r>
          </w:p>
        </w:tc>
        <w:tc>
          <w:tcPr>
            <w:tcW w:w="3481" w:type="dxa"/>
            <w:tcBorders/>
            <w:vAlign w:val="center"/>
          </w:tcPr>
          <w:p>
            <w:pPr>
              <w:pStyle w:val="TableContents"/>
              <w:bidi w:val="0"/>
              <w:spacing w:before="0" w:after="283"/>
              <w:jc w:val="left"/>
              <w:rPr/>
            </w:pPr>
            <w:r>
              <w:rPr/>
              <w:t xml:space="preserve">6 -- 3, 7 -- 5, 6 -- 4 </w:t>
            </w:r>
          </w:p>
        </w:tc>
      </w:tr>
      <w:tr>
        <w:trPr/>
        <w:tc>
          <w:tcPr>
            <w:tcW w:w="691" w:type="dxa"/>
            <w:tcBorders/>
            <w:vAlign w:val="center"/>
          </w:tcPr>
          <w:p>
            <w:pPr>
              <w:pStyle w:val="TableContents"/>
              <w:bidi w:val="0"/>
              <w:spacing w:before="0" w:after="283"/>
              <w:jc w:val="left"/>
              <w:rPr/>
            </w:pPr>
            <w:r>
              <w:rPr/>
              <w:t xml:space="preserve">2011 </w:t>
            </w:r>
          </w:p>
        </w:tc>
        <w:tc>
          <w:tcPr>
            <w:tcW w:w="1036" w:type="dxa"/>
            <w:tcBorders/>
            <w:vAlign w:val="center"/>
          </w:tcPr>
          <w:p>
            <w:pPr>
              <w:pStyle w:val="TableContents"/>
              <w:bidi w:val="0"/>
              <w:spacing w:before="0" w:after="283"/>
              <w:jc w:val="left"/>
              <w:rPr/>
            </w:pPr>
            <w:r>
              <w:rPr/>
              <w:t xml:space="preserve">SRB </w:t>
            </w:r>
          </w:p>
        </w:tc>
        <w:tc>
          <w:tcPr>
            <w:tcW w:w="1786" w:type="dxa"/>
            <w:tcBorders/>
            <w:vAlign w:val="center"/>
          </w:tcPr>
          <w:p>
            <w:pPr>
              <w:pStyle w:val="TableContents"/>
              <w:bidi w:val="0"/>
              <w:spacing w:before="0" w:after="283"/>
              <w:jc w:val="left"/>
              <w:rPr/>
            </w:pPr>
            <w:r>
              <w:rPr/>
              <w:t xml:space="preserve">Novak Djokovic </w:t>
            </w:r>
          </w:p>
        </w:tc>
        <w:tc>
          <w:tcPr>
            <w:tcW w:w="1036" w:type="dxa"/>
            <w:tcBorders/>
            <w:vAlign w:val="center"/>
          </w:tcPr>
          <w:p>
            <w:pPr>
              <w:pStyle w:val="TableContents"/>
              <w:bidi w:val="0"/>
              <w:spacing w:before="0" w:after="283"/>
              <w:jc w:val="left"/>
              <w:rPr/>
            </w:pPr>
            <w:r>
              <w:rPr/>
              <w:t xml:space="preserve">ESP </w:t>
            </w:r>
          </w:p>
        </w:tc>
        <w:tc>
          <w:tcPr>
            <w:tcW w:w="2146" w:type="dxa"/>
            <w:tcBorders/>
            <w:vAlign w:val="center"/>
          </w:tcPr>
          <w:p>
            <w:pPr>
              <w:pStyle w:val="TableContents"/>
              <w:bidi w:val="0"/>
              <w:spacing w:before="0" w:after="283"/>
              <w:jc w:val="left"/>
              <w:rPr/>
            </w:pPr>
            <w:r>
              <w:rPr/>
              <w:t xml:space="preserve">Rafael Nadal </w:t>
            </w:r>
          </w:p>
        </w:tc>
        <w:tc>
          <w:tcPr>
            <w:tcW w:w="3481" w:type="dxa"/>
            <w:tcBorders/>
            <w:vAlign w:val="center"/>
          </w:tcPr>
          <w:p>
            <w:pPr>
              <w:pStyle w:val="TableContents"/>
              <w:bidi w:val="0"/>
              <w:spacing w:before="0" w:after="283"/>
              <w:jc w:val="left"/>
              <w:rPr/>
            </w:pPr>
            <w:r>
              <w:rPr/>
              <w:t xml:space="preserve">6 -- 4, 6 -- 1, 1 -- 6, 6 -- 3 </w:t>
            </w:r>
          </w:p>
        </w:tc>
      </w:tr>
      <w:tr>
        <w:trPr/>
        <w:tc>
          <w:tcPr>
            <w:tcW w:w="691" w:type="dxa"/>
            <w:tcBorders/>
            <w:vAlign w:val="center"/>
          </w:tcPr>
          <w:p>
            <w:pPr>
              <w:pStyle w:val="TableContents"/>
              <w:bidi w:val="0"/>
              <w:spacing w:before="0" w:after="283"/>
              <w:jc w:val="left"/>
              <w:rPr/>
            </w:pPr>
            <w:r>
              <w:rPr/>
              <w:t xml:space="preserve">2012 </w:t>
            </w:r>
          </w:p>
        </w:tc>
        <w:tc>
          <w:tcPr>
            <w:tcW w:w="1036" w:type="dxa"/>
            <w:tcBorders/>
            <w:vAlign w:val="center"/>
          </w:tcPr>
          <w:p>
            <w:pPr>
              <w:pStyle w:val="TableContents"/>
              <w:bidi w:val="0"/>
              <w:spacing w:before="0" w:after="283"/>
              <w:jc w:val="left"/>
              <w:rPr/>
            </w:pPr>
            <w:r>
              <w:rPr/>
              <w:t xml:space="preserve">SUI </w:t>
            </w:r>
          </w:p>
        </w:tc>
        <w:tc>
          <w:tcPr>
            <w:tcW w:w="1786" w:type="dxa"/>
            <w:tcBorders/>
            <w:vAlign w:val="center"/>
          </w:tcPr>
          <w:p>
            <w:pPr>
              <w:pStyle w:val="TableContents"/>
              <w:bidi w:val="0"/>
              <w:spacing w:before="0" w:after="283"/>
              <w:jc w:val="left"/>
              <w:rPr/>
            </w:pPr>
            <w:r>
              <w:rPr/>
              <w:t xml:space="preserve">Roger Federer </w:t>
            </w:r>
          </w:p>
        </w:tc>
        <w:tc>
          <w:tcPr>
            <w:tcW w:w="1036" w:type="dxa"/>
            <w:tcBorders/>
            <w:vAlign w:val="center"/>
          </w:tcPr>
          <w:p>
            <w:pPr>
              <w:pStyle w:val="TableContents"/>
              <w:bidi w:val="0"/>
              <w:spacing w:before="0" w:after="283"/>
              <w:jc w:val="left"/>
              <w:rPr/>
            </w:pPr>
            <w:r>
              <w:rPr/>
              <w:t xml:space="preserve">GBR </w:t>
            </w:r>
          </w:p>
        </w:tc>
        <w:tc>
          <w:tcPr>
            <w:tcW w:w="2146" w:type="dxa"/>
            <w:tcBorders/>
            <w:vAlign w:val="center"/>
          </w:tcPr>
          <w:p>
            <w:pPr>
              <w:pStyle w:val="TableContents"/>
              <w:bidi w:val="0"/>
              <w:spacing w:before="0" w:after="283"/>
              <w:jc w:val="left"/>
              <w:rPr/>
            </w:pPr>
            <w:r>
              <w:rPr/>
              <w:t xml:space="preserve">Andy Murray </w:t>
            </w:r>
          </w:p>
        </w:tc>
        <w:tc>
          <w:tcPr>
            <w:tcW w:w="3481" w:type="dxa"/>
            <w:tcBorders/>
            <w:vAlign w:val="center"/>
          </w:tcPr>
          <w:p>
            <w:pPr>
              <w:pStyle w:val="TableContents"/>
              <w:bidi w:val="0"/>
              <w:spacing w:before="0" w:after="283"/>
              <w:jc w:val="left"/>
              <w:rPr/>
            </w:pPr>
            <w:r>
              <w:rPr/>
              <w:t xml:space="preserve">4 -- 6, 7 -- 5, 6 -- 3, 6 -- 4 </w:t>
            </w:r>
          </w:p>
        </w:tc>
      </w:tr>
      <w:tr>
        <w:trPr/>
        <w:tc>
          <w:tcPr>
            <w:tcW w:w="691" w:type="dxa"/>
            <w:tcBorders/>
            <w:vAlign w:val="center"/>
          </w:tcPr>
          <w:p>
            <w:pPr>
              <w:pStyle w:val="TableContents"/>
              <w:bidi w:val="0"/>
              <w:spacing w:before="0" w:after="283"/>
              <w:jc w:val="left"/>
              <w:rPr/>
            </w:pPr>
            <w:r>
              <w:rPr/>
              <w:t xml:space="preserve">2013 </w:t>
            </w:r>
          </w:p>
        </w:tc>
        <w:tc>
          <w:tcPr>
            <w:tcW w:w="1036" w:type="dxa"/>
            <w:tcBorders/>
            <w:vAlign w:val="center"/>
          </w:tcPr>
          <w:p>
            <w:pPr>
              <w:pStyle w:val="TableContents"/>
              <w:bidi w:val="0"/>
              <w:spacing w:before="0" w:after="283"/>
              <w:jc w:val="left"/>
              <w:rPr/>
            </w:pPr>
            <w:r>
              <w:rPr/>
              <w:t xml:space="preserve">GBR </w:t>
            </w:r>
          </w:p>
        </w:tc>
        <w:tc>
          <w:tcPr>
            <w:tcW w:w="1786" w:type="dxa"/>
            <w:tcBorders/>
            <w:vAlign w:val="center"/>
          </w:tcPr>
          <w:p>
            <w:pPr>
              <w:pStyle w:val="TableContents"/>
              <w:bidi w:val="0"/>
              <w:spacing w:before="0" w:after="283"/>
              <w:jc w:val="left"/>
              <w:rPr/>
            </w:pPr>
            <w:r>
              <w:rPr/>
              <w:t xml:space="preserve">Andy Murray </w:t>
            </w:r>
          </w:p>
        </w:tc>
        <w:tc>
          <w:tcPr>
            <w:tcW w:w="1036" w:type="dxa"/>
            <w:tcBorders/>
            <w:vAlign w:val="center"/>
          </w:tcPr>
          <w:p>
            <w:pPr>
              <w:pStyle w:val="TableContents"/>
              <w:bidi w:val="0"/>
              <w:spacing w:before="0" w:after="283"/>
              <w:jc w:val="left"/>
              <w:rPr/>
            </w:pPr>
            <w:r>
              <w:rPr/>
              <w:t xml:space="preserve">SRB </w:t>
            </w:r>
          </w:p>
        </w:tc>
        <w:tc>
          <w:tcPr>
            <w:tcW w:w="2146" w:type="dxa"/>
            <w:tcBorders/>
            <w:vAlign w:val="center"/>
          </w:tcPr>
          <w:p>
            <w:pPr>
              <w:pStyle w:val="TableContents"/>
              <w:bidi w:val="0"/>
              <w:spacing w:before="0" w:after="283"/>
              <w:jc w:val="left"/>
              <w:rPr/>
            </w:pPr>
            <w:r>
              <w:rPr/>
              <w:t xml:space="preserve">Novak Djokovic </w:t>
            </w:r>
          </w:p>
        </w:tc>
        <w:tc>
          <w:tcPr>
            <w:tcW w:w="3481" w:type="dxa"/>
            <w:tcBorders/>
            <w:vAlign w:val="center"/>
          </w:tcPr>
          <w:p>
            <w:pPr>
              <w:pStyle w:val="TableContents"/>
              <w:bidi w:val="0"/>
              <w:spacing w:before="0" w:after="283"/>
              <w:jc w:val="left"/>
              <w:rPr/>
            </w:pPr>
            <w:r>
              <w:rPr/>
              <w:t xml:space="preserve">6 -- 4, 7 -- 5, 6 -- 4 </w:t>
            </w:r>
          </w:p>
        </w:tc>
      </w:tr>
      <w:tr>
        <w:trPr/>
        <w:tc>
          <w:tcPr>
            <w:tcW w:w="691" w:type="dxa"/>
            <w:tcBorders/>
            <w:vAlign w:val="center"/>
          </w:tcPr>
          <w:p>
            <w:pPr>
              <w:pStyle w:val="TableContents"/>
              <w:bidi w:val="0"/>
              <w:spacing w:before="0" w:after="283"/>
              <w:jc w:val="left"/>
              <w:rPr/>
            </w:pPr>
            <w:r>
              <w:rPr/>
              <w:t xml:space="preserve">2014 </w:t>
            </w:r>
          </w:p>
        </w:tc>
        <w:tc>
          <w:tcPr>
            <w:tcW w:w="1036" w:type="dxa"/>
            <w:tcBorders/>
            <w:vAlign w:val="center"/>
          </w:tcPr>
          <w:p>
            <w:pPr>
              <w:pStyle w:val="TableContents"/>
              <w:bidi w:val="0"/>
              <w:spacing w:before="0" w:after="283"/>
              <w:jc w:val="left"/>
              <w:rPr/>
            </w:pPr>
            <w:r>
              <w:rPr/>
              <w:t xml:space="preserve">SRB </w:t>
            </w:r>
          </w:p>
        </w:tc>
        <w:tc>
          <w:tcPr>
            <w:tcW w:w="1786" w:type="dxa"/>
            <w:tcBorders/>
            <w:vAlign w:val="center"/>
          </w:tcPr>
          <w:p>
            <w:pPr>
              <w:pStyle w:val="TableContents"/>
              <w:bidi w:val="0"/>
              <w:spacing w:before="0" w:after="283"/>
              <w:jc w:val="left"/>
              <w:rPr/>
            </w:pPr>
            <w:r>
              <w:rPr/>
              <w:t xml:space="preserve">Novak Djokovic </w:t>
            </w:r>
          </w:p>
        </w:tc>
        <w:tc>
          <w:tcPr>
            <w:tcW w:w="1036" w:type="dxa"/>
            <w:tcBorders/>
            <w:vAlign w:val="center"/>
          </w:tcPr>
          <w:p>
            <w:pPr>
              <w:pStyle w:val="TableContents"/>
              <w:bidi w:val="0"/>
              <w:spacing w:before="0" w:after="283"/>
              <w:jc w:val="left"/>
              <w:rPr/>
            </w:pPr>
            <w:r>
              <w:rPr/>
              <w:t xml:space="preserve">SUI </w:t>
            </w:r>
          </w:p>
        </w:tc>
        <w:tc>
          <w:tcPr>
            <w:tcW w:w="2146" w:type="dxa"/>
            <w:tcBorders/>
            <w:vAlign w:val="center"/>
          </w:tcPr>
          <w:p>
            <w:pPr>
              <w:pStyle w:val="TableContents"/>
              <w:bidi w:val="0"/>
              <w:spacing w:before="0" w:after="283"/>
              <w:jc w:val="left"/>
              <w:rPr/>
            </w:pPr>
            <w:r>
              <w:rPr/>
              <w:t xml:space="preserve">Roger Federer </w:t>
            </w:r>
          </w:p>
        </w:tc>
        <w:tc>
          <w:tcPr>
            <w:tcW w:w="3481" w:type="dxa"/>
            <w:tcBorders/>
            <w:vAlign w:val="center"/>
          </w:tcPr>
          <w:p>
            <w:pPr>
              <w:pStyle w:val="TableContents"/>
              <w:bidi w:val="0"/>
              <w:spacing w:before="0" w:after="283"/>
              <w:jc w:val="left"/>
              <w:rPr/>
            </w:pPr>
            <w:r>
              <w:rPr/>
              <w:t xml:space="preserve">6 -- 7, 6 -- 4, 7 -- 6, 5 -- 7, 6 -- 4 </w:t>
            </w:r>
          </w:p>
        </w:tc>
      </w:tr>
      <w:tr>
        <w:trPr/>
        <w:tc>
          <w:tcPr>
            <w:tcW w:w="691" w:type="dxa"/>
            <w:tcBorders/>
            <w:vAlign w:val="center"/>
          </w:tcPr>
          <w:p>
            <w:pPr>
              <w:pStyle w:val="TableContents"/>
              <w:bidi w:val="0"/>
              <w:spacing w:before="0" w:after="283"/>
              <w:jc w:val="left"/>
              <w:rPr/>
            </w:pPr>
            <w:r>
              <w:rPr/>
              <w:t xml:space="preserve">2015 </w:t>
            </w:r>
          </w:p>
        </w:tc>
        <w:tc>
          <w:tcPr>
            <w:tcW w:w="1036" w:type="dxa"/>
            <w:tcBorders/>
            <w:vAlign w:val="center"/>
          </w:tcPr>
          <w:p>
            <w:pPr>
              <w:pStyle w:val="TableContents"/>
              <w:bidi w:val="0"/>
              <w:spacing w:before="0" w:after="283"/>
              <w:jc w:val="left"/>
              <w:rPr/>
            </w:pPr>
            <w:r>
              <w:rPr/>
              <w:t xml:space="preserve">SRB </w:t>
            </w:r>
          </w:p>
        </w:tc>
        <w:tc>
          <w:tcPr>
            <w:tcW w:w="1786" w:type="dxa"/>
            <w:tcBorders/>
            <w:vAlign w:val="center"/>
          </w:tcPr>
          <w:p>
            <w:pPr>
              <w:pStyle w:val="TableContents"/>
              <w:bidi w:val="0"/>
              <w:spacing w:before="0" w:after="283"/>
              <w:jc w:val="left"/>
              <w:rPr/>
            </w:pPr>
            <w:r>
              <w:rPr/>
              <w:t xml:space="preserve">Novak Djokovic </w:t>
            </w:r>
          </w:p>
        </w:tc>
        <w:tc>
          <w:tcPr>
            <w:tcW w:w="1036" w:type="dxa"/>
            <w:tcBorders/>
            <w:vAlign w:val="center"/>
          </w:tcPr>
          <w:p>
            <w:pPr>
              <w:pStyle w:val="TableContents"/>
              <w:bidi w:val="0"/>
              <w:spacing w:before="0" w:after="283"/>
              <w:jc w:val="left"/>
              <w:rPr/>
            </w:pPr>
            <w:r>
              <w:rPr/>
              <w:t xml:space="preserve">SUI </w:t>
            </w:r>
          </w:p>
        </w:tc>
        <w:tc>
          <w:tcPr>
            <w:tcW w:w="2146" w:type="dxa"/>
            <w:tcBorders/>
            <w:vAlign w:val="center"/>
          </w:tcPr>
          <w:p>
            <w:pPr>
              <w:pStyle w:val="TableContents"/>
              <w:bidi w:val="0"/>
              <w:spacing w:before="0" w:after="283"/>
              <w:jc w:val="left"/>
              <w:rPr/>
            </w:pPr>
            <w:r>
              <w:rPr/>
              <w:t xml:space="preserve">Roger Federer </w:t>
            </w:r>
          </w:p>
        </w:tc>
        <w:tc>
          <w:tcPr>
            <w:tcW w:w="3481" w:type="dxa"/>
            <w:tcBorders/>
            <w:vAlign w:val="center"/>
          </w:tcPr>
          <w:p>
            <w:pPr>
              <w:pStyle w:val="TableContents"/>
              <w:bidi w:val="0"/>
              <w:spacing w:before="0" w:after="283"/>
              <w:jc w:val="left"/>
              <w:rPr/>
            </w:pPr>
            <w:r>
              <w:rPr/>
              <w:t xml:space="preserve">7 -- 6, 6 -- 7, 6 -- 4, 6 -- 3 </w:t>
            </w:r>
          </w:p>
        </w:tc>
      </w:tr>
      <w:tr>
        <w:trPr/>
        <w:tc>
          <w:tcPr>
            <w:tcW w:w="691" w:type="dxa"/>
            <w:tcBorders/>
            <w:vAlign w:val="center"/>
          </w:tcPr>
          <w:p>
            <w:pPr>
              <w:pStyle w:val="TableContents"/>
              <w:bidi w:val="0"/>
              <w:spacing w:before="0" w:after="283"/>
              <w:jc w:val="left"/>
              <w:rPr/>
            </w:pPr>
            <w:r>
              <w:rPr/>
              <w:t xml:space="preserve">2016 </w:t>
            </w:r>
          </w:p>
        </w:tc>
        <w:tc>
          <w:tcPr>
            <w:tcW w:w="1036" w:type="dxa"/>
            <w:tcBorders/>
            <w:vAlign w:val="center"/>
          </w:tcPr>
          <w:p>
            <w:pPr>
              <w:pStyle w:val="TableContents"/>
              <w:bidi w:val="0"/>
              <w:spacing w:before="0" w:after="283"/>
              <w:jc w:val="left"/>
              <w:rPr/>
            </w:pPr>
            <w:r>
              <w:rPr/>
              <w:t xml:space="preserve">GBR </w:t>
            </w:r>
          </w:p>
        </w:tc>
        <w:tc>
          <w:tcPr>
            <w:tcW w:w="1786" w:type="dxa"/>
            <w:tcBorders/>
            <w:vAlign w:val="center"/>
          </w:tcPr>
          <w:p>
            <w:pPr>
              <w:pStyle w:val="TableContents"/>
              <w:bidi w:val="0"/>
              <w:spacing w:before="0" w:after="283"/>
              <w:jc w:val="left"/>
              <w:rPr/>
            </w:pPr>
            <w:r>
              <w:rPr/>
              <w:t xml:space="preserve">Andy Murray </w:t>
            </w:r>
          </w:p>
        </w:tc>
        <w:tc>
          <w:tcPr>
            <w:tcW w:w="1036" w:type="dxa"/>
            <w:tcBorders/>
            <w:vAlign w:val="center"/>
          </w:tcPr>
          <w:p>
            <w:pPr>
              <w:pStyle w:val="TableContents"/>
              <w:bidi w:val="0"/>
              <w:spacing w:before="0" w:after="283"/>
              <w:jc w:val="left"/>
              <w:rPr/>
            </w:pPr>
            <w:r>
              <w:rPr/>
              <w:t xml:space="preserve">CAN </w:t>
            </w:r>
          </w:p>
        </w:tc>
        <w:tc>
          <w:tcPr>
            <w:tcW w:w="2146" w:type="dxa"/>
            <w:tcBorders/>
            <w:vAlign w:val="center"/>
          </w:tcPr>
          <w:p>
            <w:pPr>
              <w:pStyle w:val="TableContents"/>
              <w:bidi w:val="0"/>
              <w:spacing w:before="0" w:after="283"/>
              <w:jc w:val="left"/>
              <w:rPr/>
            </w:pPr>
            <w:r>
              <w:rPr/>
              <w:t xml:space="preserve">Milos Raonic </w:t>
            </w:r>
          </w:p>
        </w:tc>
        <w:tc>
          <w:tcPr>
            <w:tcW w:w="3481" w:type="dxa"/>
            <w:tcBorders/>
            <w:vAlign w:val="center"/>
          </w:tcPr>
          <w:p>
            <w:pPr>
              <w:pStyle w:val="TableContents"/>
              <w:bidi w:val="0"/>
              <w:spacing w:before="0" w:after="283"/>
              <w:jc w:val="left"/>
              <w:rPr/>
            </w:pPr>
            <w:r>
              <w:rPr/>
              <w:t xml:space="preserve">6 -- 4, 7 -- 6, 7 -- 6 </w:t>
            </w:r>
          </w:p>
        </w:tc>
      </w:tr>
      <w:tr>
        <w:trPr/>
        <w:tc>
          <w:tcPr>
            <w:tcW w:w="691" w:type="dxa"/>
            <w:tcBorders/>
            <w:vAlign w:val="center"/>
          </w:tcPr>
          <w:p>
            <w:pPr>
              <w:pStyle w:val="TableContents"/>
              <w:bidi w:val="0"/>
              <w:spacing w:before="0" w:after="283"/>
              <w:jc w:val="left"/>
              <w:rPr/>
            </w:pPr>
            <w:r>
              <w:rPr/>
              <w:t xml:space="preserve">2017 </w:t>
            </w:r>
          </w:p>
        </w:tc>
        <w:tc>
          <w:tcPr>
            <w:tcW w:w="1036" w:type="dxa"/>
            <w:tcBorders/>
            <w:vAlign w:val="center"/>
          </w:tcPr>
          <w:p>
            <w:pPr>
              <w:pStyle w:val="TableContents"/>
              <w:bidi w:val="0"/>
              <w:spacing w:before="0" w:after="283"/>
              <w:jc w:val="left"/>
              <w:rPr/>
            </w:pPr>
            <w:r>
              <w:rPr/>
              <w:t xml:space="preserve">SUI </w:t>
            </w:r>
          </w:p>
        </w:tc>
        <w:tc>
          <w:tcPr>
            <w:tcW w:w="1786" w:type="dxa"/>
            <w:tcBorders/>
            <w:vAlign w:val="center"/>
          </w:tcPr>
          <w:p>
            <w:pPr>
              <w:pStyle w:val="TableContents"/>
              <w:bidi w:val="0"/>
              <w:spacing w:before="0" w:after="283"/>
              <w:jc w:val="left"/>
              <w:rPr/>
            </w:pPr>
            <w:r>
              <w:rPr/>
              <w:t xml:space="preserve">Roger Federer </w:t>
            </w:r>
          </w:p>
        </w:tc>
        <w:tc>
          <w:tcPr>
            <w:tcW w:w="1036" w:type="dxa"/>
            <w:tcBorders/>
            <w:vAlign w:val="center"/>
          </w:tcPr>
          <w:p>
            <w:pPr>
              <w:pStyle w:val="TableContents"/>
              <w:bidi w:val="0"/>
              <w:spacing w:before="0" w:after="283"/>
              <w:jc w:val="left"/>
              <w:rPr/>
            </w:pPr>
            <w:r>
              <w:rPr/>
              <w:t xml:space="preserve">CRO </w:t>
            </w:r>
          </w:p>
        </w:tc>
        <w:tc>
          <w:tcPr>
            <w:tcW w:w="2146" w:type="dxa"/>
            <w:tcBorders/>
            <w:vAlign w:val="center"/>
          </w:tcPr>
          <w:p>
            <w:pPr>
              <w:pStyle w:val="TableContents"/>
              <w:bidi w:val="0"/>
              <w:spacing w:before="0" w:after="283"/>
              <w:jc w:val="left"/>
              <w:rPr/>
            </w:pPr>
            <w:r>
              <w:rPr/>
              <w:t xml:space="preserve">Marin Čilić </w:t>
            </w:r>
          </w:p>
        </w:tc>
        <w:tc>
          <w:tcPr>
            <w:tcW w:w="3481" w:type="dxa"/>
            <w:tcBorders/>
            <w:vAlign w:val="center"/>
          </w:tcPr>
          <w:p>
            <w:pPr>
              <w:pStyle w:val="TableContents"/>
              <w:bidi w:val="0"/>
              <w:spacing w:before="0" w:after="283"/>
              <w:jc w:val="left"/>
              <w:rPr/>
            </w:pPr>
            <w:r>
              <w:rPr/>
              <w:t xml:space="preserve">6 -- 3, 6 -- 1, 6 -- 4 </w:t>
            </w:r>
          </w:p>
        </w:tc>
      </w:tr>
      <w:tr>
        <w:trPr/>
        <w:tc>
          <w:tcPr>
            <w:tcW w:w="691" w:type="dxa"/>
            <w:tcBorders/>
            <w:vAlign w:val="center"/>
          </w:tcPr>
          <w:p>
            <w:pPr>
              <w:pStyle w:val="TableContents"/>
              <w:bidi w:val="0"/>
              <w:spacing w:before="0" w:after="283"/>
              <w:jc w:val="left"/>
              <w:rPr/>
            </w:pPr>
            <w:r>
              <w:rPr/>
              <w:t xml:space="preserve">2018 </w:t>
            </w:r>
          </w:p>
        </w:tc>
        <w:tc>
          <w:tcPr>
            <w:tcW w:w="1036" w:type="dxa"/>
            <w:tcBorders/>
            <w:vAlign w:val="center"/>
          </w:tcPr>
          <w:p>
            <w:pPr>
              <w:pStyle w:val="TableContents"/>
              <w:bidi w:val="0"/>
              <w:spacing w:before="0" w:after="283"/>
              <w:jc w:val="left"/>
              <w:rPr/>
            </w:pPr>
            <w:r>
              <w:rPr/>
              <w:t xml:space="preserve">SRB </w:t>
            </w:r>
          </w:p>
        </w:tc>
        <w:tc>
          <w:tcPr>
            <w:tcW w:w="1786" w:type="dxa"/>
            <w:tcBorders/>
            <w:vAlign w:val="center"/>
          </w:tcPr>
          <w:p>
            <w:pPr>
              <w:pStyle w:val="TableContents"/>
              <w:bidi w:val="0"/>
              <w:spacing w:before="0" w:after="283"/>
              <w:jc w:val="left"/>
              <w:rPr/>
            </w:pPr>
            <w:r>
              <w:rPr>
                <w:color w:val="DCDCDC"/>
              </w:rPr>
              <w:t xml:space="preserve">Novak Djokovic </w:t>
            </w:r>
          </w:p>
        </w:tc>
        <w:tc>
          <w:tcPr>
            <w:tcW w:w="1036" w:type="dxa"/>
            <w:tcBorders/>
            <w:vAlign w:val="center"/>
          </w:tcPr>
          <w:p>
            <w:pPr>
              <w:pStyle w:val="TableContents"/>
              <w:bidi w:val="0"/>
              <w:spacing w:before="0" w:after="283"/>
              <w:jc w:val="left"/>
              <w:rPr/>
            </w:pPr>
            <w:r>
              <w:rPr/>
              <w:t xml:space="preserve">RSA </w:t>
            </w:r>
          </w:p>
        </w:tc>
        <w:tc>
          <w:tcPr>
            <w:tcW w:w="2146" w:type="dxa"/>
            <w:tcBorders/>
            <w:vAlign w:val="center"/>
          </w:tcPr>
          <w:p>
            <w:pPr>
              <w:pStyle w:val="TableContents"/>
              <w:bidi w:val="0"/>
              <w:spacing w:before="0" w:after="283"/>
              <w:jc w:val="left"/>
              <w:rPr/>
            </w:pPr>
            <w:r>
              <w:rPr/>
              <w:t xml:space="preserve">Kevin Anderson </w:t>
            </w:r>
          </w:p>
        </w:tc>
        <w:tc>
          <w:tcPr>
            <w:tcW w:w="3481" w:type="dxa"/>
            <w:tcBorders/>
            <w:vAlign w:val="center"/>
          </w:tcPr>
          <w:p>
            <w:pPr>
              <w:pStyle w:val="TableContents"/>
              <w:bidi w:val="0"/>
              <w:spacing w:before="0" w:after="283"/>
              <w:jc w:val="left"/>
              <w:rPr/>
            </w:pPr>
            <w:r>
              <w:rPr/>
              <w:t xml:space="preserve">6 -- 2, 6 -- 2, 7 -- 6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amerikkalainen mies, joka voitti Wimbledonin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Wimbledonin miesten kaksinpelin mestaruuden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Avoimen aikakauden aikana, siitä lähtien kun tenniksen ammattilaiset otettiin mukaan vuonna 1968, Roger Federer (2003 -- 2007, 2009, 2012, 2017) on voittanut eniten herrasmiesten kaksinpelin mestaruuksia kahdeksalla mestaruudella. </w:t>
      </w:r>
      <w:r>
        <w:rPr>
          <w:color w:val="A9A9A9"/>
        </w:rPr>
        <w:t xml:space="preserve">Björn Borg </w:t>
      </w:r>
      <w:r>
        <w:rPr/>
        <w:t xml:space="preserve">(1976 -- 1980) ja </w:t>
      </w:r>
      <w:r>
        <w:rPr>
          <w:color w:val="DCDCDC"/>
        </w:rPr>
        <w:t xml:space="preserve">Roger Federer </w:t>
      </w:r>
      <w:r>
        <w:rPr/>
        <w:t xml:space="preserve">(2003 -- 2007) pitävät yhdessä hallussaan ennätystä eniten peräkkäisiä voittoja viidellä.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Wimbledonin useimmin peräkkäin?</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2354"/>
        <w:gridCol w:w="1100"/>
        <w:gridCol w:w="1460"/>
        <w:gridCol w:w="967"/>
        <w:gridCol w:w="4324"/>
      </w:tblGrid>
      <w:tr>
        <w:trPr/>
        <w:tc>
          <w:tcPr>
            <w:tcW w:w="2354" w:type="dxa"/>
            <w:tcBorders/>
            <w:vAlign w:val="center"/>
          </w:tcPr>
          <w:p>
            <w:pPr>
              <w:pStyle w:val="TableHeading"/>
              <w:suppressLineNumbers/>
              <w:bidi w:val="0"/>
              <w:spacing w:before="0" w:after="283"/>
              <w:jc w:val="center"/>
              <w:rPr/>
            </w:pPr>
            <w:r>
              <w:rPr/>
              <w:t xml:space="preserve">Pelaaja </w:t>
            </w:r>
          </w:p>
        </w:tc>
        <w:tc>
          <w:tcPr>
            <w:tcW w:w="1100" w:type="dxa"/>
            <w:tcBorders/>
            <w:vAlign w:val="center"/>
          </w:tcPr>
          <w:p>
            <w:pPr>
              <w:pStyle w:val="TableHeading"/>
              <w:suppressLineNumbers/>
              <w:bidi w:val="0"/>
              <w:spacing w:before="0" w:after="283"/>
              <w:jc w:val="center"/>
              <w:rPr/>
            </w:pPr>
            <w:r>
              <w:rPr/>
              <w:t xml:space="preserve">Avoin aikakausi </w:t>
            </w:r>
          </w:p>
        </w:tc>
        <w:tc>
          <w:tcPr>
            <w:tcW w:w="1460" w:type="dxa"/>
            <w:tcBorders/>
            <w:vAlign w:val="center"/>
          </w:tcPr>
          <w:p>
            <w:pPr>
              <w:pStyle w:val="TableHeading"/>
              <w:suppressLineNumbers/>
              <w:bidi w:val="0"/>
              <w:spacing w:before="0" w:after="283"/>
              <w:jc w:val="center"/>
              <w:rPr/>
            </w:pPr>
            <w:r>
              <w:rPr/>
              <w:t xml:space="preserve">Amatöörien aikakausi </w:t>
            </w:r>
          </w:p>
        </w:tc>
        <w:tc>
          <w:tcPr>
            <w:tcW w:w="967" w:type="dxa"/>
            <w:tcBorders/>
            <w:vAlign w:val="center"/>
          </w:tcPr>
          <w:p>
            <w:pPr>
              <w:pStyle w:val="TableHeading"/>
              <w:suppressLineNumbers/>
              <w:bidi w:val="0"/>
              <w:spacing w:before="0" w:after="283"/>
              <w:jc w:val="center"/>
              <w:rPr/>
            </w:pPr>
            <w:r>
              <w:rPr/>
              <w:t xml:space="preserve">Kaikkien aikojen </w:t>
            </w:r>
          </w:p>
        </w:tc>
        <w:tc>
          <w:tcPr>
            <w:tcW w:w="4324" w:type="dxa"/>
            <w:tcBorders/>
            <w:vAlign w:val="center"/>
          </w:tcPr>
          <w:p>
            <w:pPr>
              <w:pStyle w:val="TableHeading"/>
              <w:suppressLineNumbers/>
              <w:bidi w:val="0"/>
              <w:spacing w:before="0" w:after="283"/>
              <w:jc w:val="center"/>
              <w:rPr/>
            </w:pPr>
            <w:r>
              <w:rPr/>
              <w:t xml:space="preserve">Vuodet </w:t>
            </w:r>
          </w:p>
        </w:tc>
      </w:tr>
      <w:tr>
        <w:trPr/>
        <w:tc>
          <w:tcPr>
            <w:tcW w:w="2354" w:type="dxa"/>
            <w:tcBorders/>
            <w:vAlign w:val="center"/>
          </w:tcPr>
          <w:p>
            <w:pPr>
              <w:pStyle w:val="TableContents"/>
              <w:bidi w:val="0"/>
              <w:spacing w:before="0" w:after="283"/>
              <w:jc w:val="left"/>
              <w:rPr/>
            </w:pPr>
            <w:r>
              <w:rPr/>
              <w:t xml:space="preserve">Roger Federer (SUI) </w:t>
            </w:r>
          </w:p>
        </w:tc>
        <w:tc>
          <w:tcPr>
            <w:tcW w:w="1100" w:type="dxa"/>
            <w:tcBorders/>
            <w:vAlign w:val="center"/>
          </w:tcPr>
          <w:p>
            <w:pPr>
              <w:pStyle w:val="TableContents"/>
              <w:bidi w:val="0"/>
              <w:spacing w:before="0" w:after="283"/>
              <w:jc w:val="left"/>
              <w:rPr/>
            </w:pPr>
            <w:r>
              <w:rPr/>
              <w:t xml:space="preserve">8 </w:t>
            </w:r>
          </w:p>
        </w:tc>
        <w:tc>
          <w:tcPr>
            <w:tcW w:w="1460" w:type="dxa"/>
            <w:tcBorders/>
            <w:vAlign w:val="center"/>
          </w:tcPr>
          <w:p>
            <w:pPr>
              <w:pStyle w:val="TableContents"/>
              <w:bidi w:val="0"/>
              <w:spacing w:before="0" w:after="283"/>
              <w:jc w:val="left"/>
              <w:rPr/>
            </w:pPr>
            <w:r>
              <w:rPr/>
              <w:t xml:space="preserve">0 </w:t>
            </w:r>
          </w:p>
        </w:tc>
        <w:tc>
          <w:tcPr>
            <w:tcW w:w="967" w:type="dxa"/>
            <w:tcBorders/>
            <w:vAlign w:val="center"/>
          </w:tcPr>
          <w:p>
            <w:pPr>
              <w:pStyle w:val="TableContents"/>
              <w:bidi w:val="0"/>
              <w:spacing w:before="0" w:after="283"/>
              <w:jc w:val="left"/>
              <w:rPr/>
            </w:pPr>
            <w:r>
              <w:rPr/>
              <w:t xml:space="preserve">8 </w:t>
            </w:r>
          </w:p>
        </w:tc>
        <w:tc>
          <w:tcPr>
            <w:tcW w:w="4324" w:type="dxa"/>
            <w:tcBorders/>
            <w:vAlign w:val="center"/>
          </w:tcPr>
          <w:p>
            <w:pPr>
              <w:pStyle w:val="TableContents"/>
              <w:bidi w:val="0"/>
              <w:spacing w:before="0" w:after="283"/>
              <w:jc w:val="left"/>
              <w:rPr/>
            </w:pPr>
            <w:r>
              <w:rPr/>
              <w:t xml:space="preserve">2003, 2004, 2005, 2006, 2007, 2009, 2012, 2017 </w:t>
            </w:r>
          </w:p>
        </w:tc>
      </w:tr>
      <w:tr>
        <w:trPr/>
        <w:tc>
          <w:tcPr>
            <w:tcW w:w="2354" w:type="dxa"/>
            <w:tcBorders/>
            <w:vAlign w:val="center"/>
          </w:tcPr>
          <w:p>
            <w:pPr>
              <w:pStyle w:val="TableContents"/>
              <w:bidi w:val="0"/>
              <w:spacing w:before="0" w:after="283"/>
              <w:jc w:val="left"/>
              <w:rPr/>
            </w:pPr>
            <w:r>
              <w:rPr/>
              <w:t xml:space="preserve">William Renshaw (BRI) </w:t>
            </w:r>
          </w:p>
        </w:tc>
        <w:tc>
          <w:tcPr>
            <w:tcW w:w="1100" w:type="dxa"/>
            <w:tcBorders/>
            <w:vAlign w:val="center"/>
          </w:tcPr>
          <w:p>
            <w:pPr>
              <w:pStyle w:val="TableContents"/>
              <w:bidi w:val="0"/>
              <w:spacing w:before="0" w:after="283"/>
              <w:jc w:val="left"/>
              <w:rPr/>
            </w:pPr>
            <w:r>
              <w:rPr/>
              <w:t xml:space="preserve">0 </w:t>
            </w:r>
          </w:p>
        </w:tc>
        <w:tc>
          <w:tcPr>
            <w:tcW w:w="1460" w:type="dxa"/>
            <w:tcBorders/>
            <w:vAlign w:val="center"/>
          </w:tcPr>
          <w:p>
            <w:pPr>
              <w:pStyle w:val="TableContents"/>
              <w:bidi w:val="0"/>
              <w:spacing w:before="0" w:after="283"/>
              <w:jc w:val="left"/>
              <w:rPr/>
            </w:pPr>
            <w:r>
              <w:rPr/>
              <w:t xml:space="preserve">7 </w:t>
            </w:r>
          </w:p>
        </w:tc>
        <w:tc>
          <w:tcPr>
            <w:tcW w:w="967" w:type="dxa"/>
            <w:tcBorders/>
            <w:vAlign w:val="center"/>
          </w:tcPr>
          <w:p>
            <w:pPr>
              <w:pStyle w:val="TableContents"/>
              <w:bidi w:val="0"/>
              <w:spacing w:before="0" w:after="283"/>
              <w:jc w:val="left"/>
              <w:rPr/>
            </w:pPr>
            <w:r>
              <w:rPr/>
              <w:t xml:space="preserve">7 </w:t>
            </w:r>
          </w:p>
        </w:tc>
        <w:tc>
          <w:tcPr>
            <w:tcW w:w="4324" w:type="dxa"/>
            <w:tcBorders/>
            <w:vAlign w:val="center"/>
          </w:tcPr>
          <w:p>
            <w:pPr>
              <w:pStyle w:val="TableContents"/>
              <w:bidi w:val="0"/>
              <w:spacing w:before="0" w:after="283"/>
              <w:jc w:val="left"/>
              <w:rPr/>
            </w:pPr>
            <w:r>
              <w:rPr/>
              <w:t xml:space="preserve">1881, 1882, 1883, 1884, 1885, 1886, 1889 </w:t>
            </w:r>
          </w:p>
        </w:tc>
      </w:tr>
      <w:tr>
        <w:trPr/>
        <w:tc>
          <w:tcPr>
            <w:tcW w:w="2354" w:type="dxa"/>
            <w:tcBorders/>
            <w:vAlign w:val="center"/>
          </w:tcPr>
          <w:p>
            <w:pPr>
              <w:pStyle w:val="TableContents"/>
              <w:bidi w:val="0"/>
              <w:spacing w:before="0" w:after="283"/>
              <w:jc w:val="left"/>
              <w:rPr/>
            </w:pPr>
            <w:r>
              <w:rPr/>
              <w:t xml:space="preserve">Pete Sampras (USA) </w:t>
            </w:r>
          </w:p>
        </w:tc>
        <w:tc>
          <w:tcPr>
            <w:tcW w:w="1100" w:type="dxa"/>
            <w:tcBorders/>
            <w:vAlign w:val="center"/>
          </w:tcPr>
          <w:p>
            <w:pPr>
              <w:pStyle w:val="TableContents"/>
              <w:bidi w:val="0"/>
              <w:spacing w:before="0" w:after="283"/>
              <w:jc w:val="left"/>
              <w:rPr/>
            </w:pPr>
            <w:r>
              <w:rPr/>
              <w:t xml:space="preserve">7 </w:t>
            </w:r>
          </w:p>
        </w:tc>
        <w:tc>
          <w:tcPr>
            <w:tcW w:w="1460" w:type="dxa"/>
            <w:tcBorders/>
            <w:vAlign w:val="center"/>
          </w:tcPr>
          <w:p>
            <w:pPr>
              <w:pStyle w:val="TableContents"/>
              <w:bidi w:val="0"/>
              <w:spacing w:before="0" w:after="283"/>
              <w:jc w:val="left"/>
              <w:rPr/>
            </w:pPr>
            <w:r>
              <w:rPr/>
              <w:t xml:space="preserve">0 </w:t>
            </w:r>
          </w:p>
        </w:tc>
        <w:tc>
          <w:tcPr>
            <w:tcW w:w="967" w:type="dxa"/>
            <w:tcBorders/>
            <w:vAlign w:val="center"/>
          </w:tcPr>
          <w:p>
            <w:pPr>
              <w:pStyle w:val="TableContents"/>
              <w:bidi w:val="0"/>
              <w:spacing w:before="0" w:after="283"/>
              <w:jc w:val="left"/>
              <w:rPr/>
            </w:pPr>
            <w:r>
              <w:rPr/>
              <w:t xml:space="preserve">7 </w:t>
            </w:r>
          </w:p>
        </w:tc>
        <w:tc>
          <w:tcPr>
            <w:tcW w:w="4324" w:type="dxa"/>
            <w:tcBorders/>
            <w:vAlign w:val="center"/>
          </w:tcPr>
          <w:p>
            <w:pPr>
              <w:pStyle w:val="TableContents"/>
              <w:bidi w:val="0"/>
              <w:spacing w:before="0" w:after="283"/>
              <w:jc w:val="left"/>
              <w:rPr/>
            </w:pPr>
            <w:r>
              <w:rPr/>
              <w:t xml:space="preserve">1993, 1994, 1995, 1997, 1998, 1999, 2000 </w:t>
            </w:r>
          </w:p>
        </w:tc>
      </w:tr>
      <w:tr>
        <w:trPr/>
        <w:tc>
          <w:tcPr>
            <w:tcW w:w="2354" w:type="dxa"/>
            <w:tcBorders/>
            <w:vAlign w:val="center"/>
          </w:tcPr>
          <w:p>
            <w:pPr>
              <w:pStyle w:val="TableContents"/>
              <w:bidi w:val="0"/>
              <w:spacing w:before="0" w:after="283"/>
              <w:jc w:val="left"/>
              <w:rPr/>
            </w:pPr>
            <w:r>
              <w:rPr/>
              <w:t xml:space="preserve">Laurence Doherty (BRI) </w:t>
            </w:r>
          </w:p>
        </w:tc>
        <w:tc>
          <w:tcPr>
            <w:tcW w:w="1100" w:type="dxa"/>
            <w:tcBorders/>
            <w:vAlign w:val="center"/>
          </w:tcPr>
          <w:p>
            <w:pPr>
              <w:pStyle w:val="TableContents"/>
              <w:bidi w:val="0"/>
              <w:spacing w:before="0" w:after="283"/>
              <w:jc w:val="left"/>
              <w:rPr/>
            </w:pPr>
            <w:r>
              <w:rPr/>
              <w:t xml:space="preserve">0 </w:t>
            </w:r>
          </w:p>
        </w:tc>
        <w:tc>
          <w:tcPr>
            <w:tcW w:w="1460" w:type="dxa"/>
            <w:tcBorders/>
            <w:vAlign w:val="center"/>
          </w:tcPr>
          <w:p>
            <w:pPr>
              <w:pStyle w:val="TableContents"/>
              <w:bidi w:val="0"/>
              <w:spacing w:before="0" w:after="283"/>
              <w:jc w:val="left"/>
              <w:rPr/>
            </w:pPr>
            <w:r>
              <w:rPr/>
              <w:t xml:space="preserve">5 </w:t>
            </w:r>
          </w:p>
        </w:tc>
        <w:tc>
          <w:tcPr>
            <w:tcW w:w="967" w:type="dxa"/>
            <w:tcBorders/>
            <w:vAlign w:val="center"/>
          </w:tcPr>
          <w:p>
            <w:pPr>
              <w:pStyle w:val="TableContents"/>
              <w:bidi w:val="0"/>
              <w:spacing w:before="0" w:after="283"/>
              <w:jc w:val="left"/>
              <w:rPr/>
            </w:pPr>
            <w:r>
              <w:rPr/>
              <w:t xml:space="preserve">5 </w:t>
            </w:r>
          </w:p>
        </w:tc>
        <w:tc>
          <w:tcPr>
            <w:tcW w:w="4324" w:type="dxa"/>
            <w:tcBorders/>
            <w:vAlign w:val="center"/>
          </w:tcPr>
          <w:p>
            <w:pPr>
              <w:pStyle w:val="TableContents"/>
              <w:bidi w:val="0"/>
              <w:spacing w:before="0" w:after="283"/>
              <w:jc w:val="left"/>
              <w:rPr/>
            </w:pPr>
            <w:r>
              <w:rPr/>
              <w:t xml:space="preserve">1902, 1903, 1904, 1905, 1906 </w:t>
            </w:r>
          </w:p>
        </w:tc>
      </w:tr>
      <w:tr>
        <w:trPr/>
        <w:tc>
          <w:tcPr>
            <w:tcW w:w="2354" w:type="dxa"/>
            <w:tcBorders/>
            <w:vAlign w:val="center"/>
          </w:tcPr>
          <w:p>
            <w:pPr>
              <w:pStyle w:val="TableContents"/>
              <w:bidi w:val="0"/>
              <w:spacing w:before="0" w:after="283"/>
              <w:jc w:val="left"/>
              <w:rPr/>
            </w:pPr>
            <w:r>
              <w:rPr/>
              <w:t xml:space="preserve">Björn Borg (SWE) </w:t>
            </w:r>
          </w:p>
        </w:tc>
        <w:tc>
          <w:tcPr>
            <w:tcW w:w="1100" w:type="dxa"/>
            <w:tcBorders/>
            <w:vAlign w:val="center"/>
          </w:tcPr>
          <w:p>
            <w:pPr>
              <w:pStyle w:val="TableContents"/>
              <w:bidi w:val="0"/>
              <w:spacing w:before="0" w:after="283"/>
              <w:jc w:val="left"/>
              <w:rPr/>
            </w:pPr>
            <w:r>
              <w:rPr/>
              <w:t xml:space="preserve">5 </w:t>
            </w:r>
          </w:p>
        </w:tc>
        <w:tc>
          <w:tcPr>
            <w:tcW w:w="1460" w:type="dxa"/>
            <w:tcBorders/>
            <w:vAlign w:val="center"/>
          </w:tcPr>
          <w:p>
            <w:pPr>
              <w:pStyle w:val="TableContents"/>
              <w:bidi w:val="0"/>
              <w:spacing w:before="0" w:after="283"/>
              <w:jc w:val="left"/>
              <w:rPr/>
            </w:pPr>
            <w:r>
              <w:rPr/>
              <w:t xml:space="preserve">0 </w:t>
            </w:r>
          </w:p>
        </w:tc>
        <w:tc>
          <w:tcPr>
            <w:tcW w:w="967" w:type="dxa"/>
            <w:tcBorders/>
            <w:vAlign w:val="center"/>
          </w:tcPr>
          <w:p>
            <w:pPr>
              <w:pStyle w:val="TableContents"/>
              <w:bidi w:val="0"/>
              <w:spacing w:before="0" w:after="283"/>
              <w:jc w:val="left"/>
              <w:rPr/>
            </w:pPr>
            <w:r>
              <w:rPr/>
              <w:t xml:space="preserve">5 </w:t>
            </w:r>
          </w:p>
        </w:tc>
        <w:tc>
          <w:tcPr>
            <w:tcW w:w="4324" w:type="dxa"/>
            <w:tcBorders/>
            <w:vAlign w:val="center"/>
          </w:tcPr>
          <w:p>
            <w:pPr>
              <w:pStyle w:val="TableContents"/>
              <w:bidi w:val="0"/>
              <w:spacing w:before="0" w:after="283"/>
              <w:jc w:val="left"/>
              <w:rPr/>
            </w:pPr>
            <w:r>
              <w:rPr/>
              <w:t xml:space="preserve">1976, 1977, 1978, 1979, 1980 </w:t>
            </w:r>
          </w:p>
        </w:tc>
      </w:tr>
      <w:tr>
        <w:trPr/>
        <w:tc>
          <w:tcPr>
            <w:tcW w:w="2354" w:type="dxa"/>
            <w:tcBorders/>
            <w:vAlign w:val="center"/>
          </w:tcPr>
          <w:p>
            <w:pPr>
              <w:pStyle w:val="TableContents"/>
              <w:bidi w:val="0"/>
              <w:spacing w:before="0" w:after="283"/>
              <w:jc w:val="left"/>
              <w:rPr/>
            </w:pPr>
            <w:r>
              <w:rPr/>
              <w:t xml:space="preserve">Reginald Doherty (BRI) </w:t>
            </w:r>
          </w:p>
        </w:tc>
        <w:tc>
          <w:tcPr>
            <w:tcW w:w="1100" w:type="dxa"/>
            <w:tcBorders/>
            <w:vAlign w:val="center"/>
          </w:tcPr>
          <w:p>
            <w:pPr>
              <w:pStyle w:val="TableContents"/>
              <w:bidi w:val="0"/>
              <w:spacing w:before="0" w:after="283"/>
              <w:jc w:val="left"/>
              <w:rPr/>
            </w:pPr>
            <w:r>
              <w:rPr/>
              <w:t xml:space="preserve">0 </w:t>
            </w:r>
          </w:p>
        </w:tc>
        <w:tc>
          <w:tcPr>
            <w:tcW w:w="1460"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sz w:val="4"/>
                <w:szCs w:val="4"/>
              </w:rPr>
            </w:pPr>
            <w:r>
              <w:rPr>
                <w:sz w:val="4"/>
                <w:szCs w:val="4"/>
              </w:rPr>
            </w:r>
          </w:p>
        </w:tc>
        <w:tc>
          <w:tcPr>
            <w:tcW w:w="4324" w:type="dxa"/>
            <w:tcBorders/>
            <w:vAlign w:val="center"/>
          </w:tcPr>
          <w:p>
            <w:pPr>
              <w:pStyle w:val="TableContents"/>
              <w:bidi w:val="0"/>
              <w:spacing w:before="0" w:after="283"/>
              <w:jc w:val="left"/>
              <w:rPr/>
            </w:pPr>
            <w:r>
              <w:rPr/>
              <w:t xml:space="preserve">1897, 1898, 1899, 1900 </w:t>
            </w:r>
          </w:p>
        </w:tc>
      </w:tr>
      <w:tr>
        <w:trPr/>
        <w:tc>
          <w:tcPr>
            <w:tcW w:w="2354" w:type="dxa"/>
            <w:tcBorders/>
            <w:vAlign w:val="center"/>
          </w:tcPr>
          <w:p>
            <w:pPr>
              <w:pStyle w:val="TableContents"/>
              <w:bidi w:val="0"/>
              <w:spacing w:before="0" w:after="283"/>
              <w:jc w:val="left"/>
              <w:rPr/>
            </w:pPr>
            <w:r>
              <w:rPr/>
              <w:t xml:space="preserve">Anthony Wilding (NZL) </w:t>
            </w:r>
          </w:p>
        </w:tc>
        <w:tc>
          <w:tcPr>
            <w:tcW w:w="1100" w:type="dxa"/>
            <w:tcBorders/>
            <w:vAlign w:val="center"/>
          </w:tcPr>
          <w:p>
            <w:pPr>
              <w:pStyle w:val="TableContents"/>
              <w:bidi w:val="0"/>
              <w:spacing w:before="0" w:after="283"/>
              <w:jc w:val="left"/>
              <w:rPr/>
            </w:pPr>
            <w:r>
              <w:rPr/>
              <w:t xml:space="preserve">0 </w:t>
            </w:r>
          </w:p>
        </w:tc>
        <w:tc>
          <w:tcPr>
            <w:tcW w:w="1460"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sz w:val="4"/>
                <w:szCs w:val="4"/>
              </w:rPr>
            </w:pPr>
            <w:r>
              <w:rPr>
                <w:sz w:val="4"/>
                <w:szCs w:val="4"/>
              </w:rPr>
            </w:r>
          </w:p>
        </w:tc>
        <w:tc>
          <w:tcPr>
            <w:tcW w:w="4324" w:type="dxa"/>
            <w:tcBorders/>
            <w:vAlign w:val="center"/>
          </w:tcPr>
          <w:p>
            <w:pPr>
              <w:pStyle w:val="TableContents"/>
              <w:bidi w:val="0"/>
              <w:spacing w:before="0" w:after="283"/>
              <w:jc w:val="left"/>
              <w:rPr/>
            </w:pPr>
            <w:r>
              <w:rPr/>
              <w:t xml:space="preserve">1910, 1911, 1912, 1913 </w:t>
            </w:r>
          </w:p>
        </w:tc>
      </w:tr>
      <w:tr>
        <w:trPr/>
        <w:tc>
          <w:tcPr>
            <w:tcW w:w="2354" w:type="dxa"/>
            <w:tcBorders/>
            <w:vAlign w:val="center"/>
          </w:tcPr>
          <w:p>
            <w:pPr>
              <w:pStyle w:val="TableContents"/>
              <w:bidi w:val="0"/>
              <w:spacing w:before="0" w:after="283"/>
              <w:jc w:val="left"/>
              <w:rPr/>
            </w:pPr>
            <w:r>
              <w:rPr/>
              <w:t xml:space="preserve">Rod Laver (AUS) </w:t>
            </w:r>
          </w:p>
        </w:tc>
        <w:tc>
          <w:tcPr>
            <w:tcW w:w="1100" w:type="dxa"/>
            <w:tcBorders/>
            <w:vAlign w:val="center"/>
          </w:tcPr>
          <w:p>
            <w:pPr>
              <w:pStyle w:val="TableContents"/>
              <w:bidi w:val="0"/>
              <w:spacing w:before="0" w:after="283"/>
              <w:jc w:val="left"/>
              <w:rPr>
                <w:sz w:val="4"/>
                <w:szCs w:val="4"/>
              </w:rPr>
            </w:pPr>
            <w:r>
              <w:rPr>
                <w:sz w:val="4"/>
                <w:szCs w:val="4"/>
              </w:rPr>
            </w:r>
          </w:p>
        </w:tc>
        <w:tc>
          <w:tcPr>
            <w:tcW w:w="1460"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sz w:val="4"/>
                <w:szCs w:val="4"/>
              </w:rPr>
            </w:pPr>
            <w:r>
              <w:rPr>
                <w:sz w:val="4"/>
                <w:szCs w:val="4"/>
              </w:rPr>
            </w:r>
          </w:p>
        </w:tc>
        <w:tc>
          <w:tcPr>
            <w:tcW w:w="4324" w:type="dxa"/>
            <w:tcBorders/>
            <w:vAlign w:val="center"/>
          </w:tcPr>
          <w:p>
            <w:pPr>
              <w:pStyle w:val="TableContents"/>
              <w:bidi w:val="0"/>
              <w:spacing w:before="0" w:after="283"/>
              <w:jc w:val="left"/>
              <w:rPr/>
            </w:pPr>
            <w:r>
              <w:rPr/>
              <w:t xml:space="preserve">1961, 1962, 1968, 1969 </w:t>
            </w:r>
          </w:p>
        </w:tc>
      </w:tr>
      <w:tr>
        <w:trPr/>
        <w:tc>
          <w:tcPr>
            <w:tcW w:w="2354" w:type="dxa"/>
            <w:tcBorders/>
            <w:vAlign w:val="center"/>
          </w:tcPr>
          <w:p>
            <w:pPr>
              <w:pStyle w:val="TableContents"/>
              <w:bidi w:val="0"/>
              <w:spacing w:before="0" w:after="283"/>
              <w:jc w:val="left"/>
              <w:rPr/>
            </w:pPr>
            <w:r>
              <w:rPr/>
              <w:t xml:space="preserve">Novak Djokovic (SRB) </w:t>
            </w:r>
          </w:p>
        </w:tc>
        <w:tc>
          <w:tcPr>
            <w:tcW w:w="1100" w:type="dxa"/>
            <w:tcBorders/>
            <w:vAlign w:val="center"/>
          </w:tcPr>
          <w:p>
            <w:pPr>
              <w:pStyle w:val="TableContents"/>
              <w:bidi w:val="0"/>
              <w:spacing w:before="0" w:after="283"/>
              <w:jc w:val="left"/>
              <w:rPr>
                <w:sz w:val="4"/>
                <w:szCs w:val="4"/>
              </w:rPr>
            </w:pPr>
            <w:r>
              <w:rPr>
                <w:sz w:val="4"/>
                <w:szCs w:val="4"/>
              </w:rPr>
            </w:r>
          </w:p>
        </w:tc>
        <w:tc>
          <w:tcPr>
            <w:tcW w:w="1460" w:type="dxa"/>
            <w:tcBorders/>
            <w:vAlign w:val="center"/>
          </w:tcPr>
          <w:p>
            <w:pPr>
              <w:pStyle w:val="TableContents"/>
              <w:bidi w:val="0"/>
              <w:spacing w:before="0" w:after="283"/>
              <w:jc w:val="left"/>
              <w:rPr/>
            </w:pPr>
            <w:r>
              <w:rPr/>
              <w:t xml:space="preserve">0 </w:t>
            </w:r>
          </w:p>
        </w:tc>
        <w:tc>
          <w:tcPr>
            <w:tcW w:w="967" w:type="dxa"/>
            <w:tcBorders/>
            <w:vAlign w:val="center"/>
          </w:tcPr>
          <w:p>
            <w:pPr>
              <w:pStyle w:val="TableContents"/>
              <w:bidi w:val="0"/>
              <w:spacing w:before="0" w:after="283"/>
              <w:jc w:val="left"/>
              <w:rPr>
                <w:sz w:val="4"/>
                <w:szCs w:val="4"/>
              </w:rPr>
            </w:pPr>
            <w:r>
              <w:rPr>
                <w:sz w:val="4"/>
                <w:szCs w:val="4"/>
              </w:rPr>
            </w:r>
          </w:p>
        </w:tc>
        <w:tc>
          <w:tcPr>
            <w:tcW w:w="4324" w:type="dxa"/>
            <w:tcBorders/>
            <w:vAlign w:val="center"/>
          </w:tcPr>
          <w:p>
            <w:pPr>
              <w:pStyle w:val="TableContents"/>
              <w:bidi w:val="0"/>
              <w:spacing w:before="0" w:after="283"/>
              <w:jc w:val="left"/>
              <w:rPr/>
            </w:pPr>
            <w:r>
              <w:rPr/>
              <w:t xml:space="preserve">2011, 2014, 2015, 2018 </w:t>
            </w:r>
          </w:p>
        </w:tc>
      </w:tr>
      <w:tr>
        <w:trPr/>
        <w:tc>
          <w:tcPr>
            <w:tcW w:w="2354" w:type="dxa"/>
            <w:tcBorders/>
            <w:vAlign w:val="center"/>
          </w:tcPr>
          <w:p>
            <w:pPr>
              <w:pStyle w:val="TableContents"/>
              <w:bidi w:val="0"/>
              <w:spacing w:before="0" w:after="283"/>
              <w:jc w:val="left"/>
              <w:rPr/>
            </w:pPr>
            <w:r>
              <w:rPr/>
              <w:t xml:space="preserve">Wilfred Baddeley (BRI) </w:t>
            </w:r>
          </w:p>
        </w:tc>
        <w:tc>
          <w:tcPr>
            <w:tcW w:w="1100" w:type="dxa"/>
            <w:tcBorders/>
            <w:vAlign w:val="center"/>
          </w:tcPr>
          <w:p>
            <w:pPr>
              <w:pStyle w:val="TableContents"/>
              <w:bidi w:val="0"/>
              <w:spacing w:before="0" w:after="283"/>
              <w:jc w:val="left"/>
              <w:rPr/>
            </w:pPr>
            <w:r>
              <w:rPr/>
              <w:t xml:space="preserve">0 </w:t>
            </w:r>
          </w:p>
        </w:tc>
        <w:tc>
          <w:tcPr>
            <w:tcW w:w="1460"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sz w:val="4"/>
                <w:szCs w:val="4"/>
              </w:rPr>
            </w:pPr>
            <w:r>
              <w:rPr>
                <w:sz w:val="4"/>
                <w:szCs w:val="4"/>
              </w:rPr>
            </w:r>
          </w:p>
        </w:tc>
        <w:tc>
          <w:tcPr>
            <w:tcW w:w="4324" w:type="dxa"/>
            <w:tcBorders/>
            <w:vAlign w:val="center"/>
          </w:tcPr>
          <w:p>
            <w:pPr>
              <w:pStyle w:val="TableContents"/>
              <w:bidi w:val="0"/>
              <w:spacing w:before="0" w:after="283"/>
              <w:jc w:val="left"/>
              <w:rPr/>
            </w:pPr>
            <w:r>
              <w:rPr/>
              <w:t xml:space="preserve">1891, 1892, 1895 </w:t>
            </w:r>
          </w:p>
        </w:tc>
      </w:tr>
      <w:tr>
        <w:trPr/>
        <w:tc>
          <w:tcPr>
            <w:tcW w:w="2354" w:type="dxa"/>
            <w:tcBorders/>
            <w:vAlign w:val="center"/>
          </w:tcPr>
          <w:p>
            <w:pPr>
              <w:pStyle w:val="TableContents"/>
              <w:bidi w:val="0"/>
              <w:spacing w:before="0" w:after="283"/>
              <w:jc w:val="left"/>
              <w:rPr/>
            </w:pPr>
            <w:r>
              <w:rPr/>
              <w:t xml:space="preserve">Arthur Gore (BRI) </w:t>
            </w:r>
          </w:p>
        </w:tc>
        <w:tc>
          <w:tcPr>
            <w:tcW w:w="1100" w:type="dxa"/>
            <w:tcBorders/>
            <w:vAlign w:val="center"/>
          </w:tcPr>
          <w:p>
            <w:pPr>
              <w:pStyle w:val="TableContents"/>
              <w:bidi w:val="0"/>
              <w:spacing w:before="0" w:after="283"/>
              <w:jc w:val="left"/>
              <w:rPr/>
            </w:pPr>
            <w:r>
              <w:rPr/>
              <w:t xml:space="preserve">0 </w:t>
            </w:r>
          </w:p>
        </w:tc>
        <w:tc>
          <w:tcPr>
            <w:tcW w:w="1460"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sz w:val="4"/>
                <w:szCs w:val="4"/>
              </w:rPr>
            </w:pPr>
            <w:r>
              <w:rPr>
                <w:sz w:val="4"/>
                <w:szCs w:val="4"/>
              </w:rPr>
            </w:r>
          </w:p>
        </w:tc>
        <w:tc>
          <w:tcPr>
            <w:tcW w:w="4324" w:type="dxa"/>
            <w:tcBorders/>
            <w:vAlign w:val="center"/>
          </w:tcPr>
          <w:p>
            <w:pPr>
              <w:pStyle w:val="TableContents"/>
              <w:bidi w:val="0"/>
              <w:spacing w:before="0" w:after="283"/>
              <w:jc w:val="left"/>
              <w:rPr/>
            </w:pPr>
            <w:r>
              <w:rPr/>
              <w:t xml:space="preserve">1901, 1908, 1909 </w:t>
            </w:r>
          </w:p>
        </w:tc>
      </w:tr>
      <w:tr>
        <w:trPr/>
        <w:tc>
          <w:tcPr>
            <w:tcW w:w="2354" w:type="dxa"/>
            <w:tcBorders/>
            <w:vAlign w:val="center"/>
          </w:tcPr>
          <w:p>
            <w:pPr>
              <w:pStyle w:val="TableContents"/>
              <w:bidi w:val="0"/>
              <w:spacing w:before="0" w:after="283"/>
              <w:jc w:val="left"/>
              <w:rPr/>
            </w:pPr>
            <w:r>
              <w:rPr/>
              <w:t xml:space="preserve">Bill Tilden (Yhdysvallat) </w:t>
            </w:r>
          </w:p>
        </w:tc>
        <w:tc>
          <w:tcPr>
            <w:tcW w:w="1100" w:type="dxa"/>
            <w:tcBorders/>
            <w:vAlign w:val="center"/>
          </w:tcPr>
          <w:p>
            <w:pPr>
              <w:pStyle w:val="TableContents"/>
              <w:bidi w:val="0"/>
              <w:spacing w:before="0" w:after="283"/>
              <w:jc w:val="left"/>
              <w:rPr/>
            </w:pPr>
            <w:r>
              <w:rPr/>
              <w:t xml:space="preserve">0 </w:t>
            </w:r>
          </w:p>
        </w:tc>
        <w:tc>
          <w:tcPr>
            <w:tcW w:w="1460"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sz w:val="4"/>
                <w:szCs w:val="4"/>
              </w:rPr>
            </w:pPr>
            <w:r>
              <w:rPr>
                <w:sz w:val="4"/>
                <w:szCs w:val="4"/>
              </w:rPr>
            </w:r>
          </w:p>
        </w:tc>
        <w:tc>
          <w:tcPr>
            <w:tcW w:w="4324" w:type="dxa"/>
            <w:tcBorders/>
            <w:vAlign w:val="center"/>
          </w:tcPr>
          <w:p>
            <w:pPr>
              <w:pStyle w:val="TableContents"/>
              <w:bidi w:val="0"/>
              <w:spacing w:before="0" w:after="283"/>
              <w:jc w:val="left"/>
              <w:rPr/>
            </w:pPr>
            <w:r>
              <w:rPr/>
              <w:t xml:space="preserve">1920, 1921, 1930 </w:t>
            </w:r>
          </w:p>
        </w:tc>
      </w:tr>
      <w:tr>
        <w:trPr/>
        <w:tc>
          <w:tcPr>
            <w:tcW w:w="2354" w:type="dxa"/>
            <w:tcBorders/>
            <w:vAlign w:val="center"/>
          </w:tcPr>
          <w:p>
            <w:pPr>
              <w:pStyle w:val="TableContents"/>
              <w:bidi w:val="0"/>
              <w:spacing w:before="0" w:after="283"/>
              <w:jc w:val="left"/>
              <w:rPr/>
            </w:pPr>
            <w:r>
              <w:rPr/>
              <w:t xml:space="preserve">Fred Perry (GBR) </w:t>
            </w:r>
          </w:p>
        </w:tc>
        <w:tc>
          <w:tcPr>
            <w:tcW w:w="1100" w:type="dxa"/>
            <w:tcBorders/>
            <w:vAlign w:val="center"/>
          </w:tcPr>
          <w:p>
            <w:pPr>
              <w:pStyle w:val="TableContents"/>
              <w:bidi w:val="0"/>
              <w:spacing w:before="0" w:after="283"/>
              <w:jc w:val="left"/>
              <w:rPr/>
            </w:pPr>
            <w:r>
              <w:rPr/>
              <w:t xml:space="preserve">0 </w:t>
            </w:r>
          </w:p>
        </w:tc>
        <w:tc>
          <w:tcPr>
            <w:tcW w:w="1460"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sz w:val="4"/>
                <w:szCs w:val="4"/>
              </w:rPr>
            </w:pPr>
            <w:r>
              <w:rPr>
                <w:sz w:val="4"/>
                <w:szCs w:val="4"/>
              </w:rPr>
            </w:r>
          </w:p>
        </w:tc>
        <w:tc>
          <w:tcPr>
            <w:tcW w:w="4324" w:type="dxa"/>
            <w:tcBorders/>
            <w:vAlign w:val="center"/>
          </w:tcPr>
          <w:p>
            <w:pPr>
              <w:pStyle w:val="TableContents"/>
              <w:bidi w:val="0"/>
              <w:spacing w:before="0" w:after="283"/>
              <w:jc w:val="left"/>
              <w:rPr/>
            </w:pPr>
            <w:r>
              <w:rPr/>
              <w:t xml:space="preserve">1934, 1935, 1936 </w:t>
            </w:r>
          </w:p>
        </w:tc>
      </w:tr>
      <w:tr>
        <w:trPr/>
        <w:tc>
          <w:tcPr>
            <w:tcW w:w="2354" w:type="dxa"/>
            <w:tcBorders/>
            <w:vAlign w:val="center"/>
          </w:tcPr>
          <w:p>
            <w:pPr>
              <w:pStyle w:val="TableContents"/>
              <w:bidi w:val="0"/>
              <w:spacing w:before="0" w:after="283"/>
              <w:jc w:val="left"/>
              <w:rPr/>
            </w:pPr>
            <w:r>
              <w:rPr/>
              <w:t xml:space="preserve">John Newcombe (AUS) </w:t>
            </w:r>
          </w:p>
        </w:tc>
        <w:tc>
          <w:tcPr>
            <w:tcW w:w="1100" w:type="dxa"/>
            <w:tcBorders/>
            <w:vAlign w:val="center"/>
          </w:tcPr>
          <w:p>
            <w:pPr>
              <w:pStyle w:val="TableContents"/>
              <w:bidi w:val="0"/>
              <w:spacing w:before="0" w:after="283"/>
              <w:jc w:val="left"/>
              <w:rPr>
                <w:sz w:val="4"/>
                <w:szCs w:val="4"/>
              </w:rPr>
            </w:pPr>
            <w:r>
              <w:rPr>
                <w:sz w:val="4"/>
                <w:szCs w:val="4"/>
              </w:rPr>
            </w:r>
          </w:p>
        </w:tc>
        <w:tc>
          <w:tcPr>
            <w:tcW w:w="1460"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sz w:val="4"/>
                <w:szCs w:val="4"/>
              </w:rPr>
            </w:pPr>
            <w:r>
              <w:rPr>
                <w:sz w:val="4"/>
                <w:szCs w:val="4"/>
              </w:rPr>
            </w:r>
          </w:p>
        </w:tc>
        <w:tc>
          <w:tcPr>
            <w:tcW w:w="4324" w:type="dxa"/>
            <w:tcBorders/>
            <w:vAlign w:val="center"/>
          </w:tcPr>
          <w:p>
            <w:pPr>
              <w:pStyle w:val="TableContents"/>
              <w:bidi w:val="0"/>
              <w:spacing w:before="0" w:after="283"/>
              <w:jc w:val="left"/>
              <w:rPr/>
            </w:pPr>
            <w:r>
              <w:rPr/>
              <w:t xml:space="preserve">1967, 1970, 1971 </w:t>
            </w:r>
          </w:p>
        </w:tc>
      </w:tr>
      <w:tr>
        <w:trPr/>
        <w:tc>
          <w:tcPr>
            <w:tcW w:w="2354" w:type="dxa"/>
            <w:tcBorders/>
            <w:vAlign w:val="center"/>
          </w:tcPr>
          <w:p>
            <w:pPr>
              <w:pStyle w:val="TableContents"/>
              <w:bidi w:val="0"/>
              <w:spacing w:before="0" w:after="283"/>
              <w:jc w:val="left"/>
              <w:rPr/>
            </w:pPr>
            <w:r>
              <w:rPr>
                <w:color w:val="A9A9A9"/>
              </w:rPr>
              <w:t xml:space="preserve">John McEnroe </w:t>
            </w:r>
            <w:r>
              <w:rPr/>
              <w:t xml:space="preserve">(Yhdysvallat) </w:t>
            </w:r>
          </w:p>
        </w:tc>
        <w:tc>
          <w:tcPr>
            <w:tcW w:w="1100" w:type="dxa"/>
            <w:tcBorders/>
            <w:vAlign w:val="center"/>
          </w:tcPr>
          <w:p>
            <w:pPr>
              <w:pStyle w:val="TableContents"/>
              <w:bidi w:val="0"/>
              <w:spacing w:before="0" w:after="283"/>
              <w:jc w:val="left"/>
              <w:rPr>
                <w:sz w:val="4"/>
                <w:szCs w:val="4"/>
              </w:rPr>
            </w:pPr>
            <w:r>
              <w:rPr>
                <w:sz w:val="4"/>
                <w:szCs w:val="4"/>
              </w:rPr>
            </w:r>
          </w:p>
        </w:tc>
        <w:tc>
          <w:tcPr>
            <w:tcW w:w="1460" w:type="dxa"/>
            <w:tcBorders/>
            <w:vAlign w:val="center"/>
          </w:tcPr>
          <w:p>
            <w:pPr>
              <w:pStyle w:val="TableContents"/>
              <w:bidi w:val="0"/>
              <w:spacing w:before="0" w:after="283"/>
              <w:jc w:val="left"/>
              <w:rPr/>
            </w:pPr>
            <w:r>
              <w:rPr/>
              <w:t xml:space="preserve">0 </w:t>
            </w:r>
          </w:p>
        </w:tc>
        <w:tc>
          <w:tcPr>
            <w:tcW w:w="967" w:type="dxa"/>
            <w:tcBorders/>
            <w:vAlign w:val="center"/>
          </w:tcPr>
          <w:p>
            <w:pPr>
              <w:pStyle w:val="TableContents"/>
              <w:bidi w:val="0"/>
              <w:spacing w:before="0" w:after="283"/>
              <w:jc w:val="left"/>
              <w:rPr>
                <w:sz w:val="4"/>
                <w:szCs w:val="4"/>
              </w:rPr>
            </w:pPr>
            <w:r>
              <w:rPr>
                <w:sz w:val="4"/>
                <w:szCs w:val="4"/>
              </w:rPr>
            </w:r>
          </w:p>
        </w:tc>
        <w:tc>
          <w:tcPr>
            <w:tcW w:w="4324" w:type="dxa"/>
            <w:tcBorders/>
            <w:vAlign w:val="center"/>
          </w:tcPr>
          <w:p>
            <w:pPr>
              <w:pStyle w:val="TableContents"/>
              <w:bidi w:val="0"/>
              <w:spacing w:before="0" w:after="283"/>
              <w:jc w:val="left"/>
              <w:rPr/>
            </w:pPr>
            <w:r>
              <w:rPr/>
              <w:t xml:space="preserve">1981, 1983, 1984 </w:t>
            </w:r>
          </w:p>
        </w:tc>
      </w:tr>
      <w:tr>
        <w:trPr/>
        <w:tc>
          <w:tcPr>
            <w:tcW w:w="2354" w:type="dxa"/>
            <w:tcBorders/>
            <w:vAlign w:val="center"/>
          </w:tcPr>
          <w:p>
            <w:pPr>
              <w:pStyle w:val="TableContents"/>
              <w:bidi w:val="0"/>
              <w:spacing w:before="0" w:after="283"/>
              <w:jc w:val="left"/>
              <w:rPr/>
            </w:pPr>
            <w:r>
              <w:rPr/>
              <w:t xml:space="preserve">Boris Becker (GER) </w:t>
            </w:r>
          </w:p>
        </w:tc>
        <w:tc>
          <w:tcPr>
            <w:tcW w:w="1100" w:type="dxa"/>
            <w:tcBorders/>
            <w:vAlign w:val="center"/>
          </w:tcPr>
          <w:p>
            <w:pPr>
              <w:pStyle w:val="TableContents"/>
              <w:bidi w:val="0"/>
              <w:spacing w:before="0" w:after="283"/>
              <w:jc w:val="left"/>
              <w:rPr>
                <w:sz w:val="4"/>
                <w:szCs w:val="4"/>
              </w:rPr>
            </w:pPr>
            <w:r>
              <w:rPr>
                <w:sz w:val="4"/>
                <w:szCs w:val="4"/>
              </w:rPr>
            </w:r>
          </w:p>
        </w:tc>
        <w:tc>
          <w:tcPr>
            <w:tcW w:w="1460" w:type="dxa"/>
            <w:tcBorders/>
            <w:vAlign w:val="center"/>
          </w:tcPr>
          <w:p>
            <w:pPr>
              <w:pStyle w:val="TableContents"/>
              <w:bidi w:val="0"/>
              <w:spacing w:before="0" w:after="283"/>
              <w:jc w:val="left"/>
              <w:rPr/>
            </w:pPr>
            <w:r>
              <w:rPr/>
              <w:t xml:space="preserve">0 </w:t>
            </w:r>
          </w:p>
        </w:tc>
        <w:tc>
          <w:tcPr>
            <w:tcW w:w="967" w:type="dxa"/>
            <w:tcBorders/>
            <w:vAlign w:val="center"/>
          </w:tcPr>
          <w:p>
            <w:pPr>
              <w:pStyle w:val="TableContents"/>
              <w:bidi w:val="0"/>
              <w:spacing w:before="0" w:after="283"/>
              <w:jc w:val="left"/>
              <w:rPr>
                <w:sz w:val="4"/>
                <w:szCs w:val="4"/>
              </w:rPr>
            </w:pPr>
            <w:r>
              <w:rPr>
                <w:sz w:val="4"/>
                <w:szCs w:val="4"/>
              </w:rPr>
            </w:r>
          </w:p>
        </w:tc>
        <w:tc>
          <w:tcPr>
            <w:tcW w:w="4324" w:type="dxa"/>
            <w:tcBorders/>
            <w:vAlign w:val="center"/>
          </w:tcPr>
          <w:p>
            <w:pPr>
              <w:pStyle w:val="TableContents"/>
              <w:bidi w:val="0"/>
              <w:spacing w:before="0" w:after="283"/>
              <w:jc w:val="left"/>
              <w:rPr/>
            </w:pPr>
            <w:r>
              <w:rPr/>
              <w:t xml:space="preserve">1985, 1986, 1989 </w:t>
            </w:r>
          </w:p>
        </w:tc>
      </w:tr>
      <w:tr>
        <w:trPr/>
        <w:tc>
          <w:tcPr>
            <w:tcW w:w="2354" w:type="dxa"/>
            <w:tcBorders/>
            <w:vAlign w:val="center"/>
          </w:tcPr>
          <w:p>
            <w:pPr>
              <w:pStyle w:val="TableContents"/>
              <w:bidi w:val="0"/>
              <w:spacing w:before="0" w:after="283"/>
              <w:jc w:val="left"/>
              <w:rPr/>
            </w:pPr>
            <w:r>
              <w:rPr/>
              <w:t xml:space="preserve">John Hartley (BRI) </w:t>
            </w:r>
          </w:p>
        </w:tc>
        <w:tc>
          <w:tcPr>
            <w:tcW w:w="1100" w:type="dxa"/>
            <w:tcBorders/>
            <w:vAlign w:val="center"/>
          </w:tcPr>
          <w:p>
            <w:pPr>
              <w:pStyle w:val="TableContents"/>
              <w:bidi w:val="0"/>
              <w:spacing w:before="0" w:after="283"/>
              <w:jc w:val="left"/>
              <w:rPr/>
            </w:pPr>
            <w:r>
              <w:rPr/>
              <w:t xml:space="preserve">0 </w:t>
            </w:r>
          </w:p>
        </w:tc>
        <w:tc>
          <w:tcPr>
            <w:tcW w:w="1460"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sz w:val="4"/>
                <w:szCs w:val="4"/>
              </w:rPr>
            </w:pPr>
            <w:r>
              <w:rPr>
                <w:sz w:val="4"/>
                <w:szCs w:val="4"/>
              </w:rPr>
            </w:r>
          </w:p>
        </w:tc>
        <w:tc>
          <w:tcPr>
            <w:tcW w:w="4324" w:type="dxa"/>
            <w:tcBorders/>
            <w:vAlign w:val="center"/>
          </w:tcPr>
          <w:p>
            <w:pPr>
              <w:pStyle w:val="TableContents"/>
              <w:bidi w:val="0"/>
              <w:spacing w:before="0" w:after="283"/>
              <w:jc w:val="left"/>
              <w:rPr/>
            </w:pPr>
            <w:r>
              <w:rPr/>
              <w:t xml:space="preserve">1879, 1880 </w:t>
            </w:r>
          </w:p>
        </w:tc>
      </w:tr>
      <w:tr>
        <w:trPr/>
        <w:tc>
          <w:tcPr>
            <w:tcW w:w="2354" w:type="dxa"/>
            <w:tcBorders/>
            <w:vAlign w:val="center"/>
          </w:tcPr>
          <w:p>
            <w:pPr>
              <w:pStyle w:val="TableContents"/>
              <w:bidi w:val="0"/>
              <w:spacing w:before="0" w:after="283"/>
              <w:jc w:val="left"/>
              <w:rPr/>
            </w:pPr>
            <w:r>
              <w:rPr/>
              <w:t xml:space="preserve">Joshua Pim (BRI) </w:t>
            </w:r>
          </w:p>
        </w:tc>
        <w:tc>
          <w:tcPr>
            <w:tcW w:w="1100" w:type="dxa"/>
            <w:tcBorders/>
            <w:vAlign w:val="center"/>
          </w:tcPr>
          <w:p>
            <w:pPr>
              <w:pStyle w:val="TableContents"/>
              <w:bidi w:val="0"/>
              <w:spacing w:before="0" w:after="283"/>
              <w:jc w:val="left"/>
              <w:rPr/>
            </w:pPr>
            <w:r>
              <w:rPr/>
              <w:t xml:space="preserve">0 </w:t>
            </w:r>
          </w:p>
        </w:tc>
        <w:tc>
          <w:tcPr>
            <w:tcW w:w="1460"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sz w:val="4"/>
                <w:szCs w:val="4"/>
              </w:rPr>
            </w:pPr>
            <w:r>
              <w:rPr>
                <w:sz w:val="4"/>
                <w:szCs w:val="4"/>
              </w:rPr>
            </w:r>
          </w:p>
        </w:tc>
        <w:tc>
          <w:tcPr>
            <w:tcW w:w="4324" w:type="dxa"/>
            <w:tcBorders/>
            <w:vAlign w:val="center"/>
          </w:tcPr>
          <w:p>
            <w:pPr>
              <w:pStyle w:val="TableContents"/>
              <w:bidi w:val="0"/>
              <w:spacing w:before="0" w:after="283"/>
              <w:jc w:val="left"/>
              <w:rPr/>
            </w:pPr>
            <w:r>
              <w:rPr/>
              <w:t xml:space="preserve">1893, 1894 </w:t>
            </w:r>
          </w:p>
        </w:tc>
      </w:tr>
      <w:tr>
        <w:trPr/>
        <w:tc>
          <w:tcPr>
            <w:tcW w:w="2354" w:type="dxa"/>
            <w:tcBorders/>
            <w:vAlign w:val="center"/>
          </w:tcPr>
          <w:p>
            <w:pPr>
              <w:pStyle w:val="TableContents"/>
              <w:bidi w:val="0"/>
              <w:spacing w:before="0" w:after="283"/>
              <w:jc w:val="left"/>
              <w:rPr/>
            </w:pPr>
            <w:r>
              <w:rPr/>
              <w:t xml:space="preserve">Norman Brookes (AUS) </w:t>
            </w:r>
          </w:p>
        </w:tc>
        <w:tc>
          <w:tcPr>
            <w:tcW w:w="1100" w:type="dxa"/>
            <w:tcBorders/>
            <w:vAlign w:val="center"/>
          </w:tcPr>
          <w:p>
            <w:pPr>
              <w:pStyle w:val="TableContents"/>
              <w:bidi w:val="0"/>
              <w:spacing w:before="0" w:after="283"/>
              <w:jc w:val="left"/>
              <w:rPr/>
            </w:pPr>
            <w:r>
              <w:rPr/>
              <w:t xml:space="preserve">0 </w:t>
            </w:r>
          </w:p>
        </w:tc>
        <w:tc>
          <w:tcPr>
            <w:tcW w:w="1460"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sz w:val="4"/>
                <w:szCs w:val="4"/>
              </w:rPr>
            </w:pPr>
            <w:r>
              <w:rPr>
                <w:sz w:val="4"/>
                <w:szCs w:val="4"/>
              </w:rPr>
            </w:r>
          </w:p>
        </w:tc>
        <w:tc>
          <w:tcPr>
            <w:tcW w:w="4324" w:type="dxa"/>
            <w:tcBorders/>
            <w:vAlign w:val="center"/>
          </w:tcPr>
          <w:p>
            <w:pPr>
              <w:pStyle w:val="TableContents"/>
              <w:bidi w:val="0"/>
              <w:spacing w:before="0" w:after="283"/>
              <w:jc w:val="left"/>
              <w:rPr/>
            </w:pPr>
            <w:r>
              <w:rPr/>
              <w:t xml:space="preserve">1907, 1914 </w:t>
            </w:r>
          </w:p>
        </w:tc>
      </w:tr>
      <w:tr>
        <w:trPr/>
        <w:tc>
          <w:tcPr>
            <w:tcW w:w="2354" w:type="dxa"/>
            <w:tcBorders/>
            <w:vAlign w:val="center"/>
          </w:tcPr>
          <w:p>
            <w:pPr>
              <w:pStyle w:val="TableContents"/>
              <w:bidi w:val="0"/>
              <w:spacing w:before="0" w:after="283"/>
              <w:jc w:val="left"/>
              <w:rPr/>
            </w:pPr>
            <w:r>
              <w:rPr/>
              <w:t xml:space="preserve">Gerald Patterson (AUS) </w:t>
            </w:r>
          </w:p>
        </w:tc>
        <w:tc>
          <w:tcPr>
            <w:tcW w:w="1100" w:type="dxa"/>
            <w:tcBorders/>
            <w:vAlign w:val="center"/>
          </w:tcPr>
          <w:p>
            <w:pPr>
              <w:pStyle w:val="TableContents"/>
              <w:bidi w:val="0"/>
              <w:spacing w:before="0" w:after="283"/>
              <w:jc w:val="left"/>
              <w:rPr/>
            </w:pPr>
            <w:r>
              <w:rPr/>
              <w:t xml:space="preserve">0 </w:t>
            </w:r>
          </w:p>
        </w:tc>
        <w:tc>
          <w:tcPr>
            <w:tcW w:w="1460"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sz w:val="4"/>
                <w:szCs w:val="4"/>
              </w:rPr>
            </w:pPr>
            <w:r>
              <w:rPr>
                <w:sz w:val="4"/>
                <w:szCs w:val="4"/>
              </w:rPr>
            </w:r>
          </w:p>
        </w:tc>
        <w:tc>
          <w:tcPr>
            <w:tcW w:w="4324" w:type="dxa"/>
            <w:tcBorders/>
            <w:vAlign w:val="center"/>
          </w:tcPr>
          <w:p>
            <w:pPr>
              <w:pStyle w:val="TableContents"/>
              <w:bidi w:val="0"/>
              <w:spacing w:before="0" w:after="283"/>
              <w:jc w:val="left"/>
              <w:rPr/>
            </w:pPr>
            <w:r>
              <w:rPr/>
              <w:t xml:space="preserve">1919, 1922 </w:t>
            </w:r>
          </w:p>
        </w:tc>
      </w:tr>
      <w:tr>
        <w:trPr/>
        <w:tc>
          <w:tcPr>
            <w:tcW w:w="2354" w:type="dxa"/>
            <w:tcBorders/>
            <w:vAlign w:val="center"/>
          </w:tcPr>
          <w:p>
            <w:pPr>
              <w:pStyle w:val="TableContents"/>
              <w:bidi w:val="0"/>
              <w:spacing w:before="0" w:after="283"/>
              <w:jc w:val="left"/>
              <w:rPr/>
            </w:pPr>
            <w:r>
              <w:rPr/>
              <w:t xml:space="preserve">Jean Borotra (FRA) </w:t>
            </w:r>
          </w:p>
        </w:tc>
        <w:tc>
          <w:tcPr>
            <w:tcW w:w="1100" w:type="dxa"/>
            <w:tcBorders/>
            <w:vAlign w:val="center"/>
          </w:tcPr>
          <w:p>
            <w:pPr>
              <w:pStyle w:val="TableContents"/>
              <w:bidi w:val="0"/>
              <w:spacing w:before="0" w:after="283"/>
              <w:jc w:val="left"/>
              <w:rPr/>
            </w:pPr>
            <w:r>
              <w:rPr/>
              <w:t xml:space="preserve">0 </w:t>
            </w:r>
          </w:p>
        </w:tc>
        <w:tc>
          <w:tcPr>
            <w:tcW w:w="1460"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sz w:val="4"/>
                <w:szCs w:val="4"/>
              </w:rPr>
            </w:pPr>
            <w:r>
              <w:rPr>
                <w:sz w:val="4"/>
                <w:szCs w:val="4"/>
              </w:rPr>
            </w:r>
          </w:p>
        </w:tc>
        <w:tc>
          <w:tcPr>
            <w:tcW w:w="4324" w:type="dxa"/>
            <w:tcBorders/>
            <w:vAlign w:val="center"/>
          </w:tcPr>
          <w:p>
            <w:pPr>
              <w:pStyle w:val="TableContents"/>
              <w:bidi w:val="0"/>
              <w:spacing w:before="0" w:after="283"/>
              <w:jc w:val="left"/>
              <w:rPr/>
            </w:pPr>
            <w:r>
              <w:rPr/>
              <w:t xml:space="preserve">1924, 1926 </w:t>
            </w:r>
          </w:p>
        </w:tc>
      </w:tr>
      <w:tr>
        <w:trPr/>
        <w:tc>
          <w:tcPr>
            <w:tcW w:w="2354" w:type="dxa"/>
            <w:tcBorders/>
            <w:vAlign w:val="center"/>
          </w:tcPr>
          <w:p>
            <w:pPr>
              <w:pStyle w:val="TableContents"/>
              <w:bidi w:val="0"/>
              <w:spacing w:before="0" w:after="283"/>
              <w:jc w:val="left"/>
              <w:rPr/>
            </w:pPr>
            <w:r>
              <w:rPr/>
              <w:t xml:space="preserve">René Lacoste (FRA) </w:t>
            </w:r>
          </w:p>
        </w:tc>
        <w:tc>
          <w:tcPr>
            <w:tcW w:w="1100" w:type="dxa"/>
            <w:tcBorders/>
            <w:vAlign w:val="center"/>
          </w:tcPr>
          <w:p>
            <w:pPr>
              <w:pStyle w:val="TableContents"/>
              <w:bidi w:val="0"/>
              <w:spacing w:before="0" w:after="283"/>
              <w:jc w:val="left"/>
              <w:rPr/>
            </w:pPr>
            <w:r>
              <w:rPr/>
              <w:t xml:space="preserve">0 </w:t>
            </w:r>
          </w:p>
        </w:tc>
        <w:tc>
          <w:tcPr>
            <w:tcW w:w="1460"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sz w:val="4"/>
                <w:szCs w:val="4"/>
              </w:rPr>
            </w:pPr>
            <w:r>
              <w:rPr>
                <w:sz w:val="4"/>
                <w:szCs w:val="4"/>
              </w:rPr>
            </w:r>
          </w:p>
        </w:tc>
        <w:tc>
          <w:tcPr>
            <w:tcW w:w="4324" w:type="dxa"/>
            <w:tcBorders/>
            <w:vAlign w:val="center"/>
          </w:tcPr>
          <w:p>
            <w:pPr>
              <w:pStyle w:val="TableContents"/>
              <w:bidi w:val="0"/>
              <w:spacing w:before="0" w:after="283"/>
              <w:jc w:val="left"/>
              <w:rPr/>
            </w:pPr>
            <w:r>
              <w:rPr/>
              <w:t xml:space="preserve">1925, 1928 </w:t>
            </w:r>
          </w:p>
        </w:tc>
      </w:tr>
      <w:tr>
        <w:trPr/>
        <w:tc>
          <w:tcPr>
            <w:tcW w:w="2354" w:type="dxa"/>
            <w:tcBorders/>
            <w:vAlign w:val="center"/>
          </w:tcPr>
          <w:p>
            <w:pPr>
              <w:pStyle w:val="TableContents"/>
              <w:bidi w:val="0"/>
              <w:spacing w:before="0" w:after="283"/>
              <w:jc w:val="left"/>
              <w:rPr/>
            </w:pPr>
            <w:r>
              <w:rPr/>
              <w:t xml:space="preserve">Henri Cochet (FRA) </w:t>
            </w:r>
          </w:p>
        </w:tc>
        <w:tc>
          <w:tcPr>
            <w:tcW w:w="1100" w:type="dxa"/>
            <w:tcBorders/>
            <w:vAlign w:val="center"/>
          </w:tcPr>
          <w:p>
            <w:pPr>
              <w:pStyle w:val="TableContents"/>
              <w:bidi w:val="0"/>
              <w:spacing w:before="0" w:after="283"/>
              <w:jc w:val="left"/>
              <w:rPr/>
            </w:pPr>
            <w:r>
              <w:rPr/>
              <w:t xml:space="preserve">0 </w:t>
            </w:r>
          </w:p>
        </w:tc>
        <w:tc>
          <w:tcPr>
            <w:tcW w:w="1460"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sz w:val="4"/>
                <w:szCs w:val="4"/>
              </w:rPr>
            </w:pPr>
            <w:r>
              <w:rPr>
                <w:sz w:val="4"/>
                <w:szCs w:val="4"/>
              </w:rPr>
            </w:r>
          </w:p>
        </w:tc>
        <w:tc>
          <w:tcPr>
            <w:tcW w:w="4324" w:type="dxa"/>
            <w:tcBorders/>
            <w:vAlign w:val="center"/>
          </w:tcPr>
          <w:p>
            <w:pPr>
              <w:pStyle w:val="TableContents"/>
              <w:bidi w:val="0"/>
              <w:spacing w:before="0" w:after="283"/>
              <w:jc w:val="left"/>
              <w:rPr/>
            </w:pPr>
            <w:r>
              <w:rPr/>
              <w:t xml:space="preserve">1927, 1929 </w:t>
            </w:r>
          </w:p>
        </w:tc>
      </w:tr>
      <w:tr>
        <w:trPr/>
        <w:tc>
          <w:tcPr>
            <w:tcW w:w="2354" w:type="dxa"/>
            <w:tcBorders/>
            <w:vAlign w:val="center"/>
          </w:tcPr>
          <w:p>
            <w:pPr>
              <w:pStyle w:val="TableContents"/>
              <w:bidi w:val="0"/>
              <w:spacing w:before="0" w:after="283"/>
              <w:jc w:val="left"/>
              <w:rPr/>
            </w:pPr>
            <w:r>
              <w:rPr/>
              <w:t xml:space="preserve">Don Budge (Yhdysvallat) </w:t>
            </w:r>
          </w:p>
        </w:tc>
        <w:tc>
          <w:tcPr>
            <w:tcW w:w="1100" w:type="dxa"/>
            <w:tcBorders/>
            <w:vAlign w:val="center"/>
          </w:tcPr>
          <w:p>
            <w:pPr>
              <w:pStyle w:val="TableContents"/>
              <w:bidi w:val="0"/>
              <w:spacing w:before="0" w:after="283"/>
              <w:jc w:val="left"/>
              <w:rPr/>
            </w:pPr>
            <w:r>
              <w:rPr/>
              <w:t xml:space="preserve">0 </w:t>
            </w:r>
          </w:p>
        </w:tc>
        <w:tc>
          <w:tcPr>
            <w:tcW w:w="1460"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sz w:val="4"/>
                <w:szCs w:val="4"/>
              </w:rPr>
            </w:pPr>
            <w:r>
              <w:rPr>
                <w:sz w:val="4"/>
                <w:szCs w:val="4"/>
              </w:rPr>
            </w:r>
          </w:p>
        </w:tc>
        <w:tc>
          <w:tcPr>
            <w:tcW w:w="4324" w:type="dxa"/>
            <w:tcBorders/>
            <w:vAlign w:val="center"/>
          </w:tcPr>
          <w:p>
            <w:pPr>
              <w:pStyle w:val="TableContents"/>
              <w:bidi w:val="0"/>
              <w:spacing w:before="0" w:after="283"/>
              <w:jc w:val="left"/>
              <w:rPr/>
            </w:pPr>
            <w:r>
              <w:rPr/>
              <w:t xml:space="preserve">1937, 1938 </w:t>
            </w:r>
          </w:p>
        </w:tc>
      </w:tr>
      <w:tr>
        <w:trPr/>
        <w:tc>
          <w:tcPr>
            <w:tcW w:w="2354" w:type="dxa"/>
            <w:tcBorders/>
            <w:vAlign w:val="center"/>
          </w:tcPr>
          <w:p>
            <w:pPr>
              <w:pStyle w:val="TableContents"/>
              <w:bidi w:val="0"/>
              <w:spacing w:before="0" w:after="283"/>
              <w:jc w:val="left"/>
              <w:rPr/>
            </w:pPr>
            <w:r>
              <w:rPr/>
              <w:t xml:space="preserve">Lew Hoad (AUS) </w:t>
            </w:r>
          </w:p>
        </w:tc>
        <w:tc>
          <w:tcPr>
            <w:tcW w:w="1100" w:type="dxa"/>
            <w:tcBorders/>
            <w:vAlign w:val="center"/>
          </w:tcPr>
          <w:p>
            <w:pPr>
              <w:pStyle w:val="TableContents"/>
              <w:bidi w:val="0"/>
              <w:spacing w:before="0" w:after="283"/>
              <w:jc w:val="left"/>
              <w:rPr/>
            </w:pPr>
            <w:r>
              <w:rPr/>
              <w:t xml:space="preserve">0 </w:t>
            </w:r>
          </w:p>
        </w:tc>
        <w:tc>
          <w:tcPr>
            <w:tcW w:w="1460"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sz w:val="4"/>
                <w:szCs w:val="4"/>
              </w:rPr>
            </w:pPr>
            <w:r>
              <w:rPr>
                <w:sz w:val="4"/>
                <w:szCs w:val="4"/>
              </w:rPr>
            </w:r>
          </w:p>
        </w:tc>
        <w:tc>
          <w:tcPr>
            <w:tcW w:w="4324" w:type="dxa"/>
            <w:tcBorders/>
            <w:vAlign w:val="center"/>
          </w:tcPr>
          <w:p>
            <w:pPr>
              <w:pStyle w:val="TableContents"/>
              <w:bidi w:val="0"/>
              <w:spacing w:before="0" w:after="283"/>
              <w:jc w:val="left"/>
              <w:rPr/>
            </w:pPr>
            <w:r>
              <w:rPr/>
              <w:t xml:space="preserve">1956, 1957 </w:t>
            </w:r>
          </w:p>
        </w:tc>
      </w:tr>
      <w:tr>
        <w:trPr/>
        <w:tc>
          <w:tcPr>
            <w:tcW w:w="2354" w:type="dxa"/>
            <w:tcBorders/>
            <w:vAlign w:val="center"/>
          </w:tcPr>
          <w:p>
            <w:pPr>
              <w:pStyle w:val="TableContents"/>
              <w:bidi w:val="0"/>
              <w:spacing w:before="0" w:after="283"/>
              <w:jc w:val="left"/>
              <w:rPr/>
            </w:pPr>
            <w:r>
              <w:rPr/>
              <w:t xml:space="preserve">Roy Emerson (AUS) </w:t>
            </w:r>
          </w:p>
        </w:tc>
        <w:tc>
          <w:tcPr>
            <w:tcW w:w="1100" w:type="dxa"/>
            <w:tcBorders/>
            <w:vAlign w:val="center"/>
          </w:tcPr>
          <w:p>
            <w:pPr>
              <w:pStyle w:val="TableContents"/>
              <w:bidi w:val="0"/>
              <w:spacing w:before="0" w:after="283"/>
              <w:jc w:val="left"/>
              <w:rPr/>
            </w:pPr>
            <w:r>
              <w:rPr/>
              <w:t xml:space="preserve">0 </w:t>
            </w:r>
          </w:p>
        </w:tc>
        <w:tc>
          <w:tcPr>
            <w:tcW w:w="1460"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sz w:val="4"/>
                <w:szCs w:val="4"/>
              </w:rPr>
            </w:pPr>
            <w:r>
              <w:rPr>
                <w:sz w:val="4"/>
                <w:szCs w:val="4"/>
              </w:rPr>
            </w:r>
          </w:p>
        </w:tc>
        <w:tc>
          <w:tcPr>
            <w:tcW w:w="4324" w:type="dxa"/>
            <w:tcBorders/>
            <w:vAlign w:val="center"/>
          </w:tcPr>
          <w:p>
            <w:pPr>
              <w:pStyle w:val="TableContents"/>
              <w:bidi w:val="0"/>
              <w:spacing w:before="0" w:after="283"/>
              <w:jc w:val="left"/>
              <w:rPr/>
            </w:pPr>
            <w:r>
              <w:rPr/>
              <w:t xml:space="preserve">1964, 1965 </w:t>
            </w:r>
          </w:p>
        </w:tc>
      </w:tr>
      <w:tr>
        <w:trPr/>
        <w:tc>
          <w:tcPr>
            <w:tcW w:w="2354" w:type="dxa"/>
            <w:tcBorders/>
            <w:vAlign w:val="center"/>
          </w:tcPr>
          <w:p>
            <w:pPr>
              <w:pStyle w:val="TableContents"/>
              <w:bidi w:val="0"/>
              <w:spacing w:before="0" w:after="283"/>
              <w:jc w:val="left"/>
              <w:rPr/>
            </w:pPr>
            <w:r>
              <w:rPr/>
              <w:t xml:space="preserve">Jimmy Connors (USA) </w:t>
            </w:r>
          </w:p>
        </w:tc>
        <w:tc>
          <w:tcPr>
            <w:tcW w:w="1100" w:type="dxa"/>
            <w:tcBorders/>
            <w:vAlign w:val="center"/>
          </w:tcPr>
          <w:p>
            <w:pPr>
              <w:pStyle w:val="TableContents"/>
              <w:bidi w:val="0"/>
              <w:spacing w:before="0" w:after="283"/>
              <w:jc w:val="left"/>
              <w:rPr>
                <w:sz w:val="4"/>
                <w:szCs w:val="4"/>
              </w:rPr>
            </w:pPr>
            <w:r>
              <w:rPr>
                <w:sz w:val="4"/>
                <w:szCs w:val="4"/>
              </w:rPr>
            </w:r>
          </w:p>
        </w:tc>
        <w:tc>
          <w:tcPr>
            <w:tcW w:w="1460" w:type="dxa"/>
            <w:tcBorders/>
            <w:vAlign w:val="center"/>
          </w:tcPr>
          <w:p>
            <w:pPr>
              <w:pStyle w:val="TableContents"/>
              <w:bidi w:val="0"/>
              <w:spacing w:before="0" w:after="283"/>
              <w:jc w:val="left"/>
              <w:rPr/>
            </w:pPr>
            <w:r>
              <w:rPr/>
              <w:t xml:space="preserve">0 </w:t>
            </w:r>
          </w:p>
        </w:tc>
        <w:tc>
          <w:tcPr>
            <w:tcW w:w="967" w:type="dxa"/>
            <w:tcBorders/>
            <w:vAlign w:val="center"/>
          </w:tcPr>
          <w:p>
            <w:pPr>
              <w:pStyle w:val="TableContents"/>
              <w:bidi w:val="0"/>
              <w:spacing w:before="0" w:after="283"/>
              <w:jc w:val="left"/>
              <w:rPr>
                <w:sz w:val="4"/>
                <w:szCs w:val="4"/>
              </w:rPr>
            </w:pPr>
            <w:r>
              <w:rPr>
                <w:sz w:val="4"/>
                <w:szCs w:val="4"/>
              </w:rPr>
            </w:r>
          </w:p>
        </w:tc>
        <w:tc>
          <w:tcPr>
            <w:tcW w:w="4324" w:type="dxa"/>
            <w:tcBorders/>
            <w:vAlign w:val="center"/>
          </w:tcPr>
          <w:p>
            <w:pPr>
              <w:pStyle w:val="TableContents"/>
              <w:bidi w:val="0"/>
              <w:spacing w:before="0" w:after="283"/>
              <w:jc w:val="left"/>
              <w:rPr/>
            </w:pPr>
            <w:r>
              <w:rPr/>
              <w:t xml:space="preserve">1974, 1982 </w:t>
            </w:r>
          </w:p>
        </w:tc>
      </w:tr>
      <w:tr>
        <w:trPr/>
        <w:tc>
          <w:tcPr>
            <w:tcW w:w="2354" w:type="dxa"/>
            <w:tcBorders/>
            <w:vAlign w:val="center"/>
          </w:tcPr>
          <w:p>
            <w:pPr>
              <w:pStyle w:val="TableContents"/>
              <w:bidi w:val="0"/>
              <w:spacing w:before="0" w:after="283"/>
              <w:jc w:val="left"/>
              <w:rPr/>
            </w:pPr>
            <w:r>
              <w:rPr/>
              <w:t xml:space="preserve">Stefan Edberg (SWE) </w:t>
            </w:r>
          </w:p>
        </w:tc>
        <w:tc>
          <w:tcPr>
            <w:tcW w:w="1100" w:type="dxa"/>
            <w:tcBorders/>
            <w:vAlign w:val="center"/>
          </w:tcPr>
          <w:p>
            <w:pPr>
              <w:pStyle w:val="TableContents"/>
              <w:bidi w:val="0"/>
              <w:spacing w:before="0" w:after="283"/>
              <w:jc w:val="left"/>
              <w:rPr>
                <w:sz w:val="4"/>
                <w:szCs w:val="4"/>
              </w:rPr>
            </w:pPr>
            <w:r>
              <w:rPr>
                <w:sz w:val="4"/>
                <w:szCs w:val="4"/>
              </w:rPr>
            </w:r>
          </w:p>
        </w:tc>
        <w:tc>
          <w:tcPr>
            <w:tcW w:w="1460" w:type="dxa"/>
            <w:tcBorders/>
            <w:vAlign w:val="center"/>
          </w:tcPr>
          <w:p>
            <w:pPr>
              <w:pStyle w:val="TableContents"/>
              <w:bidi w:val="0"/>
              <w:spacing w:before="0" w:after="283"/>
              <w:jc w:val="left"/>
              <w:rPr/>
            </w:pPr>
            <w:r>
              <w:rPr/>
              <w:t xml:space="preserve">0 </w:t>
            </w:r>
          </w:p>
        </w:tc>
        <w:tc>
          <w:tcPr>
            <w:tcW w:w="967" w:type="dxa"/>
            <w:tcBorders/>
            <w:vAlign w:val="center"/>
          </w:tcPr>
          <w:p>
            <w:pPr>
              <w:pStyle w:val="TableContents"/>
              <w:bidi w:val="0"/>
              <w:spacing w:before="0" w:after="283"/>
              <w:jc w:val="left"/>
              <w:rPr>
                <w:sz w:val="4"/>
                <w:szCs w:val="4"/>
              </w:rPr>
            </w:pPr>
            <w:r>
              <w:rPr>
                <w:sz w:val="4"/>
                <w:szCs w:val="4"/>
              </w:rPr>
            </w:r>
          </w:p>
        </w:tc>
        <w:tc>
          <w:tcPr>
            <w:tcW w:w="4324" w:type="dxa"/>
            <w:tcBorders/>
            <w:vAlign w:val="center"/>
          </w:tcPr>
          <w:p>
            <w:pPr>
              <w:pStyle w:val="TableContents"/>
              <w:bidi w:val="0"/>
              <w:spacing w:before="0" w:after="283"/>
              <w:jc w:val="left"/>
              <w:rPr/>
            </w:pPr>
            <w:r>
              <w:rPr/>
              <w:t xml:space="preserve">1988, 1990 </w:t>
            </w:r>
          </w:p>
        </w:tc>
      </w:tr>
      <w:tr>
        <w:trPr/>
        <w:tc>
          <w:tcPr>
            <w:tcW w:w="2354" w:type="dxa"/>
            <w:tcBorders/>
            <w:vAlign w:val="center"/>
          </w:tcPr>
          <w:p>
            <w:pPr>
              <w:pStyle w:val="TableContents"/>
              <w:bidi w:val="0"/>
              <w:spacing w:before="0" w:after="283"/>
              <w:jc w:val="left"/>
              <w:rPr/>
            </w:pPr>
            <w:r>
              <w:rPr/>
              <w:t xml:space="preserve">Rafael Nadal (ESP) </w:t>
            </w:r>
          </w:p>
        </w:tc>
        <w:tc>
          <w:tcPr>
            <w:tcW w:w="1100" w:type="dxa"/>
            <w:tcBorders/>
            <w:vAlign w:val="center"/>
          </w:tcPr>
          <w:p>
            <w:pPr>
              <w:pStyle w:val="TableContents"/>
              <w:bidi w:val="0"/>
              <w:spacing w:before="0" w:after="283"/>
              <w:jc w:val="left"/>
              <w:rPr>
                <w:sz w:val="4"/>
                <w:szCs w:val="4"/>
              </w:rPr>
            </w:pPr>
            <w:r>
              <w:rPr>
                <w:sz w:val="4"/>
                <w:szCs w:val="4"/>
              </w:rPr>
            </w:r>
          </w:p>
        </w:tc>
        <w:tc>
          <w:tcPr>
            <w:tcW w:w="1460" w:type="dxa"/>
            <w:tcBorders/>
            <w:vAlign w:val="center"/>
          </w:tcPr>
          <w:p>
            <w:pPr>
              <w:pStyle w:val="TableContents"/>
              <w:bidi w:val="0"/>
              <w:spacing w:before="0" w:after="283"/>
              <w:jc w:val="left"/>
              <w:rPr/>
            </w:pPr>
            <w:r>
              <w:rPr/>
              <w:t xml:space="preserve">0 </w:t>
            </w:r>
          </w:p>
        </w:tc>
        <w:tc>
          <w:tcPr>
            <w:tcW w:w="967" w:type="dxa"/>
            <w:tcBorders/>
            <w:vAlign w:val="center"/>
          </w:tcPr>
          <w:p>
            <w:pPr>
              <w:pStyle w:val="TableContents"/>
              <w:bidi w:val="0"/>
              <w:spacing w:before="0" w:after="283"/>
              <w:jc w:val="left"/>
              <w:rPr>
                <w:sz w:val="4"/>
                <w:szCs w:val="4"/>
              </w:rPr>
            </w:pPr>
            <w:r>
              <w:rPr>
                <w:sz w:val="4"/>
                <w:szCs w:val="4"/>
              </w:rPr>
            </w:r>
          </w:p>
        </w:tc>
        <w:tc>
          <w:tcPr>
            <w:tcW w:w="4324" w:type="dxa"/>
            <w:tcBorders/>
            <w:vAlign w:val="center"/>
          </w:tcPr>
          <w:p>
            <w:pPr>
              <w:pStyle w:val="TableContents"/>
              <w:bidi w:val="0"/>
              <w:spacing w:before="0" w:after="283"/>
              <w:jc w:val="left"/>
              <w:rPr/>
            </w:pPr>
            <w:r>
              <w:rPr/>
              <w:t xml:space="preserve">2008, 2010 </w:t>
            </w:r>
          </w:p>
        </w:tc>
      </w:tr>
      <w:tr>
        <w:trPr/>
        <w:tc>
          <w:tcPr>
            <w:tcW w:w="2354" w:type="dxa"/>
            <w:tcBorders/>
            <w:vAlign w:val="center"/>
          </w:tcPr>
          <w:p>
            <w:pPr>
              <w:pStyle w:val="TableContents"/>
              <w:bidi w:val="0"/>
              <w:spacing w:before="0" w:after="283"/>
              <w:jc w:val="left"/>
              <w:rPr/>
            </w:pPr>
            <w:r>
              <w:rPr/>
              <w:t xml:space="preserve">Andy Murray (GBR) </w:t>
            </w:r>
          </w:p>
        </w:tc>
        <w:tc>
          <w:tcPr>
            <w:tcW w:w="1100" w:type="dxa"/>
            <w:tcBorders/>
            <w:vAlign w:val="center"/>
          </w:tcPr>
          <w:p>
            <w:pPr>
              <w:pStyle w:val="TableContents"/>
              <w:bidi w:val="0"/>
              <w:spacing w:before="0" w:after="283"/>
              <w:jc w:val="left"/>
              <w:rPr>
                <w:sz w:val="4"/>
                <w:szCs w:val="4"/>
              </w:rPr>
            </w:pPr>
            <w:r>
              <w:rPr>
                <w:sz w:val="4"/>
                <w:szCs w:val="4"/>
              </w:rPr>
            </w:r>
          </w:p>
        </w:tc>
        <w:tc>
          <w:tcPr>
            <w:tcW w:w="1460" w:type="dxa"/>
            <w:tcBorders/>
            <w:vAlign w:val="center"/>
          </w:tcPr>
          <w:p>
            <w:pPr>
              <w:pStyle w:val="TableContents"/>
              <w:bidi w:val="0"/>
              <w:spacing w:before="0" w:after="283"/>
              <w:jc w:val="left"/>
              <w:rPr/>
            </w:pPr>
            <w:r>
              <w:rPr/>
              <w:t xml:space="preserve">0 </w:t>
            </w:r>
          </w:p>
        </w:tc>
        <w:tc>
          <w:tcPr>
            <w:tcW w:w="967" w:type="dxa"/>
            <w:tcBorders/>
            <w:vAlign w:val="center"/>
          </w:tcPr>
          <w:p>
            <w:pPr>
              <w:pStyle w:val="TableContents"/>
              <w:bidi w:val="0"/>
              <w:spacing w:before="0" w:after="283"/>
              <w:jc w:val="left"/>
              <w:rPr>
                <w:sz w:val="4"/>
                <w:szCs w:val="4"/>
              </w:rPr>
            </w:pPr>
            <w:r>
              <w:rPr>
                <w:sz w:val="4"/>
                <w:szCs w:val="4"/>
              </w:rPr>
            </w:r>
          </w:p>
        </w:tc>
        <w:tc>
          <w:tcPr>
            <w:tcW w:w="4324" w:type="dxa"/>
            <w:tcBorders/>
            <w:vAlign w:val="center"/>
          </w:tcPr>
          <w:p>
            <w:pPr>
              <w:pStyle w:val="TableContents"/>
              <w:bidi w:val="0"/>
              <w:spacing w:before="0" w:after="283"/>
              <w:jc w:val="left"/>
              <w:rPr/>
            </w:pPr>
            <w:r>
              <w:rPr/>
              <w:t xml:space="preserve">2013, 2016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Yhdysvaltain tennispelaaja, joka voitti Wimbledonin 3 kertaa 1980-luvulla.</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662"/>
        <w:gridCol w:w="1007"/>
        <w:gridCol w:w="2452"/>
        <w:gridCol w:w="1007"/>
        <w:gridCol w:w="2902"/>
        <w:gridCol w:w="2175"/>
      </w:tblGrid>
      <w:tr>
        <w:trPr/>
        <w:tc>
          <w:tcPr>
            <w:tcW w:w="662" w:type="dxa"/>
            <w:tcBorders/>
            <w:vAlign w:val="center"/>
          </w:tcPr>
          <w:p>
            <w:pPr>
              <w:pStyle w:val="TableHeading"/>
              <w:suppressLineNumbers/>
              <w:bidi w:val="0"/>
              <w:spacing w:before="0" w:after="283"/>
              <w:jc w:val="center"/>
              <w:rPr/>
            </w:pPr>
            <w:r>
              <w:rPr/>
              <w:t xml:space="preserve">Vuosi </w:t>
            </w:r>
          </w:p>
        </w:tc>
        <w:tc>
          <w:tcPr>
            <w:tcW w:w="1007" w:type="dxa"/>
            <w:tcBorders/>
            <w:vAlign w:val="center"/>
          </w:tcPr>
          <w:p>
            <w:pPr>
              <w:pStyle w:val="TableHeading"/>
              <w:suppressLineNumbers/>
              <w:bidi w:val="0"/>
              <w:spacing w:before="0" w:after="283"/>
              <w:jc w:val="center"/>
              <w:rPr/>
            </w:pPr>
            <w:r>
              <w:rPr/>
              <w:t xml:space="preserve">Maa </w:t>
            </w:r>
          </w:p>
        </w:tc>
        <w:tc>
          <w:tcPr>
            <w:tcW w:w="2452" w:type="dxa"/>
            <w:tcBorders/>
            <w:vAlign w:val="center"/>
          </w:tcPr>
          <w:p>
            <w:pPr>
              <w:pStyle w:val="TableHeading"/>
              <w:suppressLineNumbers/>
              <w:bidi w:val="0"/>
              <w:spacing w:before="0" w:after="283"/>
              <w:jc w:val="center"/>
              <w:rPr/>
            </w:pPr>
            <w:r>
              <w:rPr/>
              <w:t xml:space="preserve">Mestari </w:t>
            </w:r>
          </w:p>
        </w:tc>
        <w:tc>
          <w:tcPr>
            <w:tcW w:w="1007" w:type="dxa"/>
            <w:tcBorders/>
            <w:vAlign w:val="center"/>
          </w:tcPr>
          <w:p>
            <w:pPr>
              <w:pStyle w:val="TableHeading"/>
              <w:suppressLineNumbers/>
              <w:bidi w:val="0"/>
              <w:spacing w:before="0" w:after="283"/>
              <w:jc w:val="center"/>
              <w:rPr/>
            </w:pPr>
            <w:r>
              <w:rPr/>
              <w:t xml:space="preserve">Maa </w:t>
            </w:r>
          </w:p>
        </w:tc>
        <w:tc>
          <w:tcPr>
            <w:tcW w:w="2902" w:type="dxa"/>
            <w:tcBorders/>
            <w:vAlign w:val="center"/>
          </w:tcPr>
          <w:p>
            <w:pPr>
              <w:pStyle w:val="TableHeading"/>
              <w:suppressLineNumbers/>
              <w:bidi w:val="0"/>
              <w:spacing w:before="0" w:after="283"/>
              <w:jc w:val="center"/>
              <w:rPr/>
            </w:pPr>
            <w:r>
              <w:rPr/>
              <w:t xml:space="preserve">Toiseksi sijoittunut </w:t>
            </w:r>
          </w:p>
        </w:tc>
        <w:tc>
          <w:tcPr>
            <w:tcW w:w="2175" w:type="dxa"/>
            <w:tcBorders/>
            <w:vAlign w:val="center"/>
          </w:tcPr>
          <w:p>
            <w:pPr>
              <w:pStyle w:val="TableHeading"/>
              <w:suppressLineNumbers/>
              <w:bidi w:val="0"/>
              <w:spacing w:before="0" w:after="283"/>
              <w:jc w:val="center"/>
              <w:rPr/>
            </w:pPr>
            <w:r>
              <w:rPr/>
              <w:t xml:space="preserve">Pisteet loppuottelussa </w:t>
            </w:r>
          </w:p>
        </w:tc>
      </w:tr>
      <w:tr>
        <w:trPr/>
        <w:tc>
          <w:tcPr>
            <w:tcW w:w="662" w:type="dxa"/>
            <w:tcBorders/>
            <w:vAlign w:val="center"/>
          </w:tcPr>
          <w:p>
            <w:pPr>
              <w:pStyle w:val="TableContents"/>
              <w:bidi w:val="0"/>
              <w:spacing w:before="0" w:after="283"/>
              <w:jc w:val="left"/>
              <w:rPr/>
            </w:pPr>
            <w:r>
              <w:rPr/>
              <w:t xml:space="preserve">1968 </w:t>
            </w:r>
          </w:p>
        </w:tc>
        <w:tc>
          <w:tcPr>
            <w:tcW w:w="1007" w:type="dxa"/>
            <w:tcBorders/>
            <w:vAlign w:val="center"/>
          </w:tcPr>
          <w:p>
            <w:pPr>
              <w:pStyle w:val="TableContents"/>
              <w:bidi w:val="0"/>
              <w:spacing w:before="0" w:after="283"/>
              <w:jc w:val="left"/>
              <w:rPr/>
            </w:pPr>
            <w:r>
              <w:rPr/>
              <w:t xml:space="preserve">AUS </w:t>
            </w:r>
          </w:p>
        </w:tc>
        <w:tc>
          <w:tcPr>
            <w:tcW w:w="2452" w:type="dxa"/>
            <w:tcBorders/>
            <w:vAlign w:val="center"/>
          </w:tcPr>
          <w:p>
            <w:pPr>
              <w:pStyle w:val="TableContents"/>
              <w:bidi w:val="0"/>
              <w:spacing w:before="0" w:after="283"/>
              <w:jc w:val="left"/>
              <w:rPr/>
            </w:pPr>
            <w:r>
              <w:rPr/>
              <w:t xml:space="preserve">Laver, Rod Rod Laver </w:t>
            </w:r>
          </w:p>
        </w:tc>
        <w:tc>
          <w:tcPr>
            <w:tcW w:w="1007" w:type="dxa"/>
            <w:tcBorders/>
            <w:vAlign w:val="center"/>
          </w:tcPr>
          <w:p>
            <w:pPr>
              <w:pStyle w:val="TableContents"/>
              <w:bidi w:val="0"/>
              <w:spacing w:before="0" w:after="283"/>
              <w:jc w:val="left"/>
              <w:rPr/>
            </w:pPr>
            <w:r>
              <w:rPr/>
              <w:t xml:space="preserve">AUS </w:t>
            </w:r>
          </w:p>
        </w:tc>
        <w:tc>
          <w:tcPr>
            <w:tcW w:w="2902" w:type="dxa"/>
            <w:tcBorders/>
            <w:vAlign w:val="center"/>
          </w:tcPr>
          <w:p>
            <w:pPr>
              <w:pStyle w:val="TableContents"/>
              <w:bidi w:val="0"/>
              <w:spacing w:before="0" w:after="283"/>
              <w:jc w:val="left"/>
              <w:rPr/>
            </w:pPr>
            <w:r>
              <w:rPr/>
              <w:t xml:space="preserve">Roche, Tony Tony Roche </w:t>
            </w:r>
          </w:p>
        </w:tc>
        <w:tc>
          <w:tcPr>
            <w:tcW w:w="2175" w:type="dxa"/>
            <w:tcBorders/>
            <w:vAlign w:val="center"/>
          </w:tcPr>
          <w:p>
            <w:pPr>
              <w:pStyle w:val="TableContents"/>
              <w:bidi w:val="0"/>
              <w:spacing w:before="0" w:after="283"/>
              <w:jc w:val="left"/>
              <w:rPr/>
            </w:pPr>
            <w:r>
              <w:rPr/>
              <w:t xml:space="preserve">6 -- 3, 6 -- 4, 6 -- 2 </w:t>
            </w:r>
          </w:p>
        </w:tc>
      </w:tr>
      <w:tr>
        <w:trPr/>
        <w:tc>
          <w:tcPr>
            <w:tcW w:w="662" w:type="dxa"/>
            <w:tcBorders/>
            <w:vAlign w:val="center"/>
          </w:tcPr>
          <w:p>
            <w:pPr>
              <w:pStyle w:val="TableContents"/>
              <w:bidi w:val="0"/>
              <w:spacing w:before="0" w:after="283"/>
              <w:jc w:val="left"/>
              <w:rPr/>
            </w:pPr>
            <w:r>
              <w:rPr/>
              <w:t xml:space="preserve">1969 </w:t>
            </w:r>
          </w:p>
        </w:tc>
        <w:tc>
          <w:tcPr>
            <w:tcW w:w="1007" w:type="dxa"/>
            <w:tcBorders/>
            <w:vAlign w:val="center"/>
          </w:tcPr>
          <w:p>
            <w:pPr>
              <w:pStyle w:val="TableContents"/>
              <w:bidi w:val="0"/>
              <w:spacing w:before="0" w:after="283"/>
              <w:jc w:val="left"/>
              <w:rPr/>
            </w:pPr>
            <w:r>
              <w:rPr/>
              <w:t xml:space="preserve">AUS </w:t>
            </w:r>
          </w:p>
        </w:tc>
        <w:tc>
          <w:tcPr>
            <w:tcW w:w="2452" w:type="dxa"/>
            <w:tcBorders/>
            <w:vAlign w:val="center"/>
          </w:tcPr>
          <w:p>
            <w:pPr>
              <w:pStyle w:val="TableContents"/>
              <w:bidi w:val="0"/>
              <w:spacing w:before="0" w:after="283"/>
              <w:jc w:val="left"/>
              <w:rPr/>
            </w:pPr>
            <w:r>
              <w:rPr/>
              <w:t xml:space="preserve">Laver, Rod Rod Laver </w:t>
            </w:r>
          </w:p>
        </w:tc>
        <w:tc>
          <w:tcPr>
            <w:tcW w:w="1007" w:type="dxa"/>
            <w:tcBorders/>
            <w:vAlign w:val="center"/>
          </w:tcPr>
          <w:p>
            <w:pPr>
              <w:pStyle w:val="TableContents"/>
              <w:bidi w:val="0"/>
              <w:spacing w:before="0" w:after="283"/>
              <w:jc w:val="left"/>
              <w:rPr/>
            </w:pPr>
            <w:r>
              <w:rPr/>
              <w:t xml:space="preserve">AUS </w:t>
            </w:r>
          </w:p>
        </w:tc>
        <w:tc>
          <w:tcPr>
            <w:tcW w:w="2902" w:type="dxa"/>
            <w:tcBorders/>
            <w:vAlign w:val="center"/>
          </w:tcPr>
          <w:p>
            <w:pPr>
              <w:pStyle w:val="TableContents"/>
              <w:bidi w:val="0"/>
              <w:spacing w:before="0" w:after="283"/>
              <w:jc w:val="left"/>
              <w:rPr/>
            </w:pPr>
            <w:r>
              <w:rPr/>
              <w:t xml:space="preserve">Newcombe, John John Newcombe </w:t>
            </w:r>
          </w:p>
        </w:tc>
        <w:tc>
          <w:tcPr>
            <w:tcW w:w="2175" w:type="dxa"/>
            <w:tcBorders/>
            <w:vAlign w:val="center"/>
          </w:tcPr>
          <w:p>
            <w:pPr>
              <w:pStyle w:val="TableContents"/>
              <w:bidi w:val="0"/>
              <w:spacing w:before="0" w:after="283"/>
              <w:jc w:val="left"/>
              <w:rPr/>
            </w:pPr>
            <w:r>
              <w:rPr/>
              <w:t xml:space="preserve">6 -- 4, 5 -- 7, 6 -- 4, 6 -- 4 </w:t>
            </w:r>
          </w:p>
        </w:tc>
      </w:tr>
      <w:tr>
        <w:trPr/>
        <w:tc>
          <w:tcPr>
            <w:tcW w:w="662" w:type="dxa"/>
            <w:tcBorders/>
            <w:vAlign w:val="center"/>
          </w:tcPr>
          <w:p>
            <w:pPr>
              <w:pStyle w:val="TableContents"/>
              <w:bidi w:val="0"/>
              <w:spacing w:before="0" w:after="283"/>
              <w:jc w:val="left"/>
              <w:rPr/>
            </w:pPr>
            <w:r>
              <w:rPr/>
              <w:t xml:space="preserve">1970 </w:t>
            </w:r>
          </w:p>
        </w:tc>
        <w:tc>
          <w:tcPr>
            <w:tcW w:w="1007" w:type="dxa"/>
            <w:tcBorders/>
            <w:vAlign w:val="center"/>
          </w:tcPr>
          <w:p>
            <w:pPr>
              <w:pStyle w:val="TableContents"/>
              <w:bidi w:val="0"/>
              <w:spacing w:before="0" w:after="283"/>
              <w:jc w:val="left"/>
              <w:rPr/>
            </w:pPr>
            <w:r>
              <w:rPr/>
              <w:t xml:space="preserve">AUS </w:t>
            </w:r>
          </w:p>
        </w:tc>
        <w:tc>
          <w:tcPr>
            <w:tcW w:w="2452" w:type="dxa"/>
            <w:tcBorders/>
            <w:vAlign w:val="center"/>
          </w:tcPr>
          <w:p>
            <w:pPr>
              <w:pStyle w:val="TableContents"/>
              <w:bidi w:val="0"/>
              <w:spacing w:before="0" w:after="283"/>
              <w:jc w:val="left"/>
              <w:rPr/>
            </w:pPr>
            <w:r>
              <w:rPr/>
              <w:t xml:space="preserve">Newcombe, John John Newcombe </w:t>
            </w:r>
          </w:p>
        </w:tc>
        <w:tc>
          <w:tcPr>
            <w:tcW w:w="1007" w:type="dxa"/>
            <w:tcBorders/>
            <w:vAlign w:val="center"/>
          </w:tcPr>
          <w:p>
            <w:pPr>
              <w:pStyle w:val="TableContents"/>
              <w:bidi w:val="0"/>
              <w:spacing w:before="0" w:after="283"/>
              <w:jc w:val="left"/>
              <w:rPr/>
            </w:pPr>
            <w:r>
              <w:rPr/>
              <w:t xml:space="preserve">AUS </w:t>
            </w:r>
          </w:p>
        </w:tc>
        <w:tc>
          <w:tcPr>
            <w:tcW w:w="2902" w:type="dxa"/>
            <w:tcBorders/>
            <w:vAlign w:val="center"/>
          </w:tcPr>
          <w:p>
            <w:pPr>
              <w:pStyle w:val="TableContents"/>
              <w:bidi w:val="0"/>
              <w:spacing w:before="0" w:after="283"/>
              <w:jc w:val="left"/>
              <w:rPr/>
            </w:pPr>
            <w:r>
              <w:rPr/>
              <w:t xml:space="preserve">Rosewall, Ken Ken Ken Rosewall </w:t>
            </w:r>
          </w:p>
        </w:tc>
        <w:tc>
          <w:tcPr>
            <w:tcW w:w="2175" w:type="dxa"/>
            <w:tcBorders/>
            <w:vAlign w:val="center"/>
          </w:tcPr>
          <w:p>
            <w:pPr>
              <w:pStyle w:val="TableContents"/>
              <w:bidi w:val="0"/>
              <w:spacing w:before="0" w:after="283"/>
              <w:jc w:val="left"/>
              <w:rPr/>
            </w:pPr>
            <w:r>
              <w:rPr/>
              <w:t xml:space="preserve">5 -- 7, 6 -- 3, 6 -- 2, 3 -- 6, 6 -- 1 </w:t>
            </w:r>
          </w:p>
        </w:tc>
      </w:tr>
      <w:tr>
        <w:trPr/>
        <w:tc>
          <w:tcPr>
            <w:tcW w:w="662" w:type="dxa"/>
            <w:tcBorders/>
            <w:vAlign w:val="center"/>
          </w:tcPr>
          <w:p>
            <w:pPr>
              <w:pStyle w:val="TableContents"/>
              <w:bidi w:val="0"/>
              <w:spacing w:before="0" w:after="283"/>
              <w:jc w:val="left"/>
              <w:rPr/>
            </w:pPr>
            <w:r>
              <w:rPr/>
              <w:t xml:space="preserve">1971 </w:t>
            </w:r>
          </w:p>
        </w:tc>
        <w:tc>
          <w:tcPr>
            <w:tcW w:w="1007" w:type="dxa"/>
            <w:tcBorders/>
            <w:vAlign w:val="center"/>
          </w:tcPr>
          <w:p>
            <w:pPr>
              <w:pStyle w:val="TableContents"/>
              <w:bidi w:val="0"/>
              <w:spacing w:before="0" w:after="283"/>
              <w:jc w:val="left"/>
              <w:rPr/>
            </w:pPr>
            <w:r>
              <w:rPr/>
              <w:t xml:space="preserve">AUS </w:t>
            </w:r>
          </w:p>
        </w:tc>
        <w:tc>
          <w:tcPr>
            <w:tcW w:w="2452" w:type="dxa"/>
            <w:tcBorders/>
            <w:vAlign w:val="center"/>
          </w:tcPr>
          <w:p>
            <w:pPr>
              <w:pStyle w:val="TableContents"/>
              <w:bidi w:val="0"/>
              <w:spacing w:before="0" w:after="283"/>
              <w:jc w:val="left"/>
              <w:rPr/>
            </w:pPr>
            <w:r>
              <w:rPr/>
              <w:t xml:space="preserve">Newcombe, John John Newcombe </w:t>
            </w:r>
          </w:p>
        </w:tc>
        <w:tc>
          <w:tcPr>
            <w:tcW w:w="1007" w:type="dxa"/>
            <w:tcBorders/>
            <w:vAlign w:val="center"/>
          </w:tcPr>
          <w:p>
            <w:pPr>
              <w:pStyle w:val="TableContents"/>
              <w:bidi w:val="0"/>
              <w:spacing w:before="0" w:after="283"/>
              <w:jc w:val="left"/>
              <w:rPr/>
            </w:pPr>
            <w:r>
              <w:rPr/>
              <w:t xml:space="preserve">YHDYSVALLAT </w:t>
            </w:r>
          </w:p>
        </w:tc>
        <w:tc>
          <w:tcPr>
            <w:tcW w:w="2902" w:type="dxa"/>
            <w:tcBorders/>
            <w:vAlign w:val="center"/>
          </w:tcPr>
          <w:p>
            <w:pPr>
              <w:pStyle w:val="TableContents"/>
              <w:bidi w:val="0"/>
              <w:spacing w:before="0" w:after="283"/>
              <w:jc w:val="left"/>
              <w:rPr/>
            </w:pPr>
            <w:r>
              <w:rPr/>
              <w:t xml:space="preserve">Smith, Stan Stan Smith </w:t>
            </w:r>
          </w:p>
        </w:tc>
        <w:tc>
          <w:tcPr>
            <w:tcW w:w="2175" w:type="dxa"/>
            <w:tcBorders/>
            <w:vAlign w:val="center"/>
          </w:tcPr>
          <w:p>
            <w:pPr>
              <w:pStyle w:val="TableContents"/>
              <w:bidi w:val="0"/>
              <w:spacing w:before="0" w:after="283"/>
              <w:jc w:val="left"/>
              <w:rPr/>
            </w:pPr>
            <w:r>
              <w:rPr/>
              <w:t xml:space="preserve">6 -- 3, 5 -- 7, 2 -- 6, 6 -- 4, 6 -- 4 </w:t>
            </w:r>
          </w:p>
        </w:tc>
      </w:tr>
      <w:tr>
        <w:trPr/>
        <w:tc>
          <w:tcPr>
            <w:tcW w:w="662" w:type="dxa"/>
            <w:tcBorders/>
            <w:vAlign w:val="center"/>
          </w:tcPr>
          <w:p>
            <w:pPr>
              <w:pStyle w:val="TableContents"/>
              <w:bidi w:val="0"/>
              <w:spacing w:before="0" w:after="283"/>
              <w:jc w:val="left"/>
              <w:rPr/>
            </w:pPr>
            <w:r>
              <w:rPr/>
              <w:t xml:space="preserve">1972 </w:t>
            </w:r>
          </w:p>
        </w:tc>
        <w:tc>
          <w:tcPr>
            <w:tcW w:w="1007" w:type="dxa"/>
            <w:tcBorders/>
            <w:vAlign w:val="center"/>
          </w:tcPr>
          <w:p>
            <w:pPr>
              <w:pStyle w:val="TableContents"/>
              <w:bidi w:val="0"/>
              <w:spacing w:before="0" w:after="283"/>
              <w:jc w:val="left"/>
              <w:rPr/>
            </w:pPr>
            <w:r>
              <w:rPr/>
              <w:t xml:space="preserve">YHDYSVALLAT </w:t>
            </w:r>
          </w:p>
        </w:tc>
        <w:tc>
          <w:tcPr>
            <w:tcW w:w="2452" w:type="dxa"/>
            <w:tcBorders/>
            <w:vAlign w:val="center"/>
          </w:tcPr>
          <w:p>
            <w:pPr>
              <w:pStyle w:val="TableContents"/>
              <w:bidi w:val="0"/>
              <w:spacing w:before="0" w:after="283"/>
              <w:jc w:val="left"/>
              <w:rPr/>
            </w:pPr>
            <w:r>
              <w:rPr/>
              <w:t xml:space="preserve">Smith, Stan Stan Smith </w:t>
            </w:r>
          </w:p>
        </w:tc>
        <w:tc>
          <w:tcPr>
            <w:tcW w:w="1007" w:type="dxa"/>
            <w:tcBorders/>
            <w:vAlign w:val="center"/>
          </w:tcPr>
          <w:p>
            <w:pPr>
              <w:pStyle w:val="TableContents"/>
              <w:bidi w:val="0"/>
              <w:spacing w:before="0" w:after="283"/>
              <w:jc w:val="left"/>
              <w:rPr/>
            </w:pPr>
            <w:r>
              <w:rPr/>
              <w:t xml:space="preserve">ROM </w:t>
            </w:r>
          </w:p>
        </w:tc>
        <w:tc>
          <w:tcPr>
            <w:tcW w:w="2902" w:type="dxa"/>
            <w:tcBorders/>
            <w:vAlign w:val="center"/>
          </w:tcPr>
          <w:p>
            <w:pPr>
              <w:pStyle w:val="TableContents"/>
              <w:bidi w:val="0"/>
              <w:spacing w:before="0" w:after="283"/>
              <w:jc w:val="left"/>
              <w:rPr/>
            </w:pPr>
            <w:r>
              <w:rPr/>
              <w:t xml:space="preserve">Năstase, Ilie Ilie Năstase Ilie Năstase </w:t>
            </w:r>
          </w:p>
        </w:tc>
        <w:tc>
          <w:tcPr>
            <w:tcW w:w="2175" w:type="dxa"/>
            <w:tcBorders/>
            <w:vAlign w:val="center"/>
          </w:tcPr>
          <w:p>
            <w:pPr>
              <w:pStyle w:val="TableContents"/>
              <w:bidi w:val="0"/>
              <w:spacing w:before="0" w:after="283"/>
              <w:jc w:val="left"/>
              <w:rPr/>
            </w:pPr>
            <w:r>
              <w:rPr/>
              <w:t xml:space="preserve">4 -- 6, 6 -- 3, 6 -- 3, 4 -- 6, 7 -- 5 </w:t>
            </w:r>
          </w:p>
        </w:tc>
      </w:tr>
      <w:tr>
        <w:trPr/>
        <w:tc>
          <w:tcPr>
            <w:tcW w:w="662" w:type="dxa"/>
            <w:tcBorders/>
            <w:vAlign w:val="center"/>
          </w:tcPr>
          <w:p>
            <w:pPr>
              <w:pStyle w:val="TableContents"/>
              <w:bidi w:val="0"/>
              <w:spacing w:before="0" w:after="283"/>
              <w:jc w:val="left"/>
              <w:rPr/>
            </w:pPr>
            <w:r>
              <w:rPr/>
              <w:t xml:space="preserve">1973 </w:t>
            </w:r>
          </w:p>
        </w:tc>
        <w:tc>
          <w:tcPr>
            <w:tcW w:w="1007" w:type="dxa"/>
            <w:tcBorders/>
            <w:vAlign w:val="center"/>
          </w:tcPr>
          <w:p>
            <w:pPr>
              <w:pStyle w:val="TableContents"/>
              <w:bidi w:val="0"/>
              <w:spacing w:before="0" w:after="283"/>
              <w:jc w:val="left"/>
              <w:rPr/>
            </w:pPr>
            <w:r>
              <w:rPr/>
              <w:t xml:space="preserve">TCH </w:t>
            </w:r>
          </w:p>
        </w:tc>
        <w:tc>
          <w:tcPr>
            <w:tcW w:w="2452" w:type="dxa"/>
            <w:tcBorders/>
            <w:vAlign w:val="center"/>
          </w:tcPr>
          <w:p>
            <w:pPr>
              <w:pStyle w:val="TableContents"/>
              <w:bidi w:val="0"/>
              <w:spacing w:before="0" w:after="283"/>
              <w:jc w:val="left"/>
              <w:rPr/>
            </w:pPr>
            <w:r>
              <w:rPr/>
              <w:t xml:space="preserve">Kodeš, Jan Jan Kodeš </w:t>
            </w:r>
          </w:p>
        </w:tc>
        <w:tc>
          <w:tcPr>
            <w:tcW w:w="1007" w:type="dxa"/>
            <w:tcBorders/>
            <w:vAlign w:val="center"/>
          </w:tcPr>
          <w:p>
            <w:pPr>
              <w:pStyle w:val="TableContents"/>
              <w:bidi w:val="0"/>
              <w:spacing w:before="0" w:after="283"/>
              <w:jc w:val="left"/>
              <w:rPr/>
            </w:pPr>
            <w:r>
              <w:rPr/>
              <w:t xml:space="preserve">URS </w:t>
            </w:r>
          </w:p>
        </w:tc>
        <w:tc>
          <w:tcPr>
            <w:tcW w:w="2902" w:type="dxa"/>
            <w:tcBorders/>
            <w:vAlign w:val="center"/>
          </w:tcPr>
          <w:p>
            <w:pPr>
              <w:pStyle w:val="TableContents"/>
              <w:bidi w:val="0"/>
              <w:spacing w:before="0" w:after="283"/>
              <w:jc w:val="left"/>
              <w:rPr/>
            </w:pPr>
            <w:r>
              <w:rPr/>
              <w:t xml:space="preserve">Metreveli, Alex Alex Alex Metreveli </w:t>
            </w:r>
          </w:p>
        </w:tc>
        <w:tc>
          <w:tcPr>
            <w:tcW w:w="2175" w:type="dxa"/>
            <w:tcBorders/>
            <w:vAlign w:val="center"/>
          </w:tcPr>
          <w:p>
            <w:pPr>
              <w:pStyle w:val="TableContents"/>
              <w:bidi w:val="0"/>
              <w:spacing w:before="0" w:after="283"/>
              <w:jc w:val="left"/>
              <w:rPr/>
            </w:pPr>
            <w:r>
              <w:rPr/>
              <w:t xml:space="preserve">6 -- 1, 9 -- 8, 6 -- 3 </w:t>
            </w:r>
          </w:p>
        </w:tc>
      </w:tr>
      <w:tr>
        <w:trPr/>
        <w:tc>
          <w:tcPr>
            <w:tcW w:w="662" w:type="dxa"/>
            <w:tcBorders/>
            <w:vAlign w:val="center"/>
          </w:tcPr>
          <w:p>
            <w:pPr>
              <w:pStyle w:val="TableContents"/>
              <w:bidi w:val="0"/>
              <w:spacing w:before="0" w:after="283"/>
              <w:jc w:val="left"/>
              <w:rPr>
                <w:sz w:val="4"/>
                <w:szCs w:val="4"/>
              </w:rPr>
            </w:pPr>
            <w:r>
              <w:rPr>
                <w:sz w:val="4"/>
                <w:szCs w:val="4"/>
              </w:rPr>
            </w:r>
          </w:p>
        </w:tc>
        <w:tc>
          <w:tcPr>
            <w:tcW w:w="1007" w:type="dxa"/>
            <w:tcBorders/>
            <w:vAlign w:val="center"/>
          </w:tcPr>
          <w:p>
            <w:pPr>
              <w:pStyle w:val="TableContents"/>
              <w:bidi w:val="0"/>
              <w:spacing w:before="0" w:after="283"/>
              <w:jc w:val="left"/>
              <w:rPr/>
            </w:pPr>
            <w:r>
              <w:rPr/>
              <w:t xml:space="preserve">YHDYSVALLAT </w:t>
            </w:r>
          </w:p>
        </w:tc>
        <w:tc>
          <w:tcPr>
            <w:tcW w:w="2452" w:type="dxa"/>
            <w:tcBorders/>
            <w:vAlign w:val="center"/>
          </w:tcPr>
          <w:p>
            <w:pPr>
              <w:pStyle w:val="TableContents"/>
              <w:bidi w:val="0"/>
              <w:spacing w:before="0" w:after="283"/>
              <w:jc w:val="left"/>
              <w:rPr/>
            </w:pPr>
            <w:r>
              <w:rPr/>
              <w:t xml:space="preserve">Connors, Jimmy Jimmy Connors </w:t>
            </w:r>
          </w:p>
        </w:tc>
        <w:tc>
          <w:tcPr>
            <w:tcW w:w="1007" w:type="dxa"/>
            <w:tcBorders/>
            <w:vAlign w:val="center"/>
          </w:tcPr>
          <w:p>
            <w:pPr>
              <w:pStyle w:val="TableContents"/>
              <w:bidi w:val="0"/>
              <w:spacing w:before="0" w:after="283"/>
              <w:jc w:val="left"/>
              <w:rPr/>
            </w:pPr>
            <w:r>
              <w:rPr/>
              <w:t xml:space="preserve">AUS </w:t>
            </w:r>
          </w:p>
        </w:tc>
        <w:tc>
          <w:tcPr>
            <w:tcW w:w="2902" w:type="dxa"/>
            <w:tcBorders/>
            <w:vAlign w:val="center"/>
          </w:tcPr>
          <w:p>
            <w:pPr>
              <w:pStyle w:val="TableContents"/>
              <w:bidi w:val="0"/>
              <w:spacing w:before="0" w:after="283"/>
              <w:jc w:val="left"/>
              <w:rPr/>
            </w:pPr>
            <w:r>
              <w:rPr/>
              <w:t xml:space="preserve">Rosewall, Ken Ken Ken Rosewall </w:t>
            </w:r>
          </w:p>
        </w:tc>
        <w:tc>
          <w:tcPr>
            <w:tcW w:w="2175" w:type="dxa"/>
            <w:tcBorders/>
            <w:vAlign w:val="center"/>
          </w:tcPr>
          <w:p>
            <w:pPr>
              <w:pStyle w:val="TableContents"/>
              <w:bidi w:val="0"/>
              <w:spacing w:before="0" w:after="283"/>
              <w:jc w:val="left"/>
              <w:rPr/>
            </w:pPr>
            <w:r>
              <w:rPr/>
              <w:t xml:space="preserve">6 -- 1, 6 -- 1, 6 -- 4 </w:t>
            </w:r>
          </w:p>
        </w:tc>
      </w:tr>
      <w:tr>
        <w:trPr/>
        <w:tc>
          <w:tcPr>
            <w:tcW w:w="662" w:type="dxa"/>
            <w:tcBorders/>
            <w:vAlign w:val="center"/>
          </w:tcPr>
          <w:p>
            <w:pPr>
              <w:pStyle w:val="TableContents"/>
              <w:bidi w:val="0"/>
              <w:spacing w:before="0" w:after="283"/>
              <w:jc w:val="left"/>
              <w:rPr>
                <w:sz w:val="4"/>
                <w:szCs w:val="4"/>
              </w:rPr>
            </w:pPr>
            <w:r>
              <w:rPr>
                <w:sz w:val="4"/>
                <w:szCs w:val="4"/>
              </w:rPr>
            </w:r>
          </w:p>
        </w:tc>
        <w:tc>
          <w:tcPr>
            <w:tcW w:w="1007" w:type="dxa"/>
            <w:tcBorders/>
            <w:vAlign w:val="center"/>
          </w:tcPr>
          <w:p>
            <w:pPr>
              <w:pStyle w:val="TableContents"/>
              <w:bidi w:val="0"/>
              <w:spacing w:before="0" w:after="283"/>
              <w:jc w:val="left"/>
              <w:rPr/>
            </w:pPr>
            <w:r>
              <w:rPr/>
              <w:t xml:space="preserve">YHDYSVALLAT </w:t>
            </w:r>
          </w:p>
        </w:tc>
        <w:tc>
          <w:tcPr>
            <w:tcW w:w="2452" w:type="dxa"/>
            <w:tcBorders/>
            <w:vAlign w:val="center"/>
          </w:tcPr>
          <w:p>
            <w:pPr>
              <w:pStyle w:val="TableContents"/>
              <w:bidi w:val="0"/>
              <w:spacing w:before="0" w:after="283"/>
              <w:jc w:val="left"/>
              <w:rPr/>
            </w:pPr>
            <w:r>
              <w:rPr/>
              <w:t xml:space="preserve">Ashe, Arthur Arthur Ashe </w:t>
            </w:r>
          </w:p>
        </w:tc>
        <w:tc>
          <w:tcPr>
            <w:tcW w:w="1007" w:type="dxa"/>
            <w:tcBorders/>
            <w:vAlign w:val="center"/>
          </w:tcPr>
          <w:p>
            <w:pPr>
              <w:pStyle w:val="TableContents"/>
              <w:bidi w:val="0"/>
              <w:spacing w:before="0" w:after="283"/>
              <w:jc w:val="left"/>
              <w:rPr/>
            </w:pPr>
            <w:r>
              <w:rPr/>
              <w:t xml:space="preserve">YHDYSVALLAT </w:t>
            </w:r>
          </w:p>
        </w:tc>
        <w:tc>
          <w:tcPr>
            <w:tcW w:w="2902" w:type="dxa"/>
            <w:tcBorders/>
            <w:vAlign w:val="center"/>
          </w:tcPr>
          <w:p>
            <w:pPr>
              <w:pStyle w:val="TableContents"/>
              <w:bidi w:val="0"/>
              <w:spacing w:before="0" w:after="283"/>
              <w:jc w:val="left"/>
              <w:rPr/>
            </w:pPr>
            <w:r>
              <w:rPr/>
              <w:t xml:space="preserve">Connors, Jimmy Jimmy Connors </w:t>
            </w:r>
          </w:p>
        </w:tc>
        <w:tc>
          <w:tcPr>
            <w:tcW w:w="2175" w:type="dxa"/>
            <w:tcBorders/>
            <w:vAlign w:val="center"/>
          </w:tcPr>
          <w:p>
            <w:pPr>
              <w:pStyle w:val="TableContents"/>
              <w:bidi w:val="0"/>
              <w:spacing w:before="0" w:after="283"/>
              <w:jc w:val="left"/>
              <w:rPr/>
            </w:pPr>
            <w:r>
              <w:rPr/>
              <w:t xml:space="preserve">6 -- 1, 6 -- 1, 5 -- 7, 6 -- 4 </w:t>
            </w:r>
          </w:p>
        </w:tc>
      </w:tr>
      <w:tr>
        <w:trPr/>
        <w:tc>
          <w:tcPr>
            <w:tcW w:w="662" w:type="dxa"/>
            <w:tcBorders/>
            <w:vAlign w:val="center"/>
          </w:tcPr>
          <w:p>
            <w:pPr>
              <w:pStyle w:val="TableContents"/>
              <w:bidi w:val="0"/>
              <w:spacing w:before="0" w:after="283"/>
              <w:jc w:val="left"/>
              <w:rPr/>
            </w:pPr>
            <w:r>
              <w:rPr/>
              <w:t xml:space="preserve">1976 </w:t>
            </w:r>
          </w:p>
        </w:tc>
        <w:tc>
          <w:tcPr>
            <w:tcW w:w="1007" w:type="dxa"/>
            <w:tcBorders/>
            <w:vAlign w:val="center"/>
          </w:tcPr>
          <w:p>
            <w:pPr>
              <w:pStyle w:val="TableContents"/>
              <w:bidi w:val="0"/>
              <w:spacing w:before="0" w:after="283"/>
              <w:jc w:val="left"/>
              <w:rPr/>
            </w:pPr>
            <w:r>
              <w:rPr/>
              <w:t xml:space="preserve">SWE </w:t>
            </w:r>
          </w:p>
        </w:tc>
        <w:tc>
          <w:tcPr>
            <w:tcW w:w="2452" w:type="dxa"/>
            <w:tcBorders/>
            <w:vAlign w:val="center"/>
          </w:tcPr>
          <w:p>
            <w:pPr>
              <w:pStyle w:val="TableContents"/>
              <w:bidi w:val="0"/>
              <w:spacing w:before="0" w:after="283"/>
              <w:jc w:val="left"/>
              <w:rPr/>
            </w:pPr>
            <w:r>
              <w:rPr/>
              <w:t xml:space="preserve">Borg, Björn Björn Borg </w:t>
            </w:r>
          </w:p>
        </w:tc>
        <w:tc>
          <w:tcPr>
            <w:tcW w:w="1007" w:type="dxa"/>
            <w:tcBorders/>
            <w:vAlign w:val="center"/>
          </w:tcPr>
          <w:p>
            <w:pPr>
              <w:pStyle w:val="TableContents"/>
              <w:bidi w:val="0"/>
              <w:spacing w:before="0" w:after="283"/>
              <w:jc w:val="left"/>
              <w:rPr/>
            </w:pPr>
            <w:r>
              <w:rPr/>
              <w:t xml:space="preserve">ROM </w:t>
            </w:r>
          </w:p>
        </w:tc>
        <w:tc>
          <w:tcPr>
            <w:tcW w:w="2902" w:type="dxa"/>
            <w:tcBorders/>
            <w:vAlign w:val="center"/>
          </w:tcPr>
          <w:p>
            <w:pPr>
              <w:pStyle w:val="TableContents"/>
              <w:bidi w:val="0"/>
              <w:spacing w:before="0" w:after="283"/>
              <w:jc w:val="left"/>
              <w:rPr/>
            </w:pPr>
            <w:r>
              <w:rPr/>
              <w:t xml:space="preserve">Năstase, Ilie Ilie Năstase Ilie Năstase </w:t>
            </w:r>
          </w:p>
        </w:tc>
        <w:tc>
          <w:tcPr>
            <w:tcW w:w="2175" w:type="dxa"/>
            <w:tcBorders/>
            <w:vAlign w:val="center"/>
          </w:tcPr>
          <w:p>
            <w:pPr>
              <w:pStyle w:val="TableContents"/>
              <w:bidi w:val="0"/>
              <w:spacing w:before="0" w:after="283"/>
              <w:jc w:val="left"/>
              <w:rPr/>
            </w:pPr>
            <w:r>
              <w:rPr/>
              <w:t xml:space="preserve">6 -- 4, 6 -- 2, 9 -- 7 </w:t>
            </w:r>
          </w:p>
        </w:tc>
      </w:tr>
      <w:tr>
        <w:trPr/>
        <w:tc>
          <w:tcPr>
            <w:tcW w:w="662" w:type="dxa"/>
            <w:tcBorders/>
            <w:vAlign w:val="center"/>
          </w:tcPr>
          <w:p>
            <w:pPr>
              <w:pStyle w:val="TableContents"/>
              <w:bidi w:val="0"/>
              <w:spacing w:before="0" w:after="283"/>
              <w:jc w:val="left"/>
              <w:rPr/>
            </w:pPr>
            <w:r>
              <w:rPr/>
              <w:t xml:space="preserve">1977 </w:t>
            </w:r>
          </w:p>
        </w:tc>
        <w:tc>
          <w:tcPr>
            <w:tcW w:w="1007" w:type="dxa"/>
            <w:tcBorders/>
            <w:vAlign w:val="center"/>
          </w:tcPr>
          <w:p>
            <w:pPr>
              <w:pStyle w:val="TableContents"/>
              <w:bidi w:val="0"/>
              <w:spacing w:before="0" w:after="283"/>
              <w:jc w:val="left"/>
              <w:rPr/>
            </w:pPr>
            <w:r>
              <w:rPr/>
              <w:t xml:space="preserve">SWE </w:t>
            </w:r>
          </w:p>
        </w:tc>
        <w:tc>
          <w:tcPr>
            <w:tcW w:w="2452" w:type="dxa"/>
            <w:tcBorders/>
            <w:vAlign w:val="center"/>
          </w:tcPr>
          <w:p>
            <w:pPr>
              <w:pStyle w:val="TableContents"/>
              <w:bidi w:val="0"/>
              <w:spacing w:before="0" w:after="283"/>
              <w:jc w:val="left"/>
              <w:rPr/>
            </w:pPr>
            <w:r>
              <w:rPr/>
              <w:t xml:space="preserve">Borg, Björn Björn Borg </w:t>
            </w:r>
          </w:p>
        </w:tc>
        <w:tc>
          <w:tcPr>
            <w:tcW w:w="1007" w:type="dxa"/>
            <w:tcBorders/>
            <w:vAlign w:val="center"/>
          </w:tcPr>
          <w:p>
            <w:pPr>
              <w:pStyle w:val="TableContents"/>
              <w:bidi w:val="0"/>
              <w:spacing w:before="0" w:after="283"/>
              <w:jc w:val="left"/>
              <w:rPr/>
            </w:pPr>
            <w:r>
              <w:rPr/>
              <w:t xml:space="preserve">YHDYSVALLAT </w:t>
            </w:r>
          </w:p>
        </w:tc>
        <w:tc>
          <w:tcPr>
            <w:tcW w:w="2902" w:type="dxa"/>
            <w:tcBorders/>
            <w:vAlign w:val="center"/>
          </w:tcPr>
          <w:p>
            <w:pPr>
              <w:pStyle w:val="TableContents"/>
              <w:bidi w:val="0"/>
              <w:spacing w:before="0" w:after="283"/>
              <w:jc w:val="left"/>
              <w:rPr/>
            </w:pPr>
            <w:r>
              <w:rPr/>
              <w:t xml:space="preserve">Connors, Jimmy Jimmy Connors </w:t>
            </w:r>
          </w:p>
        </w:tc>
        <w:tc>
          <w:tcPr>
            <w:tcW w:w="2175" w:type="dxa"/>
            <w:tcBorders/>
            <w:vAlign w:val="center"/>
          </w:tcPr>
          <w:p>
            <w:pPr>
              <w:pStyle w:val="TableContents"/>
              <w:bidi w:val="0"/>
              <w:spacing w:before="0" w:after="283"/>
              <w:jc w:val="left"/>
              <w:rPr/>
            </w:pPr>
            <w:r>
              <w:rPr/>
              <w:t xml:space="preserve">3 -- 6, 6 -- 2, 6 -- 1, 5 -- 7, 6 -- 4 </w:t>
            </w:r>
          </w:p>
        </w:tc>
      </w:tr>
      <w:tr>
        <w:trPr/>
        <w:tc>
          <w:tcPr>
            <w:tcW w:w="662" w:type="dxa"/>
            <w:tcBorders/>
            <w:vAlign w:val="center"/>
          </w:tcPr>
          <w:p>
            <w:pPr>
              <w:pStyle w:val="TableContents"/>
              <w:bidi w:val="0"/>
              <w:spacing w:before="0" w:after="283"/>
              <w:jc w:val="left"/>
              <w:rPr/>
            </w:pPr>
            <w:r>
              <w:rPr/>
              <w:t xml:space="preserve">1978 </w:t>
            </w:r>
          </w:p>
        </w:tc>
        <w:tc>
          <w:tcPr>
            <w:tcW w:w="1007" w:type="dxa"/>
            <w:tcBorders/>
            <w:vAlign w:val="center"/>
          </w:tcPr>
          <w:p>
            <w:pPr>
              <w:pStyle w:val="TableContents"/>
              <w:bidi w:val="0"/>
              <w:spacing w:before="0" w:after="283"/>
              <w:jc w:val="left"/>
              <w:rPr/>
            </w:pPr>
            <w:r>
              <w:rPr/>
              <w:t xml:space="preserve">SWE </w:t>
            </w:r>
          </w:p>
        </w:tc>
        <w:tc>
          <w:tcPr>
            <w:tcW w:w="2452" w:type="dxa"/>
            <w:tcBorders/>
            <w:vAlign w:val="center"/>
          </w:tcPr>
          <w:p>
            <w:pPr>
              <w:pStyle w:val="TableContents"/>
              <w:bidi w:val="0"/>
              <w:spacing w:before="0" w:after="283"/>
              <w:jc w:val="left"/>
              <w:rPr/>
            </w:pPr>
            <w:r>
              <w:rPr/>
              <w:t xml:space="preserve">Borg, Björn Björn Borg </w:t>
            </w:r>
          </w:p>
        </w:tc>
        <w:tc>
          <w:tcPr>
            <w:tcW w:w="1007" w:type="dxa"/>
            <w:tcBorders/>
            <w:vAlign w:val="center"/>
          </w:tcPr>
          <w:p>
            <w:pPr>
              <w:pStyle w:val="TableContents"/>
              <w:bidi w:val="0"/>
              <w:spacing w:before="0" w:after="283"/>
              <w:jc w:val="left"/>
              <w:rPr/>
            </w:pPr>
            <w:r>
              <w:rPr/>
              <w:t xml:space="preserve">YHDYSVALLAT </w:t>
            </w:r>
          </w:p>
        </w:tc>
        <w:tc>
          <w:tcPr>
            <w:tcW w:w="2902" w:type="dxa"/>
            <w:tcBorders/>
            <w:vAlign w:val="center"/>
          </w:tcPr>
          <w:p>
            <w:pPr>
              <w:pStyle w:val="TableContents"/>
              <w:bidi w:val="0"/>
              <w:spacing w:before="0" w:after="283"/>
              <w:jc w:val="left"/>
              <w:rPr/>
            </w:pPr>
            <w:r>
              <w:rPr/>
              <w:t xml:space="preserve">Connors, Jimmy Jimmy Connors </w:t>
            </w:r>
          </w:p>
        </w:tc>
        <w:tc>
          <w:tcPr>
            <w:tcW w:w="2175" w:type="dxa"/>
            <w:tcBorders/>
            <w:vAlign w:val="center"/>
          </w:tcPr>
          <w:p>
            <w:pPr>
              <w:pStyle w:val="TableContents"/>
              <w:bidi w:val="0"/>
              <w:spacing w:before="0" w:after="283"/>
              <w:jc w:val="left"/>
              <w:rPr/>
            </w:pPr>
            <w:r>
              <w:rPr/>
              <w:t xml:space="preserve">6 -- 2, 6 -- 2, 6 -- 3 </w:t>
            </w:r>
          </w:p>
        </w:tc>
      </w:tr>
      <w:tr>
        <w:trPr/>
        <w:tc>
          <w:tcPr>
            <w:tcW w:w="662" w:type="dxa"/>
            <w:tcBorders/>
            <w:vAlign w:val="center"/>
          </w:tcPr>
          <w:p>
            <w:pPr>
              <w:pStyle w:val="TableContents"/>
              <w:bidi w:val="0"/>
              <w:spacing w:before="0" w:after="283"/>
              <w:jc w:val="left"/>
              <w:rPr/>
            </w:pPr>
            <w:r>
              <w:rPr/>
              <w:t xml:space="preserve">1979 </w:t>
            </w:r>
          </w:p>
        </w:tc>
        <w:tc>
          <w:tcPr>
            <w:tcW w:w="1007" w:type="dxa"/>
            <w:tcBorders/>
            <w:vAlign w:val="center"/>
          </w:tcPr>
          <w:p>
            <w:pPr>
              <w:pStyle w:val="TableContents"/>
              <w:bidi w:val="0"/>
              <w:spacing w:before="0" w:after="283"/>
              <w:jc w:val="left"/>
              <w:rPr/>
            </w:pPr>
            <w:r>
              <w:rPr/>
              <w:t xml:space="preserve">SWE </w:t>
            </w:r>
          </w:p>
        </w:tc>
        <w:tc>
          <w:tcPr>
            <w:tcW w:w="2452" w:type="dxa"/>
            <w:tcBorders/>
            <w:vAlign w:val="center"/>
          </w:tcPr>
          <w:p>
            <w:pPr>
              <w:pStyle w:val="TableContents"/>
              <w:bidi w:val="0"/>
              <w:spacing w:before="0" w:after="283"/>
              <w:jc w:val="left"/>
              <w:rPr/>
            </w:pPr>
            <w:r>
              <w:rPr/>
              <w:t xml:space="preserve">Borg, Björn Björn Borg </w:t>
            </w:r>
          </w:p>
        </w:tc>
        <w:tc>
          <w:tcPr>
            <w:tcW w:w="1007" w:type="dxa"/>
            <w:tcBorders/>
            <w:vAlign w:val="center"/>
          </w:tcPr>
          <w:p>
            <w:pPr>
              <w:pStyle w:val="TableContents"/>
              <w:bidi w:val="0"/>
              <w:spacing w:before="0" w:after="283"/>
              <w:jc w:val="left"/>
              <w:rPr/>
            </w:pPr>
            <w:r>
              <w:rPr/>
              <w:t xml:space="preserve">YHDYSVALLAT </w:t>
            </w:r>
          </w:p>
        </w:tc>
        <w:tc>
          <w:tcPr>
            <w:tcW w:w="2902" w:type="dxa"/>
            <w:tcBorders/>
            <w:vAlign w:val="center"/>
          </w:tcPr>
          <w:p>
            <w:pPr>
              <w:pStyle w:val="TableContents"/>
              <w:bidi w:val="0"/>
              <w:spacing w:before="0" w:after="283"/>
              <w:jc w:val="left"/>
              <w:rPr/>
            </w:pPr>
            <w:r>
              <w:rPr/>
              <w:t xml:space="preserve">Tanner, Roscoe Roscoe Tanner </w:t>
            </w:r>
          </w:p>
        </w:tc>
        <w:tc>
          <w:tcPr>
            <w:tcW w:w="2175" w:type="dxa"/>
            <w:tcBorders/>
            <w:vAlign w:val="center"/>
          </w:tcPr>
          <w:p>
            <w:pPr>
              <w:pStyle w:val="TableContents"/>
              <w:bidi w:val="0"/>
              <w:spacing w:before="0" w:after="283"/>
              <w:jc w:val="left"/>
              <w:rPr/>
            </w:pPr>
            <w:r>
              <w:rPr/>
              <w:t xml:space="preserve">6 -- 7, 6 -- 1, 3 -- 6, 6 -- 3, 6 -- 4 </w:t>
            </w:r>
          </w:p>
        </w:tc>
      </w:tr>
      <w:tr>
        <w:trPr/>
        <w:tc>
          <w:tcPr>
            <w:tcW w:w="662" w:type="dxa"/>
            <w:tcBorders/>
            <w:vAlign w:val="center"/>
          </w:tcPr>
          <w:p>
            <w:pPr>
              <w:pStyle w:val="TableContents"/>
              <w:bidi w:val="0"/>
              <w:spacing w:before="0" w:after="283"/>
              <w:jc w:val="left"/>
              <w:rPr/>
            </w:pPr>
            <w:r>
              <w:rPr/>
              <w:t xml:space="preserve">1980 </w:t>
            </w:r>
          </w:p>
        </w:tc>
        <w:tc>
          <w:tcPr>
            <w:tcW w:w="1007" w:type="dxa"/>
            <w:tcBorders/>
            <w:vAlign w:val="center"/>
          </w:tcPr>
          <w:p>
            <w:pPr>
              <w:pStyle w:val="TableContents"/>
              <w:bidi w:val="0"/>
              <w:spacing w:before="0" w:after="283"/>
              <w:jc w:val="left"/>
              <w:rPr/>
            </w:pPr>
            <w:r>
              <w:rPr/>
              <w:t xml:space="preserve">SWE </w:t>
            </w:r>
          </w:p>
        </w:tc>
        <w:tc>
          <w:tcPr>
            <w:tcW w:w="2452" w:type="dxa"/>
            <w:tcBorders/>
            <w:vAlign w:val="center"/>
          </w:tcPr>
          <w:p>
            <w:pPr>
              <w:pStyle w:val="TableContents"/>
              <w:bidi w:val="0"/>
              <w:spacing w:before="0" w:after="283"/>
              <w:jc w:val="left"/>
              <w:rPr/>
            </w:pPr>
            <w:r>
              <w:rPr/>
              <w:t xml:space="preserve">Borg, Björn Björn Borg </w:t>
            </w:r>
          </w:p>
        </w:tc>
        <w:tc>
          <w:tcPr>
            <w:tcW w:w="1007" w:type="dxa"/>
            <w:tcBorders/>
            <w:vAlign w:val="center"/>
          </w:tcPr>
          <w:p>
            <w:pPr>
              <w:pStyle w:val="TableContents"/>
              <w:bidi w:val="0"/>
              <w:spacing w:before="0" w:after="283"/>
              <w:jc w:val="left"/>
              <w:rPr/>
            </w:pPr>
            <w:r>
              <w:rPr/>
              <w:t xml:space="preserve">YHDYSVALLAT </w:t>
            </w:r>
          </w:p>
        </w:tc>
        <w:tc>
          <w:tcPr>
            <w:tcW w:w="2902" w:type="dxa"/>
            <w:tcBorders/>
            <w:vAlign w:val="center"/>
          </w:tcPr>
          <w:p>
            <w:pPr>
              <w:pStyle w:val="TableContents"/>
              <w:bidi w:val="0"/>
              <w:spacing w:before="0" w:after="283"/>
              <w:jc w:val="left"/>
              <w:rPr/>
            </w:pPr>
            <w:r>
              <w:rPr/>
              <w:t xml:space="preserve">McEnroe, John John McEnroe </w:t>
            </w:r>
          </w:p>
        </w:tc>
        <w:tc>
          <w:tcPr>
            <w:tcW w:w="2175" w:type="dxa"/>
            <w:tcBorders/>
            <w:vAlign w:val="center"/>
          </w:tcPr>
          <w:p>
            <w:pPr>
              <w:pStyle w:val="TableContents"/>
              <w:bidi w:val="0"/>
              <w:spacing w:before="0" w:after="283"/>
              <w:jc w:val="left"/>
              <w:rPr/>
            </w:pPr>
            <w:r>
              <w:rPr/>
              <w:t xml:space="preserve">1 -- 6, 7 -- 5, 6 -- 3, 6 -- 7, 8 -- 6 </w:t>
            </w:r>
          </w:p>
        </w:tc>
      </w:tr>
      <w:tr>
        <w:trPr/>
        <w:tc>
          <w:tcPr>
            <w:tcW w:w="662" w:type="dxa"/>
            <w:tcBorders/>
            <w:vAlign w:val="center"/>
          </w:tcPr>
          <w:p>
            <w:pPr>
              <w:pStyle w:val="TableContents"/>
              <w:bidi w:val="0"/>
              <w:spacing w:before="0" w:after="283"/>
              <w:jc w:val="left"/>
              <w:rPr/>
            </w:pPr>
            <w:r>
              <w:rPr/>
              <w:t xml:space="preserve">1981 </w:t>
            </w:r>
          </w:p>
        </w:tc>
        <w:tc>
          <w:tcPr>
            <w:tcW w:w="1007" w:type="dxa"/>
            <w:tcBorders/>
            <w:vAlign w:val="center"/>
          </w:tcPr>
          <w:p>
            <w:pPr>
              <w:pStyle w:val="TableContents"/>
              <w:bidi w:val="0"/>
              <w:spacing w:before="0" w:after="283"/>
              <w:jc w:val="left"/>
              <w:rPr/>
            </w:pPr>
            <w:r>
              <w:rPr/>
              <w:t xml:space="preserve">YHDYSVALLAT </w:t>
            </w:r>
          </w:p>
        </w:tc>
        <w:tc>
          <w:tcPr>
            <w:tcW w:w="2452" w:type="dxa"/>
            <w:tcBorders/>
            <w:vAlign w:val="center"/>
          </w:tcPr>
          <w:p>
            <w:pPr>
              <w:pStyle w:val="TableContents"/>
              <w:bidi w:val="0"/>
              <w:spacing w:before="0" w:after="283"/>
              <w:jc w:val="left"/>
              <w:rPr/>
            </w:pPr>
            <w:r>
              <w:rPr/>
              <w:t xml:space="preserve">McEnroe, John John McEnroe </w:t>
            </w:r>
          </w:p>
        </w:tc>
        <w:tc>
          <w:tcPr>
            <w:tcW w:w="1007" w:type="dxa"/>
            <w:tcBorders/>
            <w:vAlign w:val="center"/>
          </w:tcPr>
          <w:p>
            <w:pPr>
              <w:pStyle w:val="TableContents"/>
              <w:bidi w:val="0"/>
              <w:spacing w:before="0" w:after="283"/>
              <w:jc w:val="left"/>
              <w:rPr/>
            </w:pPr>
            <w:r>
              <w:rPr/>
              <w:t xml:space="preserve">SWE </w:t>
            </w:r>
          </w:p>
        </w:tc>
        <w:tc>
          <w:tcPr>
            <w:tcW w:w="2902" w:type="dxa"/>
            <w:tcBorders/>
            <w:vAlign w:val="center"/>
          </w:tcPr>
          <w:p>
            <w:pPr>
              <w:pStyle w:val="TableContents"/>
              <w:bidi w:val="0"/>
              <w:spacing w:before="0" w:after="283"/>
              <w:jc w:val="left"/>
              <w:rPr/>
            </w:pPr>
            <w:r>
              <w:rPr/>
              <w:t xml:space="preserve">Borg, Björn Björn Borg </w:t>
            </w:r>
          </w:p>
        </w:tc>
        <w:tc>
          <w:tcPr>
            <w:tcW w:w="2175" w:type="dxa"/>
            <w:tcBorders/>
            <w:vAlign w:val="center"/>
          </w:tcPr>
          <w:p>
            <w:pPr>
              <w:pStyle w:val="TableContents"/>
              <w:bidi w:val="0"/>
              <w:spacing w:before="0" w:after="283"/>
              <w:jc w:val="left"/>
              <w:rPr/>
            </w:pPr>
            <w:r>
              <w:rPr/>
              <w:t xml:space="preserve">4 -- 6, 7 -- 6, 7 -- 6, 6 -- 4 </w:t>
            </w:r>
          </w:p>
        </w:tc>
      </w:tr>
      <w:tr>
        <w:trPr/>
        <w:tc>
          <w:tcPr>
            <w:tcW w:w="662" w:type="dxa"/>
            <w:tcBorders/>
            <w:vAlign w:val="center"/>
          </w:tcPr>
          <w:p>
            <w:pPr>
              <w:pStyle w:val="TableContents"/>
              <w:bidi w:val="0"/>
              <w:spacing w:before="0" w:after="283"/>
              <w:jc w:val="left"/>
              <w:rPr/>
            </w:pPr>
            <w:r>
              <w:rPr/>
              <w:t xml:space="preserve">1982 </w:t>
            </w:r>
          </w:p>
        </w:tc>
        <w:tc>
          <w:tcPr>
            <w:tcW w:w="1007" w:type="dxa"/>
            <w:tcBorders/>
            <w:vAlign w:val="center"/>
          </w:tcPr>
          <w:p>
            <w:pPr>
              <w:pStyle w:val="TableContents"/>
              <w:bidi w:val="0"/>
              <w:spacing w:before="0" w:after="283"/>
              <w:jc w:val="left"/>
              <w:rPr/>
            </w:pPr>
            <w:r>
              <w:rPr/>
              <w:t xml:space="preserve">YHDYSVALLAT </w:t>
            </w:r>
          </w:p>
        </w:tc>
        <w:tc>
          <w:tcPr>
            <w:tcW w:w="2452" w:type="dxa"/>
            <w:tcBorders/>
            <w:vAlign w:val="center"/>
          </w:tcPr>
          <w:p>
            <w:pPr>
              <w:pStyle w:val="TableContents"/>
              <w:bidi w:val="0"/>
              <w:spacing w:before="0" w:after="283"/>
              <w:jc w:val="left"/>
              <w:rPr/>
            </w:pPr>
            <w:r>
              <w:rPr/>
              <w:t xml:space="preserve">Connors, Jimmy Jimmy Connors </w:t>
            </w:r>
          </w:p>
        </w:tc>
        <w:tc>
          <w:tcPr>
            <w:tcW w:w="1007" w:type="dxa"/>
            <w:tcBorders/>
            <w:vAlign w:val="center"/>
          </w:tcPr>
          <w:p>
            <w:pPr>
              <w:pStyle w:val="TableContents"/>
              <w:bidi w:val="0"/>
              <w:spacing w:before="0" w:after="283"/>
              <w:jc w:val="left"/>
              <w:rPr/>
            </w:pPr>
            <w:r>
              <w:rPr/>
              <w:t xml:space="preserve">YHDYSVALLAT </w:t>
            </w:r>
          </w:p>
        </w:tc>
        <w:tc>
          <w:tcPr>
            <w:tcW w:w="2902" w:type="dxa"/>
            <w:tcBorders/>
            <w:vAlign w:val="center"/>
          </w:tcPr>
          <w:p>
            <w:pPr>
              <w:pStyle w:val="TableContents"/>
              <w:bidi w:val="0"/>
              <w:spacing w:before="0" w:after="283"/>
              <w:jc w:val="left"/>
              <w:rPr/>
            </w:pPr>
            <w:r>
              <w:rPr/>
              <w:t xml:space="preserve">McEnroe, John John McEnroe </w:t>
            </w:r>
          </w:p>
        </w:tc>
        <w:tc>
          <w:tcPr>
            <w:tcW w:w="2175" w:type="dxa"/>
            <w:tcBorders/>
            <w:vAlign w:val="center"/>
          </w:tcPr>
          <w:p>
            <w:pPr>
              <w:pStyle w:val="TableContents"/>
              <w:bidi w:val="0"/>
              <w:spacing w:before="0" w:after="283"/>
              <w:jc w:val="left"/>
              <w:rPr/>
            </w:pPr>
            <w:r>
              <w:rPr/>
              <w:t xml:space="preserve">3 -- 6, 6 -- 3, 6 -- 7, 7 -- 6, 6 -- 4 </w:t>
            </w:r>
          </w:p>
        </w:tc>
      </w:tr>
      <w:tr>
        <w:trPr/>
        <w:tc>
          <w:tcPr>
            <w:tcW w:w="662" w:type="dxa"/>
            <w:tcBorders/>
            <w:vAlign w:val="center"/>
          </w:tcPr>
          <w:p>
            <w:pPr>
              <w:pStyle w:val="TableContents"/>
              <w:bidi w:val="0"/>
              <w:spacing w:before="0" w:after="283"/>
              <w:jc w:val="left"/>
              <w:rPr>
                <w:sz w:val="4"/>
                <w:szCs w:val="4"/>
              </w:rPr>
            </w:pPr>
            <w:r>
              <w:rPr>
                <w:sz w:val="4"/>
                <w:szCs w:val="4"/>
              </w:rPr>
            </w:r>
          </w:p>
        </w:tc>
        <w:tc>
          <w:tcPr>
            <w:tcW w:w="1007" w:type="dxa"/>
            <w:tcBorders/>
            <w:vAlign w:val="center"/>
          </w:tcPr>
          <w:p>
            <w:pPr>
              <w:pStyle w:val="TableContents"/>
              <w:bidi w:val="0"/>
              <w:spacing w:before="0" w:after="283"/>
              <w:jc w:val="left"/>
              <w:rPr/>
            </w:pPr>
            <w:r>
              <w:rPr/>
              <w:t xml:space="preserve">YHDYSVALLAT </w:t>
            </w:r>
          </w:p>
        </w:tc>
        <w:tc>
          <w:tcPr>
            <w:tcW w:w="2452" w:type="dxa"/>
            <w:tcBorders/>
            <w:vAlign w:val="center"/>
          </w:tcPr>
          <w:p>
            <w:pPr>
              <w:pStyle w:val="TableContents"/>
              <w:bidi w:val="0"/>
              <w:spacing w:before="0" w:after="283"/>
              <w:jc w:val="left"/>
              <w:rPr/>
            </w:pPr>
            <w:r>
              <w:rPr/>
              <w:t xml:space="preserve">McEnroe, John John McEnroe </w:t>
            </w:r>
          </w:p>
        </w:tc>
        <w:tc>
          <w:tcPr>
            <w:tcW w:w="1007" w:type="dxa"/>
            <w:tcBorders/>
            <w:vAlign w:val="center"/>
          </w:tcPr>
          <w:p>
            <w:pPr>
              <w:pStyle w:val="TableContents"/>
              <w:bidi w:val="0"/>
              <w:spacing w:before="0" w:after="283"/>
              <w:jc w:val="left"/>
              <w:rPr/>
            </w:pPr>
            <w:r>
              <w:rPr/>
              <w:t xml:space="preserve">NZL </w:t>
            </w:r>
          </w:p>
        </w:tc>
        <w:tc>
          <w:tcPr>
            <w:tcW w:w="2902" w:type="dxa"/>
            <w:tcBorders/>
            <w:vAlign w:val="center"/>
          </w:tcPr>
          <w:p>
            <w:pPr>
              <w:pStyle w:val="TableContents"/>
              <w:bidi w:val="0"/>
              <w:spacing w:before="0" w:after="283"/>
              <w:jc w:val="left"/>
              <w:rPr/>
            </w:pPr>
            <w:r>
              <w:rPr/>
              <w:t xml:space="preserve">Lewis, Chris Chris Lewis </w:t>
            </w:r>
          </w:p>
        </w:tc>
        <w:tc>
          <w:tcPr>
            <w:tcW w:w="2175" w:type="dxa"/>
            <w:tcBorders/>
            <w:vAlign w:val="center"/>
          </w:tcPr>
          <w:p>
            <w:pPr>
              <w:pStyle w:val="TableContents"/>
              <w:bidi w:val="0"/>
              <w:spacing w:before="0" w:after="283"/>
              <w:jc w:val="left"/>
              <w:rPr/>
            </w:pPr>
            <w:r>
              <w:rPr/>
              <w:t xml:space="preserve">6 -- 2, 6 -- 2, 6 -- 2 </w:t>
            </w:r>
          </w:p>
        </w:tc>
      </w:tr>
      <w:tr>
        <w:trPr/>
        <w:tc>
          <w:tcPr>
            <w:tcW w:w="662" w:type="dxa"/>
            <w:tcBorders/>
            <w:vAlign w:val="center"/>
          </w:tcPr>
          <w:p>
            <w:pPr>
              <w:pStyle w:val="TableContents"/>
              <w:bidi w:val="0"/>
              <w:spacing w:before="0" w:after="283"/>
              <w:jc w:val="left"/>
              <w:rPr/>
            </w:pPr>
            <w:r>
              <w:rPr/>
              <w:t xml:space="preserve">1984 </w:t>
            </w:r>
          </w:p>
        </w:tc>
        <w:tc>
          <w:tcPr>
            <w:tcW w:w="1007" w:type="dxa"/>
            <w:tcBorders/>
            <w:vAlign w:val="center"/>
          </w:tcPr>
          <w:p>
            <w:pPr>
              <w:pStyle w:val="TableContents"/>
              <w:bidi w:val="0"/>
              <w:spacing w:before="0" w:after="283"/>
              <w:jc w:val="left"/>
              <w:rPr/>
            </w:pPr>
            <w:r>
              <w:rPr/>
              <w:t xml:space="preserve">YHDYSVALLAT </w:t>
            </w:r>
          </w:p>
        </w:tc>
        <w:tc>
          <w:tcPr>
            <w:tcW w:w="2452" w:type="dxa"/>
            <w:tcBorders/>
            <w:vAlign w:val="center"/>
          </w:tcPr>
          <w:p>
            <w:pPr>
              <w:pStyle w:val="TableContents"/>
              <w:bidi w:val="0"/>
              <w:spacing w:before="0" w:after="283"/>
              <w:jc w:val="left"/>
              <w:rPr/>
            </w:pPr>
            <w:r>
              <w:rPr/>
              <w:t xml:space="preserve">McEnroe, John John McEnroe </w:t>
            </w:r>
          </w:p>
        </w:tc>
        <w:tc>
          <w:tcPr>
            <w:tcW w:w="1007" w:type="dxa"/>
            <w:tcBorders/>
            <w:vAlign w:val="center"/>
          </w:tcPr>
          <w:p>
            <w:pPr>
              <w:pStyle w:val="TableContents"/>
              <w:bidi w:val="0"/>
              <w:spacing w:before="0" w:after="283"/>
              <w:jc w:val="left"/>
              <w:rPr/>
            </w:pPr>
            <w:r>
              <w:rPr/>
              <w:t xml:space="preserve">YHDYSVALLAT </w:t>
            </w:r>
          </w:p>
        </w:tc>
        <w:tc>
          <w:tcPr>
            <w:tcW w:w="2902" w:type="dxa"/>
            <w:tcBorders/>
            <w:vAlign w:val="center"/>
          </w:tcPr>
          <w:p>
            <w:pPr>
              <w:pStyle w:val="TableContents"/>
              <w:bidi w:val="0"/>
              <w:spacing w:before="0" w:after="283"/>
              <w:jc w:val="left"/>
              <w:rPr/>
            </w:pPr>
            <w:r>
              <w:rPr/>
              <w:t xml:space="preserve">Connors, Jimmy Jimmy Connors </w:t>
            </w:r>
          </w:p>
        </w:tc>
        <w:tc>
          <w:tcPr>
            <w:tcW w:w="2175" w:type="dxa"/>
            <w:tcBorders/>
            <w:vAlign w:val="center"/>
          </w:tcPr>
          <w:p>
            <w:pPr>
              <w:pStyle w:val="TableContents"/>
              <w:bidi w:val="0"/>
              <w:spacing w:before="0" w:after="283"/>
              <w:jc w:val="left"/>
              <w:rPr/>
            </w:pPr>
            <w:r>
              <w:rPr/>
              <w:t xml:space="preserve">6 -- 1, 6 -- 1, 6 -- 2 </w:t>
            </w:r>
          </w:p>
        </w:tc>
      </w:tr>
      <w:tr>
        <w:trPr/>
        <w:tc>
          <w:tcPr>
            <w:tcW w:w="662" w:type="dxa"/>
            <w:tcBorders/>
            <w:vAlign w:val="center"/>
          </w:tcPr>
          <w:p>
            <w:pPr>
              <w:pStyle w:val="TableContents"/>
              <w:bidi w:val="0"/>
              <w:spacing w:before="0" w:after="283"/>
              <w:jc w:val="left"/>
              <w:rPr/>
            </w:pPr>
            <w:r>
              <w:rPr/>
              <w:t xml:space="preserve">1985 </w:t>
            </w:r>
          </w:p>
        </w:tc>
        <w:tc>
          <w:tcPr>
            <w:tcW w:w="1007" w:type="dxa"/>
            <w:tcBorders/>
            <w:vAlign w:val="center"/>
          </w:tcPr>
          <w:p>
            <w:pPr>
              <w:pStyle w:val="TableContents"/>
              <w:bidi w:val="0"/>
              <w:spacing w:before="0" w:after="283"/>
              <w:jc w:val="left"/>
              <w:rPr/>
            </w:pPr>
            <w:r>
              <w:rPr/>
              <w:t xml:space="preserve">FRG </w:t>
            </w:r>
          </w:p>
        </w:tc>
        <w:tc>
          <w:tcPr>
            <w:tcW w:w="2452" w:type="dxa"/>
            <w:tcBorders/>
            <w:vAlign w:val="center"/>
          </w:tcPr>
          <w:p>
            <w:pPr>
              <w:pStyle w:val="TableContents"/>
              <w:bidi w:val="0"/>
              <w:spacing w:before="0" w:after="283"/>
              <w:jc w:val="left"/>
              <w:rPr/>
            </w:pPr>
            <w:r>
              <w:rPr/>
              <w:t xml:space="preserve">Becker, Boris Boris Becker </w:t>
            </w:r>
          </w:p>
        </w:tc>
        <w:tc>
          <w:tcPr>
            <w:tcW w:w="1007" w:type="dxa"/>
            <w:tcBorders/>
            <w:vAlign w:val="center"/>
          </w:tcPr>
          <w:p>
            <w:pPr>
              <w:pStyle w:val="TableContents"/>
              <w:bidi w:val="0"/>
              <w:spacing w:before="0" w:after="283"/>
              <w:jc w:val="left"/>
              <w:rPr/>
            </w:pPr>
            <w:r>
              <w:rPr/>
              <w:t xml:space="preserve">YHDYSVALLAT </w:t>
            </w:r>
          </w:p>
        </w:tc>
        <w:tc>
          <w:tcPr>
            <w:tcW w:w="2902" w:type="dxa"/>
            <w:tcBorders/>
            <w:vAlign w:val="center"/>
          </w:tcPr>
          <w:p>
            <w:pPr>
              <w:pStyle w:val="TableContents"/>
              <w:bidi w:val="0"/>
              <w:spacing w:before="0" w:after="283"/>
              <w:jc w:val="left"/>
              <w:rPr/>
            </w:pPr>
            <w:r>
              <w:rPr/>
              <w:t xml:space="preserve">Curren, Kevin Kevin Curren </w:t>
            </w:r>
          </w:p>
        </w:tc>
        <w:tc>
          <w:tcPr>
            <w:tcW w:w="2175" w:type="dxa"/>
            <w:tcBorders/>
            <w:vAlign w:val="center"/>
          </w:tcPr>
          <w:p>
            <w:pPr>
              <w:pStyle w:val="TableContents"/>
              <w:bidi w:val="0"/>
              <w:spacing w:before="0" w:after="283"/>
              <w:jc w:val="left"/>
              <w:rPr/>
            </w:pPr>
            <w:r>
              <w:rPr/>
              <w:t xml:space="preserve">6 -- 3, 6 -- 7, 7 -- 6, 6 -- 4 </w:t>
            </w:r>
          </w:p>
        </w:tc>
      </w:tr>
      <w:tr>
        <w:trPr/>
        <w:tc>
          <w:tcPr>
            <w:tcW w:w="662" w:type="dxa"/>
            <w:tcBorders/>
            <w:vAlign w:val="center"/>
          </w:tcPr>
          <w:p>
            <w:pPr>
              <w:pStyle w:val="TableContents"/>
              <w:bidi w:val="0"/>
              <w:spacing w:before="0" w:after="283"/>
              <w:jc w:val="left"/>
              <w:rPr/>
            </w:pPr>
            <w:r>
              <w:rPr/>
              <w:t xml:space="preserve">1986 </w:t>
            </w:r>
          </w:p>
        </w:tc>
        <w:tc>
          <w:tcPr>
            <w:tcW w:w="1007" w:type="dxa"/>
            <w:tcBorders/>
            <w:vAlign w:val="center"/>
          </w:tcPr>
          <w:p>
            <w:pPr>
              <w:pStyle w:val="TableContents"/>
              <w:bidi w:val="0"/>
              <w:spacing w:before="0" w:after="283"/>
              <w:jc w:val="left"/>
              <w:rPr/>
            </w:pPr>
            <w:r>
              <w:rPr/>
              <w:t xml:space="preserve">FRG </w:t>
            </w:r>
          </w:p>
        </w:tc>
        <w:tc>
          <w:tcPr>
            <w:tcW w:w="2452" w:type="dxa"/>
            <w:tcBorders/>
            <w:vAlign w:val="center"/>
          </w:tcPr>
          <w:p>
            <w:pPr>
              <w:pStyle w:val="TableContents"/>
              <w:bidi w:val="0"/>
              <w:spacing w:before="0" w:after="283"/>
              <w:jc w:val="left"/>
              <w:rPr/>
            </w:pPr>
            <w:r>
              <w:rPr/>
              <w:t xml:space="preserve">Becker, Boris Boris Becker </w:t>
            </w:r>
          </w:p>
        </w:tc>
        <w:tc>
          <w:tcPr>
            <w:tcW w:w="1007" w:type="dxa"/>
            <w:tcBorders/>
            <w:vAlign w:val="center"/>
          </w:tcPr>
          <w:p>
            <w:pPr>
              <w:pStyle w:val="TableContents"/>
              <w:bidi w:val="0"/>
              <w:spacing w:before="0" w:after="283"/>
              <w:jc w:val="left"/>
              <w:rPr/>
            </w:pPr>
            <w:r>
              <w:rPr/>
              <w:t xml:space="preserve">TCH </w:t>
            </w:r>
          </w:p>
        </w:tc>
        <w:tc>
          <w:tcPr>
            <w:tcW w:w="2902" w:type="dxa"/>
            <w:tcBorders/>
            <w:vAlign w:val="center"/>
          </w:tcPr>
          <w:p>
            <w:pPr>
              <w:pStyle w:val="TableContents"/>
              <w:bidi w:val="0"/>
              <w:spacing w:before="0" w:after="283"/>
              <w:jc w:val="left"/>
              <w:rPr/>
            </w:pPr>
            <w:r>
              <w:rPr/>
              <w:t xml:space="preserve">Lendl, Ivan Ivan Lendl </w:t>
            </w:r>
          </w:p>
        </w:tc>
        <w:tc>
          <w:tcPr>
            <w:tcW w:w="2175" w:type="dxa"/>
            <w:tcBorders/>
            <w:vAlign w:val="center"/>
          </w:tcPr>
          <w:p>
            <w:pPr>
              <w:pStyle w:val="TableContents"/>
              <w:bidi w:val="0"/>
              <w:spacing w:before="0" w:after="283"/>
              <w:jc w:val="left"/>
              <w:rPr/>
            </w:pPr>
            <w:r>
              <w:rPr/>
              <w:t xml:space="preserve">6 -- 4, 6 -- 3, 7 -- 5 </w:t>
            </w:r>
          </w:p>
        </w:tc>
      </w:tr>
      <w:tr>
        <w:trPr/>
        <w:tc>
          <w:tcPr>
            <w:tcW w:w="662" w:type="dxa"/>
            <w:tcBorders/>
            <w:vAlign w:val="center"/>
          </w:tcPr>
          <w:p>
            <w:pPr>
              <w:pStyle w:val="TableContents"/>
              <w:bidi w:val="0"/>
              <w:spacing w:before="0" w:after="283"/>
              <w:jc w:val="left"/>
              <w:rPr>
                <w:sz w:val="4"/>
                <w:szCs w:val="4"/>
              </w:rPr>
            </w:pPr>
            <w:r>
              <w:rPr>
                <w:sz w:val="4"/>
                <w:szCs w:val="4"/>
              </w:rPr>
            </w:r>
          </w:p>
        </w:tc>
        <w:tc>
          <w:tcPr>
            <w:tcW w:w="1007" w:type="dxa"/>
            <w:tcBorders/>
            <w:vAlign w:val="center"/>
          </w:tcPr>
          <w:p>
            <w:pPr>
              <w:pStyle w:val="TableContents"/>
              <w:bidi w:val="0"/>
              <w:spacing w:before="0" w:after="283"/>
              <w:jc w:val="left"/>
              <w:rPr/>
            </w:pPr>
            <w:r>
              <w:rPr/>
              <w:t xml:space="preserve">AUS </w:t>
            </w:r>
          </w:p>
        </w:tc>
        <w:tc>
          <w:tcPr>
            <w:tcW w:w="2452" w:type="dxa"/>
            <w:tcBorders/>
            <w:vAlign w:val="center"/>
          </w:tcPr>
          <w:p>
            <w:pPr>
              <w:pStyle w:val="TableContents"/>
              <w:bidi w:val="0"/>
              <w:spacing w:before="0" w:after="283"/>
              <w:jc w:val="left"/>
              <w:rPr/>
            </w:pPr>
            <w:r>
              <w:rPr/>
              <w:t xml:space="preserve">Cash, Pat Pat Cash </w:t>
            </w:r>
          </w:p>
        </w:tc>
        <w:tc>
          <w:tcPr>
            <w:tcW w:w="1007" w:type="dxa"/>
            <w:tcBorders/>
            <w:vAlign w:val="center"/>
          </w:tcPr>
          <w:p>
            <w:pPr>
              <w:pStyle w:val="TableContents"/>
              <w:bidi w:val="0"/>
              <w:spacing w:before="0" w:after="283"/>
              <w:jc w:val="left"/>
              <w:rPr/>
            </w:pPr>
            <w:r>
              <w:rPr/>
              <w:t xml:space="preserve">TCH </w:t>
            </w:r>
          </w:p>
        </w:tc>
        <w:tc>
          <w:tcPr>
            <w:tcW w:w="2902" w:type="dxa"/>
            <w:tcBorders/>
            <w:vAlign w:val="center"/>
          </w:tcPr>
          <w:p>
            <w:pPr>
              <w:pStyle w:val="TableContents"/>
              <w:bidi w:val="0"/>
              <w:spacing w:before="0" w:after="283"/>
              <w:jc w:val="left"/>
              <w:rPr/>
            </w:pPr>
            <w:r>
              <w:rPr/>
              <w:t xml:space="preserve">Lendl, Ivan Ivan Lendl </w:t>
            </w:r>
          </w:p>
        </w:tc>
        <w:tc>
          <w:tcPr>
            <w:tcW w:w="2175" w:type="dxa"/>
            <w:tcBorders/>
            <w:vAlign w:val="center"/>
          </w:tcPr>
          <w:p>
            <w:pPr>
              <w:pStyle w:val="TableContents"/>
              <w:bidi w:val="0"/>
              <w:spacing w:before="0" w:after="283"/>
              <w:jc w:val="left"/>
              <w:rPr/>
            </w:pPr>
            <w:r>
              <w:rPr/>
              <w:t xml:space="preserve">7 -- 6, 6 -- 2, 7 -- 5 </w:t>
            </w:r>
          </w:p>
        </w:tc>
      </w:tr>
      <w:tr>
        <w:trPr/>
        <w:tc>
          <w:tcPr>
            <w:tcW w:w="662" w:type="dxa"/>
            <w:tcBorders/>
            <w:vAlign w:val="center"/>
          </w:tcPr>
          <w:p>
            <w:pPr>
              <w:pStyle w:val="TableContents"/>
              <w:bidi w:val="0"/>
              <w:spacing w:before="0" w:after="283"/>
              <w:jc w:val="left"/>
              <w:rPr/>
            </w:pPr>
            <w:r>
              <w:rPr/>
              <w:t xml:space="preserve">1988 </w:t>
            </w:r>
          </w:p>
        </w:tc>
        <w:tc>
          <w:tcPr>
            <w:tcW w:w="1007" w:type="dxa"/>
            <w:tcBorders/>
            <w:vAlign w:val="center"/>
          </w:tcPr>
          <w:p>
            <w:pPr>
              <w:pStyle w:val="TableContents"/>
              <w:bidi w:val="0"/>
              <w:spacing w:before="0" w:after="283"/>
              <w:jc w:val="left"/>
              <w:rPr/>
            </w:pPr>
            <w:r>
              <w:rPr/>
              <w:t xml:space="preserve">SWE </w:t>
            </w:r>
          </w:p>
        </w:tc>
        <w:tc>
          <w:tcPr>
            <w:tcW w:w="2452" w:type="dxa"/>
            <w:tcBorders/>
            <w:vAlign w:val="center"/>
          </w:tcPr>
          <w:p>
            <w:pPr>
              <w:pStyle w:val="TableContents"/>
              <w:bidi w:val="0"/>
              <w:spacing w:before="0" w:after="283"/>
              <w:jc w:val="left"/>
              <w:rPr/>
            </w:pPr>
            <w:r>
              <w:rPr/>
              <w:t xml:space="preserve">Edberg, Stefan Stefan Edberg </w:t>
            </w:r>
          </w:p>
        </w:tc>
        <w:tc>
          <w:tcPr>
            <w:tcW w:w="1007" w:type="dxa"/>
            <w:tcBorders/>
            <w:vAlign w:val="center"/>
          </w:tcPr>
          <w:p>
            <w:pPr>
              <w:pStyle w:val="TableContents"/>
              <w:bidi w:val="0"/>
              <w:spacing w:before="0" w:after="283"/>
              <w:jc w:val="left"/>
              <w:rPr/>
            </w:pPr>
            <w:r>
              <w:rPr/>
              <w:t xml:space="preserve">FRG </w:t>
            </w:r>
          </w:p>
        </w:tc>
        <w:tc>
          <w:tcPr>
            <w:tcW w:w="2902" w:type="dxa"/>
            <w:tcBorders/>
            <w:vAlign w:val="center"/>
          </w:tcPr>
          <w:p>
            <w:pPr>
              <w:pStyle w:val="TableContents"/>
              <w:bidi w:val="0"/>
              <w:spacing w:before="0" w:after="283"/>
              <w:jc w:val="left"/>
              <w:rPr/>
            </w:pPr>
            <w:r>
              <w:rPr/>
              <w:t xml:space="preserve">Becker, Boris Boris Becker </w:t>
            </w:r>
          </w:p>
        </w:tc>
        <w:tc>
          <w:tcPr>
            <w:tcW w:w="2175" w:type="dxa"/>
            <w:tcBorders/>
            <w:vAlign w:val="center"/>
          </w:tcPr>
          <w:p>
            <w:pPr>
              <w:pStyle w:val="TableContents"/>
              <w:bidi w:val="0"/>
              <w:spacing w:before="0" w:after="283"/>
              <w:jc w:val="left"/>
              <w:rPr/>
            </w:pPr>
            <w:r>
              <w:rPr/>
              <w:t xml:space="preserve">4 -- 6, 7 -- 6, 6 -- 4, 6 -- 2 </w:t>
            </w:r>
          </w:p>
        </w:tc>
      </w:tr>
      <w:tr>
        <w:trPr/>
        <w:tc>
          <w:tcPr>
            <w:tcW w:w="662" w:type="dxa"/>
            <w:tcBorders/>
            <w:vAlign w:val="center"/>
          </w:tcPr>
          <w:p>
            <w:pPr>
              <w:pStyle w:val="TableContents"/>
              <w:bidi w:val="0"/>
              <w:spacing w:before="0" w:after="283"/>
              <w:jc w:val="left"/>
              <w:rPr/>
            </w:pPr>
            <w:r>
              <w:rPr/>
              <w:t xml:space="preserve">1989 </w:t>
            </w:r>
          </w:p>
        </w:tc>
        <w:tc>
          <w:tcPr>
            <w:tcW w:w="1007" w:type="dxa"/>
            <w:tcBorders/>
            <w:vAlign w:val="center"/>
          </w:tcPr>
          <w:p>
            <w:pPr>
              <w:pStyle w:val="TableContents"/>
              <w:bidi w:val="0"/>
              <w:spacing w:before="0" w:after="283"/>
              <w:jc w:val="left"/>
              <w:rPr/>
            </w:pPr>
            <w:r>
              <w:rPr/>
              <w:t xml:space="preserve">FRG </w:t>
            </w:r>
          </w:p>
        </w:tc>
        <w:tc>
          <w:tcPr>
            <w:tcW w:w="2452" w:type="dxa"/>
            <w:tcBorders/>
            <w:vAlign w:val="center"/>
          </w:tcPr>
          <w:p>
            <w:pPr>
              <w:pStyle w:val="TableContents"/>
              <w:bidi w:val="0"/>
              <w:spacing w:before="0" w:after="283"/>
              <w:jc w:val="left"/>
              <w:rPr/>
            </w:pPr>
            <w:r>
              <w:rPr/>
              <w:t xml:space="preserve">Becker, Boris Boris Becker </w:t>
            </w:r>
          </w:p>
        </w:tc>
        <w:tc>
          <w:tcPr>
            <w:tcW w:w="1007" w:type="dxa"/>
            <w:tcBorders/>
            <w:vAlign w:val="center"/>
          </w:tcPr>
          <w:p>
            <w:pPr>
              <w:pStyle w:val="TableContents"/>
              <w:bidi w:val="0"/>
              <w:spacing w:before="0" w:after="283"/>
              <w:jc w:val="left"/>
              <w:rPr/>
            </w:pPr>
            <w:r>
              <w:rPr/>
              <w:t xml:space="preserve">SWE </w:t>
            </w:r>
          </w:p>
        </w:tc>
        <w:tc>
          <w:tcPr>
            <w:tcW w:w="2902" w:type="dxa"/>
            <w:tcBorders/>
            <w:vAlign w:val="center"/>
          </w:tcPr>
          <w:p>
            <w:pPr>
              <w:pStyle w:val="TableContents"/>
              <w:bidi w:val="0"/>
              <w:spacing w:before="0" w:after="283"/>
              <w:jc w:val="left"/>
              <w:rPr/>
            </w:pPr>
            <w:r>
              <w:rPr/>
              <w:t xml:space="preserve">Edberg, Stefan Stefan Edberg </w:t>
            </w:r>
          </w:p>
        </w:tc>
        <w:tc>
          <w:tcPr>
            <w:tcW w:w="2175" w:type="dxa"/>
            <w:tcBorders/>
            <w:vAlign w:val="center"/>
          </w:tcPr>
          <w:p>
            <w:pPr>
              <w:pStyle w:val="TableContents"/>
              <w:bidi w:val="0"/>
              <w:spacing w:before="0" w:after="283"/>
              <w:jc w:val="left"/>
              <w:rPr/>
            </w:pPr>
            <w:r>
              <w:rPr/>
              <w:t xml:space="preserve">6 -- 0, 7 -- 6, 6 -- 4 </w:t>
            </w:r>
          </w:p>
        </w:tc>
      </w:tr>
      <w:tr>
        <w:trPr/>
        <w:tc>
          <w:tcPr>
            <w:tcW w:w="662" w:type="dxa"/>
            <w:tcBorders/>
            <w:vAlign w:val="center"/>
          </w:tcPr>
          <w:p>
            <w:pPr>
              <w:pStyle w:val="TableContents"/>
              <w:bidi w:val="0"/>
              <w:spacing w:before="0" w:after="283"/>
              <w:jc w:val="left"/>
              <w:rPr/>
            </w:pPr>
            <w:r>
              <w:rPr/>
              <w:t xml:space="preserve">1990 </w:t>
            </w:r>
          </w:p>
        </w:tc>
        <w:tc>
          <w:tcPr>
            <w:tcW w:w="1007" w:type="dxa"/>
            <w:tcBorders/>
            <w:vAlign w:val="center"/>
          </w:tcPr>
          <w:p>
            <w:pPr>
              <w:pStyle w:val="TableContents"/>
              <w:bidi w:val="0"/>
              <w:spacing w:before="0" w:after="283"/>
              <w:jc w:val="left"/>
              <w:rPr/>
            </w:pPr>
            <w:r>
              <w:rPr/>
              <w:t xml:space="preserve">SWE </w:t>
            </w:r>
          </w:p>
        </w:tc>
        <w:tc>
          <w:tcPr>
            <w:tcW w:w="2452" w:type="dxa"/>
            <w:tcBorders/>
            <w:vAlign w:val="center"/>
          </w:tcPr>
          <w:p>
            <w:pPr>
              <w:pStyle w:val="TableContents"/>
              <w:bidi w:val="0"/>
              <w:spacing w:before="0" w:after="283"/>
              <w:jc w:val="left"/>
              <w:rPr/>
            </w:pPr>
            <w:r>
              <w:rPr/>
              <w:t xml:space="preserve">Edberg, Stefan Stefan Edberg </w:t>
            </w:r>
          </w:p>
        </w:tc>
        <w:tc>
          <w:tcPr>
            <w:tcW w:w="1007" w:type="dxa"/>
            <w:tcBorders/>
            <w:vAlign w:val="center"/>
          </w:tcPr>
          <w:p>
            <w:pPr>
              <w:pStyle w:val="TableContents"/>
              <w:bidi w:val="0"/>
              <w:spacing w:before="0" w:after="283"/>
              <w:jc w:val="left"/>
              <w:rPr/>
            </w:pPr>
            <w:r>
              <w:rPr/>
              <w:t xml:space="preserve">FRG </w:t>
            </w:r>
          </w:p>
        </w:tc>
        <w:tc>
          <w:tcPr>
            <w:tcW w:w="2902" w:type="dxa"/>
            <w:tcBorders/>
            <w:vAlign w:val="center"/>
          </w:tcPr>
          <w:p>
            <w:pPr>
              <w:pStyle w:val="TableContents"/>
              <w:bidi w:val="0"/>
              <w:spacing w:before="0" w:after="283"/>
              <w:jc w:val="left"/>
              <w:rPr/>
            </w:pPr>
            <w:r>
              <w:rPr/>
              <w:t xml:space="preserve">Becker, Boris Boris Becker </w:t>
            </w:r>
          </w:p>
        </w:tc>
        <w:tc>
          <w:tcPr>
            <w:tcW w:w="2175" w:type="dxa"/>
            <w:tcBorders/>
            <w:vAlign w:val="center"/>
          </w:tcPr>
          <w:p>
            <w:pPr>
              <w:pStyle w:val="TableContents"/>
              <w:bidi w:val="0"/>
              <w:spacing w:before="0" w:after="283"/>
              <w:jc w:val="left"/>
              <w:rPr/>
            </w:pPr>
            <w:r>
              <w:rPr/>
              <w:t xml:space="preserve">6 -- 2, 6 -- 2, 3 -- 6, 3 -- 6, 6 -- 4 </w:t>
            </w:r>
          </w:p>
        </w:tc>
      </w:tr>
      <w:tr>
        <w:trPr/>
        <w:tc>
          <w:tcPr>
            <w:tcW w:w="662" w:type="dxa"/>
            <w:tcBorders/>
            <w:vAlign w:val="center"/>
          </w:tcPr>
          <w:p>
            <w:pPr>
              <w:pStyle w:val="TableContents"/>
              <w:bidi w:val="0"/>
              <w:spacing w:before="0" w:after="283"/>
              <w:jc w:val="left"/>
              <w:rPr/>
            </w:pPr>
            <w:r>
              <w:rPr/>
              <w:t xml:space="preserve">1991 </w:t>
            </w:r>
          </w:p>
        </w:tc>
        <w:tc>
          <w:tcPr>
            <w:tcW w:w="1007" w:type="dxa"/>
            <w:tcBorders/>
            <w:vAlign w:val="center"/>
          </w:tcPr>
          <w:p>
            <w:pPr>
              <w:pStyle w:val="TableContents"/>
              <w:bidi w:val="0"/>
              <w:spacing w:before="0" w:after="283"/>
              <w:jc w:val="left"/>
              <w:rPr/>
            </w:pPr>
            <w:r>
              <w:rPr/>
              <w:t xml:space="preserve">GER </w:t>
            </w:r>
          </w:p>
        </w:tc>
        <w:tc>
          <w:tcPr>
            <w:tcW w:w="2452" w:type="dxa"/>
            <w:tcBorders/>
            <w:vAlign w:val="center"/>
          </w:tcPr>
          <w:p>
            <w:pPr>
              <w:pStyle w:val="TableContents"/>
              <w:bidi w:val="0"/>
              <w:spacing w:before="0" w:after="283"/>
              <w:jc w:val="left"/>
              <w:rPr/>
            </w:pPr>
            <w:r>
              <w:rPr/>
              <w:t xml:space="preserve">Stich, Michael Michael Stich </w:t>
            </w:r>
          </w:p>
        </w:tc>
        <w:tc>
          <w:tcPr>
            <w:tcW w:w="1007" w:type="dxa"/>
            <w:tcBorders/>
            <w:vAlign w:val="center"/>
          </w:tcPr>
          <w:p>
            <w:pPr>
              <w:pStyle w:val="TableContents"/>
              <w:bidi w:val="0"/>
              <w:spacing w:before="0" w:after="283"/>
              <w:jc w:val="left"/>
              <w:rPr/>
            </w:pPr>
            <w:r>
              <w:rPr/>
              <w:t xml:space="preserve">GER </w:t>
            </w:r>
          </w:p>
        </w:tc>
        <w:tc>
          <w:tcPr>
            <w:tcW w:w="2902" w:type="dxa"/>
            <w:tcBorders/>
            <w:vAlign w:val="center"/>
          </w:tcPr>
          <w:p>
            <w:pPr>
              <w:pStyle w:val="TableContents"/>
              <w:bidi w:val="0"/>
              <w:spacing w:before="0" w:after="283"/>
              <w:jc w:val="left"/>
              <w:rPr/>
            </w:pPr>
            <w:r>
              <w:rPr/>
              <w:t xml:space="preserve">Becker, Boris Boris Becker </w:t>
            </w:r>
          </w:p>
        </w:tc>
        <w:tc>
          <w:tcPr>
            <w:tcW w:w="2175" w:type="dxa"/>
            <w:tcBorders/>
            <w:vAlign w:val="center"/>
          </w:tcPr>
          <w:p>
            <w:pPr>
              <w:pStyle w:val="TableContents"/>
              <w:bidi w:val="0"/>
              <w:spacing w:before="0" w:after="283"/>
              <w:jc w:val="left"/>
              <w:rPr/>
            </w:pPr>
            <w:r>
              <w:rPr/>
              <w:t xml:space="preserve">6 -- 4, 7 -- 6, 6 -- 4 </w:t>
            </w:r>
          </w:p>
        </w:tc>
      </w:tr>
      <w:tr>
        <w:trPr/>
        <w:tc>
          <w:tcPr>
            <w:tcW w:w="662" w:type="dxa"/>
            <w:tcBorders/>
            <w:vAlign w:val="center"/>
          </w:tcPr>
          <w:p>
            <w:pPr>
              <w:pStyle w:val="TableContents"/>
              <w:bidi w:val="0"/>
              <w:spacing w:before="0" w:after="283"/>
              <w:jc w:val="left"/>
              <w:rPr/>
            </w:pPr>
            <w:r>
              <w:rPr/>
              <w:t xml:space="preserve">1992 </w:t>
            </w:r>
          </w:p>
        </w:tc>
        <w:tc>
          <w:tcPr>
            <w:tcW w:w="1007" w:type="dxa"/>
            <w:tcBorders/>
            <w:vAlign w:val="center"/>
          </w:tcPr>
          <w:p>
            <w:pPr>
              <w:pStyle w:val="TableContents"/>
              <w:bidi w:val="0"/>
              <w:spacing w:before="0" w:after="283"/>
              <w:jc w:val="left"/>
              <w:rPr/>
            </w:pPr>
            <w:r>
              <w:rPr/>
              <w:t xml:space="preserve">YHDYSVALLAT </w:t>
            </w:r>
          </w:p>
        </w:tc>
        <w:tc>
          <w:tcPr>
            <w:tcW w:w="2452" w:type="dxa"/>
            <w:tcBorders/>
            <w:vAlign w:val="center"/>
          </w:tcPr>
          <w:p>
            <w:pPr>
              <w:pStyle w:val="TableContents"/>
              <w:bidi w:val="0"/>
              <w:spacing w:before="0" w:after="283"/>
              <w:jc w:val="left"/>
              <w:rPr/>
            </w:pPr>
            <w:r>
              <w:rPr/>
              <w:t xml:space="preserve">Agassi, Andre Andre Agassi </w:t>
            </w:r>
          </w:p>
        </w:tc>
        <w:tc>
          <w:tcPr>
            <w:tcW w:w="1007" w:type="dxa"/>
            <w:tcBorders/>
            <w:vAlign w:val="center"/>
          </w:tcPr>
          <w:p>
            <w:pPr>
              <w:pStyle w:val="TableContents"/>
              <w:bidi w:val="0"/>
              <w:spacing w:before="0" w:after="283"/>
              <w:jc w:val="left"/>
              <w:rPr/>
            </w:pPr>
            <w:r>
              <w:rPr/>
              <w:t xml:space="preserve">CRO </w:t>
            </w:r>
          </w:p>
        </w:tc>
        <w:tc>
          <w:tcPr>
            <w:tcW w:w="2902" w:type="dxa"/>
            <w:tcBorders/>
            <w:vAlign w:val="center"/>
          </w:tcPr>
          <w:p>
            <w:pPr>
              <w:pStyle w:val="TableContents"/>
              <w:bidi w:val="0"/>
              <w:spacing w:before="0" w:after="283"/>
              <w:jc w:val="left"/>
              <w:rPr/>
            </w:pPr>
            <w:r>
              <w:rPr/>
              <w:t xml:space="preserve">Ivanišević, Goran Goran Ivanišević </w:t>
            </w:r>
          </w:p>
        </w:tc>
        <w:tc>
          <w:tcPr>
            <w:tcW w:w="2175" w:type="dxa"/>
            <w:tcBorders/>
            <w:vAlign w:val="center"/>
          </w:tcPr>
          <w:p>
            <w:pPr>
              <w:pStyle w:val="TableContents"/>
              <w:bidi w:val="0"/>
              <w:spacing w:before="0" w:after="283"/>
              <w:jc w:val="left"/>
              <w:rPr/>
            </w:pPr>
            <w:r>
              <w:rPr/>
              <w:t xml:space="preserve">6 -- 7, 6 -- 4, 6 -- 4, 1 -- 6, 6 -- 4 </w:t>
            </w:r>
          </w:p>
        </w:tc>
      </w:tr>
      <w:tr>
        <w:trPr/>
        <w:tc>
          <w:tcPr>
            <w:tcW w:w="662" w:type="dxa"/>
            <w:tcBorders/>
            <w:vAlign w:val="center"/>
          </w:tcPr>
          <w:p>
            <w:pPr>
              <w:pStyle w:val="TableContents"/>
              <w:bidi w:val="0"/>
              <w:spacing w:before="0" w:after="283"/>
              <w:jc w:val="left"/>
              <w:rPr/>
            </w:pPr>
            <w:r>
              <w:rPr/>
              <w:t xml:space="preserve">1993 </w:t>
            </w:r>
          </w:p>
        </w:tc>
        <w:tc>
          <w:tcPr>
            <w:tcW w:w="1007" w:type="dxa"/>
            <w:tcBorders/>
            <w:vAlign w:val="center"/>
          </w:tcPr>
          <w:p>
            <w:pPr>
              <w:pStyle w:val="TableContents"/>
              <w:bidi w:val="0"/>
              <w:spacing w:before="0" w:after="283"/>
              <w:jc w:val="left"/>
              <w:rPr/>
            </w:pPr>
            <w:r>
              <w:rPr/>
              <w:t xml:space="preserve">YHDYSVALLAT </w:t>
            </w:r>
          </w:p>
        </w:tc>
        <w:tc>
          <w:tcPr>
            <w:tcW w:w="2452" w:type="dxa"/>
            <w:tcBorders/>
            <w:vAlign w:val="center"/>
          </w:tcPr>
          <w:p>
            <w:pPr>
              <w:pStyle w:val="TableContents"/>
              <w:bidi w:val="0"/>
              <w:spacing w:before="0" w:after="283"/>
              <w:jc w:val="left"/>
              <w:rPr/>
            </w:pPr>
            <w:r>
              <w:rPr/>
              <w:t xml:space="preserve">Sampras, Pete Pete Sampras </w:t>
            </w:r>
          </w:p>
        </w:tc>
        <w:tc>
          <w:tcPr>
            <w:tcW w:w="1007" w:type="dxa"/>
            <w:tcBorders/>
            <w:vAlign w:val="center"/>
          </w:tcPr>
          <w:p>
            <w:pPr>
              <w:pStyle w:val="TableContents"/>
              <w:bidi w:val="0"/>
              <w:spacing w:before="0" w:after="283"/>
              <w:jc w:val="left"/>
              <w:rPr/>
            </w:pPr>
            <w:r>
              <w:rPr/>
              <w:t xml:space="preserve">YHDYSVALLAT </w:t>
            </w:r>
          </w:p>
        </w:tc>
        <w:tc>
          <w:tcPr>
            <w:tcW w:w="2902" w:type="dxa"/>
            <w:tcBorders/>
            <w:vAlign w:val="center"/>
          </w:tcPr>
          <w:p>
            <w:pPr>
              <w:pStyle w:val="TableContents"/>
              <w:bidi w:val="0"/>
              <w:spacing w:before="0" w:after="283"/>
              <w:jc w:val="left"/>
              <w:rPr/>
            </w:pPr>
            <w:r>
              <w:rPr/>
              <w:t xml:space="preserve">Courier, Jim Jim Courier </w:t>
            </w:r>
          </w:p>
        </w:tc>
        <w:tc>
          <w:tcPr>
            <w:tcW w:w="2175" w:type="dxa"/>
            <w:tcBorders/>
            <w:vAlign w:val="center"/>
          </w:tcPr>
          <w:p>
            <w:pPr>
              <w:pStyle w:val="TableContents"/>
              <w:bidi w:val="0"/>
              <w:spacing w:before="0" w:after="283"/>
              <w:jc w:val="left"/>
              <w:rPr/>
            </w:pPr>
            <w:r>
              <w:rPr/>
              <w:t xml:space="preserve">7 -- 6, 7 -- 6, 3 -- 6, 6 -- 3 </w:t>
            </w:r>
          </w:p>
        </w:tc>
      </w:tr>
      <w:tr>
        <w:trPr/>
        <w:tc>
          <w:tcPr>
            <w:tcW w:w="662" w:type="dxa"/>
            <w:tcBorders/>
            <w:vAlign w:val="center"/>
          </w:tcPr>
          <w:p>
            <w:pPr>
              <w:pStyle w:val="TableContents"/>
              <w:bidi w:val="0"/>
              <w:spacing w:before="0" w:after="283"/>
              <w:jc w:val="left"/>
              <w:rPr/>
            </w:pPr>
            <w:r>
              <w:rPr/>
              <w:t xml:space="preserve">1994 </w:t>
            </w:r>
          </w:p>
        </w:tc>
        <w:tc>
          <w:tcPr>
            <w:tcW w:w="1007" w:type="dxa"/>
            <w:tcBorders/>
            <w:vAlign w:val="center"/>
          </w:tcPr>
          <w:p>
            <w:pPr>
              <w:pStyle w:val="TableContents"/>
              <w:bidi w:val="0"/>
              <w:spacing w:before="0" w:after="283"/>
              <w:jc w:val="left"/>
              <w:rPr/>
            </w:pPr>
            <w:r>
              <w:rPr/>
              <w:t xml:space="preserve">YHDYSVALLAT </w:t>
            </w:r>
          </w:p>
        </w:tc>
        <w:tc>
          <w:tcPr>
            <w:tcW w:w="2452" w:type="dxa"/>
            <w:tcBorders/>
            <w:vAlign w:val="center"/>
          </w:tcPr>
          <w:p>
            <w:pPr>
              <w:pStyle w:val="TableContents"/>
              <w:bidi w:val="0"/>
              <w:spacing w:before="0" w:after="283"/>
              <w:jc w:val="left"/>
              <w:rPr/>
            </w:pPr>
            <w:r>
              <w:rPr/>
              <w:t xml:space="preserve">Sampras, Pete Pete Sampras </w:t>
            </w:r>
          </w:p>
        </w:tc>
        <w:tc>
          <w:tcPr>
            <w:tcW w:w="1007" w:type="dxa"/>
            <w:tcBorders/>
            <w:vAlign w:val="center"/>
          </w:tcPr>
          <w:p>
            <w:pPr>
              <w:pStyle w:val="TableContents"/>
              <w:bidi w:val="0"/>
              <w:spacing w:before="0" w:after="283"/>
              <w:jc w:val="left"/>
              <w:rPr/>
            </w:pPr>
            <w:r>
              <w:rPr/>
              <w:t xml:space="preserve">CRO </w:t>
            </w:r>
          </w:p>
        </w:tc>
        <w:tc>
          <w:tcPr>
            <w:tcW w:w="2902" w:type="dxa"/>
            <w:tcBorders/>
            <w:vAlign w:val="center"/>
          </w:tcPr>
          <w:p>
            <w:pPr>
              <w:pStyle w:val="TableContents"/>
              <w:bidi w:val="0"/>
              <w:spacing w:before="0" w:after="283"/>
              <w:jc w:val="left"/>
              <w:rPr/>
            </w:pPr>
            <w:r>
              <w:rPr/>
              <w:t xml:space="preserve">Ivanišević, Goran Goran Ivanišević </w:t>
            </w:r>
          </w:p>
        </w:tc>
        <w:tc>
          <w:tcPr>
            <w:tcW w:w="2175" w:type="dxa"/>
            <w:tcBorders/>
            <w:vAlign w:val="center"/>
          </w:tcPr>
          <w:p>
            <w:pPr>
              <w:pStyle w:val="TableContents"/>
              <w:bidi w:val="0"/>
              <w:spacing w:before="0" w:after="283"/>
              <w:jc w:val="left"/>
              <w:rPr/>
            </w:pPr>
            <w:r>
              <w:rPr/>
              <w:t xml:space="preserve">7 -- 6, 7 -- 6, 6 -- 0 </w:t>
            </w:r>
          </w:p>
        </w:tc>
      </w:tr>
      <w:tr>
        <w:trPr/>
        <w:tc>
          <w:tcPr>
            <w:tcW w:w="662" w:type="dxa"/>
            <w:tcBorders/>
            <w:vAlign w:val="center"/>
          </w:tcPr>
          <w:p>
            <w:pPr>
              <w:pStyle w:val="TableContents"/>
              <w:bidi w:val="0"/>
              <w:spacing w:before="0" w:after="283"/>
              <w:jc w:val="left"/>
              <w:rPr/>
            </w:pPr>
            <w:r>
              <w:rPr/>
              <w:t xml:space="preserve">1995 </w:t>
            </w:r>
          </w:p>
        </w:tc>
        <w:tc>
          <w:tcPr>
            <w:tcW w:w="1007" w:type="dxa"/>
            <w:tcBorders/>
            <w:vAlign w:val="center"/>
          </w:tcPr>
          <w:p>
            <w:pPr>
              <w:pStyle w:val="TableContents"/>
              <w:bidi w:val="0"/>
              <w:spacing w:before="0" w:after="283"/>
              <w:jc w:val="left"/>
              <w:rPr/>
            </w:pPr>
            <w:r>
              <w:rPr/>
              <w:t xml:space="preserve">YHDYSVALLAT </w:t>
            </w:r>
          </w:p>
        </w:tc>
        <w:tc>
          <w:tcPr>
            <w:tcW w:w="2452" w:type="dxa"/>
            <w:tcBorders/>
            <w:vAlign w:val="center"/>
          </w:tcPr>
          <w:p>
            <w:pPr>
              <w:pStyle w:val="TableContents"/>
              <w:bidi w:val="0"/>
              <w:spacing w:before="0" w:after="283"/>
              <w:jc w:val="left"/>
              <w:rPr/>
            </w:pPr>
            <w:r>
              <w:rPr/>
              <w:t xml:space="preserve">Sampras, Pete Pete Sampras </w:t>
            </w:r>
          </w:p>
        </w:tc>
        <w:tc>
          <w:tcPr>
            <w:tcW w:w="1007" w:type="dxa"/>
            <w:tcBorders/>
            <w:vAlign w:val="center"/>
          </w:tcPr>
          <w:p>
            <w:pPr>
              <w:pStyle w:val="TableContents"/>
              <w:bidi w:val="0"/>
              <w:spacing w:before="0" w:after="283"/>
              <w:jc w:val="left"/>
              <w:rPr/>
            </w:pPr>
            <w:r>
              <w:rPr/>
              <w:t xml:space="preserve">GER </w:t>
            </w:r>
          </w:p>
        </w:tc>
        <w:tc>
          <w:tcPr>
            <w:tcW w:w="2902" w:type="dxa"/>
            <w:tcBorders/>
            <w:vAlign w:val="center"/>
          </w:tcPr>
          <w:p>
            <w:pPr>
              <w:pStyle w:val="TableContents"/>
              <w:bidi w:val="0"/>
              <w:spacing w:before="0" w:after="283"/>
              <w:jc w:val="left"/>
              <w:rPr/>
            </w:pPr>
            <w:r>
              <w:rPr/>
              <w:t xml:space="preserve">Becker, Boris Boris Becker </w:t>
            </w:r>
          </w:p>
        </w:tc>
        <w:tc>
          <w:tcPr>
            <w:tcW w:w="2175" w:type="dxa"/>
            <w:tcBorders/>
            <w:vAlign w:val="center"/>
          </w:tcPr>
          <w:p>
            <w:pPr>
              <w:pStyle w:val="TableContents"/>
              <w:bidi w:val="0"/>
              <w:spacing w:before="0" w:after="283"/>
              <w:jc w:val="left"/>
              <w:rPr/>
            </w:pPr>
            <w:r>
              <w:rPr/>
              <w:t xml:space="preserve">6 -- 7, 6 -- 2, 6 -- 4, 6 -- 2 </w:t>
            </w:r>
          </w:p>
        </w:tc>
      </w:tr>
      <w:tr>
        <w:trPr/>
        <w:tc>
          <w:tcPr>
            <w:tcW w:w="662" w:type="dxa"/>
            <w:tcBorders/>
            <w:vAlign w:val="center"/>
          </w:tcPr>
          <w:p>
            <w:pPr>
              <w:pStyle w:val="TableContents"/>
              <w:bidi w:val="0"/>
              <w:spacing w:before="0" w:after="283"/>
              <w:jc w:val="left"/>
              <w:rPr>
                <w:sz w:val="4"/>
                <w:szCs w:val="4"/>
              </w:rPr>
            </w:pPr>
            <w:r>
              <w:rPr>
                <w:sz w:val="4"/>
                <w:szCs w:val="4"/>
              </w:rPr>
            </w:r>
          </w:p>
        </w:tc>
        <w:tc>
          <w:tcPr>
            <w:tcW w:w="1007" w:type="dxa"/>
            <w:tcBorders/>
            <w:vAlign w:val="center"/>
          </w:tcPr>
          <w:p>
            <w:pPr>
              <w:pStyle w:val="TableContents"/>
              <w:bidi w:val="0"/>
              <w:spacing w:before="0" w:after="283"/>
              <w:jc w:val="left"/>
              <w:rPr/>
            </w:pPr>
            <w:r>
              <w:rPr/>
              <w:t xml:space="preserve">NED </w:t>
            </w:r>
          </w:p>
        </w:tc>
        <w:tc>
          <w:tcPr>
            <w:tcW w:w="2452" w:type="dxa"/>
            <w:tcBorders/>
            <w:vAlign w:val="center"/>
          </w:tcPr>
          <w:p>
            <w:pPr>
              <w:pStyle w:val="TableContents"/>
              <w:bidi w:val="0"/>
              <w:spacing w:before="0" w:after="283"/>
              <w:jc w:val="left"/>
              <w:rPr/>
            </w:pPr>
            <w:r>
              <w:rPr/>
              <w:t xml:space="preserve">Krajicek, Richard Richard Krajicek </w:t>
            </w:r>
          </w:p>
        </w:tc>
        <w:tc>
          <w:tcPr>
            <w:tcW w:w="1007" w:type="dxa"/>
            <w:tcBorders/>
            <w:vAlign w:val="center"/>
          </w:tcPr>
          <w:p>
            <w:pPr>
              <w:pStyle w:val="TableContents"/>
              <w:bidi w:val="0"/>
              <w:spacing w:before="0" w:after="283"/>
              <w:jc w:val="left"/>
              <w:rPr/>
            </w:pPr>
            <w:r>
              <w:rPr/>
              <w:t xml:space="preserve">YHDYSVALLAT </w:t>
            </w:r>
          </w:p>
        </w:tc>
        <w:tc>
          <w:tcPr>
            <w:tcW w:w="2902" w:type="dxa"/>
            <w:tcBorders/>
            <w:vAlign w:val="center"/>
          </w:tcPr>
          <w:p>
            <w:pPr>
              <w:pStyle w:val="TableContents"/>
              <w:bidi w:val="0"/>
              <w:spacing w:before="0" w:after="283"/>
              <w:jc w:val="left"/>
              <w:rPr/>
            </w:pPr>
            <w:r>
              <w:rPr/>
              <w:t xml:space="preserve">Washington, MaliVai MaliVai MaliVai Washington </w:t>
            </w:r>
          </w:p>
        </w:tc>
        <w:tc>
          <w:tcPr>
            <w:tcW w:w="2175" w:type="dxa"/>
            <w:tcBorders/>
            <w:vAlign w:val="center"/>
          </w:tcPr>
          <w:p>
            <w:pPr>
              <w:pStyle w:val="TableContents"/>
              <w:bidi w:val="0"/>
              <w:spacing w:before="0" w:after="283"/>
              <w:jc w:val="left"/>
              <w:rPr/>
            </w:pPr>
            <w:r>
              <w:rPr/>
              <w:t xml:space="preserve">6 -- 3, 6 -- 4, 6 -- 3 </w:t>
            </w:r>
          </w:p>
        </w:tc>
      </w:tr>
      <w:tr>
        <w:trPr/>
        <w:tc>
          <w:tcPr>
            <w:tcW w:w="662" w:type="dxa"/>
            <w:tcBorders/>
            <w:vAlign w:val="center"/>
          </w:tcPr>
          <w:p>
            <w:pPr>
              <w:pStyle w:val="TableContents"/>
              <w:bidi w:val="0"/>
              <w:spacing w:before="0" w:after="283"/>
              <w:jc w:val="left"/>
              <w:rPr/>
            </w:pPr>
            <w:r>
              <w:rPr/>
              <w:t xml:space="preserve">1997 </w:t>
            </w:r>
          </w:p>
        </w:tc>
        <w:tc>
          <w:tcPr>
            <w:tcW w:w="1007" w:type="dxa"/>
            <w:tcBorders/>
            <w:vAlign w:val="center"/>
          </w:tcPr>
          <w:p>
            <w:pPr>
              <w:pStyle w:val="TableContents"/>
              <w:bidi w:val="0"/>
              <w:spacing w:before="0" w:after="283"/>
              <w:jc w:val="left"/>
              <w:rPr/>
            </w:pPr>
            <w:r>
              <w:rPr/>
              <w:t xml:space="preserve">YHDYSVALLAT </w:t>
            </w:r>
          </w:p>
        </w:tc>
        <w:tc>
          <w:tcPr>
            <w:tcW w:w="2452" w:type="dxa"/>
            <w:tcBorders/>
            <w:vAlign w:val="center"/>
          </w:tcPr>
          <w:p>
            <w:pPr>
              <w:pStyle w:val="TableContents"/>
              <w:bidi w:val="0"/>
              <w:spacing w:before="0" w:after="283"/>
              <w:jc w:val="left"/>
              <w:rPr/>
            </w:pPr>
            <w:r>
              <w:rPr/>
              <w:t xml:space="preserve">Sampras, Pete Pete Sampras </w:t>
            </w:r>
          </w:p>
        </w:tc>
        <w:tc>
          <w:tcPr>
            <w:tcW w:w="1007" w:type="dxa"/>
            <w:tcBorders/>
            <w:vAlign w:val="center"/>
          </w:tcPr>
          <w:p>
            <w:pPr>
              <w:pStyle w:val="TableContents"/>
              <w:bidi w:val="0"/>
              <w:spacing w:before="0" w:after="283"/>
              <w:jc w:val="left"/>
              <w:rPr/>
            </w:pPr>
            <w:r>
              <w:rPr/>
              <w:t xml:space="preserve">FRA </w:t>
            </w:r>
          </w:p>
        </w:tc>
        <w:tc>
          <w:tcPr>
            <w:tcW w:w="2902" w:type="dxa"/>
            <w:tcBorders/>
            <w:vAlign w:val="center"/>
          </w:tcPr>
          <w:p>
            <w:pPr>
              <w:pStyle w:val="TableContents"/>
              <w:bidi w:val="0"/>
              <w:spacing w:before="0" w:after="283"/>
              <w:jc w:val="left"/>
              <w:rPr/>
            </w:pPr>
            <w:r>
              <w:rPr/>
              <w:t xml:space="preserve">Pioline, Cédric Cédric Pioline Cédric Pioline </w:t>
            </w:r>
          </w:p>
        </w:tc>
        <w:tc>
          <w:tcPr>
            <w:tcW w:w="2175" w:type="dxa"/>
            <w:tcBorders/>
            <w:vAlign w:val="center"/>
          </w:tcPr>
          <w:p>
            <w:pPr>
              <w:pStyle w:val="TableContents"/>
              <w:bidi w:val="0"/>
              <w:spacing w:before="0" w:after="283"/>
              <w:jc w:val="left"/>
              <w:rPr/>
            </w:pPr>
            <w:r>
              <w:rPr/>
              <w:t xml:space="preserve">6 -- 4, 6 -- 2, 6 -- 4 </w:t>
            </w:r>
          </w:p>
        </w:tc>
      </w:tr>
      <w:tr>
        <w:trPr/>
        <w:tc>
          <w:tcPr>
            <w:tcW w:w="662" w:type="dxa"/>
            <w:tcBorders/>
            <w:vAlign w:val="center"/>
          </w:tcPr>
          <w:p>
            <w:pPr>
              <w:pStyle w:val="TableContents"/>
              <w:bidi w:val="0"/>
              <w:spacing w:before="0" w:after="283"/>
              <w:jc w:val="left"/>
              <w:rPr/>
            </w:pPr>
            <w:r>
              <w:rPr/>
              <w:t xml:space="preserve">1998 </w:t>
            </w:r>
          </w:p>
        </w:tc>
        <w:tc>
          <w:tcPr>
            <w:tcW w:w="1007" w:type="dxa"/>
            <w:tcBorders/>
            <w:vAlign w:val="center"/>
          </w:tcPr>
          <w:p>
            <w:pPr>
              <w:pStyle w:val="TableContents"/>
              <w:bidi w:val="0"/>
              <w:spacing w:before="0" w:after="283"/>
              <w:jc w:val="left"/>
              <w:rPr/>
            </w:pPr>
            <w:r>
              <w:rPr/>
              <w:t xml:space="preserve">YHDYSVALLAT </w:t>
            </w:r>
          </w:p>
        </w:tc>
        <w:tc>
          <w:tcPr>
            <w:tcW w:w="2452" w:type="dxa"/>
            <w:tcBorders/>
            <w:vAlign w:val="center"/>
          </w:tcPr>
          <w:p>
            <w:pPr>
              <w:pStyle w:val="TableContents"/>
              <w:bidi w:val="0"/>
              <w:spacing w:before="0" w:after="283"/>
              <w:jc w:val="left"/>
              <w:rPr/>
            </w:pPr>
            <w:r>
              <w:rPr/>
              <w:t xml:space="preserve">Sampras, Pete Pete Sampras </w:t>
            </w:r>
          </w:p>
        </w:tc>
        <w:tc>
          <w:tcPr>
            <w:tcW w:w="1007" w:type="dxa"/>
            <w:tcBorders/>
            <w:vAlign w:val="center"/>
          </w:tcPr>
          <w:p>
            <w:pPr>
              <w:pStyle w:val="TableContents"/>
              <w:bidi w:val="0"/>
              <w:spacing w:before="0" w:after="283"/>
              <w:jc w:val="left"/>
              <w:rPr/>
            </w:pPr>
            <w:r>
              <w:rPr/>
              <w:t xml:space="preserve">CRO </w:t>
            </w:r>
          </w:p>
        </w:tc>
        <w:tc>
          <w:tcPr>
            <w:tcW w:w="2902" w:type="dxa"/>
            <w:tcBorders/>
            <w:vAlign w:val="center"/>
          </w:tcPr>
          <w:p>
            <w:pPr>
              <w:pStyle w:val="TableContents"/>
              <w:bidi w:val="0"/>
              <w:spacing w:before="0" w:after="283"/>
              <w:jc w:val="left"/>
              <w:rPr/>
            </w:pPr>
            <w:r>
              <w:rPr/>
              <w:t xml:space="preserve">Ivanišević, Goran Goran Ivanišević </w:t>
            </w:r>
          </w:p>
        </w:tc>
        <w:tc>
          <w:tcPr>
            <w:tcW w:w="2175" w:type="dxa"/>
            <w:tcBorders/>
            <w:vAlign w:val="center"/>
          </w:tcPr>
          <w:p>
            <w:pPr>
              <w:pStyle w:val="TableContents"/>
              <w:bidi w:val="0"/>
              <w:spacing w:before="0" w:after="283"/>
              <w:jc w:val="left"/>
              <w:rPr/>
            </w:pPr>
            <w:r>
              <w:rPr/>
              <w:t xml:space="preserve">6 -- 7, 7 -- 6, 6 -- 4, 3 -- 6, 6 -- 2 </w:t>
            </w:r>
          </w:p>
        </w:tc>
      </w:tr>
      <w:tr>
        <w:trPr/>
        <w:tc>
          <w:tcPr>
            <w:tcW w:w="662" w:type="dxa"/>
            <w:tcBorders/>
            <w:vAlign w:val="center"/>
          </w:tcPr>
          <w:p>
            <w:pPr>
              <w:pStyle w:val="TableContents"/>
              <w:bidi w:val="0"/>
              <w:spacing w:before="0" w:after="283"/>
              <w:jc w:val="left"/>
              <w:rPr/>
            </w:pPr>
            <w:r>
              <w:rPr/>
              <w:t xml:space="preserve">1999 </w:t>
            </w:r>
          </w:p>
        </w:tc>
        <w:tc>
          <w:tcPr>
            <w:tcW w:w="1007" w:type="dxa"/>
            <w:tcBorders/>
            <w:vAlign w:val="center"/>
          </w:tcPr>
          <w:p>
            <w:pPr>
              <w:pStyle w:val="TableContents"/>
              <w:bidi w:val="0"/>
              <w:spacing w:before="0" w:after="283"/>
              <w:jc w:val="left"/>
              <w:rPr/>
            </w:pPr>
            <w:r>
              <w:rPr/>
              <w:t xml:space="preserve">YHDYSVALLAT </w:t>
            </w:r>
          </w:p>
        </w:tc>
        <w:tc>
          <w:tcPr>
            <w:tcW w:w="2452" w:type="dxa"/>
            <w:tcBorders/>
            <w:vAlign w:val="center"/>
          </w:tcPr>
          <w:p>
            <w:pPr>
              <w:pStyle w:val="TableContents"/>
              <w:bidi w:val="0"/>
              <w:spacing w:before="0" w:after="283"/>
              <w:jc w:val="left"/>
              <w:rPr/>
            </w:pPr>
            <w:r>
              <w:rPr/>
              <w:t xml:space="preserve">Sampras, Pete Pete Sampras </w:t>
            </w:r>
          </w:p>
        </w:tc>
        <w:tc>
          <w:tcPr>
            <w:tcW w:w="1007" w:type="dxa"/>
            <w:tcBorders/>
            <w:vAlign w:val="center"/>
          </w:tcPr>
          <w:p>
            <w:pPr>
              <w:pStyle w:val="TableContents"/>
              <w:bidi w:val="0"/>
              <w:spacing w:before="0" w:after="283"/>
              <w:jc w:val="left"/>
              <w:rPr/>
            </w:pPr>
            <w:r>
              <w:rPr/>
              <w:t xml:space="preserve">YHDYSVALLAT </w:t>
            </w:r>
          </w:p>
        </w:tc>
        <w:tc>
          <w:tcPr>
            <w:tcW w:w="2902" w:type="dxa"/>
            <w:tcBorders/>
            <w:vAlign w:val="center"/>
          </w:tcPr>
          <w:p>
            <w:pPr>
              <w:pStyle w:val="TableContents"/>
              <w:bidi w:val="0"/>
              <w:spacing w:before="0" w:after="283"/>
              <w:jc w:val="left"/>
              <w:rPr/>
            </w:pPr>
            <w:r>
              <w:rPr/>
              <w:t xml:space="preserve">Agassi, Andre Andre Agassi </w:t>
            </w:r>
          </w:p>
        </w:tc>
        <w:tc>
          <w:tcPr>
            <w:tcW w:w="2175" w:type="dxa"/>
            <w:tcBorders/>
            <w:vAlign w:val="center"/>
          </w:tcPr>
          <w:p>
            <w:pPr>
              <w:pStyle w:val="TableContents"/>
              <w:bidi w:val="0"/>
              <w:spacing w:before="0" w:after="283"/>
              <w:jc w:val="left"/>
              <w:rPr/>
            </w:pPr>
            <w:r>
              <w:rPr/>
              <w:t xml:space="preserve">6 -- 3, 6 -- 4, 7 -- 5 </w:t>
            </w:r>
          </w:p>
        </w:tc>
      </w:tr>
      <w:tr>
        <w:trPr/>
        <w:tc>
          <w:tcPr>
            <w:tcW w:w="662" w:type="dxa"/>
            <w:tcBorders/>
            <w:vAlign w:val="center"/>
          </w:tcPr>
          <w:p>
            <w:pPr>
              <w:pStyle w:val="TableContents"/>
              <w:bidi w:val="0"/>
              <w:spacing w:before="0" w:after="283"/>
              <w:jc w:val="left"/>
              <w:rPr/>
            </w:pPr>
            <w:r>
              <w:rPr/>
              <w:t xml:space="preserve">2000 </w:t>
            </w:r>
          </w:p>
        </w:tc>
        <w:tc>
          <w:tcPr>
            <w:tcW w:w="1007" w:type="dxa"/>
            <w:tcBorders/>
            <w:vAlign w:val="center"/>
          </w:tcPr>
          <w:p>
            <w:pPr>
              <w:pStyle w:val="TableContents"/>
              <w:bidi w:val="0"/>
              <w:spacing w:before="0" w:after="283"/>
              <w:jc w:val="left"/>
              <w:rPr/>
            </w:pPr>
            <w:r>
              <w:rPr/>
              <w:t xml:space="preserve">YHDYSVALLAT </w:t>
            </w:r>
          </w:p>
        </w:tc>
        <w:tc>
          <w:tcPr>
            <w:tcW w:w="2452" w:type="dxa"/>
            <w:tcBorders/>
            <w:vAlign w:val="center"/>
          </w:tcPr>
          <w:p>
            <w:pPr>
              <w:pStyle w:val="TableContents"/>
              <w:bidi w:val="0"/>
              <w:spacing w:before="0" w:after="283"/>
              <w:jc w:val="left"/>
              <w:rPr/>
            </w:pPr>
            <w:r>
              <w:rPr/>
              <w:t xml:space="preserve">Sampras, Pete Pete Sampras </w:t>
            </w:r>
          </w:p>
        </w:tc>
        <w:tc>
          <w:tcPr>
            <w:tcW w:w="1007" w:type="dxa"/>
            <w:tcBorders/>
            <w:vAlign w:val="center"/>
          </w:tcPr>
          <w:p>
            <w:pPr>
              <w:pStyle w:val="TableContents"/>
              <w:bidi w:val="0"/>
              <w:spacing w:before="0" w:after="283"/>
              <w:jc w:val="left"/>
              <w:rPr/>
            </w:pPr>
            <w:r>
              <w:rPr/>
              <w:t xml:space="preserve">AUS </w:t>
            </w:r>
          </w:p>
        </w:tc>
        <w:tc>
          <w:tcPr>
            <w:tcW w:w="2902" w:type="dxa"/>
            <w:tcBorders/>
            <w:vAlign w:val="center"/>
          </w:tcPr>
          <w:p>
            <w:pPr>
              <w:pStyle w:val="TableContents"/>
              <w:bidi w:val="0"/>
              <w:spacing w:before="0" w:after="283"/>
              <w:jc w:val="left"/>
              <w:rPr/>
            </w:pPr>
            <w:r>
              <w:rPr/>
              <w:t xml:space="preserve">Rafter, Patrick Patrick Rafter </w:t>
            </w:r>
          </w:p>
        </w:tc>
        <w:tc>
          <w:tcPr>
            <w:tcW w:w="2175" w:type="dxa"/>
            <w:tcBorders/>
            <w:vAlign w:val="center"/>
          </w:tcPr>
          <w:p>
            <w:pPr>
              <w:pStyle w:val="TableContents"/>
              <w:bidi w:val="0"/>
              <w:spacing w:before="0" w:after="283"/>
              <w:jc w:val="left"/>
              <w:rPr/>
            </w:pPr>
            <w:r>
              <w:rPr/>
              <w:t xml:space="preserve">6 -- 7, 7 -- 6, 6 -- 4, 6 -- 2 </w:t>
            </w:r>
          </w:p>
        </w:tc>
      </w:tr>
      <w:tr>
        <w:trPr/>
        <w:tc>
          <w:tcPr>
            <w:tcW w:w="662" w:type="dxa"/>
            <w:tcBorders/>
            <w:vAlign w:val="center"/>
          </w:tcPr>
          <w:p>
            <w:pPr>
              <w:pStyle w:val="TableContents"/>
              <w:bidi w:val="0"/>
              <w:spacing w:before="0" w:after="283"/>
              <w:jc w:val="left"/>
              <w:rPr/>
            </w:pPr>
            <w:r>
              <w:rPr/>
              <w:t xml:space="preserve">2001 </w:t>
            </w:r>
          </w:p>
        </w:tc>
        <w:tc>
          <w:tcPr>
            <w:tcW w:w="1007" w:type="dxa"/>
            <w:tcBorders/>
            <w:vAlign w:val="center"/>
          </w:tcPr>
          <w:p>
            <w:pPr>
              <w:pStyle w:val="TableContents"/>
              <w:bidi w:val="0"/>
              <w:spacing w:before="0" w:after="283"/>
              <w:jc w:val="left"/>
              <w:rPr/>
            </w:pPr>
            <w:r>
              <w:rPr/>
              <w:t xml:space="preserve">CRO </w:t>
            </w:r>
          </w:p>
        </w:tc>
        <w:tc>
          <w:tcPr>
            <w:tcW w:w="2452" w:type="dxa"/>
            <w:tcBorders/>
            <w:vAlign w:val="center"/>
          </w:tcPr>
          <w:p>
            <w:pPr>
              <w:pStyle w:val="TableContents"/>
              <w:bidi w:val="0"/>
              <w:spacing w:before="0" w:after="283"/>
              <w:jc w:val="left"/>
              <w:rPr/>
            </w:pPr>
            <w:r>
              <w:rPr/>
              <w:t xml:space="preserve">Ivanišević, Goran Goran Ivanišević </w:t>
            </w:r>
          </w:p>
        </w:tc>
        <w:tc>
          <w:tcPr>
            <w:tcW w:w="1007" w:type="dxa"/>
            <w:tcBorders/>
            <w:vAlign w:val="center"/>
          </w:tcPr>
          <w:p>
            <w:pPr>
              <w:pStyle w:val="TableContents"/>
              <w:bidi w:val="0"/>
              <w:spacing w:before="0" w:after="283"/>
              <w:jc w:val="left"/>
              <w:rPr/>
            </w:pPr>
            <w:r>
              <w:rPr/>
              <w:t xml:space="preserve">AUS </w:t>
            </w:r>
          </w:p>
        </w:tc>
        <w:tc>
          <w:tcPr>
            <w:tcW w:w="2902" w:type="dxa"/>
            <w:tcBorders/>
            <w:vAlign w:val="center"/>
          </w:tcPr>
          <w:p>
            <w:pPr>
              <w:pStyle w:val="TableContents"/>
              <w:bidi w:val="0"/>
              <w:spacing w:before="0" w:after="283"/>
              <w:jc w:val="left"/>
              <w:rPr/>
            </w:pPr>
            <w:r>
              <w:rPr/>
              <w:t xml:space="preserve">Rafter, Patrick Patrick Rafter </w:t>
            </w:r>
          </w:p>
        </w:tc>
        <w:tc>
          <w:tcPr>
            <w:tcW w:w="2175" w:type="dxa"/>
            <w:tcBorders/>
            <w:vAlign w:val="center"/>
          </w:tcPr>
          <w:p>
            <w:pPr>
              <w:pStyle w:val="TableContents"/>
              <w:bidi w:val="0"/>
              <w:spacing w:before="0" w:after="283"/>
              <w:jc w:val="left"/>
              <w:rPr/>
            </w:pPr>
            <w:r>
              <w:rPr/>
              <w:t xml:space="preserve">6 -- 3, 3 -- 6, 6 -- 3, 2 -- 6, 9 -- 7 </w:t>
            </w:r>
          </w:p>
        </w:tc>
      </w:tr>
      <w:tr>
        <w:trPr/>
        <w:tc>
          <w:tcPr>
            <w:tcW w:w="662" w:type="dxa"/>
            <w:tcBorders/>
            <w:vAlign w:val="center"/>
          </w:tcPr>
          <w:p>
            <w:pPr>
              <w:pStyle w:val="TableContents"/>
              <w:bidi w:val="0"/>
              <w:spacing w:before="0" w:after="283"/>
              <w:jc w:val="left"/>
              <w:rPr/>
            </w:pPr>
            <w:r>
              <w:rPr/>
              <w:t xml:space="preserve">2002 </w:t>
            </w:r>
          </w:p>
        </w:tc>
        <w:tc>
          <w:tcPr>
            <w:tcW w:w="1007" w:type="dxa"/>
            <w:tcBorders/>
            <w:vAlign w:val="center"/>
          </w:tcPr>
          <w:p>
            <w:pPr>
              <w:pStyle w:val="TableContents"/>
              <w:bidi w:val="0"/>
              <w:spacing w:before="0" w:after="283"/>
              <w:jc w:val="left"/>
              <w:rPr/>
            </w:pPr>
            <w:r>
              <w:rPr/>
              <w:t xml:space="preserve">AUS </w:t>
            </w:r>
          </w:p>
        </w:tc>
        <w:tc>
          <w:tcPr>
            <w:tcW w:w="2452" w:type="dxa"/>
            <w:tcBorders/>
            <w:vAlign w:val="center"/>
          </w:tcPr>
          <w:p>
            <w:pPr>
              <w:pStyle w:val="TableContents"/>
              <w:bidi w:val="0"/>
              <w:spacing w:before="0" w:after="283"/>
              <w:jc w:val="left"/>
              <w:rPr/>
            </w:pPr>
            <w:r>
              <w:rPr/>
              <w:t xml:space="preserve">Hewitt, Lleyton Lleyton Hewitt Lleyton Hewitt </w:t>
            </w:r>
          </w:p>
        </w:tc>
        <w:tc>
          <w:tcPr>
            <w:tcW w:w="1007" w:type="dxa"/>
            <w:tcBorders/>
            <w:vAlign w:val="center"/>
          </w:tcPr>
          <w:p>
            <w:pPr>
              <w:pStyle w:val="TableContents"/>
              <w:bidi w:val="0"/>
              <w:spacing w:before="0" w:after="283"/>
              <w:jc w:val="left"/>
              <w:rPr/>
            </w:pPr>
            <w:r>
              <w:rPr/>
              <w:t xml:space="preserve">ARG </w:t>
            </w:r>
          </w:p>
        </w:tc>
        <w:tc>
          <w:tcPr>
            <w:tcW w:w="2902" w:type="dxa"/>
            <w:tcBorders/>
            <w:vAlign w:val="center"/>
          </w:tcPr>
          <w:p>
            <w:pPr>
              <w:pStyle w:val="TableContents"/>
              <w:bidi w:val="0"/>
              <w:spacing w:before="0" w:after="283"/>
              <w:jc w:val="left"/>
              <w:rPr/>
            </w:pPr>
            <w:r>
              <w:rPr/>
              <w:t xml:space="preserve">Nalbandian, David David Nalbandian </w:t>
            </w:r>
          </w:p>
        </w:tc>
        <w:tc>
          <w:tcPr>
            <w:tcW w:w="2175" w:type="dxa"/>
            <w:tcBorders/>
            <w:vAlign w:val="center"/>
          </w:tcPr>
          <w:p>
            <w:pPr>
              <w:pStyle w:val="TableContents"/>
              <w:bidi w:val="0"/>
              <w:spacing w:before="0" w:after="283"/>
              <w:jc w:val="left"/>
              <w:rPr/>
            </w:pPr>
            <w:r>
              <w:rPr/>
              <w:t xml:space="preserve">6 -- 1, 6 -- 3, 6 -- 2 </w:t>
            </w:r>
          </w:p>
        </w:tc>
      </w:tr>
      <w:tr>
        <w:trPr/>
        <w:tc>
          <w:tcPr>
            <w:tcW w:w="662" w:type="dxa"/>
            <w:tcBorders/>
            <w:vAlign w:val="center"/>
          </w:tcPr>
          <w:p>
            <w:pPr>
              <w:pStyle w:val="TableContents"/>
              <w:bidi w:val="0"/>
              <w:spacing w:before="0" w:after="283"/>
              <w:jc w:val="left"/>
              <w:rPr/>
            </w:pPr>
            <w:r>
              <w:rPr/>
              <w:t xml:space="preserve">2003 </w:t>
            </w:r>
          </w:p>
        </w:tc>
        <w:tc>
          <w:tcPr>
            <w:tcW w:w="1007" w:type="dxa"/>
            <w:tcBorders/>
            <w:vAlign w:val="center"/>
          </w:tcPr>
          <w:p>
            <w:pPr>
              <w:pStyle w:val="TableContents"/>
              <w:bidi w:val="0"/>
              <w:spacing w:before="0" w:after="283"/>
              <w:jc w:val="left"/>
              <w:rPr/>
            </w:pPr>
            <w:r>
              <w:rPr/>
              <w:t xml:space="preserve">SUI </w:t>
            </w:r>
          </w:p>
        </w:tc>
        <w:tc>
          <w:tcPr>
            <w:tcW w:w="2452" w:type="dxa"/>
            <w:tcBorders/>
            <w:vAlign w:val="center"/>
          </w:tcPr>
          <w:p>
            <w:pPr>
              <w:pStyle w:val="TableContents"/>
              <w:bidi w:val="0"/>
              <w:spacing w:before="0" w:after="283"/>
              <w:jc w:val="left"/>
              <w:rPr/>
            </w:pPr>
            <w:r>
              <w:rPr/>
              <w:t xml:space="preserve">Federer, Roger Roger Federer </w:t>
            </w:r>
          </w:p>
        </w:tc>
        <w:tc>
          <w:tcPr>
            <w:tcW w:w="1007" w:type="dxa"/>
            <w:tcBorders/>
            <w:vAlign w:val="center"/>
          </w:tcPr>
          <w:p>
            <w:pPr>
              <w:pStyle w:val="TableContents"/>
              <w:bidi w:val="0"/>
              <w:spacing w:before="0" w:after="283"/>
              <w:jc w:val="left"/>
              <w:rPr/>
            </w:pPr>
            <w:r>
              <w:rPr/>
              <w:t xml:space="preserve">AUS </w:t>
            </w:r>
          </w:p>
        </w:tc>
        <w:tc>
          <w:tcPr>
            <w:tcW w:w="2902" w:type="dxa"/>
            <w:tcBorders/>
            <w:vAlign w:val="center"/>
          </w:tcPr>
          <w:p>
            <w:pPr>
              <w:pStyle w:val="TableContents"/>
              <w:bidi w:val="0"/>
              <w:spacing w:before="0" w:after="283"/>
              <w:jc w:val="left"/>
              <w:rPr/>
            </w:pPr>
            <w:r>
              <w:rPr/>
              <w:t xml:space="preserve">Philippoussis, Mark Mark Philippoussis, Mark Philippoussis </w:t>
            </w:r>
          </w:p>
        </w:tc>
        <w:tc>
          <w:tcPr>
            <w:tcW w:w="2175" w:type="dxa"/>
            <w:tcBorders/>
            <w:vAlign w:val="center"/>
          </w:tcPr>
          <w:p>
            <w:pPr>
              <w:pStyle w:val="TableContents"/>
              <w:bidi w:val="0"/>
              <w:spacing w:before="0" w:after="283"/>
              <w:jc w:val="left"/>
              <w:rPr/>
            </w:pPr>
            <w:r>
              <w:rPr/>
              <w:t xml:space="preserve">7 -- 6, 6 -- 2, 7 -- 6 </w:t>
            </w:r>
          </w:p>
        </w:tc>
      </w:tr>
      <w:tr>
        <w:trPr/>
        <w:tc>
          <w:tcPr>
            <w:tcW w:w="662" w:type="dxa"/>
            <w:tcBorders/>
            <w:vAlign w:val="center"/>
          </w:tcPr>
          <w:p>
            <w:pPr>
              <w:pStyle w:val="TableContents"/>
              <w:bidi w:val="0"/>
              <w:spacing w:before="0" w:after="283"/>
              <w:jc w:val="left"/>
              <w:rPr>
                <w:sz w:val="4"/>
                <w:szCs w:val="4"/>
              </w:rPr>
            </w:pPr>
            <w:r>
              <w:rPr>
                <w:sz w:val="4"/>
                <w:szCs w:val="4"/>
              </w:rPr>
            </w:r>
          </w:p>
        </w:tc>
        <w:tc>
          <w:tcPr>
            <w:tcW w:w="1007" w:type="dxa"/>
            <w:tcBorders/>
            <w:vAlign w:val="center"/>
          </w:tcPr>
          <w:p>
            <w:pPr>
              <w:pStyle w:val="TableContents"/>
              <w:bidi w:val="0"/>
              <w:spacing w:before="0" w:after="283"/>
              <w:jc w:val="left"/>
              <w:rPr/>
            </w:pPr>
            <w:r>
              <w:rPr/>
              <w:t xml:space="preserve">SUI </w:t>
            </w:r>
          </w:p>
        </w:tc>
        <w:tc>
          <w:tcPr>
            <w:tcW w:w="2452" w:type="dxa"/>
            <w:tcBorders/>
            <w:vAlign w:val="center"/>
          </w:tcPr>
          <w:p>
            <w:pPr>
              <w:pStyle w:val="TableContents"/>
              <w:bidi w:val="0"/>
              <w:spacing w:before="0" w:after="283"/>
              <w:jc w:val="left"/>
              <w:rPr/>
            </w:pPr>
            <w:r>
              <w:rPr/>
              <w:t xml:space="preserve">Federer, Roger Roger Federer </w:t>
            </w:r>
          </w:p>
        </w:tc>
        <w:tc>
          <w:tcPr>
            <w:tcW w:w="1007" w:type="dxa"/>
            <w:tcBorders/>
            <w:vAlign w:val="center"/>
          </w:tcPr>
          <w:p>
            <w:pPr>
              <w:pStyle w:val="TableContents"/>
              <w:bidi w:val="0"/>
              <w:spacing w:before="0" w:after="283"/>
              <w:jc w:val="left"/>
              <w:rPr/>
            </w:pPr>
            <w:r>
              <w:rPr/>
              <w:t xml:space="preserve">YHDYSVALLAT </w:t>
            </w:r>
          </w:p>
        </w:tc>
        <w:tc>
          <w:tcPr>
            <w:tcW w:w="2902" w:type="dxa"/>
            <w:tcBorders/>
            <w:vAlign w:val="center"/>
          </w:tcPr>
          <w:p>
            <w:pPr>
              <w:pStyle w:val="TableContents"/>
              <w:bidi w:val="0"/>
              <w:spacing w:before="0" w:after="283"/>
              <w:jc w:val="left"/>
              <w:rPr/>
            </w:pPr>
            <w:r>
              <w:rPr/>
              <w:t xml:space="preserve">Roddick, Andy Andy Roddick </w:t>
            </w:r>
          </w:p>
        </w:tc>
        <w:tc>
          <w:tcPr>
            <w:tcW w:w="2175" w:type="dxa"/>
            <w:tcBorders/>
            <w:vAlign w:val="center"/>
          </w:tcPr>
          <w:p>
            <w:pPr>
              <w:pStyle w:val="TableContents"/>
              <w:bidi w:val="0"/>
              <w:spacing w:before="0" w:after="283"/>
              <w:jc w:val="left"/>
              <w:rPr/>
            </w:pPr>
            <w:r>
              <w:rPr/>
              <w:t xml:space="preserve">4 -- 6, 7 -- 5, 7 -- 6, 6 -- 4 </w:t>
            </w:r>
          </w:p>
        </w:tc>
      </w:tr>
      <w:tr>
        <w:trPr/>
        <w:tc>
          <w:tcPr>
            <w:tcW w:w="662" w:type="dxa"/>
            <w:tcBorders/>
            <w:vAlign w:val="center"/>
          </w:tcPr>
          <w:p>
            <w:pPr>
              <w:pStyle w:val="TableContents"/>
              <w:bidi w:val="0"/>
              <w:spacing w:before="0" w:after="283"/>
              <w:jc w:val="left"/>
              <w:rPr/>
            </w:pPr>
            <w:r>
              <w:rPr/>
              <w:t xml:space="preserve">2005 </w:t>
            </w:r>
          </w:p>
        </w:tc>
        <w:tc>
          <w:tcPr>
            <w:tcW w:w="1007" w:type="dxa"/>
            <w:tcBorders/>
            <w:vAlign w:val="center"/>
          </w:tcPr>
          <w:p>
            <w:pPr>
              <w:pStyle w:val="TableContents"/>
              <w:bidi w:val="0"/>
              <w:spacing w:before="0" w:after="283"/>
              <w:jc w:val="left"/>
              <w:rPr/>
            </w:pPr>
            <w:r>
              <w:rPr/>
              <w:t xml:space="preserve">SUI </w:t>
            </w:r>
          </w:p>
        </w:tc>
        <w:tc>
          <w:tcPr>
            <w:tcW w:w="2452" w:type="dxa"/>
            <w:tcBorders/>
            <w:vAlign w:val="center"/>
          </w:tcPr>
          <w:p>
            <w:pPr>
              <w:pStyle w:val="TableContents"/>
              <w:bidi w:val="0"/>
              <w:spacing w:before="0" w:after="283"/>
              <w:jc w:val="left"/>
              <w:rPr/>
            </w:pPr>
            <w:r>
              <w:rPr/>
              <w:t xml:space="preserve">Federer, Roger Roger Federer </w:t>
            </w:r>
          </w:p>
        </w:tc>
        <w:tc>
          <w:tcPr>
            <w:tcW w:w="1007" w:type="dxa"/>
            <w:tcBorders/>
            <w:vAlign w:val="center"/>
          </w:tcPr>
          <w:p>
            <w:pPr>
              <w:pStyle w:val="TableContents"/>
              <w:bidi w:val="0"/>
              <w:spacing w:before="0" w:after="283"/>
              <w:jc w:val="left"/>
              <w:rPr/>
            </w:pPr>
            <w:r>
              <w:rPr/>
              <w:t xml:space="preserve">YHDYSVALLAT </w:t>
            </w:r>
          </w:p>
        </w:tc>
        <w:tc>
          <w:tcPr>
            <w:tcW w:w="2902" w:type="dxa"/>
            <w:tcBorders/>
            <w:vAlign w:val="center"/>
          </w:tcPr>
          <w:p>
            <w:pPr>
              <w:pStyle w:val="TableContents"/>
              <w:bidi w:val="0"/>
              <w:spacing w:before="0" w:after="283"/>
              <w:jc w:val="left"/>
              <w:rPr/>
            </w:pPr>
            <w:r>
              <w:rPr/>
              <w:t xml:space="preserve">Roddick, Andy Andy Roddick </w:t>
            </w:r>
          </w:p>
        </w:tc>
        <w:tc>
          <w:tcPr>
            <w:tcW w:w="2175" w:type="dxa"/>
            <w:tcBorders/>
            <w:vAlign w:val="center"/>
          </w:tcPr>
          <w:p>
            <w:pPr>
              <w:pStyle w:val="TableContents"/>
              <w:bidi w:val="0"/>
              <w:spacing w:before="0" w:after="283"/>
              <w:jc w:val="left"/>
              <w:rPr/>
            </w:pPr>
            <w:r>
              <w:rPr/>
              <w:t xml:space="preserve">6 -- 2, 7 -- 6, 6 -- 4 </w:t>
            </w:r>
          </w:p>
        </w:tc>
      </w:tr>
      <w:tr>
        <w:trPr/>
        <w:tc>
          <w:tcPr>
            <w:tcW w:w="662" w:type="dxa"/>
            <w:tcBorders/>
            <w:vAlign w:val="center"/>
          </w:tcPr>
          <w:p>
            <w:pPr>
              <w:pStyle w:val="TableContents"/>
              <w:bidi w:val="0"/>
              <w:spacing w:before="0" w:after="283"/>
              <w:jc w:val="left"/>
              <w:rPr/>
            </w:pPr>
            <w:r>
              <w:rPr/>
              <w:t xml:space="preserve">2006 </w:t>
            </w:r>
          </w:p>
        </w:tc>
        <w:tc>
          <w:tcPr>
            <w:tcW w:w="1007" w:type="dxa"/>
            <w:tcBorders/>
            <w:vAlign w:val="center"/>
          </w:tcPr>
          <w:p>
            <w:pPr>
              <w:pStyle w:val="TableContents"/>
              <w:bidi w:val="0"/>
              <w:spacing w:before="0" w:after="283"/>
              <w:jc w:val="left"/>
              <w:rPr/>
            </w:pPr>
            <w:r>
              <w:rPr/>
              <w:t xml:space="preserve">SUI </w:t>
            </w:r>
          </w:p>
        </w:tc>
        <w:tc>
          <w:tcPr>
            <w:tcW w:w="2452" w:type="dxa"/>
            <w:tcBorders/>
            <w:vAlign w:val="center"/>
          </w:tcPr>
          <w:p>
            <w:pPr>
              <w:pStyle w:val="TableContents"/>
              <w:bidi w:val="0"/>
              <w:spacing w:before="0" w:after="283"/>
              <w:jc w:val="left"/>
              <w:rPr/>
            </w:pPr>
            <w:r>
              <w:rPr/>
              <w:t xml:space="preserve">Federer, Roger Roger Federer </w:t>
            </w:r>
          </w:p>
        </w:tc>
        <w:tc>
          <w:tcPr>
            <w:tcW w:w="1007" w:type="dxa"/>
            <w:tcBorders/>
            <w:vAlign w:val="center"/>
          </w:tcPr>
          <w:p>
            <w:pPr>
              <w:pStyle w:val="TableContents"/>
              <w:bidi w:val="0"/>
              <w:spacing w:before="0" w:after="283"/>
              <w:jc w:val="left"/>
              <w:rPr/>
            </w:pPr>
            <w:r>
              <w:rPr/>
              <w:t xml:space="preserve">ESP </w:t>
            </w:r>
          </w:p>
        </w:tc>
        <w:tc>
          <w:tcPr>
            <w:tcW w:w="2902" w:type="dxa"/>
            <w:tcBorders/>
            <w:vAlign w:val="center"/>
          </w:tcPr>
          <w:p>
            <w:pPr>
              <w:pStyle w:val="TableContents"/>
              <w:bidi w:val="0"/>
              <w:spacing w:before="0" w:after="283"/>
              <w:jc w:val="left"/>
              <w:rPr/>
            </w:pPr>
            <w:r>
              <w:rPr/>
              <w:t xml:space="preserve">Nadal, Rafael Rafael Nadal </w:t>
            </w:r>
          </w:p>
        </w:tc>
        <w:tc>
          <w:tcPr>
            <w:tcW w:w="2175" w:type="dxa"/>
            <w:tcBorders/>
            <w:vAlign w:val="center"/>
          </w:tcPr>
          <w:p>
            <w:pPr>
              <w:pStyle w:val="TableContents"/>
              <w:bidi w:val="0"/>
              <w:spacing w:before="0" w:after="283"/>
              <w:jc w:val="left"/>
              <w:rPr/>
            </w:pPr>
            <w:r>
              <w:rPr/>
              <w:t xml:space="preserve">6 -- 0, 7 -- 6, 6 -- 7, 6 -- 3 </w:t>
            </w:r>
          </w:p>
        </w:tc>
      </w:tr>
      <w:tr>
        <w:trPr/>
        <w:tc>
          <w:tcPr>
            <w:tcW w:w="662" w:type="dxa"/>
            <w:tcBorders/>
            <w:vAlign w:val="center"/>
          </w:tcPr>
          <w:p>
            <w:pPr>
              <w:pStyle w:val="TableContents"/>
              <w:bidi w:val="0"/>
              <w:spacing w:before="0" w:after="283"/>
              <w:jc w:val="left"/>
              <w:rPr/>
            </w:pPr>
            <w:r>
              <w:rPr/>
              <w:t xml:space="preserve">2007 </w:t>
            </w:r>
          </w:p>
        </w:tc>
        <w:tc>
          <w:tcPr>
            <w:tcW w:w="1007" w:type="dxa"/>
            <w:tcBorders/>
            <w:vAlign w:val="center"/>
          </w:tcPr>
          <w:p>
            <w:pPr>
              <w:pStyle w:val="TableContents"/>
              <w:bidi w:val="0"/>
              <w:spacing w:before="0" w:after="283"/>
              <w:jc w:val="left"/>
              <w:rPr/>
            </w:pPr>
            <w:r>
              <w:rPr/>
              <w:t xml:space="preserve">SUI </w:t>
            </w:r>
          </w:p>
        </w:tc>
        <w:tc>
          <w:tcPr>
            <w:tcW w:w="2452" w:type="dxa"/>
            <w:tcBorders/>
            <w:vAlign w:val="center"/>
          </w:tcPr>
          <w:p>
            <w:pPr>
              <w:pStyle w:val="TableContents"/>
              <w:bidi w:val="0"/>
              <w:spacing w:before="0" w:after="283"/>
              <w:jc w:val="left"/>
              <w:rPr/>
            </w:pPr>
            <w:r>
              <w:rPr/>
              <w:t xml:space="preserve">Federer, Roger Roger Federer </w:t>
            </w:r>
          </w:p>
        </w:tc>
        <w:tc>
          <w:tcPr>
            <w:tcW w:w="1007" w:type="dxa"/>
            <w:tcBorders/>
            <w:vAlign w:val="center"/>
          </w:tcPr>
          <w:p>
            <w:pPr>
              <w:pStyle w:val="TableContents"/>
              <w:bidi w:val="0"/>
              <w:spacing w:before="0" w:after="283"/>
              <w:jc w:val="left"/>
              <w:rPr/>
            </w:pPr>
            <w:r>
              <w:rPr/>
              <w:t xml:space="preserve">ESP </w:t>
            </w:r>
          </w:p>
        </w:tc>
        <w:tc>
          <w:tcPr>
            <w:tcW w:w="2902" w:type="dxa"/>
            <w:tcBorders/>
            <w:vAlign w:val="center"/>
          </w:tcPr>
          <w:p>
            <w:pPr>
              <w:pStyle w:val="TableContents"/>
              <w:bidi w:val="0"/>
              <w:spacing w:before="0" w:after="283"/>
              <w:jc w:val="left"/>
              <w:rPr/>
            </w:pPr>
            <w:r>
              <w:rPr/>
              <w:t xml:space="preserve">Nadal, Rafael Rafael Nadal </w:t>
            </w:r>
          </w:p>
        </w:tc>
        <w:tc>
          <w:tcPr>
            <w:tcW w:w="2175" w:type="dxa"/>
            <w:tcBorders/>
            <w:vAlign w:val="center"/>
          </w:tcPr>
          <w:p>
            <w:pPr>
              <w:pStyle w:val="TableContents"/>
              <w:bidi w:val="0"/>
              <w:spacing w:before="0" w:after="283"/>
              <w:jc w:val="left"/>
              <w:rPr/>
            </w:pPr>
            <w:r>
              <w:rPr/>
              <w:t xml:space="preserve">7 -- 6, 4 -- 6, 7 -- 6, 2 -- 6, 6 -- 2 </w:t>
            </w:r>
          </w:p>
        </w:tc>
      </w:tr>
      <w:tr>
        <w:trPr/>
        <w:tc>
          <w:tcPr>
            <w:tcW w:w="662" w:type="dxa"/>
            <w:tcBorders/>
            <w:vAlign w:val="center"/>
          </w:tcPr>
          <w:p>
            <w:pPr>
              <w:pStyle w:val="TableContents"/>
              <w:bidi w:val="0"/>
              <w:spacing w:before="0" w:after="283"/>
              <w:jc w:val="left"/>
              <w:rPr/>
            </w:pPr>
            <w:r>
              <w:rPr/>
              <w:t xml:space="preserve">2008 </w:t>
            </w:r>
          </w:p>
        </w:tc>
        <w:tc>
          <w:tcPr>
            <w:tcW w:w="1007" w:type="dxa"/>
            <w:tcBorders/>
            <w:vAlign w:val="center"/>
          </w:tcPr>
          <w:p>
            <w:pPr>
              <w:pStyle w:val="TableContents"/>
              <w:bidi w:val="0"/>
              <w:spacing w:before="0" w:after="283"/>
              <w:jc w:val="left"/>
              <w:rPr/>
            </w:pPr>
            <w:r>
              <w:rPr/>
              <w:t xml:space="preserve">ESP </w:t>
            </w:r>
          </w:p>
        </w:tc>
        <w:tc>
          <w:tcPr>
            <w:tcW w:w="2452" w:type="dxa"/>
            <w:tcBorders/>
            <w:vAlign w:val="center"/>
          </w:tcPr>
          <w:p>
            <w:pPr>
              <w:pStyle w:val="TableContents"/>
              <w:bidi w:val="0"/>
              <w:spacing w:before="0" w:after="283"/>
              <w:jc w:val="left"/>
              <w:rPr/>
            </w:pPr>
            <w:r>
              <w:rPr/>
              <w:t xml:space="preserve">Nadal, Rafael Rafael Nadal </w:t>
            </w:r>
          </w:p>
        </w:tc>
        <w:tc>
          <w:tcPr>
            <w:tcW w:w="1007" w:type="dxa"/>
            <w:tcBorders/>
            <w:vAlign w:val="center"/>
          </w:tcPr>
          <w:p>
            <w:pPr>
              <w:pStyle w:val="TableContents"/>
              <w:bidi w:val="0"/>
              <w:spacing w:before="0" w:after="283"/>
              <w:jc w:val="left"/>
              <w:rPr/>
            </w:pPr>
            <w:r>
              <w:rPr/>
              <w:t xml:space="preserve">SUI </w:t>
            </w:r>
          </w:p>
        </w:tc>
        <w:tc>
          <w:tcPr>
            <w:tcW w:w="2902" w:type="dxa"/>
            <w:tcBorders/>
            <w:vAlign w:val="center"/>
          </w:tcPr>
          <w:p>
            <w:pPr>
              <w:pStyle w:val="TableContents"/>
              <w:bidi w:val="0"/>
              <w:spacing w:before="0" w:after="283"/>
              <w:jc w:val="left"/>
              <w:rPr/>
            </w:pPr>
            <w:r>
              <w:rPr/>
              <w:t xml:space="preserve">Federer, Roger Roger Federer </w:t>
            </w:r>
          </w:p>
        </w:tc>
        <w:tc>
          <w:tcPr>
            <w:tcW w:w="2175" w:type="dxa"/>
            <w:tcBorders/>
            <w:vAlign w:val="center"/>
          </w:tcPr>
          <w:p>
            <w:pPr>
              <w:pStyle w:val="TableContents"/>
              <w:bidi w:val="0"/>
              <w:spacing w:before="0" w:after="283"/>
              <w:jc w:val="left"/>
              <w:rPr/>
            </w:pPr>
            <w:r>
              <w:rPr/>
              <w:t xml:space="preserve">6 -- 4, 6 -- 4, 6 -- 7, 6 -- 7, 9 -- 7 </w:t>
            </w:r>
          </w:p>
        </w:tc>
      </w:tr>
      <w:tr>
        <w:trPr/>
        <w:tc>
          <w:tcPr>
            <w:tcW w:w="662" w:type="dxa"/>
            <w:tcBorders/>
            <w:vAlign w:val="center"/>
          </w:tcPr>
          <w:p>
            <w:pPr>
              <w:pStyle w:val="TableContents"/>
              <w:bidi w:val="0"/>
              <w:spacing w:before="0" w:after="283"/>
              <w:jc w:val="left"/>
              <w:rPr/>
            </w:pPr>
            <w:r>
              <w:rPr/>
              <w:t xml:space="preserve">2009 </w:t>
            </w:r>
          </w:p>
        </w:tc>
        <w:tc>
          <w:tcPr>
            <w:tcW w:w="1007" w:type="dxa"/>
            <w:tcBorders/>
            <w:vAlign w:val="center"/>
          </w:tcPr>
          <w:p>
            <w:pPr>
              <w:pStyle w:val="TableContents"/>
              <w:bidi w:val="0"/>
              <w:spacing w:before="0" w:after="283"/>
              <w:jc w:val="left"/>
              <w:rPr/>
            </w:pPr>
            <w:r>
              <w:rPr/>
              <w:t xml:space="preserve">SUI </w:t>
            </w:r>
          </w:p>
        </w:tc>
        <w:tc>
          <w:tcPr>
            <w:tcW w:w="2452" w:type="dxa"/>
            <w:tcBorders/>
            <w:vAlign w:val="center"/>
          </w:tcPr>
          <w:p>
            <w:pPr>
              <w:pStyle w:val="TableContents"/>
              <w:bidi w:val="0"/>
              <w:spacing w:before="0" w:after="283"/>
              <w:jc w:val="left"/>
              <w:rPr/>
            </w:pPr>
            <w:r>
              <w:rPr/>
              <w:t xml:space="preserve">Federer, Roger Roger Federer </w:t>
            </w:r>
          </w:p>
        </w:tc>
        <w:tc>
          <w:tcPr>
            <w:tcW w:w="1007" w:type="dxa"/>
            <w:tcBorders/>
            <w:vAlign w:val="center"/>
          </w:tcPr>
          <w:p>
            <w:pPr>
              <w:pStyle w:val="TableContents"/>
              <w:bidi w:val="0"/>
              <w:spacing w:before="0" w:after="283"/>
              <w:jc w:val="left"/>
              <w:rPr/>
            </w:pPr>
            <w:r>
              <w:rPr/>
              <w:t xml:space="preserve">YHDYSVALLAT </w:t>
            </w:r>
          </w:p>
        </w:tc>
        <w:tc>
          <w:tcPr>
            <w:tcW w:w="2902" w:type="dxa"/>
            <w:tcBorders/>
            <w:vAlign w:val="center"/>
          </w:tcPr>
          <w:p>
            <w:pPr>
              <w:pStyle w:val="TableContents"/>
              <w:bidi w:val="0"/>
              <w:spacing w:before="0" w:after="283"/>
              <w:jc w:val="left"/>
              <w:rPr/>
            </w:pPr>
            <w:r>
              <w:rPr/>
              <w:t xml:space="preserve">Roddick, Andy Andy Roddick </w:t>
            </w:r>
          </w:p>
        </w:tc>
        <w:tc>
          <w:tcPr>
            <w:tcW w:w="2175" w:type="dxa"/>
            <w:tcBorders/>
            <w:vAlign w:val="center"/>
          </w:tcPr>
          <w:p>
            <w:pPr>
              <w:pStyle w:val="TableContents"/>
              <w:bidi w:val="0"/>
              <w:spacing w:before="0" w:after="283"/>
              <w:jc w:val="left"/>
              <w:rPr/>
            </w:pPr>
            <w:r>
              <w:rPr/>
              <w:t xml:space="preserve">5 -- 7, 7 -- 6, 7 -- 6, 3 -- 6, 16 -- 14 </w:t>
            </w:r>
          </w:p>
        </w:tc>
      </w:tr>
      <w:tr>
        <w:trPr/>
        <w:tc>
          <w:tcPr>
            <w:tcW w:w="662" w:type="dxa"/>
            <w:tcBorders/>
            <w:vAlign w:val="center"/>
          </w:tcPr>
          <w:p>
            <w:pPr>
              <w:pStyle w:val="TableContents"/>
              <w:bidi w:val="0"/>
              <w:spacing w:before="0" w:after="283"/>
              <w:jc w:val="left"/>
              <w:rPr>
                <w:sz w:val="4"/>
                <w:szCs w:val="4"/>
              </w:rPr>
            </w:pPr>
            <w:r>
              <w:rPr>
                <w:sz w:val="4"/>
                <w:szCs w:val="4"/>
              </w:rPr>
            </w:r>
          </w:p>
        </w:tc>
        <w:tc>
          <w:tcPr>
            <w:tcW w:w="1007" w:type="dxa"/>
            <w:tcBorders/>
            <w:vAlign w:val="center"/>
          </w:tcPr>
          <w:p>
            <w:pPr>
              <w:pStyle w:val="TableContents"/>
              <w:bidi w:val="0"/>
              <w:spacing w:before="0" w:after="283"/>
              <w:jc w:val="left"/>
              <w:rPr/>
            </w:pPr>
            <w:r>
              <w:rPr/>
              <w:t xml:space="preserve">ESP </w:t>
            </w:r>
          </w:p>
        </w:tc>
        <w:tc>
          <w:tcPr>
            <w:tcW w:w="2452" w:type="dxa"/>
            <w:tcBorders/>
            <w:vAlign w:val="center"/>
          </w:tcPr>
          <w:p>
            <w:pPr>
              <w:pStyle w:val="TableContents"/>
              <w:bidi w:val="0"/>
              <w:spacing w:before="0" w:after="283"/>
              <w:jc w:val="left"/>
              <w:rPr/>
            </w:pPr>
            <w:r>
              <w:rPr/>
              <w:t xml:space="preserve">Nadal, Rafael Rafael Nadal </w:t>
            </w:r>
          </w:p>
        </w:tc>
        <w:tc>
          <w:tcPr>
            <w:tcW w:w="1007" w:type="dxa"/>
            <w:tcBorders/>
            <w:vAlign w:val="center"/>
          </w:tcPr>
          <w:p>
            <w:pPr>
              <w:pStyle w:val="TableContents"/>
              <w:bidi w:val="0"/>
              <w:spacing w:before="0" w:after="283"/>
              <w:jc w:val="left"/>
              <w:rPr/>
            </w:pPr>
            <w:r>
              <w:rPr/>
              <w:t xml:space="preserve">CZE </w:t>
            </w:r>
          </w:p>
        </w:tc>
        <w:tc>
          <w:tcPr>
            <w:tcW w:w="2902" w:type="dxa"/>
            <w:tcBorders/>
            <w:vAlign w:val="center"/>
          </w:tcPr>
          <w:p>
            <w:pPr>
              <w:pStyle w:val="TableContents"/>
              <w:bidi w:val="0"/>
              <w:spacing w:before="0" w:after="283"/>
              <w:jc w:val="left"/>
              <w:rPr/>
            </w:pPr>
            <w:r>
              <w:rPr/>
              <w:t xml:space="preserve">Berdych, Tomáš Tomáš Berdych </w:t>
            </w:r>
          </w:p>
        </w:tc>
        <w:tc>
          <w:tcPr>
            <w:tcW w:w="2175" w:type="dxa"/>
            <w:tcBorders/>
            <w:vAlign w:val="center"/>
          </w:tcPr>
          <w:p>
            <w:pPr>
              <w:pStyle w:val="TableContents"/>
              <w:bidi w:val="0"/>
              <w:spacing w:before="0" w:after="283"/>
              <w:jc w:val="left"/>
              <w:rPr/>
            </w:pPr>
            <w:r>
              <w:rPr/>
              <w:t xml:space="preserve">6 -- 3, 7 -- 5, 6 -- 4 </w:t>
            </w:r>
          </w:p>
        </w:tc>
      </w:tr>
      <w:tr>
        <w:trPr/>
        <w:tc>
          <w:tcPr>
            <w:tcW w:w="662" w:type="dxa"/>
            <w:tcBorders/>
            <w:vAlign w:val="center"/>
          </w:tcPr>
          <w:p>
            <w:pPr>
              <w:pStyle w:val="TableContents"/>
              <w:bidi w:val="0"/>
              <w:spacing w:before="0" w:after="283"/>
              <w:jc w:val="left"/>
              <w:rPr/>
            </w:pPr>
            <w:r>
              <w:rPr/>
              <w:t xml:space="preserve">2011 </w:t>
            </w:r>
          </w:p>
        </w:tc>
        <w:tc>
          <w:tcPr>
            <w:tcW w:w="1007" w:type="dxa"/>
            <w:tcBorders/>
            <w:vAlign w:val="center"/>
          </w:tcPr>
          <w:p>
            <w:pPr>
              <w:pStyle w:val="TableContents"/>
              <w:bidi w:val="0"/>
              <w:spacing w:before="0" w:after="283"/>
              <w:jc w:val="left"/>
              <w:rPr/>
            </w:pPr>
            <w:r>
              <w:rPr/>
              <w:t xml:space="preserve">SRB </w:t>
            </w:r>
          </w:p>
        </w:tc>
        <w:tc>
          <w:tcPr>
            <w:tcW w:w="2452" w:type="dxa"/>
            <w:tcBorders/>
            <w:vAlign w:val="center"/>
          </w:tcPr>
          <w:p>
            <w:pPr>
              <w:pStyle w:val="TableContents"/>
              <w:bidi w:val="0"/>
              <w:spacing w:before="0" w:after="283"/>
              <w:jc w:val="left"/>
              <w:rPr/>
            </w:pPr>
            <w:r>
              <w:rPr/>
              <w:t xml:space="preserve">Djokovic, Novak Novak Djokovic </w:t>
            </w:r>
          </w:p>
        </w:tc>
        <w:tc>
          <w:tcPr>
            <w:tcW w:w="1007" w:type="dxa"/>
            <w:tcBorders/>
            <w:vAlign w:val="center"/>
          </w:tcPr>
          <w:p>
            <w:pPr>
              <w:pStyle w:val="TableContents"/>
              <w:bidi w:val="0"/>
              <w:spacing w:before="0" w:after="283"/>
              <w:jc w:val="left"/>
              <w:rPr/>
            </w:pPr>
            <w:r>
              <w:rPr/>
              <w:t xml:space="preserve">ESP </w:t>
            </w:r>
          </w:p>
        </w:tc>
        <w:tc>
          <w:tcPr>
            <w:tcW w:w="2902" w:type="dxa"/>
            <w:tcBorders/>
            <w:vAlign w:val="center"/>
          </w:tcPr>
          <w:p>
            <w:pPr>
              <w:pStyle w:val="TableContents"/>
              <w:bidi w:val="0"/>
              <w:spacing w:before="0" w:after="283"/>
              <w:jc w:val="left"/>
              <w:rPr/>
            </w:pPr>
            <w:r>
              <w:rPr/>
              <w:t xml:space="preserve">Nadal, Rafael Rafael Nadal </w:t>
            </w:r>
          </w:p>
        </w:tc>
        <w:tc>
          <w:tcPr>
            <w:tcW w:w="2175" w:type="dxa"/>
            <w:tcBorders/>
            <w:vAlign w:val="center"/>
          </w:tcPr>
          <w:p>
            <w:pPr>
              <w:pStyle w:val="TableContents"/>
              <w:bidi w:val="0"/>
              <w:spacing w:before="0" w:after="283"/>
              <w:jc w:val="left"/>
              <w:rPr/>
            </w:pPr>
            <w:r>
              <w:rPr/>
              <w:t xml:space="preserve">6 -- 4, 6 -- 1, 1 -- 6, 6 -- 3 </w:t>
            </w:r>
          </w:p>
        </w:tc>
      </w:tr>
      <w:tr>
        <w:trPr/>
        <w:tc>
          <w:tcPr>
            <w:tcW w:w="662" w:type="dxa"/>
            <w:tcBorders/>
            <w:vAlign w:val="center"/>
          </w:tcPr>
          <w:p>
            <w:pPr>
              <w:pStyle w:val="TableContents"/>
              <w:bidi w:val="0"/>
              <w:spacing w:before="0" w:after="283"/>
              <w:jc w:val="left"/>
              <w:rPr/>
            </w:pPr>
            <w:r>
              <w:rPr/>
              <w:t xml:space="preserve">2012 </w:t>
            </w:r>
          </w:p>
        </w:tc>
        <w:tc>
          <w:tcPr>
            <w:tcW w:w="1007" w:type="dxa"/>
            <w:tcBorders/>
            <w:vAlign w:val="center"/>
          </w:tcPr>
          <w:p>
            <w:pPr>
              <w:pStyle w:val="TableContents"/>
              <w:bidi w:val="0"/>
              <w:spacing w:before="0" w:after="283"/>
              <w:jc w:val="left"/>
              <w:rPr/>
            </w:pPr>
            <w:r>
              <w:rPr/>
              <w:t xml:space="preserve">SUI </w:t>
            </w:r>
          </w:p>
        </w:tc>
        <w:tc>
          <w:tcPr>
            <w:tcW w:w="2452" w:type="dxa"/>
            <w:tcBorders/>
            <w:vAlign w:val="center"/>
          </w:tcPr>
          <w:p>
            <w:pPr>
              <w:pStyle w:val="TableContents"/>
              <w:bidi w:val="0"/>
              <w:spacing w:before="0" w:after="283"/>
              <w:jc w:val="left"/>
              <w:rPr/>
            </w:pPr>
            <w:r>
              <w:rPr/>
              <w:t xml:space="preserve">Federer, Roger Roger Federer </w:t>
            </w:r>
          </w:p>
        </w:tc>
        <w:tc>
          <w:tcPr>
            <w:tcW w:w="1007" w:type="dxa"/>
            <w:tcBorders/>
            <w:vAlign w:val="center"/>
          </w:tcPr>
          <w:p>
            <w:pPr>
              <w:pStyle w:val="TableContents"/>
              <w:bidi w:val="0"/>
              <w:spacing w:before="0" w:after="283"/>
              <w:jc w:val="left"/>
              <w:rPr/>
            </w:pPr>
            <w:r>
              <w:rPr/>
              <w:t xml:space="preserve">GBR </w:t>
            </w:r>
          </w:p>
        </w:tc>
        <w:tc>
          <w:tcPr>
            <w:tcW w:w="2902" w:type="dxa"/>
            <w:tcBorders/>
            <w:vAlign w:val="center"/>
          </w:tcPr>
          <w:p>
            <w:pPr>
              <w:pStyle w:val="TableContents"/>
              <w:bidi w:val="0"/>
              <w:spacing w:before="0" w:after="283"/>
              <w:jc w:val="left"/>
              <w:rPr/>
            </w:pPr>
            <w:r>
              <w:rPr/>
              <w:t xml:space="preserve">Murray, Andy Andy Murray </w:t>
            </w:r>
          </w:p>
        </w:tc>
        <w:tc>
          <w:tcPr>
            <w:tcW w:w="2175" w:type="dxa"/>
            <w:tcBorders/>
            <w:vAlign w:val="center"/>
          </w:tcPr>
          <w:p>
            <w:pPr>
              <w:pStyle w:val="TableContents"/>
              <w:bidi w:val="0"/>
              <w:spacing w:before="0" w:after="283"/>
              <w:jc w:val="left"/>
              <w:rPr/>
            </w:pPr>
            <w:r>
              <w:rPr/>
              <w:t xml:space="preserve">4 -- 6, 7 -- 5, 6 -- 3, 6 -- 4 </w:t>
            </w:r>
          </w:p>
        </w:tc>
      </w:tr>
      <w:tr>
        <w:trPr/>
        <w:tc>
          <w:tcPr>
            <w:tcW w:w="662" w:type="dxa"/>
            <w:tcBorders/>
            <w:vAlign w:val="center"/>
          </w:tcPr>
          <w:p>
            <w:pPr>
              <w:pStyle w:val="TableContents"/>
              <w:bidi w:val="0"/>
              <w:spacing w:before="0" w:after="283"/>
              <w:jc w:val="left"/>
              <w:rPr/>
            </w:pPr>
            <w:r>
              <w:rPr/>
              <w:t xml:space="preserve">2013 </w:t>
            </w:r>
          </w:p>
        </w:tc>
        <w:tc>
          <w:tcPr>
            <w:tcW w:w="1007" w:type="dxa"/>
            <w:tcBorders/>
            <w:vAlign w:val="center"/>
          </w:tcPr>
          <w:p>
            <w:pPr>
              <w:pStyle w:val="TableContents"/>
              <w:bidi w:val="0"/>
              <w:spacing w:before="0" w:after="283"/>
              <w:jc w:val="left"/>
              <w:rPr/>
            </w:pPr>
            <w:r>
              <w:rPr/>
              <w:t xml:space="preserve">GBR </w:t>
            </w:r>
          </w:p>
        </w:tc>
        <w:tc>
          <w:tcPr>
            <w:tcW w:w="2452" w:type="dxa"/>
            <w:tcBorders/>
            <w:vAlign w:val="center"/>
          </w:tcPr>
          <w:p>
            <w:pPr>
              <w:pStyle w:val="TableContents"/>
              <w:bidi w:val="0"/>
              <w:spacing w:before="0" w:after="283"/>
              <w:jc w:val="left"/>
              <w:rPr/>
            </w:pPr>
            <w:r>
              <w:rPr/>
              <w:t xml:space="preserve">Murray, Andy Andy Murray </w:t>
            </w:r>
          </w:p>
        </w:tc>
        <w:tc>
          <w:tcPr>
            <w:tcW w:w="1007" w:type="dxa"/>
            <w:tcBorders/>
            <w:vAlign w:val="center"/>
          </w:tcPr>
          <w:p>
            <w:pPr>
              <w:pStyle w:val="TableContents"/>
              <w:bidi w:val="0"/>
              <w:spacing w:before="0" w:after="283"/>
              <w:jc w:val="left"/>
              <w:rPr/>
            </w:pPr>
            <w:r>
              <w:rPr/>
              <w:t xml:space="preserve">SRB </w:t>
            </w:r>
          </w:p>
        </w:tc>
        <w:tc>
          <w:tcPr>
            <w:tcW w:w="2902" w:type="dxa"/>
            <w:tcBorders/>
            <w:vAlign w:val="center"/>
          </w:tcPr>
          <w:p>
            <w:pPr>
              <w:pStyle w:val="TableContents"/>
              <w:bidi w:val="0"/>
              <w:spacing w:before="0" w:after="283"/>
              <w:jc w:val="left"/>
              <w:rPr/>
            </w:pPr>
            <w:r>
              <w:rPr/>
              <w:t xml:space="preserve">Djokovic, Novak Novak Djokovic </w:t>
            </w:r>
          </w:p>
        </w:tc>
        <w:tc>
          <w:tcPr>
            <w:tcW w:w="2175" w:type="dxa"/>
            <w:tcBorders/>
            <w:vAlign w:val="center"/>
          </w:tcPr>
          <w:p>
            <w:pPr>
              <w:pStyle w:val="TableContents"/>
              <w:bidi w:val="0"/>
              <w:spacing w:before="0" w:after="283"/>
              <w:jc w:val="left"/>
              <w:rPr/>
            </w:pPr>
            <w:r>
              <w:rPr/>
              <w:t xml:space="preserve">6 -- 4, 7 -- 5, 6 -- 4 </w:t>
            </w:r>
          </w:p>
        </w:tc>
      </w:tr>
      <w:tr>
        <w:trPr/>
        <w:tc>
          <w:tcPr>
            <w:tcW w:w="662" w:type="dxa"/>
            <w:tcBorders/>
            <w:vAlign w:val="center"/>
          </w:tcPr>
          <w:p>
            <w:pPr>
              <w:pStyle w:val="TableContents"/>
              <w:bidi w:val="0"/>
              <w:spacing w:before="0" w:after="283"/>
              <w:jc w:val="left"/>
              <w:rPr/>
            </w:pPr>
            <w:r>
              <w:rPr/>
              <w:t xml:space="preserve">2014 </w:t>
            </w:r>
          </w:p>
        </w:tc>
        <w:tc>
          <w:tcPr>
            <w:tcW w:w="1007" w:type="dxa"/>
            <w:tcBorders/>
            <w:vAlign w:val="center"/>
          </w:tcPr>
          <w:p>
            <w:pPr>
              <w:pStyle w:val="TableContents"/>
              <w:bidi w:val="0"/>
              <w:spacing w:before="0" w:after="283"/>
              <w:jc w:val="left"/>
              <w:rPr/>
            </w:pPr>
            <w:r>
              <w:rPr/>
              <w:t xml:space="preserve">SRB </w:t>
            </w:r>
          </w:p>
        </w:tc>
        <w:tc>
          <w:tcPr>
            <w:tcW w:w="2452" w:type="dxa"/>
            <w:tcBorders/>
            <w:vAlign w:val="center"/>
          </w:tcPr>
          <w:p>
            <w:pPr>
              <w:pStyle w:val="TableContents"/>
              <w:bidi w:val="0"/>
              <w:spacing w:before="0" w:after="283"/>
              <w:jc w:val="left"/>
              <w:rPr/>
            </w:pPr>
            <w:r>
              <w:rPr/>
              <w:t xml:space="preserve">Djokovic, Novak Novak Djokovic </w:t>
            </w:r>
          </w:p>
        </w:tc>
        <w:tc>
          <w:tcPr>
            <w:tcW w:w="1007" w:type="dxa"/>
            <w:tcBorders/>
            <w:vAlign w:val="center"/>
          </w:tcPr>
          <w:p>
            <w:pPr>
              <w:pStyle w:val="TableContents"/>
              <w:bidi w:val="0"/>
              <w:spacing w:before="0" w:after="283"/>
              <w:jc w:val="left"/>
              <w:rPr/>
            </w:pPr>
            <w:r>
              <w:rPr/>
              <w:t xml:space="preserve">SUI </w:t>
            </w:r>
          </w:p>
        </w:tc>
        <w:tc>
          <w:tcPr>
            <w:tcW w:w="2902" w:type="dxa"/>
            <w:tcBorders/>
            <w:vAlign w:val="center"/>
          </w:tcPr>
          <w:p>
            <w:pPr>
              <w:pStyle w:val="TableContents"/>
              <w:bidi w:val="0"/>
              <w:spacing w:before="0" w:after="283"/>
              <w:jc w:val="left"/>
              <w:rPr/>
            </w:pPr>
            <w:r>
              <w:rPr/>
              <w:t xml:space="preserve">Federer, Roger Roger Federer </w:t>
            </w:r>
          </w:p>
        </w:tc>
        <w:tc>
          <w:tcPr>
            <w:tcW w:w="2175" w:type="dxa"/>
            <w:tcBorders/>
            <w:vAlign w:val="center"/>
          </w:tcPr>
          <w:p>
            <w:pPr>
              <w:pStyle w:val="TableContents"/>
              <w:bidi w:val="0"/>
              <w:spacing w:before="0" w:after="283"/>
              <w:jc w:val="left"/>
              <w:rPr/>
            </w:pPr>
            <w:r>
              <w:rPr/>
              <w:t xml:space="preserve">6 -- 7, 6 -- 4, 7 -- 6, 5 -- 7, 6 -- 4 </w:t>
            </w:r>
          </w:p>
        </w:tc>
      </w:tr>
      <w:tr>
        <w:trPr/>
        <w:tc>
          <w:tcPr>
            <w:tcW w:w="662" w:type="dxa"/>
            <w:tcBorders/>
            <w:vAlign w:val="center"/>
          </w:tcPr>
          <w:p>
            <w:pPr>
              <w:pStyle w:val="TableContents"/>
              <w:bidi w:val="0"/>
              <w:spacing w:before="0" w:after="283"/>
              <w:jc w:val="left"/>
              <w:rPr/>
            </w:pPr>
            <w:r>
              <w:rPr/>
              <w:t xml:space="preserve">2015 </w:t>
            </w:r>
          </w:p>
        </w:tc>
        <w:tc>
          <w:tcPr>
            <w:tcW w:w="1007" w:type="dxa"/>
            <w:tcBorders/>
            <w:vAlign w:val="center"/>
          </w:tcPr>
          <w:p>
            <w:pPr>
              <w:pStyle w:val="TableContents"/>
              <w:bidi w:val="0"/>
              <w:spacing w:before="0" w:after="283"/>
              <w:jc w:val="left"/>
              <w:rPr/>
            </w:pPr>
            <w:r>
              <w:rPr/>
              <w:t xml:space="preserve">SRB </w:t>
            </w:r>
          </w:p>
        </w:tc>
        <w:tc>
          <w:tcPr>
            <w:tcW w:w="2452" w:type="dxa"/>
            <w:tcBorders/>
            <w:vAlign w:val="center"/>
          </w:tcPr>
          <w:p>
            <w:pPr>
              <w:pStyle w:val="TableContents"/>
              <w:bidi w:val="0"/>
              <w:spacing w:before="0" w:after="283"/>
              <w:jc w:val="left"/>
              <w:rPr/>
            </w:pPr>
            <w:r>
              <w:rPr/>
              <w:t xml:space="preserve">Djokovic, Novak </w:t>
            </w:r>
            <w:r>
              <w:rPr>
                <w:color w:val="A9A9A9"/>
              </w:rPr>
              <w:t xml:space="preserve">Novak Djokovic </w:t>
            </w:r>
          </w:p>
        </w:tc>
        <w:tc>
          <w:tcPr>
            <w:tcW w:w="1007" w:type="dxa"/>
            <w:tcBorders/>
            <w:vAlign w:val="center"/>
          </w:tcPr>
          <w:p>
            <w:pPr>
              <w:pStyle w:val="TableContents"/>
              <w:bidi w:val="0"/>
              <w:spacing w:before="0" w:after="283"/>
              <w:jc w:val="left"/>
              <w:rPr/>
            </w:pPr>
            <w:r>
              <w:rPr/>
              <w:t xml:space="preserve">SUI </w:t>
            </w:r>
          </w:p>
        </w:tc>
        <w:tc>
          <w:tcPr>
            <w:tcW w:w="2902" w:type="dxa"/>
            <w:tcBorders/>
            <w:vAlign w:val="center"/>
          </w:tcPr>
          <w:p>
            <w:pPr>
              <w:pStyle w:val="TableContents"/>
              <w:bidi w:val="0"/>
              <w:spacing w:before="0" w:after="283"/>
              <w:jc w:val="left"/>
              <w:rPr/>
            </w:pPr>
            <w:r>
              <w:rPr/>
              <w:t xml:space="preserve">Federer, Roger Roger Federer </w:t>
            </w:r>
          </w:p>
        </w:tc>
        <w:tc>
          <w:tcPr>
            <w:tcW w:w="2175" w:type="dxa"/>
            <w:tcBorders/>
            <w:vAlign w:val="center"/>
          </w:tcPr>
          <w:p>
            <w:pPr>
              <w:pStyle w:val="TableContents"/>
              <w:bidi w:val="0"/>
              <w:spacing w:before="0" w:after="283"/>
              <w:jc w:val="left"/>
              <w:rPr/>
            </w:pPr>
            <w:r>
              <w:rPr/>
              <w:t xml:space="preserve">7 -- 6, 6 -- 7, 6 -- 4, 6 -- 3 </w:t>
            </w:r>
          </w:p>
        </w:tc>
      </w:tr>
      <w:tr>
        <w:trPr/>
        <w:tc>
          <w:tcPr>
            <w:tcW w:w="662" w:type="dxa"/>
            <w:tcBorders/>
            <w:vAlign w:val="center"/>
          </w:tcPr>
          <w:p>
            <w:pPr>
              <w:pStyle w:val="TableContents"/>
              <w:bidi w:val="0"/>
              <w:spacing w:before="0" w:after="283"/>
              <w:jc w:val="left"/>
              <w:rPr/>
            </w:pPr>
            <w:r>
              <w:rPr/>
              <w:t xml:space="preserve">2016 </w:t>
            </w:r>
          </w:p>
        </w:tc>
        <w:tc>
          <w:tcPr>
            <w:tcW w:w="1007" w:type="dxa"/>
            <w:tcBorders/>
            <w:vAlign w:val="center"/>
          </w:tcPr>
          <w:p>
            <w:pPr>
              <w:pStyle w:val="TableContents"/>
              <w:bidi w:val="0"/>
              <w:spacing w:before="0" w:after="283"/>
              <w:jc w:val="left"/>
              <w:rPr/>
            </w:pPr>
            <w:r>
              <w:rPr/>
              <w:t xml:space="preserve">GBR </w:t>
            </w:r>
          </w:p>
        </w:tc>
        <w:tc>
          <w:tcPr>
            <w:tcW w:w="2452" w:type="dxa"/>
            <w:tcBorders/>
            <w:vAlign w:val="center"/>
          </w:tcPr>
          <w:p>
            <w:pPr>
              <w:pStyle w:val="TableContents"/>
              <w:bidi w:val="0"/>
              <w:spacing w:before="0" w:after="283"/>
              <w:jc w:val="left"/>
              <w:rPr/>
            </w:pPr>
            <w:r>
              <w:rPr/>
              <w:t xml:space="preserve">Murray, Andy Andy Murray </w:t>
            </w:r>
          </w:p>
        </w:tc>
        <w:tc>
          <w:tcPr>
            <w:tcW w:w="1007" w:type="dxa"/>
            <w:tcBorders/>
            <w:vAlign w:val="center"/>
          </w:tcPr>
          <w:p>
            <w:pPr>
              <w:pStyle w:val="TableContents"/>
              <w:bidi w:val="0"/>
              <w:spacing w:before="0" w:after="283"/>
              <w:jc w:val="left"/>
              <w:rPr/>
            </w:pPr>
            <w:r>
              <w:rPr/>
              <w:t xml:space="preserve">CAN </w:t>
            </w:r>
          </w:p>
        </w:tc>
        <w:tc>
          <w:tcPr>
            <w:tcW w:w="2902" w:type="dxa"/>
            <w:tcBorders/>
            <w:vAlign w:val="center"/>
          </w:tcPr>
          <w:p>
            <w:pPr>
              <w:pStyle w:val="TableContents"/>
              <w:bidi w:val="0"/>
              <w:spacing w:before="0" w:after="283"/>
              <w:jc w:val="left"/>
              <w:rPr/>
            </w:pPr>
            <w:r>
              <w:rPr/>
              <w:t xml:space="preserve">Raonic, Milos Milos Raonic </w:t>
            </w:r>
          </w:p>
        </w:tc>
        <w:tc>
          <w:tcPr>
            <w:tcW w:w="2175" w:type="dxa"/>
            <w:tcBorders/>
            <w:vAlign w:val="center"/>
          </w:tcPr>
          <w:p>
            <w:pPr>
              <w:pStyle w:val="TableContents"/>
              <w:bidi w:val="0"/>
              <w:spacing w:before="0" w:after="283"/>
              <w:jc w:val="left"/>
              <w:rPr/>
            </w:pPr>
            <w:r>
              <w:rPr/>
              <w:t xml:space="preserve">6 -- 4, 7 -- 6, 7 -- 6 </w:t>
            </w:r>
          </w:p>
        </w:tc>
      </w:tr>
      <w:tr>
        <w:trPr/>
        <w:tc>
          <w:tcPr>
            <w:tcW w:w="662" w:type="dxa"/>
            <w:tcBorders/>
            <w:vAlign w:val="center"/>
          </w:tcPr>
          <w:p>
            <w:pPr>
              <w:pStyle w:val="TableContents"/>
              <w:bidi w:val="0"/>
              <w:spacing w:before="0" w:after="283"/>
              <w:jc w:val="left"/>
              <w:rPr/>
            </w:pPr>
            <w:r>
              <w:rPr/>
              <w:t xml:space="preserve">2017 </w:t>
            </w:r>
          </w:p>
        </w:tc>
        <w:tc>
          <w:tcPr>
            <w:tcW w:w="1007" w:type="dxa"/>
            <w:tcBorders/>
            <w:vAlign w:val="center"/>
          </w:tcPr>
          <w:p>
            <w:pPr>
              <w:pStyle w:val="TableContents"/>
              <w:bidi w:val="0"/>
              <w:spacing w:before="0" w:after="283"/>
              <w:jc w:val="left"/>
              <w:rPr/>
            </w:pPr>
            <w:r>
              <w:rPr/>
              <w:t xml:space="preserve">SUI </w:t>
            </w:r>
          </w:p>
        </w:tc>
        <w:tc>
          <w:tcPr>
            <w:tcW w:w="2452" w:type="dxa"/>
            <w:tcBorders/>
            <w:vAlign w:val="center"/>
          </w:tcPr>
          <w:p>
            <w:pPr>
              <w:pStyle w:val="TableContents"/>
              <w:bidi w:val="0"/>
              <w:spacing w:before="0" w:after="283"/>
              <w:jc w:val="left"/>
              <w:rPr/>
            </w:pPr>
            <w:r>
              <w:rPr/>
              <w:t xml:space="preserve">Federer, Roger </w:t>
            </w:r>
            <w:r>
              <w:rPr>
                <w:color w:val="DCDCDC"/>
              </w:rPr>
              <w:t xml:space="preserve">Roger Federer </w:t>
            </w:r>
          </w:p>
        </w:tc>
        <w:tc>
          <w:tcPr>
            <w:tcW w:w="1007" w:type="dxa"/>
            <w:tcBorders/>
            <w:vAlign w:val="center"/>
          </w:tcPr>
          <w:p>
            <w:pPr>
              <w:pStyle w:val="TableContents"/>
              <w:bidi w:val="0"/>
              <w:spacing w:before="0" w:after="283"/>
              <w:jc w:val="left"/>
              <w:rPr/>
            </w:pPr>
            <w:r>
              <w:rPr/>
              <w:t xml:space="preserve">CRO </w:t>
            </w:r>
          </w:p>
        </w:tc>
        <w:tc>
          <w:tcPr>
            <w:tcW w:w="2902" w:type="dxa"/>
            <w:tcBorders/>
            <w:vAlign w:val="center"/>
          </w:tcPr>
          <w:p>
            <w:pPr>
              <w:pStyle w:val="TableContents"/>
              <w:bidi w:val="0"/>
              <w:spacing w:before="0" w:after="283"/>
              <w:jc w:val="left"/>
              <w:rPr/>
            </w:pPr>
            <w:r>
              <w:rPr/>
              <w:t xml:space="preserve">Čilić, Marin Marin Čilić </w:t>
            </w:r>
          </w:p>
        </w:tc>
        <w:tc>
          <w:tcPr>
            <w:tcW w:w="2175" w:type="dxa"/>
            <w:tcBorders/>
            <w:vAlign w:val="center"/>
          </w:tcPr>
          <w:p>
            <w:pPr>
              <w:pStyle w:val="TableContents"/>
              <w:bidi w:val="0"/>
              <w:spacing w:before="0" w:after="283"/>
              <w:jc w:val="left"/>
              <w:rPr/>
            </w:pPr>
            <w:r>
              <w:rPr/>
              <w:t xml:space="preserve">6 -- 3, 6 -- 1, 6 -- 4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viime vuonna miesten Wimbledonin finaalin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viimeinen pelaaja, joka on voittanut Wimbledonin peräkkäin</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Wimbledonin herrasmiesten kaksinpelin mestarit </w:t>
      </w:r>
    </w:p>
    <w:tbl>
      <w:tblPr>
        <w:tblW w:w="9692" w:type="dxa"/>
        <w:jc w:val="left"/>
        <w:tblInd w:w="0" w:type="dxa"/>
        <w:tblLayout w:type="fixed"/>
        <w:tblCellMar>
          <w:top w:w="28" w:type="dxa"/>
          <w:left w:w="28" w:type="dxa"/>
          <w:bottom w:w="28" w:type="dxa"/>
          <w:right w:w="28" w:type="dxa"/>
        </w:tblCellMar>
      </w:tblPr>
      <w:tblGrid>
        <w:gridCol w:w="1831"/>
        <w:gridCol w:w="7861"/>
      </w:tblGrid>
      <w:tr>
        <w:trPr/>
        <w:tc>
          <w:tcPr>
            <w:tcW w:w="1831" w:type="dxa"/>
            <w:tcBorders/>
            <w:vAlign w:val="center"/>
          </w:tcPr>
          <w:p>
            <w:pPr>
              <w:pStyle w:val="TableHeading"/>
              <w:suppressLineNumbers/>
              <w:bidi w:val="0"/>
              <w:spacing w:before="0" w:after="283"/>
              <w:jc w:val="center"/>
              <w:rPr/>
            </w:pPr>
            <w:r>
              <w:rPr/>
              <w:t xml:space="preserve">Sijainti </w:t>
            </w:r>
          </w:p>
        </w:tc>
        <w:tc>
          <w:tcPr>
            <w:tcW w:w="7861" w:type="dxa"/>
            <w:tcBorders/>
            <w:vAlign w:val="center"/>
          </w:tcPr>
          <w:p>
            <w:pPr>
              <w:pStyle w:val="TableContents"/>
              <w:bidi w:val="0"/>
              <w:spacing w:before="0" w:after="283"/>
              <w:jc w:val="left"/>
              <w:rPr/>
            </w:pPr>
            <w:r>
              <w:rPr/>
              <w:t xml:space="preserve">Lontoo Yhdistynyt kuningaskunta </w:t>
            </w:r>
          </w:p>
        </w:tc>
      </w:tr>
      <w:tr>
        <w:trPr/>
        <w:tc>
          <w:tcPr>
            <w:tcW w:w="1831" w:type="dxa"/>
            <w:tcBorders/>
            <w:vAlign w:val="center"/>
          </w:tcPr>
          <w:p>
            <w:pPr>
              <w:pStyle w:val="TableHeading"/>
              <w:suppressLineNumbers/>
              <w:bidi w:val="0"/>
              <w:spacing w:before="0" w:after="283"/>
              <w:jc w:val="center"/>
              <w:rPr/>
            </w:pPr>
            <w:r>
              <w:rPr/>
              <w:t xml:space="preserve">Tapahtumapaikka </w:t>
            </w:r>
          </w:p>
        </w:tc>
        <w:tc>
          <w:tcPr>
            <w:tcW w:w="7861" w:type="dxa"/>
            <w:tcBorders/>
            <w:vAlign w:val="center"/>
          </w:tcPr>
          <w:p>
            <w:pPr>
              <w:pStyle w:val="TableContents"/>
              <w:bidi w:val="0"/>
              <w:spacing w:before="0" w:after="283"/>
              <w:jc w:val="left"/>
              <w:rPr/>
            </w:pPr>
            <w:r>
              <w:rPr/>
              <w:t xml:space="preserve">AELTC </w:t>
            </w:r>
          </w:p>
        </w:tc>
      </w:tr>
      <w:tr>
        <w:trPr/>
        <w:tc>
          <w:tcPr>
            <w:tcW w:w="1831" w:type="dxa"/>
            <w:tcBorders/>
            <w:vAlign w:val="center"/>
          </w:tcPr>
          <w:p>
            <w:pPr>
              <w:pStyle w:val="TableHeading"/>
              <w:suppressLineNumbers/>
              <w:bidi w:val="0"/>
              <w:spacing w:before="0" w:after="283"/>
              <w:jc w:val="center"/>
              <w:rPr/>
            </w:pPr>
            <w:r>
              <w:rPr/>
              <w:t xml:space="preserve">Hallintoelin </w:t>
            </w:r>
          </w:p>
        </w:tc>
        <w:tc>
          <w:tcPr>
            <w:tcW w:w="7861" w:type="dxa"/>
            <w:tcBorders/>
            <w:vAlign w:val="center"/>
          </w:tcPr>
          <w:p>
            <w:pPr>
              <w:pStyle w:val="TableContents"/>
              <w:bidi w:val="0"/>
              <w:spacing w:before="0" w:after="283"/>
              <w:jc w:val="left"/>
              <w:rPr/>
            </w:pPr>
            <w:r>
              <w:rPr/>
              <w:t xml:space="preserve">AELTC </w:t>
            </w:r>
          </w:p>
        </w:tc>
      </w:tr>
      <w:tr>
        <w:trPr/>
        <w:tc>
          <w:tcPr>
            <w:tcW w:w="1831" w:type="dxa"/>
            <w:tcBorders/>
            <w:vAlign w:val="center"/>
          </w:tcPr>
          <w:p>
            <w:pPr>
              <w:pStyle w:val="TableHeading"/>
              <w:suppressLineNumbers/>
              <w:bidi w:val="0"/>
              <w:spacing w:before="0" w:after="283"/>
              <w:jc w:val="center"/>
              <w:rPr/>
            </w:pPr>
            <w:r>
              <w:rPr/>
              <w:t xml:space="preserve">Luotu </w:t>
            </w:r>
          </w:p>
        </w:tc>
        <w:tc>
          <w:tcPr>
            <w:tcW w:w="7861" w:type="dxa"/>
            <w:tcBorders/>
            <w:vAlign w:val="center"/>
          </w:tcPr>
          <w:p>
            <w:pPr>
              <w:pStyle w:val="TableContents"/>
              <w:bidi w:val="0"/>
              <w:spacing w:before="0" w:after="283"/>
              <w:jc w:val="left"/>
              <w:rPr/>
            </w:pPr>
            <w:r>
              <w:rPr/>
              <w:t xml:space="preserve">1877 (perustettu) </w:t>
            </w:r>
          </w:p>
        </w:tc>
      </w:tr>
      <w:tr>
        <w:trPr/>
        <w:tc>
          <w:tcPr>
            <w:tcW w:w="1831" w:type="dxa"/>
            <w:tcBorders/>
            <w:vAlign w:val="center"/>
          </w:tcPr>
          <w:p>
            <w:pPr>
              <w:pStyle w:val="TableHeading"/>
              <w:suppressLineNumbers/>
              <w:bidi w:val="0"/>
              <w:spacing w:before="0" w:after="283"/>
              <w:jc w:val="center"/>
              <w:rPr/>
            </w:pPr>
            <w:r>
              <w:rPr/>
              <w:t xml:space="preserve">Editions </w:t>
            </w:r>
          </w:p>
        </w:tc>
        <w:tc>
          <w:tcPr>
            <w:tcW w:w="7861" w:type="dxa"/>
            <w:tcBorders/>
            <w:vAlign w:val="center"/>
          </w:tcPr>
          <w:p>
            <w:pPr>
              <w:pStyle w:val="TableContents"/>
              <w:bidi w:val="0"/>
              <w:spacing w:before="0" w:after="283"/>
              <w:jc w:val="left"/>
              <w:rPr/>
            </w:pPr>
            <w:r>
              <w:rPr/>
              <w:t xml:space="preserve">Järjestetyt turnaukset: (132 kertaa) Open Era: 1968 (50 kertaa). </w:t>
            </w:r>
          </w:p>
        </w:tc>
      </w:tr>
      <w:tr>
        <w:trPr/>
        <w:tc>
          <w:tcPr>
            <w:tcW w:w="1831" w:type="dxa"/>
            <w:tcBorders/>
            <w:vAlign w:val="center"/>
          </w:tcPr>
          <w:p>
            <w:pPr>
              <w:pStyle w:val="TableHeading"/>
              <w:suppressLineNumbers/>
              <w:bidi w:val="0"/>
              <w:spacing w:before="0" w:after="283"/>
              <w:jc w:val="center"/>
              <w:rPr/>
            </w:pPr>
            <w:r>
              <w:rPr/>
              <w:t xml:space="preserve">Pinta </w:t>
            </w:r>
          </w:p>
        </w:tc>
        <w:tc>
          <w:tcPr>
            <w:tcW w:w="7861" w:type="dxa"/>
            <w:tcBorders/>
            <w:vAlign w:val="center"/>
          </w:tcPr>
          <w:p>
            <w:pPr>
              <w:pStyle w:val="TableContents"/>
              <w:bidi w:val="0"/>
              <w:spacing w:before="0" w:after="283"/>
              <w:jc w:val="left"/>
              <w:rPr/>
            </w:pPr>
            <w:r>
              <w:rPr/>
              <w:t xml:space="preserve">Ruoho (1877 -- nykyisin) </w:t>
            </w:r>
          </w:p>
        </w:tc>
      </w:tr>
      <w:tr>
        <w:trPr/>
        <w:tc>
          <w:tcPr>
            <w:tcW w:w="1831" w:type="dxa"/>
            <w:tcBorders/>
            <w:vAlign w:val="center"/>
          </w:tcPr>
          <w:p>
            <w:pPr>
              <w:pStyle w:val="TableHeading"/>
              <w:suppressLineNumbers/>
              <w:bidi w:val="0"/>
              <w:spacing w:before="0" w:after="283"/>
              <w:jc w:val="center"/>
              <w:rPr/>
            </w:pPr>
            <w:r>
              <w:rPr/>
              <w:t xml:space="preserve">Palkintorahat </w:t>
            </w:r>
          </w:p>
        </w:tc>
        <w:tc>
          <w:tcPr>
            <w:tcW w:w="7861" w:type="dxa"/>
            <w:tcBorders/>
            <w:vAlign w:val="center"/>
          </w:tcPr>
          <w:p>
            <w:pPr>
              <w:pStyle w:val="TableContents"/>
              <w:bidi w:val="0"/>
              <w:spacing w:before="0" w:after="283"/>
              <w:jc w:val="left"/>
              <w:rPr/>
            </w:pPr>
            <w:r>
              <w:rPr/>
              <w:t xml:space="preserve">£ 2,200,000 (2017) </w:t>
            </w:r>
          </w:p>
        </w:tc>
      </w:tr>
      <w:tr>
        <w:trPr/>
        <w:tc>
          <w:tcPr>
            <w:tcW w:w="1831" w:type="dxa"/>
            <w:tcBorders/>
            <w:vAlign w:val="center"/>
          </w:tcPr>
          <w:p>
            <w:pPr>
              <w:pStyle w:val="TableHeading"/>
              <w:suppressLineNumbers/>
              <w:bidi w:val="0"/>
              <w:spacing w:before="0" w:after="283"/>
              <w:jc w:val="center"/>
              <w:rPr/>
            </w:pPr>
            <w:r>
              <w:rPr/>
              <w:t xml:space="preserve">Trophy </w:t>
            </w:r>
          </w:p>
        </w:tc>
        <w:tc>
          <w:tcPr>
            <w:tcW w:w="7861" w:type="dxa"/>
            <w:tcBorders/>
            <w:vAlign w:val="center"/>
          </w:tcPr>
          <w:p>
            <w:pPr>
              <w:pStyle w:val="TableContents"/>
              <w:bidi w:val="0"/>
              <w:spacing w:before="0" w:after="283"/>
              <w:jc w:val="left"/>
              <w:rPr/>
            </w:pPr>
            <w:r>
              <w:rPr/>
              <w:t xml:space="preserve">Herrasmiesten sinkku Trophy </w:t>
            </w:r>
          </w:p>
        </w:tc>
      </w:tr>
      <w:tr>
        <w:trPr/>
        <w:tc>
          <w:tcPr>
            <w:tcW w:w="1831" w:type="dxa"/>
            <w:tcBorders/>
            <w:vAlign w:val="center"/>
          </w:tcPr>
          <w:p>
            <w:pPr>
              <w:pStyle w:val="TableHeading"/>
              <w:suppressLineNumbers/>
              <w:bidi w:val="0"/>
              <w:spacing w:before="0" w:after="283"/>
              <w:jc w:val="center"/>
              <w:rPr/>
            </w:pPr>
            <w:r>
              <w:rPr/>
              <w:t xml:space="preserve">Verkkosivusto </w:t>
            </w:r>
          </w:p>
        </w:tc>
        <w:tc>
          <w:tcPr>
            <w:tcW w:w="7861" w:type="dxa"/>
            <w:tcBorders/>
            <w:vAlign w:val="center"/>
          </w:tcPr>
          <w:p>
            <w:pPr>
              <w:pStyle w:val="TableContents"/>
              <w:bidi w:val="0"/>
              <w:spacing w:before="0" w:after="283"/>
              <w:jc w:val="left"/>
              <w:rPr/>
            </w:pPr>
            <w:r>
              <w:rPr/>
              <w:t xml:space="preserve">wimbledon.com Useimmat otsikot </w:t>
            </w:r>
          </w:p>
        </w:tc>
      </w:tr>
      <w:tr>
        <w:trPr/>
        <w:tc>
          <w:tcPr>
            <w:tcW w:w="1831" w:type="dxa"/>
            <w:tcBorders/>
            <w:vAlign w:val="center"/>
          </w:tcPr>
          <w:p>
            <w:pPr>
              <w:pStyle w:val="TableHeading"/>
              <w:suppressLineNumbers/>
              <w:bidi w:val="0"/>
              <w:spacing w:before="0" w:after="283"/>
              <w:jc w:val="center"/>
              <w:rPr/>
            </w:pPr>
            <w:r>
              <w:rPr/>
              <w:t xml:space="preserve">Amatöörien aikakausi </w:t>
            </w:r>
          </w:p>
        </w:tc>
        <w:tc>
          <w:tcPr>
            <w:tcW w:w="7861" w:type="dxa"/>
            <w:tcBorders/>
            <w:vAlign w:val="center"/>
          </w:tcPr>
          <w:p>
            <w:pPr>
              <w:pStyle w:val="TableContents"/>
              <w:bidi w:val="0"/>
              <w:spacing w:before="0" w:after="283"/>
              <w:jc w:val="left"/>
              <w:rPr/>
            </w:pPr>
            <w:r>
              <w:rPr/>
              <w:t xml:space="preserve">7: William Renshaw (haastekierros) 3: Fred Perry (tavallinen) </w:t>
            </w:r>
          </w:p>
        </w:tc>
      </w:tr>
      <w:tr>
        <w:trPr/>
        <w:tc>
          <w:tcPr>
            <w:tcW w:w="1831" w:type="dxa"/>
            <w:tcBorders/>
            <w:vAlign w:val="center"/>
          </w:tcPr>
          <w:p>
            <w:pPr>
              <w:pStyle w:val="TableHeading"/>
              <w:suppressLineNumbers/>
              <w:bidi w:val="0"/>
              <w:spacing w:before="0" w:after="283"/>
              <w:jc w:val="center"/>
              <w:rPr/>
            </w:pPr>
            <w:r>
              <w:rPr/>
              <w:t xml:space="preserve">Avoin aikakausi </w:t>
            </w:r>
          </w:p>
        </w:tc>
        <w:tc>
          <w:tcPr>
            <w:tcW w:w="7861" w:type="dxa"/>
            <w:tcBorders/>
            <w:vAlign w:val="center"/>
          </w:tcPr>
          <w:p>
            <w:pPr>
              <w:pStyle w:val="TableContents"/>
              <w:bidi w:val="0"/>
              <w:spacing w:before="0" w:after="283"/>
              <w:jc w:val="left"/>
              <w:rPr/>
            </w:pPr>
            <w:r>
              <w:rPr/>
              <w:t xml:space="preserve">8: </w:t>
            </w:r>
            <w:r>
              <w:rPr>
                <w:color w:val="A9A9A9"/>
              </w:rPr>
              <w:t xml:space="preserve">Roger Federer </w:t>
            </w:r>
            <w:r>
              <w:rPr/>
              <w:t xml:space="preserve">Useimmat peräkkäiset mestaruudet </w:t>
            </w:r>
          </w:p>
        </w:tc>
      </w:tr>
      <w:tr>
        <w:trPr/>
        <w:tc>
          <w:tcPr>
            <w:tcW w:w="1831" w:type="dxa"/>
            <w:tcBorders/>
            <w:vAlign w:val="center"/>
          </w:tcPr>
          <w:p>
            <w:pPr>
              <w:pStyle w:val="TableHeading"/>
              <w:suppressLineNumbers/>
              <w:bidi w:val="0"/>
              <w:spacing w:before="0" w:after="283"/>
              <w:jc w:val="center"/>
              <w:rPr/>
            </w:pPr>
            <w:r>
              <w:rPr/>
              <w:t xml:space="preserve">Amatöörien aikakausi </w:t>
            </w:r>
          </w:p>
        </w:tc>
        <w:tc>
          <w:tcPr>
            <w:tcW w:w="7861" w:type="dxa"/>
            <w:tcBorders/>
            <w:vAlign w:val="center"/>
          </w:tcPr>
          <w:p>
            <w:pPr>
              <w:pStyle w:val="TableContents"/>
              <w:bidi w:val="0"/>
              <w:spacing w:before="0" w:after="283"/>
              <w:jc w:val="left"/>
              <w:rPr/>
            </w:pPr>
            <w:r>
              <w:rPr/>
              <w:t xml:space="preserve">6: William Renshaw (haastekierros) 3: Fred Perry (tavallinen) </w:t>
            </w:r>
          </w:p>
        </w:tc>
      </w:tr>
      <w:tr>
        <w:trPr/>
        <w:tc>
          <w:tcPr>
            <w:tcW w:w="1831" w:type="dxa"/>
            <w:tcBorders/>
            <w:vAlign w:val="center"/>
          </w:tcPr>
          <w:p>
            <w:pPr>
              <w:pStyle w:val="TableHeading"/>
              <w:suppressLineNumbers/>
              <w:bidi w:val="0"/>
              <w:spacing w:before="0" w:after="283"/>
              <w:jc w:val="center"/>
              <w:rPr/>
            </w:pPr>
            <w:r>
              <w:rPr/>
              <w:t xml:space="preserve">Avoin aikakausi </w:t>
            </w:r>
          </w:p>
        </w:tc>
        <w:tc>
          <w:tcPr>
            <w:tcW w:w="7861" w:type="dxa"/>
            <w:tcBorders/>
            <w:vAlign w:val="center"/>
          </w:tcPr>
          <w:p>
            <w:pPr>
              <w:pStyle w:val="TableContents"/>
              <w:bidi w:val="0"/>
              <w:spacing w:before="0" w:after="283"/>
              <w:jc w:val="left"/>
              <w:rPr/>
            </w:pPr>
            <w:r>
              <w:rPr/>
              <w:t xml:space="preserve">5: Björn Borg 5: Roger Federer Nykyinen mestari Novak Djokovic (neljäs mestaruus)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Wimbledonin kaksinpelin useimmin?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eniten Wimbledon-titteleitä koskaan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eniten Wimbledonin miesten kaksinpelin titteleitä?</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Wimbledonin herrasmiesten kaksinpelin mestarit </w:t>
      </w:r>
    </w:p>
    <w:tbl>
      <w:tblPr>
        <w:tblW w:w="9227" w:type="dxa"/>
        <w:jc w:val="left"/>
        <w:tblInd w:w="0" w:type="dxa"/>
        <w:tblLayout w:type="fixed"/>
        <w:tblCellMar>
          <w:top w:w="28" w:type="dxa"/>
          <w:left w:w="28" w:type="dxa"/>
          <w:bottom w:w="28" w:type="dxa"/>
          <w:right w:w="28" w:type="dxa"/>
        </w:tblCellMar>
      </w:tblPr>
      <w:tblGrid>
        <w:gridCol w:w="1831"/>
        <w:gridCol w:w="7396"/>
      </w:tblGrid>
      <w:tr>
        <w:trPr/>
        <w:tc>
          <w:tcPr>
            <w:tcW w:w="1831" w:type="dxa"/>
            <w:tcBorders/>
            <w:vAlign w:val="center"/>
          </w:tcPr>
          <w:p>
            <w:pPr>
              <w:pStyle w:val="TableHeading"/>
              <w:suppressLineNumbers/>
              <w:bidi w:val="0"/>
              <w:spacing w:before="0" w:after="283"/>
              <w:jc w:val="center"/>
              <w:rPr/>
            </w:pPr>
            <w:r>
              <w:rPr/>
              <w:t xml:space="preserve">Sijainti </w:t>
            </w:r>
          </w:p>
        </w:tc>
        <w:tc>
          <w:tcPr>
            <w:tcW w:w="7396" w:type="dxa"/>
            <w:tcBorders/>
            <w:vAlign w:val="center"/>
          </w:tcPr>
          <w:p>
            <w:pPr>
              <w:pStyle w:val="TableContents"/>
              <w:bidi w:val="0"/>
              <w:spacing w:before="0" w:after="283"/>
              <w:jc w:val="left"/>
              <w:rPr/>
            </w:pPr>
            <w:r>
              <w:rPr/>
              <w:t xml:space="preserve">Lontoo Yhdistynyt kuningaskunta </w:t>
            </w:r>
          </w:p>
        </w:tc>
      </w:tr>
      <w:tr>
        <w:trPr/>
        <w:tc>
          <w:tcPr>
            <w:tcW w:w="1831" w:type="dxa"/>
            <w:tcBorders/>
            <w:vAlign w:val="center"/>
          </w:tcPr>
          <w:p>
            <w:pPr>
              <w:pStyle w:val="TableHeading"/>
              <w:suppressLineNumbers/>
              <w:bidi w:val="0"/>
              <w:spacing w:before="0" w:after="283"/>
              <w:jc w:val="center"/>
              <w:rPr/>
            </w:pPr>
            <w:r>
              <w:rPr/>
              <w:t xml:space="preserve">Tapahtumapaikka </w:t>
            </w:r>
          </w:p>
        </w:tc>
        <w:tc>
          <w:tcPr>
            <w:tcW w:w="7396" w:type="dxa"/>
            <w:tcBorders/>
            <w:vAlign w:val="center"/>
          </w:tcPr>
          <w:p>
            <w:pPr>
              <w:pStyle w:val="TableContents"/>
              <w:bidi w:val="0"/>
              <w:spacing w:before="0" w:after="283"/>
              <w:jc w:val="left"/>
              <w:rPr/>
            </w:pPr>
            <w:r>
              <w:rPr/>
              <w:t xml:space="preserve">AELTC </w:t>
            </w:r>
          </w:p>
        </w:tc>
      </w:tr>
      <w:tr>
        <w:trPr/>
        <w:tc>
          <w:tcPr>
            <w:tcW w:w="1831" w:type="dxa"/>
            <w:tcBorders/>
            <w:vAlign w:val="center"/>
          </w:tcPr>
          <w:p>
            <w:pPr>
              <w:pStyle w:val="TableHeading"/>
              <w:suppressLineNumbers/>
              <w:bidi w:val="0"/>
              <w:spacing w:before="0" w:after="283"/>
              <w:jc w:val="center"/>
              <w:rPr/>
            </w:pPr>
            <w:r>
              <w:rPr/>
              <w:t xml:space="preserve">Hallintoneuvosto </w:t>
            </w:r>
          </w:p>
        </w:tc>
        <w:tc>
          <w:tcPr>
            <w:tcW w:w="7396" w:type="dxa"/>
            <w:tcBorders/>
            <w:vAlign w:val="center"/>
          </w:tcPr>
          <w:p>
            <w:pPr>
              <w:pStyle w:val="TableContents"/>
              <w:bidi w:val="0"/>
              <w:spacing w:before="0" w:after="283"/>
              <w:jc w:val="left"/>
              <w:rPr/>
            </w:pPr>
            <w:r>
              <w:rPr/>
              <w:t xml:space="preserve">AELTC </w:t>
            </w:r>
          </w:p>
        </w:tc>
      </w:tr>
      <w:tr>
        <w:trPr/>
        <w:tc>
          <w:tcPr>
            <w:tcW w:w="1831" w:type="dxa"/>
            <w:tcBorders/>
            <w:vAlign w:val="center"/>
          </w:tcPr>
          <w:p>
            <w:pPr>
              <w:pStyle w:val="TableHeading"/>
              <w:suppressLineNumbers/>
              <w:bidi w:val="0"/>
              <w:spacing w:before="0" w:after="283"/>
              <w:jc w:val="center"/>
              <w:rPr/>
            </w:pPr>
            <w:r>
              <w:rPr/>
              <w:t xml:space="preserve">Luotu </w:t>
            </w:r>
          </w:p>
        </w:tc>
        <w:tc>
          <w:tcPr>
            <w:tcW w:w="7396" w:type="dxa"/>
            <w:tcBorders/>
            <w:vAlign w:val="center"/>
          </w:tcPr>
          <w:p>
            <w:pPr>
              <w:pStyle w:val="TableContents"/>
              <w:bidi w:val="0"/>
              <w:spacing w:before="0" w:after="283"/>
              <w:jc w:val="left"/>
              <w:rPr/>
            </w:pPr>
            <w:r>
              <w:rPr/>
              <w:t xml:space="preserve">1877 (perustettu) Open Era: 1968 (49 painosta) </w:t>
            </w:r>
          </w:p>
        </w:tc>
      </w:tr>
      <w:tr>
        <w:trPr/>
        <w:tc>
          <w:tcPr>
            <w:tcW w:w="1831" w:type="dxa"/>
            <w:tcBorders/>
            <w:vAlign w:val="center"/>
          </w:tcPr>
          <w:p>
            <w:pPr>
              <w:pStyle w:val="TableHeading"/>
              <w:suppressLineNumbers/>
              <w:bidi w:val="0"/>
              <w:spacing w:before="0" w:after="283"/>
              <w:jc w:val="center"/>
              <w:rPr/>
            </w:pPr>
            <w:r>
              <w:rPr/>
              <w:t xml:space="preserve">Pinta </w:t>
            </w:r>
          </w:p>
        </w:tc>
        <w:tc>
          <w:tcPr>
            <w:tcW w:w="7396" w:type="dxa"/>
            <w:tcBorders/>
            <w:vAlign w:val="center"/>
          </w:tcPr>
          <w:p>
            <w:pPr>
              <w:pStyle w:val="TableContents"/>
              <w:bidi w:val="0"/>
              <w:spacing w:before="0" w:after="283"/>
              <w:jc w:val="left"/>
              <w:rPr/>
            </w:pPr>
            <w:r>
              <w:rPr/>
              <w:t xml:space="preserve">Ruoho (1877 -- Nykypäivä) </w:t>
            </w:r>
          </w:p>
        </w:tc>
      </w:tr>
      <w:tr>
        <w:trPr/>
        <w:tc>
          <w:tcPr>
            <w:tcW w:w="1831" w:type="dxa"/>
            <w:tcBorders/>
            <w:vAlign w:val="center"/>
          </w:tcPr>
          <w:p>
            <w:pPr>
              <w:pStyle w:val="TableHeading"/>
              <w:suppressLineNumbers/>
              <w:bidi w:val="0"/>
              <w:spacing w:before="0" w:after="283"/>
              <w:jc w:val="center"/>
              <w:rPr/>
            </w:pPr>
            <w:r>
              <w:rPr/>
              <w:t xml:space="preserve">Palkintorahat </w:t>
            </w:r>
          </w:p>
        </w:tc>
        <w:tc>
          <w:tcPr>
            <w:tcW w:w="7396" w:type="dxa"/>
            <w:tcBorders/>
            <w:vAlign w:val="center"/>
          </w:tcPr>
          <w:p>
            <w:pPr>
              <w:pStyle w:val="TableContents"/>
              <w:bidi w:val="0"/>
              <w:spacing w:before="0" w:after="283"/>
              <w:jc w:val="left"/>
              <w:rPr/>
            </w:pPr>
            <w:r>
              <w:rPr/>
              <w:t xml:space="preserve">£ 2,200,000 (2017) </w:t>
            </w:r>
          </w:p>
        </w:tc>
      </w:tr>
      <w:tr>
        <w:trPr/>
        <w:tc>
          <w:tcPr>
            <w:tcW w:w="1831" w:type="dxa"/>
            <w:tcBorders/>
            <w:vAlign w:val="center"/>
          </w:tcPr>
          <w:p>
            <w:pPr>
              <w:pStyle w:val="TableHeading"/>
              <w:suppressLineNumbers/>
              <w:bidi w:val="0"/>
              <w:spacing w:before="0" w:after="283"/>
              <w:jc w:val="center"/>
              <w:rPr/>
            </w:pPr>
            <w:r>
              <w:rPr/>
              <w:t xml:space="preserve">Trophy </w:t>
            </w:r>
          </w:p>
        </w:tc>
        <w:tc>
          <w:tcPr>
            <w:tcW w:w="7396" w:type="dxa"/>
            <w:tcBorders/>
            <w:vAlign w:val="center"/>
          </w:tcPr>
          <w:p>
            <w:pPr>
              <w:pStyle w:val="TableContents"/>
              <w:bidi w:val="0"/>
              <w:spacing w:before="0" w:after="283"/>
              <w:jc w:val="left"/>
              <w:rPr/>
            </w:pPr>
            <w:r>
              <w:rPr/>
              <w:t xml:space="preserve">Wimbledon Cup </w:t>
            </w:r>
          </w:p>
        </w:tc>
      </w:tr>
      <w:tr>
        <w:trPr/>
        <w:tc>
          <w:tcPr>
            <w:tcW w:w="1831" w:type="dxa"/>
            <w:tcBorders/>
            <w:vAlign w:val="center"/>
          </w:tcPr>
          <w:p>
            <w:pPr>
              <w:pStyle w:val="TableHeading"/>
              <w:suppressLineNumbers/>
              <w:bidi w:val="0"/>
              <w:spacing w:before="0" w:after="283"/>
              <w:jc w:val="center"/>
              <w:rPr/>
            </w:pPr>
            <w:r>
              <w:rPr/>
              <w:t xml:space="preserve">Verkkosivusto </w:t>
            </w:r>
          </w:p>
        </w:tc>
        <w:tc>
          <w:tcPr>
            <w:tcW w:w="7396" w:type="dxa"/>
            <w:tcBorders/>
            <w:vAlign w:val="center"/>
          </w:tcPr>
          <w:p>
            <w:pPr>
              <w:pStyle w:val="TableContents"/>
              <w:bidi w:val="0"/>
              <w:spacing w:before="0" w:after="283"/>
              <w:jc w:val="left"/>
              <w:rPr/>
            </w:pPr>
            <w:r>
              <w:rPr/>
              <w:t xml:space="preserve">wimbledon.com Useimmat otsikot </w:t>
            </w:r>
          </w:p>
        </w:tc>
      </w:tr>
      <w:tr>
        <w:trPr/>
        <w:tc>
          <w:tcPr>
            <w:tcW w:w="1831" w:type="dxa"/>
            <w:tcBorders/>
            <w:vAlign w:val="center"/>
          </w:tcPr>
          <w:p>
            <w:pPr>
              <w:pStyle w:val="TableHeading"/>
              <w:suppressLineNumbers/>
              <w:bidi w:val="0"/>
              <w:spacing w:before="0" w:after="283"/>
              <w:jc w:val="center"/>
              <w:rPr/>
            </w:pPr>
            <w:r>
              <w:rPr/>
              <w:t xml:space="preserve">Amatöörien aikakausi </w:t>
            </w:r>
          </w:p>
        </w:tc>
        <w:tc>
          <w:tcPr>
            <w:tcW w:w="7396" w:type="dxa"/>
            <w:tcBorders/>
            <w:vAlign w:val="center"/>
          </w:tcPr>
          <w:p>
            <w:pPr>
              <w:pStyle w:val="TableContents"/>
              <w:bidi w:val="0"/>
              <w:spacing w:before="0" w:after="283"/>
              <w:jc w:val="left"/>
              <w:rPr/>
            </w:pPr>
            <w:r>
              <w:rPr/>
              <w:t xml:space="preserve">7: William Renshaw (haastekierros) 3: Fred Perry (tavallinen) </w:t>
            </w:r>
          </w:p>
        </w:tc>
      </w:tr>
      <w:tr>
        <w:trPr/>
        <w:tc>
          <w:tcPr>
            <w:tcW w:w="1831" w:type="dxa"/>
            <w:tcBorders/>
            <w:vAlign w:val="center"/>
          </w:tcPr>
          <w:p>
            <w:pPr>
              <w:pStyle w:val="TableHeading"/>
              <w:suppressLineNumbers/>
              <w:bidi w:val="0"/>
              <w:spacing w:before="0" w:after="283"/>
              <w:jc w:val="center"/>
              <w:rPr/>
            </w:pPr>
            <w:r>
              <w:rPr/>
              <w:t xml:space="preserve">Avoin aikakausi </w:t>
            </w:r>
          </w:p>
        </w:tc>
        <w:tc>
          <w:tcPr>
            <w:tcW w:w="7396" w:type="dxa"/>
            <w:tcBorders/>
            <w:vAlign w:val="center"/>
          </w:tcPr>
          <w:p>
            <w:pPr>
              <w:pStyle w:val="TableContents"/>
              <w:bidi w:val="0"/>
              <w:spacing w:before="0" w:after="283"/>
              <w:jc w:val="left"/>
              <w:rPr/>
            </w:pPr>
            <w:r>
              <w:rPr/>
              <w:t xml:space="preserve">8: Roger Federer Useimmat peräkkäiset mestaruudet </w:t>
            </w:r>
          </w:p>
        </w:tc>
      </w:tr>
      <w:tr>
        <w:trPr/>
        <w:tc>
          <w:tcPr>
            <w:tcW w:w="1831" w:type="dxa"/>
            <w:tcBorders/>
            <w:vAlign w:val="center"/>
          </w:tcPr>
          <w:p>
            <w:pPr>
              <w:pStyle w:val="TableHeading"/>
              <w:suppressLineNumbers/>
              <w:bidi w:val="0"/>
              <w:spacing w:before="0" w:after="283"/>
              <w:jc w:val="center"/>
              <w:rPr/>
            </w:pPr>
            <w:r>
              <w:rPr/>
              <w:t xml:space="preserve">Amatöörien aikakausi </w:t>
            </w:r>
          </w:p>
        </w:tc>
        <w:tc>
          <w:tcPr>
            <w:tcW w:w="7396" w:type="dxa"/>
            <w:tcBorders/>
            <w:vAlign w:val="center"/>
          </w:tcPr>
          <w:p>
            <w:pPr>
              <w:pStyle w:val="TableContents"/>
              <w:bidi w:val="0"/>
              <w:spacing w:before="0" w:after="283"/>
              <w:jc w:val="left"/>
              <w:rPr/>
            </w:pPr>
            <w:r>
              <w:rPr/>
              <w:t xml:space="preserve">6: William Renshaw (haastekierros) 3: Fred Perry (tavallinen) </w:t>
            </w:r>
          </w:p>
        </w:tc>
      </w:tr>
      <w:tr>
        <w:trPr/>
        <w:tc>
          <w:tcPr>
            <w:tcW w:w="1831" w:type="dxa"/>
            <w:tcBorders/>
            <w:vAlign w:val="center"/>
          </w:tcPr>
          <w:p>
            <w:pPr>
              <w:pStyle w:val="TableHeading"/>
              <w:suppressLineNumbers/>
              <w:bidi w:val="0"/>
              <w:spacing w:before="0" w:after="283"/>
              <w:jc w:val="center"/>
              <w:rPr/>
            </w:pPr>
            <w:r>
              <w:rPr/>
              <w:t xml:space="preserve">Avoin aikakausi </w:t>
            </w:r>
          </w:p>
        </w:tc>
        <w:tc>
          <w:tcPr>
            <w:tcW w:w="7396" w:type="dxa"/>
            <w:tcBorders/>
            <w:vAlign w:val="center"/>
          </w:tcPr>
          <w:p>
            <w:pPr>
              <w:pStyle w:val="TableContents"/>
              <w:bidi w:val="0"/>
              <w:spacing w:before="0" w:after="283"/>
              <w:jc w:val="left"/>
              <w:rPr/>
            </w:pPr>
            <w:r>
              <w:rPr/>
              <w:t xml:space="preserve">5: Björn Borg Roger Federer Nykyinen mestari </w:t>
            </w:r>
            <w:r>
              <w:rPr>
                <w:color w:val="A9A9A9"/>
              </w:rPr>
              <w:t xml:space="preserve">Roger Federer </w:t>
            </w:r>
            <w:r>
              <w:rPr/>
              <w:t xml:space="preserve">(kahdeksas mestaruus)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miesten Wimbledonin finaalin tänä vuonna -</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Wimbledonin herrasmiesten kaksinpelin mestarit </w:t>
      </w:r>
    </w:p>
    <w:tbl>
      <w:tblPr>
        <w:tblW w:w="9227" w:type="dxa"/>
        <w:jc w:val="left"/>
        <w:tblInd w:w="0" w:type="dxa"/>
        <w:tblLayout w:type="fixed"/>
        <w:tblCellMar>
          <w:top w:w="28" w:type="dxa"/>
          <w:left w:w="28" w:type="dxa"/>
          <w:bottom w:w="28" w:type="dxa"/>
          <w:right w:w="28" w:type="dxa"/>
        </w:tblCellMar>
      </w:tblPr>
      <w:tblGrid>
        <w:gridCol w:w="1831"/>
        <w:gridCol w:w="7396"/>
      </w:tblGrid>
      <w:tr>
        <w:trPr/>
        <w:tc>
          <w:tcPr>
            <w:tcW w:w="1831" w:type="dxa"/>
            <w:tcBorders/>
            <w:vAlign w:val="center"/>
          </w:tcPr>
          <w:p>
            <w:pPr>
              <w:pStyle w:val="TableHeading"/>
              <w:suppressLineNumbers/>
              <w:bidi w:val="0"/>
              <w:spacing w:before="0" w:after="283"/>
              <w:jc w:val="center"/>
              <w:rPr/>
            </w:pPr>
            <w:r>
              <w:rPr/>
              <w:t xml:space="preserve">Sijainti </w:t>
            </w:r>
          </w:p>
        </w:tc>
        <w:tc>
          <w:tcPr>
            <w:tcW w:w="7396" w:type="dxa"/>
            <w:tcBorders/>
            <w:vAlign w:val="center"/>
          </w:tcPr>
          <w:p>
            <w:pPr>
              <w:pStyle w:val="TableContents"/>
              <w:bidi w:val="0"/>
              <w:spacing w:before="0" w:after="283"/>
              <w:jc w:val="left"/>
              <w:rPr/>
            </w:pPr>
            <w:r>
              <w:rPr/>
              <w:t xml:space="preserve">Lontoo Yhdistynyt kuningaskunta </w:t>
            </w:r>
          </w:p>
        </w:tc>
      </w:tr>
      <w:tr>
        <w:trPr/>
        <w:tc>
          <w:tcPr>
            <w:tcW w:w="1831" w:type="dxa"/>
            <w:tcBorders/>
            <w:vAlign w:val="center"/>
          </w:tcPr>
          <w:p>
            <w:pPr>
              <w:pStyle w:val="TableHeading"/>
              <w:suppressLineNumbers/>
              <w:bidi w:val="0"/>
              <w:spacing w:before="0" w:after="283"/>
              <w:jc w:val="center"/>
              <w:rPr/>
            </w:pPr>
            <w:r>
              <w:rPr/>
              <w:t xml:space="preserve">Tapahtumapaikka </w:t>
            </w:r>
          </w:p>
        </w:tc>
        <w:tc>
          <w:tcPr>
            <w:tcW w:w="7396" w:type="dxa"/>
            <w:tcBorders/>
            <w:vAlign w:val="center"/>
          </w:tcPr>
          <w:p>
            <w:pPr>
              <w:pStyle w:val="TableContents"/>
              <w:bidi w:val="0"/>
              <w:spacing w:before="0" w:after="283"/>
              <w:jc w:val="left"/>
              <w:rPr/>
            </w:pPr>
            <w:r>
              <w:rPr/>
              <w:t xml:space="preserve">AELTC </w:t>
            </w:r>
          </w:p>
        </w:tc>
      </w:tr>
      <w:tr>
        <w:trPr/>
        <w:tc>
          <w:tcPr>
            <w:tcW w:w="1831" w:type="dxa"/>
            <w:tcBorders/>
            <w:vAlign w:val="center"/>
          </w:tcPr>
          <w:p>
            <w:pPr>
              <w:pStyle w:val="TableHeading"/>
              <w:suppressLineNumbers/>
              <w:bidi w:val="0"/>
              <w:spacing w:before="0" w:after="283"/>
              <w:jc w:val="center"/>
              <w:rPr/>
            </w:pPr>
            <w:r>
              <w:rPr/>
              <w:t xml:space="preserve">Hallintoneuvosto </w:t>
            </w:r>
          </w:p>
        </w:tc>
        <w:tc>
          <w:tcPr>
            <w:tcW w:w="7396" w:type="dxa"/>
            <w:tcBorders/>
            <w:vAlign w:val="center"/>
          </w:tcPr>
          <w:p>
            <w:pPr>
              <w:pStyle w:val="TableContents"/>
              <w:bidi w:val="0"/>
              <w:spacing w:before="0" w:after="283"/>
              <w:jc w:val="left"/>
              <w:rPr/>
            </w:pPr>
            <w:r>
              <w:rPr/>
              <w:t xml:space="preserve">AELTC </w:t>
            </w:r>
          </w:p>
        </w:tc>
      </w:tr>
      <w:tr>
        <w:trPr/>
        <w:tc>
          <w:tcPr>
            <w:tcW w:w="1831" w:type="dxa"/>
            <w:tcBorders/>
            <w:vAlign w:val="center"/>
          </w:tcPr>
          <w:p>
            <w:pPr>
              <w:pStyle w:val="TableHeading"/>
              <w:suppressLineNumbers/>
              <w:bidi w:val="0"/>
              <w:spacing w:before="0" w:after="283"/>
              <w:jc w:val="center"/>
              <w:rPr/>
            </w:pPr>
            <w:r>
              <w:rPr/>
              <w:t xml:space="preserve">Luotu </w:t>
            </w:r>
          </w:p>
        </w:tc>
        <w:tc>
          <w:tcPr>
            <w:tcW w:w="7396" w:type="dxa"/>
            <w:tcBorders/>
            <w:vAlign w:val="center"/>
          </w:tcPr>
          <w:p>
            <w:pPr>
              <w:pStyle w:val="TableContents"/>
              <w:bidi w:val="0"/>
              <w:spacing w:before="0" w:after="283"/>
              <w:jc w:val="left"/>
              <w:rPr/>
            </w:pPr>
            <w:r>
              <w:rPr/>
              <w:t xml:space="preserve">1877 (perustettu) </w:t>
            </w:r>
          </w:p>
        </w:tc>
      </w:tr>
      <w:tr>
        <w:trPr/>
        <w:tc>
          <w:tcPr>
            <w:tcW w:w="1831" w:type="dxa"/>
            <w:tcBorders/>
            <w:vAlign w:val="center"/>
          </w:tcPr>
          <w:p>
            <w:pPr>
              <w:pStyle w:val="TableHeading"/>
              <w:suppressLineNumbers/>
              <w:bidi w:val="0"/>
              <w:spacing w:before="0" w:after="283"/>
              <w:jc w:val="center"/>
              <w:rPr/>
            </w:pPr>
            <w:r>
              <w:rPr/>
              <w:t xml:space="preserve">Editions </w:t>
            </w:r>
          </w:p>
        </w:tc>
        <w:tc>
          <w:tcPr>
            <w:tcW w:w="7396" w:type="dxa"/>
            <w:tcBorders/>
            <w:vAlign w:val="center"/>
          </w:tcPr>
          <w:p>
            <w:pPr>
              <w:pStyle w:val="TableContents"/>
              <w:bidi w:val="0"/>
              <w:spacing w:before="0" w:after="283"/>
              <w:jc w:val="left"/>
              <w:rPr/>
            </w:pPr>
            <w:r>
              <w:rPr/>
              <w:t xml:space="preserve">Järjestetyt turnaukset: (Open Era: 1968 (50 painostajaa) </w:t>
            </w:r>
          </w:p>
        </w:tc>
      </w:tr>
      <w:tr>
        <w:trPr/>
        <w:tc>
          <w:tcPr>
            <w:tcW w:w="1831" w:type="dxa"/>
            <w:tcBorders/>
            <w:vAlign w:val="center"/>
          </w:tcPr>
          <w:p>
            <w:pPr>
              <w:pStyle w:val="TableHeading"/>
              <w:suppressLineNumbers/>
              <w:bidi w:val="0"/>
              <w:spacing w:before="0" w:after="283"/>
              <w:jc w:val="center"/>
              <w:rPr/>
            </w:pPr>
            <w:r>
              <w:rPr/>
              <w:t xml:space="preserve">Pinta </w:t>
            </w:r>
          </w:p>
        </w:tc>
        <w:tc>
          <w:tcPr>
            <w:tcW w:w="7396" w:type="dxa"/>
            <w:tcBorders/>
            <w:vAlign w:val="center"/>
          </w:tcPr>
          <w:p>
            <w:pPr>
              <w:pStyle w:val="TableContents"/>
              <w:bidi w:val="0"/>
              <w:spacing w:before="0" w:after="283"/>
              <w:jc w:val="left"/>
              <w:rPr/>
            </w:pPr>
            <w:r>
              <w:rPr/>
              <w:t xml:space="preserve">Ruoho (1877 -- Nykypäivä) </w:t>
            </w:r>
          </w:p>
        </w:tc>
      </w:tr>
      <w:tr>
        <w:trPr/>
        <w:tc>
          <w:tcPr>
            <w:tcW w:w="1831" w:type="dxa"/>
            <w:tcBorders/>
            <w:vAlign w:val="center"/>
          </w:tcPr>
          <w:p>
            <w:pPr>
              <w:pStyle w:val="TableHeading"/>
              <w:suppressLineNumbers/>
              <w:bidi w:val="0"/>
              <w:spacing w:before="0" w:after="283"/>
              <w:jc w:val="center"/>
              <w:rPr/>
            </w:pPr>
            <w:r>
              <w:rPr/>
              <w:t xml:space="preserve">Palkintorahat </w:t>
            </w:r>
          </w:p>
        </w:tc>
        <w:tc>
          <w:tcPr>
            <w:tcW w:w="7396" w:type="dxa"/>
            <w:tcBorders/>
            <w:vAlign w:val="center"/>
          </w:tcPr>
          <w:p>
            <w:pPr>
              <w:pStyle w:val="TableContents"/>
              <w:bidi w:val="0"/>
              <w:spacing w:before="0" w:after="283"/>
              <w:jc w:val="left"/>
              <w:rPr/>
            </w:pPr>
            <w:r>
              <w:rPr/>
              <w:t xml:space="preserve">£ 2,200,000 (2017) </w:t>
            </w:r>
          </w:p>
        </w:tc>
      </w:tr>
      <w:tr>
        <w:trPr/>
        <w:tc>
          <w:tcPr>
            <w:tcW w:w="1831" w:type="dxa"/>
            <w:tcBorders/>
            <w:vAlign w:val="center"/>
          </w:tcPr>
          <w:p>
            <w:pPr>
              <w:pStyle w:val="TableHeading"/>
              <w:suppressLineNumbers/>
              <w:bidi w:val="0"/>
              <w:spacing w:before="0" w:after="283"/>
              <w:jc w:val="center"/>
              <w:rPr/>
            </w:pPr>
            <w:r>
              <w:rPr/>
              <w:t xml:space="preserve">Trophy </w:t>
            </w:r>
          </w:p>
        </w:tc>
        <w:tc>
          <w:tcPr>
            <w:tcW w:w="7396" w:type="dxa"/>
            <w:tcBorders/>
            <w:vAlign w:val="center"/>
          </w:tcPr>
          <w:p>
            <w:pPr>
              <w:pStyle w:val="TableContents"/>
              <w:bidi w:val="0"/>
              <w:spacing w:before="0" w:after="283"/>
              <w:jc w:val="left"/>
              <w:rPr/>
            </w:pPr>
            <w:r>
              <w:rPr/>
              <w:t xml:space="preserve">Wimbledon Cup </w:t>
            </w:r>
          </w:p>
        </w:tc>
      </w:tr>
      <w:tr>
        <w:trPr/>
        <w:tc>
          <w:tcPr>
            <w:tcW w:w="1831" w:type="dxa"/>
            <w:tcBorders/>
            <w:vAlign w:val="center"/>
          </w:tcPr>
          <w:p>
            <w:pPr>
              <w:pStyle w:val="TableHeading"/>
              <w:suppressLineNumbers/>
              <w:bidi w:val="0"/>
              <w:spacing w:before="0" w:after="283"/>
              <w:jc w:val="center"/>
              <w:rPr/>
            </w:pPr>
            <w:r>
              <w:rPr/>
              <w:t xml:space="preserve">Verkkosivusto </w:t>
            </w:r>
          </w:p>
        </w:tc>
        <w:tc>
          <w:tcPr>
            <w:tcW w:w="7396" w:type="dxa"/>
            <w:tcBorders/>
            <w:vAlign w:val="center"/>
          </w:tcPr>
          <w:p>
            <w:pPr>
              <w:pStyle w:val="TableContents"/>
              <w:bidi w:val="0"/>
              <w:spacing w:before="0" w:after="283"/>
              <w:jc w:val="left"/>
              <w:rPr/>
            </w:pPr>
            <w:r>
              <w:rPr/>
              <w:t xml:space="preserve">wimbledon.com Useimmat otsikot </w:t>
            </w:r>
          </w:p>
        </w:tc>
      </w:tr>
      <w:tr>
        <w:trPr/>
        <w:tc>
          <w:tcPr>
            <w:tcW w:w="1831" w:type="dxa"/>
            <w:tcBorders/>
            <w:vAlign w:val="center"/>
          </w:tcPr>
          <w:p>
            <w:pPr>
              <w:pStyle w:val="TableHeading"/>
              <w:suppressLineNumbers/>
              <w:bidi w:val="0"/>
              <w:spacing w:before="0" w:after="283"/>
              <w:jc w:val="center"/>
              <w:rPr/>
            </w:pPr>
            <w:r>
              <w:rPr/>
              <w:t xml:space="preserve">Amatöörien aikakausi </w:t>
            </w:r>
          </w:p>
        </w:tc>
        <w:tc>
          <w:tcPr>
            <w:tcW w:w="7396" w:type="dxa"/>
            <w:tcBorders/>
            <w:vAlign w:val="center"/>
          </w:tcPr>
          <w:p>
            <w:pPr>
              <w:pStyle w:val="TableContents"/>
              <w:bidi w:val="0"/>
              <w:spacing w:before="0" w:after="283"/>
              <w:jc w:val="left"/>
              <w:rPr/>
            </w:pPr>
            <w:r>
              <w:rPr/>
              <w:t xml:space="preserve">7: William Renshaw (haastekierros) 3: Fred Perry (tavallinen) </w:t>
            </w:r>
          </w:p>
        </w:tc>
      </w:tr>
      <w:tr>
        <w:trPr/>
        <w:tc>
          <w:tcPr>
            <w:tcW w:w="1831" w:type="dxa"/>
            <w:tcBorders/>
            <w:vAlign w:val="center"/>
          </w:tcPr>
          <w:p>
            <w:pPr>
              <w:pStyle w:val="TableHeading"/>
              <w:suppressLineNumbers/>
              <w:bidi w:val="0"/>
              <w:spacing w:before="0" w:after="283"/>
              <w:jc w:val="center"/>
              <w:rPr/>
            </w:pPr>
            <w:r>
              <w:rPr/>
              <w:t xml:space="preserve">Avoin aikakausi </w:t>
            </w:r>
          </w:p>
        </w:tc>
        <w:tc>
          <w:tcPr>
            <w:tcW w:w="7396" w:type="dxa"/>
            <w:tcBorders/>
            <w:vAlign w:val="center"/>
          </w:tcPr>
          <w:p>
            <w:pPr>
              <w:pStyle w:val="TableContents"/>
              <w:bidi w:val="0"/>
              <w:spacing w:before="0" w:after="283"/>
              <w:jc w:val="left"/>
              <w:rPr/>
            </w:pPr>
            <w:r>
              <w:rPr/>
              <w:t xml:space="preserve">8: </w:t>
            </w:r>
            <w:r>
              <w:rPr>
                <w:color w:val="A9A9A9"/>
              </w:rPr>
              <w:t xml:space="preserve">Roger Federer </w:t>
            </w:r>
            <w:r>
              <w:rPr/>
              <w:t xml:space="preserve">Useimmat peräkkäiset mestaruudet </w:t>
            </w:r>
          </w:p>
        </w:tc>
      </w:tr>
      <w:tr>
        <w:trPr/>
        <w:tc>
          <w:tcPr>
            <w:tcW w:w="1831" w:type="dxa"/>
            <w:tcBorders/>
            <w:vAlign w:val="center"/>
          </w:tcPr>
          <w:p>
            <w:pPr>
              <w:pStyle w:val="TableHeading"/>
              <w:suppressLineNumbers/>
              <w:bidi w:val="0"/>
              <w:spacing w:before="0" w:after="283"/>
              <w:jc w:val="center"/>
              <w:rPr/>
            </w:pPr>
            <w:r>
              <w:rPr/>
              <w:t xml:space="preserve">Amatöörien aikakausi </w:t>
            </w:r>
          </w:p>
        </w:tc>
        <w:tc>
          <w:tcPr>
            <w:tcW w:w="7396" w:type="dxa"/>
            <w:tcBorders/>
            <w:vAlign w:val="center"/>
          </w:tcPr>
          <w:p>
            <w:pPr>
              <w:pStyle w:val="TableContents"/>
              <w:bidi w:val="0"/>
              <w:spacing w:before="0" w:after="283"/>
              <w:jc w:val="left"/>
              <w:rPr/>
            </w:pPr>
            <w:r>
              <w:rPr/>
              <w:t xml:space="preserve">6: William Renshaw (haastekierros) 3: Fred Perry (tavallinen) </w:t>
            </w:r>
          </w:p>
        </w:tc>
      </w:tr>
      <w:tr>
        <w:trPr/>
        <w:tc>
          <w:tcPr>
            <w:tcW w:w="1831" w:type="dxa"/>
            <w:tcBorders/>
            <w:vAlign w:val="center"/>
          </w:tcPr>
          <w:p>
            <w:pPr>
              <w:pStyle w:val="TableHeading"/>
              <w:suppressLineNumbers/>
              <w:bidi w:val="0"/>
              <w:spacing w:before="0" w:after="283"/>
              <w:jc w:val="center"/>
              <w:rPr/>
            </w:pPr>
            <w:r>
              <w:rPr/>
              <w:t xml:space="preserve">Avoin aikakausi </w:t>
            </w:r>
          </w:p>
        </w:tc>
        <w:tc>
          <w:tcPr>
            <w:tcW w:w="7396" w:type="dxa"/>
            <w:tcBorders/>
            <w:vAlign w:val="center"/>
          </w:tcPr>
          <w:p>
            <w:pPr>
              <w:pStyle w:val="TableContents"/>
              <w:bidi w:val="0"/>
              <w:spacing w:before="0" w:after="283"/>
              <w:jc w:val="left"/>
              <w:rPr/>
            </w:pPr>
            <w:r>
              <w:rPr/>
              <w:t xml:space="preserve">5: Björn Borg Roger Federer Nykyinen mestari Roger Federer (kahdeksas mestaruus)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Wimbledonin kaksinpelimestaruuksia?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color w:val="A9A9A9"/>
        </w:rPr>
        <w:t xml:space="preserve">Roger Federer on </w:t>
      </w:r>
      <w:r>
        <w:rPr/>
        <w:t xml:space="preserve">historian ainoa pelaaja sekä amatööri- että avoimen aikakauden aikana, joka on päässyt Wimbledonin herrasväen kaksinpelin loppuotteluun yksitoista kertaa. Hän on voittanut kahdeksan kertaa ja hävinnyt kolme kertaa. Federer on myös ainoa pelaaja sekä amatööri- että avoimen aikakauden aikana, joka on päässyt seitsemän kertaa peräkkäin Wimbledonin herrasväen kaksinpelin loppuotteluun (2003-2009) ja voittanut niistä kuusi, ja hävinnyt eeppisessä viidessä erässä Rafael Nadalille vuonna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Wimbledonin miesten kaksinpelin titteleitä?</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Murray, Andy Andy Murray (GBR) 0 2013, </w:t>
      </w:r>
      <w:r>
        <w:rPr/>
        <w:t xml:space="preserve">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britti on viimeksi voittanut Wimbledonin?</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Avoimen aikakauden aikana siitä lähtien, kun tenniksen ammattilaispelaajat otettiin mukaan vuonna 1968, </w:t>
      </w:r>
      <w:r>
        <w:rPr>
          <w:color w:val="A9A9A9"/>
        </w:rPr>
        <w:t xml:space="preserve">Roger Federer </w:t>
      </w:r>
      <w:r>
        <w:rPr/>
        <w:t xml:space="preserve">(2003 -- 2007, 2009, 2012, 2017) pitää hallussaan ennätystä eniten voittoja herrasmiesten kaksinpelin loppuottelussa kahdeksalla voitolla. Björn Borg (1976 -- 1980) ja Roger Federer (2003 -- 2007) pitävät yhdessä hallussaan ennätystä eniten peräkkäisiä voittoja viidellä voitolla.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miesten kaksinpelin titteleitä Wimbledonissa avoimen aikakauden aikana?</w:t>
      </w:r>
    </w:p>
    <w:p>
      <w:pPr>
        <w:pStyle w:val="TextBody"/>
        <w:bidi w:val="0"/>
        <w:jc w:val="left"/>
        <w:rPr>
          <w:b/>
          <w:shd w:val="clear" w:fill="FFFF00"/>
        </w:rPr>
      </w:pPr>
      <w:r>
        <w:rPr>
          <w:b/>
          <w:shd w:val="clear" w:fill="FFFF00"/>
        </w:rPr>
        <w:t xml:space="preserve">Teksti numero 11</w:t>
      </w:r>
    </w:p>
    <w:tbl>
      <w:tblPr>
        <w:tblW w:w="10205" w:type="dxa"/>
        <w:jc w:val="left"/>
        <w:tblInd w:w="0" w:type="dxa"/>
        <w:tblLayout w:type="fixed"/>
        <w:tblCellMar>
          <w:top w:w="28" w:type="dxa"/>
          <w:left w:w="28" w:type="dxa"/>
          <w:bottom w:w="28" w:type="dxa"/>
          <w:right w:w="28" w:type="dxa"/>
        </w:tblCellMar>
      </w:tblPr>
      <w:tblGrid>
        <w:gridCol w:w="3350"/>
        <w:gridCol w:w="1003"/>
        <w:gridCol w:w="1363"/>
        <w:gridCol w:w="956"/>
        <w:gridCol w:w="3533"/>
      </w:tblGrid>
      <w:tr>
        <w:trPr/>
        <w:tc>
          <w:tcPr>
            <w:tcW w:w="3350" w:type="dxa"/>
            <w:tcBorders/>
            <w:vAlign w:val="center"/>
          </w:tcPr>
          <w:p>
            <w:pPr>
              <w:pStyle w:val="TableHeading"/>
              <w:suppressLineNumbers/>
              <w:bidi w:val="0"/>
              <w:spacing w:before="0" w:after="283"/>
              <w:jc w:val="center"/>
              <w:rPr/>
            </w:pPr>
            <w:r>
              <w:rPr/>
              <w:t xml:space="preserve">Pelaaja </w:t>
            </w:r>
          </w:p>
        </w:tc>
        <w:tc>
          <w:tcPr>
            <w:tcW w:w="1003" w:type="dxa"/>
            <w:tcBorders/>
            <w:vAlign w:val="center"/>
          </w:tcPr>
          <w:p>
            <w:pPr>
              <w:pStyle w:val="TableHeading"/>
              <w:suppressLineNumbers/>
              <w:bidi w:val="0"/>
              <w:spacing w:before="0" w:after="283"/>
              <w:jc w:val="center"/>
              <w:rPr/>
            </w:pPr>
            <w:r>
              <w:rPr/>
              <w:t xml:space="preserve">Avoin aikakausi </w:t>
            </w:r>
          </w:p>
        </w:tc>
        <w:tc>
          <w:tcPr>
            <w:tcW w:w="1363" w:type="dxa"/>
            <w:tcBorders/>
            <w:vAlign w:val="center"/>
          </w:tcPr>
          <w:p>
            <w:pPr>
              <w:pStyle w:val="TableHeading"/>
              <w:suppressLineNumbers/>
              <w:bidi w:val="0"/>
              <w:spacing w:before="0" w:after="283"/>
              <w:jc w:val="center"/>
              <w:rPr/>
            </w:pPr>
            <w:r>
              <w:rPr/>
              <w:t xml:space="preserve">Amatöörien aikakausi </w:t>
            </w:r>
          </w:p>
        </w:tc>
        <w:tc>
          <w:tcPr>
            <w:tcW w:w="956" w:type="dxa"/>
            <w:tcBorders/>
            <w:vAlign w:val="center"/>
          </w:tcPr>
          <w:p>
            <w:pPr>
              <w:pStyle w:val="TableHeading"/>
              <w:suppressLineNumbers/>
              <w:bidi w:val="0"/>
              <w:spacing w:before="0" w:after="283"/>
              <w:jc w:val="center"/>
              <w:rPr/>
            </w:pPr>
            <w:r>
              <w:rPr/>
              <w:t xml:space="preserve">Kaikkien aikojen </w:t>
            </w:r>
          </w:p>
        </w:tc>
        <w:tc>
          <w:tcPr>
            <w:tcW w:w="3533" w:type="dxa"/>
            <w:tcBorders/>
            <w:vAlign w:val="center"/>
          </w:tcPr>
          <w:p>
            <w:pPr>
              <w:pStyle w:val="TableHeading"/>
              <w:suppressLineNumbers/>
              <w:bidi w:val="0"/>
              <w:spacing w:before="0" w:after="283"/>
              <w:jc w:val="center"/>
              <w:rPr/>
            </w:pPr>
            <w:r>
              <w:rPr/>
              <w:t xml:space="preserve">Vuodet </w:t>
            </w:r>
          </w:p>
        </w:tc>
      </w:tr>
      <w:tr>
        <w:trPr/>
        <w:tc>
          <w:tcPr>
            <w:tcW w:w="3350" w:type="dxa"/>
            <w:tcBorders/>
            <w:vAlign w:val="center"/>
          </w:tcPr>
          <w:p>
            <w:pPr>
              <w:pStyle w:val="TableContents"/>
              <w:bidi w:val="0"/>
              <w:spacing w:before="0" w:after="283"/>
              <w:jc w:val="left"/>
              <w:rPr/>
            </w:pPr>
            <w:r>
              <w:rPr/>
              <w:t xml:space="preserve">Federer, Roger </w:t>
            </w:r>
            <w:r>
              <w:rPr>
                <w:color w:val="A9A9A9"/>
              </w:rPr>
              <w:t xml:space="preserve">Roger Federer </w:t>
            </w:r>
            <w:r>
              <w:rPr/>
              <w:t xml:space="preserve">(SUI) </w:t>
            </w:r>
          </w:p>
        </w:tc>
        <w:tc>
          <w:tcPr>
            <w:tcW w:w="1003" w:type="dxa"/>
            <w:tcBorders/>
            <w:vAlign w:val="center"/>
          </w:tcPr>
          <w:p>
            <w:pPr>
              <w:pStyle w:val="TableContents"/>
              <w:bidi w:val="0"/>
              <w:spacing w:before="0" w:after="283"/>
              <w:jc w:val="left"/>
              <w:rPr/>
            </w:pPr>
            <w:r>
              <w:rPr/>
              <w:t xml:space="preserve">8 </w:t>
            </w:r>
          </w:p>
        </w:tc>
        <w:tc>
          <w:tcPr>
            <w:tcW w:w="1363" w:type="dxa"/>
            <w:tcBorders/>
            <w:vAlign w:val="center"/>
          </w:tcPr>
          <w:p>
            <w:pPr>
              <w:pStyle w:val="TableContents"/>
              <w:bidi w:val="0"/>
              <w:spacing w:before="0" w:after="283"/>
              <w:jc w:val="left"/>
              <w:rPr/>
            </w:pPr>
            <w:r>
              <w:rPr/>
              <w:t xml:space="preserve">0 </w:t>
            </w:r>
          </w:p>
        </w:tc>
        <w:tc>
          <w:tcPr>
            <w:tcW w:w="956" w:type="dxa"/>
            <w:tcBorders/>
            <w:vAlign w:val="center"/>
          </w:tcPr>
          <w:p>
            <w:pPr>
              <w:pStyle w:val="TableContents"/>
              <w:bidi w:val="0"/>
              <w:spacing w:before="0" w:after="283"/>
              <w:jc w:val="left"/>
              <w:rPr/>
            </w:pPr>
            <w:r>
              <w:rPr/>
              <w:t xml:space="preserve">8 </w:t>
            </w:r>
          </w:p>
        </w:tc>
        <w:tc>
          <w:tcPr>
            <w:tcW w:w="3533" w:type="dxa"/>
            <w:tcBorders/>
            <w:vAlign w:val="center"/>
          </w:tcPr>
          <w:p>
            <w:pPr>
              <w:pStyle w:val="TableContents"/>
              <w:bidi w:val="0"/>
              <w:spacing w:before="0" w:after="283"/>
              <w:jc w:val="left"/>
              <w:rPr/>
            </w:pPr>
            <w:r>
              <w:rPr/>
              <w:t xml:space="preserve">2003, 2004, 2005, 2006, 2007, 2009, 2012, 2017 </w:t>
            </w:r>
          </w:p>
        </w:tc>
      </w:tr>
      <w:tr>
        <w:trPr/>
        <w:tc>
          <w:tcPr>
            <w:tcW w:w="3350" w:type="dxa"/>
            <w:tcBorders/>
            <w:vAlign w:val="center"/>
          </w:tcPr>
          <w:p>
            <w:pPr>
              <w:pStyle w:val="TableContents"/>
              <w:bidi w:val="0"/>
              <w:spacing w:before="0" w:after="283"/>
              <w:jc w:val="left"/>
              <w:rPr/>
            </w:pPr>
            <w:r>
              <w:rPr/>
              <w:t xml:space="preserve">Renshaw, William William Renshaw (BRI) </w:t>
            </w:r>
          </w:p>
        </w:tc>
        <w:tc>
          <w:tcPr>
            <w:tcW w:w="1003" w:type="dxa"/>
            <w:tcBorders/>
            <w:vAlign w:val="center"/>
          </w:tcPr>
          <w:p>
            <w:pPr>
              <w:pStyle w:val="TableContents"/>
              <w:bidi w:val="0"/>
              <w:spacing w:before="0" w:after="283"/>
              <w:jc w:val="left"/>
              <w:rPr/>
            </w:pPr>
            <w:r>
              <w:rPr/>
              <w:t xml:space="preserve">0 </w:t>
            </w:r>
          </w:p>
        </w:tc>
        <w:tc>
          <w:tcPr>
            <w:tcW w:w="1363" w:type="dxa"/>
            <w:tcBorders/>
            <w:vAlign w:val="center"/>
          </w:tcPr>
          <w:p>
            <w:pPr>
              <w:pStyle w:val="TableContents"/>
              <w:bidi w:val="0"/>
              <w:spacing w:before="0" w:after="283"/>
              <w:jc w:val="left"/>
              <w:rPr/>
            </w:pPr>
            <w:r>
              <w:rPr/>
              <w:t xml:space="preserve">7 </w:t>
            </w:r>
          </w:p>
        </w:tc>
        <w:tc>
          <w:tcPr>
            <w:tcW w:w="956" w:type="dxa"/>
            <w:tcBorders/>
            <w:vAlign w:val="center"/>
          </w:tcPr>
          <w:p>
            <w:pPr>
              <w:pStyle w:val="TableContents"/>
              <w:bidi w:val="0"/>
              <w:spacing w:before="0" w:after="283"/>
              <w:jc w:val="left"/>
              <w:rPr/>
            </w:pPr>
            <w:r>
              <w:rPr/>
              <w:t xml:space="preserve">7 </w:t>
            </w:r>
          </w:p>
        </w:tc>
        <w:tc>
          <w:tcPr>
            <w:tcW w:w="3533" w:type="dxa"/>
            <w:tcBorders/>
            <w:vAlign w:val="center"/>
          </w:tcPr>
          <w:p>
            <w:pPr>
              <w:pStyle w:val="TableContents"/>
              <w:bidi w:val="0"/>
              <w:spacing w:before="0" w:after="283"/>
              <w:jc w:val="left"/>
              <w:rPr/>
            </w:pPr>
            <w:r>
              <w:rPr/>
              <w:t xml:space="preserve">1881, 1882, 1883, 1884, 1885, 1886, 1889 </w:t>
            </w:r>
          </w:p>
        </w:tc>
      </w:tr>
      <w:tr>
        <w:trPr/>
        <w:tc>
          <w:tcPr>
            <w:tcW w:w="3350" w:type="dxa"/>
            <w:tcBorders/>
            <w:vAlign w:val="center"/>
          </w:tcPr>
          <w:p>
            <w:pPr>
              <w:pStyle w:val="TableContents"/>
              <w:bidi w:val="0"/>
              <w:spacing w:before="0" w:after="283"/>
              <w:jc w:val="left"/>
              <w:rPr/>
            </w:pPr>
            <w:r>
              <w:rPr/>
              <w:t xml:space="preserve">Sampras, Pete Pete Sampras (USA) </w:t>
            </w:r>
          </w:p>
        </w:tc>
        <w:tc>
          <w:tcPr>
            <w:tcW w:w="1003" w:type="dxa"/>
            <w:tcBorders/>
            <w:vAlign w:val="center"/>
          </w:tcPr>
          <w:p>
            <w:pPr>
              <w:pStyle w:val="TableContents"/>
              <w:bidi w:val="0"/>
              <w:spacing w:before="0" w:after="283"/>
              <w:jc w:val="left"/>
              <w:rPr/>
            </w:pPr>
            <w:r>
              <w:rPr/>
              <w:t xml:space="preserve">7 </w:t>
            </w:r>
          </w:p>
        </w:tc>
        <w:tc>
          <w:tcPr>
            <w:tcW w:w="1363" w:type="dxa"/>
            <w:tcBorders/>
            <w:vAlign w:val="center"/>
          </w:tcPr>
          <w:p>
            <w:pPr>
              <w:pStyle w:val="TableContents"/>
              <w:bidi w:val="0"/>
              <w:spacing w:before="0" w:after="283"/>
              <w:jc w:val="left"/>
              <w:rPr/>
            </w:pPr>
            <w:r>
              <w:rPr/>
              <w:t xml:space="preserve">0 </w:t>
            </w:r>
          </w:p>
        </w:tc>
        <w:tc>
          <w:tcPr>
            <w:tcW w:w="956" w:type="dxa"/>
            <w:tcBorders/>
            <w:vAlign w:val="center"/>
          </w:tcPr>
          <w:p>
            <w:pPr>
              <w:pStyle w:val="TableContents"/>
              <w:bidi w:val="0"/>
              <w:spacing w:before="0" w:after="283"/>
              <w:jc w:val="left"/>
              <w:rPr/>
            </w:pPr>
            <w:r>
              <w:rPr/>
              <w:t xml:space="preserve">7 </w:t>
            </w:r>
          </w:p>
        </w:tc>
        <w:tc>
          <w:tcPr>
            <w:tcW w:w="3533" w:type="dxa"/>
            <w:tcBorders/>
            <w:vAlign w:val="center"/>
          </w:tcPr>
          <w:p>
            <w:pPr>
              <w:pStyle w:val="TableContents"/>
              <w:bidi w:val="0"/>
              <w:spacing w:before="0" w:after="283"/>
              <w:jc w:val="left"/>
              <w:rPr/>
            </w:pPr>
            <w:r>
              <w:rPr/>
              <w:t xml:space="preserve">1993, 1994, 1995, 1997, 1998, 1999, 2000 </w:t>
            </w:r>
          </w:p>
        </w:tc>
      </w:tr>
      <w:tr>
        <w:trPr/>
        <w:tc>
          <w:tcPr>
            <w:tcW w:w="3350" w:type="dxa"/>
            <w:tcBorders/>
            <w:vAlign w:val="center"/>
          </w:tcPr>
          <w:p>
            <w:pPr>
              <w:pStyle w:val="TableContents"/>
              <w:bidi w:val="0"/>
              <w:spacing w:before="0" w:after="283"/>
              <w:jc w:val="left"/>
              <w:rPr/>
            </w:pPr>
            <w:r>
              <w:rPr/>
              <w:t xml:space="preserve">Doherty, Laurence Laurence Doherty (BRI) </w:t>
            </w:r>
          </w:p>
        </w:tc>
        <w:tc>
          <w:tcPr>
            <w:tcW w:w="1003" w:type="dxa"/>
            <w:tcBorders/>
            <w:vAlign w:val="center"/>
          </w:tcPr>
          <w:p>
            <w:pPr>
              <w:pStyle w:val="TableContents"/>
              <w:bidi w:val="0"/>
              <w:spacing w:before="0" w:after="283"/>
              <w:jc w:val="left"/>
              <w:rPr/>
            </w:pPr>
            <w:r>
              <w:rPr/>
              <w:t xml:space="preserve">0 </w:t>
            </w:r>
          </w:p>
        </w:tc>
        <w:tc>
          <w:tcPr>
            <w:tcW w:w="1363" w:type="dxa"/>
            <w:tcBorders/>
            <w:vAlign w:val="center"/>
          </w:tcPr>
          <w:p>
            <w:pPr>
              <w:pStyle w:val="TableContents"/>
              <w:bidi w:val="0"/>
              <w:spacing w:before="0" w:after="283"/>
              <w:jc w:val="left"/>
              <w:rPr/>
            </w:pPr>
            <w:r>
              <w:rPr/>
              <w:t xml:space="preserve">5 </w:t>
            </w:r>
          </w:p>
        </w:tc>
        <w:tc>
          <w:tcPr>
            <w:tcW w:w="956" w:type="dxa"/>
            <w:tcBorders/>
            <w:vAlign w:val="center"/>
          </w:tcPr>
          <w:p>
            <w:pPr>
              <w:pStyle w:val="TableContents"/>
              <w:bidi w:val="0"/>
              <w:spacing w:before="0" w:after="283"/>
              <w:jc w:val="left"/>
              <w:rPr/>
            </w:pPr>
            <w:r>
              <w:rPr/>
              <w:t xml:space="preserve">5 </w:t>
            </w:r>
          </w:p>
        </w:tc>
        <w:tc>
          <w:tcPr>
            <w:tcW w:w="3533" w:type="dxa"/>
            <w:tcBorders/>
            <w:vAlign w:val="center"/>
          </w:tcPr>
          <w:p>
            <w:pPr>
              <w:pStyle w:val="TableContents"/>
              <w:bidi w:val="0"/>
              <w:spacing w:before="0" w:after="283"/>
              <w:jc w:val="left"/>
              <w:rPr/>
            </w:pPr>
            <w:r>
              <w:rPr/>
              <w:t xml:space="preserve">1902, 1903, 1904, 1905, 1906 </w:t>
            </w:r>
          </w:p>
        </w:tc>
      </w:tr>
      <w:tr>
        <w:trPr/>
        <w:tc>
          <w:tcPr>
            <w:tcW w:w="3350" w:type="dxa"/>
            <w:tcBorders/>
            <w:vAlign w:val="center"/>
          </w:tcPr>
          <w:p>
            <w:pPr>
              <w:pStyle w:val="TableContents"/>
              <w:bidi w:val="0"/>
              <w:spacing w:before="0" w:after="283"/>
              <w:jc w:val="left"/>
              <w:rPr/>
            </w:pPr>
            <w:r>
              <w:rPr/>
              <w:t xml:space="preserve">Borg, Björn Björn Borg (Ruotsi) </w:t>
            </w:r>
          </w:p>
        </w:tc>
        <w:tc>
          <w:tcPr>
            <w:tcW w:w="1003" w:type="dxa"/>
            <w:tcBorders/>
            <w:vAlign w:val="center"/>
          </w:tcPr>
          <w:p>
            <w:pPr>
              <w:pStyle w:val="TableContents"/>
              <w:bidi w:val="0"/>
              <w:spacing w:before="0" w:after="283"/>
              <w:jc w:val="left"/>
              <w:rPr/>
            </w:pPr>
            <w:r>
              <w:rPr/>
              <w:t xml:space="preserve">5 </w:t>
            </w:r>
          </w:p>
        </w:tc>
        <w:tc>
          <w:tcPr>
            <w:tcW w:w="1363" w:type="dxa"/>
            <w:tcBorders/>
            <w:vAlign w:val="center"/>
          </w:tcPr>
          <w:p>
            <w:pPr>
              <w:pStyle w:val="TableContents"/>
              <w:bidi w:val="0"/>
              <w:spacing w:before="0" w:after="283"/>
              <w:jc w:val="left"/>
              <w:rPr/>
            </w:pPr>
            <w:r>
              <w:rPr/>
              <w:t xml:space="preserve">0 </w:t>
            </w:r>
          </w:p>
        </w:tc>
        <w:tc>
          <w:tcPr>
            <w:tcW w:w="956" w:type="dxa"/>
            <w:tcBorders/>
            <w:vAlign w:val="center"/>
          </w:tcPr>
          <w:p>
            <w:pPr>
              <w:pStyle w:val="TableContents"/>
              <w:bidi w:val="0"/>
              <w:spacing w:before="0" w:after="283"/>
              <w:jc w:val="left"/>
              <w:rPr/>
            </w:pPr>
            <w:r>
              <w:rPr/>
              <w:t xml:space="preserve">5 </w:t>
            </w:r>
          </w:p>
        </w:tc>
        <w:tc>
          <w:tcPr>
            <w:tcW w:w="3533" w:type="dxa"/>
            <w:tcBorders/>
            <w:vAlign w:val="center"/>
          </w:tcPr>
          <w:p>
            <w:pPr>
              <w:pStyle w:val="TableContents"/>
              <w:bidi w:val="0"/>
              <w:spacing w:before="0" w:after="283"/>
              <w:jc w:val="left"/>
              <w:rPr/>
            </w:pPr>
            <w:r>
              <w:rPr/>
              <w:t xml:space="preserve">1976, 1977, 1978, 1979, 1980 </w:t>
            </w:r>
          </w:p>
        </w:tc>
      </w:tr>
      <w:tr>
        <w:trPr/>
        <w:tc>
          <w:tcPr>
            <w:tcW w:w="3350" w:type="dxa"/>
            <w:tcBorders/>
            <w:vAlign w:val="center"/>
          </w:tcPr>
          <w:p>
            <w:pPr>
              <w:pStyle w:val="TableContents"/>
              <w:bidi w:val="0"/>
              <w:spacing w:before="0" w:after="283"/>
              <w:jc w:val="left"/>
              <w:rPr/>
            </w:pPr>
            <w:r>
              <w:rPr/>
              <w:t xml:space="preserve">Doherty, Reginald Reginald Doherty (BRI) </w:t>
            </w:r>
          </w:p>
        </w:tc>
        <w:tc>
          <w:tcPr>
            <w:tcW w:w="1003" w:type="dxa"/>
            <w:tcBorders/>
            <w:vAlign w:val="center"/>
          </w:tcPr>
          <w:p>
            <w:pPr>
              <w:pStyle w:val="TableContents"/>
              <w:bidi w:val="0"/>
              <w:spacing w:before="0" w:after="283"/>
              <w:jc w:val="left"/>
              <w:rPr/>
            </w:pPr>
            <w:r>
              <w:rPr/>
              <w:t xml:space="preserve">0 </w:t>
            </w:r>
          </w:p>
        </w:tc>
        <w:tc>
          <w:tcPr>
            <w:tcW w:w="1363" w:type="dxa"/>
            <w:tcBorders/>
            <w:vAlign w:val="center"/>
          </w:tcPr>
          <w:p>
            <w:pPr>
              <w:pStyle w:val="TableContents"/>
              <w:bidi w:val="0"/>
              <w:spacing w:before="0" w:after="283"/>
              <w:jc w:val="left"/>
              <w:rPr>
                <w:sz w:val="4"/>
                <w:szCs w:val="4"/>
              </w:rPr>
            </w:pPr>
            <w:r>
              <w:rPr>
                <w:sz w:val="4"/>
                <w:szCs w:val="4"/>
              </w:rPr>
            </w:r>
          </w:p>
        </w:tc>
        <w:tc>
          <w:tcPr>
            <w:tcW w:w="956" w:type="dxa"/>
            <w:tcBorders/>
            <w:vAlign w:val="center"/>
          </w:tcPr>
          <w:p>
            <w:pPr>
              <w:pStyle w:val="TableContents"/>
              <w:bidi w:val="0"/>
              <w:spacing w:before="0" w:after="283"/>
              <w:jc w:val="left"/>
              <w:rPr>
                <w:sz w:val="4"/>
                <w:szCs w:val="4"/>
              </w:rPr>
            </w:pPr>
            <w:r>
              <w:rPr>
                <w:sz w:val="4"/>
                <w:szCs w:val="4"/>
              </w:rPr>
            </w:r>
          </w:p>
        </w:tc>
        <w:tc>
          <w:tcPr>
            <w:tcW w:w="3533" w:type="dxa"/>
            <w:tcBorders/>
            <w:vAlign w:val="center"/>
          </w:tcPr>
          <w:p>
            <w:pPr>
              <w:pStyle w:val="TableContents"/>
              <w:bidi w:val="0"/>
              <w:spacing w:before="0" w:after="283"/>
              <w:jc w:val="left"/>
              <w:rPr/>
            </w:pPr>
            <w:r>
              <w:rPr/>
              <w:t xml:space="preserve">1897, 1898, 1899, 1900 </w:t>
            </w:r>
          </w:p>
        </w:tc>
      </w:tr>
      <w:tr>
        <w:trPr/>
        <w:tc>
          <w:tcPr>
            <w:tcW w:w="3350" w:type="dxa"/>
            <w:tcBorders/>
            <w:vAlign w:val="center"/>
          </w:tcPr>
          <w:p>
            <w:pPr>
              <w:pStyle w:val="TableContents"/>
              <w:bidi w:val="0"/>
              <w:spacing w:before="0" w:after="283"/>
              <w:jc w:val="left"/>
              <w:rPr/>
            </w:pPr>
            <w:r>
              <w:rPr/>
              <w:t xml:space="preserve">Wilding, Anthony Anthony Wilding (NZL) </w:t>
            </w:r>
          </w:p>
        </w:tc>
        <w:tc>
          <w:tcPr>
            <w:tcW w:w="1003" w:type="dxa"/>
            <w:tcBorders/>
            <w:vAlign w:val="center"/>
          </w:tcPr>
          <w:p>
            <w:pPr>
              <w:pStyle w:val="TableContents"/>
              <w:bidi w:val="0"/>
              <w:spacing w:before="0" w:after="283"/>
              <w:jc w:val="left"/>
              <w:rPr/>
            </w:pPr>
            <w:r>
              <w:rPr/>
              <w:t xml:space="preserve">0 </w:t>
            </w:r>
          </w:p>
        </w:tc>
        <w:tc>
          <w:tcPr>
            <w:tcW w:w="1363" w:type="dxa"/>
            <w:tcBorders/>
            <w:vAlign w:val="center"/>
          </w:tcPr>
          <w:p>
            <w:pPr>
              <w:pStyle w:val="TableContents"/>
              <w:bidi w:val="0"/>
              <w:spacing w:before="0" w:after="283"/>
              <w:jc w:val="left"/>
              <w:rPr>
                <w:sz w:val="4"/>
                <w:szCs w:val="4"/>
              </w:rPr>
            </w:pPr>
            <w:r>
              <w:rPr>
                <w:sz w:val="4"/>
                <w:szCs w:val="4"/>
              </w:rPr>
            </w:r>
          </w:p>
        </w:tc>
        <w:tc>
          <w:tcPr>
            <w:tcW w:w="956" w:type="dxa"/>
            <w:tcBorders/>
            <w:vAlign w:val="center"/>
          </w:tcPr>
          <w:p>
            <w:pPr>
              <w:pStyle w:val="TableContents"/>
              <w:bidi w:val="0"/>
              <w:spacing w:before="0" w:after="283"/>
              <w:jc w:val="left"/>
              <w:rPr>
                <w:sz w:val="4"/>
                <w:szCs w:val="4"/>
              </w:rPr>
            </w:pPr>
            <w:r>
              <w:rPr>
                <w:sz w:val="4"/>
                <w:szCs w:val="4"/>
              </w:rPr>
            </w:r>
          </w:p>
        </w:tc>
        <w:tc>
          <w:tcPr>
            <w:tcW w:w="3533" w:type="dxa"/>
            <w:tcBorders/>
            <w:vAlign w:val="center"/>
          </w:tcPr>
          <w:p>
            <w:pPr>
              <w:pStyle w:val="TableContents"/>
              <w:bidi w:val="0"/>
              <w:spacing w:before="0" w:after="283"/>
              <w:jc w:val="left"/>
              <w:rPr/>
            </w:pPr>
            <w:r>
              <w:rPr/>
              <w:t xml:space="preserve">1910, 1911, 1912, 1913 </w:t>
            </w:r>
          </w:p>
        </w:tc>
      </w:tr>
      <w:tr>
        <w:trPr/>
        <w:tc>
          <w:tcPr>
            <w:tcW w:w="3350" w:type="dxa"/>
            <w:tcBorders/>
            <w:vAlign w:val="center"/>
          </w:tcPr>
          <w:p>
            <w:pPr>
              <w:pStyle w:val="TableContents"/>
              <w:bidi w:val="0"/>
              <w:spacing w:before="0" w:after="283"/>
              <w:jc w:val="left"/>
              <w:rPr/>
            </w:pPr>
            <w:r>
              <w:rPr/>
              <w:t xml:space="preserve">Laver, Rod Rod Laver (AUS) </w:t>
            </w:r>
          </w:p>
        </w:tc>
        <w:tc>
          <w:tcPr>
            <w:tcW w:w="1003"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Contents"/>
              <w:bidi w:val="0"/>
              <w:spacing w:before="0" w:after="283"/>
              <w:jc w:val="left"/>
              <w:rPr>
                <w:sz w:val="4"/>
                <w:szCs w:val="4"/>
              </w:rPr>
            </w:pPr>
            <w:r>
              <w:rPr>
                <w:sz w:val="4"/>
                <w:szCs w:val="4"/>
              </w:rPr>
            </w:r>
          </w:p>
        </w:tc>
        <w:tc>
          <w:tcPr>
            <w:tcW w:w="956" w:type="dxa"/>
            <w:tcBorders/>
            <w:vAlign w:val="center"/>
          </w:tcPr>
          <w:p>
            <w:pPr>
              <w:pStyle w:val="TableContents"/>
              <w:bidi w:val="0"/>
              <w:spacing w:before="0" w:after="283"/>
              <w:jc w:val="left"/>
              <w:rPr>
                <w:sz w:val="4"/>
                <w:szCs w:val="4"/>
              </w:rPr>
            </w:pPr>
            <w:r>
              <w:rPr>
                <w:sz w:val="4"/>
                <w:szCs w:val="4"/>
              </w:rPr>
            </w:r>
          </w:p>
        </w:tc>
        <w:tc>
          <w:tcPr>
            <w:tcW w:w="3533" w:type="dxa"/>
            <w:tcBorders/>
            <w:vAlign w:val="center"/>
          </w:tcPr>
          <w:p>
            <w:pPr>
              <w:pStyle w:val="TableContents"/>
              <w:bidi w:val="0"/>
              <w:spacing w:before="0" w:after="283"/>
              <w:jc w:val="left"/>
              <w:rPr/>
            </w:pPr>
            <w:r>
              <w:rPr/>
              <w:t xml:space="preserve">1961, 1962, 1968, 1969 </w:t>
            </w:r>
          </w:p>
        </w:tc>
      </w:tr>
      <w:tr>
        <w:trPr/>
        <w:tc>
          <w:tcPr>
            <w:tcW w:w="3350" w:type="dxa"/>
            <w:tcBorders/>
            <w:vAlign w:val="center"/>
          </w:tcPr>
          <w:p>
            <w:pPr>
              <w:pStyle w:val="TableContents"/>
              <w:bidi w:val="0"/>
              <w:spacing w:before="0" w:after="283"/>
              <w:jc w:val="left"/>
              <w:rPr/>
            </w:pPr>
            <w:r>
              <w:rPr/>
              <w:t xml:space="preserve">Baddeley, Wilfred Wilfred Baddeley (BRI) </w:t>
            </w:r>
          </w:p>
        </w:tc>
        <w:tc>
          <w:tcPr>
            <w:tcW w:w="1003" w:type="dxa"/>
            <w:tcBorders/>
            <w:vAlign w:val="center"/>
          </w:tcPr>
          <w:p>
            <w:pPr>
              <w:pStyle w:val="TableContents"/>
              <w:bidi w:val="0"/>
              <w:spacing w:before="0" w:after="283"/>
              <w:jc w:val="left"/>
              <w:rPr/>
            </w:pPr>
            <w:r>
              <w:rPr/>
              <w:t xml:space="preserve">0 </w:t>
            </w:r>
          </w:p>
        </w:tc>
        <w:tc>
          <w:tcPr>
            <w:tcW w:w="1363" w:type="dxa"/>
            <w:tcBorders/>
            <w:vAlign w:val="center"/>
          </w:tcPr>
          <w:p>
            <w:pPr>
              <w:pStyle w:val="TableContents"/>
              <w:bidi w:val="0"/>
              <w:spacing w:before="0" w:after="283"/>
              <w:jc w:val="left"/>
              <w:rPr>
                <w:sz w:val="4"/>
                <w:szCs w:val="4"/>
              </w:rPr>
            </w:pPr>
            <w:r>
              <w:rPr>
                <w:sz w:val="4"/>
                <w:szCs w:val="4"/>
              </w:rPr>
            </w:r>
          </w:p>
        </w:tc>
        <w:tc>
          <w:tcPr>
            <w:tcW w:w="956" w:type="dxa"/>
            <w:tcBorders/>
            <w:vAlign w:val="center"/>
          </w:tcPr>
          <w:p>
            <w:pPr>
              <w:pStyle w:val="TableContents"/>
              <w:bidi w:val="0"/>
              <w:spacing w:before="0" w:after="283"/>
              <w:jc w:val="left"/>
              <w:rPr>
                <w:sz w:val="4"/>
                <w:szCs w:val="4"/>
              </w:rPr>
            </w:pPr>
            <w:r>
              <w:rPr>
                <w:sz w:val="4"/>
                <w:szCs w:val="4"/>
              </w:rPr>
            </w:r>
          </w:p>
        </w:tc>
        <w:tc>
          <w:tcPr>
            <w:tcW w:w="3533" w:type="dxa"/>
            <w:tcBorders/>
            <w:vAlign w:val="center"/>
          </w:tcPr>
          <w:p>
            <w:pPr>
              <w:pStyle w:val="TableContents"/>
              <w:bidi w:val="0"/>
              <w:spacing w:before="0" w:after="283"/>
              <w:jc w:val="left"/>
              <w:rPr/>
            </w:pPr>
            <w:r>
              <w:rPr/>
              <w:t xml:space="preserve">1891, 1892, 1895 </w:t>
            </w:r>
          </w:p>
        </w:tc>
      </w:tr>
      <w:tr>
        <w:trPr/>
        <w:tc>
          <w:tcPr>
            <w:tcW w:w="3350" w:type="dxa"/>
            <w:tcBorders/>
            <w:vAlign w:val="center"/>
          </w:tcPr>
          <w:p>
            <w:pPr>
              <w:pStyle w:val="TableContents"/>
              <w:bidi w:val="0"/>
              <w:spacing w:before="0" w:after="283"/>
              <w:jc w:val="left"/>
              <w:rPr/>
            </w:pPr>
            <w:r>
              <w:rPr/>
              <w:t xml:space="preserve">Gore, Arthur Arthur Gore (BRI) </w:t>
            </w:r>
          </w:p>
        </w:tc>
        <w:tc>
          <w:tcPr>
            <w:tcW w:w="1003" w:type="dxa"/>
            <w:tcBorders/>
            <w:vAlign w:val="center"/>
          </w:tcPr>
          <w:p>
            <w:pPr>
              <w:pStyle w:val="TableContents"/>
              <w:bidi w:val="0"/>
              <w:spacing w:before="0" w:after="283"/>
              <w:jc w:val="left"/>
              <w:rPr/>
            </w:pPr>
            <w:r>
              <w:rPr/>
              <w:t xml:space="preserve">0 </w:t>
            </w:r>
          </w:p>
        </w:tc>
        <w:tc>
          <w:tcPr>
            <w:tcW w:w="1363" w:type="dxa"/>
            <w:tcBorders/>
            <w:vAlign w:val="center"/>
          </w:tcPr>
          <w:p>
            <w:pPr>
              <w:pStyle w:val="TableContents"/>
              <w:bidi w:val="0"/>
              <w:spacing w:before="0" w:after="283"/>
              <w:jc w:val="left"/>
              <w:rPr>
                <w:sz w:val="4"/>
                <w:szCs w:val="4"/>
              </w:rPr>
            </w:pPr>
            <w:r>
              <w:rPr>
                <w:sz w:val="4"/>
                <w:szCs w:val="4"/>
              </w:rPr>
            </w:r>
          </w:p>
        </w:tc>
        <w:tc>
          <w:tcPr>
            <w:tcW w:w="956" w:type="dxa"/>
            <w:tcBorders/>
            <w:vAlign w:val="center"/>
          </w:tcPr>
          <w:p>
            <w:pPr>
              <w:pStyle w:val="TableContents"/>
              <w:bidi w:val="0"/>
              <w:spacing w:before="0" w:after="283"/>
              <w:jc w:val="left"/>
              <w:rPr>
                <w:sz w:val="4"/>
                <w:szCs w:val="4"/>
              </w:rPr>
            </w:pPr>
            <w:r>
              <w:rPr>
                <w:sz w:val="4"/>
                <w:szCs w:val="4"/>
              </w:rPr>
            </w:r>
          </w:p>
        </w:tc>
        <w:tc>
          <w:tcPr>
            <w:tcW w:w="3533" w:type="dxa"/>
            <w:tcBorders/>
            <w:vAlign w:val="center"/>
          </w:tcPr>
          <w:p>
            <w:pPr>
              <w:pStyle w:val="TableContents"/>
              <w:bidi w:val="0"/>
              <w:spacing w:before="0" w:after="283"/>
              <w:jc w:val="left"/>
              <w:rPr/>
            </w:pPr>
            <w:r>
              <w:rPr/>
              <w:t xml:space="preserve">1901, 1908, 1909 </w:t>
            </w:r>
          </w:p>
        </w:tc>
      </w:tr>
      <w:tr>
        <w:trPr/>
        <w:tc>
          <w:tcPr>
            <w:tcW w:w="3350" w:type="dxa"/>
            <w:tcBorders/>
            <w:vAlign w:val="center"/>
          </w:tcPr>
          <w:p>
            <w:pPr>
              <w:pStyle w:val="TableContents"/>
              <w:bidi w:val="0"/>
              <w:spacing w:before="0" w:after="283"/>
              <w:jc w:val="left"/>
              <w:rPr/>
            </w:pPr>
            <w:r>
              <w:rPr/>
              <w:t xml:space="preserve">Tilden, Bill Bill Tilden (Yhdysvallat) </w:t>
            </w:r>
          </w:p>
        </w:tc>
        <w:tc>
          <w:tcPr>
            <w:tcW w:w="1003" w:type="dxa"/>
            <w:tcBorders/>
            <w:vAlign w:val="center"/>
          </w:tcPr>
          <w:p>
            <w:pPr>
              <w:pStyle w:val="TableContents"/>
              <w:bidi w:val="0"/>
              <w:spacing w:before="0" w:after="283"/>
              <w:jc w:val="left"/>
              <w:rPr/>
            </w:pPr>
            <w:r>
              <w:rPr/>
              <w:t xml:space="preserve">0 </w:t>
            </w:r>
          </w:p>
        </w:tc>
        <w:tc>
          <w:tcPr>
            <w:tcW w:w="1363" w:type="dxa"/>
            <w:tcBorders/>
            <w:vAlign w:val="center"/>
          </w:tcPr>
          <w:p>
            <w:pPr>
              <w:pStyle w:val="TableContents"/>
              <w:bidi w:val="0"/>
              <w:spacing w:before="0" w:after="283"/>
              <w:jc w:val="left"/>
              <w:rPr>
                <w:sz w:val="4"/>
                <w:szCs w:val="4"/>
              </w:rPr>
            </w:pPr>
            <w:r>
              <w:rPr>
                <w:sz w:val="4"/>
                <w:szCs w:val="4"/>
              </w:rPr>
            </w:r>
          </w:p>
        </w:tc>
        <w:tc>
          <w:tcPr>
            <w:tcW w:w="956" w:type="dxa"/>
            <w:tcBorders/>
            <w:vAlign w:val="center"/>
          </w:tcPr>
          <w:p>
            <w:pPr>
              <w:pStyle w:val="TableContents"/>
              <w:bidi w:val="0"/>
              <w:spacing w:before="0" w:after="283"/>
              <w:jc w:val="left"/>
              <w:rPr>
                <w:sz w:val="4"/>
                <w:szCs w:val="4"/>
              </w:rPr>
            </w:pPr>
            <w:r>
              <w:rPr>
                <w:sz w:val="4"/>
                <w:szCs w:val="4"/>
              </w:rPr>
            </w:r>
          </w:p>
        </w:tc>
        <w:tc>
          <w:tcPr>
            <w:tcW w:w="3533" w:type="dxa"/>
            <w:tcBorders/>
            <w:vAlign w:val="center"/>
          </w:tcPr>
          <w:p>
            <w:pPr>
              <w:pStyle w:val="TableContents"/>
              <w:bidi w:val="0"/>
              <w:spacing w:before="0" w:after="283"/>
              <w:jc w:val="left"/>
              <w:rPr/>
            </w:pPr>
            <w:r>
              <w:rPr/>
              <w:t xml:space="preserve">1920, 1921, 1930 </w:t>
            </w:r>
          </w:p>
        </w:tc>
      </w:tr>
      <w:tr>
        <w:trPr/>
        <w:tc>
          <w:tcPr>
            <w:tcW w:w="3350" w:type="dxa"/>
            <w:tcBorders/>
            <w:vAlign w:val="center"/>
          </w:tcPr>
          <w:p>
            <w:pPr>
              <w:pStyle w:val="TableContents"/>
              <w:bidi w:val="0"/>
              <w:spacing w:before="0" w:after="283"/>
              <w:jc w:val="left"/>
              <w:rPr/>
            </w:pPr>
            <w:r>
              <w:rPr/>
              <w:t xml:space="preserve">Perry, Fred Fred Perry (GBR) </w:t>
            </w:r>
          </w:p>
        </w:tc>
        <w:tc>
          <w:tcPr>
            <w:tcW w:w="1003" w:type="dxa"/>
            <w:tcBorders/>
            <w:vAlign w:val="center"/>
          </w:tcPr>
          <w:p>
            <w:pPr>
              <w:pStyle w:val="TableContents"/>
              <w:bidi w:val="0"/>
              <w:spacing w:before="0" w:after="283"/>
              <w:jc w:val="left"/>
              <w:rPr/>
            </w:pPr>
            <w:r>
              <w:rPr/>
              <w:t xml:space="preserve">0 </w:t>
            </w:r>
          </w:p>
        </w:tc>
        <w:tc>
          <w:tcPr>
            <w:tcW w:w="1363" w:type="dxa"/>
            <w:tcBorders/>
            <w:vAlign w:val="center"/>
          </w:tcPr>
          <w:p>
            <w:pPr>
              <w:pStyle w:val="TableContents"/>
              <w:bidi w:val="0"/>
              <w:spacing w:before="0" w:after="283"/>
              <w:jc w:val="left"/>
              <w:rPr>
                <w:sz w:val="4"/>
                <w:szCs w:val="4"/>
              </w:rPr>
            </w:pPr>
            <w:r>
              <w:rPr>
                <w:sz w:val="4"/>
                <w:szCs w:val="4"/>
              </w:rPr>
            </w:r>
          </w:p>
        </w:tc>
        <w:tc>
          <w:tcPr>
            <w:tcW w:w="956" w:type="dxa"/>
            <w:tcBorders/>
            <w:vAlign w:val="center"/>
          </w:tcPr>
          <w:p>
            <w:pPr>
              <w:pStyle w:val="TableContents"/>
              <w:bidi w:val="0"/>
              <w:spacing w:before="0" w:after="283"/>
              <w:jc w:val="left"/>
              <w:rPr>
                <w:sz w:val="4"/>
                <w:szCs w:val="4"/>
              </w:rPr>
            </w:pPr>
            <w:r>
              <w:rPr>
                <w:sz w:val="4"/>
                <w:szCs w:val="4"/>
              </w:rPr>
            </w:r>
          </w:p>
        </w:tc>
        <w:tc>
          <w:tcPr>
            <w:tcW w:w="3533" w:type="dxa"/>
            <w:tcBorders/>
            <w:vAlign w:val="center"/>
          </w:tcPr>
          <w:p>
            <w:pPr>
              <w:pStyle w:val="TableContents"/>
              <w:bidi w:val="0"/>
              <w:spacing w:before="0" w:after="283"/>
              <w:jc w:val="left"/>
              <w:rPr/>
            </w:pPr>
            <w:r>
              <w:rPr/>
              <w:t xml:space="preserve">1934, 1935, 1936 </w:t>
            </w:r>
          </w:p>
        </w:tc>
      </w:tr>
      <w:tr>
        <w:trPr/>
        <w:tc>
          <w:tcPr>
            <w:tcW w:w="3350" w:type="dxa"/>
            <w:tcBorders/>
            <w:vAlign w:val="center"/>
          </w:tcPr>
          <w:p>
            <w:pPr>
              <w:pStyle w:val="TableContents"/>
              <w:bidi w:val="0"/>
              <w:spacing w:before="0" w:after="283"/>
              <w:jc w:val="left"/>
              <w:rPr/>
            </w:pPr>
            <w:r>
              <w:rPr/>
              <w:t xml:space="preserve">Newcombe, John John Newcombe (AUS) </w:t>
            </w:r>
          </w:p>
        </w:tc>
        <w:tc>
          <w:tcPr>
            <w:tcW w:w="1003"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Contents"/>
              <w:bidi w:val="0"/>
              <w:spacing w:before="0" w:after="283"/>
              <w:jc w:val="left"/>
              <w:rPr>
                <w:sz w:val="4"/>
                <w:szCs w:val="4"/>
              </w:rPr>
            </w:pPr>
            <w:r>
              <w:rPr>
                <w:sz w:val="4"/>
                <w:szCs w:val="4"/>
              </w:rPr>
            </w:r>
          </w:p>
        </w:tc>
        <w:tc>
          <w:tcPr>
            <w:tcW w:w="956" w:type="dxa"/>
            <w:tcBorders/>
            <w:vAlign w:val="center"/>
          </w:tcPr>
          <w:p>
            <w:pPr>
              <w:pStyle w:val="TableContents"/>
              <w:bidi w:val="0"/>
              <w:spacing w:before="0" w:after="283"/>
              <w:jc w:val="left"/>
              <w:rPr>
                <w:sz w:val="4"/>
                <w:szCs w:val="4"/>
              </w:rPr>
            </w:pPr>
            <w:r>
              <w:rPr>
                <w:sz w:val="4"/>
                <w:szCs w:val="4"/>
              </w:rPr>
            </w:r>
          </w:p>
        </w:tc>
        <w:tc>
          <w:tcPr>
            <w:tcW w:w="3533" w:type="dxa"/>
            <w:tcBorders/>
            <w:vAlign w:val="center"/>
          </w:tcPr>
          <w:p>
            <w:pPr>
              <w:pStyle w:val="TableContents"/>
              <w:bidi w:val="0"/>
              <w:spacing w:before="0" w:after="283"/>
              <w:jc w:val="left"/>
              <w:rPr/>
            </w:pPr>
            <w:r>
              <w:rPr/>
              <w:t xml:space="preserve">1967, 1970, 1971 </w:t>
            </w:r>
          </w:p>
        </w:tc>
      </w:tr>
      <w:tr>
        <w:trPr/>
        <w:tc>
          <w:tcPr>
            <w:tcW w:w="3350" w:type="dxa"/>
            <w:tcBorders/>
            <w:vAlign w:val="center"/>
          </w:tcPr>
          <w:p>
            <w:pPr>
              <w:pStyle w:val="TableContents"/>
              <w:bidi w:val="0"/>
              <w:spacing w:before="0" w:after="283"/>
              <w:jc w:val="left"/>
              <w:rPr/>
            </w:pPr>
            <w:r>
              <w:rPr/>
              <w:t xml:space="preserve">McEnroe, John John McEnroe (Yhdysvallat) </w:t>
            </w:r>
          </w:p>
        </w:tc>
        <w:tc>
          <w:tcPr>
            <w:tcW w:w="1003"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Contents"/>
              <w:bidi w:val="0"/>
              <w:spacing w:before="0" w:after="283"/>
              <w:jc w:val="left"/>
              <w:rPr/>
            </w:pPr>
            <w:r>
              <w:rPr/>
              <w:t xml:space="preserve">0 </w:t>
            </w:r>
          </w:p>
        </w:tc>
        <w:tc>
          <w:tcPr>
            <w:tcW w:w="956" w:type="dxa"/>
            <w:tcBorders/>
            <w:vAlign w:val="center"/>
          </w:tcPr>
          <w:p>
            <w:pPr>
              <w:pStyle w:val="TableContents"/>
              <w:bidi w:val="0"/>
              <w:spacing w:before="0" w:after="283"/>
              <w:jc w:val="left"/>
              <w:rPr>
                <w:sz w:val="4"/>
                <w:szCs w:val="4"/>
              </w:rPr>
            </w:pPr>
            <w:r>
              <w:rPr>
                <w:sz w:val="4"/>
                <w:szCs w:val="4"/>
              </w:rPr>
            </w:r>
          </w:p>
        </w:tc>
        <w:tc>
          <w:tcPr>
            <w:tcW w:w="3533" w:type="dxa"/>
            <w:tcBorders/>
            <w:vAlign w:val="center"/>
          </w:tcPr>
          <w:p>
            <w:pPr>
              <w:pStyle w:val="TableContents"/>
              <w:bidi w:val="0"/>
              <w:spacing w:before="0" w:after="283"/>
              <w:jc w:val="left"/>
              <w:rPr/>
            </w:pPr>
            <w:r>
              <w:rPr/>
              <w:t xml:space="preserve">1981, 1983, 1984 </w:t>
            </w:r>
          </w:p>
        </w:tc>
      </w:tr>
      <w:tr>
        <w:trPr/>
        <w:tc>
          <w:tcPr>
            <w:tcW w:w="3350" w:type="dxa"/>
            <w:tcBorders/>
            <w:vAlign w:val="center"/>
          </w:tcPr>
          <w:p>
            <w:pPr>
              <w:pStyle w:val="TableContents"/>
              <w:bidi w:val="0"/>
              <w:spacing w:before="0" w:after="283"/>
              <w:jc w:val="left"/>
              <w:rPr/>
            </w:pPr>
            <w:r>
              <w:rPr/>
              <w:t xml:space="preserve">Becker, Boris Boris Becker (GER) </w:t>
            </w:r>
          </w:p>
        </w:tc>
        <w:tc>
          <w:tcPr>
            <w:tcW w:w="1003"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Contents"/>
              <w:bidi w:val="0"/>
              <w:spacing w:before="0" w:after="283"/>
              <w:jc w:val="left"/>
              <w:rPr/>
            </w:pPr>
            <w:r>
              <w:rPr/>
              <w:t xml:space="preserve">0 </w:t>
            </w:r>
          </w:p>
        </w:tc>
        <w:tc>
          <w:tcPr>
            <w:tcW w:w="956" w:type="dxa"/>
            <w:tcBorders/>
            <w:vAlign w:val="center"/>
          </w:tcPr>
          <w:p>
            <w:pPr>
              <w:pStyle w:val="TableContents"/>
              <w:bidi w:val="0"/>
              <w:spacing w:before="0" w:after="283"/>
              <w:jc w:val="left"/>
              <w:rPr>
                <w:sz w:val="4"/>
                <w:szCs w:val="4"/>
              </w:rPr>
            </w:pPr>
            <w:r>
              <w:rPr>
                <w:sz w:val="4"/>
                <w:szCs w:val="4"/>
              </w:rPr>
            </w:r>
          </w:p>
        </w:tc>
        <w:tc>
          <w:tcPr>
            <w:tcW w:w="3533" w:type="dxa"/>
            <w:tcBorders/>
            <w:vAlign w:val="center"/>
          </w:tcPr>
          <w:p>
            <w:pPr>
              <w:pStyle w:val="TableContents"/>
              <w:bidi w:val="0"/>
              <w:spacing w:before="0" w:after="283"/>
              <w:jc w:val="left"/>
              <w:rPr/>
            </w:pPr>
            <w:r>
              <w:rPr/>
              <w:t xml:space="preserve">1985, 1986, 1989 </w:t>
            </w:r>
          </w:p>
        </w:tc>
      </w:tr>
      <w:tr>
        <w:trPr/>
        <w:tc>
          <w:tcPr>
            <w:tcW w:w="3350" w:type="dxa"/>
            <w:tcBorders/>
            <w:vAlign w:val="center"/>
          </w:tcPr>
          <w:p>
            <w:pPr>
              <w:pStyle w:val="TableContents"/>
              <w:bidi w:val="0"/>
              <w:spacing w:before="0" w:after="283"/>
              <w:jc w:val="left"/>
              <w:rPr/>
            </w:pPr>
            <w:r>
              <w:rPr/>
              <w:t xml:space="preserve">Djokovic, Novak Novak Djokovic (SRB) </w:t>
            </w:r>
          </w:p>
        </w:tc>
        <w:tc>
          <w:tcPr>
            <w:tcW w:w="1003"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Contents"/>
              <w:bidi w:val="0"/>
              <w:spacing w:before="0" w:after="283"/>
              <w:jc w:val="left"/>
              <w:rPr/>
            </w:pPr>
            <w:r>
              <w:rPr/>
              <w:t xml:space="preserve">0 </w:t>
            </w:r>
          </w:p>
        </w:tc>
        <w:tc>
          <w:tcPr>
            <w:tcW w:w="956" w:type="dxa"/>
            <w:tcBorders/>
            <w:vAlign w:val="center"/>
          </w:tcPr>
          <w:p>
            <w:pPr>
              <w:pStyle w:val="TableContents"/>
              <w:bidi w:val="0"/>
              <w:spacing w:before="0" w:after="283"/>
              <w:jc w:val="left"/>
              <w:rPr>
                <w:sz w:val="4"/>
                <w:szCs w:val="4"/>
              </w:rPr>
            </w:pPr>
            <w:r>
              <w:rPr>
                <w:sz w:val="4"/>
                <w:szCs w:val="4"/>
              </w:rPr>
            </w:r>
          </w:p>
        </w:tc>
        <w:tc>
          <w:tcPr>
            <w:tcW w:w="3533" w:type="dxa"/>
            <w:tcBorders/>
            <w:vAlign w:val="center"/>
          </w:tcPr>
          <w:p>
            <w:pPr>
              <w:pStyle w:val="TableContents"/>
              <w:bidi w:val="0"/>
              <w:spacing w:before="0" w:after="283"/>
              <w:jc w:val="left"/>
              <w:rPr/>
            </w:pPr>
            <w:r>
              <w:rPr/>
              <w:t xml:space="preserve">2011, 2014, 2015 </w:t>
            </w:r>
          </w:p>
        </w:tc>
      </w:tr>
      <w:tr>
        <w:trPr/>
        <w:tc>
          <w:tcPr>
            <w:tcW w:w="3350" w:type="dxa"/>
            <w:tcBorders/>
            <w:vAlign w:val="center"/>
          </w:tcPr>
          <w:p>
            <w:pPr>
              <w:pStyle w:val="TableContents"/>
              <w:bidi w:val="0"/>
              <w:spacing w:before="0" w:after="283"/>
              <w:jc w:val="left"/>
              <w:rPr/>
            </w:pPr>
            <w:r>
              <w:rPr/>
              <w:t xml:space="preserve">Hartley, John John Hartley (BRI) </w:t>
            </w:r>
          </w:p>
        </w:tc>
        <w:tc>
          <w:tcPr>
            <w:tcW w:w="1003" w:type="dxa"/>
            <w:tcBorders/>
            <w:vAlign w:val="center"/>
          </w:tcPr>
          <w:p>
            <w:pPr>
              <w:pStyle w:val="TableContents"/>
              <w:bidi w:val="0"/>
              <w:spacing w:before="0" w:after="283"/>
              <w:jc w:val="left"/>
              <w:rPr/>
            </w:pPr>
            <w:r>
              <w:rPr/>
              <w:t xml:space="preserve">0 </w:t>
            </w:r>
          </w:p>
        </w:tc>
        <w:tc>
          <w:tcPr>
            <w:tcW w:w="1363" w:type="dxa"/>
            <w:tcBorders/>
            <w:vAlign w:val="center"/>
          </w:tcPr>
          <w:p>
            <w:pPr>
              <w:pStyle w:val="TableContents"/>
              <w:bidi w:val="0"/>
              <w:spacing w:before="0" w:after="283"/>
              <w:jc w:val="left"/>
              <w:rPr>
                <w:sz w:val="4"/>
                <w:szCs w:val="4"/>
              </w:rPr>
            </w:pPr>
            <w:r>
              <w:rPr>
                <w:sz w:val="4"/>
                <w:szCs w:val="4"/>
              </w:rPr>
            </w:r>
          </w:p>
        </w:tc>
        <w:tc>
          <w:tcPr>
            <w:tcW w:w="956" w:type="dxa"/>
            <w:tcBorders/>
            <w:vAlign w:val="center"/>
          </w:tcPr>
          <w:p>
            <w:pPr>
              <w:pStyle w:val="TableContents"/>
              <w:bidi w:val="0"/>
              <w:spacing w:before="0" w:after="283"/>
              <w:jc w:val="left"/>
              <w:rPr>
                <w:sz w:val="4"/>
                <w:szCs w:val="4"/>
              </w:rPr>
            </w:pPr>
            <w:r>
              <w:rPr>
                <w:sz w:val="4"/>
                <w:szCs w:val="4"/>
              </w:rPr>
            </w:r>
          </w:p>
        </w:tc>
        <w:tc>
          <w:tcPr>
            <w:tcW w:w="3533" w:type="dxa"/>
            <w:tcBorders/>
            <w:vAlign w:val="center"/>
          </w:tcPr>
          <w:p>
            <w:pPr>
              <w:pStyle w:val="TableContents"/>
              <w:bidi w:val="0"/>
              <w:spacing w:before="0" w:after="283"/>
              <w:jc w:val="left"/>
              <w:rPr/>
            </w:pPr>
            <w:r>
              <w:rPr/>
              <w:t xml:space="preserve">1879, 1880 </w:t>
            </w:r>
          </w:p>
        </w:tc>
      </w:tr>
      <w:tr>
        <w:trPr/>
        <w:tc>
          <w:tcPr>
            <w:tcW w:w="3350" w:type="dxa"/>
            <w:tcBorders/>
            <w:vAlign w:val="center"/>
          </w:tcPr>
          <w:p>
            <w:pPr>
              <w:pStyle w:val="TableContents"/>
              <w:bidi w:val="0"/>
              <w:spacing w:before="0" w:after="283"/>
              <w:jc w:val="left"/>
              <w:rPr/>
            </w:pPr>
            <w:r>
              <w:rPr/>
              <w:t xml:space="preserve">Pim, Joshua Joshua Pim (BRI) </w:t>
            </w:r>
          </w:p>
        </w:tc>
        <w:tc>
          <w:tcPr>
            <w:tcW w:w="1003" w:type="dxa"/>
            <w:tcBorders/>
            <w:vAlign w:val="center"/>
          </w:tcPr>
          <w:p>
            <w:pPr>
              <w:pStyle w:val="TableContents"/>
              <w:bidi w:val="0"/>
              <w:spacing w:before="0" w:after="283"/>
              <w:jc w:val="left"/>
              <w:rPr/>
            </w:pPr>
            <w:r>
              <w:rPr/>
              <w:t xml:space="preserve">0 </w:t>
            </w:r>
          </w:p>
        </w:tc>
        <w:tc>
          <w:tcPr>
            <w:tcW w:w="1363" w:type="dxa"/>
            <w:tcBorders/>
            <w:vAlign w:val="center"/>
          </w:tcPr>
          <w:p>
            <w:pPr>
              <w:pStyle w:val="TableContents"/>
              <w:bidi w:val="0"/>
              <w:spacing w:before="0" w:after="283"/>
              <w:jc w:val="left"/>
              <w:rPr>
                <w:sz w:val="4"/>
                <w:szCs w:val="4"/>
              </w:rPr>
            </w:pPr>
            <w:r>
              <w:rPr>
                <w:sz w:val="4"/>
                <w:szCs w:val="4"/>
              </w:rPr>
            </w:r>
          </w:p>
        </w:tc>
        <w:tc>
          <w:tcPr>
            <w:tcW w:w="956" w:type="dxa"/>
            <w:tcBorders/>
            <w:vAlign w:val="center"/>
          </w:tcPr>
          <w:p>
            <w:pPr>
              <w:pStyle w:val="TableContents"/>
              <w:bidi w:val="0"/>
              <w:spacing w:before="0" w:after="283"/>
              <w:jc w:val="left"/>
              <w:rPr>
                <w:sz w:val="4"/>
                <w:szCs w:val="4"/>
              </w:rPr>
            </w:pPr>
            <w:r>
              <w:rPr>
                <w:sz w:val="4"/>
                <w:szCs w:val="4"/>
              </w:rPr>
            </w:r>
          </w:p>
        </w:tc>
        <w:tc>
          <w:tcPr>
            <w:tcW w:w="3533" w:type="dxa"/>
            <w:tcBorders/>
            <w:vAlign w:val="center"/>
          </w:tcPr>
          <w:p>
            <w:pPr>
              <w:pStyle w:val="TableContents"/>
              <w:bidi w:val="0"/>
              <w:spacing w:before="0" w:after="283"/>
              <w:jc w:val="left"/>
              <w:rPr/>
            </w:pPr>
            <w:r>
              <w:rPr/>
              <w:t xml:space="preserve">1893, 1894 </w:t>
            </w:r>
          </w:p>
        </w:tc>
      </w:tr>
      <w:tr>
        <w:trPr/>
        <w:tc>
          <w:tcPr>
            <w:tcW w:w="3350" w:type="dxa"/>
            <w:tcBorders/>
            <w:vAlign w:val="center"/>
          </w:tcPr>
          <w:p>
            <w:pPr>
              <w:pStyle w:val="TableContents"/>
              <w:bidi w:val="0"/>
              <w:spacing w:before="0" w:after="283"/>
              <w:jc w:val="left"/>
              <w:rPr/>
            </w:pPr>
            <w:r>
              <w:rPr/>
              <w:t xml:space="preserve">Brookes, Norman Norman Brookes (AUS) </w:t>
            </w:r>
          </w:p>
        </w:tc>
        <w:tc>
          <w:tcPr>
            <w:tcW w:w="1003" w:type="dxa"/>
            <w:tcBorders/>
            <w:vAlign w:val="center"/>
          </w:tcPr>
          <w:p>
            <w:pPr>
              <w:pStyle w:val="TableContents"/>
              <w:bidi w:val="0"/>
              <w:spacing w:before="0" w:after="283"/>
              <w:jc w:val="left"/>
              <w:rPr/>
            </w:pPr>
            <w:r>
              <w:rPr/>
              <w:t xml:space="preserve">0 </w:t>
            </w:r>
          </w:p>
        </w:tc>
        <w:tc>
          <w:tcPr>
            <w:tcW w:w="1363" w:type="dxa"/>
            <w:tcBorders/>
            <w:vAlign w:val="center"/>
          </w:tcPr>
          <w:p>
            <w:pPr>
              <w:pStyle w:val="TableContents"/>
              <w:bidi w:val="0"/>
              <w:spacing w:before="0" w:after="283"/>
              <w:jc w:val="left"/>
              <w:rPr>
                <w:sz w:val="4"/>
                <w:szCs w:val="4"/>
              </w:rPr>
            </w:pPr>
            <w:r>
              <w:rPr>
                <w:sz w:val="4"/>
                <w:szCs w:val="4"/>
              </w:rPr>
            </w:r>
          </w:p>
        </w:tc>
        <w:tc>
          <w:tcPr>
            <w:tcW w:w="956" w:type="dxa"/>
            <w:tcBorders/>
            <w:vAlign w:val="center"/>
          </w:tcPr>
          <w:p>
            <w:pPr>
              <w:pStyle w:val="TableContents"/>
              <w:bidi w:val="0"/>
              <w:spacing w:before="0" w:after="283"/>
              <w:jc w:val="left"/>
              <w:rPr>
                <w:sz w:val="4"/>
                <w:szCs w:val="4"/>
              </w:rPr>
            </w:pPr>
            <w:r>
              <w:rPr>
                <w:sz w:val="4"/>
                <w:szCs w:val="4"/>
              </w:rPr>
            </w:r>
          </w:p>
        </w:tc>
        <w:tc>
          <w:tcPr>
            <w:tcW w:w="3533" w:type="dxa"/>
            <w:tcBorders/>
            <w:vAlign w:val="center"/>
          </w:tcPr>
          <w:p>
            <w:pPr>
              <w:pStyle w:val="TableContents"/>
              <w:bidi w:val="0"/>
              <w:spacing w:before="0" w:after="283"/>
              <w:jc w:val="left"/>
              <w:rPr/>
            </w:pPr>
            <w:r>
              <w:rPr/>
              <w:t xml:space="preserve">1907, 1914 </w:t>
            </w:r>
          </w:p>
        </w:tc>
      </w:tr>
      <w:tr>
        <w:trPr/>
        <w:tc>
          <w:tcPr>
            <w:tcW w:w="3350" w:type="dxa"/>
            <w:tcBorders/>
            <w:vAlign w:val="center"/>
          </w:tcPr>
          <w:p>
            <w:pPr>
              <w:pStyle w:val="TableContents"/>
              <w:bidi w:val="0"/>
              <w:spacing w:before="0" w:after="283"/>
              <w:jc w:val="left"/>
              <w:rPr/>
            </w:pPr>
            <w:r>
              <w:rPr/>
              <w:t xml:space="preserve">Patterson, Gerald Gerald Patterson (AUS) </w:t>
            </w:r>
          </w:p>
        </w:tc>
        <w:tc>
          <w:tcPr>
            <w:tcW w:w="1003" w:type="dxa"/>
            <w:tcBorders/>
            <w:vAlign w:val="center"/>
          </w:tcPr>
          <w:p>
            <w:pPr>
              <w:pStyle w:val="TableContents"/>
              <w:bidi w:val="0"/>
              <w:spacing w:before="0" w:after="283"/>
              <w:jc w:val="left"/>
              <w:rPr/>
            </w:pPr>
            <w:r>
              <w:rPr/>
              <w:t xml:space="preserve">0 </w:t>
            </w:r>
          </w:p>
        </w:tc>
        <w:tc>
          <w:tcPr>
            <w:tcW w:w="1363" w:type="dxa"/>
            <w:tcBorders/>
            <w:vAlign w:val="center"/>
          </w:tcPr>
          <w:p>
            <w:pPr>
              <w:pStyle w:val="TableContents"/>
              <w:bidi w:val="0"/>
              <w:spacing w:before="0" w:after="283"/>
              <w:jc w:val="left"/>
              <w:rPr>
                <w:sz w:val="4"/>
                <w:szCs w:val="4"/>
              </w:rPr>
            </w:pPr>
            <w:r>
              <w:rPr>
                <w:sz w:val="4"/>
                <w:szCs w:val="4"/>
              </w:rPr>
            </w:r>
          </w:p>
        </w:tc>
        <w:tc>
          <w:tcPr>
            <w:tcW w:w="956" w:type="dxa"/>
            <w:tcBorders/>
            <w:vAlign w:val="center"/>
          </w:tcPr>
          <w:p>
            <w:pPr>
              <w:pStyle w:val="TableContents"/>
              <w:bidi w:val="0"/>
              <w:spacing w:before="0" w:after="283"/>
              <w:jc w:val="left"/>
              <w:rPr>
                <w:sz w:val="4"/>
                <w:szCs w:val="4"/>
              </w:rPr>
            </w:pPr>
            <w:r>
              <w:rPr>
                <w:sz w:val="4"/>
                <w:szCs w:val="4"/>
              </w:rPr>
            </w:r>
          </w:p>
        </w:tc>
        <w:tc>
          <w:tcPr>
            <w:tcW w:w="3533" w:type="dxa"/>
            <w:tcBorders/>
            <w:vAlign w:val="center"/>
          </w:tcPr>
          <w:p>
            <w:pPr>
              <w:pStyle w:val="TableContents"/>
              <w:bidi w:val="0"/>
              <w:spacing w:before="0" w:after="283"/>
              <w:jc w:val="left"/>
              <w:rPr/>
            </w:pPr>
            <w:r>
              <w:rPr/>
              <w:t xml:space="preserve">1919, 1922 </w:t>
            </w:r>
          </w:p>
        </w:tc>
      </w:tr>
      <w:tr>
        <w:trPr/>
        <w:tc>
          <w:tcPr>
            <w:tcW w:w="3350" w:type="dxa"/>
            <w:tcBorders/>
            <w:vAlign w:val="center"/>
          </w:tcPr>
          <w:p>
            <w:pPr>
              <w:pStyle w:val="TableContents"/>
              <w:bidi w:val="0"/>
              <w:spacing w:before="0" w:after="283"/>
              <w:jc w:val="left"/>
              <w:rPr/>
            </w:pPr>
            <w:r>
              <w:rPr/>
              <w:t xml:space="preserve">Borotra, Jean Jean Borotra (FRA) </w:t>
            </w:r>
          </w:p>
        </w:tc>
        <w:tc>
          <w:tcPr>
            <w:tcW w:w="1003" w:type="dxa"/>
            <w:tcBorders/>
            <w:vAlign w:val="center"/>
          </w:tcPr>
          <w:p>
            <w:pPr>
              <w:pStyle w:val="TableContents"/>
              <w:bidi w:val="0"/>
              <w:spacing w:before="0" w:after="283"/>
              <w:jc w:val="left"/>
              <w:rPr/>
            </w:pPr>
            <w:r>
              <w:rPr/>
              <w:t xml:space="preserve">0 </w:t>
            </w:r>
          </w:p>
        </w:tc>
        <w:tc>
          <w:tcPr>
            <w:tcW w:w="1363" w:type="dxa"/>
            <w:tcBorders/>
            <w:vAlign w:val="center"/>
          </w:tcPr>
          <w:p>
            <w:pPr>
              <w:pStyle w:val="TableContents"/>
              <w:bidi w:val="0"/>
              <w:spacing w:before="0" w:after="283"/>
              <w:jc w:val="left"/>
              <w:rPr>
                <w:sz w:val="4"/>
                <w:szCs w:val="4"/>
              </w:rPr>
            </w:pPr>
            <w:r>
              <w:rPr>
                <w:sz w:val="4"/>
                <w:szCs w:val="4"/>
              </w:rPr>
            </w:r>
          </w:p>
        </w:tc>
        <w:tc>
          <w:tcPr>
            <w:tcW w:w="956" w:type="dxa"/>
            <w:tcBorders/>
            <w:vAlign w:val="center"/>
          </w:tcPr>
          <w:p>
            <w:pPr>
              <w:pStyle w:val="TableContents"/>
              <w:bidi w:val="0"/>
              <w:spacing w:before="0" w:after="283"/>
              <w:jc w:val="left"/>
              <w:rPr>
                <w:sz w:val="4"/>
                <w:szCs w:val="4"/>
              </w:rPr>
            </w:pPr>
            <w:r>
              <w:rPr>
                <w:sz w:val="4"/>
                <w:szCs w:val="4"/>
              </w:rPr>
            </w:r>
          </w:p>
        </w:tc>
        <w:tc>
          <w:tcPr>
            <w:tcW w:w="3533" w:type="dxa"/>
            <w:tcBorders/>
            <w:vAlign w:val="center"/>
          </w:tcPr>
          <w:p>
            <w:pPr>
              <w:pStyle w:val="TableContents"/>
              <w:bidi w:val="0"/>
              <w:spacing w:before="0" w:after="283"/>
              <w:jc w:val="left"/>
              <w:rPr/>
            </w:pPr>
            <w:r>
              <w:rPr/>
              <w:t xml:space="preserve">1924, 1926 </w:t>
            </w:r>
          </w:p>
        </w:tc>
      </w:tr>
      <w:tr>
        <w:trPr/>
        <w:tc>
          <w:tcPr>
            <w:tcW w:w="3350" w:type="dxa"/>
            <w:tcBorders/>
            <w:vAlign w:val="center"/>
          </w:tcPr>
          <w:p>
            <w:pPr>
              <w:pStyle w:val="TableContents"/>
              <w:bidi w:val="0"/>
              <w:spacing w:before="0" w:after="283"/>
              <w:jc w:val="left"/>
              <w:rPr/>
            </w:pPr>
            <w:r>
              <w:rPr/>
              <w:t xml:space="preserve">Lacoste, René René Lacoste (FRA) </w:t>
            </w:r>
          </w:p>
        </w:tc>
        <w:tc>
          <w:tcPr>
            <w:tcW w:w="1003" w:type="dxa"/>
            <w:tcBorders/>
            <w:vAlign w:val="center"/>
          </w:tcPr>
          <w:p>
            <w:pPr>
              <w:pStyle w:val="TableContents"/>
              <w:bidi w:val="0"/>
              <w:spacing w:before="0" w:after="283"/>
              <w:jc w:val="left"/>
              <w:rPr/>
            </w:pPr>
            <w:r>
              <w:rPr/>
              <w:t xml:space="preserve">0 </w:t>
            </w:r>
          </w:p>
        </w:tc>
        <w:tc>
          <w:tcPr>
            <w:tcW w:w="1363" w:type="dxa"/>
            <w:tcBorders/>
            <w:vAlign w:val="center"/>
          </w:tcPr>
          <w:p>
            <w:pPr>
              <w:pStyle w:val="TableContents"/>
              <w:bidi w:val="0"/>
              <w:spacing w:before="0" w:after="283"/>
              <w:jc w:val="left"/>
              <w:rPr>
                <w:sz w:val="4"/>
                <w:szCs w:val="4"/>
              </w:rPr>
            </w:pPr>
            <w:r>
              <w:rPr>
                <w:sz w:val="4"/>
                <w:szCs w:val="4"/>
              </w:rPr>
            </w:r>
          </w:p>
        </w:tc>
        <w:tc>
          <w:tcPr>
            <w:tcW w:w="956" w:type="dxa"/>
            <w:tcBorders/>
            <w:vAlign w:val="center"/>
          </w:tcPr>
          <w:p>
            <w:pPr>
              <w:pStyle w:val="TableContents"/>
              <w:bidi w:val="0"/>
              <w:spacing w:before="0" w:after="283"/>
              <w:jc w:val="left"/>
              <w:rPr>
                <w:sz w:val="4"/>
                <w:szCs w:val="4"/>
              </w:rPr>
            </w:pPr>
            <w:r>
              <w:rPr>
                <w:sz w:val="4"/>
                <w:szCs w:val="4"/>
              </w:rPr>
            </w:r>
          </w:p>
        </w:tc>
        <w:tc>
          <w:tcPr>
            <w:tcW w:w="3533" w:type="dxa"/>
            <w:tcBorders/>
            <w:vAlign w:val="center"/>
          </w:tcPr>
          <w:p>
            <w:pPr>
              <w:pStyle w:val="TableContents"/>
              <w:bidi w:val="0"/>
              <w:spacing w:before="0" w:after="283"/>
              <w:jc w:val="left"/>
              <w:rPr/>
            </w:pPr>
            <w:r>
              <w:rPr/>
              <w:t xml:space="preserve">1925, 1928 </w:t>
            </w:r>
          </w:p>
        </w:tc>
      </w:tr>
      <w:tr>
        <w:trPr/>
        <w:tc>
          <w:tcPr>
            <w:tcW w:w="3350" w:type="dxa"/>
            <w:tcBorders/>
            <w:vAlign w:val="center"/>
          </w:tcPr>
          <w:p>
            <w:pPr>
              <w:pStyle w:val="TableContents"/>
              <w:bidi w:val="0"/>
              <w:spacing w:before="0" w:after="283"/>
              <w:jc w:val="left"/>
              <w:rPr/>
            </w:pPr>
            <w:r>
              <w:rPr/>
              <w:t xml:space="preserve">Cochet, Henri Henri Cochet (FRA) </w:t>
            </w:r>
          </w:p>
        </w:tc>
        <w:tc>
          <w:tcPr>
            <w:tcW w:w="1003" w:type="dxa"/>
            <w:tcBorders/>
            <w:vAlign w:val="center"/>
          </w:tcPr>
          <w:p>
            <w:pPr>
              <w:pStyle w:val="TableContents"/>
              <w:bidi w:val="0"/>
              <w:spacing w:before="0" w:after="283"/>
              <w:jc w:val="left"/>
              <w:rPr/>
            </w:pPr>
            <w:r>
              <w:rPr/>
              <w:t xml:space="preserve">0 </w:t>
            </w:r>
          </w:p>
        </w:tc>
        <w:tc>
          <w:tcPr>
            <w:tcW w:w="1363" w:type="dxa"/>
            <w:tcBorders/>
            <w:vAlign w:val="center"/>
          </w:tcPr>
          <w:p>
            <w:pPr>
              <w:pStyle w:val="TableContents"/>
              <w:bidi w:val="0"/>
              <w:spacing w:before="0" w:after="283"/>
              <w:jc w:val="left"/>
              <w:rPr>
                <w:sz w:val="4"/>
                <w:szCs w:val="4"/>
              </w:rPr>
            </w:pPr>
            <w:r>
              <w:rPr>
                <w:sz w:val="4"/>
                <w:szCs w:val="4"/>
              </w:rPr>
            </w:r>
          </w:p>
        </w:tc>
        <w:tc>
          <w:tcPr>
            <w:tcW w:w="956" w:type="dxa"/>
            <w:tcBorders/>
            <w:vAlign w:val="center"/>
          </w:tcPr>
          <w:p>
            <w:pPr>
              <w:pStyle w:val="TableContents"/>
              <w:bidi w:val="0"/>
              <w:spacing w:before="0" w:after="283"/>
              <w:jc w:val="left"/>
              <w:rPr>
                <w:sz w:val="4"/>
                <w:szCs w:val="4"/>
              </w:rPr>
            </w:pPr>
            <w:r>
              <w:rPr>
                <w:sz w:val="4"/>
                <w:szCs w:val="4"/>
              </w:rPr>
            </w:r>
          </w:p>
        </w:tc>
        <w:tc>
          <w:tcPr>
            <w:tcW w:w="3533" w:type="dxa"/>
            <w:tcBorders/>
            <w:vAlign w:val="center"/>
          </w:tcPr>
          <w:p>
            <w:pPr>
              <w:pStyle w:val="TableContents"/>
              <w:bidi w:val="0"/>
              <w:spacing w:before="0" w:after="283"/>
              <w:jc w:val="left"/>
              <w:rPr/>
            </w:pPr>
            <w:r>
              <w:rPr/>
              <w:t xml:space="preserve">1927, 1929 </w:t>
            </w:r>
          </w:p>
        </w:tc>
      </w:tr>
      <w:tr>
        <w:trPr/>
        <w:tc>
          <w:tcPr>
            <w:tcW w:w="3350" w:type="dxa"/>
            <w:tcBorders/>
            <w:vAlign w:val="center"/>
          </w:tcPr>
          <w:p>
            <w:pPr>
              <w:pStyle w:val="TableContents"/>
              <w:bidi w:val="0"/>
              <w:spacing w:before="0" w:after="283"/>
              <w:jc w:val="left"/>
              <w:rPr/>
            </w:pPr>
            <w:r>
              <w:rPr/>
              <w:t xml:space="preserve">Budge, Don Don Budge (Yhdysvallat) </w:t>
            </w:r>
          </w:p>
        </w:tc>
        <w:tc>
          <w:tcPr>
            <w:tcW w:w="1003" w:type="dxa"/>
            <w:tcBorders/>
            <w:vAlign w:val="center"/>
          </w:tcPr>
          <w:p>
            <w:pPr>
              <w:pStyle w:val="TableContents"/>
              <w:bidi w:val="0"/>
              <w:spacing w:before="0" w:after="283"/>
              <w:jc w:val="left"/>
              <w:rPr/>
            </w:pPr>
            <w:r>
              <w:rPr/>
              <w:t xml:space="preserve">0 </w:t>
            </w:r>
          </w:p>
        </w:tc>
        <w:tc>
          <w:tcPr>
            <w:tcW w:w="1363" w:type="dxa"/>
            <w:tcBorders/>
            <w:vAlign w:val="center"/>
          </w:tcPr>
          <w:p>
            <w:pPr>
              <w:pStyle w:val="TableContents"/>
              <w:bidi w:val="0"/>
              <w:spacing w:before="0" w:after="283"/>
              <w:jc w:val="left"/>
              <w:rPr>
                <w:sz w:val="4"/>
                <w:szCs w:val="4"/>
              </w:rPr>
            </w:pPr>
            <w:r>
              <w:rPr>
                <w:sz w:val="4"/>
                <w:szCs w:val="4"/>
              </w:rPr>
            </w:r>
          </w:p>
        </w:tc>
        <w:tc>
          <w:tcPr>
            <w:tcW w:w="956" w:type="dxa"/>
            <w:tcBorders/>
            <w:vAlign w:val="center"/>
          </w:tcPr>
          <w:p>
            <w:pPr>
              <w:pStyle w:val="TableContents"/>
              <w:bidi w:val="0"/>
              <w:spacing w:before="0" w:after="283"/>
              <w:jc w:val="left"/>
              <w:rPr>
                <w:sz w:val="4"/>
                <w:szCs w:val="4"/>
              </w:rPr>
            </w:pPr>
            <w:r>
              <w:rPr>
                <w:sz w:val="4"/>
                <w:szCs w:val="4"/>
              </w:rPr>
            </w:r>
          </w:p>
        </w:tc>
        <w:tc>
          <w:tcPr>
            <w:tcW w:w="3533" w:type="dxa"/>
            <w:tcBorders/>
            <w:vAlign w:val="center"/>
          </w:tcPr>
          <w:p>
            <w:pPr>
              <w:pStyle w:val="TableContents"/>
              <w:bidi w:val="0"/>
              <w:spacing w:before="0" w:after="283"/>
              <w:jc w:val="left"/>
              <w:rPr/>
            </w:pPr>
            <w:r>
              <w:rPr/>
              <w:t xml:space="preserve">1937, 1938 </w:t>
            </w:r>
          </w:p>
        </w:tc>
      </w:tr>
      <w:tr>
        <w:trPr/>
        <w:tc>
          <w:tcPr>
            <w:tcW w:w="3350" w:type="dxa"/>
            <w:tcBorders/>
            <w:vAlign w:val="center"/>
          </w:tcPr>
          <w:p>
            <w:pPr>
              <w:pStyle w:val="TableContents"/>
              <w:bidi w:val="0"/>
              <w:spacing w:before="0" w:after="283"/>
              <w:jc w:val="left"/>
              <w:rPr/>
            </w:pPr>
            <w:r>
              <w:rPr/>
              <w:t xml:space="preserve">Hoad, Lew Lew Hoad (AUS) </w:t>
            </w:r>
          </w:p>
        </w:tc>
        <w:tc>
          <w:tcPr>
            <w:tcW w:w="1003" w:type="dxa"/>
            <w:tcBorders/>
            <w:vAlign w:val="center"/>
          </w:tcPr>
          <w:p>
            <w:pPr>
              <w:pStyle w:val="TableContents"/>
              <w:bidi w:val="0"/>
              <w:spacing w:before="0" w:after="283"/>
              <w:jc w:val="left"/>
              <w:rPr/>
            </w:pPr>
            <w:r>
              <w:rPr/>
              <w:t xml:space="preserve">0 </w:t>
            </w:r>
          </w:p>
        </w:tc>
        <w:tc>
          <w:tcPr>
            <w:tcW w:w="1363" w:type="dxa"/>
            <w:tcBorders/>
            <w:vAlign w:val="center"/>
          </w:tcPr>
          <w:p>
            <w:pPr>
              <w:pStyle w:val="TableContents"/>
              <w:bidi w:val="0"/>
              <w:spacing w:before="0" w:after="283"/>
              <w:jc w:val="left"/>
              <w:rPr>
                <w:sz w:val="4"/>
                <w:szCs w:val="4"/>
              </w:rPr>
            </w:pPr>
            <w:r>
              <w:rPr>
                <w:sz w:val="4"/>
                <w:szCs w:val="4"/>
              </w:rPr>
            </w:r>
          </w:p>
        </w:tc>
        <w:tc>
          <w:tcPr>
            <w:tcW w:w="956" w:type="dxa"/>
            <w:tcBorders/>
            <w:vAlign w:val="center"/>
          </w:tcPr>
          <w:p>
            <w:pPr>
              <w:pStyle w:val="TableContents"/>
              <w:bidi w:val="0"/>
              <w:spacing w:before="0" w:after="283"/>
              <w:jc w:val="left"/>
              <w:rPr>
                <w:sz w:val="4"/>
                <w:szCs w:val="4"/>
              </w:rPr>
            </w:pPr>
            <w:r>
              <w:rPr>
                <w:sz w:val="4"/>
                <w:szCs w:val="4"/>
              </w:rPr>
            </w:r>
          </w:p>
        </w:tc>
        <w:tc>
          <w:tcPr>
            <w:tcW w:w="3533" w:type="dxa"/>
            <w:tcBorders/>
            <w:vAlign w:val="center"/>
          </w:tcPr>
          <w:p>
            <w:pPr>
              <w:pStyle w:val="TableContents"/>
              <w:bidi w:val="0"/>
              <w:spacing w:before="0" w:after="283"/>
              <w:jc w:val="left"/>
              <w:rPr/>
            </w:pPr>
            <w:r>
              <w:rPr/>
              <w:t xml:space="preserve">1956, 1957 </w:t>
            </w:r>
          </w:p>
        </w:tc>
      </w:tr>
      <w:tr>
        <w:trPr/>
        <w:tc>
          <w:tcPr>
            <w:tcW w:w="3350" w:type="dxa"/>
            <w:tcBorders/>
            <w:vAlign w:val="center"/>
          </w:tcPr>
          <w:p>
            <w:pPr>
              <w:pStyle w:val="TableContents"/>
              <w:bidi w:val="0"/>
              <w:spacing w:before="0" w:after="283"/>
              <w:jc w:val="left"/>
              <w:rPr/>
            </w:pPr>
            <w:r>
              <w:rPr/>
              <w:t xml:space="preserve">Emerson, Roy Roy Emerson (AUS) </w:t>
            </w:r>
          </w:p>
        </w:tc>
        <w:tc>
          <w:tcPr>
            <w:tcW w:w="1003" w:type="dxa"/>
            <w:tcBorders/>
            <w:vAlign w:val="center"/>
          </w:tcPr>
          <w:p>
            <w:pPr>
              <w:pStyle w:val="TableContents"/>
              <w:bidi w:val="0"/>
              <w:spacing w:before="0" w:after="283"/>
              <w:jc w:val="left"/>
              <w:rPr/>
            </w:pPr>
            <w:r>
              <w:rPr/>
              <w:t xml:space="preserve">0 </w:t>
            </w:r>
          </w:p>
        </w:tc>
        <w:tc>
          <w:tcPr>
            <w:tcW w:w="1363" w:type="dxa"/>
            <w:tcBorders/>
            <w:vAlign w:val="center"/>
          </w:tcPr>
          <w:p>
            <w:pPr>
              <w:pStyle w:val="TableContents"/>
              <w:bidi w:val="0"/>
              <w:spacing w:before="0" w:after="283"/>
              <w:jc w:val="left"/>
              <w:rPr>
                <w:sz w:val="4"/>
                <w:szCs w:val="4"/>
              </w:rPr>
            </w:pPr>
            <w:r>
              <w:rPr>
                <w:sz w:val="4"/>
                <w:szCs w:val="4"/>
              </w:rPr>
            </w:r>
          </w:p>
        </w:tc>
        <w:tc>
          <w:tcPr>
            <w:tcW w:w="956" w:type="dxa"/>
            <w:tcBorders/>
            <w:vAlign w:val="center"/>
          </w:tcPr>
          <w:p>
            <w:pPr>
              <w:pStyle w:val="TableContents"/>
              <w:bidi w:val="0"/>
              <w:spacing w:before="0" w:after="283"/>
              <w:jc w:val="left"/>
              <w:rPr>
                <w:sz w:val="4"/>
                <w:szCs w:val="4"/>
              </w:rPr>
            </w:pPr>
            <w:r>
              <w:rPr>
                <w:sz w:val="4"/>
                <w:szCs w:val="4"/>
              </w:rPr>
            </w:r>
          </w:p>
        </w:tc>
        <w:tc>
          <w:tcPr>
            <w:tcW w:w="3533" w:type="dxa"/>
            <w:tcBorders/>
            <w:vAlign w:val="center"/>
          </w:tcPr>
          <w:p>
            <w:pPr>
              <w:pStyle w:val="TableContents"/>
              <w:bidi w:val="0"/>
              <w:spacing w:before="0" w:after="283"/>
              <w:jc w:val="left"/>
              <w:rPr/>
            </w:pPr>
            <w:r>
              <w:rPr/>
              <w:t xml:space="preserve">1964, 1965 </w:t>
            </w:r>
          </w:p>
        </w:tc>
      </w:tr>
      <w:tr>
        <w:trPr/>
        <w:tc>
          <w:tcPr>
            <w:tcW w:w="3350" w:type="dxa"/>
            <w:tcBorders/>
            <w:vAlign w:val="center"/>
          </w:tcPr>
          <w:p>
            <w:pPr>
              <w:pStyle w:val="TableContents"/>
              <w:bidi w:val="0"/>
              <w:spacing w:before="0" w:after="283"/>
              <w:jc w:val="left"/>
              <w:rPr/>
            </w:pPr>
            <w:r>
              <w:rPr/>
              <w:t xml:space="preserve">Connors, Jimmy Jimmy Connors (USA) </w:t>
            </w:r>
          </w:p>
        </w:tc>
        <w:tc>
          <w:tcPr>
            <w:tcW w:w="1003"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Contents"/>
              <w:bidi w:val="0"/>
              <w:spacing w:before="0" w:after="283"/>
              <w:jc w:val="left"/>
              <w:rPr/>
            </w:pPr>
            <w:r>
              <w:rPr/>
              <w:t xml:space="preserve">0 </w:t>
            </w:r>
          </w:p>
        </w:tc>
        <w:tc>
          <w:tcPr>
            <w:tcW w:w="956" w:type="dxa"/>
            <w:tcBorders/>
            <w:vAlign w:val="center"/>
          </w:tcPr>
          <w:p>
            <w:pPr>
              <w:pStyle w:val="TableContents"/>
              <w:bidi w:val="0"/>
              <w:spacing w:before="0" w:after="283"/>
              <w:jc w:val="left"/>
              <w:rPr>
                <w:sz w:val="4"/>
                <w:szCs w:val="4"/>
              </w:rPr>
            </w:pPr>
            <w:r>
              <w:rPr>
                <w:sz w:val="4"/>
                <w:szCs w:val="4"/>
              </w:rPr>
            </w:r>
          </w:p>
        </w:tc>
        <w:tc>
          <w:tcPr>
            <w:tcW w:w="3533" w:type="dxa"/>
            <w:tcBorders/>
            <w:vAlign w:val="center"/>
          </w:tcPr>
          <w:p>
            <w:pPr>
              <w:pStyle w:val="TableContents"/>
              <w:bidi w:val="0"/>
              <w:spacing w:before="0" w:after="283"/>
              <w:jc w:val="left"/>
              <w:rPr/>
            </w:pPr>
            <w:r>
              <w:rPr/>
              <w:t xml:space="preserve">1974, 1982 </w:t>
            </w:r>
          </w:p>
        </w:tc>
      </w:tr>
      <w:tr>
        <w:trPr/>
        <w:tc>
          <w:tcPr>
            <w:tcW w:w="3350" w:type="dxa"/>
            <w:tcBorders/>
            <w:vAlign w:val="center"/>
          </w:tcPr>
          <w:p>
            <w:pPr>
              <w:pStyle w:val="TableContents"/>
              <w:bidi w:val="0"/>
              <w:spacing w:before="0" w:after="283"/>
              <w:jc w:val="left"/>
              <w:rPr/>
            </w:pPr>
            <w:r>
              <w:rPr/>
              <w:t xml:space="preserve">Edberg, Stefan Stefan Edberg (SWE) </w:t>
            </w:r>
          </w:p>
        </w:tc>
        <w:tc>
          <w:tcPr>
            <w:tcW w:w="1003"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Contents"/>
              <w:bidi w:val="0"/>
              <w:spacing w:before="0" w:after="283"/>
              <w:jc w:val="left"/>
              <w:rPr/>
            </w:pPr>
            <w:r>
              <w:rPr/>
              <w:t xml:space="preserve">0 </w:t>
            </w:r>
          </w:p>
        </w:tc>
        <w:tc>
          <w:tcPr>
            <w:tcW w:w="956" w:type="dxa"/>
            <w:tcBorders/>
            <w:vAlign w:val="center"/>
          </w:tcPr>
          <w:p>
            <w:pPr>
              <w:pStyle w:val="TableContents"/>
              <w:bidi w:val="0"/>
              <w:spacing w:before="0" w:after="283"/>
              <w:jc w:val="left"/>
              <w:rPr>
                <w:sz w:val="4"/>
                <w:szCs w:val="4"/>
              </w:rPr>
            </w:pPr>
            <w:r>
              <w:rPr>
                <w:sz w:val="4"/>
                <w:szCs w:val="4"/>
              </w:rPr>
            </w:r>
          </w:p>
        </w:tc>
        <w:tc>
          <w:tcPr>
            <w:tcW w:w="3533" w:type="dxa"/>
            <w:tcBorders/>
            <w:vAlign w:val="center"/>
          </w:tcPr>
          <w:p>
            <w:pPr>
              <w:pStyle w:val="TableContents"/>
              <w:bidi w:val="0"/>
              <w:spacing w:before="0" w:after="283"/>
              <w:jc w:val="left"/>
              <w:rPr/>
            </w:pPr>
            <w:r>
              <w:rPr/>
              <w:t xml:space="preserve">1988, 1990 </w:t>
            </w:r>
          </w:p>
        </w:tc>
      </w:tr>
      <w:tr>
        <w:trPr/>
        <w:tc>
          <w:tcPr>
            <w:tcW w:w="3350" w:type="dxa"/>
            <w:tcBorders/>
            <w:vAlign w:val="center"/>
          </w:tcPr>
          <w:p>
            <w:pPr>
              <w:pStyle w:val="TableContents"/>
              <w:bidi w:val="0"/>
              <w:spacing w:before="0" w:after="283"/>
              <w:jc w:val="left"/>
              <w:rPr/>
            </w:pPr>
            <w:r>
              <w:rPr/>
              <w:t xml:space="preserve">Nadal, Rafael Rafael Nadal (ESP) </w:t>
            </w:r>
          </w:p>
        </w:tc>
        <w:tc>
          <w:tcPr>
            <w:tcW w:w="1003"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Contents"/>
              <w:bidi w:val="0"/>
              <w:spacing w:before="0" w:after="283"/>
              <w:jc w:val="left"/>
              <w:rPr/>
            </w:pPr>
            <w:r>
              <w:rPr/>
              <w:t xml:space="preserve">0 </w:t>
            </w:r>
          </w:p>
        </w:tc>
        <w:tc>
          <w:tcPr>
            <w:tcW w:w="956" w:type="dxa"/>
            <w:tcBorders/>
            <w:vAlign w:val="center"/>
          </w:tcPr>
          <w:p>
            <w:pPr>
              <w:pStyle w:val="TableContents"/>
              <w:bidi w:val="0"/>
              <w:spacing w:before="0" w:after="283"/>
              <w:jc w:val="left"/>
              <w:rPr>
                <w:sz w:val="4"/>
                <w:szCs w:val="4"/>
              </w:rPr>
            </w:pPr>
            <w:r>
              <w:rPr>
                <w:sz w:val="4"/>
                <w:szCs w:val="4"/>
              </w:rPr>
            </w:r>
          </w:p>
        </w:tc>
        <w:tc>
          <w:tcPr>
            <w:tcW w:w="3533" w:type="dxa"/>
            <w:tcBorders/>
            <w:vAlign w:val="center"/>
          </w:tcPr>
          <w:p>
            <w:pPr>
              <w:pStyle w:val="TableContents"/>
              <w:bidi w:val="0"/>
              <w:spacing w:before="0" w:after="283"/>
              <w:jc w:val="left"/>
              <w:rPr/>
            </w:pPr>
            <w:r>
              <w:rPr/>
              <w:t xml:space="preserve">2008, 2010 </w:t>
            </w:r>
          </w:p>
        </w:tc>
      </w:tr>
      <w:tr>
        <w:trPr/>
        <w:tc>
          <w:tcPr>
            <w:tcW w:w="3350" w:type="dxa"/>
            <w:tcBorders/>
            <w:vAlign w:val="center"/>
          </w:tcPr>
          <w:p>
            <w:pPr>
              <w:pStyle w:val="TableContents"/>
              <w:bidi w:val="0"/>
              <w:spacing w:before="0" w:after="283"/>
              <w:jc w:val="left"/>
              <w:rPr/>
            </w:pPr>
            <w:r>
              <w:rPr/>
              <w:t xml:space="preserve">Murray, Andy Andy Murray (GBR) </w:t>
            </w:r>
          </w:p>
        </w:tc>
        <w:tc>
          <w:tcPr>
            <w:tcW w:w="1003"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Contents"/>
              <w:bidi w:val="0"/>
              <w:spacing w:before="0" w:after="283"/>
              <w:jc w:val="left"/>
              <w:rPr/>
            </w:pPr>
            <w:r>
              <w:rPr/>
              <w:t xml:space="preserve">0 </w:t>
            </w:r>
          </w:p>
        </w:tc>
        <w:tc>
          <w:tcPr>
            <w:tcW w:w="956" w:type="dxa"/>
            <w:tcBorders/>
            <w:vAlign w:val="center"/>
          </w:tcPr>
          <w:p>
            <w:pPr>
              <w:pStyle w:val="TableContents"/>
              <w:bidi w:val="0"/>
              <w:spacing w:before="0" w:after="283"/>
              <w:jc w:val="left"/>
              <w:rPr>
                <w:sz w:val="4"/>
                <w:szCs w:val="4"/>
              </w:rPr>
            </w:pPr>
            <w:r>
              <w:rPr>
                <w:sz w:val="4"/>
                <w:szCs w:val="4"/>
              </w:rPr>
            </w:r>
          </w:p>
        </w:tc>
        <w:tc>
          <w:tcPr>
            <w:tcW w:w="3533" w:type="dxa"/>
            <w:tcBorders/>
            <w:vAlign w:val="center"/>
          </w:tcPr>
          <w:p>
            <w:pPr>
              <w:pStyle w:val="TableContents"/>
              <w:bidi w:val="0"/>
              <w:spacing w:before="0" w:after="283"/>
              <w:jc w:val="left"/>
              <w:rPr/>
            </w:pPr>
            <w:r>
              <w:rPr/>
              <w:t xml:space="preserve">2013, 2016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pitää hallussaan ennätystä eniten Wimbledon-titteleitä</w:t>
      </w:r>
    </w:p>
    <w:p>
      <w:pPr>
        <w:pStyle w:val="TextBody"/>
        <w:bidi w:val="0"/>
        <w:jc w:val="left"/>
        <w:rPr>
          <w:b/>
          <w:u w:val="single"/>
          <w:shd w:val="clear" w:fill="FFFF00"/>
        </w:rPr>
      </w:pPr>
      <w:r>
        <w:rPr>
          <w:b/>
          <w:u w:val="single"/>
          <w:shd w:val="clear" w:fill="FFFF00"/>
        </w:rPr>
        <w:t xml:space="preserve">Asiakirjan numero 1667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on ensimmäinen elokuva Fifty Shades -elokuvasarjassa, ja sitä seurasi kaksi jatko-osaa, </w:t>
      </w:r>
      <w:r>
        <w:rPr>
          <w:color w:val="A9A9A9"/>
        </w:rPr>
        <w:t xml:space="preserve">Fifty Shades Darker </w:t>
      </w:r>
      <w:r>
        <w:rPr/>
        <w:t xml:space="preserve">(2017) ja Fifty Shades Freed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toinen 50 shades of grey -elokuvan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Fifty Shades of Grey on </w:t>
      </w:r>
      <w:r>
        <w:rPr/>
        <w:t xml:space="preserve">Sam Taylor-Johnsonin ohjaama yhdysvaltalainen eroottinen draamaelokuva </w:t>
      </w:r>
      <w:r>
        <w:rPr>
          <w:color w:val="A9A9A9"/>
        </w:rPr>
        <w:t xml:space="preserve">vuodelta 2015, jonka </w:t>
      </w:r>
      <w:r>
        <w:rPr/>
        <w:t xml:space="preserve">käsikirjoituksesta vastaa </w:t>
      </w:r>
      <w:r>
        <w:rPr>
          <w:color w:val="DCDCDC"/>
        </w:rPr>
        <w:t xml:space="preserve">Kelly Marcel</w:t>
      </w:r>
      <w:r>
        <w:rPr/>
        <w:t xml:space="preserve">. </w:t>
      </w:r>
      <w:r>
        <w:rPr/>
        <w:t xml:space="preserve">Elokuva perustuu brittiläisen kirjailijan E.L. Jamesin vuonna 2011 julkaistuun samannimiseen romaaniin, ja sen pääosassa </w:t>
      </w:r>
      <w:r>
        <w:rPr>
          <w:color w:val="2F4F4F"/>
        </w:rPr>
        <w:t xml:space="preserve">Dakota Johnson </w:t>
      </w:r>
      <w:r>
        <w:rPr/>
        <w:t xml:space="preserve">esittää Anastasia Steeleä, yliopistosta valmistunutta nuorukaista, joka aloittaa sadomasokistisen suhteen </w:t>
      </w:r>
      <w:r>
        <w:rPr>
          <w:color w:val="556B2F"/>
        </w:rPr>
        <w:t xml:space="preserve">nuoren liikemagnaatin Christian Greyn </w:t>
      </w:r>
      <w:r>
        <w:rPr/>
        <w:t xml:space="preserve">kanssa, jota </w:t>
      </w:r>
      <w:r>
        <w:rPr/>
        <w:t xml:space="preserve">esittää Jamie Dornan.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pääosanäyttelijä elokuvassa fifty shades of grey?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harmaa on harmaassa fifty shades of grey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käsikirjoituksen elokuvaan 50 harmaan sävyä...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harmaan viisikymmentä sävyä ilmestyy?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Pääkuvaukset viivästyivät jälleen ja alkoivat lopulta </w:t>
      </w:r>
      <w:r>
        <w:rPr>
          <w:color w:val="A9A9A9"/>
        </w:rPr>
        <w:t xml:space="preserve">1. joulukuuta 2013</w:t>
      </w:r>
      <w:r>
        <w:rPr/>
        <w:t xml:space="preserve">. Kohtauksia kuvattiin Vancouverin Gastownin kaupunginosassa. Grey Enterprisesin rakennuksena käytettiin Bentall 5:tä.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"Fifty Shades of Grey" -elokuvan kuvaukset alkoivat?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Elokuva sai ensi-iltansa 65. Berliinin kansainvälisillä elokuvajuhlilla 11. helmikuuta 2015, ja </w:t>
      </w:r>
      <w:r>
        <w:rPr/>
        <w:t xml:space="preserve">Universal Pictures ja Focus Features </w:t>
      </w:r>
      <w:r>
        <w:rPr>
          <w:color w:val="A9A9A9"/>
        </w:rPr>
        <w:t xml:space="preserve">julkaisivat sen </w:t>
      </w:r>
      <w:r>
        <w:rPr>
          <w:color w:val="DCDCDC"/>
        </w:rPr>
        <w:t xml:space="preserve">13. helmikuuta 2015. Vaikka se </w:t>
      </w:r>
      <w:r>
        <w:rPr/>
        <w:t xml:space="preserve">sai yleisesti ottaen negatiivisia arvosteluja, se oli välitön lipputulomenestys, joka rikkoi lukuisia lipputuloennätyksiä ja tuotti </w:t>
      </w:r>
      <w:r>
        <w:rPr/>
        <w:t xml:space="preserve">maailmanlaajuisesti </w:t>
      </w:r>
      <w:r>
        <w:rPr>
          <w:color w:val="2F4F4F"/>
        </w:rPr>
        <w:t xml:space="preserve">yli 571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50 harmaan sävyä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50 harmaata sävyä -elokuva ilmestyi?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paljon Fifty Shades of Grey tienasi lipputulotilastoissa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Fifty Shades of Grey ilmestyy?</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kuinka paljon rahaa 50 harmaan sävyä on tuottanut?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Fifty Shades of Grey on Sam Taylor-Johnsonin ohjaama yhdysvaltalainen eroottinen draamaelokuva vuodelta 2015, jonka käsikirjoituksesta vastaa Kelly Marcel. Elokuva perustuu brittiläisen kirjailijan E.L. Jamesin vuonna 2011 ilmestyneeseen samannimiseen romaaniin, ja sen pääosassa </w:t>
      </w:r>
      <w:r>
        <w:rPr>
          <w:color w:val="A9A9A9"/>
        </w:rPr>
        <w:t xml:space="preserve">Dakota Johnson </w:t>
      </w:r>
      <w:r>
        <w:rPr/>
        <w:t xml:space="preserve">näyttelee Anastasia Steeleä, yliopistosta valmistunutta naista, joka aloittaa sadomasokistisen suhteen nuoren liikemagnaatin Christian Greyn kanssa, jota näyttelee </w:t>
      </w:r>
      <w:r>
        <w:rPr>
          <w:color w:val="DCDCDC"/>
        </w:rPr>
        <w:t xml:space="preserve">Jamie Dornan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tyttöä elokuvassa 50 harmaata sävyä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ketkä ovat fifty shades of grey -elokuvan pääosanäyttelijät?</w:t>
      </w:r>
    </w:p>
    <w:p>
      <w:pPr>
        <w:pStyle w:val="TextBody"/>
        <w:bidi w:val="0"/>
        <w:jc w:val="left"/>
        <w:rPr>
          <w:b/>
          <w:shd w:val="clear" w:fill="FFFF00"/>
        </w:rPr>
      </w:pPr>
      <w:r>
        <w:rPr>
          <w:b/>
          <w:shd w:val="clear" w:fill="FFFF00"/>
        </w:rPr>
        <w:t xml:space="preserve">Teksti numero 5</w:t>
      </w:r>
    </w:p>
    <w:p>
      <w:pPr>
        <w:pStyle w:val="TextBody"/>
        <w:numPr>
          <w:ilvl w:val="0"/>
          <w:numId w:val="200"/>
        </w:numPr>
        <w:tabs>
          <w:tab w:val="clear" w:pos="1134"/>
          <w:tab w:val="left" w:leader="none" w:pos="720"/>
        </w:tabs>
        <w:bidi w:val="0"/>
        <w:ind w:start="720" w:hanging="283"/>
        <w:jc w:val="left"/>
        <w:rPr/>
      </w:pPr>
      <w:r>
        <w:rPr>
          <w:color w:val="A9A9A9"/>
        </w:rPr>
        <w:t xml:space="preserve">Max Martini </w:t>
      </w:r>
      <w:r>
        <w:rPr/>
        <w:t xml:space="preserve">Jason Taylorina, Christianin henkivartijana ja turvallisuuspäällikkönä.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Tayloria 50 harmaan sävyä -elokuvassa...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Fifty Shades of Grey julkaistiin </w:t>
      </w:r>
      <w:r>
        <w:rPr>
          <w:color w:val="A9A9A9"/>
        </w:rPr>
        <w:t xml:space="preserve">DVD:llä ja Blu-raylla </w:t>
      </w:r>
      <w:r>
        <w:rPr/>
        <w:t xml:space="preserve">8. toukokuuta 2015. Blu-ray-painoksessa on elokuvan leikkaamaton versio; versio sisältää kolme minuuttia lisämateriaalia, josta suurin osa on vaihtoehtoisen lopun muodossa.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löydän fifty shades of grey -elokuvan?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21-vuotias Anastasia ``Ana'' Steele opiskelee englantilaista kirjallisuutta Washington State Universityn (``WSU'') satelliittikampuksella lähellä Vancouveria, Washingtonissa. Kun hänen kämppäkaverinsa Kate Kavanagh sairastuu eikä voi haastatella Christian Greytä, 27-vuotiasta miljardööriyrittäjää, yliopistolehteä varten, Ana suostuu hänen tilalleen. Christianin </w:t>
      </w:r>
      <w:r>
        <w:rPr>
          <w:color w:val="A9A9A9"/>
        </w:rPr>
        <w:t xml:space="preserve">Seattlessa sijaitsevassa </w:t>
      </w:r>
      <w:r>
        <w:rPr/>
        <w:t xml:space="preserve">Grey House -nimisessä pääkonttorissa Ana kompuroi kokouksessa. Christian, joka on tuon vuoden WSU:n juhlapuhuja, kiinnostuu hänestä; pian sen jälkeen hän vierailee rautakaupassa, jossa Ana työskentelee. Hän suostuu Anan pyyntöön saada kuvauksia artikkeliin, jota varten Ana oli haastatellut häntä.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elokuvan Fifty Shades of Grey tapahtumat sijoittuvat?</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Viisikymmentä harmaan sävyä Teatterilevityksen julisteet </w:t>
      </w:r>
    </w:p>
    <w:tbl>
      <w:tblPr>
        <w:tblW w:w="7909" w:type="dxa"/>
        <w:jc w:val="left"/>
        <w:tblInd w:w="0" w:type="dxa"/>
        <w:tblLayout w:type="fixed"/>
        <w:tblCellMar>
          <w:top w:w="28" w:type="dxa"/>
          <w:left w:w="28" w:type="dxa"/>
          <w:bottom w:w="28" w:type="dxa"/>
          <w:right w:w="28" w:type="dxa"/>
        </w:tblCellMar>
      </w:tblPr>
      <w:tblGrid>
        <w:gridCol w:w="2446"/>
        <w:gridCol w:w="5463"/>
      </w:tblGrid>
      <w:tr>
        <w:trPr/>
        <w:tc>
          <w:tcPr>
            <w:tcW w:w="2446" w:type="dxa"/>
            <w:tcBorders/>
            <w:vAlign w:val="center"/>
          </w:tcPr>
          <w:p>
            <w:pPr>
              <w:pStyle w:val="TableHeading"/>
              <w:suppressLineNumbers/>
              <w:bidi w:val="0"/>
              <w:spacing w:before="0" w:after="283"/>
              <w:jc w:val="center"/>
              <w:rPr/>
            </w:pPr>
            <w:r>
              <w:rPr/>
              <w:t xml:space="preserve">Ohjaaja </w:t>
            </w:r>
          </w:p>
        </w:tc>
        <w:tc>
          <w:tcPr>
            <w:tcW w:w="5463" w:type="dxa"/>
            <w:tcBorders/>
            <w:vAlign w:val="center"/>
          </w:tcPr>
          <w:p>
            <w:pPr>
              <w:pStyle w:val="TableContents"/>
              <w:bidi w:val="0"/>
              <w:spacing w:before="0" w:after="283"/>
              <w:jc w:val="left"/>
              <w:rPr/>
            </w:pPr>
            <w:r>
              <w:rPr/>
              <w:t xml:space="preserve">Sam Taylor-Johnson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5463" w:type="dxa"/>
            <w:tcBorders/>
            <w:vAlign w:val="center"/>
          </w:tcPr>
          <w:p>
            <w:pPr>
              <w:pStyle w:val="TableContents"/>
              <w:numPr>
                <w:ilvl w:val="0"/>
                <w:numId w:val="201"/>
              </w:numPr>
              <w:tabs>
                <w:tab w:val="clear" w:pos="1134"/>
                <w:tab w:val="left" w:leader="none" w:pos="707"/>
              </w:tabs>
              <w:bidi w:val="0"/>
              <w:spacing w:before="0" w:after="0"/>
              <w:ind w:start="707" w:hanging="283"/>
              <w:jc w:val="left"/>
              <w:rPr/>
            </w:pPr>
            <w:r>
              <w:rPr/>
              <w:t xml:space="preserve">Michael De Luca </w:t>
            </w:r>
          </w:p>
          <w:p>
            <w:pPr>
              <w:pStyle w:val="TableContents"/>
              <w:numPr>
                <w:ilvl w:val="0"/>
                <w:numId w:val="201"/>
              </w:numPr>
              <w:tabs>
                <w:tab w:val="clear" w:pos="1134"/>
                <w:tab w:val="left" w:leader="none" w:pos="707"/>
              </w:tabs>
              <w:bidi w:val="0"/>
              <w:spacing w:before="0" w:after="0"/>
              <w:ind w:start="707" w:hanging="283"/>
              <w:jc w:val="left"/>
              <w:rPr/>
            </w:pPr>
            <w:r>
              <w:rPr/>
              <w:t xml:space="preserve">E.L. James </w:t>
            </w:r>
          </w:p>
          <w:p>
            <w:pPr>
              <w:pStyle w:val="TableContents"/>
              <w:numPr>
                <w:ilvl w:val="0"/>
                <w:numId w:val="201"/>
              </w:numPr>
              <w:tabs>
                <w:tab w:val="clear" w:pos="1134"/>
                <w:tab w:val="left" w:leader="none" w:pos="707"/>
              </w:tabs>
              <w:bidi w:val="0"/>
              <w:spacing w:before="0" w:after="283"/>
              <w:ind w:start="707" w:hanging="283"/>
              <w:jc w:val="left"/>
              <w:rPr/>
            </w:pPr>
            <w:r>
              <w:rPr/>
              <w:t xml:space="preserve">Dana Brunetti </w:t>
            </w:r>
          </w:p>
        </w:tc>
      </w:tr>
      <w:tr>
        <w:trPr/>
        <w:tc>
          <w:tcPr>
            <w:tcW w:w="2446" w:type="dxa"/>
            <w:tcBorders/>
            <w:vAlign w:val="center"/>
          </w:tcPr>
          <w:p>
            <w:pPr>
              <w:pStyle w:val="TableHeading"/>
              <w:suppressLineNumbers/>
              <w:bidi w:val="0"/>
              <w:spacing w:before="0" w:after="283"/>
              <w:jc w:val="center"/>
              <w:rPr/>
            </w:pPr>
            <w:r>
              <w:rPr/>
              <w:t xml:space="preserve">Käsikirjoitus </w:t>
            </w:r>
          </w:p>
        </w:tc>
        <w:tc>
          <w:tcPr>
            <w:tcW w:w="5463" w:type="dxa"/>
            <w:tcBorders/>
            <w:vAlign w:val="center"/>
          </w:tcPr>
          <w:p>
            <w:pPr>
              <w:pStyle w:val="TableContents"/>
              <w:bidi w:val="0"/>
              <w:spacing w:before="0" w:after="283"/>
              <w:jc w:val="left"/>
              <w:rPr/>
            </w:pPr>
            <w:r>
              <w:rPr/>
              <w:t xml:space="preserve">Kelly Marcel </w:t>
            </w:r>
          </w:p>
        </w:tc>
      </w:tr>
      <w:tr>
        <w:trPr/>
        <w:tc>
          <w:tcPr>
            <w:tcW w:w="2446" w:type="dxa"/>
            <w:tcBorders/>
            <w:vAlign w:val="center"/>
          </w:tcPr>
          <w:p>
            <w:pPr>
              <w:pStyle w:val="TableHeading"/>
              <w:suppressLineNumbers/>
              <w:bidi w:val="0"/>
              <w:spacing w:before="0" w:after="283"/>
              <w:jc w:val="center"/>
              <w:rPr/>
            </w:pPr>
            <w:r>
              <w:rPr/>
              <w:t xml:space="preserve">Perustuu </w:t>
            </w:r>
          </w:p>
        </w:tc>
        <w:tc>
          <w:tcPr>
            <w:tcW w:w="5463" w:type="dxa"/>
            <w:tcBorders/>
            <w:vAlign w:val="center"/>
          </w:tcPr>
          <w:p>
            <w:pPr>
              <w:pStyle w:val="TableContents"/>
              <w:bidi w:val="0"/>
              <w:spacing w:before="0" w:after="283"/>
              <w:jc w:val="left"/>
              <w:rPr/>
            </w:pPr>
            <w:r>
              <w:rPr/>
              <w:t xml:space="preserve">E.L. Jamesin Harmaan viisikymmentä sävyä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5463" w:type="dxa"/>
            <w:tcBorders/>
            <w:vAlign w:val="center"/>
          </w:tcPr>
          <w:p>
            <w:pPr>
              <w:pStyle w:val="TableContents"/>
              <w:numPr>
                <w:ilvl w:val="0"/>
                <w:numId w:val="202"/>
              </w:numPr>
              <w:tabs>
                <w:tab w:val="clear" w:pos="1134"/>
                <w:tab w:val="left" w:leader="none" w:pos="707"/>
              </w:tabs>
              <w:bidi w:val="0"/>
              <w:spacing w:before="0" w:after="0"/>
              <w:ind w:start="707" w:hanging="283"/>
              <w:jc w:val="left"/>
              <w:rPr/>
            </w:pPr>
            <w:r>
              <w:rPr>
                <w:color w:val="A9A9A9"/>
              </w:rPr>
              <w:t xml:space="preserve">Dakota </w:t>
            </w:r>
            <w:r>
              <w:rPr/>
              <w:t xml:space="preserve">Johnson </w:t>
            </w:r>
          </w:p>
          <w:p>
            <w:pPr>
              <w:pStyle w:val="TableContents"/>
              <w:numPr>
                <w:ilvl w:val="0"/>
                <w:numId w:val="202"/>
              </w:numPr>
              <w:tabs>
                <w:tab w:val="clear" w:pos="1134"/>
                <w:tab w:val="left" w:leader="none" w:pos="707"/>
              </w:tabs>
              <w:bidi w:val="0"/>
              <w:spacing w:before="0" w:after="0"/>
              <w:ind w:start="707" w:hanging="283"/>
              <w:jc w:val="left"/>
              <w:rPr/>
            </w:pPr>
            <w:r>
              <w:rPr>
                <w:color w:val="DCDCDC"/>
              </w:rPr>
              <w:t xml:space="preserve">Jamie Dornan </w:t>
            </w:r>
          </w:p>
          <w:p>
            <w:pPr>
              <w:pStyle w:val="TableContents"/>
              <w:numPr>
                <w:ilvl w:val="0"/>
                <w:numId w:val="202"/>
              </w:numPr>
              <w:tabs>
                <w:tab w:val="clear" w:pos="1134"/>
                <w:tab w:val="left" w:leader="none" w:pos="707"/>
              </w:tabs>
              <w:bidi w:val="0"/>
              <w:spacing w:before="0" w:after="0"/>
              <w:ind w:start="707" w:hanging="283"/>
              <w:jc w:val="left"/>
              <w:rPr/>
            </w:pPr>
            <w:r>
              <w:rPr>
                <w:color w:val="2F4F4F"/>
              </w:rPr>
              <w:t xml:space="preserve">Jennifer Ehle </w:t>
            </w:r>
          </w:p>
          <w:p>
            <w:pPr>
              <w:pStyle w:val="TableContents"/>
              <w:numPr>
                <w:ilvl w:val="0"/>
                <w:numId w:val="202"/>
              </w:numPr>
              <w:tabs>
                <w:tab w:val="clear" w:pos="1134"/>
                <w:tab w:val="left" w:leader="none" w:pos="707"/>
              </w:tabs>
              <w:bidi w:val="0"/>
              <w:spacing w:before="0" w:after="283"/>
              <w:ind w:start="707" w:hanging="283"/>
              <w:jc w:val="left"/>
              <w:rPr/>
            </w:pPr>
            <w:r>
              <w:rPr>
                <w:color w:val="556B2F"/>
              </w:rPr>
              <w:t xml:space="preserve">Marcia Gay Harden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5463" w:type="dxa"/>
            <w:tcBorders/>
            <w:vAlign w:val="center"/>
          </w:tcPr>
          <w:p>
            <w:pPr>
              <w:pStyle w:val="TableContents"/>
              <w:bidi w:val="0"/>
              <w:spacing w:before="0" w:after="283"/>
              <w:jc w:val="left"/>
              <w:rPr/>
            </w:pPr>
            <w:r>
              <w:rPr/>
              <w:t xml:space="preserve">Danny Elfman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5463" w:type="dxa"/>
            <w:tcBorders/>
            <w:vAlign w:val="center"/>
          </w:tcPr>
          <w:p>
            <w:pPr>
              <w:pStyle w:val="TableContents"/>
              <w:bidi w:val="0"/>
              <w:spacing w:before="0" w:after="283"/>
              <w:jc w:val="left"/>
              <w:rPr/>
            </w:pPr>
            <w:r>
              <w:rPr/>
              <w:t xml:space="preserve">Seamus McGarvey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5463" w:type="dxa"/>
            <w:tcBorders/>
            <w:vAlign w:val="center"/>
          </w:tcPr>
          <w:p>
            <w:pPr>
              <w:pStyle w:val="TableContents"/>
              <w:numPr>
                <w:ilvl w:val="0"/>
                <w:numId w:val="203"/>
              </w:numPr>
              <w:tabs>
                <w:tab w:val="clear" w:pos="1134"/>
                <w:tab w:val="left" w:leader="none" w:pos="707"/>
              </w:tabs>
              <w:bidi w:val="0"/>
              <w:spacing w:before="0" w:after="0"/>
              <w:ind w:start="707" w:hanging="283"/>
              <w:jc w:val="left"/>
              <w:rPr/>
            </w:pPr>
            <w:r>
              <w:rPr/>
              <w:t xml:space="preserve">Debra Neil-Fisher </w:t>
            </w:r>
          </w:p>
          <w:p>
            <w:pPr>
              <w:pStyle w:val="TableContents"/>
              <w:numPr>
                <w:ilvl w:val="0"/>
                <w:numId w:val="203"/>
              </w:numPr>
              <w:tabs>
                <w:tab w:val="clear" w:pos="1134"/>
                <w:tab w:val="left" w:leader="none" w:pos="707"/>
              </w:tabs>
              <w:bidi w:val="0"/>
              <w:spacing w:before="0" w:after="0"/>
              <w:ind w:start="707" w:hanging="283"/>
              <w:jc w:val="left"/>
              <w:rPr/>
            </w:pPr>
            <w:r>
              <w:rPr/>
              <w:t xml:space="preserve">Anne V. Coates </w:t>
            </w:r>
          </w:p>
          <w:p>
            <w:pPr>
              <w:pStyle w:val="TableContents"/>
              <w:numPr>
                <w:ilvl w:val="0"/>
                <w:numId w:val="203"/>
              </w:numPr>
              <w:tabs>
                <w:tab w:val="clear" w:pos="1134"/>
                <w:tab w:val="left" w:leader="none" w:pos="707"/>
              </w:tabs>
              <w:bidi w:val="0"/>
              <w:spacing w:before="0" w:after="283"/>
              <w:ind w:start="707" w:hanging="283"/>
              <w:jc w:val="left"/>
              <w:rPr/>
            </w:pPr>
            <w:r>
              <w:rPr/>
              <w:t xml:space="preserve">Lisa Gunning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5463" w:type="dxa"/>
            <w:tcBorders/>
            <w:vAlign w:val="center"/>
          </w:tcPr>
          <w:p>
            <w:pPr>
              <w:pStyle w:val="TableContents"/>
              <w:numPr>
                <w:ilvl w:val="0"/>
                <w:numId w:val="204"/>
              </w:numPr>
              <w:tabs>
                <w:tab w:val="clear" w:pos="1134"/>
                <w:tab w:val="left" w:leader="none" w:pos="707"/>
              </w:tabs>
              <w:bidi w:val="0"/>
              <w:spacing w:before="0" w:after="0"/>
              <w:ind w:start="707" w:hanging="283"/>
              <w:jc w:val="left"/>
              <w:rPr/>
            </w:pPr>
            <w:r>
              <w:rPr/>
              <w:t xml:space="preserve">Focus Features </w:t>
            </w:r>
          </w:p>
          <w:p>
            <w:pPr>
              <w:pStyle w:val="TableContents"/>
              <w:numPr>
                <w:ilvl w:val="0"/>
                <w:numId w:val="204"/>
              </w:numPr>
              <w:tabs>
                <w:tab w:val="clear" w:pos="1134"/>
                <w:tab w:val="left" w:leader="none" w:pos="707"/>
              </w:tabs>
              <w:bidi w:val="0"/>
              <w:spacing w:before="0" w:after="0"/>
              <w:ind w:start="707" w:hanging="283"/>
              <w:jc w:val="left"/>
              <w:rPr/>
            </w:pPr>
            <w:r>
              <w:rPr/>
              <w:t xml:space="preserve">Michael De Luca Productions </w:t>
            </w:r>
          </w:p>
          <w:p>
            <w:pPr>
              <w:pStyle w:val="TableContents"/>
              <w:numPr>
                <w:ilvl w:val="0"/>
                <w:numId w:val="204"/>
              </w:numPr>
              <w:tabs>
                <w:tab w:val="clear" w:pos="1134"/>
                <w:tab w:val="left" w:leader="none" w:pos="707"/>
              </w:tabs>
              <w:bidi w:val="0"/>
              <w:spacing w:before="0" w:after="283"/>
              <w:ind w:start="707" w:hanging="283"/>
              <w:jc w:val="left"/>
              <w:rPr/>
            </w:pPr>
            <w:r>
              <w:rPr/>
              <w:t xml:space="preserve">Trigger Street Productions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5463" w:type="dxa"/>
            <w:tcBorders/>
            <w:vAlign w:val="center"/>
          </w:tcPr>
          <w:p>
            <w:pPr>
              <w:pStyle w:val="TableContents"/>
              <w:bidi w:val="0"/>
              <w:spacing w:before="0" w:after="283"/>
              <w:jc w:val="left"/>
              <w:rPr/>
            </w:pPr>
            <w:r>
              <w:rPr/>
              <w:t xml:space="preserve">Universal Pictures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5463" w:type="dxa"/>
            <w:tcBorders/>
            <w:vAlign w:val="center"/>
          </w:tcPr>
          <w:p>
            <w:pPr>
              <w:pStyle w:val="TableContents"/>
              <w:numPr>
                <w:ilvl w:val="0"/>
                <w:numId w:val="205"/>
              </w:numPr>
              <w:tabs>
                <w:tab w:val="clear" w:pos="1134"/>
                <w:tab w:val="left" w:leader="none" w:pos="707"/>
              </w:tabs>
              <w:bidi w:val="0"/>
              <w:spacing w:before="0" w:after="0"/>
              <w:ind w:start="707" w:hanging="283"/>
              <w:jc w:val="left"/>
              <w:rPr/>
            </w:pPr>
            <w:r>
              <w:rPr/>
              <w:t xml:space="preserve">9. helmikuuta 2015 (2015-02-09) (Los Angeles) </w:t>
            </w:r>
          </w:p>
          <w:p>
            <w:pPr>
              <w:pStyle w:val="TableContents"/>
              <w:numPr>
                <w:ilvl w:val="0"/>
                <w:numId w:val="205"/>
              </w:numPr>
              <w:tabs>
                <w:tab w:val="clear" w:pos="1134"/>
                <w:tab w:val="left" w:leader="none" w:pos="707"/>
              </w:tabs>
              <w:bidi w:val="0"/>
              <w:spacing w:before="0" w:after="0"/>
              <w:ind w:start="707" w:hanging="283"/>
              <w:jc w:val="left"/>
              <w:rPr/>
            </w:pPr>
            <w:r>
              <w:rPr>
                <w:color w:val="6B8E23"/>
              </w:rPr>
              <w:t xml:space="preserve">13. helmikuuta 2015 </w:t>
            </w:r>
            <w:r>
              <w:rPr/>
              <w:t xml:space="preserve">(2015-02-13) (Yhdysvallat) </w:t>
            </w:r>
          </w:p>
          <w:p>
            <w:pPr>
              <w:pStyle w:val="TableContents"/>
              <w:numPr>
                <w:ilvl w:val="0"/>
                <w:numId w:val="205"/>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5463" w:type="dxa"/>
            <w:tcBorders/>
            <w:vAlign w:val="center"/>
          </w:tcPr>
          <w:p>
            <w:pPr>
              <w:pStyle w:val="TableContents"/>
              <w:bidi w:val="0"/>
              <w:spacing w:before="0" w:after="283"/>
              <w:jc w:val="left"/>
              <w:rPr/>
            </w:pPr>
            <w:r>
              <w:rPr/>
              <w:t xml:space="preserve">128 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5463" w:type="dxa"/>
            <w:tcBorders/>
            <w:vAlign w:val="center"/>
          </w:tcPr>
          <w:p>
            <w:pPr>
              <w:pStyle w:val="TableContents"/>
              <w:bidi w:val="0"/>
              <w:spacing w:before="0" w:after="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5463"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5463" w:type="dxa"/>
            <w:tcBorders/>
            <w:vAlign w:val="center"/>
          </w:tcPr>
          <w:p>
            <w:pPr>
              <w:pStyle w:val="TableContents"/>
              <w:bidi w:val="0"/>
              <w:spacing w:before="0" w:after="283"/>
              <w:jc w:val="left"/>
              <w:rPr/>
            </w:pPr>
            <w:r>
              <w:rPr/>
              <w:t xml:space="preserve">40 miljoonaa dollaria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5463" w:type="dxa"/>
            <w:tcBorders/>
            <w:vAlign w:val="center"/>
          </w:tcPr>
          <w:p>
            <w:pPr>
              <w:pStyle w:val="TableContents"/>
              <w:bidi w:val="0"/>
              <w:spacing w:before="0" w:after="283"/>
              <w:jc w:val="left"/>
              <w:rPr/>
            </w:pPr>
            <w:r>
              <w:rPr/>
              <w:t xml:space="preserve">571,1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elokuvassa 50 shades of grey?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Fifty Shades of Grey -elokuva ilmestyi?</w:t>
      </w:r>
    </w:p>
    <w:p>
      <w:pPr>
        <w:pStyle w:val="TextBody"/>
        <w:bidi w:val="0"/>
        <w:jc w:val="left"/>
        <w:rPr>
          <w:b/>
          <w:shd w:val="clear" w:fill="FFFF00"/>
        </w:rPr>
      </w:pPr>
      <w:r>
        <w:rPr>
          <w:b/>
          <w:shd w:val="clear" w:fill="FFFF00"/>
        </w:rPr>
        <w:t xml:space="preserve">Teksti numero 9</w:t>
      </w:r>
    </w:p>
    <w:p>
      <w:pPr>
        <w:pStyle w:val="TextBody"/>
        <w:numPr>
          <w:ilvl w:val="0"/>
          <w:numId w:val="206"/>
        </w:numPr>
        <w:tabs>
          <w:tab w:val="clear" w:pos="1134"/>
          <w:tab w:val="left" w:leader="none" w:pos="720"/>
        </w:tabs>
        <w:bidi w:val="0"/>
        <w:ind w:start="720" w:hanging="283"/>
        <w:jc w:val="left"/>
        <w:rPr/>
      </w:pPr>
      <w:r>
        <w:rPr>
          <w:color w:val="A9A9A9"/>
        </w:rPr>
        <w:t xml:space="preserve">Jennifer Ehle </w:t>
      </w:r>
      <w:r>
        <w:rPr/>
        <w:t xml:space="preserve">Carla Wilksinä, Anastasian äitinä.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Carla elokuvassa 50 harmaan sävyä</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Syyskuussa kuvausten oli määrä alkaa 5. marraskuuta 2013 </w:t>
      </w:r>
      <w:r>
        <w:rPr>
          <w:color w:val="A9A9A9"/>
        </w:rPr>
        <w:t xml:space="preserve">Vancouverissa, Brittiläisessä Kolumbiassa</w:t>
      </w:r>
      <w:r>
        <w:rPr/>
        <w:t xml:space="preserve">. Seuraavassa kuussa tuottaja Michael De Luca ilmoitti kuvausten alkavan 13. marraskuuta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50 harmaan sävyä missä se kuvattiin?</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Elokuva kuvattiin myös North Shore Studiosissa. Tuotanto </w:t>
      </w:r>
      <w:r>
        <w:rPr>
          <w:color w:val="A9A9A9"/>
        </w:rPr>
        <w:t xml:space="preserve">päättyi virallisesti 21. helmikuuta 2014</w:t>
      </w:r>
      <w:r>
        <w:rPr/>
        <w:t xml:space="preserve">. Dornanin ja Johnsonin välisiä kohtauksia sisältäviä uusintakuvauksia tehtiin Vancouverissa 13. lokakuuta 2014 alkaneella viikolla. Elokuva kuvattiin työnimellä ``The Adventures of Max and Banks''.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kuvasivat 50 harmaata sävyä...</w:t>
      </w:r>
    </w:p>
    <w:p>
      <w:pPr>
        <w:pStyle w:val="TextBody"/>
        <w:bidi w:val="0"/>
        <w:jc w:val="left"/>
        <w:rPr>
          <w:b/>
          <w:u w:val="single"/>
          <w:shd w:val="clear" w:fill="FFFF00"/>
        </w:rPr>
      </w:pPr>
      <w:r>
        <w:rPr>
          <w:b/>
          <w:u w:val="single"/>
          <w:shd w:val="clear" w:fill="FFFF00"/>
        </w:rPr>
        <w:t xml:space="preserve">Asiakirjan numero 1668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pelin juuret ovat muualla, Montreal on keskellä kehitystä urheilun nykyajan jääkiekko, ja se on tunnustettu synnyinpaikka järjestäytyneen jääkiekon. </w:t>
      </w:r>
      <w:r>
        <w:rPr>
          <w:color w:val="A9A9A9"/>
        </w:rPr>
        <w:t xml:space="preserve">Maaliskuun 3. päivänä 1875 </w:t>
      </w:r>
      <w:r>
        <w:rPr/>
        <w:t xml:space="preserve">ensimmäinen järjestetty sisäpeli pelattiin Montrealin Victoria Skating Rinkissä kahden yhdeksän pelaajan joukkueen välillä, joihin kuuluivat James Creighton ja useita McGillin yliopiston opiskelijoita. Pallon tai mölkyn sijasta pelissä käytettiin "litteää pyöreää puupalaa" (jotta peli pysyisi kaukalossa ja katsojia voitaisiin suojella). Maalipylväiden etäisyys toisistaan oli 2,4 metriä (nykyiset maalit ovat kuuden jalan levyisiä).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pelattiin ensimmäinen jääkiekko-ottelu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IIHF:n sääntöjen mukaan kullakin joukkueella voi olla enintään 20 pelaajaa ja kaksi maalivahtia. NHL:n säännöt rajoittavat pelaajien kokonaismäärän ottelua kohden </w:t>
      </w:r>
      <w:r>
        <w:rPr>
          <w:color w:val="A9A9A9"/>
        </w:rPr>
        <w:t xml:space="preserve">18:aan sekä kahteen maalivahtiin</w:t>
      </w:r>
      <w:r>
        <w:rPr/>
        <w:t xml:space="preserve">. NHL:ssä pelaajat jaetaan yleensä neljään kolmen hyökkääjän riviin ja kolmeen puolustajapariin. Toisinaan joukkueet voivat päättää korvata hyökkääjän ylimääräisellä puolustajalla. Seitsemäs puolustaja voi pelata vaihtopuolustajana, viettää pelin penkillä tai jos joukkue päättää pelata neljällä rivillä, tämä seitsemäs puolustaja voi nähdä jääaikaa neljännellä rivillä hyökkääjänä.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pelaajaa jääkiekkojoukkueessa nhl</w:t>
      </w:r>
    </w:p>
    <w:p>
      <w:pPr>
        <w:pStyle w:val="TextBody"/>
        <w:bidi w:val="0"/>
        <w:jc w:val="left"/>
        <w:rPr>
          <w:b/>
          <w:u w:val="single"/>
          <w:shd w:val="clear" w:fill="FFFF00"/>
        </w:rPr>
      </w:pPr>
      <w:r>
        <w:rPr>
          <w:b/>
          <w:u w:val="single"/>
          <w:shd w:val="clear" w:fill="FFFF00"/>
        </w:rPr>
        <w:t xml:space="preserve">Asiakirjan numero 1669</w:t>
      </w:r>
    </w:p>
    <w:p>
      <w:pPr>
        <w:pStyle w:val="TextBody"/>
        <w:bidi w:val="0"/>
        <w:jc w:val="left"/>
        <w:rPr>
          <w:b/>
          <w:shd w:val="clear" w:fill="FFFF00"/>
        </w:rPr>
      </w:pPr>
      <w:r>
        <w:rPr>
          <w:b/>
          <w:shd w:val="clear" w:fill="FFFF00"/>
        </w:rPr>
        <w:t xml:space="preserve">Tekstin numero 0</w:t>
      </w:r>
    </w:p>
    <w:tbl>
      <w:tblPr>
        <w:tblW w:w="13000" w:type="dxa"/>
        <w:jc w:val="left"/>
        <w:tblInd w:w="0" w:type="dxa"/>
        <w:tblLayout w:type="fixed"/>
        <w:tblCellMar>
          <w:top w:w="28" w:type="dxa"/>
          <w:left w:w="28" w:type="dxa"/>
          <w:bottom w:w="28" w:type="dxa"/>
          <w:right w:w="28" w:type="dxa"/>
        </w:tblCellMar>
      </w:tblPr>
      <w:tblGrid>
        <w:gridCol w:w="1291"/>
        <w:gridCol w:w="676"/>
        <w:gridCol w:w="1141"/>
        <w:gridCol w:w="1471"/>
        <w:gridCol w:w="1321"/>
        <w:gridCol w:w="2026"/>
        <w:gridCol w:w="1381"/>
        <w:gridCol w:w="1501"/>
        <w:gridCol w:w="706"/>
        <w:gridCol w:w="1486"/>
      </w:tblGrid>
      <w:tr>
        <w:trPr/>
        <w:tc>
          <w:tcPr>
            <w:tcW w:w="1291" w:type="dxa"/>
            <w:tcBorders/>
            <w:vAlign w:val="center"/>
          </w:tcPr>
          <w:p>
            <w:pPr>
              <w:pStyle w:val="TableHeading"/>
              <w:suppressLineNumbers/>
              <w:bidi w:val="0"/>
              <w:spacing w:before="0" w:after="283"/>
              <w:jc w:val="center"/>
              <w:rPr/>
            </w:pPr>
            <w:r>
              <w:rPr/>
              <w:t xml:space="preserve"># Governor </w:t>
            </w:r>
          </w:p>
        </w:tc>
        <w:tc>
          <w:tcPr>
            <w:tcW w:w="676" w:type="dxa"/>
            <w:tcBorders/>
            <w:vAlign w:val="center"/>
          </w:tcPr>
          <w:p>
            <w:pPr>
              <w:pStyle w:val="TableHeading"/>
              <w:suppressLineNumbers/>
              <w:bidi w:val="0"/>
              <w:spacing w:before="0" w:after="283"/>
              <w:jc w:val="center"/>
              <w:rPr/>
            </w:pPr>
            <w:r>
              <w:rPr/>
              <w:t xml:space="preserve">Toimikausi </w:t>
            </w:r>
          </w:p>
        </w:tc>
        <w:tc>
          <w:tcPr>
            <w:tcW w:w="1141" w:type="dxa"/>
            <w:tcBorders/>
            <w:vAlign w:val="center"/>
          </w:tcPr>
          <w:p>
            <w:pPr>
              <w:pStyle w:val="TableHeading"/>
              <w:suppressLineNumbers/>
              <w:bidi w:val="0"/>
              <w:spacing w:before="0" w:after="283"/>
              <w:jc w:val="center"/>
              <w:rPr/>
            </w:pPr>
            <w:r>
              <w:rPr/>
              <w:t xml:space="preserve">Puolue </w:t>
            </w:r>
          </w:p>
        </w:tc>
        <w:tc>
          <w:tcPr>
            <w:tcW w:w="1471" w:type="dxa"/>
            <w:tcBorders/>
            <w:vAlign w:val="center"/>
          </w:tcPr>
          <w:p>
            <w:pPr>
              <w:pStyle w:val="TableHeading"/>
              <w:suppressLineNumbers/>
              <w:bidi w:val="0"/>
              <w:spacing w:before="0" w:after="283"/>
              <w:jc w:val="center"/>
              <w:rPr/>
            </w:pPr>
            <w:r>
              <w:rPr/>
              <w:t xml:space="preserve">Vaalit </w:t>
            </w:r>
          </w:p>
        </w:tc>
        <w:tc>
          <w:tcPr>
            <w:tcW w:w="1321" w:type="dxa"/>
            <w:tcBorders/>
            <w:vAlign w:val="center"/>
          </w:tcPr>
          <w:p>
            <w:pPr>
              <w:pStyle w:val="TableHeading"/>
              <w:suppressLineNumbers/>
              <w:bidi w:val="0"/>
              <w:spacing w:before="0" w:after="283"/>
              <w:jc w:val="center"/>
              <w:rPr/>
            </w:pPr>
            <w:r>
              <w:rPr/>
              <w:t xml:space="preserve">Aikaisempi virka Kuvernööriluutnantti </w:t>
            </w:r>
          </w:p>
        </w:tc>
        <w:tc>
          <w:tcPr>
            <w:tcW w:w="2026" w:type="dxa"/>
            <w:tcBorders/>
          </w:tcPr>
          <w:p>
            <w:pPr>
              <w:pStyle w:val="TableContents"/>
              <w:bidi w:val="0"/>
              <w:spacing w:before="0" w:after="283"/>
              <w:jc w:val="left"/>
              <w:rPr>
                <w:sz w:val="4"/>
                <w:szCs w:val="4"/>
              </w:rPr>
            </w:pPr>
            <w:r>
              <w:rPr>
                <w:sz w:val="4"/>
                <w:szCs w:val="4"/>
              </w:rPr>
            </w:r>
          </w:p>
        </w:tc>
        <w:tc>
          <w:tcPr>
            <w:tcW w:w="1381" w:type="dxa"/>
            <w:tcBorders/>
          </w:tcPr>
          <w:p>
            <w:pPr>
              <w:pStyle w:val="TableContents"/>
              <w:bidi w:val="0"/>
              <w:spacing w:before="0" w:after="283"/>
              <w:jc w:val="left"/>
              <w:rPr>
                <w:sz w:val="4"/>
                <w:szCs w:val="4"/>
              </w:rPr>
            </w:pPr>
            <w:r>
              <w:rPr>
                <w:sz w:val="4"/>
                <w:szCs w:val="4"/>
              </w:rPr>
            </w:r>
          </w:p>
        </w:tc>
        <w:tc>
          <w:tcPr>
            <w:tcW w:w="1501" w:type="dxa"/>
            <w:tcBorders/>
          </w:tcPr>
          <w:p>
            <w:pPr>
              <w:pStyle w:val="TableContents"/>
              <w:bidi w:val="0"/>
              <w:spacing w:before="0" w:after="283"/>
              <w:jc w:val="left"/>
              <w:rPr>
                <w:sz w:val="4"/>
                <w:szCs w:val="4"/>
              </w:rPr>
            </w:pPr>
            <w:r>
              <w:rPr>
                <w:sz w:val="4"/>
                <w:szCs w:val="4"/>
              </w:rPr>
            </w:r>
          </w:p>
        </w:tc>
        <w:tc>
          <w:tcPr>
            <w:tcW w:w="706" w:type="dxa"/>
            <w:tcBorders/>
          </w:tcPr>
          <w:p>
            <w:pPr>
              <w:pStyle w:val="TableContents"/>
              <w:bidi w:val="0"/>
              <w:spacing w:before="0" w:after="283"/>
              <w:jc w:val="left"/>
              <w:rPr>
                <w:sz w:val="4"/>
                <w:szCs w:val="4"/>
              </w:rPr>
            </w:pPr>
            <w:r>
              <w:rPr>
                <w:sz w:val="4"/>
                <w:szCs w:val="4"/>
              </w:rPr>
            </w:r>
          </w:p>
        </w:tc>
        <w:tc>
          <w:tcPr>
            <w:tcW w:w="1486"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James Pinckney Henderson 31. maaliskuuta 1808 - 4. kesäkuuta 1858 (50-vuotias) </w:t>
            </w:r>
          </w:p>
        </w:tc>
        <w:tc>
          <w:tcPr>
            <w:tcW w:w="1321" w:type="dxa"/>
            <w:tcBorders/>
            <w:vAlign w:val="center"/>
          </w:tcPr>
          <w:p>
            <w:pPr>
              <w:pStyle w:val="TableContents"/>
              <w:bidi w:val="0"/>
              <w:spacing w:before="0" w:after="283"/>
              <w:jc w:val="left"/>
              <w:rPr/>
            </w:pPr>
            <w:r>
              <w:rPr/>
              <w:t xml:space="preserve">19. helmikuuta 1846 - 21. joulukuuta 1847.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1845 </w:t>
            </w:r>
          </w:p>
        </w:tc>
        <w:tc>
          <w:tcPr>
            <w:tcW w:w="1501" w:type="dxa"/>
            <w:tcBorders/>
            <w:vAlign w:val="center"/>
          </w:tcPr>
          <w:p>
            <w:pPr>
              <w:pStyle w:val="TableContents"/>
              <w:bidi w:val="0"/>
              <w:spacing w:before="0" w:after="283"/>
              <w:jc w:val="left"/>
              <w:rPr/>
            </w:pPr>
            <w:r>
              <w:rPr/>
              <w:t xml:space="preserve">Ministeri Englannissa ja Ranskassa Teksasin tasavalta (1837-1840)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Albert Clinton Horton </w:t>
            </w:r>
          </w:p>
        </w:tc>
      </w:tr>
      <w:tr>
        <w:trPr/>
        <w:tc>
          <w:tcPr>
            <w:tcW w:w="12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George T. Wood 12. maaliskuuta 1795-3. syyskuuta 1858 (Ikä 63) </w:t>
            </w:r>
          </w:p>
        </w:tc>
        <w:tc>
          <w:tcPr>
            <w:tcW w:w="1321" w:type="dxa"/>
            <w:tcBorders/>
            <w:vAlign w:val="center"/>
          </w:tcPr>
          <w:p>
            <w:pPr>
              <w:pStyle w:val="TableContents"/>
              <w:bidi w:val="0"/>
              <w:spacing w:before="0" w:after="283"/>
              <w:jc w:val="left"/>
              <w:rPr/>
            </w:pPr>
            <w:r>
              <w:rPr/>
              <w:t xml:space="preserve">21. joulukuuta 1847 -- 21. joulukuuta 1849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1847 </w:t>
            </w:r>
          </w:p>
        </w:tc>
        <w:tc>
          <w:tcPr>
            <w:tcW w:w="1501" w:type="dxa"/>
            <w:tcBorders/>
            <w:vAlign w:val="center"/>
          </w:tcPr>
          <w:p>
            <w:pPr>
              <w:pStyle w:val="TableContents"/>
              <w:bidi w:val="0"/>
              <w:spacing w:before="0" w:after="283"/>
              <w:jc w:val="left"/>
              <w:rPr/>
            </w:pPr>
            <w:r>
              <w:rPr/>
              <w:t xml:space="preserve">Texasin osavaltion senaattori (1846-1847)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John Alexander Greer </w:t>
            </w:r>
          </w:p>
        </w:tc>
      </w:tr>
      <w:tr>
        <w:trPr/>
        <w:tc>
          <w:tcPr>
            <w:tcW w:w="12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Peter Hansborough Bell 11. toukokuuta 1810 - 8. maaliskuuta 1898 (Ikä 87) </w:t>
            </w:r>
          </w:p>
        </w:tc>
        <w:tc>
          <w:tcPr>
            <w:tcW w:w="1321" w:type="dxa"/>
            <w:tcBorders/>
            <w:vAlign w:val="center"/>
          </w:tcPr>
          <w:p>
            <w:pPr>
              <w:pStyle w:val="TableContents"/>
              <w:bidi w:val="0"/>
              <w:spacing w:before="0" w:after="283"/>
              <w:jc w:val="left"/>
              <w:rPr/>
            </w:pPr>
            <w:r>
              <w:rPr/>
              <w:t xml:space="preserve">21. joulukuuta 1849 -- 23. marraskuuta 1853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1849 </w:t>
            </w:r>
          </w:p>
        </w:tc>
        <w:tc>
          <w:tcPr>
            <w:tcW w:w="1501" w:type="dxa"/>
            <w:tcBorders/>
            <w:vAlign w:val="center"/>
          </w:tcPr>
          <w:p>
            <w:pPr>
              <w:pStyle w:val="TableContents"/>
              <w:bidi w:val="0"/>
              <w:spacing w:before="0" w:after="283"/>
              <w:jc w:val="left"/>
              <w:rPr/>
            </w:pPr>
            <w:r>
              <w:rPr/>
              <w:t xml:space="preserve">Teksasin toisen ratsuvapaaehtoisrykmentin everstiluutnantti (1845-1949). </w:t>
            </w:r>
          </w:p>
        </w:tc>
        <w:tc>
          <w:tcPr>
            <w:tcW w:w="2192" w:type="dxa"/>
            <w:gridSpan w:val="2"/>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1851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James W. Henderson </w:t>
            </w:r>
          </w:p>
        </w:tc>
        <w:tc>
          <w:tcPr>
            <w:tcW w:w="9892" w:type="dxa"/>
            <w:gridSpan w:val="7"/>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color w:val="A9A9A9"/>
              </w:rPr>
              <w:t xml:space="preserve">James W. Henderson </w:t>
            </w:r>
            <w:r>
              <w:rPr/>
              <w:t xml:space="preserve">15. elokuuta 1817-30. elokuuta 1880 (63-vuotias) </w:t>
            </w:r>
          </w:p>
        </w:tc>
        <w:tc>
          <w:tcPr>
            <w:tcW w:w="1321" w:type="dxa"/>
            <w:tcBorders/>
            <w:vAlign w:val="center"/>
          </w:tcPr>
          <w:p>
            <w:pPr>
              <w:pStyle w:val="TableContents"/>
              <w:bidi w:val="0"/>
              <w:spacing w:before="0" w:after="283"/>
              <w:jc w:val="left"/>
              <w:rPr/>
            </w:pPr>
            <w:r>
              <w:rPr/>
              <w:t xml:space="preserve">23. marraskuuta 1853 -- 21. joulukuuta 1853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Teksasin 3. kuvernööriluutnantti (1851-1853) Virkasuhde avoinna. </w:t>
            </w:r>
          </w:p>
        </w:tc>
        <w:tc>
          <w:tcPr>
            <w:tcW w:w="3693" w:type="dxa"/>
            <w:gridSpan w:val="3"/>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5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Elisha M. Pease 3. tammikuuta 1812 - 26. elokuuta 1883 (71-vuotias) </w:t>
            </w:r>
          </w:p>
        </w:tc>
        <w:tc>
          <w:tcPr>
            <w:tcW w:w="1321" w:type="dxa"/>
            <w:tcBorders/>
            <w:vAlign w:val="center"/>
          </w:tcPr>
          <w:p>
            <w:pPr>
              <w:pStyle w:val="TableContents"/>
              <w:bidi w:val="0"/>
              <w:spacing w:before="0" w:after="283"/>
              <w:jc w:val="left"/>
              <w:rPr/>
            </w:pPr>
            <w:r>
              <w:rPr/>
              <w:t xml:space="preserve">21. joulukuuta 1853 -- 21. joulukuuta 1857 </w:t>
            </w:r>
          </w:p>
        </w:tc>
        <w:tc>
          <w:tcPr>
            <w:tcW w:w="2026" w:type="dxa"/>
            <w:tcBorders/>
            <w:vAlign w:val="center"/>
          </w:tcPr>
          <w:p>
            <w:pPr>
              <w:pStyle w:val="TableContents"/>
              <w:bidi w:val="0"/>
              <w:spacing w:before="0" w:after="283"/>
              <w:jc w:val="left"/>
              <w:rPr/>
            </w:pPr>
            <w:r>
              <w:rPr/>
              <w:t xml:space="preserve">Unionisti </w:t>
            </w:r>
          </w:p>
        </w:tc>
        <w:tc>
          <w:tcPr>
            <w:tcW w:w="1381" w:type="dxa"/>
            <w:tcBorders/>
            <w:vAlign w:val="center"/>
          </w:tcPr>
          <w:p>
            <w:pPr>
              <w:pStyle w:val="TableContents"/>
              <w:bidi w:val="0"/>
              <w:spacing w:before="0" w:after="283"/>
              <w:jc w:val="left"/>
              <w:rPr/>
            </w:pPr>
            <w:r>
              <w:rPr/>
              <w:t xml:space="preserve">1853 </w:t>
            </w:r>
          </w:p>
        </w:tc>
        <w:tc>
          <w:tcPr>
            <w:tcW w:w="1501" w:type="dxa"/>
            <w:tcBorders/>
            <w:vAlign w:val="center"/>
          </w:tcPr>
          <w:p>
            <w:pPr>
              <w:pStyle w:val="TableContents"/>
              <w:bidi w:val="0"/>
              <w:spacing w:before="0" w:after="283"/>
              <w:jc w:val="left"/>
              <w:rPr/>
            </w:pPr>
            <w:r>
              <w:rPr/>
              <w:t xml:space="preserve">Texasin osavaltion senaattori (1849-1851)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David Catchings Dickson </w:t>
            </w:r>
          </w:p>
        </w:tc>
      </w:tr>
      <w:tr>
        <w:trPr/>
        <w:tc>
          <w:tcPr>
            <w:tcW w:w="1291" w:type="dxa"/>
            <w:tcBorders/>
            <w:vAlign w:val="center"/>
          </w:tcPr>
          <w:p>
            <w:pPr>
              <w:pStyle w:val="TableContents"/>
              <w:bidi w:val="0"/>
              <w:spacing w:before="0" w:after="283"/>
              <w:jc w:val="left"/>
              <w:rPr/>
            </w:pPr>
            <w:r>
              <w:rPr/>
              <w:t xml:space="preserve">1855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Hardin Richard Runnels </w:t>
            </w:r>
          </w:p>
        </w:tc>
        <w:tc>
          <w:tcPr>
            <w:tcW w:w="9892" w:type="dxa"/>
            <w:gridSpan w:val="7"/>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6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Hardin R. Runnels 30. elokuuta 1820-25. joulukuuta 1873 (Ikä 53) </w:t>
            </w:r>
          </w:p>
        </w:tc>
        <w:tc>
          <w:tcPr>
            <w:tcW w:w="1321" w:type="dxa"/>
            <w:tcBorders/>
            <w:vAlign w:val="center"/>
          </w:tcPr>
          <w:p>
            <w:pPr>
              <w:pStyle w:val="TableContents"/>
              <w:bidi w:val="0"/>
              <w:spacing w:before="0" w:after="283"/>
              <w:jc w:val="left"/>
              <w:rPr/>
            </w:pPr>
            <w:r>
              <w:rPr/>
              <w:t xml:space="preserve">joulukuu 21, 1857 -- joulukuu 21, 1859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1857 </w:t>
            </w:r>
          </w:p>
        </w:tc>
        <w:tc>
          <w:tcPr>
            <w:tcW w:w="1501" w:type="dxa"/>
            <w:tcBorders/>
            <w:vAlign w:val="center"/>
          </w:tcPr>
          <w:p>
            <w:pPr>
              <w:pStyle w:val="TableContents"/>
              <w:bidi w:val="0"/>
              <w:spacing w:before="0" w:after="283"/>
              <w:jc w:val="left"/>
              <w:rPr/>
            </w:pPr>
            <w:r>
              <w:rPr/>
              <w:t xml:space="preserve">Teksasin 3. kuvernööriluutnantti (1855-1857)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Francis Lubbock </w:t>
            </w:r>
          </w:p>
        </w:tc>
      </w:tr>
      <w:tr>
        <w:trPr/>
        <w:tc>
          <w:tcPr>
            <w:tcW w:w="1291" w:type="dxa"/>
            <w:tcBorders/>
            <w:vAlign w:val="center"/>
          </w:tcPr>
          <w:p>
            <w:pPr>
              <w:pStyle w:val="TableContents"/>
              <w:bidi w:val="0"/>
              <w:spacing w:before="0" w:after="283"/>
              <w:jc w:val="left"/>
              <w:rPr/>
            </w:pPr>
            <w:r>
              <w:rPr/>
              <w:t xml:space="preserve">7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Sam Houston 2. maaliskuuta 1793 - 26. heinäkuuta 1863 (Ikä 70) </w:t>
            </w:r>
          </w:p>
        </w:tc>
        <w:tc>
          <w:tcPr>
            <w:tcW w:w="1321" w:type="dxa"/>
            <w:tcBorders/>
            <w:vAlign w:val="center"/>
          </w:tcPr>
          <w:p>
            <w:pPr>
              <w:pStyle w:val="TableContents"/>
              <w:bidi w:val="0"/>
              <w:spacing w:before="0" w:after="283"/>
              <w:jc w:val="left"/>
              <w:rPr/>
            </w:pPr>
            <w:r>
              <w:rPr/>
              <w:t xml:space="preserve">21. joulukuuta 1859 -- 16. maaliskuuta 1861 </w:t>
            </w:r>
          </w:p>
        </w:tc>
        <w:tc>
          <w:tcPr>
            <w:tcW w:w="2026" w:type="dxa"/>
            <w:tcBorders/>
            <w:vAlign w:val="center"/>
          </w:tcPr>
          <w:p>
            <w:pPr>
              <w:pStyle w:val="TableContents"/>
              <w:bidi w:val="0"/>
              <w:spacing w:before="0" w:after="283"/>
              <w:jc w:val="left"/>
              <w:rPr/>
            </w:pPr>
            <w:r>
              <w:rPr/>
              <w:t xml:space="preserve">Itsenäinen </w:t>
            </w:r>
          </w:p>
        </w:tc>
        <w:tc>
          <w:tcPr>
            <w:tcW w:w="1381" w:type="dxa"/>
            <w:tcBorders/>
            <w:vAlign w:val="center"/>
          </w:tcPr>
          <w:p>
            <w:pPr>
              <w:pStyle w:val="TableContents"/>
              <w:bidi w:val="0"/>
              <w:spacing w:before="0" w:after="283"/>
              <w:jc w:val="left"/>
              <w:rPr/>
            </w:pPr>
            <w:r>
              <w:rPr/>
              <w:t xml:space="preserve">1859 </w:t>
            </w:r>
          </w:p>
        </w:tc>
        <w:tc>
          <w:tcPr>
            <w:tcW w:w="1501" w:type="dxa"/>
            <w:tcBorders/>
            <w:vAlign w:val="center"/>
          </w:tcPr>
          <w:p>
            <w:pPr>
              <w:pStyle w:val="TableContents"/>
              <w:bidi w:val="0"/>
              <w:spacing w:before="0" w:after="283"/>
              <w:jc w:val="left"/>
              <w:rPr/>
            </w:pPr>
            <w:r>
              <w:rPr/>
              <w:t xml:space="preserve">Yhdysvaltain senaattori Teksasista (1846-1859)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Edward Clark </w:t>
            </w:r>
          </w:p>
        </w:tc>
      </w:tr>
      <w:tr>
        <w:trPr/>
        <w:tc>
          <w:tcPr>
            <w:tcW w:w="1291" w:type="dxa"/>
            <w:tcBorders/>
            <w:vAlign w:val="center"/>
          </w:tcPr>
          <w:p>
            <w:pPr>
              <w:pStyle w:val="TableContents"/>
              <w:bidi w:val="0"/>
              <w:spacing w:before="0" w:after="283"/>
              <w:jc w:val="left"/>
              <w:rPr/>
            </w:pPr>
            <w:r>
              <w:rPr/>
              <w:t xml:space="preserve">8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Edward Clark 1. huhtikuuta 1815 - 4. toukokuuta 1880 (Ikä 65) </w:t>
            </w:r>
          </w:p>
        </w:tc>
        <w:tc>
          <w:tcPr>
            <w:tcW w:w="1321" w:type="dxa"/>
            <w:tcBorders/>
            <w:vAlign w:val="center"/>
          </w:tcPr>
          <w:p>
            <w:pPr>
              <w:pStyle w:val="TableContents"/>
              <w:bidi w:val="0"/>
              <w:spacing w:before="0" w:after="283"/>
              <w:jc w:val="left"/>
              <w:rPr/>
            </w:pPr>
            <w:r>
              <w:rPr/>
              <w:t xml:space="preserve">maaliskuu 18, 1861 -- marraskuu 7, 1861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Teksasin seitsemäs kuvernööriluutnantti (1859-1861) Virkasuhde avoinna. </w:t>
            </w:r>
          </w:p>
        </w:tc>
        <w:tc>
          <w:tcPr>
            <w:tcW w:w="3693" w:type="dxa"/>
            <w:gridSpan w:val="3"/>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9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Francis Lubbock 16. lokakuuta 1815-22. kesäkuuta 1905 (Ikä 89) </w:t>
            </w:r>
          </w:p>
        </w:tc>
        <w:tc>
          <w:tcPr>
            <w:tcW w:w="1321" w:type="dxa"/>
            <w:tcBorders/>
            <w:vAlign w:val="center"/>
          </w:tcPr>
          <w:p>
            <w:pPr>
              <w:pStyle w:val="TableContents"/>
              <w:bidi w:val="0"/>
              <w:spacing w:before="0" w:after="283"/>
              <w:jc w:val="left"/>
              <w:rPr/>
            </w:pPr>
            <w:r>
              <w:rPr/>
              <w:t xml:space="preserve">7. marraskuuta 1861 -- 5. marraskuuta 1863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1861 </w:t>
            </w:r>
          </w:p>
        </w:tc>
        <w:tc>
          <w:tcPr>
            <w:tcW w:w="1501" w:type="dxa"/>
            <w:tcBorders/>
            <w:vAlign w:val="center"/>
          </w:tcPr>
          <w:p>
            <w:pPr>
              <w:pStyle w:val="TableContents"/>
              <w:bidi w:val="0"/>
              <w:spacing w:before="0" w:after="283"/>
              <w:jc w:val="left"/>
              <w:rPr/>
            </w:pPr>
            <w:r>
              <w:rPr/>
              <w:t xml:space="preserve">Teksasin 6. kuvernööriluutnantti (1857-1859)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John McClannahan Crockett </w:t>
            </w:r>
          </w:p>
        </w:tc>
      </w:tr>
      <w:tr>
        <w:trPr/>
        <w:tc>
          <w:tcPr>
            <w:tcW w:w="1291" w:type="dxa"/>
            <w:tcBorders/>
            <w:vAlign w:val="center"/>
          </w:tcPr>
          <w:p>
            <w:pPr>
              <w:pStyle w:val="TableContents"/>
              <w:bidi w:val="0"/>
              <w:spacing w:before="0" w:after="283"/>
              <w:jc w:val="left"/>
              <w:rPr/>
            </w:pPr>
            <w:r>
              <w:rPr/>
              <w:t xml:space="preserve">10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Pendleton Murrah 1824 tai 1826-elokuun 4. päivä 1865 (noin 40-vuotias) </w:t>
            </w:r>
          </w:p>
        </w:tc>
        <w:tc>
          <w:tcPr>
            <w:tcW w:w="1321" w:type="dxa"/>
            <w:tcBorders/>
            <w:vAlign w:val="center"/>
          </w:tcPr>
          <w:p>
            <w:pPr>
              <w:pStyle w:val="TableContents"/>
              <w:bidi w:val="0"/>
              <w:spacing w:before="0" w:after="283"/>
              <w:jc w:val="left"/>
              <w:rPr/>
            </w:pPr>
            <w:r>
              <w:rPr/>
              <w:t xml:space="preserve">5. marraskuuta 1863 -- 17. kesäkuuta 1865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1863 </w:t>
            </w:r>
          </w:p>
        </w:tc>
        <w:tc>
          <w:tcPr>
            <w:tcW w:w="1501" w:type="dxa"/>
            <w:tcBorders/>
            <w:vAlign w:val="center"/>
          </w:tcPr>
          <w:p>
            <w:pPr>
              <w:pStyle w:val="TableContents"/>
              <w:bidi w:val="0"/>
              <w:spacing w:before="0" w:after="283"/>
              <w:jc w:val="left"/>
              <w:rPr/>
            </w:pPr>
            <w:r>
              <w:rPr/>
              <w:t xml:space="preserve">Texasin osavaltion edustaja (1857)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Fletcher Summerfield Stockdale </w:t>
            </w:r>
          </w:p>
        </w:tc>
      </w:tr>
      <w:tr>
        <w:trPr/>
        <w:tc>
          <w:tcPr>
            <w:tcW w:w="1291" w:type="dxa"/>
            <w:tcBorders/>
            <w:vAlign w:val="center"/>
          </w:tcPr>
          <w:p>
            <w:pPr>
              <w:pStyle w:val="TableContents"/>
              <w:bidi w:val="0"/>
              <w:spacing w:before="0" w:after="283"/>
              <w:jc w:val="left"/>
              <w:rPr/>
            </w:pPr>
            <w:r>
              <w:rPr/>
              <w:t xml:space="preserve">-</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Fletcher Summerfield Stockdale 1823 tai 1825-4. helmikuuta 1890 (Ikä noin 67) </w:t>
            </w:r>
          </w:p>
        </w:tc>
        <w:tc>
          <w:tcPr>
            <w:tcW w:w="1321" w:type="dxa"/>
            <w:tcBorders/>
            <w:vAlign w:val="center"/>
          </w:tcPr>
          <w:p>
            <w:pPr>
              <w:pStyle w:val="TableContents"/>
              <w:bidi w:val="0"/>
              <w:spacing w:before="0" w:after="283"/>
              <w:jc w:val="left"/>
              <w:rPr/>
            </w:pPr>
            <w:r>
              <w:rPr/>
              <w:t xml:space="preserve">11. kesäkuuta 1865 -- 16. kesäkuuta 1865 </w:t>
            </w:r>
          </w:p>
        </w:tc>
        <w:tc>
          <w:tcPr>
            <w:tcW w:w="2026" w:type="dxa"/>
            <w:tcBorders/>
            <w:vAlign w:val="center"/>
          </w:tcPr>
          <w:p>
            <w:pPr>
              <w:pStyle w:val="TableContents"/>
              <w:bidi w:val="0"/>
              <w:spacing w:before="0" w:after="283"/>
              <w:jc w:val="left"/>
              <w:rPr/>
            </w:pPr>
            <w:r>
              <w:rPr/>
              <w:t xml:space="preserve">Sotilaallinen </w:t>
            </w:r>
          </w:p>
        </w:tc>
        <w:tc>
          <w:tcPr>
            <w:tcW w:w="1381" w:type="dxa"/>
            <w:tcBorders/>
            <w:vAlign w:val="center"/>
          </w:tcPr>
          <w:p>
            <w:pPr>
              <w:pStyle w:val="TableContents"/>
              <w:bidi w:val="0"/>
              <w:spacing w:before="0" w:after="283"/>
              <w:jc w:val="left"/>
              <w:rPr/>
            </w:pPr>
            <w:r>
              <w:rPr/>
              <w:t xml:space="preserve">Texasin 9. kuvernööriluutnantti (1863-1865) Virkasuhde avoinna. </w:t>
            </w:r>
          </w:p>
        </w:tc>
        <w:tc>
          <w:tcPr>
            <w:tcW w:w="3693" w:type="dxa"/>
            <w:gridSpan w:val="3"/>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11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Andrew Jackson Hamilton 28. tammikuuta 1815 - 11. huhtikuuta 1875 (Ikä 60) </w:t>
            </w:r>
          </w:p>
        </w:tc>
        <w:tc>
          <w:tcPr>
            <w:tcW w:w="1321" w:type="dxa"/>
            <w:tcBorders/>
            <w:vAlign w:val="center"/>
          </w:tcPr>
          <w:p>
            <w:pPr>
              <w:pStyle w:val="TableContents"/>
              <w:bidi w:val="0"/>
              <w:spacing w:before="0" w:after="283"/>
              <w:jc w:val="left"/>
              <w:rPr/>
            </w:pPr>
            <w:r>
              <w:rPr/>
              <w:t xml:space="preserve">kesäkuu 16, 1865 -- elokuu 9, 1866 </w:t>
            </w:r>
          </w:p>
        </w:tc>
        <w:tc>
          <w:tcPr>
            <w:tcW w:w="2026" w:type="dxa"/>
            <w:tcBorders/>
            <w:vAlign w:val="center"/>
          </w:tcPr>
          <w:p>
            <w:pPr>
              <w:pStyle w:val="TableContents"/>
              <w:bidi w:val="0"/>
              <w:spacing w:before="0" w:after="283"/>
              <w:jc w:val="left"/>
              <w:rPr/>
            </w:pPr>
            <w:r>
              <w:rPr/>
              <w:t xml:space="preserve">Demokraattis-sotilaallinen </w:t>
            </w:r>
          </w:p>
        </w:tc>
        <w:tc>
          <w:tcPr>
            <w:tcW w:w="1381" w:type="dxa"/>
            <w:tcBorders/>
            <w:vAlign w:val="center"/>
          </w:tcPr>
          <w:p>
            <w:pPr>
              <w:pStyle w:val="TableContents"/>
              <w:bidi w:val="0"/>
              <w:spacing w:before="0" w:after="283"/>
              <w:jc w:val="left"/>
              <w:rPr/>
            </w:pPr>
            <w:r>
              <w:rPr/>
              <w:t xml:space="preserve">Texasin osavaltion senaattoriksi valittu (1861) </w:t>
            </w:r>
          </w:p>
        </w:tc>
        <w:tc>
          <w:tcPr>
            <w:tcW w:w="3693" w:type="dxa"/>
            <w:gridSpan w:val="3"/>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12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James W. Throckmorton 1. helmikuuta 1825-21. huhtikuuta 1894 (Ikä 69) </w:t>
            </w:r>
          </w:p>
        </w:tc>
        <w:tc>
          <w:tcPr>
            <w:tcW w:w="1321" w:type="dxa"/>
            <w:tcBorders/>
            <w:vAlign w:val="center"/>
          </w:tcPr>
          <w:p>
            <w:pPr>
              <w:pStyle w:val="TableContents"/>
              <w:bidi w:val="0"/>
              <w:spacing w:before="0" w:after="283"/>
              <w:jc w:val="left"/>
              <w:rPr/>
            </w:pPr>
            <w:r>
              <w:rPr/>
              <w:t xml:space="preserve">9. elokuuta 1866 -- 8. elokuuta 1867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1866 </w:t>
            </w:r>
          </w:p>
        </w:tc>
        <w:tc>
          <w:tcPr>
            <w:tcW w:w="1501" w:type="dxa"/>
            <w:tcBorders/>
            <w:vAlign w:val="center"/>
          </w:tcPr>
          <w:p>
            <w:pPr>
              <w:pStyle w:val="TableContents"/>
              <w:bidi w:val="0"/>
              <w:spacing w:before="0" w:after="283"/>
              <w:jc w:val="left"/>
              <w:rPr/>
            </w:pPr>
            <w:r>
              <w:rPr/>
              <w:t xml:space="preserve">6. Texasin ratsuväkirykmentin kapteeni Konfederaation armeija (1861-1863).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George Washington Jones </w:t>
            </w:r>
          </w:p>
        </w:tc>
      </w:tr>
      <w:tr>
        <w:trPr/>
        <w:tc>
          <w:tcPr>
            <w:tcW w:w="1291" w:type="dxa"/>
            <w:tcBorders/>
            <w:vAlign w:val="center"/>
          </w:tcPr>
          <w:p>
            <w:pPr>
              <w:pStyle w:val="TableContents"/>
              <w:bidi w:val="0"/>
              <w:spacing w:before="0" w:after="283"/>
              <w:jc w:val="left"/>
              <w:rPr/>
            </w:pPr>
            <w:r>
              <w:rPr/>
              <w:t xml:space="preserve">13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color w:val="DCDCDC"/>
              </w:rPr>
              <w:t xml:space="preserve">Elisha M. Pease </w:t>
            </w:r>
            <w:r>
              <w:rPr>
                <w:color w:val="2F4F4F"/>
              </w:rPr>
              <w:t xml:space="preserve">3. tammikuuta 1812 - </w:t>
            </w:r>
            <w:r>
              <w:rPr/>
              <w:t xml:space="preserve">26. </w:t>
            </w:r>
            <w:r>
              <w:rPr>
                <w:color w:val="2F4F4F"/>
              </w:rPr>
              <w:t xml:space="preserve">elokuuta </w:t>
            </w:r>
            <w:r>
              <w:rPr/>
              <w:t xml:space="preserve">1883 (71-vuotias) </w:t>
            </w:r>
          </w:p>
        </w:tc>
        <w:tc>
          <w:tcPr>
            <w:tcW w:w="1321" w:type="dxa"/>
            <w:tcBorders/>
            <w:vAlign w:val="center"/>
          </w:tcPr>
          <w:p>
            <w:pPr>
              <w:pStyle w:val="TableContents"/>
              <w:bidi w:val="0"/>
              <w:spacing w:before="0" w:after="283"/>
              <w:jc w:val="left"/>
              <w:rPr/>
            </w:pPr>
            <w:r>
              <w:rPr/>
              <w:t xml:space="preserve">8. elokuuta 1867 -- 30. syyskuuta 1869 </w:t>
            </w:r>
          </w:p>
        </w:tc>
        <w:tc>
          <w:tcPr>
            <w:tcW w:w="2026" w:type="dxa"/>
            <w:tcBorders/>
            <w:vAlign w:val="center"/>
          </w:tcPr>
          <w:p>
            <w:pPr>
              <w:pStyle w:val="TableContents"/>
              <w:bidi w:val="0"/>
              <w:spacing w:before="0" w:after="283"/>
              <w:jc w:val="left"/>
              <w:rPr/>
            </w:pPr>
            <w:r>
              <w:rPr/>
              <w:t xml:space="preserve">Tasavaltalainen </w:t>
            </w:r>
          </w:p>
        </w:tc>
        <w:tc>
          <w:tcPr>
            <w:tcW w:w="1381" w:type="dxa"/>
            <w:tcBorders/>
            <w:vAlign w:val="center"/>
          </w:tcPr>
          <w:p>
            <w:pPr>
              <w:pStyle w:val="TableContents"/>
              <w:bidi w:val="0"/>
              <w:spacing w:before="0" w:after="283"/>
              <w:jc w:val="left"/>
              <w:rPr/>
            </w:pPr>
            <w:r>
              <w:rPr/>
              <w:t xml:space="preserve">Teksasin viides kuvernööri (1853-1857) Virkasuhde avoinna. </w:t>
            </w:r>
          </w:p>
        </w:tc>
        <w:tc>
          <w:tcPr>
            <w:tcW w:w="3693" w:type="dxa"/>
            <w:gridSpan w:val="3"/>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14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Edmund J. Davis 2. lokakuuta 1827-7. helmikuuta 1883 (55-vuotias) </w:t>
            </w:r>
          </w:p>
        </w:tc>
        <w:tc>
          <w:tcPr>
            <w:tcW w:w="1321" w:type="dxa"/>
            <w:tcBorders/>
            <w:vAlign w:val="center"/>
          </w:tcPr>
          <w:p>
            <w:pPr>
              <w:pStyle w:val="TableContents"/>
              <w:bidi w:val="0"/>
              <w:spacing w:before="0" w:after="283"/>
              <w:jc w:val="left"/>
              <w:rPr/>
            </w:pPr>
            <w:r>
              <w:rPr/>
              <w:t xml:space="preserve">8. tammikuuta 1870 -- 15. tammikuuta 1874 </w:t>
            </w:r>
          </w:p>
        </w:tc>
        <w:tc>
          <w:tcPr>
            <w:tcW w:w="2026" w:type="dxa"/>
            <w:tcBorders/>
            <w:vAlign w:val="center"/>
          </w:tcPr>
          <w:p>
            <w:pPr>
              <w:pStyle w:val="TableContents"/>
              <w:bidi w:val="0"/>
              <w:spacing w:before="0" w:after="283"/>
              <w:jc w:val="left"/>
              <w:rPr/>
            </w:pPr>
            <w:r>
              <w:rPr/>
              <w:t xml:space="preserve">Tasavaltalainen </w:t>
            </w:r>
          </w:p>
        </w:tc>
        <w:tc>
          <w:tcPr>
            <w:tcW w:w="1381" w:type="dxa"/>
            <w:tcBorders/>
            <w:vAlign w:val="center"/>
          </w:tcPr>
          <w:p>
            <w:pPr>
              <w:pStyle w:val="TableContents"/>
              <w:bidi w:val="0"/>
              <w:spacing w:before="0" w:after="283"/>
              <w:jc w:val="left"/>
              <w:rPr/>
            </w:pPr>
            <w:r>
              <w:rPr/>
              <w:t xml:space="preserve">1869 </w:t>
            </w:r>
          </w:p>
        </w:tc>
        <w:tc>
          <w:tcPr>
            <w:tcW w:w="1501" w:type="dxa"/>
            <w:tcBorders/>
            <w:vAlign w:val="center"/>
          </w:tcPr>
          <w:p>
            <w:pPr>
              <w:pStyle w:val="TableContents"/>
              <w:bidi w:val="0"/>
              <w:spacing w:before="0" w:after="283"/>
              <w:jc w:val="left"/>
              <w:rPr/>
            </w:pPr>
            <w:r>
              <w:rPr/>
              <w:t xml:space="preserve">Teksasin ensimmäisen ratsuväkirykmentin prikaatikenraali, unionin armeija (1862-1865). </w:t>
            </w:r>
          </w:p>
        </w:tc>
        <w:tc>
          <w:tcPr>
            <w:tcW w:w="2192" w:type="dxa"/>
            <w:gridSpan w:val="2"/>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15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Richard Coke 18. maaliskuuta 1829 - 14. toukokuuta 1897 (Ikä 68) </w:t>
            </w:r>
          </w:p>
        </w:tc>
        <w:tc>
          <w:tcPr>
            <w:tcW w:w="1321" w:type="dxa"/>
            <w:tcBorders/>
            <w:vAlign w:val="center"/>
          </w:tcPr>
          <w:p>
            <w:pPr>
              <w:pStyle w:val="TableContents"/>
              <w:bidi w:val="0"/>
              <w:spacing w:before="0" w:after="283"/>
              <w:jc w:val="left"/>
              <w:rPr/>
            </w:pPr>
            <w:r>
              <w:rPr/>
              <w:t xml:space="preserve">15. tammikuuta 1874 -- 1. joulukuuta 1876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1873 </w:t>
            </w:r>
          </w:p>
        </w:tc>
        <w:tc>
          <w:tcPr>
            <w:tcW w:w="1501" w:type="dxa"/>
            <w:tcBorders/>
            <w:vAlign w:val="center"/>
          </w:tcPr>
          <w:p>
            <w:pPr>
              <w:pStyle w:val="TableContents"/>
              <w:bidi w:val="0"/>
              <w:spacing w:before="0" w:after="283"/>
              <w:jc w:val="left"/>
              <w:rPr/>
            </w:pPr>
            <w:r>
              <w:rPr/>
              <w:t xml:space="preserve">Texasin korkeimman oikeuden apulaisoikeusjäsen (1866-1867).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Richard B. Hubbard </w:t>
            </w:r>
          </w:p>
        </w:tc>
      </w:tr>
      <w:tr>
        <w:trPr/>
        <w:tc>
          <w:tcPr>
            <w:tcW w:w="1291" w:type="dxa"/>
            <w:tcBorders/>
            <w:vAlign w:val="center"/>
          </w:tcPr>
          <w:p>
            <w:pPr>
              <w:pStyle w:val="TableContents"/>
              <w:bidi w:val="0"/>
              <w:spacing w:before="0" w:after="283"/>
              <w:jc w:val="left"/>
              <w:rPr/>
            </w:pPr>
            <w:r>
              <w:rPr/>
              <w:t xml:space="preserve">1876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16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Richard B. Hubbard 1. marraskuuta 1832 - 12. heinäkuuta 1901 (Ikä 68) </w:t>
            </w:r>
          </w:p>
        </w:tc>
        <w:tc>
          <w:tcPr>
            <w:tcW w:w="1321" w:type="dxa"/>
            <w:tcBorders/>
            <w:vAlign w:val="center"/>
          </w:tcPr>
          <w:p>
            <w:pPr>
              <w:pStyle w:val="TableContents"/>
              <w:bidi w:val="0"/>
              <w:spacing w:before="0" w:after="283"/>
              <w:jc w:val="left"/>
              <w:rPr/>
            </w:pPr>
            <w:r>
              <w:rPr/>
              <w:t xml:space="preserve">1. joulukuuta 1876 -- 21. tammikuuta 1879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Texasin 16. kuvernööriluutnantti (1874-1876) Virkasuhde avoinna. </w:t>
            </w:r>
          </w:p>
        </w:tc>
        <w:tc>
          <w:tcPr>
            <w:tcW w:w="3693" w:type="dxa"/>
            <w:gridSpan w:val="3"/>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17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Oran Milo Roberts 9. heinäkuuta 1815 -- 19. toukokuuta 1898 (Ikä 82) </w:t>
            </w:r>
          </w:p>
        </w:tc>
        <w:tc>
          <w:tcPr>
            <w:tcW w:w="1321" w:type="dxa"/>
            <w:tcBorders/>
            <w:vAlign w:val="center"/>
          </w:tcPr>
          <w:p>
            <w:pPr>
              <w:pStyle w:val="TableContents"/>
              <w:bidi w:val="0"/>
              <w:spacing w:before="0" w:after="283"/>
              <w:jc w:val="left"/>
              <w:rPr/>
            </w:pPr>
            <w:r>
              <w:rPr/>
              <w:t xml:space="preserve">21. tammikuuta 1879 -- 16. tammikuuta 1883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1878 </w:t>
            </w:r>
          </w:p>
        </w:tc>
        <w:tc>
          <w:tcPr>
            <w:tcW w:w="1501" w:type="dxa"/>
            <w:tcBorders/>
            <w:vAlign w:val="center"/>
          </w:tcPr>
          <w:p>
            <w:pPr>
              <w:pStyle w:val="TableContents"/>
              <w:bidi w:val="0"/>
              <w:spacing w:before="0" w:after="283"/>
              <w:jc w:val="left"/>
              <w:rPr/>
            </w:pPr>
            <w:r>
              <w:rPr/>
              <w:t xml:space="preserve">Teksasin korkeimman oikeuden seitsemäs ylituomari (1874-1879)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Joseph D. Sayers </w:t>
            </w:r>
          </w:p>
        </w:tc>
      </w:tr>
      <w:tr>
        <w:trPr/>
        <w:tc>
          <w:tcPr>
            <w:tcW w:w="1291" w:type="dxa"/>
            <w:tcBorders/>
            <w:vAlign w:val="center"/>
          </w:tcPr>
          <w:p>
            <w:pPr>
              <w:pStyle w:val="TableContents"/>
              <w:bidi w:val="0"/>
              <w:spacing w:before="0" w:after="283"/>
              <w:jc w:val="left"/>
              <w:rPr/>
            </w:pPr>
            <w:r>
              <w:rPr/>
              <w:t xml:space="preserve">1880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Leonidas Jefferson Storey </w:t>
            </w:r>
          </w:p>
        </w:tc>
        <w:tc>
          <w:tcPr>
            <w:tcW w:w="9892" w:type="dxa"/>
            <w:gridSpan w:val="7"/>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18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John Ireland 1. tammikuuta 1827 -- 15. maaliskuuta 1896 (Ikä 69) </w:t>
            </w:r>
          </w:p>
        </w:tc>
        <w:tc>
          <w:tcPr>
            <w:tcW w:w="1321" w:type="dxa"/>
            <w:tcBorders/>
            <w:vAlign w:val="center"/>
          </w:tcPr>
          <w:p>
            <w:pPr>
              <w:pStyle w:val="TableContents"/>
              <w:bidi w:val="0"/>
              <w:spacing w:before="0" w:after="283"/>
              <w:jc w:val="left"/>
              <w:rPr/>
            </w:pPr>
            <w:r>
              <w:rPr/>
              <w:t xml:space="preserve">16. tammikuuta 1883 -- 18. tammikuuta 1887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1882 </w:t>
            </w:r>
          </w:p>
        </w:tc>
        <w:tc>
          <w:tcPr>
            <w:tcW w:w="1501" w:type="dxa"/>
            <w:tcBorders/>
            <w:vAlign w:val="center"/>
          </w:tcPr>
          <w:p>
            <w:pPr>
              <w:pStyle w:val="TableContents"/>
              <w:bidi w:val="0"/>
              <w:spacing w:before="0" w:after="283"/>
              <w:jc w:val="left"/>
              <w:rPr/>
            </w:pPr>
            <w:r>
              <w:rPr/>
              <w:t xml:space="preserve">Texasin korkeimman oikeuden apulaisoikeusjäsen (1875-1876).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Francis Marion Martin </w:t>
            </w:r>
          </w:p>
        </w:tc>
      </w:tr>
      <w:tr>
        <w:trPr/>
        <w:tc>
          <w:tcPr>
            <w:tcW w:w="1291" w:type="dxa"/>
            <w:tcBorders/>
            <w:vAlign w:val="center"/>
          </w:tcPr>
          <w:p>
            <w:pPr>
              <w:pStyle w:val="TableContents"/>
              <w:bidi w:val="0"/>
              <w:spacing w:before="0" w:after="283"/>
              <w:jc w:val="left"/>
              <w:rPr/>
            </w:pPr>
            <w:r>
              <w:rPr/>
              <w:t xml:space="preserve">1884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Barnett Gibbs </w:t>
            </w:r>
          </w:p>
        </w:tc>
        <w:tc>
          <w:tcPr>
            <w:tcW w:w="9892" w:type="dxa"/>
            <w:gridSpan w:val="7"/>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Lawrence Sullivan "Sul" Ross 27. syyskuuta 1838 -- 3. tammikuuta 1898 (Ikä 59) </w:t>
            </w:r>
          </w:p>
        </w:tc>
        <w:tc>
          <w:tcPr>
            <w:tcW w:w="1321" w:type="dxa"/>
            <w:tcBorders/>
            <w:vAlign w:val="center"/>
          </w:tcPr>
          <w:p>
            <w:pPr>
              <w:pStyle w:val="TableContents"/>
              <w:bidi w:val="0"/>
              <w:spacing w:before="0" w:after="283"/>
              <w:jc w:val="left"/>
              <w:rPr/>
            </w:pPr>
            <w:r>
              <w:rPr/>
              <w:t xml:space="preserve">tammikuu 18, 1887 -- tammikuu 20, 1891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1886 </w:t>
            </w:r>
          </w:p>
        </w:tc>
        <w:tc>
          <w:tcPr>
            <w:tcW w:w="1501" w:type="dxa"/>
            <w:tcBorders/>
            <w:vAlign w:val="center"/>
          </w:tcPr>
          <w:p>
            <w:pPr>
              <w:pStyle w:val="TableContents"/>
              <w:bidi w:val="0"/>
              <w:spacing w:before="0" w:after="283"/>
              <w:jc w:val="left"/>
              <w:rPr/>
            </w:pPr>
            <w:r>
              <w:rPr/>
              <w:t xml:space="preserve">Texasin osavaltion senaattori (1881-1883)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Thomas Benton Wheeler </w:t>
            </w:r>
          </w:p>
        </w:tc>
      </w:tr>
      <w:tr>
        <w:trPr/>
        <w:tc>
          <w:tcPr>
            <w:tcW w:w="1291" w:type="dxa"/>
            <w:tcBorders/>
            <w:vAlign w:val="center"/>
          </w:tcPr>
          <w:p>
            <w:pPr>
              <w:pStyle w:val="TableContents"/>
              <w:bidi w:val="0"/>
              <w:spacing w:before="0" w:after="283"/>
              <w:jc w:val="left"/>
              <w:rPr/>
            </w:pPr>
            <w:r>
              <w:rPr/>
              <w:t xml:space="preserve">1888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20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Jim Hogg 24. maaliskuuta 1851 -- 3. maaliskuuta 1906 (Ikä 54) </w:t>
            </w:r>
          </w:p>
        </w:tc>
        <w:tc>
          <w:tcPr>
            <w:tcW w:w="1321" w:type="dxa"/>
            <w:tcBorders/>
            <w:vAlign w:val="center"/>
          </w:tcPr>
          <w:p>
            <w:pPr>
              <w:pStyle w:val="TableContents"/>
              <w:bidi w:val="0"/>
              <w:spacing w:before="0" w:after="283"/>
              <w:jc w:val="left"/>
              <w:rPr/>
            </w:pPr>
            <w:r>
              <w:rPr/>
              <w:t xml:space="preserve">20. tammikuuta 1891 -- 15. tammikuuta 1895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1890 </w:t>
            </w:r>
          </w:p>
        </w:tc>
        <w:tc>
          <w:tcPr>
            <w:tcW w:w="1501" w:type="dxa"/>
            <w:tcBorders/>
            <w:vAlign w:val="center"/>
          </w:tcPr>
          <w:p>
            <w:pPr>
              <w:pStyle w:val="TableContents"/>
              <w:bidi w:val="0"/>
              <w:spacing w:before="0" w:after="283"/>
              <w:jc w:val="left"/>
              <w:rPr/>
            </w:pPr>
            <w:r>
              <w:rPr/>
              <w:t xml:space="preserve">Texasin 21. oikeusministeri (1887-1891)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George Cassety Pendleton </w:t>
            </w:r>
          </w:p>
        </w:tc>
      </w:tr>
      <w:tr>
        <w:trPr/>
        <w:tc>
          <w:tcPr>
            <w:tcW w:w="1291" w:type="dxa"/>
            <w:tcBorders/>
            <w:vAlign w:val="center"/>
          </w:tcPr>
          <w:p>
            <w:pPr>
              <w:pStyle w:val="TableContents"/>
              <w:bidi w:val="0"/>
              <w:spacing w:before="0" w:after="283"/>
              <w:jc w:val="left"/>
              <w:rPr/>
            </w:pPr>
            <w:r>
              <w:rPr/>
              <w:t xml:space="preserve">1892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Martin McNulty Crane </w:t>
            </w:r>
          </w:p>
        </w:tc>
        <w:tc>
          <w:tcPr>
            <w:tcW w:w="9892" w:type="dxa"/>
            <w:gridSpan w:val="7"/>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21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Charles A. Culberson 10. kesäkuuta 1855 -- 19. maaliskuuta 1925 (Ikä 69) </w:t>
            </w:r>
          </w:p>
        </w:tc>
        <w:tc>
          <w:tcPr>
            <w:tcW w:w="1321" w:type="dxa"/>
            <w:tcBorders/>
            <w:vAlign w:val="center"/>
          </w:tcPr>
          <w:p>
            <w:pPr>
              <w:pStyle w:val="TableContents"/>
              <w:bidi w:val="0"/>
              <w:spacing w:before="0" w:after="283"/>
              <w:jc w:val="left"/>
              <w:rPr/>
            </w:pPr>
            <w:r>
              <w:rPr/>
              <w:t xml:space="preserve">15. tammikuuta 1895 -- 17. tammikuuta 1899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1894 </w:t>
            </w:r>
          </w:p>
        </w:tc>
        <w:tc>
          <w:tcPr>
            <w:tcW w:w="1501" w:type="dxa"/>
            <w:tcBorders/>
            <w:vAlign w:val="center"/>
          </w:tcPr>
          <w:p>
            <w:pPr>
              <w:pStyle w:val="TableContents"/>
              <w:bidi w:val="0"/>
              <w:spacing w:before="0" w:after="283"/>
              <w:jc w:val="left"/>
              <w:rPr/>
            </w:pPr>
            <w:r>
              <w:rPr/>
              <w:t xml:space="preserve">Texasin 22. oikeusministeri (1891-1895)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George Taylor Jester </w:t>
            </w:r>
          </w:p>
        </w:tc>
      </w:tr>
      <w:tr>
        <w:trPr/>
        <w:tc>
          <w:tcPr>
            <w:tcW w:w="1291" w:type="dxa"/>
            <w:tcBorders/>
            <w:vAlign w:val="center"/>
          </w:tcPr>
          <w:p>
            <w:pPr>
              <w:pStyle w:val="TableContents"/>
              <w:bidi w:val="0"/>
              <w:spacing w:before="0" w:after="283"/>
              <w:jc w:val="left"/>
              <w:rPr/>
            </w:pPr>
            <w:r>
              <w:rPr/>
              <w:t xml:space="preserve">1896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22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Joseph D. Sayers 23. syyskuuta 1841 -- 15. toukokuuta 1929 (Ikä 87) </w:t>
            </w:r>
          </w:p>
        </w:tc>
        <w:tc>
          <w:tcPr>
            <w:tcW w:w="1321" w:type="dxa"/>
            <w:tcBorders/>
            <w:vAlign w:val="center"/>
          </w:tcPr>
          <w:p>
            <w:pPr>
              <w:pStyle w:val="TableContents"/>
              <w:bidi w:val="0"/>
              <w:spacing w:before="0" w:after="283"/>
              <w:jc w:val="left"/>
              <w:rPr/>
            </w:pPr>
            <w:r>
              <w:rPr/>
              <w:t xml:space="preserve">17. tammikuuta 1899 -- 20. tammikuuta 1903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1898 </w:t>
            </w:r>
          </w:p>
        </w:tc>
        <w:tc>
          <w:tcPr>
            <w:tcW w:w="1501" w:type="dxa"/>
            <w:tcBorders/>
            <w:vAlign w:val="center"/>
          </w:tcPr>
          <w:p>
            <w:pPr>
              <w:pStyle w:val="TableContents"/>
              <w:bidi w:val="0"/>
              <w:spacing w:before="0" w:after="283"/>
              <w:jc w:val="left"/>
              <w:rPr/>
            </w:pPr>
            <w:r>
              <w:rPr/>
              <w:t xml:space="preserve">Yhdysvaltain edustaja Teksasin 9. vaalipiirissä (1893-1899).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James Browning </w:t>
            </w:r>
          </w:p>
        </w:tc>
      </w:tr>
      <w:tr>
        <w:trPr/>
        <w:tc>
          <w:tcPr>
            <w:tcW w:w="1291" w:type="dxa"/>
            <w:tcBorders/>
            <w:vAlign w:val="center"/>
          </w:tcPr>
          <w:p>
            <w:pPr>
              <w:pStyle w:val="TableContents"/>
              <w:bidi w:val="0"/>
              <w:spacing w:before="0" w:after="283"/>
              <w:jc w:val="left"/>
              <w:rPr/>
            </w:pPr>
            <w:r>
              <w:rPr/>
              <w:t xml:space="preserve">1900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23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S.W.T. Lanham 4. heinäkuuta 1846 -- 29. heinäkuuta 1908 (Ikä 62) </w:t>
            </w:r>
          </w:p>
        </w:tc>
        <w:tc>
          <w:tcPr>
            <w:tcW w:w="1321" w:type="dxa"/>
            <w:tcBorders/>
            <w:vAlign w:val="center"/>
          </w:tcPr>
          <w:p>
            <w:pPr>
              <w:pStyle w:val="TableContents"/>
              <w:bidi w:val="0"/>
              <w:spacing w:before="0" w:after="283"/>
              <w:jc w:val="left"/>
              <w:rPr/>
            </w:pPr>
            <w:r>
              <w:rPr/>
              <w:t xml:space="preserve">20. tammikuuta 1903 -- 15. tammikuuta 1907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1902 </w:t>
            </w:r>
          </w:p>
        </w:tc>
        <w:tc>
          <w:tcPr>
            <w:tcW w:w="1501" w:type="dxa"/>
            <w:tcBorders/>
            <w:vAlign w:val="center"/>
          </w:tcPr>
          <w:p>
            <w:pPr>
              <w:pStyle w:val="TableContents"/>
              <w:bidi w:val="0"/>
              <w:spacing w:before="0" w:after="283"/>
              <w:jc w:val="left"/>
              <w:rPr/>
            </w:pPr>
            <w:r>
              <w:rPr/>
              <w:t xml:space="preserve">Yhdysvaltain edustaja Teksasin 8. vaalipiirissä (1897-1903).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George D. Neal </w:t>
            </w:r>
          </w:p>
        </w:tc>
      </w:tr>
      <w:tr>
        <w:trPr/>
        <w:tc>
          <w:tcPr>
            <w:tcW w:w="1291" w:type="dxa"/>
            <w:tcBorders/>
            <w:vAlign w:val="center"/>
          </w:tcPr>
          <w:p>
            <w:pPr>
              <w:pStyle w:val="TableContents"/>
              <w:bidi w:val="0"/>
              <w:spacing w:before="0" w:after="283"/>
              <w:jc w:val="left"/>
              <w:rPr/>
            </w:pPr>
            <w:r>
              <w:rPr/>
              <w:t xml:space="preserve">1904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24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Thomas Mitchell Campbell 22. huhtikuuta 1856 -- 1. huhtikuuta 1923 (66-vuotias) </w:t>
            </w:r>
          </w:p>
        </w:tc>
        <w:tc>
          <w:tcPr>
            <w:tcW w:w="1321" w:type="dxa"/>
            <w:tcBorders/>
            <w:vAlign w:val="center"/>
          </w:tcPr>
          <w:p>
            <w:pPr>
              <w:pStyle w:val="TableContents"/>
              <w:bidi w:val="0"/>
              <w:spacing w:before="0" w:after="283"/>
              <w:jc w:val="left"/>
              <w:rPr/>
            </w:pPr>
            <w:r>
              <w:rPr/>
              <w:t xml:space="preserve">15. tammikuuta 1907 -- 17. tammikuuta 1911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1906 </w:t>
            </w:r>
          </w:p>
        </w:tc>
        <w:tc>
          <w:tcPr>
            <w:tcW w:w="1501" w:type="dxa"/>
            <w:tcBorders/>
            <w:vAlign w:val="center"/>
          </w:tcPr>
          <w:p>
            <w:pPr>
              <w:pStyle w:val="TableContents"/>
              <w:bidi w:val="0"/>
              <w:spacing w:before="0" w:after="283"/>
              <w:jc w:val="left"/>
              <w:rPr/>
            </w:pPr>
            <w:r>
              <w:rPr/>
              <w:t xml:space="preserve">Rautatien pääjohtaja (1892-1897)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Asbury Bascom Davidson </w:t>
            </w:r>
          </w:p>
        </w:tc>
      </w:tr>
      <w:tr>
        <w:trPr/>
        <w:tc>
          <w:tcPr>
            <w:tcW w:w="1291" w:type="dxa"/>
            <w:tcBorders/>
            <w:vAlign w:val="center"/>
          </w:tcPr>
          <w:p>
            <w:pPr>
              <w:pStyle w:val="TableContents"/>
              <w:bidi w:val="0"/>
              <w:spacing w:before="0" w:after="283"/>
              <w:jc w:val="left"/>
              <w:rPr/>
            </w:pPr>
            <w:r>
              <w:rPr/>
              <w:t xml:space="preserve">1908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25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Oscar Branch Colquitt 16. joulukuuta 1861 -- 8. maaliskuuta 1940 (Ikä 78) </w:t>
            </w:r>
          </w:p>
        </w:tc>
        <w:tc>
          <w:tcPr>
            <w:tcW w:w="1321" w:type="dxa"/>
            <w:tcBorders/>
            <w:vAlign w:val="center"/>
          </w:tcPr>
          <w:p>
            <w:pPr>
              <w:pStyle w:val="TableContents"/>
              <w:bidi w:val="0"/>
              <w:spacing w:before="0" w:after="283"/>
              <w:jc w:val="left"/>
              <w:rPr/>
            </w:pPr>
            <w:r>
              <w:rPr/>
              <w:t xml:space="preserve">17. tammikuuta 1911 -- 19. tammikuuta 1915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1910 </w:t>
            </w:r>
          </w:p>
        </w:tc>
        <w:tc>
          <w:tcPr>
            <w:tcW w:w="1501" w:type="dxa"/>
            <w:tcBorders/>
            <w:vAlign w:val="center"/>
          </w:tcPr>
          <w:p>
            <w:pPr>
              <w:pStyle w:val="TableContents"/>
              <w:bidi w:val="0"/>
              <w:spacing w:before="0" w:after="283"/>
              <w:jc w:val="left"/>
              <w:rPr/>
            </w:pPr>
            <w:r>
              <w:rPr/>
              <w:t xml:space="preserve">Teksasin rautatievaltuutettu (1903-1911) </w:t>
            </w:r>
          </w:p>
        </w:tc>
        <w:tc>
          <w:tcPr>
            <w:tcW w:w="2192" w:type="dxa"/>
            <w:gridSpan w:val="2"/>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1912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William Harding Mayes </w:t>
            </w:r>
          </w:p>
        </w:tc>
        <w:tc>
          <w:tcPr>
            <w:tcW w:w="9892" w:type="dxa"/>
            <w:gridSpan w:val="7"/>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26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James E. ``Pa'' Ferguson 31. elokuuta 1871 -- 21. syyskuuta 1944 (73-vuotias) </w:t>
            </w:r>
          </w:p>
        </w:tc>
        <w:tc>
          <w:tcPr>
            <w:tcW w:w="1321" w:type="dxa"/>
            <w:tcBorders/>
            <w:vAlign w:val="center"/>
          </w:tcPr>
          <w:p>
            <w:pPr>
              <w:pStyle w:val="TableContents"/>
              <w:bidi w:val="0"/>
              <w:spacing w:before="0" w:after="283"/>
              <w:jc w:val="left"/>
              <w:rPr/>
            </w:pPr>
            <w:r>
              <w:rPr/>
              <w:t xml:space="preserve">19. tammikuuta 1915 -- 25. elokuuta 1917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1914 </w:t>
            </w:r>
          </w:p>
        </w:tc>
        <w:tc>
          <w:tcPr>
            <w:tcW w:w="1501" w:type="dxa"/>
            <w:tcBorders/>
            <w:vAlign w:val="center"/>
          </w:tcPr>
          <w:p>
            <w:pPr>
              <w:pStyle w:val="TableContents"/>
              <w:bidi w:val="0"/>
              <w:spacing w:before="0" w:after="283"/>
              <w:jc w:val="left"/>
              <w:rPr/>
            </w:pPr>
            <w:r>
              <w:rPr/>
              <w:t xml:space="preserve">Paikallinen pankkiiri (vuodesta 1906)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William P. Hobby </w:t>
            </w:r>
          </w:p>
        </w:tc>
      </w:tr>
      <w:tr>
        <w:trPr/>
        <w:tc>
          <w:tcPr>
            <w:tcW w:w="1291" w:type="dxa"/>
            <w:tcBorders/>
            <w:vAlign w:val="center"/>
          </w:tcPr>
          <w:p>
            <w:pPr>
              <w:pStyle w:val="TableContents"/>
              <w:bidi w:val="0"/>
              <w:spacing w:before="0" w:after="283"/>
              <w:jc w:val="left"/>
              <w:rPr/>
            </w:pPr>
            <w:r>
              <w:rPr/>
              <w:t xml:space="preserve">1916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27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William P. Hobby 26. maaliskuuta 1878 -- 7. kesäkuuta 1964 (Ikä 86) </w:t>
            </w:r>
          </w:p>
        </w:tc>
        <w:tc>
          <w:tcPr>
            <w:tcW w:w="1321" w:type="dxa"/>
            <w:tcBorders/>
            <w:vAlign w:val="center"/>
          </w:tcPr>
          <w:p>
            <w:pPr>
              <w:pStyle w:val="TableContents"/>
              <w:bidi w:val="0"/>
              <w:spacing w:before="0" w:after="283"/>
              <w:jc w:val="left"/>
              <w:rPr/>
            </w:pPr>
            <w:r>
              <w:rPr/>
              <w:t xml:space="preserve">25. elokuuta 1917 -- 18. tammikuuta 1921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Texasin 24. kuvernööriluutnantti (1915-1917) Virkasuhde avoinna. </w:t>
            </w:r>
          </w:p>
        </w:tc>
        <w:tc>
          <w:tcPr>
            <w:tcW w:w="3693" w:type="dxa"/>
            <w:gridSpan w:val="3"/>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1918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Willard Arnold Johnson </w:t>
            </w:r>
          </w:p>
        </w:tc>
        <w:tc>
          <w:tcPr>
            <w:tcW w:w="9892" w:type="dxa"/>
            <w:gridSpan w:val="7"/>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28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Pat Morris Neff 26. marraskuuta 1871 -- 20. tammikuuta 1952 (Ikä 80) </w:t>
            </w:r>
          </w:p>
        </w:tc>
        <w:tc>
          <w:tcPr>
            <w:tcW w:w="1321" w:type="dxa"/>
            <w:tcBorders/>
            <w:vAlign w:val="center"/>
          </w:tcPr>
          <w:p>
            <w:pPr>
              <w:pStyle w:val="TableContents"/>
              <w:bidi w:val="0"/>
              <w:spacing w:before="0" w:after="283"/>
              <w:jc w:val="left"/>
              <w:rPr/>
            </w:pPr>
            <w:r>
              <w:rPr/>
              <w:t xml:space="preserve">18. tammikuuta 1921 -- 20. tammikuuta 1925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1920 </w:t>
            </w:r>
          </w:p>
        </w:tc>
        <w:tc>
          <w:tcPr>
            <w:tcW w:w="1501" w:type="dxa"/>
            <w:tcBorders/>
            <w:vAlign w:val="center"/>
          </w:tcPr>
          <w:p>
            <w:pPr>
              <w:pStyle w:val="TableContents"/>
              <w:bidi w:val="0"/>
              <w:spacing w:before="0" w:after="283"/>
              <w:jc w:val="left"/>
              <w:rPr/>
            </w:pPr>
            <w:r>
              <w:rPr/>
              <w:t xml:space="preserve">Texasin osavaltion edustaja (1899-1903)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Lynch Davidson </w:t>
            </w:r>
          </w:p>
        </w:tc>
      </w:tr>
      <w:tr>
        <w:trPr/>
        <w:tc>
          <w:tcPr>
            <w:tcW w:w="1291" w:type="dxa"/>
            <w:tcBorders/>
            <w:vAlign w:val="center"/>
          </w:tcPr>
          <w:p>
            <w:pPr>
              <w:pStyle w:val="TableContents"/>
              <w:bidi w:val="0"/>
              <w:spacing w:before="0" w:after="283"/>
              <w:jc w:val="left"/>
              <w:rPr/>
            </w:pPr>
            <w:r>
              <w:rPr/>
              <w:t xml:space="preserve">1922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Thomas Whitfield Davidson </w:t>
            </w:r>
          </w:p>
        </w:tc>
        <w:tc>
          <w:tcPr>
            <w:tcW w:w="9892" w:type="dxa"/>
            <w:gridSpan w:val="7"/>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29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Miriam A. ``Ma'' Ferguson 13. kesäkuuta 1875 -- 25. kesäkuuta 1961 (Ikä 86) </w:t>
            </w:r>
          </w:p>
        </w:tc>
        <w:tc>
          <w:tcPr>
            <w:tcW w:w="1321" w:type="dxa"/>
            <w:tcBorders/>
            <w:vAlign w:val="center"/>
          </w:tcPr>
          <w:p>
            <w:pPr>
              <w:pStyle w:val="TableContents"/>
              <w:bidi w:val="0"/>
              <w:spacing w:before="0" w:after="283"/>
              <w:jc w:val="left"/>
              <w:rPr/>
            </w:pPr>
            <w:r>
              <w:rPr/>
              <w:t xml:space="preserve">20. tammikuuta 1925 -- 18. tammikuuta 1927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1924 </w:t>
            </w:r>
          </w:p>
        </w:tc>
        <w:tc>
          <w:tcPr>
            <w:tcW w:w="1501" w:type="dxa"/>
            <w:tcBorders/>
            <w:vAlign w:val="center"/>
          </w:tcPr>
          <w:p>
            <w:pPr>
              <w:pStyle w:val="TableContents"/>
              <w:bidi w:val="0"/>
              <w:spacing w:before="0" w:after="283"/>
              <w:jc w:val="left"/>
              <w:rPr/>
            </w:pPr>
            <w:r>
              <w:rPr/>
              <w:t xml:space="preserve">Texasin ensimmäinen nainen (1915 -- 1917)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Barry Miller </w:t>
            </w:r>
          </w:p>
        </w:tc>
      </w:tr>
      <w:tr>
        <w:trPr/>
        <w:tc>
          <w:tcPr>
            <w:tcW w:w="1291" w:type="dxa"/>
            <w:tcBorders/>
            <w:vAlign w:val="center"/>
          </w:tcPr>
          <w:p>
            <w:pPr>
              <w:pStyle w:val="TableContents"/>
              <w:bidi w:val="0"/>
              <w:spacing w:before="0" w:after="283"/>
              <w:jc w:val="left"/>
              <w:rPr/>
            </w:pPr>
            <w:r>
              <w:rPr/>
              <w:t xml:space="preserve">30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Dan Moody 1. kesäkuuta 1893 -- 22. toukokuuta 1966 (72-vuotias) </w:t>
            </w:r>
          </w:p>
        </w:tc>
        <w:tc>
          <w:tcPr>
            <w:tcW w:w="1321" w:type="dxa"/>
            <w:tcBorders/>
            <w:vAlign w:val="center"/>
          </w:tcPr>
          <w:p>
            <w:pPr>
              <w:pStyle w:val="TableContents"/>
              <w:bidi w:val="0"/>
              <w:spacing w:before="0" w:after="283"/>
              <w:jc w:val="left"/>
              <w:rPr/>
            </w:pPr>
            <w:r>
              <w:rPr/>
              <w:t xml:space="preserve">18. tammikuuta 1927 -- 20. tammikuuta 1931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1926 </w:t>
            </w:r>
          </w:p>
        </w:tc>
        <w:tc>
          <w:tcPr>
            <w:tcW w:w="1501" w:type="dxa"/>
            <w:tcBorders/>
            <w:vAlign w:val="center"/>
          </w:tcPr>
          <w:p>
            <w:pPr>
              <w:pStyle w:val="TableContents"/>
              <w:bidi w:val="0"/>
              <w:spacing w:before="0" w:after="283"/>
              <w:jc w:val="left"/>
              <w:rPr/>
            </w:pPr>
            <w:r>
              <w:rPr/>
              <w:t xml:space="preserve">Texasin 32. oikeusministeri (1931-1935) </w:t>
            </w:r>
          </w:p>
        </w:tc>
        <w:tc>
          <w:tcPr>
            <w:tcW w:w="2192" w:type="dxa"/>
            <w:gridSpan w:val="2"/>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1928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31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Ross S. Sterling 11. helmikuuta 1875 -- 25. maaliskuuta 1949 (Ikä 74) </w:t>
            </w:r>
          </w:p>
        </w:tc>
        <w:tc>
          <w:tcPr>
            <w:tcW w:w="1321" w:type="dxa"/>
            <w:tcBorders/>
            <w:vAlign w:val="center"/>
          </w:tcPr>
          <w:p>
            <w:pPr>
              <w:pStyle w:val="TableContents"/>
              <w:bidi w:val="0"/>
              <w:spacing w:before="0" w:after="283"/>
              <w:jc w:val="left"/>
              <w:rPr/>
            </w:pPr>
            <w:r>
              <w:rPr/>
              <w:t xml:space="preserve">20. tammikuuta 1931 -- 17. tammikuuta 1933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1930 </w:t>
            </w:r>
          </w:p>
        </w:tc>
        <w:tc>
          <w:tcPr>
            <w:tcW w:w="1501" w:type="dxa"/>
            <w:tcBorders/>
            <w:vAlign w:val="center"/>
          </w:tcPr>
          <w:p>
            <w:pPr>
              <w:pStyle w:val="TableContents"/>
              <w:bidi w:val="0"/>
              <w:spacing w:before="0" w:after="283"/>
              <w:jc w:val="left"/>
              <w:rPr/>
            </w:pPr>
            <w:r>
              <w:rPr/>
              <w:t xml:space="preserve">Texasin tiekomission puheenjohtaja (1930)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Edgar E. Witt </w:t>
            </w:r>
          </w:p>
        </w:tc>
      </w:tr>
      <w:tr>
        <w:trPr/>
        <w:tc>
          <w:tcPr>
            <w:tcW w:w="1291" w:type="dxa"/>
            <w:tcBorders/>
            <w:vAlign w:val="center"/>
          </w:tcPr>
          <w:p>
            <w:pPr>
              <w:pStyle w:val="TableContents"/>
              <w:bidi w:val="0"/>
              <w:spacing w:before="0" w:after="283"/>
              <w:jc w:val="left"/>
              <w:rPr/>
            </w:pPr>
            <w:r>
              <w:rPr/>
              <w:t xml:space="preserve">32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Miriam A. ``Ma'' Ferguson 13. kesäkuuta 1875 -- 25. kesäkuuta 1961 (Ikä 86) </w:t>
            </w:r>
          </w:p>
        </w:tc>
        <w:tc>
          <w:tcPr>
            <w:tcW w:w="1321" w:type="dxa"/>
            <w:tcBorders/>
            <w:vAlign w:val="center"/>
          </w:tcPr>
          <w:p>
            <w:pPr>
              <w:pStyle w:val="TableContents"/>
              <w:bidi w:val="0"/>
              <w:spacing w:before="0" w:after="283"/>
              <w:jc w:val="left"/>
              <w:rPr/>
            </w:pPr>
            <w:r>
              <w:rPr/>
              <w:t xml:space="preserve">17. tammikuuta 1933 -- 15. tammikuuta 1935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1932 </w:t>
            </w:r>
          </w:p>
        </w:tc>
        <w:tc>
          <w:tcPr>
            <w:tcW w:w="1501" w:type="dxa"/>
            <w:tcBorders/>
            <w:vAlign w:val="center"/>
          </w:tcPr>
          <w:p>
            <w:pPr>
              <w:pStyle w:val="TableContents"/>
              <w:bidi w:val="0"/>
              <w:spacing w:before="0" w:after="283"/>
              <w:jc w:val="left"/>
              <w:rPr/>
            </w:pPr>
            <w:r>
              <w:rPr/>
              <w:t xml:space="preserve">Texasin 29. kuvernööri (1925-1927) </w:t>
            </w:r>
          </w:p>
        </w:tc>
        <w:tc>
          <w:tcPr>
            <w:tcW w:w="2192" w:type="dxa"/>
            <w:gridSpan w:val="2"/>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33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James Allred 29. maaliskuuta 1899 -- 24. syyskuuta 1959 (Ikä 60) </w:t>
            </w:r>
          </w:p>
        </w:tc>
        <w:tc>
          <w:tcPr>
            <w:tcW w:w="1321" w:type="dxa"/>
            <w:tcBorders/>
            <w:vAlign w:val="center"/>
          </w:tcPr>
          <w:p>
            <w:pPr>
              <w:pStyle w:val="TableContents"/>
              <w:bidi w:val="0"/>
              <w:spacing w:before="0" w:after="283"/>
              <w:jc w:val="left"/>
              <w:rPr/>
            </w:pPr>
            <w:r>
              <w:rPr/>
              <w:t xml:space="preserve">15. tammikuuta 1935 -- 17. tammikuuta 1939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1934 </w:t>
            </w:r>
          </w:p>
        </w:tc>
        <w:tc>
          <w:tcPr>
            <w:tcW w:w="1501" w:type="dxa"/>
            <w:tcBorders/>
            <w:vAlign w:val="center"/>
          </w:tcPr>
          <w:p>
            <w:pPr>
              <w:pStyle w:val="TableContents"/>
              <w:bidi w:val="0"/>
              <w:spacing w:before="0" w:after="283"/>
              <w:jc w:val="left"/>
              <w:rPr/>
            </w:pPr>
            <w:r>
              <w:rPr/>
              <w:t xml:space="preserve">Texasin 35. oikeusministeri (1931-1935)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Walter Frank Woodul </w:t>
            </w:r>
          </w:p>
        </w:tc>
      </w:tr>
      <w:tr>
        <w:trPr/>
        <w:tc>
          <w:tcPr>
            <w:tcW w:w="1291" w:type="dxa"/>
            <w:tcBorders/>
            <w:vAlign w:val="center"/>
          </w:tcPr>
          <w:p>
            <w:pPr>
              <w:pStyle w:val="TableContents"/>
              <w:bidi w:val="0"/>
              <w:spacing w:before="0" w:after="283"/>
              <w:jc w:val="left"/>
              <w:rPr/>
            </w:pPr>
            <w:r>
              <w:rPr/>
              <w:t xml:space="preserve">1936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34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Wilbert Lee ``Pappy'' O'Daniel 11. maaliskuuta 1890 -- 11. toukokuuta 1969 (79-vuotias) </w:t>
            </w:r>
          </w:p>
        </w:tc>
        <w:tc>
          <w:tcPr>
            <w:tcW w:w="1321" w:type="dxa"/>
            <w:tcBorders/>
            <w:vAlign w:val="center"/>
          </w:tcPr>
          <w:p>
            <w:pPr>
              <w:pStyle w:val="TableContents"/>
              <w:bidi w:val="0"/>
              <w:spacing w:before="0" w:after="283"/>
              <w:jc w:val="left"/>
              <w:rPr/>
            </w:pPr>
            <w:r>
              <w:rPr/>
              <w:t xml:space="preserve">17. tammikuuta 1939 -- 4. elokuuta 1941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1938 </w:t>
            </w:r>
          </w:p>
        </w:tc>
        <w:tc>
          <w:tcPr>
            <w:tcW w:w="1501" w:type="dxa"/>
            <w:tcBorders/>
            <w:vAlign w:val="center"/>
          </w:tcPr>
          <w:p>
            <w:pPr>
              <w:pStyle w:val="TableContents"/>
              <w:bidi w:val="0"/>
              <w:spacing w:before="0" w:after="283"/>
              <w:jc w:val="left"/>
              <w:rPr/>
            </w:pPr>
            <w:r>
              <w:rPr/>
              <w:t xml:space="preserve">Fort Worthin kauppakamarin puheenjohtaja (1933-1934).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Coke R. Stevenson </w:t>
            </w:r>
          </w:p>
        </w:tc>
      </w:tr>
      <w:tr>
        <w:trPr/>
        <w:tc>
          <w:tcPr>
            <w:tcW w:w="1291" w:type="dxa"/>
            <w:tcBorders/>
            <w:vAlign w:val="center"/>
          </w:tcPr>
          <w:p>
            <w:pPr>
              <w:pStyle w:val="TableContents"/>
              <w:bidi w:val="0"/>
              <w:spacing w:before="0" w:after="283"/>
              <w:jc w:val="left"/>
              <w:rPr/>
            </w:pPr>
            <w:r>
              <w:rPr/>
              <w:t xml:space="preserve">1940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35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Coke R. Stevenson 20. maaliskuuta 1888 -- 28. kesäkuuta 1975 (87 vuotta) </w:t>
            </w:r>
          </w:p>
        </w:tc>
        <w:tc>
          <w:tcPr>
            <w:tcW w:w="1321" w:type="dxa"/>
            <w:tcBorders/>
            <w:vAlign w:val="center"/>
          </w:tcPr>
          <w:p>
            <w:pPr>
              <w:pStyle w:val="TableContents"/>
              <w:bidi w:val="0"/>
              <w:spacing w:before="0" w:after="283"/>
              <w:jc w:val="left"/>
              <w:rPr/>
            </w:pPr>
            <w:r>
              <w:rPr/>
              <w:t xml:space="preserve">4. elokuuta 1941 -- 21. tammikuuta 1947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Texasin 31. kuvernööriluutnantti (1939-1941) Virkasuhde avoinna. </w:t>
            </w:r>
          </w:p>
        </w:tc>
        <w:tc>
          <w:tcPr>
            <w:tcW w:w="3693" w:type="dxa"/>
            <w:gridSpan w:val="3"/>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1942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John Lee Smith </w:t>
            </w:r>
          </w:p>
        </w:tc>
        <w:tc>
          <w:tcPr>
            <w:tcW w:w="9892" w:type="dxa"/>
            <w:gridSpan w:val="7"/>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1944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36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Beauford H. Jester 12. tammikuuta 1893 -- 11. heinäkuuta 1949 (56-vuotias) </w:t>
            </w:r>
          </w:p>
        </w:tc>
        <w:tc>
          <w:tcPr>
            <w:tcW w:w="1321" w:type="dxa"/>
            <w:tcBorders/>
            <w:vAlign w:val="center"/>
          </w:tcPr>
          <w:p>
            <w:pPr>
              <w:pStyle w:val="TableContents"/>
              <w:bidi w:val="0"/>
              <w:spacing w:before="0" w:after="283"/>
              <w:jc w:val="left"/>
              <w:rPr/>
            </w:pPr>
            <w:r>
              <w:rPr/>
              <w:t xml:space="preserve">21. tammikuuta 1947 -- 11. heinäkuuta 1949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1946 </w:t>
            </w:r>
          </w:p>
        </w:tc>
        <w:tc>
          <w:tcPr>
            <w:tcW w:w="1501" w:type="dxa"/>
            <w:tcBorders/>
            <w:vAlign w:val="center"/>
          </w:tcPr>
          <w:p>
            <w:pPr>
              <w:pStyle w:val="TableContents"/>
              <w:bidi w:val="0"/>
              <w:spacing w:before="0" w:after="283"/>
              <w:jc w:val="left"/>
              <w:rPr/>
            </w:pPr>
            <w:r>
              <w:rPr/>
              <w:t xml:space="preserve">Teksasin rautatietoimikunnan jäsen (1943-1947).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Allan Shivers </w:t>
            </w:r>
          </w:p>
        </w:tc>
      </w:tr>
      <w:tr>
        <w:trPr/>
        <w:tc>
          <w:tcPr>
            <w:tcW w:w="1291" w:type="dxa"/>
            <w:tcBorders/>
            <w:vAlign w:val="center"/>
          </w:tcPr>
          <w:p>
            <w:pPr>
              <w:pStyle w:val="TableContents"/>
              <w:bidi w:val="0"/>
              <w:spacing w:before="0" w:after="283"/>
              <w:jc w:val="left"/>
              <w:rPr/>
            </w:pPr>
            <w:r>
              <w:rPr/>
              <w:t xml:space="preserve">1948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37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Allan Shivers 5. lokakuuta 1907 -- 14. tammikuuta 1985 (77-vuotias) </w:t>
            </w:r>
          </w:p>
        </w:tc>
        <w:tc>
          <w:tcPr>
            <w:tcW w:w="1321" w:type="dxa"/>
            <w:tcBorders/>
            <w:vAlign w:val="center"/>
          </w:tcPr>
          <w:p>
            <w:pPr>
              <w:pStyle w:val="TableContents"/>
              <w:bidi w:val="0"/>
              <w:spacing w:before="0" w:after="283"/>
              <w:jc w:val="left"/>
              <w:rPr/>
            </w:pPr>
            <w:r>
              <w:rPr/>
              <w:t xml:space="preserve">11. heinäkuuta 1949 -- 15. tammikuuta 1957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Teksasin 33. kuvernööriluutnantti (1947-1949) Virkasuhde avoinna. </w:t>
            </w:r>
          </w:p>
        </w:tc>
        <w:tc>
          <w:tcPr>
            <w:tcW w:w="3693" w:type="dxa"/>
            <w:gridSpan w:val="3"/>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1950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Ben Ramsey </w:t>
            </w:r>
          </w:p>
        </w:tc>
        <w:tc>
          <w:tcPr>
            <w:tcW w:w="9892" w:type="dxa"/>
            <w:gridSpan w:val="7"/>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1952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1954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38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Price Daniel 10. lokakuuta 1910 -- 25. elokuuta 1988 (77-vuotias) </w:t>
            </w:r>
          </w:p>
        </w:tc>
        <w:tc>
          <w:tcPr>
            <w:tcW w:w="1321" w:type="dxa"/>
            <w:tcBorders/>
            <w:vAlign w:val="center"/>
          </w:tcPr>
          <w:p>
            <w:pPr>
              <w:pStyle w:val="TableContents"/>
              <w:bidi w:val="0"/>
              <w:spacing w:before="0" w:after="283"/>
              <w:jc w:val="left"/>
              <w:rPr/>
            </w:pPr>
            <w:r>
              <w:rPr/>
              <w:t xml:space="preserve">15. tammikuuta 1957 -- 15. tammikuuta 1963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1956 </w:t>
            </w:r>
          </w:p>
        </w:tc>
        <w:tc>
          <w:tcPr>
            <w:tcW w:w="1501" w:type="dxa"/>
            <w:tcBorders/>
            <w:vAlign w:val="center"/>
          </w:tcPr>
          <w:p>
            <w:pPr>
              <w:pStyle w:val="TableContents"/>
              <w:bidi w:val="0"/>
              <w:spacing w:before="0" w:after="283"/>
              <w:jc w:val="left"/>
              <w:rPr/>
            </w:pPr>
            <w:r>
              <w:rPr/>
              <w:t xml:space="preserve">Yhdysvaltain senaattori Texasista (1953-1957) </w:t>
            </w:r>
          </w:p>
        </w:tc>
        <w:tc>
          <w:tcPr>
            <w:tcW w:w="2192" w:type="dxa"/>
            <w:gridSpan w:val="2"/>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1958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1960 Toimisto avoinna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39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John Connally 27. helmikuuta 1917 -- 15. kesäkuuta 1993 (76-vuotias) </w:t>
            </w:r>
          </w:p>
        </w:tc>
        <w:tc>
          <w:tcPr>
            <w:tcW w:w="1321" w:type="dxa"/>
            <w:tcBorders/>
            <w:vAlign w:val="center"/>
          </w:tcPr>
          <w:p>
            <w:pPr>
              <w:pStyle w:val="TableContents"/>
              <w:bidi w:val="0"/>
              <w:spacing w:before="0" w:after="283"/>
              <w:jc w:val="left"/>
              <w:rPr/>
            </w:pPr>
            <w:r>
              <w:rPr/>
              <w:t xml:space="preserve">15. tammikuuta 1963 -- 21. tammikuuta 1969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1962 </w:t>
            </w:r>
          </w:p>
        </w:tc>
        <w:tc>
          <w:tcPr>
            <w:tcW w:w="1501" w:type="dxa"/>
            <w:tcBorders/>
            <w:vAlign w:val="center"/>
          </w:tcPr>
          <w:p>
            <w:pPr>
              <w:pStyle w:val="TableContents"/>
              <w:bidi w:val="0"/>
              <w:spacing w:before="0" w:after="283"/>
              <w:jc w:val="left"/>
              <w:rPr/>
            </w:pPr>
            <w:r>
              <w:rPr/>
              <w:t xml:space="preserve">Yhdysvaltain 56. laivastoministeri (1961)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Preston Smith </w:t>
            </w:r>
          </w:p>
        </w:tc>
      </w:tr>
      <w:tr>
        <w:trPr/>
        <w:tc>
          <w:tcPr>
            <w:tcW w:w="1291" w:type="dxa"/>
            <w:tcBorders/>
            <w:vAlign w:val="center"/>
          </w:tcPr>
          <w:p>
            <w:pPr>
              <w:pStyle w:val="TableContents"/>
              <w:bidi w:val="0"/>
              <w:spacing w:before="0" w:after="283"/>
              <w:jc w:val="left"/>
              <w:rPr/>
            </w:pPr>
            <w:r>
              <w:rPr/>
              <w:t xml:space="preserve">1964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1966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40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Preston Smith 8. maaliskuuta 1912 -- 18. lokakuuta 2003 (Ikä 91) </w:t>
            </w:r>
          </w:p>
        </w:tc>
        <w:tc>
          <w:tcPr>
            <w:tcW w:w="1321" w:type="dxa"/>
            <w:tcBorders/>
            <w:vAlign w:val="center"/>
          </w:tcPr>
          <w:p>
            <w:pPr>
              <w:pStyle w:val="TableContents"/>
              <w:bidi w:val="0"/>
              <w:spacing w:before="0" w:after="283"/>
              <w:jc w:val="left"/>
              <w:rPr/>
            </w:pPr>
            <w:r>
              <w:rPr/>
              <w:t xml:space="preserve">21. tammikuuta 1969 -- 16. tammikuuta 1973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1968 </w:t>
            </w:r>
          </w:p>
        </w:tc>
        <w:tc>
          <w:tcPr>
            <w:tcW w:w="1501" w:type="dxa"/>
            <w:tcBorders/>
            <w:vAlign w:val="center"/>
          </w:tcPr>
          <w:p>
            <w:pPr>
              <w:pStyle w:val="TableContents"/>
              <w:bidi w:val="0"/>
              <w:spacing w:before="0" w:after="283"/>
              <w:jc w:val="left"/>
              <w:rPr/>
            </w:pPr>
            <w:r>
              <w:rPr/>
              <w:t xml:space="preserve">Texasin 35. varakuvernööri (1963-1969).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Ben Barnes </w:t>
            </w:r>
          </w:p>
        </w:tc>
      </w:tr>
      <w:tr>
        <w:trPr/>
        <w:tc>
          <w:tcPr>
            <w:tcW w:w="1291" w:type="dxa"/>
            <w:tcBorders/>
            <w:vAlign w:val="center"/>
          </w:tcPr>
          <w:p>
            <w:pPr>
              <w:pStyle w:val="TableContents"/>
              <w:bidi w:val="0"/>
              <w:spacing w:before="0" w:after="283"/>
              <w:jc w:val="left"/>
              <w:rPr/>
            </w:pPr>
            <w:r>
              <w:rPr/>
              <w:t xml:space="preserve">1970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41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Dolph Briscoe 23. huhtikuuta 1923 -- 27. kesäkuuta 2010 (87-vuotias) </w:t>
            </w:r>
          </w:p>
        </w:tc>
        <w:tc>
          <w:tcPr>
            <w:tcW w:w="1321" w:type="dxa"/>
            <w:tcBorders/>
            <w:vAlign w:val="center"/>
          </w:tcPr>
          <w:p>
            <w:pPr>
              <w:pStyle w:val="TableContents"/>
              <w:bidi w:val="0"/>
              <w:spacing w:before="0" w:after="283"/>
              <w:jc w:val="left"/>
              <w:rPr/>
            </w:pPr>
            <w:r>
              <w:rPr/>
              <w:t xml:space="preserve">16. tammikuuta 1973 -- 16. tammikuuta 1979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1972 </w:t>
            </w:r>
          </w:p>
        </w:tc>
        <w:tc>
          <w:tcPr>
            <w:tcW w:w="1501" w:type="dxa"/>
            <w:tcBorders/>
            <w:vAlign w:val="center"/>
          </w:tcPr>
          <w:p>
            <w:pPr>
              <w:pStyle w:val="TableContents"/>
              <w:bidi w:val="0"/>
              <w:spacing w:before="0" w:after="283"/>
              <w:jc w:val="left"/>
              <w:rPr/>
            </w:pPr>
            <w:r>
              <w:rPr/>
              <w:t xml:space="preserve">Texasin osavaltion edustaja (1949-1957)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William P. Hobby Jr. </w:t>
            </w:r>
          </w:p>
        </w:tc>
      </w:tr>
      <w:tr>
        <w:trPr/>
        <w:tc>
          <w:tcPr>
            <w:tcW w:w="1291" w:type="dxa"/>
            <w:tcBorders/>
            <w:vAlign w:val="center"/>
          </w:tcPr>
          <w:p>
            <w:pPr>
              <w:pStyle w:val="TableContents"/>
              <w:bidi w:val="0"/>
              <w:spacing w:before="0" w:after="283"/>
              <w:jc w:val="left"/>
              <w:rPr>
                <w:sz w:val="4"/>
                <w:szCs w:val="4"/>
              </w:rPr>
            </w:pPr>
            <w:r>
              <w:rPr>
                <w:sz w:val="4"/>
                <w:szCs w:val="4"/>
              </w:rPr>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42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Bill Clements 13. huhtikuuta 1917 -- 29. toukokuuta 2011 (94-vuotias) </w:t>
            </w:r>
          </w:p>
        </w:tc>
        <w:tc>
          <w:tcPr>
            <w:tcW w:w="1321" w:type="dxa"/>
            <w:tcBorders/>
            <w:vAlign w:val="center"/>
          </w:tcPr>
          <w:p>
            <w:pPr>
              <w:pStyle w:val="TableContents"/>
              <w:bidi w:val="0"/>
              <w:spacing w:before="0" w:after="283"/>
              <w:jc w:val="left"/>
              <w:rPr/>
            </w:pPr>
            <w:r>
              <w:rPr/>
              <w:t xml:space="preserve">16. tammikuuta 1979 -- 18. tammikuuta 1983 </w:t>
            </w:r>
          </w:p>
        </w:tc>
        <w:tc>
          <w:tcPr>
            <w:tcW w:w="2026" w:type="dxa"/>
            <w:tcBorders/>
            <w:vAlign w:val="center"/>
          </w:tcPr>
          <w:p>
            <w:pPr>
              <w:pStyle w:val="TableContents"/>
              <w:bidi w:val="0"/>
              <w:spacing w:before="0" w:after="283"/>
              <w:jc w:val="left"/>
              <w:rPr/>
            </w:pPr>
            <w:r>
              <w:rPr/>
              <w:t xml:space="preserve">Tasavaltalainen </w:t>
            </w:r>
          </w:p>
        </w:tc>
        <w:tc>
          <w:tcPr>
            <w:tcW w:w="1381" w:type="dxa"/>
            <w:tcBorders/>
            <w:vAlign w:val="center"/>
          </w:tcPr>
          <w:p>
            <w:pPr>
              <w:pStyle w:val="TableContents"/>
              <w:bidi w:val="0"/>
              <w:spacing w:before="0" w:after="283"/>
              <w:jc w:val="left"/>
              <w:rPr/>
            </w:pPr>
            <w:r>
              <w:rPr/>
              <w:t xml:space="preserve">1978 </w:t>
            </w:r>
          </w:p>
        </w:tc>
        <w:tc>
          <w:tcPr>
            <w:tcW w:w="1501" w:type="dxa"/>
            <w:tcBorders/>
            <w:vAlign w:val="center"/>
          </w:tcPr>
          <w:p>
            <w:pPr>
              <w:pStyle w:val="TableContents"/>
              <w:bidi w:val="0"/>
              <w:spacing w:before="0" w:after="283"/>
              <w:jc w:val="left"/>
              <w:rPr/>
            </w:pPr>
            <w:r>
              <w:rPr/>
              <w:t xml:space="preserve">Yhdysvaltain 15. apulaispuolustusministeri (1973-1977) </w:t>
            </w:r>
          </w:p>
        </w:tc>
        <w:tc>
          <w:tcPr>
            <w:tcW w:w="2192" w:type="dxa"/>
            <w:gridSpan w:val="2"/>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43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Mark White 17. maaliskuuta 1940 -- 5. elokuuta 2017 (Ikä 77) </w:t>
            </w:r>
          </w:p>
        </w:tc>
        <w:tc>
          <w:tcPr>
            <w:tcW w:w="1321" w:type="dxa"/>
            <w:tcBorders/>
            <w:vAlign w:val="center"/>
          </w:tcPr>
          <w:p>
            <w:pPr>
              <w:pStyle w:val="TableContents"/>
              <w:bidi w:val="0"/>
              <w:spacing w:before="0" w:after="283"/>
              <w:jc w:val="left"/>
              <w:rPr/>
            </w:pPr>
            <w:r>
              <w:rPr/>
              <w:t xml:space="preserve">18. tammikuuta 1983 -- 20. tammikuuta 1987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1982 </w:t>
            </w:r>
          </w:p>
        </w:tc>
        <w:tc>
          <w:tcPr>
            <w:tcW w:w="1501" w:type="dxa"/>
            <w:tcBorders/>
            <w:vAlign w:val="center"/>
          </w:tcPr>
          <w:p>
            <w:pPr>
              <w:pStyle w:val="TableContents"/>
              <w:bidi w:val="0"/>
              <w:spacing w:before="0" w:after="283"/>
              <w:jc w:val="left"/>
              <w:rPr/>
            </w:pPr>
            <w:r>
              <w:rPr/>
              <w:t xml:space="preserve">Texasin 46. oikeusministeri (1979-1983) </w:t>
            </w:r>
          </w:p>
        </w:tc>
        <w:tc>
          <w:tcPr>
            <w:tcW w:w="2192" w:type="dxa"/>
            <w:gridSpan w:val="2"/>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44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Bill Clements 13. huhtikuuta 1917 -- 29. toukokuuta 2011 (94-vuotias) </w:t>
            </w:r>
          </w:p>
        </w:tc>
        <w:tc>
          <w:tcPr>
            <w:tcW w:w="1321" w:type="dxa"/>
            <w:tcBorders/>
            <w:vAlign w:val="center"/>
          </w:tcPr>
          <w:p>
            <w:pPr>
              <w:pStyle w:val="TableContents"/>
              <w:bidi w:val="0"/>
              <w:spacing w:before="0" w:after="283"/>
              <w:jc w:val="left"/>
              <w:rPr/>
            </w:pPr>
            <w:r>
              <w:rPr/>
              <w:t xml:space="preserve">20. tammikuuta 1987 -- 15. tammikuuta 1991 </w:t>
            </w:r>
          </w:p>
        </w:tc>
        <w:tc>
          <w:tcPr>
            <w:tcW w:w="2026" w:type="dxa"/>
            <w:tcBorders/>
            <w:vAlign w:val="center"/>
          </w:tcPr>
          <w:p>
            <w:pPr>
              <w:pStyle w:val="TableContents"/>
              <w:bidi w:val="0"/>
              <w:spacing w:before="0" w:after="283"/>
              <w:jc w:val="left"/>
              <w:rPr/>
            </w:pPr>
            <w:r>
              <w:rPr/>
              <w:t xml:space="preserve">Tasavaltalainen </w:t>
            </w:r>
          </w:p>
        </w:tc>
        <w:tc>
          <w:tcPr>
            <w:tcW w:w="1381" w:type="dxa"/>
            <w:tcBorders/>
            <w:vAlign w:val="center"/>
          </w:tcPr>
          <w:p>
            <w:pPr>
              <w:pStyle w:val="TableContents"/>
              <w:bidi w:val="0"/>
              <w:spacing w:before="0" w:after="283"/>
              <w:jc w:val="left"/>
              <w:rPr/>
            </w:pPr>
            <w:r>
              <w:rPr/>
              <w:t xml:space="preserve">1986 </w:t>
            </w:r>
          </w:p>
        </w:tc>
        <w:tc>
          <w:tcPr>
            <w:tcW w:w="1501" w:type="dxa"/>
            <w:tcBorders/>
            <w:vAlign w:val="center"/>
          </w:tcPr>
          <w:p>
            <w:pPr>
              <w:pStyle w:val="TableContents"/>
              <w:bidi w:val="0"/>
              <w:spacing w:before="0" w:after="283"/>
              <w:jc w:val="left"/>
              <w:rPr/>
            </w:pPr>
            <w:r>
              <w:rPr/>
              <w:t xml:space="preserve">Texasin 42. kuvernööri (1979-1983) </w:t>
            </w:r>
          </w:p>
        </w:tc>
        <w:tc>
          <w:tcPr>
            <w:tcW w:w="2192" w:type="dxa"/>
            <w:gridSpan w:val="2"/>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45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Ann Richards 1. syyskuuta 1933 -- 13. syyskuuta 2006 (73-vuotias) </w:t>
            </w:r>
          </w:p>
        </w:tc>
        <w:tc>
          <w:tcPr>
            <w:tcW w:w="1321" w:type="dxa"/>
            <w:tcBorders/>
            <w:vAlign w:val="center"/>
          </w:tcPr>
          <w:p>
            <w:pPr>
              <w:pStyle w:val="TableContents"/>
              <w:bidi w:val="0"/>
              <w:spacing w:before="0" w:after="283"/>
              <w:jc w:val="left"/>
              <w:rPr/>
            </w:pPr>
            <w:r>
              <w:rPr/>
              <w:t xml:space="preserve">15. tammikuuta 1991 -- 17. tammikuuta 1995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1990 </w:t>
            </w:r>
          </w:p>
        </w:tc>
        <w:tc>
          <w:tcPr>
            <w:tcW w:w="1501" w:type="dxa"/>
            <w:tcBorders/>
            <w:vAlign w:val="center"/>
          </w:tcPr>
          <w:p>
            <w:pPr>
              <w:pStyle w:val="TableContents"/>
              <w:bidi w:val="0"/>
              <w:spacing w:before="0" w:after="283"/>
              <w:jc w:val="left"/>
              <w:rPr/>
            </w:pPr>
            <w:r>
              <w:rPr/>
              <w:t xml:space="preserve">Teksasin valtiovarainministeri (1983-1991)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Bob Bullock </w:t>
            </w:r>
          </w:p>
        </w:tc>
      </w:tr>
      <w:tr>
        <w:trPr/>
        <w:tc>
          <w:tcPr>
            <w:tcW w:w="1291" w:type="dxa"/>
            <w:tcBorders/>
            <w:vAlign w:val="center"/>
          </w:tcPr>
          <w:p>
            <w:pPr>
              <w:pStyle w:val="TableContents"/>
              <w:bidi w:val="0"/>
              <w:spacing w:before="0" w:after="283"/>
              <w:jc w:val="left"/>
              <w:rPr/>
            </w:pPr>
            <w:r>
              <w:rPr/>
              <w:t xml:space="preserve">46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George W. Bush 6. heinäkuuta 1946 (Ikä 71) </w:t>
            </w:r>
          </w:p>
        </w:tc>
        <w:tc>
          <w:tcPr>
            <w:tcW w:w="1321" w:type="dxa"/>
            <w:tcBorders/>
            <w:vAlign w:val="center"/>
          </w:tcPr>
          <w:p>
            <w:pPr>
              <w:pStyle w:val="TableContents"/>
              <w:bidi w:val="0"/>
              <w:spacing w:before="0" w:after="283"/>
              <w:jc w:val="left"/>
              <w:rPr/>
            </w:pPr>
            <w:r>
              <w:rPr/>
              <w:t xml:space="preserve">17. tammikuuta 1995 -- 21. joulukuuta 2000 </w:t>
            </w:r>
          </w:p>
        </w:tc>
        <w:tc>
          <w:tcPr>
            <w:tcW w:w="2026" w:type="dxa"/>
            <w:tcBorders/>
            <w:vAlign w:val="center"/>
          </w:tcPr>
          <w:p>
            <w:pPr>
              <w:pStyle w:val="TableContents"/>
              <w:bidi w:val="0"/>
              <w:spacing w:before="0" w:after="283"/>
              <w:jc w:val="left"/>
              <w:rPr/>
            </w:pPr>
            <w:r>
              <w:rPr/>
              <w:t xml:space="preserve">Tasavaltalainen </w:t>
            </w:r>
          </w:p>
        </w:tc>
        <w:tc>
          <w:tcPr>
            <w:tcW w:w="1381" w:type="dxa"/>
            <w:tcBorders/>
            <w:vAlign w:val="center"/>
          </w:tcPr>
          <w:p>
            <w:pPr>
              <w:pStyle w:val="TableContents"/>
              <w:bidi w:val="0"/>
              <w:spacing w:before="0" w:after="283"/>
              <w:jc w:val="left"/>
              <w:rPr/>
            </w:pPr>
            <w:r>
              <w:rPr/>
              <w:t xml:space="preserve">1994 </w:t>
            </w:r>
          </w:p>
        </w:tc>
        <w:tc>
          <w:tcPr>
            <w:tcW w:w="1501" w:type="dxa"/>
            <w:tcBorders/>
            <w:vAlign w:val="center"/>
          </w:tcPr>
          <w:p>
            <w:pPr>
              <w:pStyle w:val="TableContents"/>
              <w:bidi w:val="0"/>
              <w:spacing w:before="0" w:after="283"/>
              <w:jc w:val="left"/>
              <w:rPr/>
            </w:pPr>
            <w:r>
              <w:rPr/>
              <w:t xml:space="preserve">Texas Rangersin toimitusjohtaja (1989-1994). </w:t>
            </w:r>
          </w:p>
        </w:tc>
        <w:tc>
          <w:tcPr>
            <w:tcW w:w="2192" w:type="dxa"/>
            <w:gridSpan w:val="2"/>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1998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Rick Perry </w:t>
            </w:r>
          </w:p>
        </w:tc>
        <w:tc>
          <w:tcPr>
            <w:tcW w:w="9892" w:type="dxa"/>
            <w:gridSpan w:val="7"/>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47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Rick Perry 4. maaliskuuta 1950 (Ikä 67) </w:t>
            </w:r>
          </w:p>
        </w:tc>
        <w:tc>
          <w:tcPr>
            <w:tcW w:w="1321" w:type="dxa"/>
            <w:tcBorders/>
            <w:vAlign w:val="center"/>
          </w:tcPr>
          <w:p>
            <w:pPr>
              <w:pStyle w:val="TableContents"/>
              <w:bidi w:val="0"/>
              <w:spacing w:before="0" w:after="283"/>
              <w:jc w:val="left"/>
              <w:rPr/>
            </w:pPr>
            <w:r>
              <w:rPr/>
              <w:t xml:space="preserve">21. joulukuuta 2000 -- 20. tammikuuta 2015 </w:t>
            </w:r>
          </w:p>
        </w:tc>
        <w:tc>
          <w:tcPr>
            <w:tcW w:w="2026" w:type="dxa"/>
            <w:tcBorders/>
            <w:vAlign w:val="center"/>
          </w:tcPr>
          <w:p>
            <w:pPr>
              <w:pStyle w:val="TableContents"/>
              <w:bidi w:val="0"/>
              <w:spacing w:before="0" w:after="283"/>
              <w:jc w:val="left"/>
              <w:rPr/>
            </w:pPr>
            <w:r>
              <w:rPr/>
              <w:t xml:space="preserve">Tasavaltalainen </w:t>
            </w:r>
          </w:p>
        </w:tc>
        <w:tc>
          <w:tcPr>
            <w:tcW w:w="1381" w:type="dxa"/>
            <w:tcBorders/>
            <w:vAlign w:val="center"/>
          </w:tcPr>
          <w:p>
            <w:pPr>
              <w:pStyle w:val="TableContents"/>
              <w:bidi w:val="0"/>
              <w:spacing w:before="0" w:after="283"/>
              <w:jc w:val="left"/>
              <w:rPr/>
            </w:pPr>
            <w:r>
              <w:rPr/>
              <w:t xml:space="preserve">Texasin 39. varakuvernööri (1999-2000). </w:t>
            </w:r>
          </w:p>
        </w:tc>
        <w:tc>
          <w:tcPr>
            <w:tcW w:w="150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Bill Ratliff </w:t>
            </w:r>
          </w:p>
        </w:tc>
        <w:tc>
          <w:tcPr>
            <w:tcW w:w="1486"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2002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David Dewhurst </w:t>
            </w:r>
          </w:p>
        </w:tc>
        <w:tc>
          <w:tcPr>
            <w:tcW w:w="9892" w:type="dxa"/>
            <w:gridSpan w:val="7"/>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2006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48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Greg Abbott 13. marraskuuta 1957 (Ikä 60) </w:t>
            </w:r>
          </w:p>
        </w:tc>
        <w:tc>
          <w:tcPr>
            <w:tcW w:w="1321" w:type="dxa"/>
            <w:tcBorders/>
            <w:vAlign w:val="center"/>
          </w:tcPr>
          <w:p>
            <w:pPr>
              <w:pStyle w:val="TableContents"/>
              <w:bidi w:val="0"/>
              <w:spacing w:before="0" w:after="283"/>
              <w:jc w:val="left"/>
              <w:rPr/>
            </w:pPr>
            <w:r>
              <w:rPr/>
              <w:t xml:space="preserve">20. tammikuuta 2015 -- Viranhaltija </w:t>
            </w:r>
          </w:p>
        </w:tc>
        <w:tc>
          <w:tcPr>
            <w:tcW w:w="2026" w:type="dxa"/>
            <w:tcBorders/>
            <w:vAlign w:val="center"/>
          </w:tcPr>
          <w:p>
            <w:pPr>
              <w:pStyle w:val="TableContents"/>
              <w:bidi w:val="0"/>
              <w:spacing w:before="0" w:after="283"/>
              <w:jc w:val="left"/>
              <w:rPr/>
            </w:pPr>
            <w:r>
              <w:rPr/>
              <w:t xml:space="preserve">Tasavaltalainen </w:t>
            </w:r>
          </w:p>
        </w:tc>
        <w:tc>
          <w:tcPr>
            <w:tcW w:w="1381" w:type="dxa"/>
            <w:tcBorders/>
            <w:vAlign w:val="center"/>
          </w:tcPr>
          <w:p>
            <w:pPr>
              <w:pStyle w:val="TableContents"/>
              <w:bidi w:val="0"/>
              <w:spacing w:before="0" w:after="283"/>
              <w:jc w:val="left"/>
              <w:rPr/>
            </w:pPr>
            <w:r>
              <w:rPr/>
              <w:t xml:space="preserve">2014 </w:t>
            </w:r>
          </w:p>
        </w:tc>
        <w:tc>
          <w:tcPr>
            <w:tcW w:w="1501" w:type="dxa"/>
            <w:tcBorders/>
            <w:vAlign w:val="center"/>
          </w:tcPr>
          <w:p>
            <w:pPr>
              <w:pStyle w:val="TableContents"/>
              <w:bidi w:val="0"/>
              <w:spacing w:before="0" w:after="283"/>
              <w:jc w:val="left"/>
              <w:rPr/>
            </w:pPr>
            <w:r>
              <w:rPr/>
              <w:t xml:space="preserve">Teksasin 50. yleinen syyttäjä (2002-2015)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Dan Patrick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Texasin ensimmäinen republikaanikuvernööri jälleenrakentamisen jälkeen ja milloin hänet valittiin?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ensimmäinen republikaanikuvernööri, joka valittiin Texasissa jälleenrakentamisen jälkeen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Texasin historian lyhin kuvernööri?</w:t>
      </w:r>
    </w:p>
    <w:p>
      <w:pPr>
        <w:pStyle w:val="TextBody"/>
        <w:bidi w:val="0"/>
        <w:jc w:val="left"/>
        <w:rPr>
          <w:b/>
          <w:shd w:val="clear" w:fill="FFFF00"/>
        </w:rPr>
      </w:pPr>
      <w:r>
        <w:rPr>
          <w:b/>
          <w:shd w:val="clear" w:fill="FFFF00"/>
        </w:rPr>
        <w:t xml:space="preserve">Teksti numero 1</w:t>
      </w:r>
    </w:p>
    <w:tbl>
      <w:tblPr>
        <w:tblW w:w="13000" w:type="dxa"/>
        <w:jc w:val="left"/>
        <w:tblInd w:w="0" w:type="dxa"/>
        <w:tblLayout w:type="fixed"/>
        <w:tblCellMar>
          <w:top w:w="28" w:type="dxa"/>
          <w:left w:w="28" w:type="dxa"/>
          <w:bottom w:w="28" w:type="dxa"/>
          <w:right w:w="28" w:type="dxa"/>
        </w:tblCellMar>
      </w:tblPr>
      <w:tblGrid>
        <w:gridCol w:w="1291"/>
        <w:gridCol w:w="676"/>
        <w:gridCol w:w="1141"/>
        <w:gridCol w:w="1471"/>
        <w:gridCol w:w="1321"/>
        <w:gridCol w:w="2026"/>
        <w:gridCol w:w="1381"/>
        <w:gridCol w:w="1501"/>
        <w:gridCol w:w="706"/>
        <w:gridCol w:w="1486"/>
      </w:tblGrid>
      <w:tr>
        <w:trPr/>
        <w:tc>
          <w:tcPr>
            <w:tcW w:w="1291" w:type="dxa"/>
            <w:tcBorders/>
            <w:vAlign w:val="center"/>
          </w:tcPr>
          <w:p>
            <w:pPr>
              <w:pStyle w:val="TableHeading"/>
              <w:suppressLineNumbers/>
              <w:bidi w:val="0"/>
              <w:spacing w:before="0" w:after="283"/>
              <w:jc w:val="center"/>
              <w:rPr/>
            </w:pPr>
            <w:r>
              <w:rPr/>
              <w:t xml:space="preserve"># Governor </w:t>
            </w:r>
          </w:p>
        </w:tc>
        <w:tc>
          <w:tcPr>
            <w:tcW w:w="676" w:type="dxa"/>
            <w:tcBorders/>
            <w:vAlign w:val="center"/>
          </w:tcPr>
          <w:p>
            <w:pPr>
              <w:pStyle w:val="TableHeading"/>
              <w:suppressLineNumbers/>
              <w:bidi w:val="0"/>
              <w:spacing w:before="0" w:after="283"/>
              <w:jc w:val="center"/>
              <w:rPr/>
            </w:pPr>
            <w:r>
              <w:rPr/>
              <w:t xml:space="preserve">Toimikausi </w:t>
            </w:r>
          </w:p>
        </w:tc>
        <w:tc>
          <w:tcPr>
            <w:tcW w:w="1141" w:type="dxa"/>
            <w:tcBorders/>
            <w:vAlign w:val="center"/>
          </w:tcPr>
          <w:p>
            <w:pPr>
              <w:pStyle w:val="TableHeading"/>
              <w:suppressLineNumbers/>
              <w:bidi w:val="0"/>
              <w:spacing w:before="0" w:after="283"/>
              <w:jc w:val="center"/>
              <w:rPr/>
            </w:pPr>
            <w:r>
              <w:rPr/>
              <w:t xml:space="preserve">Puolue </w:t>
            </w:r>
          </w:p>
        </w:tc>
        <w:tc>
          <w:tcPr>
            <w:tcW w:w="1471" w:type="dxa"/>
            <w:tcBorders/>
            <w:vAlign w:val="center"/>
          </w:tcPr>
          <w:p>
            <w:pPr>
              <w:pStyle w:val="TableHeading"/>
              <w:suppressLineNumbers/>
              <w:bidi w:val="0"/>
              <w:spacing w:before="0" w:after="283"/>
              <w:jc w:val="center"/>
              <w:rPr/>
            </w:pPr>
            <w:r>
              <w:rPr/>
              <w:t xml:space="preserve">Vaalit </w:t>
            </w:r>
          </w:p>
        </w:tc>
        <w:tc>
          <w:tcPr>
            <w:tcW w:w="1321" w:type="dxa"/>
            <w:tcBorders/>
            <w:vAlign w:val="center"/>
          </w:tcPr>
          <w:p>
            <w:pPr>
              <w:pStyle w:val="TableHeading"/>
              <w:suppressLineNumbers/>
              <w:bidi w:val="0"/>
              <w:spacing w:before="0" w:after="283"/>
              <w:jc w:val="center"/>
              <w:rPr/>
            </w:pPr>
            <w:r>
              <w:rPr/>
              <w:t xml:space="preserve">Aikaisempi virka Kuvernööriluutnantti </w:t>
            </w:r>
          </w:p>
        </w:tc>
        <w:tc>
          <w:tcPr>
            <w:tcW w:w="2026" w:type="dxa"/>
            <w:tcBorders/>
          </w:tcPr>
          <w:p>
            <w:pPr>
              <w:pStyle w:val="TableContents"/>
              <w:bidi w:val="0"/>
              <w:spacing w:before="0" w:after="283"/>
              <w:jc w:val="left"/>
              <w:rPr>
                <w:sz w:val="4"/>
                <w:szCs w:val="4"/>
              </w:rPr>
            </w:pPr>
            <w:r>
              <w:rPr>
                <w:sz w:val="4"/>
                <w:szCs w:val="4"/>
              </w:rPr>
            </w:r>
          </w:p>
        </w:tc>
        <w:tc>
          <w:tcPr>
            <w:tcW w:w="1381" w:type="dxa"/>
            <w:tcBorders/>
          </w:tcPr>
          <w:p>
            <w:pPr>
              <w:pStyle w:val="TableContents"/>
              <w:bidi w:val="0"/>
              <w:spacing w:before="0" w:after="283"/>
              <w:jc w:val="left"/>
              <w:rPr>
                <w:sz w:val="4"/>
                <w:szCs w:val="4"/>
              </w:rPr>
            </w:pPr>
            <w:r>
              <w:rPr>
                <w:sz w:val="4"/>
                <w:szCs w:val="4"/>
              </w:rPr>
            </w:r>
          </w:p>
        </w:tc>
        <w:tc>
          <w:tcPr>
            <w:tcW w:w="1501" w:type="dxa"/>
            <w:tcBorders/>
          </w:tcPr>
          <w:p>
            <w:pPr>
              <w:pStyle w:val="TableContents"/>
              <w:bidi w:val="0"/>
              <w:spacing w:before="0" w:after="283"/>
              <w:jc w:val="left"/>
              <w:rPr>
                <w:sz w:val="4"/>
                <w:szCs w:val="4"/>
              </w:rPr>
            </w:pPr>
            <w:r>
              <w:rPr>
                <w:sz w:val="4"/>
                <w:szCs w:val="4"/>
              </w:rPr>
            </w:r>
          </w:p>
        </w:tc>
        <w:tc>
          <w:tcPr>
            <w:tcW w:w="706" w:type="dxa"/>
            <w:tcBorders/>
          </w:tcPr>
          <w:p>
            <w:pPr>
              <w:pStyle w:val="TableContents"/>
              <w:bidi w:val="0"/>
              <w:spacing w:before="0" w:after="283"/>
              <w:jc w:val="left"/>
              <w:rPr>
                <w:sz w:val="4"/>
                <w:szCs w:val="4"/>
              </w:rPr>
            </w:pPr>
            <w:r>
              <w:rPr>
                <w:sz w:val="4"/>
                <w:szCs w:val="4"/>
              </w:rPr>
            </w:r>
          </w:p>
        </w:tc>
        <w:tc>
          <w:tcPr>
            <w:tcW w:w="1486"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James Pinckney Henderson 31. maaliskuuta 1808 - 4. kesäkuuta 1858 (50-vuotias) </w:t>
            </w:r>
          </w:p>
        </w:tc>
        <w:tc>
          <w:tcPr>
            <w:tcW w:w="1321" w:type="dxa"/>
            <w:tcBorders/>
            <w:vAlign w:val="center"/>
          </w:tcPr>
          <w:p>
            <w:pPr>
              <w:pStyle w:val="TableContents"/>
              <w:bidi w:val="0"/>
              <w:spacing w:before="0" w:after="283"/>
              <w:jc w:val="left"/>
              <w:rPr/>
            </w:pPr>
            <w:r>
              <w:rPr/>
              <w:t xml:space="preserve">19. helmikuuta 1846 - 21. joulukuuta 1847.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1845 </w:t>
            </w:r>
          </w:p>
        </w:tc>
        <w:tc>
          <w:tcPr>
            <w:tcW w:w="1501" w:type="dxa"/>
            <w:tcBorders/>
            <w:vAlign w:val="center"/>
          </w:tcPr>
          <w:p>
            <w:pPr>
              <w:pStyle w:val="TableContents"/>
              <w:bidi w:val="0"/>
              <w:spacing w:before="0" w:after="283"/>
              <w:jc w:val="left"/>
              <w:rPr/>
            </w:pPr>
            <w:r>
              <w:rPr/>
              <w:t xml:space="preserve">Ministeri Englannissa ja Ranskassa Teksasin tasavalta (1837-1840)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Albert Clinton Horton </w:t>
            </w:r>
          </w:p>
        </w:tc>
      </w:tr>
      <w:tr>
        <w:trPr/>
        <w:tc>
          <w:tcPr>
            <w:tcW w:w="12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George T. Wood 12. maaliskuuta 1795-3. syyskuuta 1858 (Ikä 63) </w:t>
            </w:r>
          </w:p>
        </w:tc>
        <w:tc>
          <w:tcPr>
            <w:tcW w:w="1321" w:type="dxa"/>
            <w:tcBorders/>
            <w:vAlign w:val="center"/>
          </w:tcPr>
          <w:p>
            <w:pPr>
              <w:pStyle w:val="TableContents"/>
              <w:bidi w:val="0"/>
              <w:spacing w:before="0" w:after="283"/>
              <w:jc w:val="left"/>
              <w:rPr/>
            </w:pPr>
            <w:r>
              <w:rPr/>
              <w:t xml:space="preserve">21. joulukuuta 1847 -- 21. joulukuuta 1849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1847 </w:t>
            </w:r>
          </w:p>
        </w:tc>
        <w:tc>
          <w:tcPr>
            <w:tcW w:w="1501" w:type="dxa"/>
            <w:tcBorders/>
            <w:vAlign w:val="center"/>
          </w:tcPr>
          <w:p>
            <w:pPr>
              <w:pStyle w:val="TableContents"/>
              <w:bidi w:val="0"/>
              <w:spacing w:before="0" w:after="283"/>
              <w:jc w:val="left"/>
              <w:rPr/>
            </w:pPr>
            <w:r>
              <w:rPr/>
              <w:t xml:space="preserve">Texasin osavaltion senaattori (1846-1847)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John Alexander Greer </w:t>
            </w:r>
          </w:p>
        </w:tc>
      </w:tr>
      <w:tr>
        <w:trPr/>
        <w:tc>
          <w:tcPr>
            <w:tcW w:w="12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Peter Hansborough Bell 11. toukokuuta 1810 - 8. maaliskuuta 1898 (Ikä 87) </w:t>
            </w:r>
          </w:p>
        </w:tc>
        <w:tc>
          <w:tcPr>
            <w:tcW w:w="1321" w:type="dxa"/>
            <w:tcBorders/>
            <w:vAlign w:val="center"/>
          </w:tcPr>
          <w:p>
            <w:pPr>
              <w:pStyle w:val="TableContents"/>
              <w:bidi w:val="0"/>
              <w:spacing w:before="0" w:after="283"/>
              <w:jc w:val="left"/>
              <w:rPr/>
            </w:pPr>
            <w:r>
              <w:rPr/>
              <w:t xml:space="preserve">21. joulukuuta 1849 -- 23. marraskuuta 1853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1849 </w:t>
            </w:r>
          </w:p>
        </w:tc>
        <w:tc>
          <w:tcPr>
            <w:tcW w:w="1501" w:type="dxa"/>
            <w:tcBorders/>
            <w:vAlign w:val="center"/>
          </w:tcPr>
          <w:p>
            <w:pPr>
              <w:pStyle w:val="TableContents"/>
              <w:bidi w:val="0"/>
              <w:spacing w:before="0" w:after="283"/>
              <w:jc w:val="left"/>
              <w:rPr/>
            </w:pPr>
            <w:r>
              <w:rPr/>
              <w:t xml:space="preserve">Teksasin toisen ratsuvapaaehtoisten rykmentin everstiluutnantti (1845-1949). </w:t>
            </w:r>
          </w:p>
        </w:tc>
        <w:tc>
          <w:tcPr>
            <w:tcW w:w="2192" w:type="dxa"/>
            <w:gridSpan w:val="2"/>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1851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James W. Henderson </w:t>
            </w:r>
          </w:p>
        </w:tc>
        <w:tc>
          <w:tcPr>
            <w:tcW w:w="9892" w:type="dxa"/>
            <w:gridSpan w:val="7"/>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James W. Henderson 15. elokuuta 1817-30. elokuuta 1880 (63-vuotias) </w:t>
            </w:r>
          </w:p>
        </w:tc>
        <w:tc>
          <w:tcPr>
            <w:tcW w:w="1321" w:type="dxa"/>
            <w:tcBorders/>
            <w:vAlign w:val="center"/>
          </w:tcPr>
          <w:p>
            <w:pPr>
              <w:pStyle w:val="TableContents"/>
              <w:bidi w:val="0"/>
              <w:spacing w:before="0" w:after="283"/>
              <w:jc w:val="left"/>
              <w:rPr/>
            </w:pPr>
            <w:r>
              <w:rPr/>
              <w:t xml:space="preserve">23. marraskuuta 1853 -- 21. joulukuuta 1853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Teksasin 3. kuvernööriluutnantti (1851-1853) Virkasuhde avoinna. </w:t>
            </w:r>
          </w:p>
        </w:tc>
        <w:tc>
          <w:tcPr>
            <w:tcW w:w="3693" w:type="dxa"/>
            <w:gridSpan w:val="3"/>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5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Elisha M. Pease 3. tammikuuta 1812 - 26. elokuuta 1883 (71-vuotias) </w:t>
            </w:r>
          </w:p>
        </w:tc>
        <w:tc>
          <w:tcPr>
            <w:tcW w:w="1321" w:type="dxa"/>
            <w:tcBorders/>
            <w:vAlign w:val="center"/>
          </w:tcPr>
          <w:p>
            <w:pPr>
              <w:pStyle w:val="TableContents"/>
              <w:bidi w:val="0"/>
              <w:spacing w:before="0" w:after="283"/>
              <w:jc w:val="left"/>
              <w:rPr/>
            </w:pPr>
            <w:r>
              <w:rPr/>
              <w:t xml:space="preserve">21. joulukuuta 1853 -- 21. joulukuuta 1857 </w:t>
            </w:r>
          </w:p>
        </w:tc>
        <w:tc>
          <w:tcPr>
            <w:tcW w:w="2026" w:type="dxa"/>
            <w:tcBorders/>
            <w:vAlign w:val="center"/>
          </w:tcPr>
          <w:p>
            <w:pPr>
              <w:pStyle w:val="TableContents"/>
              <w:bidi w:val="0"/>
              <w:spacing w:before="0" w:after="283"/>
              <w:jc w:val="left"/>
              <w:rPr/>
            </w:pPr>
            <w:r>
              <w:rPr/>
              <w:t xml:space="preserve">Unionisti </w:t>
            </w:r>
          </w:p>
        </w:tc>
        <w:tc>
          <w:tcPr>
            <w:tcW w:w="1381" w:type="dxa"/>
            <w:tcBorders/>
            <w:vAlign w:val="center"/>
          </w:tcPr>
          <w:p>
            <w:pPr>
              <w:pStyle w:val="TableContents"/>
              <w:bidi w:val="0"/>
              <w:spacing w:before="0" w:after="283"/>
              <w:jc w:val="left"/>
              <w:rPr/>
            </w:pPr>
            <w:r>
              <w:rPr/>
              <w:t xml:space="preserve">1853 </w:t>
            </w:r>
          </w:p>
        </w:tc>
        <w:tc>
          <w:tcPr>
            <w:tcW w:w="1501" w:type="dxa"/>
            <w:tcBorders/>
            <w:vAlign w:val="center"/>
          </w:tcPr>
          <w:p>
            <w:pPr>
              <w:pStyle w:val="TableContents"/>
              <w:bidi w:val="0"/>
              <w:spacing w:before="0" w:after="283"/>
              <w:jc w:val="left"/>
              <w:rPr/>
            </w:pPr>
            <w:r>
              <w:rPr/>
              <w:t xml:space="preserve">Texasin osavaltion senaattori (1849-1851)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David Catchings Dickson </w:t>
            </w:r>
          </w:p>
        </w:tc>
      </w:tr>
      <w:tr>
        <w:trPr/>
        <w:tc>
          <w:tcPr>
            <w:tcW w:w="1291" w:type="dxa"/>
            <w:tcBorders/>
            <w:vAlign w:val="center"/>
          </w:tcPr>
          <w:p>
            <w:pPr>
              <w:pStyle w:val="TableContents"/>
              <w:bidi w:val="0"/>
              <w:spacing w:before="0" w:after="283"/>
              <w:jc w:val="left"/>
              <w:rPr/>
            </w:pPr>
            <w:r>
              <w:rPr/>
              <w:t xml:space="preserve">1855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Hardin Richard Runnels </w:t>
            </w:r>
          </w:p>
        </w:tc>
        <w:tc>
          <w:tcPr>
            <w:tcW w:w="9892" w:type="dxa"/>
            <w:gridSpan w:val="7"/>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6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Hardin R. Runnels 30. elokuuta 1820-25. joulukuuta 1873 (Ikä 53) </w:t>
            </w:r>
          </w:p>
        </w:tc>
        <w:tc>
          <w:tcPr>
            <w:tcW w:w="1321" w:type="dxa"/>
            <w:tcBorders/>
            <w:vAlign w:val="center"/>
          </w:tcPr>
          <w:p>
            <w:pPr>
              <w:pStyle w:val="TableContents"/>
              <w:bidi w:val="0"/>
              <w:spacing w:before="0" w:after="283"/>
              <w:jc w:val="left"/>
              <w:rPr/>
            </w:pPr>
            <w:r>
              <w:rPr/>
              <w:t xml:space="preserve">joulukuu 21, 1857 -- joulukuu 21, 1859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1857 </w:t>
            </w:r>
          </w:p>
        </w:tc>
        <w:tc>
          <w:tcPr>
            <w:tcW w:w="1501" w:type="dxa"/>
            <w:tcBorders/>
            <w:vAlign w:val="center"/>
          </w:tcPr>
          <w:p>
            <w:pPr>
              <w:pStyle w:val="TableContents"/>
              <w:bidi w:val="0"/>
              <w:spacing w:before="0" w:after="283"/>
              <w:jc w:val="left"/>
              <w:rPr/>
            </w:pPr>
            <w:r>
              <w:rPr/>
              <w:t xml:space="preserve">Teksasin 3. kuvernööriluutnantti (1855-1857)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Francis Lubbock </w:t>
            </w:r>
          </w:p>
        </w:tc>
      </w:tr>
      <w:tr>
        <w:trPr/>
        <w:tc>
          <w:tcPr>
            <w:tcW w:w="1291" w:type="dxa"/>
            <w:tcBorders/>
            <w:vAlign w:val="center"/>
          </w:tcPr>
          <w:p>
            <w:pPr>
              <w:pStyle w:val="TableContents"/>
              <w:bidi w:val="0"/>
              <w:spacing w:before="0" w:after="283"/>
              <w:jc w:val="left"/>
              <w:rPr/>
            </w:pPr>
            <w:r>
              <w:rPr/>
              <w:t xml:space="preserve">7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Sam Houston 2. maaliskuuta 1793 - 26. heinäkuuta 1863 (Ikä 70) </w:t>
            </w:r>
          </w:p>
        </w:tc>
        <w:tc>
          <w:tcPr>
            <w:tcW w:w="1321" w:type="dxa"/>
            <w:tcBorders/>
            <w:vAlign w:val="center"/>
          </w:tcPr>
          <w:p>
            <w:pPr>
              <w:pStyle w:val="TableContents"/>
              <w:bidi w:val="0"/>
              <w:spacing w:before="0" w:after="283"/>
              <w:jc w:val="left"/>
              <w:rPr/>
            </w:pPr>
            <w:r>
              <w:rPr/>
              <w:t xml:space="preserve">21. joulukuuta 1859 -- 16. maaliskuuta 1861 </w:t>
            </w:r>
          </w:p>
        </w:tc>
        <w:tc>
          <w:tcPr>
            <w:tcW w:w="2026" w:type="dxa"/>
            <w:tcBorders/>
            <w:vAlign w:val="center"/>
          </w:tcPr>
          <w:p>
            <w:pPr>
              <w:pStyle w:val="TableContents"/>
              <w:bidi w:val="0"/>
              <w:spacing w:before="0" w:after="283"/>
              <w:jc w:val="left"/>
              <w:rPr/>
            </w:pPr>
            <w:r>
              <w:rPr/>
              <w:t xml:space="preserve">Itsenäinen </w:t>
            </w:r>
          </w:p>
        </w:tc>
        <w:tc>
          <w:tcPr>
            <w:tcW w:w="1381" w:type="dxa"/>
            <w:tcBorders/>
            <w:vAlign w:val="center"/>
          </w:tcPr>
          <w:p>
            <w:pPr>
              <w:pStyle w:val="TableContents"/>
              <w:bidi w:val="0"/>
              <w:spacing w:before="0" w:after="283"/>
              <w:jc w:val="left"/>
              <w:rPr/>
            </w:pPr>
            <w:r>
              <w:rPr/>
              <w:t xml:space="preserve">1859 </w:t>
            </w:r>
          </w:p>
        </w:tc>
        <w:tc>
          <w:tcPr>
            <w:tcW w:w="1501" w:type="dxa"/>
            <w:tcBorders/>
            <w:vAlign w:val="center"/>
          </w:tcPr>
          <w:p>
            <w:pPr>
              <w:pStyle w:val="TableContents"/>
              <w:bidi w:val="0"/>
              <w:spacing w:before="0" w:after="283"/>
              <w:jc w:val="left"/>
              <w:rPr/>
            </w:pPr>
            <w:r>
              <w:rPr/>
              <w:t xml:space="preserve">Yhdysvaltain senaattori Teksasista (1846-1859)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Edward Clark </w:t>
            </w:r>
          </w:p>
        </w:tc>
      </w:tr>
      <w:tr>
        <w:trPr/>
        <w:tc>
          <w:tcPr>
            <w:tcW w:w="1291" w:type="dxa"/>
            <w:tcBorders/>
            <w:vAlign w:val="center"/>
          </w:tcPr>
          <w:p>
            <w:pPr>
              <w:pStyle w:val="TableContents"/>
              <w:bidi w:val="0"/>
              <w:spacing w:before="0" w:after="283"/>
              <w:jc w:val="left"/>
              <w:rPr/>
            </w:pPr>
            <w:r>
              <w:rPr/>
              <w:t xml:space="preserve">8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Edward Clark 1. huhtikuuta 1815 - 4. toukokuuta 1880 (Ikä 65) </w:t>
            </w:r>
          </w:p>
        </w:tc>
        <w:tc>
          <w:tcPr>
            <w:tcW w:w="1321" w:type="dxa"/>
            <w:tcBorders/>
            <w:vAlign w:val="center"/>
          </w:tcPr>
          <w:p>
            <w:pPr>
              <w:pStyle w:val="TableContents"/>
              <w:bidi w:val="0"/>
              <w:spacing w:before="0" w:after="283"/>
              <w:jc w:val="left"/>
              <w:rPr/>
            </w:pPr>
            <w:r>
              <w:rPr/>
              <w:t xml:space="preserve">maaliskuu 18, 1861 -- marraskuu 7, 1861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Teksasin seitsemäs kuvernööriluutnantti (1859-1861) Virkasuhde avoinna. </w:t>
            </w:r>
          </w:p>
        </w:tc>
        <w:tc>
          <w:tcPr>
            <w:tcW w:w="3693" w:type="dxa"/>
            <w:gridSpan w:val="3"/>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9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Francis Lubbock 16. lokakuuta 1815-22. kesäkuuta 1905 (Ikä 89) </w:t>
            </w:r>
          </w:p>
        </w:tc>
        <w:tc>
          <w:tcPr>
            <w:tcW w:w="1321" w:type="dxa"/>
            <w:tcBorders/>
            <w:vAlign w:val="center"/>
          </w:tcPr>
          <w:p>
            <w:pPr>
              <w:pStyle w:val="TableContents"/>
              <w:bidi w:val="0"/>
              <w:spacing w:before="0" w:after="283"/>
              <w:jc w:val="left"/>
              <w:rPr/>
            </w:pPr>
            <w:r>
              <w:rPr/>
              <w:t xml:space="preserve">7. marraskuuta 1861 -- 5. marraskuuta 1863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1861 </w:t>
            </w:r>
          </w:p>
        </w:tc>
        <w:tc>
          <w:tcPr>
            <w:tcW w:w="1501" w:type="dxa"/>
            <w:tcBorders/>
            <w:vAlign w:val="center"/>
          </w:tcPr>
          <w:p>
            <w:pPr>
              <w:pStyle w:val="TableContents"/>
              <w:bidi w:val="0"/>
              <w:spacing w:before="0" w:after="283"/>
              <w:jc w:val="left"/>
              <w:rPr/>
            </w:pPr>
            <w:r>
              <w:rPr/>
              <w:t xml:space="preserve">Teksasin 6. kuvernööriluutnantti (1857-1859)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John McClannahan Crockett </w:t>
            </w:r>
          </w:p>
        </w:tc>
      </w:tr>
      <w:tr>
        <w:trPr/>
        <w:tc>
          <w:tcPr>
            <w:tcW w:w="1291" w:type="dxa"/>
            <w:tcBorders/>
            <w:vAlign w:val="center"/>
          </w:tcPr>
          <w:p>
            <w:pPr>
              <w:pStyle w:val="TableContents"/>
              <w:bidi w:val="0"/>
              <w:spacing w:before="0" w:after="283"/>
              <w:jc w:val="left"/>
              <w:rPr/>
            </w:pPr>
            <w:r>
              <w:rPr/>
              <w:t xml:space="preserve">10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Pendleton Murrah 1824 tai 1826-elokuun 4. päivä 1865 (noin 40-vuotias) </w:t>
            </w:r>
          </w:p>
        </w:tc>
        <w:tc>
          <w:tcPr>
            <w:tcW w:w="1321" w:type="dxa"/>
            <w:tcBorders/>
            <w:vAlign w:val="center"/>
          </w:tcPr>
          <w:p>
            <w:pPr>
              <w:pStyle w:val="TableContents"/>
              <w:bidi w:val="0"/>
              <w:spacing w:before="0" w:after="283"/>
              <w:jc w:val="left"/>
              <w:rPr/>
            </w:pPr>
            <w:r>
              <w:rPr/>
              <w:t xml:space="preserve">5. marraskuuta 1863 -- 17. kesäkuuta 1865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1863 </w:t>
            </w:r>
          </w:p>
        </w:tc>
        <w:tc>
          <w:tcPr>
            <w:tcW w:w="1501" w:type="dxa"/>
            <w:tcBorders/>
            <w:vAlign w:val="center"/>
          </w:tcPr>
          <w:p>
            <w:pPr>
              <w:pStyle w:val="TableContents"/>
              <w:bidi w:val="0"/>
              <w:spacing w:before="0" w:after="283"/>
              <w:jc w:val="left"/>
              <w:rPr/>
            </w:pPr>
            <w:r>
              <w:rPr/>
              <w:t xml:space="preserve">Texasin osavaltion edustaja (1857)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Fletcher Summerfield Stockdale </w:t>
            </w:r>
          </w:p>
        </w:tc>
      </w:tr>
      <w:tr>
        <w:trPr/>
        <w:tc>
          <w:tcPr>
            <w:tcW w:w="1291" w:type="dxa"/>
            <w:tcBorders/>
            <w:vAlign w:val="center"/>
          </w:tcPr>
          <w:p>
            <w:pPr>
              <w:pStyle w:val="TableContents"/>
              <w:bidi w:val="0"/>
              <w:spacing w:before="0" w:after="283"/>
              <w:jc w:val="left"/>
              <w:rPr/>
            </w:pPr>
            <w:r>
              <w:rPr/>
              <w:t xml:space="preserve">-</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color w:val="A9A9A9"/>
              </w:rPr>
              <w:t xml:space="preserve">Fletcher Summerfield Stockdale </w:t>
            </w:r>
            <w:r>
              <w:rPr/>
              <w:t xml:space="preserve">1823 tai 1825-4. helmikuuta 1890 (Ikä noin 67) </w:t>
            </w:r>
          </w:p>
        </w:tc>
        <w:tc>
          <w:tcPr>
            <w:tcW w:w="1321" w:type="dxa"/>
            <w:tcBorders/>
            <w:vAlign w:val="center"/>
          </w:tcPr>
          <w:p>
            <w:pPr>
              <w:pStyle w:val="TableContents"/>
              <w:bidi w:val="0"/>
              <w:spacing w:before="0" w:after="283"/>
              <w:jc w:val="left"/>
              <w:rPr/>
            </w:pPr>
            <w:r>
              <w:rPr/>
              <w:t xml:space="preserve">11. kesäkuuta 1865 -- 16. kesäkuuta 1865 </w:t>
            </w:r>
          </w:p>
        </w:tc>
        <w:tc>
          <w:tcPr>
            <w:tcW w:w="2026" w:type="dxa"/>
            <w:tcBorders/>
            <w:vAlign w:val="center"/>
          </w:tcPr>
          <w:p>
            <w:pPr>
              <w:pStyle w:val="TableContents"/>
              <w:bidi w:val="0"/>
              <w:spacing w:before="0" w:after="283"/>
              <w:jc w:val="left"/>
              <w:rPr/>
            </w:pPr>
            <w:r>
              <w:rPr/>
              <w:t xml:space="preserve">Sotilaallinen </w:t>
            </w:r>
          </w:p>
        </w:tc>
        <w:tc>
          <w:tcPr>
            <w:tcW w:w="1381" w:type="dxa"/>
            <w:tcBorders/>
            <w:vAlign w:val="center"/>
          </w:tcPr>
          <w:p>
            <w:pPr>
              <w:pStyle w:val="TableContents"/>
              <w:bidi w:val="0"/>
              <w:spacing w:before="0" w:after="283"/>
              <w:jc w:val="left"/>
              <w:rPr/>
            </w:pPr>
            <w:r>
              <w:rPr/>
              <w:t xml:space="preserve">Texasin 9. kuvernööriluutnantti (1863-1865) Virkasuhde avoinna. </w:t>
            </w:r>
          </w:p>
        </w:tc>
        <w:tc>
          <w:tcPr>
            <w:tcW w:w="3693" w:type="dxa"/>
            <w:gridSpan w:val="3"/>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11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Andrew Jackson Hamilton 28. tammikuuta 1815 - 11. huhtikuuta 1875 (Ikä 60) </w:t>
            </w:r>
          </w:p>
        </w:tc>
        <w:tc>
          <w:tcPr>
            <w:tcW w:w="1321" w:type="dxa"/>
            <w:tcBorders/>
            <w:vAlign w:val="center"/>
          </w:tcPr>
          <w:p>
            <w:pPr>
              <w:pStyle w:val="TableContents"/>
              <w:bidi w:val="0"/>
              <w:spacing w:before="0" w:after="283"/>
              <w:jc w:val="left"/>
              <w:rPr/>
            </w:pPr>
            <w:r>
              <w:rPr/>
              <w:t xml:space="preserve">kesäkuu 16, 1865 -- elokuu 9, 1866 </w:t>
            </w:r>
          </w:p>
        </w:tc>
        <w:tc>
          <w:tcPr>
            <w:tcW w:w="2026" w:type="dxa"/>
            <w:tcBorders/>
            <w:vAlign w:val="center"/>
          </w:tcPr>
          <w:p>
            <w:pPr>
              <w:pStyle w:val="TableContents"/>
              <w:bidi w:val="0"/>
              <w:spacing w:before="0" w:after="283"/>
              <w:jc w:val="left"/>
              <w:rPr/>
            </w:pPr>
            <w:r>
              <w:rPr/>
              <w:t xml:space="preserve">Demokraattis-sotilaallinen </w:t>
            </w:r>
          </w:p>
        </w:tc>
        <w:tc>
          <w:tcPr>
            <w:tcW w:w="1381" w:type="dxa"/>
            <w:tcBorders/>
            <w:vAlign w:val="center"/>
          </w:tcPr>
          <w:p>
            <w:pPr>
              <w:pStyle w:val="TableContents"/>
              <w:bidi w:val="0"/>
              <w:spacing w:before="0" w:after="283"/>
              <w:jc w:val="left"/>
              <w:rPr/>
            </w:pPr>
            <w:r>
              <w:rPr/>
              <w:t xml:space="preserve">Texasin osavaltion senaattoriksi valittu (1861) </w:t>
            </w:r>
          </w:p>
        </w:tc>
        <w:tc>
          <w:tcPr>
            <w:tcW w:w="3693" w:type="dxa"/>
            <w:gridSpan w:val="3"/>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12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James W. Throckmorton 1. helmikuuta 1825-21. huhtikuuta 1894 (Ikä 69) </w:t>
            </w:r>
          </w:p>
        </w:tc>
        <w:tc>
          <w:tcPr>
            <w:tcW w:w="1321" w:type="dxa"/>
            <w:tcBorders/>
            <w:vAlign w:val="center"/>
          </w:tcPr>
          <w:p>
            <w:pPr>
              <w:pStyle w:val="TableContents"/>
              <w:bidi w:val="0"/>
              <w:spacing w:before="0" w:after="283"/>
              <w:jc w:val="left"/>
              <w:rPr/>
            </w:pPr>
            <w:r>
              <w:rPr/>
              <w:t xml:space="preserve">9. elokuuta 1866 -- 8. elokuuta 1867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1866 </w:t>
            </w:r>
          </w:p>
        </w:tc>
        <w:tc>
          <w:tcPr>
            <w:tcW w:w="1501" w:type="dxa"/>
            <w:tcBorders/>
            <w:vAlign w:val="center"/>
          </w:tcPr>
          <w:p>
            <w:pPr>
              <w:pStyle w:val="TableContents"/>
              <w:bidi w:val="0"/>
              <w:spacing w:before="0" w:after="283"/>
              <w:jc w:val="left"/>
              <w:rPr/>
            </w:pPr>
            <w:r>
              <w:rPr/>
              <w:t xml:space="preserve">6. Texasin ratsuväkirykmentin kapteeni Konfederaation armeija (1861-1863).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George Washington Jones </w:t>
            </w:r>
          </w:p>
        </w:tc>
      </w:tr>
      <w:tr>
        <w:trPr/>
        <w:tc>
          <w:tcPr>
            <w:tcW w:w="1291" w:type="dxa"/>
            <w:tcBorders/>
            <w:vAlign w:val="center"/>
          </w:tcPr>
          <w:p>
            <w:pPr>
              <w:pStyle w:val="TableContents"/>
              <w:bidi w:val="0"/>
              <w:spacing w:before="0" w:after="283"/>
              <w:jc w:val="left"/>
              <w:rPr/>
            </w:pPr>
            <w:r>
              <w:rPr/>
              <w:t xml:space="preserve">13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Elisha M. Pease 3. tammikuuta 1812 - 26. elokuuta 1883 (71-vuotias) </w:t>
            </w:r>
          </w:p>
        </w:tc>
        <w:tc>
          <w:tcPr>
            <w:tcW w:w="1321" w:type="dxa"/>
            <w:tcBorders/>
            <w:vAlign w:val="center"/>
          </w:tcPr>
          <w:p>
            <w:pPr>
              <w:pStyle w:val="TableContents"/>
              <w:bidi w:val="0"/>
              <w:spacing w:before="0" w:after="283"/>
              <w:jc w:val="left"/>
              <w:rPr/>
            </w:pPr>
            <w:r>
              <w:rPr/>
              <w:t xml:space="preserve">8. elokuuta 1867 -- 30. syyskuuta 1869 </w:t>
            </w:r>
          </w:p>
        </w:tc>
        <w:tc>
          <w:tcPr>
            <w:tcW w:w="2026" w:type="dxa"/>
            <w:tcBorders/>
            <w:vAlign w:val="center"/>
          </w:tcPr>
          <w:p>
            <w:pPr>
              <w:pStyle w:val="TableContents"/>
              <w:bidi w:val="0"/>
              <w:spacing w:before="0" w:after="283"/>
              <w:jc w:val="left"/>
              <w:rPr/>
            </w:pPr>
            <w:r>
              <w:rPr/>
              <w:t xml:space="preserve">Tasavaltalainen </w:t>
            </w:r>
          </w:p>
        </w:tc>
        <w:tc>
          <w:tcPr>
            <w:tcW w:w="1381" w:type="dxa"/>
            <w:tcBorders/>
            <w:vAlign w:val="center"/>
          </w:tcPr>
          <w:p>
            <w:pPr>
              <w:pStyle w:val="TableContents"/>
              <w:bidi w:val="0"/>
              <w:spacing w:before="0" w:after="283"/>
              <w:jc w:val="left"/>
              <w:rPr/>
            </w:pPr>
            <w:r>
              <w:rPr/>
              <w:t xml:space="preserve">Teksasin viides kuvernööri (1853-1857) Virkasuhde avoinna. </w:t>
            </w:r>
          </w:p>
        </w:tc>
        <w:tc>
          <w:tcPr>
            <w:tcW w:w="3693" w:type="dxa"/>
            <w:gridSpan w:val="3"/>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14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Edmund J. Davis 2. lokakuuta 1827-7. helmikuuta 1883 (55-vuotias) </w:t>
            </w:r>
          </w:p>
        </w:tc>
        <w:tc>
          <w:tcPr>
            <w:tcW w:w="1321" w:type="dxa"/>
            <w:tcBorders/>
            <w:vAlign w:val="center"/>
          </w:tcPr>
          <w:p>
            <w:pPr>
              <w:pStyle w:val="TableContents"/>
              <w:bidi w:val="0"/>
              <w:spacing w:before="0" w:after="283"/>
              <w:jc w:val="left"/>
              <w:rPr/>
            </w:pPr>
            <w:r>
              <w:rPr/>
              <w:t xml:space="preserve">8. tammikuuta 1870 -- 15. tammikuuta 1874 </w:t>
            </w:r>
          </w:p>
        </w:tc>
        <w:tc>
          <w:tcPr>
            <w:tcW w:w="2026" w:type="dxa"/>
            <w:tcBorders/>
            <w:vAlign w:val="center"/>
          </w:tcPr>
          <w:p>
            <w:pPr>
              <w:pStyle w:val="TableContents"/>
              <w:bidi w:val="0"/>
              <w:spacing w:before="0" w:after="283"/>
              <w:jc w:val="left"/>
              <w:rPr/>
            </w:pPr>
            <w:r>
              <w:rPr/>
              <w:t xml:space="preserve">Tasavaltalainen </w:t>
            </w:r>
          </w:p>
        </w:tc>
        <w:tc>
          <w:tcPr>
            <w:tcW w:w="1381" w:type="dxa"/>
            <w:tcBorders/>
            <w:vAlign w:val="center"/>
          </w:tcPr>
          <w:p>
            <w:pPr>
              <w:pStyle w:val="TableContents"/>
              <w:bidi w:val="0"/>
              <w:spacing w:before="0" w:after="283"/>
              <w:jc w:val="left"/>
              <w:rPr/>
            </w:pPr>
            <w:r>
              <w:rPr/>
              <w:t xml:space="preserve">1869 </w:t>
            </w:r>
          </w:p>
        </w:tc>
        <w:tc>
          <w:tcPr>
            <w:tcW w:w="1501" w:type="dxa"/>
            <w:tcBorders/>
            <w:vAlign w:val="center"/>
          </w:tcPr>
          <w:p>
            <w:pPr>
              <w:pStyle w:val="TableContents"/>
              <w:bidi w:val="0"/>
              <w:spacing w:before="0" w:after="283"/>
              <w:jc w:val="left"/>
              <w:rPr/>
            </w:pPr>
            <w:r>
              <w:rPr/>
              <w:t xml:space="preserve">Teksasin ensimmäisen ratsuväkirykmentin prikaatikenraali, unionin armeija (1862-1865). </w:t>
            </w:r>
          </w:p>
        </w:tc>
        <w:tc>
          <w:tcPr>
            <w:tcW w:w="2192" w:type="dxa"/>
            <w:gridSpan w:val="2"/>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15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Richard Coke 18. maaliskuuta 1829 - 14. toukokuuta 1897 (Ikä 68) </w:t>
            </w:r>
          </w:p>
        </w:tc>
        <w:tc>
          <w:tcPr>
            <w:tcW w:w="1321" w:type="dxa"/>
            <w:tcBorders/>
            <w:vAlign w:val="center"/>
          </w:tcPr>
          <w:p>
            <w:pPr>
              <w:pStyle w:val="TableContents"/>
              <w:bidi w:val="0"/>
              <w:spacing w:before="0" w:after="283"/>
              <w:jc w:val="left"/>
              <w:rPr/>
            </w:pPr>
            <w:r>
              <w:rPr/>
              <w:t xml:space="preserve">15. tammikuuta 1874 -- 1. joulukuuta 1876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1873 </w:t>
            </w:r>
          </w:p>
        </w:tc>
        <w:tc>
          <w:tcPr>
            <w:tcW w:w="1501" w:type="dxa"/>
            <w:tcBorders/>
            <w:vAlign w:val="center"/>
          </w:tcPr>
          <w:p>
            <w:pPr>
              <w:pStyle w:val="TableContents"/>
              <w:bidi w:val="0"/>
              <w:spacing w:before="0" w:after="283"/>
              <w:jc w:val="left"/>
              <w:rPr/>
            </w:pPr>
            <w:r>
              <w:rPr/>
              <w:t xml:space="preserve">Texasin korkeimman oikeuden apulaisoikeusjäsen (1866-1867).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Richard B. Hubbard </w:t>
            </w:r>
          </w:p>
        </w:tc>
      </w:tr>
      <w:tr>
        <w:trPr/>
        <w:tc>
          <w:tcPr>
            <w:tcW w:w="1291" w:type="dxa"/>
            <w:tcBorders/>
            <w:vAlign w:val="center"/>
          </w:tcPr>
          <w:p>
            <w:pPr>
              <w:pStyle w:val="TableContents"/>
              <w:bidi w:val="0"/>
              <w:spacing w:before="0" w:after="283"/>
              <w:jc w:val="left"/>
              <w:rPr/>
            </w:pPr>
            <w:r>
              <w:rPr/>
              <w:t xml:space="preserve">1876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16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Richard B. Hubbard 1. marraskuuta 1832 - 12. heinäkuuta 1901 (Ikä 68) </w:t>
            </w:r>
          </w:p>
        </w:tc>
        <w:tc>
          <w:tcPr>
            <w:tcW w:w="1321" w:type="dxa"/>
            <w:tcBorders/>
            <w:vAlign w:val="center"/>
          </w:tcPr>
          <w:p>
            <w:pPr>
              <w:pStyle w:val="TableContents"/>
              <w:bidi w:val="0"/>
              <w:spacing w:before="0" w:after="283"/>
              <w:jc w:val="left"/>
              <w:rPr/>
            </w:pPr>
            <w:r>
              <w:rPr/>
              <w:t xml:space="preserve">1. joulukuuta 1876 -- 21. tammikuuta 1879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Texasin 16. kuvernööriluutnantti (1874-1876) Virkasuhde avoinna. </w:t>
            </w:r>
          </w:p>
        </w:tc>
        <w:tc>
          <w:tcPr>
            <w:tcW w:w="3693" w:type="dxa"/>
            <w:gridSpan w:val="3"/>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17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Oran Milo Roberts 9. heinäkuuta 1815 -- 19. toukokuuta 1898 (Ikä 82) </w:t>
            </w:r>
          </w:p>
        </w:tc>
        <w:tc>
          <w:tcPr>
            <w:tcW w:w="1321" w:type="dxa"/>
            <w:tcBorders/>
            <w:vAlign w:val="center"/>
          </w:tcPr>
          <w:p>
            <w:pPr>
              <w:pStyle w:val="TableContents"/>
              <w:bidi w:val="0"/>
              <w:spacing w:before="0" w:after="283"/>
              <w:jc w:val="left"/>
              <w:rPr/>
            </w:pPr>
            <w:r>
              <w:rPr/>
              <w:t xml:space="preserve">21. tammikuuta 1879 -- 16. tammikuuta 1883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1878 </w:t>
            </w:r>
          </w:p>
        </w:tc>
        <w:tc>
          <w:tcPr>
            <w:tcW w:w="1501" w:type="dxa"/>
            <w:tcBorders/>
            <w:vAlign w:val="center"/>
          </w:tcPr>
          <w:p>
            <w:pPr>
              <w:pStyle w:val="TableContents"/>
              <w:bidi w:val="0"/>
              <w:spacing w:before="0" w:after="283"/>
              <w:jc w:val="left"/>
              <w:rPr/>
            </w:pPr>
            <w:r>
              <w:rPr/>
              <w:t xml:space="preserve">Teksasin korkeimman oikeuden seitsemäs ylituomari (1874-1879)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Joseph D. Sayers </w:t>
            </w:r>
          </w:p>
        </w:tc>
      </w:tr>
      <w:tr>
        <w:trPr/>
        <w:tc>
          <w:tcPr>
            <w:tcW w:w="1291" w:type="dxa"/>
            <w:tcBorders/>
            <w:vAlign w:val="center"/>
          </w:tcPr>
          <w:p>
            <w:pPr>
              <w:pStyle w:val="TableContents"/>
              <w:bidi w:val="0"/>
              <w:spacing w:before="0" w:after="283"/>
              <w:jc w:val="left"/>
              <w:rPr/>
            </w:pPr>
            <w:r>
              <w:rPr/>
              <w:t xml:space="preserve">1880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Leonidas Jefferson Storey </w:t>
            </w:r>
          </w:p>
        </w:tc>
        <w:tc>
          <w:tcPr>
            <w:tcW w:w="9892" w:type="dxa"/>
            <w:gridSpan w:val="7"/>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18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John Ireland 1. tammikuuta 1827 -- 15. maaliskuuta 1896 (Ikä 69) </w:t>
            </w:r>
          </w:p>
        </w:tc>
        <w:tc>
          <w:tcPr>
            <w:tcW w:w="1321" w:type="dxa"/>
            <w:tcBorders/>
            <w:vAlign w:val="center"/>
          </w:tcPr>
          <w:p>
            <w:pPr>
              <w:pStyle w:val="TableContents"/>
              <w:bidi w:val="0"/>
              <w:spacing w:before="0" w:after="283"/>
              <w:jc w:val="left"/>
              <w:rPr/>
            </w:pPr>
            <w:r>
              <w:rPr/>
              <w:t xml:space="preserve">16. tammikuuta 1883 -- 18. tammikuuta 1887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1882 </w:t>
            </w:r>
          </w:p>
        </w:tc>
        <w:tc>
          <w:tcPr>
            <w:tcW w:w="1501" w:type="dxa"/>
            <w:tcBorders/>
            <w:vAlign w:val="center"/>
          </w:tcPr>
          <w:p>
            <w:pPr>
              <w:pStyle w:val="TableContents"/>
              <w:bidi w:val="0"/>
              <w:spacing w:before="0" w:after="283"/>
              <w:jc w:val="left"/>
              <w:rPr/>
            </w:pPr>
            <w:r>
              <w:rPr/>
              <w:t xml:space="preserve">Texasin korkeimman oikeuden apulaisoikeusjäsen (1875-1876).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Francis Marion Martin </w:t>
            </w:r>
          </w:p>
        </w:tc>
      </w:tr>
      <w:tr>
        <w:trPr/>
        <w:tc>
          <w:tcPr>
            <w:tcW w:w="1291" w:type="dxa"/>
            <w:tcBorders/>
            <w:vAlign w:val="center"/>
          </w:tcPr>
          <w:p>
            <w:pPr>
              <w:pStyle w:val="TableContents"/>
              <w:bidi w:val="0"/>
              <w:spacing w:before="0" w:after="283"/>
              <w:jc w:val="left"/>
              <w:rPr/>
            </w:pPr>
            <w:r>
              <w:rPr/>
              <w:t xml:space="preserve">1884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Barnett Gibbs </w:t>
            </w:r>
          </w:p>
        </w:tc>
        <w:tc>
          <w:tcPr>
            <w:tcW w:w="9892" w:type="dxa"/>
            <w:gridSpan w:val="7"/>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Lawrence Sullivan "Sul" Ross 27. syyskuuta 1838 -- 3. tammikuuta 1898 (Ikä 59) </w:t>
            </w:r>
          </w:p>
        </w:tc>
        <w:tc>
          <w:tcPr>
            <w:tcW w:w="1321" w:type="dxa"/>
            <w:tcBorders/>
            <w:vAlign w:val="center"/>
          </w:tcPr>
          <w:p>
            <w:pPr>
              <w:pStyle w:val="TableContents"/>
              <w:bidi w:val="0"/>
              <w:spacing w:before="0" w:after="283"/>
              <w:jc w:val="left"/>
              <w:rPr/>
            </w:pPr>
            <w:r>
              <w:rPr/>
              <w:t xml:space="preserve">tammikuu 18, 1887 -- tammikuu 20, 1891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1886 </w:t>
            </w:r>
          </w:p>
        </w:tc>
        <w:tc>
          <w:tcPr>
            <w:tcW w:w="1501" w:type="dxa"/>
            <w:tcBorders/>
            <w:vAlign w:val="center"/>
          </w:tcPr>
          <w:p>
            <w:pPr>
              <w:pStyle w:val="TableContents"/>
              <w:bidi w:val="0"/>
              <w:spacing w:before="0" w:after="283"/>
              <w:jc w:val="left"/>
              <w:rPr/>
            </w:pPr>
            <w:r>
              <w:rPr/>
              <w:t xml:space="preserve">Texasin osavaltion senaattori (1881-1883)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Thomas Benton Wheeler </w:t>
            </w:r>
          </w:p>
        </w:tc>
      </w:tr>
      <w:tr>
        <w:trPr/>
        <w:tc>
          <w:tcPr>
            <w:tcW w:w="1291" w:type="dxa"/>
            <w:tcBorders/>
            <w:vAlign w:val="center"/>
          </w:tcPr>
          <w:p>
            <w:pPr>
              <w:pStyle w:val="TableContents"/>
              <w:bidi w:val="0"/>
              <w:spacing w:before="0" w:after="283"/>
              <w:jc w:val="left"/>
              <w:rPr/>
            </w:pPr>
            <w:r>
              <w:rPr/>
              <w:t xml:space="preserve">1888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20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Jim Hogg 24. maaliskuuta 1851 -- 3. maaliskuuta 1906 (Ikä 54) </w:t>
            </w:r>
          </w:p>
        </w:tc>
        <w:tc>
          <w:tcPr>
            <w:tcW w:w="1321" w:type="dxa"/>
            <w:tcBorders/>
            <w:vAlign w:val="center"/>
          </w:tcPr>
          <w:p>
            <w:pPr>
              <w:pStyle w:val="TableContents"/>
              <w:bidi w:val="0"/>
              <w:spacing w:before="0" w:after="283"/>
              <w:jc w:val="left"/>
              <w:rPr/>
            </w:pPr>
            <w:r>
              <w:rPr/>
              <w:t xml:space="preserve">20. tammikuuta 1891 -- 15. tammikuuta 1895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1890 </w:t>
            </w:r>
          </w:p>
        </w:tc>
        <w:tc>
          <w:tcPr>
            <w:tcW w:w="1501" w:type="dxa"/>
            <w:tcBorders/>
            <w:vAlign w:val="center"/>
          </w:tcPr>
          <w:p>
            <w:pPr>
              <w:pStyle w:val="TableContents"/>
              <w:bidi w:val="0"/>
              <w:spacing w:before="0" w:after="283"/>
              <w:jc w:val="left"/>
              <w:rPr/>
            </w:pPr>
            <w:r>
              <w:rPr/>
              <w:t xml:space="preserve">Texasin 21. oikeusministeri (1887-1891)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George Cassety Pendleton </w:t>
            </w:r>
          </w:p>
        </w:tc>
      </w:tr>
      <w:tr>
        <w:trPr/>
        <w:tc>
          <w:tcPr>
            <w:tcW w:w="1291" w:type="dxa"/>
            <w:tcBorders/>
            <w:vAlign w:val="center"/>
          </w:tcPr>
          <w:p>
            <w:pPr>
              <w:pStyle w:val="TableContents"/>
              <w:bidi w:val="0"/>
              <w:spacing w:before="0" w:after="283"/>
              <w:jc w:val="left"/>
              <w:rPr/>
            </w:pPr>
            <w:r>
              <w:rPr/>
              <w:t xml:space="preserve">1892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Martin McNulty Crane </w:t>
            </w:r>
          </w:p>
        </w:tc>
        <w:tc>
          <w:tcPr>
            <w:tcW w:w="9892" w:type="dxa"/>
            <w:gridSpan w:val="7"/>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21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Charles A. Culberson 10. kesäkuuta 1855 -- 19. maaliskuuta 1925 (Ikä 69) </w:t>
            </w:r>
          </w:p>
        </w:tc>
        <w:tc>
          <w:tcPr>
            <w:tcW w:w="1321" w:type="dxa"/>
            <w:tcBorders/>
            <w:vAlign w:val="center"/>
          </w:tcPr>
          <w:p>
            <w:pPr>
              <w:pStyle w:val="TableContents"/>
              <w:bidi w:val="0"/>
              <w:spacing w:before="0" w:after="283"/>
              <w:jc w:val="left"/>
              <w:rPr/>
            </w:pPr>
            <w:r>
              <w:rPr/>
              <w:t xml:space="preserve">15. tammikuuta 1895 -- 17. tammikuuta 1899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1894 </w:t>
            </w:r>
          </w:p>
        </w:tc>
        <w:tc>
          <w:tcPr>
            <w:tcW w:w="1501" w:type="dxa"/>
            <w:tcBorders/>
            <w:vAlign w:val="center"/>
          </w:tcPr>
          <w:p>
            <w:pPr>
              <w:pStyle w:val="TableContents"/>
              <w:bidi w:val="0"/>
              <w:spacing w:before="0" w:after="283"/>
              <w:jc w:val="left"/>
              <w:rPr/>
            </w:pPr>
            <w:r>
              <w:rPr/>
              <w:t xml:space="preserve">Texasin 22. oikeusministeri (1891-1895)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George Taylor Jester </w:t>
            </w:r>
          </w:p>
        </w:tc>
      </w:tr>
      <w:tr>
        <w:trPr/>
        <w:tc>
          <w:tcPr>
            <w:tcW w:w="1291" w:type="dxa"/>
            <w:tcBorders/>
            <w:vAlign w:val="center"/>
          </w:tcPr>
          <w:p>
            <w:pPr>
              <w:pStyle w:val="TableContents"/>
              <w:bidi w:val="0"/>
              <w:spacing w:before="0" w:after="283"/>
              <w:jc w:val="left"/>
              <w:rPr/>
            </w:pPr>
            <w:r>
              <w:rPr/>
              <w:t xml:space="preserve">1896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22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Joseph D. Sayers 23. syyskuuta 1841 -- 15. toukokuuta 1929 (Ikä 87) </w:t>
            </w:r>
          </w:p>
        </w:tc>
        <w:tc>
          <w:tcPr>
            <w:tcW w:w="1321" w:type="dxa"/>
            <w:tcBorders/>
            <w:vAlign w:val="center"/>
          </w:tcPr>
          <w:p>
            <w:pPr>
              <w:pStyle w:val="TableContents"/>
              <w:bidi w:val="0"/>
              <w:spacing w:before="0" w:after="283"/>
              <w:jc w:val="left"/>
              <w:rPr/>
            </w:pPr>
            <w:r>
              <w:rPr/>
              <w:t xml:space="preserve">17. tammikuuta 1899 -- 20. tammikuuta 1903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1898 </w:t>
            </w:r>
          </w:p>
        </w:tc>
        <w:tc>
          <w:tcPr>
            <w:tcW w:w="1501" w:type="dxa"/>
            <w:tcBorders/>
            <w:vAlign w:val="center"/>
          </w:tcPr>
          <w:p>
            <w:pPr>
              <w:pStyle w:val="TableContents"/>
              <w:bidi w:val="0"/>
              <w:spacing w:before="0" w:after="283"/>
              <w:jc w:val="left"/>
              <w:rPr/>
            </w:pPr>
            <w:r>
              <w:rPr/>
              <w:t xml:space="preserve">Yhdysvaltain edustaja Texasin 9. vaalipiirissä (1893-1899).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James Browning </w:t>
            </w:r>
          </w:p>
        </w:tc>
      </w:tr>
      <w:tr>
        <w:trPr/>
        <w:tc>
          <w:tcPr>
            <w:tcW w:w="1291" w:type="dxa"/>
            <w:tcBorders/>
            <w:vAlign w:val="center"/>
          </w:tcPr>
          <w:p>
            <w:pPr>
              <w:pStyle w:val="TableContents"/>
              <w:bidi w:val="0"/>
              <w:spacing w:before="0" w:after="283"/>
              <w:jc w:val="left"/>
              <w:rPr/>
            </w:pPr>
            <w:r>
              <w:rPr/>
              <w:t xml:space="preserve">1900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23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S.W.T. Lanham 4. heinäkuuta 1846 -- 29. heinäkuuta 1908 (Ikä 62) </w:t>
            </w:r>
          </w:p>
        </w:tc>
        <w:tc>
          <w:tcPr>
            <w:tcW w:w="1321" w:type="dxa"/>
            <w:tcBorders/>
            <w:vAlign w:val="center"/>
          </w:tcPr>
          <w:p>
            <w:pPr>
              <w:pStyle w:val="TableContents"/>
              <w:bidi w:val="0"/>
              <w:spacing w:before="0" w:after="283"/>
              <w:jc w:val="left"/>
              <w:rPr/>
            </w:pPr>
            <w:r>
              <w:rPr/>
              <w:t xml:space="preserve">20. tammikuuta 1903 -- 15. tammikuuta 1907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1902 </w:t>
            </w:r>
          </w:p>
        </w:tc>
        <w:tc>
          <w:tcPr>
            <w:tcW w:w="1501" w:type="dxa"/>
            <w:tcBorders/>
            <w:vAlign w:val="center"/>
          </w:tcPr>
          <w:p>
            <w:pPr>
              <w:pStyle w:val="TableContents"/>
              <w:bidi w:val="0"/>
              <w:spacing w:before="0" w:after="283"/>
              <w:jc w:val="left"/>
              <w:rPr/>
            </w:pPr>
            <w:r>
              <w:rPr/>
              <w:t xml:space="preserve">Yhdysvaltain edustaja Teksasin 8. vaalipiirissä (1897-1903).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George D. Neal </w:t>
            </w:r>
          </w:p>
        </w:tc>
      </w:tr>
      <w:tr>
        <w:trPr/>
        <w:tc>
          <w:tcPr>
            <w:tcW w:w="1291" w:type="dxa"/>
            <w:tcBorders/>
            <w:vAlign w:val="center"/>
          </w:tcPr>
          <w:p>
            <w:pPr>
              <w:pStyle w:val="TableContents"/>
              <w:bidi w:val="0"/>
              <w:spacing w:before="0" w:after="283"/>
              <w:jc w:val="left"/>
              <w:rPr/>
            </w:pPr>
            <w:r>
              <w:rPr/>
              <w:t xml:space="preserve">1904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24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Thomas Mitchell Campbell 22. huhtikuuta 1856 -- 1. huhtikuuta 1923 (66-vuotias) </w:t>
            </w:r>
          </w:p>
        </w:tc>
        <w:tc>
          <w:tcPr>
            <w:tcW w:w="1321" w:type="dxa"/>
            <w:tcBorders/>
            <w:vAlign w:val="center"/>
          </w:tcPr>
          <w:p>
            <w:pPr>
              <w:pStyle w:val="TableContents"/>
              <w:bidi w:val="0"/>
              <w:spacing w:before="0" w:after="283"/>
              <w:jc w:val="left"/>
              <w:rPr/>
            </w:pPr>
            <w:r>
              <w:rPr/>
              <w:t xml:space="preserve">15. tammikuuta 1907 -- 17. tammikuuta 1911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1906 </w:t>
            </w:r>
          </w:p>
        </w:tc>
        <w:tc>
          <w:tcPr>
            <w:tcW w:w="1501" w:type="dxa"/>
            <w:tcBorders/>
            <w:vAlign w:val="center"/>
          </w:tcPr>
          <w:p>
            <w:pPr>
              <w:pStyle w:val="TableContents"/>
              <w:bidi w:val="0"/>
              <w:spacing w:before="0" w:after="283"/>
              <w:jc w:val="left"/>
              <w:rPr/>
            </w:pPr>
            <w:r>
              <w:rPr/>
              <w:t xml:space="preserve">Rautatien pääjohtaja (1892-1897)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Asbury Bascom Davidson </w:t>
            </w:r>
          </w:p>
        </w:tc>
      </w:tr>
      <w:tr>
        <w:trPr/>
        <w:tc>
          <w:tcPr>
            <w:tcW w:w="1291" w:type="dxa"/>
            <w:tcBorders/>
            <w:vAlign w:val="center"/>
          </w:tcPr>
          <w:p>
            <w:pPr>
              <w:pStyle w:val="TableContents"/>
              <w:bidi w:val="0"/>
              <w:spacing w:before="0" w:after="283"/>
              <w:jc w:val="left"/>
              <w:rPr/>
            </w:pPr>
            <w:r>
              <w:rPr/>
              <w:t xml:space="preserve">1908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25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Oscar Branch Colquitt 16. joulukuuta 1861 -- 8. maaliskuuta 1940 (Ikä 78) </w:t>
            </w:r>
          </w:p>
        </w:tc>
        <w:tc>
          <w:tcPr>
            <w:tcW w:w="1321" w:type="dxa"/>
            <w:tcBorders/>
            <w:vAlign w:val="center"/>
          </w:tcPr>
          <w:p>
            <w:pPr>
              <w:pStyle w:val="TableContents"/>
              <w:bidi w:val="0"/>
              <w:spacing w:before="0" w:after="283"/>
              <w:jc w:val="left"/>
              <w:rPr/>
            </w:pPr>
            <w:r>
              <w:rPr/>
              <w:t xml:space="preserve">17. tammikuuta 1911 -- 19. tammikuuta 1915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1910 </w:t>
            </w:r>
          </w:p>
        </w:tc>
        <w:tc>
          <w:tcPr>
            <w:tcW w:w="1501" w:type="dxa"/>
            <w:tcBorders/>
            <w:vAlign w:val="center"/>
          </w:tcPr>
          <w:p>
            <w:pPr>
              <w:pStyle w:val="TableContents"/>
              <w:bidi w:val="0"/>
              <w:spacing w:before="0" w:after="283"/>
              <w:jc w:val="left"/>
              <w:rPr/>
            </w:pPr>
            <w:r>
              <w:rPr/>
              <w:t xml:space="preserve">Teksasin rautatievaltuutettu (1903-1911) </w:t>
            </w:r>
          </w:p>
        </w:tc>
        <w:tc>
          <w:tcPr>
            <w:tcW w:w="2192" w:type="dxa"/>
            <w:gridSpan w:val="2"/>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1912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William Harding Mayes </w:t>
            </w:r>
          </w:p>
        </w:tc>
        <w:tc>
          <w:tcPr>
            <w:tcW w:w="9892" w:type="dxa"/>
            <w:gridSpan w:val="7"/>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26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James E. ``Pa'' Ferguson 31. elokuuta 1871 -- 21. syyskuuta 1944 (73-vuotias) </w:t>
            </w:r>
          </w:p>
        </w:tc>
        <w:tc>
          <w:tcPr>
            <w:tcW w:w="1321" w:type="dxa"/>
            <w:tcBorders/>
            <w:vAlign w:val="center"/>
          </w:tcPr>
          <w:p>
            <w:pPr>
              <w:pStyle w:val="TableContents"/>
              <w:bidi w:val="0"/>
              <w:spacing w:before="0" w:after="283"/>
              <w:jc w:val="left"/>
              <w:rPr/>
            </w:pPr>
            <w:r>
              <w:rPr/>
              <w:t xml:space="preserve">19. tammikuuta 1915 -- 25. elokuuta 1917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1914 </w:t>
            </w:r>
          </w:p>
        </w:tc>
        <w:tc>
          <w:tcPr>
            <w:tcW w:w="1501" w:type="dxa"/>
            <w:tcBorders/>
            <w:vAlign w:val="center"/>
          </w:tcPr>
          <w:p>
            <w:pPr>
              <w:pStyle w:val="TableContents"/>
              <w:bidi w:val="0"/>
              <w:spacing w:before="0" w:after="283"/>
              <w:jc w:val="left"/>
              <w:rPr/>
            </w:pPr>
            <w:r>
              <w:rPr/>
              <w:t xml:space="preserve">Paikallinen pankkiiri (vuodesta 1906)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William P. Hobby </w:t>
            </w:r>
          </w:p>
        </w:tc>
      </w:tr>
      <w:tr>
        <w:trPr/>
        <w:tc>
          <w:tcPr>
            <w:tcW w:w="1291" w:type="dxa"/>
            <w:tcBorders/>
            <w:vAlign w:val="center"/>
          </w:tcPr>
          <w:p>
            <w:pPr>
              <w:pStyle w:val="TableContents"/>
              <w:bidi w:val="0"/>
              <w:spacing w:before="0" w:after="283"/>
              <w:jc w:val="left"/>
              <w:rPr/>
            </w:pPr>
            <w:r>
              <w:rPr/>
              <w:t xml:space="preserve">1916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27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William P. Hobby 26. maaliskuuta 1878 -- 7. kesäkuuta 1964 (Ikä 86) </w:t>
            </w:r>
          </w:p>
        </w:tc>
        <w:tc>
          <w:tcPr>
            <w:tcW w:w="1321" w:type="dxa"/>
            <w:tcBorders/>
            <w:vAlign w:val="center"/>
          </w:tcPr>
          <w:p>
            <w:pPr>
              <w:pStyle w:val="TableContents"/>
              <w:bidi w:val="0"/>
              <w:spacing w:before="0" w:after="283"/>
              <w:jc w:val="left"/>
              <w:rPr/>
            </w:pPr>
            <w:r>
              <w:rPr/>
              <w:t xml:space="preserve">25. elokuuta 1917 -- 18. tammikuuta 1921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Texasin 24. kuvernööriluutnantti (1915-1917) Virkasuhde avoinna. </w:t>
            </w:r>
          </w:p>
        </w:tc>
        <w:tc>
          <w:tcPr>
            <w:tcW w:w="3693" w:type="dxa"/>
            <w:gridSpan w:val="3"/>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1918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Willard Arnold Johnson </w:t>
            </w:r>
          </w:p>
        </w:tc>
        <w:tc>
          <w:tcPr>
            <w:tcW w:w="9892" w:type="dxa"/>
            <w:gridSpan w:val="7"/>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28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Pat Morris Neff 26. marraskuuta 1871 -- 20. tammikuuta 1952 (Ikä 80) </w:t>
            </w:r>
          </w:p>
        </w:tc>
        <w:tc>
          <w:tcPr>
            <w:tcW w:w="1321" w:type="dxa"/>
            <w:tcBorders/>
            <w:vAlign w:val="center"/>
          </w:tcPr>
          <w:p>
            <w:pPr>
              <w:pStyle w:val="TableContents"/>
              <w:bidi w:val="0"/>
              <w:spacing w:before="0" w:after="283"/>
              <w:jc w:val="left"/>
              <w:rPr/>
            </w:pPr>
            <w:r>
              <w:rPr/>
              <w:t xml:space="preserve">18. tammikuuta 1921 -- 20. tammikuuta 1925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1920 </w:t>
            </w:r>
          </w:p>
        </w:tc>
        <w:tc>
          <w:tcPr>
            <w:tcW w:w="1501" w:type="dxa"/>
            <w:tcBorders/>
            <w:vAlign w:val="center"/>
          </w:tcPr>
          <w:p>
            <w:pPr>
              <w:pStyle w:val="TableContents"/>
              <w:bidi w:val="0"/>
              <w:spacing w:before="0" w:after="283"/>
              <w:jc w:val="left"/>
              <w:rPr/>
            </w:pPr>
            <w:r>
              <w:rPr/>
              <w:t xml:space="preserve">Texasin osavaltion edustaja (1899-1903)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Lynch Davidson </w:t>
            </w:r>
          </w:p>
        </w:tc>
      </w:tr>
      <w:tr>
        <w:trPr/>
        <w:tc>
          <w:tcPr>
            <w:tcW w:w="1291" w:type="dxa"/>
            <w:tcBorders/>
            <w:vAlign w:val="center"/>
          </w:tcPr>
          <w:p>
            <w:pPr>
              <w:pStyle w:val="TableContents"/>
              <w:bidi w:val="0"/>
              <w:spacing w:before="0" w:after="283"/>
              <w:jc w:val="left"/>
              <w:rPr/>
            </w:pPr>
            <w:r>
              <w:rPr/>
              <w:t xml:space="preserve">1922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Thomas Whitfield Davidson </w:t>
            </w:r>
          </w:p>
        </w:tc>
        <w:tc>
          <w:tcPr>
            <w:tcW w:w="9892" w:type="dxa"/>
            <w:gridSpan w:val="7"/>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29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Miriam A. ``Ma'' Ferguson 13. kesäkuuta 1875 -- 25. kesäkuuta 1961 (Ikä 86) </w:t>
            </w:r>
          </w:p>
        </w:tc>
        <w:tc>
          <w:tcPr>
            <w:tcW w:w="1321" w:type="dxa"/>
            <w:tcBorders/>
            <w:vAlign w:val="center"/>
          </w:tcPr>
          <w:p>
            <w:pPr>
              <w:pStyle w:val="TableContents"/>
              <w:bidi w:val="0"/>
              <w:spacing w:before="0" w:after="283"/>
              <w:jc w:val="left"/>
              <w:rPr/>
            </w:pPr>
            <w:r>
              <w:rPr/>
              <w:t xml:space="preserve">20. tammikuuta 1925 -- 18. tammikuuta 1927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1924 </w:t>
            </w:r>
          </w:p>
        </w:tc>
        <w:tc>
          <w:tcPr>
            <w:tcW w:w="1501" w:type="dxa"/>
            <w:tcBorders/>
            <w:vAlign w:val="center"/>
          </w:tcPr>
          <w:p>
            <w:pPr>
              <w:pStyle w:val="TableContents"/>
              <w:bidi w:val="0"/>
              <w:spacing w:before="0" w:after="283"/>
              <w:jc w:val="left"/>
              <w:rPr/>
            </w:pPr>
            <w:r>
              <w:rPr/>
              <w:t xml:space="preserve">Texasin ensimmäinen nainen (1915 -- 1917)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Barry Miller </w:t>
            </w:r>
          </w:p>
        </w:tc>
      </w:tr>
      <w:tr>
        <w:trPr/>
        <w:tc>
          <w:tcPr>
            <w:tcW w:w="1291" w:type="dxa"/>
            <w:tcBorders/>
            <w:vAlign w:val="center"/>
          </w:tcPr>
          <w:p>
            <w:pPr>
              <w:pStyle w:val="TableContents"/>
              <w:bidi w:val="0"/>
              <w:spacing w:before="0" w:after="283"/>
              <w:jc w:val="left"/>
              <w:rPr/>
            </w:pPr>
            <w:r>
              <w:rPr/>
              <w:t xml:space="preserve">30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Dan Moody 1. kesäkuuta 1893 -- 22. toukokuuta 1966 (72-vuotias) </w:t>
            </w:r>
          </w:p>
        </w:tc>
        <w:tc>
          <w:tcPr>
            <w:tcW w:w="1321" w:type="dxa"/>
            <w:tcBorders/>
            <w:vAlign w:val="center"/>
          </w:tcPr>
          <w:p>
            <w:pPr>
              <w:pStyle w:val="TableContents"/>
              <w:bidi w:val="0"/>
              <w:spacing w:before="0" w:after="283"/>
              <w:jc w:val="left"/>
              <w:rPr/>
            </w:pPr>
            <w:r>
              <w:rPr/>
              <w:t xml:space="preserve">18. tammikuuta 1927 -- 20. tammikuuta 1931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1926 </w:t>
            </w:r>
          </w:p>
        </w:tc>
        <w:tc>
          <w:tcPr>
            <w:tcW w:w="1501" w:type="dxa"/>
            <w:tcBorders/>
            <w:vAlign w:val="center"/>
          </w:tcPr>
          <w:p>
            <w:pPr>
              <w:pStyle w:val="TableContents"/>
              <w:bidi w:val="0"/>
              <w:spacing w:before="0" w:after="283"/>
              <w:jc w:val="left"/>
              <w:rPr/>
            </w:pPr>
            <w:r>
              <w:rPr/>
              <w:t xml:space="preserve">Texasin 32. oikeusministeri (1931-1935) </w:t>
            </w:r>
          </w:p>
        </w:tc>
        <w:tc>
          <w:tcPr>
            <w:tcW w:w="2192" w:type="dxa"/>
            <w:gridSpan w:val="2"/>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1928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31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Ross S. Sterling 11. helmikuuta 1875 -- 25. maaliskuuta 1949 (Ikä 74) </w:t>
            </w:r>
          </w:p>
        </w:tc>
        <w:tc>
          <w:tcPr>
            <w:tcW w:w="1321" w:type="dxa"/>
            <w:tcBorders/>
            <w:vAlign w:val="center"/>
          </w:tcPr>
          <w:p>
            <w:pPr>
              <w:pStyle w:val="TableContents"/>
              <w:bidi w:val="0"/>
              <w:spacing w:before="0" w:after="283"/>
              <w:jc w:val="left"/>
              <w:rPr/>
            </w:pPr>
            <w:r>
              <w:rPr/>
              <w:t xml:space="preserve">20. tammikuuta 1931 -- 17. tammikuuta 1933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1930 </w:t>
            </w:r>
          </w:p>
        </w:tc>
        <w:tc>
          <w:tcPr>
            <w:tcW w:w="1501" w:type="dxa"/>
            <w:tcBorders/>
            <w:vAlign w:val="center"/>
          </w:tcPr>
          <w:p>
            <w:pPr>
              <w:pStyle w:val="TableContents"/>
              <w:bidi w:val="0"/>
              <w:spacing w:before="0" w:after="283"/>
              <w:jc w:val="left"/>
              <w:rPr/>
            </w:pPr>
            <w:r>
              <w:rPr/>
              <w:t xml:space="preserve">Texasin tiekomission puheenjohtaja (1930)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Edgar E. Witt </w:t>
            </w:r>
          </w:p>
        </w:tc>
      </w:tr>
      <w:tr>
        <w:trPr/>
        <w:tc>
          <w:tcPr>
            <w:tcW w:w="1291" w:type="dxa"/>
            <w:tcBorders/>
            <w:vAlign w:val="center"/>
          </w:tcPr>
          <w:p>
            <w:pPr>
              <w:pStyle w:val="TableContents"/>
              <w:bidi w:val="0"/>
              <w:spacing w:before="0" w:after="283"/>
              <w:jc w:val="left"/>
              <w:rPr/>
            </w:pPr>
            <w:r>
              <w:rPr/>
              <w:t xml:space="preserve">32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Miriam A. ``Ma'' Ferguson 13. kesäkuuta 1875 -- 25. kesäkuuta 1961 (Ikä 86) </w:t>
            </w:r>
          </w:p>
        </w:tc>
        <w:tc>
          <w:tcPr>
            <w:tcW w:w="1321" w:type="dxa"/>
            <w:tcBorders/>
            <w:vAlign w:val="center"/>
          </w:tcPr>
          <w:p>
            <w:pPr>
              <w:pStyle w:val="TableContents"/>
              <w:bidi w:val="0"/>
              <w:spacing w:before="0" w:after="283"/>
              <w:jc w:val="left"/>
              <w:rPr/>
            </w:pPr>
            <w:r>
              <w:rPr/>
              <w:t xml:space="preserve">17. tammikuuta 1933 -- 15. tammikuuta 1935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1932 </w:t>
            </w:r>
          </w:p>
        </w:tc>
        <w:tc>
          <w:tcPr>
            <w:tcW w:w="1501" w:type="dxa"/>
            <w:tcBorders/>
            <w:vAlign w:val="center"/>
          </w:tcPr>
          <w:p>
            <w:pPr>
              <w:pStyle w:val="TableContents"/>
              <w:bidi w:val="0"/>
              <w:spacing w:before="0" w:after="283"/>
              <w:jc w:val="left"/>
              <w:rPr/>
            </w:pPr>
            <w:r>
              <w:rPr/>
              <w:t xml:space="preserve">Texasin 29. kuvernööri (1925-1927) </w:t>
            </w:r>
          </w:p>
        </w:tc>
        <w:tc>
          <w:tcPr>
            <w:tcW w:w="2192" w:type="dxa"/>
            <w:gridSpan w:val="2"/>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33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James Allred 29. maaliskuuta 1899 -- 24. syyskuuta 1959 (Ikä 60) </w:t>
            </w:r>
          </w:p>
        </w:tc>
        <w:tc>
          <w:tcPr>
            <w:tcW w:w="1321" w:type="dxa"/>
            <w:tcBorders/>
            <w:vAlign w:val="center"/>
          </w:tcPr>
          <w:p>
            <w:pPr>
              <w:pStyle w:val="TableContents"/>
              <w:bidi w:val="0"/>
              <w:spacing w:before="0" w:after="283"/>
              <w:jc w:val="left"/>
              <w:rPr/>
            </w:pPr>
            <w:r>
              <w:rPr/>
              <w:t xml:space="preserve">15. tammikuuta 1935 -- 17. tammikuuta 1939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1934 </w:t>
            </w:r>
          </w:p>
        </w:tc>
        <w:tc>
          <w:tcPr>
            <w:tcW w:w="1501" w:type="dxa"/>
            <w:tcBorders/>
            <w:vAlign w:val="center"/>
          </w:tcPr>
          <w:p>
            <w:pPr>
              <w:pStyle w:val="TableContents"/>
              <w:bidi w:val="0"/>
              <w:spacing w:before="0" w:after="283"/>
              <w:jc w:val="left"/>
              <w:rPr/>
            </w:pPr>
            <w:r>
              <w:rPr/>
              <w:t xml:space="preserve">Texasin 35. oikeusministeri (1931-1935)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Walter Frank Woodul </w:t>
            </w:r>
          </w:p>
        </w:tc>
      </w:tr>
      <w:tr>
        <w:trPr/>
        <w:tc>
          <w:tcPr>
            <w:tcW w:w="1291" w:type="dxa"/>
            <w:tcBorders/>
            <w:vAlign w:val="center"/>
          </w:tcPr>
          <w:p>
            <w:pPr>
              <w:pStyle w:val="TableContents"/>
              <w:bidi w:val="0"/>
              <w:spacing w:before="0" w:after="283"/>
              <w:jc w:val="left"/>
              <w:rPr/>
            </w:pPr>
            <w:r>
              <w:rPr/>
              <w:t xml:space="preserve">1936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34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Wilbert Lee ``Pappy'' O'Daniel 11. maaliskuuta 1890 -- 11. toukokuuta 1969 (79-vuotias) </w:t>
            </w:r>
          </w:p>
        </w:tc>
        <w:tc>
          <w:tcPr>
            <w:tcW w:w="1321" w:type="dxa"/>
            <w:tcBorders/>
            <w:vAlign w:val="center"/>
          </w:tcPr>
          <w:p>
            <w:pPr>
              <w:pStyle w:val="TableContents"/>
              <w:bidi w:val="0"/>
              <w:spacing w:before="0" w:after="283"/>
              <w:jc w:val="left"/>
              <w:rPr/>
            </w:pPr>
            <w:r>
              <w:rPr/>
              <w:t xml:space="preserve">17. tammikuuta 1939 -- 4. elokuuta 1941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1938 </w:t>
            </w:r>
          </w:p>
        </w:tc>
        <w:tc>
          <w:tcPr>
            <w:tcW w:w="1501" w:type="dxa"/>
            <w:tcBorders/>
            <w:vAlign w:val="center"/>
          </w:tcPr>
          <w:p>
            <w:pPr>
              <w:pStyle w:val="TableContents"/>
              <w:bidi w:val="0"/>
              <w:spacing w:before="0" w:after="283"/>
              <w:jc w:val="left"/>
              <w:rPr/>
            </w:pPr>
            <w:r>
              <w:rPr/>
              <w:t xml:space="preserve">Fort Worthin kauppakamarin puheenjohtaja (1933-1934).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Coke R. Stevenson </w:t>
            </w:r>
          </w:p>
        </w:tc>
      </w:tr>
      <w:tr>
        <w:trPr/>
        <w:tc>
          <w:tcPr>
            <w:tcW w:w="1291" w:type="dxa"/>
            <w:tcBorders/>
            <w:vAlign w:val="center"/>
          </w:tcPr>
          <w:p>
            <w:pPr>
              <w:pStyle w:val="TableContents"/>
              <w:bidi w:val="0"/>
              <w:spacing w:before="0" w:after="283"/>
              <w:jc w:val="left"/>
              <w:rPr/>
            </w:pPr>
            <w:r>
              <w:rPr/>
              <w:t xml:space="preserve">1940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35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Coke R. Stevenson 20. maaliskuuta 1888 -- 28. kesäkuuta 1975 (87 vuotta) </w:t>
            </w:r>
          </w:p>
        </w:tc>
        <w:tc>
          <w:tcPr>
            <w:tcW w:w="1321" w:type="dxa"/>
            <w:tcBorders/>
            <w:vAlign w:val="center"/>
          </w:tcPr>
          <w:p>
            <w:pPr>
              <w:pStyle w:val="TableContents"/>
              <w:bidi w:val="0"/>
              <w:spacing w:before="0" w:after="283"/>
              <w:jc w:val="left"/>
              <w:rPr/>
            </w:pPr>
            <w:r>
              <w:rPr/>
              <w:t xml:space="preserve">4. elokuuta 1941 -- 21. tammikuuta 1947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Teksasin 31. kuvernööriluutnantti (1939-1941) Virkasuhde avoinna. </w:t>
            </w:r>
          </w:p>
        </w:tc>
        <w:tc>
          <w:tcPr>
            <w:tcW w:w="3693" w:type="dxa"/>
            <w:gridSpan w:val="3"/>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1942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John Lee Smith </w:t>
            </w:r>
          </w:p>
        </w:tc>
        <w:tc>
          <w:tcPr>
            <w:tcW w:w="9892" w:type="dxa"/>
            <w:gridSpan w:val="7"/>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1944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36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Beauford H. Jester 12. tammikuuta 1893 -- 11. heinäkuuta 1949 (56-vuotias) </w:t>
            </w:r>
          </w:p>
        </w:tc>
        <w:tc>
          <w:tcPr>
            <w:tcW w:w="1321" w:type="dxa"/>
            <w:tcBorders/>
            <w:vAlign w:val="center"/>
          </w:tcPr>
          <w:p>
            <w:pPr>
              <w:pStyle w:val="TableContents"/>
              <w:bidi w:val="0"/>
              <w:spacing w:before="0" w:after="283"/>
              <w:jc w:val="left"/>
              <w:rPr/>
            </w:pPr>
            <w:r>
              <w:rPr/>
              <w:t xml:space="preserve">21. tammikuuta 1947 -- 11. heinäkuuta 1949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1946 </w:t>
            </w:r>
          </w:p>
        </w:tc>
        <w:tc>
          <w:tcPr>
            <w:tcW w:w="1501" w:type="dxa"/>
            <w:tcBorders/>
            <w:vAlign w:val="center"/>
          </w:tcPr>
          <w:p>
            <w:pPr>
              <w:pStyle w:val="TableContents"/>
              <w:bidi w:val="0"/>
              <w:spacing w:before="0" w:after="283"/>
              <w:jc w:val="left"/>
              <w:rPr/>
            </w:pPr>
            <w:r>
              <w:rPr/>
              <w:t xml:space="preserve">Teksasin rautatietoimikunnan jäsen (1943-1947).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Allan Shivers </w:t>
            </w:r>
          </w:p>
        </w:tc>
      </w:tr>
      <w:tr>
        <w:trPr/>
        <w:tc>
          <w:tcPr>
            <w:tcW w:w="1291" w:type="dxa"/>
            <w:tcBorders/>
            <w:vAlign w:val="center"/>
          </w:tcPr>
          <w:p>
            <w:pPr>
              <w:pStyle w:val="TableContents"/>
              <w:bidi w:val="0"/>
              <w:spacing w:before="0" w:after="283"/>
              <w:jc w:val="left"/>
              <w:rPr/>
            </w:pPr>
            <w:r>
              <w:rPr/>
              <w:t xml:space="preserve">1948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37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Allan Shivers 5. lokakuuta 1907 -- 14. tammikuuta 1985 (77-vuotias) </w:t>
            </w:r>
          </w:p>
        </w:tc>
        <w:tc>
          <w:tcPr>
            <w:tcW w:w="1321" w:type="dxa"/>
            <w:tcBorders/>
            <w:vAlign w:val="center"/>
          </w:tcPr>
          <w:p>
            <w:pPr>
              <w:pStyle w:val="TableContents"/>
              <w:bidi w:val="0"/>
              <w:spacing w:before="0" w:after="283"/>
              <w:jc w:val="left"/>
              <w:rPr/>
            </w:pPr>
            <w:r>
              <w:rPr/>
              <w:t xml:space="preserve">11. heinäkuuta 1949 -- 15. tammikuuta 1957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Teksasin 33. kuvernööriluutnantti (1947-1949) Virkasuhde avoinna. </w:t>
            </w:r>
          </w:p>
        </w:tc>
        <w:tc>
          <w:tcPr>
            <w:tcW w:w="3693" w:type="dxa"/>
            <w:gridSpan w:val="3"/>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1950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Ben Ramsey </w:t>
            </w:r>
          </w:p>
        </w:tc>
        <w:tc>
          <w:tcPr>
            <w:tcW w:w="9892" w:type="dxa"/>
            <w:gridSpan w:val="7"/>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1952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1954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38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Price Daniel 10. lokakuuta 1910 -- 25. elokuuta 1988 (77-vuotias) </w:t>
            </w:r>
          </w:p>
        </w:tc>
        <w:tc>
          <w:tcPr>
            <w:tcW w:w="1321" w:type="dxa"/>
            <w:tcBorders/>
            <w:vAlign w:val="center"/>
          </w:tcPr>
          <w:p>
            <w:pPr>
              <w:pStyle w:val="TableContents"/>
              <w:bidi w:val="0"/>
              <w:spacing w:before="0" w:after="283"/>
              <w:jc w:val="left"/>
              <w:rPr/>
            </w:pPr>
            <w:r>
              <w:rPr/>
              <w:t xml:space="preserve">15. tammikuuta 1957 -- 15. tammikuuta 1963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1956 </w:t>
            </w:r>
          </w:p>
        </w:tc>
        <w:tc>
          <w:tcPr>
            <w:tcW w:w="1501" w:type="dxa"/>
            <w:tcBorders/>
            <w:vAlign w:val="center"/>
          </w:tcPr>
          <w:p>
            <w:pPr>
              <w:pStyle w:val="TableContents"/>
              <w:bidi w:val="0"/>
              <w:spacing w:before="0" w:after="283"/>
              <w:jc w:val="left"/>
              <w:rPr/>
            </w:pPr>
            <w:r>
              <w:rPr/>
              <w:t xml:space="preserve">Yhdysvaltain senaattori Texasista (1953-1957) </w:t>
            </w:r>
          </w:p>
        </w:tc>
        <w:tc>
          <w:tcPr>
            <w:tcW w:w="2192" w:type="dxa"/>
            <w:gridSpan w:val="2"/>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1958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1960 Toimisto avoinna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39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John Connally 27. helmikuuta 1917 -- 15. kesäkuuta 1993 (76-vuotias) </w:t>
            </w:r>
          </w:p>
        </w:tc>
        <w:tc>
          <w:tcPr>
            <w:tcW w:w="1321" w:type="dxa"/>
            <w:tcBorders/>
            <w:vAlign w:val="center"/>
          </w:tcPr>
          <w:p>
            <w:pPr>
              <w:pStyle w:val="TableContents"/>
              <w:bidi w:val="0"/>
              <w:spacing w:before="0" w:after="283"/>
              <w:jc w:val="left"/>
              <w:rPr/>
            </w:pPr>
            <w:r>
              <w:rPr/>
              <w:t xml:space="preserve">15. tammikuuta 1963 -- 21. tammikuuta 1969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1962 </w:t>
            </w:r>
          </w:p>
        </w:tc>
        <w:tc>
          <w:tcPr>
            <w:tcW w:w="1501" w:type="dxa"/>
            <w:tcBorders/>
            <w:vAlign w:val="center"/>
          </w:tcPr>
          <w:p>
            <w:pPr>
              <w:pStyle w:val="TableContents"/>
              <w:bidi w:val="0"/>
              <w:spacing w:before="0" w:after="283"/>
              <w:jc w:val="left"/>
              <w:rPr/>
            </w:pPr>
            <w:r>
              <w:rPr/>
              <w:t xml:space="preserve">Yhdysvaltain 56. laivastoministeri (1961)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Preston Smith </w:t>
            </w:r>
          </w:p>
        </w:tc>
      </w:tr>
      <w:tr>
        <w:trPr/>
        <w:tc>
          <w:tcPr>
            <w:tcW w:w="1291" w:type="dxa"/>
            <w:tcBorders/>
            <w:vAlign w:val="center"/>
          </w:tcPr>
          <w:p>
            <w:pPr>
              <w:pStyle w:val="TableContents"/>
              <w:bidi w:val="0"/>
              <w:spacing w:before="0" w:after="283"/>
              <w:jc w:val="left"/>
              <w:rPr/>
            </w:pPr>
            <w:r>
              <w:rPr/>
              <w:t xml:space="preserve">1964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1966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40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Preston Smith 8. maaliskuuta 1912 -- 18. lokakuuta 2003 (Ikä 91) </w:t>
            </w:r>
          </w:p>
        </w:tc>
        <w:tc>
          <w:tcPr>
            <w:tcW w:w="1321" w:type="dxa"/>
            <w:tcBorders/>
            <w:vAlign w:val="center"/>
          </w:tcPr>
          <w:p>
            <w:pPr>
              <w:pStyle w:val="TableContents"/>
              <w:bidi w:val="0"/>
              <w:spacing w:before="0" w:after="283"/>
              <w:jc w:val="left"/>
              <w:rPr/>
            </w:pPr>
            <w:r>
              <w:rPr/>
              <w:t xml:space="preserve">21. tammikuuta 1969 -- 16. tammikuuta 1973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1968 </w:t>
            </w:r>
          </w:p>
        </w:tc>
        <w:tc>
          <w:tcPr>
            <w:tcW w:w="1501" w:type="dxa"/>
            <w:tcBorders/>
            <w:vAlign w:val="center"/>
          </w:tcPr>
          <w:p>
            <w:pPr>
              <w:pStyle w:val="TableContents"/>
              <w:bidi w:val="0"/>
              <w:spacing w:before="0" w:after="283"/>
              <w:jc w:val="left"/>
              <w:rPr/>
            </w:pPr>
            <w:r>
              <w:rPr/>
              <w:t xml:space="preserve">Texasin 35. varakuvernööri (1963-1969).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Ben Barnes </w:t>
            </w:r>
          </w:p>
        </w:tc>
      </w:tr>
      <w:tr>
        <w:trPr/>
        <w:tc>
          <w:tcPr>
            <w:tcW w:w="1291" w:type="dxa"/>
            <w:tcBorders/>
            <w:vAlign w:val="center"/>
          </w:tcPr>
          <w:p>
            <w:pPr>
              <w:pStyle w:val="TableContents"/>
              <w:bidi w:val="0"/>
              <w:spacing w:before="0" w:after="283"/>
              <w:jc w:val="left"/>
              <w:rPr/>
            </w:pPr>
            <w:r>
              <w:rPr/>
              <w:t xml:space="preserve">1970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41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Dolph Briscoe 23. huhtikuuta 1923 -- 27. kesäkuuta 2010 (87-vuotias) </w:t>
            </w:r>
          </w:p>
        </w:tc>
        <w:tc>
          <w:tcPr>
            <w:tcW w:w="1321" w:type="dxa"/>
            <w:tcBorders/>
            <w:vAlign w:val="center"/>
          </w:tcPr>
          <w:p>
            <w:pPr>
              <w:pStyle w:val="TableContents"/>
              <w:bidi w:val="0"/>
              <w:spacing w:before="0" w:after="283"/>
              <w:jc w:val="left"/>
              <w:rPr/>
            </w:pPr>
            <w:r>
              <w:rPr/>
              <w:t xml:space="preserve">16. tammikuuta 1973 -- 16. tammikuuta 1979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1972 </w:t>
            </w:r>
          </w:p>
        </w:tc>
        <w:tc>
          <w:tcPr>
            <w:tcW w:w="1501" w:type="dxa"/>
            <w:tcBorders/>
            <w:vAlign w:val="center"/>
          </w:tcPr>
          <w:p>
            <w:pPr>
              <w:pStyle w:val="TableContents"/>
              <w:bidi w:val="0"/>
              <w:spacing w:before="0" w:after="283"/>
              <w:jc w:val="left"/>
              <w:rPr/>
            </w:pPr>
            <w:r>
              <w:rPr/>
              <w:t xml:space="preserve">Texasin osavaltion edustaja (1949-1957)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William P. Hobby Jr. </w:t>
            </w:r>
          </w:p>
        </w:tc>
      </w:tr>
      <w:tr>
        <w:trPr/>
        <w:tc>
          <w:tcPr>
            <w:tcW w:w="1291" w:type="dxa"/>
            <w:tcBorders/>
            <w:vAlign w:val="center"/>
          </w:tcPr>
          <w:p>
            <w:pPr>
              <w:pStyle w:val="TableContents"/>
              <w:bidi w:val="0"/>
              <w:spacing w:before="0" w:after="283"/>
              <w:jc w:val="left"/>
              <w:rPr>
                <w:sz w:val="4"/>
                <w:szCs w:val="4"/>
              </w:rPr>
            </w:pPr>
            <w:r>
              <w:rPr>
                <w:sz w:val="4"/>
                <w:szCs w:val="4"/>
              </w:rPr>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42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color w:val="DCDCDC"/>
              </w:rPr>
              <w:t xml:space="preserve">Bill Clements </w:t>
            </w:r>
            <w:r>
              <w:rPr/>
              <w:t xml:space="preserve">13. huhtikuuta 1917 -- 29. toukokuuta 2011 (94-vuotias) </w:t>
            </w:r>
          </w:p>
        </w:tc>
        <w:tc>
          <w:tcPr>
            <w:tcW w:w="1321" w:type="dxa"/>
            <w:tcBorders/>
            <w:vAlign w:val="center"/>
          </w:tcPr>
          <w:p>
            <w:pPr>
              <w:pStyle w:val="TableContents"/>
              <w:bidi w:val="0"/>
              <w:spacing w:before="0" w:after="283"/>
              <w:jc w:val="left"/>
              <w:rPr/>
            </w:pPr>
            <w:r>
              <w:rPr/>
              <w:t xml:space="preserve">16. tammikuuta 1979 -- 18. tammikuuta 1983 </w:t>
            </w:r>
          </w:p>
        </w:tc>
        <w:tc>
          <w:tcPr>
            <w:tcW w:w="2026" w:type="dxa"/>
            <w:tcBorders/>
            <w:vAlign w:val="center"/>
          </w:tcPr>
          <w:p>
            <w:pPr>
              <w:pStyle w:val="TableContents"/>
              <w:bidi w:val="0"/>
              <w:spacing w:before="0" w:after="283"/>
              <w:jc w:val="left"/>
              <w:rPr/>
            </w:pPr>
            <w:r>
              <w:rPr/>
              <w:t xml:space="preserve">Tasavaltalainen </w:t>
            </w:r>
          </w:p>
        </w:tc>
        <w:tc>
          <w:tcPr>
            <w:tcW w:w="1381" w:type="dxa"/>
            <w:tcBorders/>
            <w:vAlign w:val="center"/>
          </w:tcPr>
          <w:p>
            <w:pPr>
              <w:pStyle w:val="TableContents"/>
              <w:bidi w:val="0"/>
              <w:spacing w:before="0" w:after="283"/>
              <w:jc w:val="left"/>
              <w:rPr/>
            </w:pPr>
            <w:r>
              <w:rPr/>
              <w:t xml:space="preserve">1978 </w:t>
            </w:r>
          </w:p>
        </w:tc>
        <w:tc>
          <w:tcPr>
            <w:tcW w:w="1501" w:type="dxa"/>
            <w:tcBorders/>
            <w:vAlign w:val="center"/>
          </w:tcPr>
          <w:p>
            <w:pPr>
              <w:pStyle w:val="TableContents"/>
              <w:bidi w:val="0"/>
              <w:spacing w:before="0" w:after="283"/>
              <w:jc w:val="left"/>
              <w:rPr/>
            </w:pPr>
            <w:r>
              <w:rPr/>
              <w:t xml:space="preserve">Yhdysvaltain 15. apulaispuolustusministeri (1973-1977) </w:t>
            </w:r>
          </w:p>
        </w:tc>
        <w:tc>
          <w:tcPr>
            <w:tcW w:w="2192" w:type="dxa"/>
            <w:gridSpan w:val="2"/>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43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Mark White 17. maaliskuuta 1940 -- 5. elokuuta 2017 (Ikä 77) </w:t>
            </w:r>
          </w:p>
        </w:tc>
        <w:tc>
          <w:tcPr>
            <w:tcW w:w="1321" w:type="dxa"/>
            <w:tcBorders/>
            <w:vAlign w:val="center"/>
          </w:tcPr>
          <w:p>
            <w:pPr>
              <w:pStyle w:val="TableContents"/>
              <w:bidi w:val="0"/>
              <w:spacing w:before="0" w:after="283"/>
              <w:jc w:val="left"/>
              <w:rPr/>
            </w:pPr>
            <w:r>
              <w:rPr/>
              <w:t xml:space="preserve">18. tammikuuta 1983 -- 20. tammikuuta 1987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1982 </w:t>
            </w:r>
          </w:p>
        </w:tc>
        <w:tc>
          <w:tcPr>
            <w:tcW w:w="1501" w:type="dxa"/>
            <w:tcBorders/>
            <w:vAlign w:val="center"/>
          </w:tcPr>
          <w:p>
            <w:pPr>
              <w:pStyle w:val="TableContents"/>
              <w:bidi w:val="0"/>
              <w:spacing w:before="0" w:after="283"/>
              <w:jc w:val="left"/>
              <w:rPr/>
            </w:pPr>
            <w:r>
              <w:rPr/>
              <w:t xml:space="preserve">Texasin 46. oikeusministeri (1979-1983) </w:t>
            </w:r>
          </w:p>
        </w:tc>
        <w:tc>
          <w:tcPr>
            <w:tcW w:w="2192" w:type="dxa"/>
            <w:gridSpan w:val="2"/>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44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Bill Clements 13. huhtikuuta 1917 -- 29. toukokuuta 2011 (94-vuotias) </w:t>
            </w:r>
          </w:p>
        </w:tc>
        <w:tc>
          <w:tcPr>
            <w:tcW w:w="1321" w:type="dxa"/>
            <w:tcBorders/>
            <w:vAlign w:val="center"/>
          </w:tcPr>
          <w:p>
            <w:pPr>
              <w:pStyle w:val="TableContents"/>
              <w:bidi w:val="0"/>
              <w:spacing w:before="0" w:after="283"/>
              <w:jc w:val="left"/>
              <w:rPr/>
            </w:pPr>
            <w:r>
              <w:rPr/>
              <w:t xml:space="preserve">20. tammikuuta 1987 -- 15. tammikuuta 1991 </w:t>
            </w:r>
          </w:p>
        </w:tc>
        <w:tc>
          <w:tcPr>
            <w:tcW w:w="2026" w:type="dxa"/>
            <w:tcBorders/>
            <w:vAlign w:val="center"/>
          </w:tcPr>
          <w:p>
            <w:pPr>
              <w:pStyle w:val="TableContents"/>
              <w:bidi w:val="0"/>
              <w:spacing w:before="0" w:after="283"/>
              <w:jc w:val="left"/>
              <w:rPr/>
            </w:pPr>
            <w:r>
              <w:rPr/>
              <w:t xml:space="preserve">Tasavaltalainen </w:t>
            </w:r>
          </w:p>
        </w:tc>
        <w:tc>
          <w:tcPr>
            <w:tcW w:w="1381" w:type="dxa"/>
            <w:tcBorders/>
            <w:vAlign w:val="center"/>
          </w:tcPr>
          <w:p>
            <w:pPr>
              <w:pStyle w:val="TableContents"/>
              <w:bidi w:val="0"/>
              <w:spacing w:before="0" w:after="283"/>
              <w:jc w:val="left"/>
              <w:rPr/>
            </w:pPr>
            <w:r>
              <w:rPr/>
              <w:t xml:space="preserve">1986 </w:t>
            </w:r>
          </w:p>
        </w:tc>
        <w:tc>
          <w:tcPr>
            <w:tcW w:w="1501" w:type="dxa"/>
            <w:tcBorders/>
            <w:vAlign w:val="center"/>
          </w:tcPr>
          <w:p>
            <w:pPr>
              <w:pStyle w:val="TableContents"/>
              <w:bidi w:val="0"/>
              <w:spacing w:before="0" w:after="283"/>
              <w:jc w:val="left"/>
              <w:rPr/>
            </w:pPr>
            <w:r>
              <w:rPr/>
              <w:t xml:space="preserve">Texasin 42. kuvernööri (1979-1983) </w:t>
            </w:r>
          </w:p>
        </w:tc>
        <w:tc>
          <w:tcPr>
            <w:tcW w:w="2192" w:type="dxa"/>
            <w:gridSpan w:val="2"/>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45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Ann Richards 1. syyskuuta 1933 -- 13. syyskuuta 2006 (73-vuotias) </w:t>
            </w:r>
          </w:p>
        </w:tc>
        <w:tc>
          <w:tcPr>
            <w:tcW w:w="1321" w:type="dxa"/>
            <w:tcBorders/>
            <w:vAlign w:val="center"/>
          </w:tcPr>
          <w:p>
            <w:pPr>
              <w:pStyle w:val="TableContents"/>
              <w:bidi w:val="0"/>
              <w:spacing w:before="0" w:after="283"/>
              <w:jc w:val="left"/>
              <w:rPr/>
            </w:pPr>
            <w:r>
              <w:rPr/>
              <w:t xml:space="preserve">15. tammikuuta 1991 -- 17. tammikuuta 1995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1990 </w:t>
            </w:r>
          </w:p>
        </w:tc>
        <w:tc>
          <w:tcPr>
            <w:tcW w:w="1501" w:type="dxa"/>
            <w:tcBorders/>
            <w:vAlign w:val="center"/>
          </w:tcPr>
          <w:p>
            <w:pPr>
              <w:pStyle w:val="TableContents"/>
              <w:bidi w:val="0"/>
              <w:spacing w:before="0" w:after="283"/>
              <w:jc w:val="left"/>
              <w:rPr/>
            </w:pPr>
            <w:r>
              <w:rPr/>
              <w:t xml:space="preserve">Teksasin valtiovarainministeri (1983-1991)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Bob Bullock </w:t>
            </w:r>
          </w:p>
        </w:tc>
      </w:tr>
      <w:tr>
        <w:trPr/>
        <w:tc>
          <w:tcPr>
            <w:tcW w:w="1291" w:type="dxa"/>
            <w:tcBorders/>
            <w:vAlign w:val="center"/>
          </w:tcPr>
          <w:p>
            <w:pPr>
              <w:pStyle w:val="TableContents"/>
              <w:bidi w:val="0"/>
              <w:spacing w:before="0" w:after="283"/>
              <w:jc w:val="left"/>
              <w:rPr/>
            </w:pPr>
            <w:r>
              <w:rPr/>
              <w:t xml:space="preserve">46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George W. Bush 6. heinäkuuta 1946 (Ikä 71) </w:t>
            </w:r>
          </w:p>
        </w:tc>
        <w:tc>
          <w:tcPr>
            <w:tcW w:w="1321" w:type="dxa"/>
            <w:tcBorders/>
            <w:vAlign w:val="center"/>
          </w:tcPr>
          <w:p>
            <w:pPr>
              <w:pStyle w:val="TableContents"/>
              <w:bidi w:val="0"/>
              <w:spacing w:before="0" w:after="283"/>
              <w:jc w:val="left"/>
              <w:rPr/>
            </w:pPr>
            <w:r>
              <w:rPr/>
              <w:t xml:space="preserve">17. tammikuuta 1995 -- 21. joulukuuta 2000 </w:t>
            </w:r>
          </w:p>
        </w:tc>
        <w:tc>
          <w:tcPr>
            <w:tcW w:w="2026" w:type="dxa"/>
            <w:tcBorders/>
            <w:vAlign w:val="center"/>
          </w:tcPr>
          <w:p>
            <w:pPr>
              <w:pStyle w:val="TableContents"/>
              <w:bidi w:val="0"/>
              <w:spacing w:before="0" w:after="283"/>
              <w:jc w:val="left"/>
              <w:rPr/>
            </w:pPr>
            <w:r>
              <w:rPr/>
              <w:t xml:space="preserve">Tasavaltalainen </w:t>
            </w:r>
          </w:p>
        </w:tc>
        <w:tc>
          <w:tcPr>
            <w:tcW w:w="1381" w:type="dxa"/>
            <w:tcBorders/>
            <w:vAlign w:val="center"/>
          </w:tcPr>
          <w:p>
            <w:pPr>
              <w:pStyle w:val="TableContents"/>
              <w:bidi w:val="0"/>
              <w:spacing w:before="0" w:after="283"/>
              <w:jc w:val="left"/>
              <w:rPr/>
            </w:pPr>
            <w:r>
              <w:rPr/>
              <w:t xml:space="preserve">1994 </w:t>
            </w:r>
          </w:p>
        </w:tc>
        <w:tc>
          <w:tcPr>
            <w:tcW w:w="1501" w:type="dxa"/>
            <w:tcBorders/>
            <w:vAlign w:val="center"/>
          </w:tcPr>
          <w:p>
            <w:pPr>
              <w:pStyle w:val="TableContents"/>
              <w:bidi w:val="0"/>
              <w:spacing w:before="0" w:after="283"/>
              <w:jc w:val="left"/>
              <w:rPr/>
            </w:pPr>
            <w:r>
              <w:rPr/>
              <w:t xml:space="preserve">Texas Rangersin toimitusjohtaja (1989-1994). </w:t>
            </w:r>
          </w:p>
        </w:tc>
        <w:tc>
          <w:tcPr>
            <w:tcW w:w="2192" w:type="dxa"/>
            <w:gridSpan w:val="2"/>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1998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Rick Perry </w:t>
            </w:r>
          </w:p>
        </w:tc>
        <w:tc>
          <w:tcPr>
            <w:tcW w:w="9892" w:type="dxa"/>
            <w:gridSpan w:val="7"/>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47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Rick Perry 4. maaliskuuta 1950 (Ikä 68) </w:t>
            </w:r>
          </w:p>
        </w:tc>
        <w:tc>
          <w:tcPr>
            <w:tcW w:w="1321" w:type="dxa"/>
            <w:tcBorders/>
            <w:vAlign w:val="center"/>
          </w:tcPr>
          <w:p>
            <w:pPr>
              <w:pStyle w:val="TableContents"/>
              <w:bidi w:val="0"/>
              <w:spacing w:before="0" w:after="283"/>
              <w:jc w:val="left"/>
              <w:rPr/>
            </w:pPr>
            <w:r>
              <w:rPr/>
              <w:t xml:space="preserve">21. joulukuuta 2000 -- 20. tammikuuta 2015 </w:t>
            </w:r>
          </w:p>
        </w:tc>
        <w:tc>
          <w:tcPr>
            <w:tcW w:w="2026" w:type="dxa"/>
            <w:tcBorders/>
            <w:vAlign w:val="center"/>
          </w:tcPr>
          <w:p>
            <w:pPr>
              <w:pStyle w:val="TableContents"/>
              <w:bidi w:val="0"/>
              <w:spacing w:before="0" w:after="283"/>
              <w:jc w:val="left"/>
              <w:rPr/>
            </w:pPr>
            <w:r>
              <w:rPr/>
              <w:t xml:space="preserve">Tasavaltalainen </w:t>
            </w:r>
          </w:p>
        </w:tc>
        <w:tc>
          <w:tcPr>
            <w:tcW w:w="1381" w:type="dxa"/>
            <w:tcBorders/>
            <w:vAlign w:val="center"/>
          </w:tcPr>
          <w:p>
            <w:pPr>
              <w:pStyle w:val="TableContents"/>
              <w:bidi w:val="0"/>
              <w:spacing w:before="0" w:after="283"/>
              <w:jc w:val="left"/>
              <w:rPr/>
            </w:pPr>
            <w:r>
              <w:rPr/>
              <w:t xml:space="preserve">Texasin 39. varakuvernööri (1999-2000). </w:t>
            </w:r>
          </w:p>
        </w:tc>
        <w:tc>
          <w:tcPr>
            <w:tcW w:w="150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Bill Ratliff </w:t>
            </w:r>
          </w:p>
        </w:tc>
        <w:tc>
          <w:tcPr>
            <w:tcW w:w="1486"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2002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David Dewhurst </w:t>
            </w:r>
          </w:p>
        </w:tc>
        <w:tc>
          <w:tcPr>
            <w:tcW w:w="9892" w:type="dxa"/>
            <w:gridSpan w:val="7"/>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2006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48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Greg Abbott 13. marraskuuta 1957 (Ikä 60) </w:t>
            </w:r>
          </w:p>
        </w:tc>
        <w:tc>
          <w:tcPr>
            <w:tcW w:w="1321" w:type="dxa"/>
            <w:tcBorders/>
            <w:vAlign w:val="center"/>
          </w:tcPr>
          <w:p>
            <w:pPr>
              <w:pStyle w:val="TableContents"/>
              <w:bidi w:val="0"/>
              <w:spacing w:before="0" w:after="283"/>
              <w:jc w:val="left"/>
              <w:rPr/>
            </w:pPr>
            <w:r>
              <w:rPr/>
              <w:t xml:space="preserve">20. tammikuuta 2015 -- Viranhaltija </w:t>
            </w:r>
          </w:p>
        </w:tc>
        <w:tc>
          <w:tcPr>
            <w:tcW w:w="2026" w:type="dxa"/>
            <w:tcBorders/>
            <w:vAlign w:val="center"/>
          </w:tcPr>
          <w:p>
            <w:pPr>
              <w:pStyle w:val="TableContents"/>
              <w:bidi w:val="0"/>
              <w:spacing w:before="0" w:after="283"/>
              <w:jc w:val="left"/>
              <w:rPr/>
            </w:pPr>
            <w:r>
              <w:rPr/>
              <w:t xml:space="preserve">Tasavaltalainen </w:t>
            </w:r>
          </w:p>
        </w:tc>
        <w:tc>
          <w:tcPr>
            <w:tcW w:w="1381" w:type="dxa"/>
            <w:tcBorders/>
            <w:vAlign w:val="center"/>
          </w:tcPr>
          <w:p>
            <w:pPr>
              <w:pStyle w:val="TableContents"/>
              <w:bidi w:val="0"/>
              <w:spacing w:before="0" w:after="283"/>
              <w:jc w:val="left"/>
              <w:rPr/>
            </w:pPr>
            <w:r>
              <w:rPr/>
              <w:t xml:space="preserve">2014 </w:t>
            </w:r>
          </w:p>
        </w:tc>
        <w:tc>
          <w:tcPr>
            <w:tcW w:w="1501" w:type="dxa"/>
            <w:tcBorders/>
            <w:vAlign w:val="center"/>
          </w:tcPr>
          <w:p>
            <w:pPr>
              <w:pStyle w:val="TableContents"/>
              <w:bidi w:val="0"/>
              <w:spacing w:before="0" w:after="283"/>
              <w:jc w:val="left"/>
              <w:rPr/>
            </w:pPr>
            <w:r>
              <w:rPr/>
              <w:t xml:space="preserve">Teksasin 50. yleinen syyttäjä (2002-2015)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Dan Patrick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valittiin Texasin kuvernööriksi vuonna 1863.</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Texasin ensimmäinen republikaanikuvernööri jälleenrakennuksen jälkeen.</w:t>
      </w:r>
    </w:p>
    <w:p>
      <w:pPr>
        <w:pStyle w:val="TextBody"/>
        <w:bidi w:val="0"/>
        <w:jc w:val="left"/>
        <w:rPr>
          <w:b/>
          <w:shd w:val="clear" w:fill="FFFF00"/>
        </w:rPr>
      </w:pPr>
      <w:r>
        <w:rPr>
          <w:b/>
          <w:shd w:val="clear" w:fill="FFFF00"/>
        </w:rPr>
        <w:t xml:space="preserve">Teksti numero 2</w:t>
      </w:r>
    </w:p>
    <w:tbl>
      <w:tblPr>
        <w:tblW w:w="13000" w:type="dxa"/>
        <w:jc w:val="left"/>
        <w:tblInd w:w="0" w:type="dxa"/>
        <w:tblLayout w:type="fixed"/>
        <w:tblCellMar>
          <w:top w:w="28" w:type="dxa"/>
          <w:left w:w="28" w:type="dxa"/>
          <w:bottom w:w="28" w:type="dxa"/>
          <w:right w:w="28" w:type="dxa"/>
        </w:tblCellMar>
      </w:tblPr>
      <w:tblGrid>
        <w:gridCol w:w="1291"/>
        <w:gridCol w:w="676"/>
        <w:gridCol w:w="1141"/>
        <w:gridCol w:w="1471"/>
        <w:gridCol w:w="1321"/>
        <w:gridCol w:w="2026"/>
        <w:gridCol w:w="1381"/>
        <w:gridCol w:w="1501"/>
        <w:gridCol w:w="706"/>
        <w:gridCol w:w="1486"/>
      </w:tblGrid>
      <w:tr>
        <w:trPr/>
        <w:tc>
          <w:tcPr>
            <w:tcW w:w="1291" w:type="dxa"/>
            <w:tcBorders/>
            <w:vAlign w:val="center"/>
          </w:tcPr>
          <w:p>
            <w:pPr>
              <w:pStyle w:val="TableHeading"/>
              <w:suppressLineNumbers/>
              <w:bidi w:val="0"/>
              <w:spacing w:before="0" w:after="283"/>
              <w:jc w:val="center"/>
              <w:rPr/>
            </w:pPr>
            <w:r>
              <w:rPr/>
              <w:t xml:space="preserve"># Governor </w:t>
            </w:r>
          </w:p>
        </w:tc>
        <w:tc>
          <w:tcPr>
            <w:tcW w:w="676" w:type="dxa"/>
            <w:tcBorders/>
            <w:vAlign w:val="center"/>
          </w:tcPr>
          <w:p>
            <w:pPr>
              <w:pStyle w:val="TableHeading"/>
              <w:suppressLineNumbers/>
              <w:bidi w:val="0"/>
              <w:spacing w:before="0" w:after="283"/>
              <w:jc w:val="center"/>
              <w:rPr/>
            </w:pPr>
            <w:r>
              <w:rPr/>
              <w:t xml:space="preserve">Toimikausi </w:t>
            </w:r>
          </w:p>
        </w:tc>
        <w:tc>
          <w:tcPr>
            <w:tcW w:w="1141" w:type="dxa"/>
            <w:tcBorders/>
            <w:vAlign w:val="center"/>
          </w:tcPr>
          <w:p>
            <w:pPr>
              <w:pStyle w:val="TableHeading"/>
              <w:suppressLineNumbers/>
              <w:bidi w:val="0"/>
              <w:spacing w:before="0" w:after="283"/>
              <w:jc w:val="center"/>
              <w:rPr/>
            </w:pPr>
            <w:r>
              <w:rPr/>
              <w:t xml:space="preserve">Puolue </w:t>
            </w:r>
          </w:p>
        </w:tc>
        <w:tc>
          <w:tcPr>
            <w:tcW w:w="1471" w:type="dxa"/>
            <w:tcBorders/>
            <w:vAlign w:val="center"/>
          </w:tcPr>
          <w:p>
            <w:pPr>
              <w:pStyle w:val="TableHeading"/>
              <w:suppressLineNumbers/>
              <w:bidi w:val="0"/>
              <w:spacing w:before="0" w:after="283"/>
              <w:jc w:val="center"/>
              <w:rPr/>
            </w:pPr>
            <w:r>
              <w:rPr/>
              <w:t xml:space="preserve">Vaalit </w:t>
            </w:r>
          </w:p>
        </w:tc>
        <w:tc>
          <w:tcPr>
            <w:tcW w:w="1321" w:type="dxa"/>
            <w:tcBorders/>
            <w:vAlign w:val="center"/>
          </w:tcPr>
          <w:p>
            <w:pPr>
              <w:pStyle w:val="TableHeading"/>
              <w:suppressLineNumbers/>
              <w:bidi w:val="0"/>
              <w:spacing w:before="0" w:after="283"/>
              <w:jc w:val="center"/>
              <w:rPr/>
            </w:pPr>
            <w:r>
              <w:rPr/>
              <w:t xml:space="preserve">Aikaisempi virka Kuvernööriluutnantti </w:t>
            </w:r>
          </w:p>
        </w:tc>
        <w:tc>
          <w:tcPr>
            <w:tcW w:w="2026" w:type="dxa"/>
            <w:tcBorders/>
          </w:tcPr>
          <w:p>
            <w:pPr>
              <w:pStyle w:val="TableContents"/>
              <w:bidi w:val="0"/>
              <w:spacing w:before="0" w:after="283"/>
              <w:jc w:val="left"/>
              <w:rPr>
                <w:sz w:val="4"/>
                <w:szCs w:val="4"/>
              </w:rPr>
            </w:pPr>
            <w:r>
              <w:rPr>
                <w:sz w:val="4"/>
                <w:szCs w:val="4"/>
              </w:rPr>
            </w:r>
          </w:p>
        </w:tc>
        <w:tc>
          <w:tcPr>
            <w:tcW w:w="1381" w:type="dxa"/>
            <w:tcBorders/>
          </w:tcPr>
          <w:p>
            <w:pPr>
              <w:pStyle w:val="TableContents"/>
              <w:bidi w:val="0"/>
              <w:spacing w:before="0" w:after="283"/>
              <w:jc w:val="left"/>
              <w:rPr>
                <w:sz w:val="4"/>
                <w:szCs w:val="4"/>
              </w:rPr>
            </w:pPr>
            <w:r>
              <w:rPr>
                <w:sz w:val="4"/>
                <w:szCs w:val="4"/>
              </w:rPr>
            </w:r>
          </w:p>
        </w:tc>
        <w:tc>
          <w:tcPr>
            <w:tcW w:w="1501" w:type="dxa"/>
            <w:tcBorders/>
          </w:tcPr>
          <w:p>
            <w:pPr>
              <w:pStyle w:val="TableContents"/>
              <w:bidi w:val="0"/>
              <w:spacing w:before="0" w:after="283"/>
              <w:jc w:val="left"/>
              <w:rPr>
                <w:sz w:val="4"/>
                <w:szCs w:val="4"/>
              </w:rPr>
            </w:pPr>
            <w:r>
              <w:rPr>
                <w:sz w:val="4"/>
                <w:szCs w:val="4"/>
              </w:rPr>
            </w:r>
          </w:p>
        </w:tc>
        <w:tc>
          <w:tcPr>
            <w:tcW w:w="706" w:type="dxa"/>
            <w:tcBorders/>
          </w:tcPr>
          <w:p>
            <w:pPr>
              <w:pStyle w:val="TableContents"/>
              <w:bidi w:val="0"/>
              <w:spacing w:before="0" w:after="283"/>
              <w:jc w:val="left"/>
              <w:rPr>
                <w:sz w:val="4"/>
                <w:szCs w:val="4"/>
              </w:rPr>
            </w:pPr>
            <w:r>
              <w:rPr>
                <w:sz w:val="4"/>
                <w:szCs w:val="4"/>
              </w:rPr>
            </w:r>
          </w:p>
        </w:tc>
        <w:tc>
          <w:tcPr>
            <w:tcW w:w="1486"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James Pinckney Henderson 31. maaliskuuta 1808 - 4. kesäkuuta 1858 (50-vuotias) </w:t>
            </w:r>
          </w:p>
        </w:tc>
        <w:tc>
          <w:tcPr>
            <w:tcW w:w="1321" w:type="dxa"/>
            <w:tcBorders/>
            <w:vAlign w:val="center"/>
          </w:tcPr>
          <w:p>
            <w:pPr>
              <w:pStyle w:val="TableContents"/>
              <w:bidi w:val="0"/>
              <w:spacing w:before="0" w:after="283"/>
              <w:jc w:val="left"/>
              <w:rPr/>
            </w:pPr>
            <w:r>
              <w:rPr/>
              <w:t xml:space="preserve">19. helmikuuta 1846 - 21. joulukuuta 1847.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1845 </w:t>
            </w:r>
          </w:p>
        </w:tc>
        <w:tc>
          <w:tcPr>
            <w:tcW w:w="1501" w:type="dxa"/>
            <w:tcBorders/>
            <w:vAlign w:val="center"/>
          </w:tcPr>
          <w:p>
            <w:pPr>
              <w:pStyle w:val="TableContents"/>
              <w:bidi w:val="0"/>
              <w:spacing w:before="0" w:after="283"/>
              <w:jc w:val="left"/>
              <w:rPr/>
            </w:pPr>
            <w:r>
              <w:rPr/>
              <w:t xml:space="preserve">Ministeri Englannissa ja Ranskassa Teksasin tasavalta (1837-1840)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Albert Clinton Horton </w:t>
            </w:r>
          </w:p>
        </w:tc>
      </w:tr>
      <w:tr>
        <w:trPr/>
        <w:tc>
          <w:tcPr>
            <w:tcW w:w="12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George T. Wood 12. maaliskuuta 1795-3. syyskuuta 1858 (Ikä 63) </w:t>
            </w:r>
          </w:p>
        </w:tc>
        <w:tc>
          <w:tcPr>
            <w:tcW w:w="1321" w:type="dxa"/>
            <w:tcBorders/>
            <w:vAlign w:val="center"/>
          </w:tcPr>
          <w:p>
            <w:pPr>
              <w:pStyle w:val="TableContents"/>
              <w:bidi w:val="0"/>
              <w:spacing w:before="0" w:after="283"/>
              <w:jc w:val="left"/>
              <w:rPr/>
            </w:pPr>
            <w:r>
              <w:rPr/>
              <w:t xml:space="preserve">21. joulukuuta 1847 -- 21. joulukuuta 1849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1847 </w:t>
            </w:r>
          </w:p>
        </w:tc>
        <w:tc>
          <w:tcPr>
            <w:tcW w:w="1501" w:type="dxa"/>
            <w:tcBorders/>
            <w:vAlign w:val="center"/>
          </w:tcPr>
          <w:p>
            <w:pPr>
              <w:pStyle w:val="TableContents"/>
              <w:bidi w:val="0"/>
              <w:spacing w:before="0" w:after="283"/>
              <w:jc w:val="left"/>
              <w:rPr/>
            </w:pPr>
            <w:r>
              <w:rPr/>
              <w:t xml:space="preserve">Texasin osavaltion senaattori (1846-1847)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John Alexander Greer </w:t>
            </w:r>
          </w:p>
        </w:tc>
      </w:tr>
      <w:tr>
        <w:trPr/>
        <w:tc>
          <w:tcPr>
            <w:tcW w:w="12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Peter Hansborough Bell 11. toukokuuta 1810 - 8. maaliskuuta 1898 (Ikä 87) </w:t>
            </w:r>
          </w:p>
        </w:tc>
        <w:tc>
          <w:tcPr>
            <w:tcW w:w="1321" w:type="dxa"/>
            <w:tcBorders/>
            <w:vAlign w:val="center"/>
          </w:tcPr>
          <w:p>
            <w:pPr>
              <w:pStyle w:val="TableContents"/>
              <w:bidi w:val="0"/>
              <w:spacing w:before="0" w:after="283"/>
              <w:jc w:val="left"/>
              <w:rPr/>
            </w:pPr>
            <w:r>
              <w:rPr/>
              <w:t xml:space="preserve">21. joulukuuta 1849 -- 23. marraskuuta 1853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1849 </w:t>
            </w:r>
          </w:p>
        </w:tc>
        <w:tc>
          <w:tcPr>
            <w:tcW w:w="1501" w:type="dxa"/>
            <w:tcBorders/>
            <w:vAlign w:val="center"/>
          </w:tcPr>
          <w:p>
            <w:pPr>
              <w:pStyle w:val="TableContents"/>
              <w:bidi w:val="0"/>
              <w:spacing w:before="0" w:after="283"/>
              <w:jc w:val="left"/>
              <w:rPr/>
            </w:pPr>
            <w:r>
              <w:rPr/>
              <w:t xml:space="preserve">Teksasin toisen ratsuvapaaehtoisrykmentin everstiluutnantti (1845-1949). </w:t>
            </w:r>
          </w:p>
        </w:tc>
        <w:tc>
          <w:tcPr>
            <w:tcW w:w="2192" w:type="dxa"/>
            <w:gridSpan w:val="2"/>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1851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James W. Henderson </w:t>
            </w:r>
          </w:p>
        </w:tc>
        <w:tc>
          <w:tcPr>
            <w:tcW w:w="9892" w:type="dxa"/>
            <w:gridSpan w:val="7"/>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James W. Henderson 15. elokuuta 1817-30. elokuuta 1880 (63-vuotias) </w:t>
            </w:r>
          </w:p>
        </w:tc>
        <w:tc>
          <w:tcPr>
            <w:tcW w:w="1321" w:type="dxa"/>
            <w:tcBorders/>
            <w:vAlign w:val="center"/>
          </w:tcPr>
          <w:p>
            <w:pPr>
              <w:pStyle w:val="TableContents"/>
              <w:bidi w:val="0"/>
              <w:spacing w:before="0" w:after="283"/>
              <w:jc w:val="left"/>
              <w:rPr/>
            </w:pPr>
            <w:r>
              <w:rPr/>
              <w:t xml:space="preserve">23. marraskuuta 1853 -- 21. joulukuuta 1853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Teksasin 3. kuvernööriluutnantti (1851-1853) Virkasuhde avoinna. </w:t>
            </w:r>
          </w:p>
        </w:tc>
        <w:tc>
          <w:tcPr>
            <w:tcW w:w="3693" w:type="dxa"/>
            <w:gridSpan w:val="3"/>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5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Elisha M. Pease 3. tammikuuta 1812 - 26. elokuuta 1883 (71-vuotias) </w:t>
            </w:r>
          </w:p>
        </w:tc>
        <w:tc>
          <w:tcPr>
            <w:tcW w:w="1321" w:type="dxa"/>
            <w:tcBorders/>
            <w:vAlign w:val="center"/>
          </w:tcPr>
          <w:p>
            <w:pPr>
              <w:pStyle w:val="TableContents"/>
              <w:bidi w:val="0"/>
              <w:spacing w:before="0" w:after="283"/>
              <w:jc w:val="left"/>
              <w:rPr/>
            </w:pPr>
            <w:r>
              <w:rPr/>
              <w:t xml:space="preserve">21. joulukuuta 1853 -- 21. joulukuuta 1857 </w:t>
            </w:r>
          </w:p>
        </w:tc>
        <w:tc>
          <w:tcPr>
            <w:tcW w:w="2026" w:type="dxa"/>
            <w:tcBorders/>
            <w:vAlign w:val="center"/>
          </w:tcPr>
          <w:p>
            <w:pPr>
              <w:pStyle w:val="TableContents"/>
              <w:bidi w:val="0"/>
              <w:spacing w:before="0" w:after="283"/>
              <w:jc w:val="left"/>
              <w:rPr/>
            </w:pPr>
            <w:r>
              <w:rPr/>
              <w:t xml:space="preserve">Unionisti </w:t>
            </w:r>
          </w:p>
        </w:tc>
        <w:tc>
          <w:tcPr>
            <w:tcW w:w="1381" w:type="dxa"/>
            <w:tcBorders/>
            <w:vAlign w:val="center"/>
          </w:tcPr>
          <w:p>
            <w:pPr>
              <w:pStyle w:val="TableContents"/>
              <w:bidi w:val="0"/>
              <w:spacing w:before="0" w:after="283"/>
              <w:jc w:val="left"/>
              <w:rPr/>
            </w:pPr>
            <w:r>
              <w:rPr/>
              <w:t xml:space="preserve">1853 </w:t>
            </w:r>
          </w:p>
        </w:tc>
        <w:tc>
          <w:tcPr>
            <w:tcW w:w="1501" w:type="dxa"/>
            <w:tcBorders/>
            <w:vAlign w:val="center"/>
          </w:tcPr>
          <w:p>
            <w:pPr>
              <w:pStyle w:val="TableContents"/>
              <w:bidi w:val="0"/>
              <w:spacing w:before="0" w:after="283"/>
              <w:jc w:val="left"/>
              <w:rPr/>
            </w:pPr>
            <w:r>
              <w:rPr/>
              <w:t xml:space="preserve">Texasin osavaltion senaattori (1849-1851)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David Catchings Dickson </w:t>
            </w:r>
          </w:p>
        </w:tc>
      </w:tr>
      <w:tr>
        <w:trPr/>
        <w:tc>
          <w:tcPr>
            <w:tcW w:w="1291" w:type="dxa"/>
            <w:tcBorders/>
            <w:vAlign w:val="center"/>
          </w:tcPr>
          <w:p>
            <w:pPr>
              <w:pStyle w:val="TableContents"/>
              <w:bidi w:val="0"/>
              <w:spacing w:before="0" w:after="283"/>
              <w:jc w:val="left"/>
              <w:rPr/>
            </w:pPr>
            <w:r>
              <w:rPr/>
              <w:t xml:space="preserve">1855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Hardin Richard Runnels </w:t>
            </w:r>
          </w:p>
        </w:tc>
        <w:tc>
          <w:tcPr>
            <w:tcW w:w="9892" w:type="dxa"/>
            <w:gridSpan w:val="7"/>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6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Hardin R. Runnels 30. elokuuta 1820-25. joulukuuta 1873 (Ikä 53) </w:t>
            </w:r>
          </w:p>
        </w:tc>
        <w:tc>
          <w:tcPr>
            <w:tcW w:w="1321" w:type="dxa"/>
            <w:tcBorders/>
            <w:vAlign w:val="center"/>
          </w:tcPr>
          <w:p>
            <w:pPr>
              <w:pStyle w:val="TableContents"/>
              <w:bidi w:val="0"/>
              <w:spacing w:before="0" w:after="283"/>
              <w:jc w:val="left"/>
              <w:rPr/>
            </w:pPr>
            <w:r>
              <w:rPr/>
              <w:t xml:space="preserve">joulukuu 21, 1857 -- joulukuu 21, 1859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1857 </w:t>
            </w:r>
          </w:p>
        </w:tc>
        <w:tc>
          <w:tcPr>
            <w:tcW w:w="1501" w:type="dxa"/>
            <w:tcBorders/>
            <w:vAlign w:val="center"/>
          </w:tcPr>
          <w:p>
            <w:pPr>
              <w:pStyle w:val="TableContents"/>
              <w:bidi w:val="0"/>
              <w:spacing w:before="0" w:after="283"/>
              <w:jc w:val="left"/>
              <w:rPr/>
            </w:pPr>
            <w:r>
              <w:rPr/>
              <w:t xml:space="preserve">Teksasin 3. kuvernööriluutnantti (1855-1857)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Francis Lubbock </w:t>
            </w:r>
          </w:p>
        </w:tc>
      </w:tr>
      <w:tr>
        <w:trPr/>
        <w:tc>
          <w:tcPr>
            <w:tcW w:w="1291" w:type="dxa"/>
            <w:tcBorders/>
            <w:vAlign w:val="center"/>
          </w:tcPr>
          <w:p>
            <w:pPr>
              <w:pStyle w:val="TableContents"/>
              <w:bidi w:val="0"/>
              <w:spacing w:before="0" w:after="283"/>
              <w:jc w:val="left"/>
              <w:rPr/>
            </w:pPr>
            <w:r>
              <w:rPr/>
              <w:t xml:space="preserve">7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Sam Houston 2. maaliskuuta 1793 - 26. heinäkuuta 1863 (Ikä 70) </w:t>
            </w:r>
          </w:p>
        </w:tc>
        <w:tc>
          <w:tcPr>
            <w:tcW w:w="1321" w:type="dxa"/>
            <w:tcBorders/>
            <w:vAlign w:val="center"/>
          </w:tcPr>
          <w:p>
            <w:pPr>
              <w:pStyle w:val="TableContents"/>
              <w:bidi w:val="0"/>
              <w:spacing w:before="0" w:after="283"/>
              <w:jc w:val="left"/>
              <w:rPr/>
            </w:pPr>
            <w:r>
              <w:rPr/>
              <w:t xml:space="preserve">21. joulukuuta 1859 -- 16. maaliskuuta 1861 </w:t>
            </w:r>
          </w:p>
        </w:tc>
        <w:tc>
          <w:tcPr>
            <w:tcW w:w="2026" w:type="dxa"/>
            <w:tcBorders/>
            <w:vAlign w:val="center"/>
          </w:tcPr>
          <w:p>
            <w:pPr>
              <w:pStyle w:val="TableContents"/>
              <w:bidi w:val="0"/>
              <w:spacing w:before="0" w:after="283"/>
              <w:jc w:val="left"/>
              <w:rPr/>
            </w:pPr>
            <w:r>
              <w:rPr/>
              <w:t xml:space="preserve">Itsenäinen </w:t>
            </w:r>
          </w:p>
        </w:tc>
        <w:tc>
          <w:tcPr>
            <w:tcW w:w="1381" w:type="dxa"/>
            <w:tcBorders/>
            <w:vAlign w:val="center"/>
          </w:tcPr>
          <w:p>
            <w:pPr>
              <w:pStyle w:val="TableContents"/>
              <w:bidi w:val="0"/>
              <w:spacing w:before="0" w:after="283"/>
              <w:jc w:val="left"/>
              <w:rPr/>
            </w:pPr>
            <w:r>
              <w:rPr/>
              <w:t xml:space="preserve">1859 </w:t>
            </w:r>
          </w:p>
        </w:tc>
        <w:tc>
          <w:tcPr>
            <w:tcW w:w="1501" w:type="dxa"/>
            <w:tcBorders/>
            <w:vAlign w:val="center"/>
          </w:tcPr>
          <w:p>
            <w:pPr>
              <w:pStyle w:val="TableContents"/>
              <w:bidi w:val="0"/>
              <w:spacing w:before="0" w:after="283"/>
              <w:jc w:val="left"/>
              <w:rPr/>
            </w:pPr>
            <w:r>
              <w:rPr/>
              <w:t xml:space="preserve">Yhdysvaltain senaattori Teksasista (1846-1859)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Edward Clark </w:t>
            </w:r>
          </w:p>
        </w:tc>
      </w:tr>
      <w:tr>
        <w:trPr/>
        <w:tc>
          <w:tcPr>
            <w:tcW w:w="1291" w:type="dxa"/>
            <w:tcBorders/>
            <w:vAlign w:val="center"/>
          </w:tcPr>
          <w:p>
            <w:pPr>
              <w:pStyle w:val="TableContents"/>
              <w:bidi w:val="0"/>
              <w:spacing w:before="0" w:after="283"/>
              <w:jc w:val="left"/>
              <w:rPr/>
            </w:pPr>
            <w:r>
              <w:rPr/>
              <w:t xml:space="preserve">8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Edward Clark 1. huhtikuuta 1815 - 4. toukokuuta 1880 (Ikä 65) </w:t>
            </w:r>
          </w:p>
        </w:tc>
        <w:tc>
          <w:tcPr>
            <w:tcW w:w="1321" w:type="dxa"/>
            <w:tcBorders/>
            <w:vAlign w:val="center"/>
          </w:tcPr>
          <w:p>
            <w:pPr>
              <w:pStyle w:val="TableContents"/>
              <w:bidi w:val="0"/>
              <w:spacing w:before="0" w:after="283"/>
              <w:jc w:val="left"/>
              <w:rPr/>
            </w:pPr>
            <w:r>
              <w:rPr/>
              <w:t xml:space="preserve">maaliskuu 18, 1861 -- marraskuu 7, 1861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Teksasin seitsemäs kuvernööriluutnantti (1859-1861) Virkasuhde avoinna. </w:t>
            </w:r>
          </w:p>
        </w:tc>
        <w:tc>
          <w:tcPr>
            <w:tcW w:w="3693" w:type="dxa"/>
            <w:gridSpan w:val="3"/>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9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Francis Lubbock 16. lokakuuta 1815-22. kesäkuuta 1905 (Ikä 89) </w:t>
            </w:r>
          </w:p>
        </w:tc>
        <w:tc>
          <w:tcPr>
            <w:tcW w:w="1321" w:type="dxa"/>
            <w:tcBorders/>
            <w:vAlign w:val="center"/>
          </w:tcPr>
          <w:p>
            <w:pPr>
              <w:pStyle w:val="TableContents"/>
              <w:bidi w:val="0"/>
              <w:spacing w:before="0" w:after="283"/>
              <w:jc w:val="left"/>
              <w:rPr/>
            </w:pPr>
            <w:r>
              <w:rPr/>
              <w:t xml:space="preserve">7. marraskuuta 1861 -- 5. marraskuuta 1863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1861 </w:t>
            </w:r>
          </w:p>
        </w:tc>
        <w:tc>
          <w:tcPr>
            <w:tcW w:w="1501" w:type="dxa"/>
            <w:tcBorders/>
            <w:vAlign w:val="center"/>
          </w:tcPr>
          <w:p>
            <w:pPr>
              <w:pStyle w:val="TableContents"/>
              <w:bidi w:val="0"/>
              <w:spacing w:before="0" w:after="283"/>
              <w:jc w:val="left"/>
              <w:rPr/>
            </w:pPr>
            <w:r>
              <w:rPr/>
              <w:t xml:space="preserve">Teksasin 6. kuvernööriluutnantti (1857-1859)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John McClannahan Crockett </w:t>
            </w:r>
          </w:p>
        </w:tc>
      </w:tr>
      <w:tr>
        <w:trPr/>
        <w:tc>
          <w:tcPr>
            <w:tcW w:w="1291" w:type="dxa"/>
            <w:tcBorders/>
            <w:vAlign w:val="center"/>
          </w:tcPr>
          <w:p>
            <w:pPr>
              <w:pStyle w:val="TableContents"/>
              <w:bidi w:val="0"/>
              <w:spacing w:before="0" w:after="283"/>
              <w:jc w:val="left"/>
              <w:rPr/>
            </w:pPr>
            <w:r>
              <w:rPr/>
              <w:t xml:space="preserve">10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Pendleton Murrah 1824 tai 1826-elokuun 4. päivä 1865 (noin 40-vuotias) </w:t>
            </w:r>
          </w:p>
        </w:tc>
        <w:tc>
          <w:tcPr>
            <w:tcW w:w="1321" w:type="dxa"/>
            <w:tcBorders/>
            <w:vAlign w:val="center"/>
          </w:tcPr>
          <w:p>
            <w:pPr>
              <w:pStyle w:val="TableContents"/>
              <w:bidi w:val="0"/>
              <w:spacing w:before="0" w:after="283"/>
              <w:jc w:val="left"/>
              <w:rPr/>
            </w:pPr>
            <w:r>
              <w:rPr/>
              <w:t xml:space="preserve">5. marraskuuta 1863 -- 17. kesäkuuta 1865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1863 </w:t>
            </w:r>
          </w:p>
        </w:tc>
        <w:tc>
          <w:tcPr>
            <w:tcW w:w="1501" w:type="dxa"/>
            <w:tcBorders/>
            <w:vAlign w:val="center"/>
          </w:tcPr>
          <w:p>
            <w:pPr>
              <w:pStyle w:val="TableContents"/>
              <w:bidi w:val="0"/>
              <w:spacing w:before="0" w:after="283"/>
              <w:jc w:val="left"/>
              <w:rPr/>
            </w:pPr>
            <w:r>
              <w:rPr/>
              <w:t xml:space="preserve">Texasin osavaltion edustaja (1857)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Fletcher Summerfield Stockdale </w:t>
            </w:r>
          </w:p>
        </w:tc>
      </w:tr>
      <w:tr>
        <w:trPr/>
        <w:tc>
          <w:tcPr>
            <w:tcW w:w="1291" w:type="dxa"/>
            <w:tcBorders/>
            <w:vAlign w:val="center"/>
          </w:tcPr>
          <w:p>
            <w:pPr>
              <w:pStyle w:val="TableContents"/>
              <w:bidi w:val="0"/>
              <w:spacing w:before="0" w:after="283"/>
              <w:jc w:val="left"/>
              <w:rPr/>
            </w:pPr>
            <w:r>
              <w:rPr/>
              <w:t xml:space="preserve">-</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Fletcher Summerfield Stockdale 1823 tai 1825-4. helmikuuta 1890 (Ikä noin 67) </w:t>
            </w:r>
          </w:p>
        </w:tc>
        <w:tc>
          <w:tcPr>
            <w:tcW w:w="1321" w:type="dxa"/>
            <w:tcBorders/>
            <w:vAlign w:val="center"/>
          </w:tcPr>
          <w:p>
            <w:pPr>
              <w:pStyle w:val="TableContents"/>
              <w:bidi w:val="0"/>
              <w:spacing w:before="0" w:after="283"/>
              <w:jc w:val="left"/>
              <w:rPr/>
            </w:pPr>
            <w:r>
              <w:rPr/>
              <w:t xml:space="preserve">11. kesäkuuta 1865 -- 16. kesäkuuta 1865 </w:t>
            </w:r>
          </w:p>
        </w:tc>
        <w:tc>
          <w:tcPr>
            <w:tcW w:w="2026" w:type="dxa"/>
            <w:tcBorders/>
            <w:vAlign w:val="center"/>
          </w:tcPr>
          <w:p>
            <w:pPr>
              <w:pStyle w:val="TableContents"/>
              <w:bidi w:val="0"/>
              <w:spacing w:before="0" w:after="283"/>
              <w:jc w:val="left"/>
              <w:rPr/>
            </w:pPr>
            <w:r>
              <w:rPr/>
              <w:t xml:space="preserve">Sotilaallinen </w:t>
            </w:r>
          </w:p>
        </w:tc>
        <w:tc>
          <w:tcPr>
            <w:tcW w:w="1381" w:type="dxa"/>
            <w:tcBorders/>
            <w:vAlign w:val="center"/>
          </w:tcPr>
          <w:p>
            <w:pPr>
              <w:pStyle w:val="TableContents"/>
              <w:bidi w:val="0"/>
              <w:spacing w:before="0" w:after="283"/>
              <w:jc w:val="left"/>
              <w:rPr/>
            </w:pPr>
            <w:r>
              <w:rPr/>
              <w:t xml:space="preserve">Texasin 9. kuvernööriluutnantti (1863-1865) Virkasuhde avoinna. </w:t>
            </w:r>
          </w:p>
        </w:tc>
        <w:tc>
          <w:tcPr>
            <w:tcW w:w="3693" w:type="dxa"/>
            <w:gridSpan w:val="3"/>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11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Andrew Jackson Hamilton 28. tammikuuta 1815 - 11. huhtikuuta 1875 (Ikä 60) </w:t>
            </w:r>
          </w:p>
        </w:tc>
        <w:tc>
          <w:tcPr>
            <w:tcW w:w="1321" w:type="dxa"/>
            <w:tcBorders/>
            <w:vAlign w:val="center"/>
          </w:tcPr>
          <w:p>
            <w:pPr>
              <w:pStyle w:val="TableContents"/>
              <w:bidi w:val="0"/>
              <w:spacing w:before="0" w:after="283"/>
              <w:jc w:val="left"/>
              <w:rPr/>
            </w:pPr>
            <w:r>
              <w:rPr/>
              <w:t xml:space="preserve">kesäkuu 16, 1865 -- elokuu 9, 1866 </w:t>
            </w:r>
          </w:p>
        </w:tc>
        <w:tc>
          <w:tcPr>
            <w:tcW w:w="2026" w:type="dxa"/>
            <w:tcBorders/>
            <w:vAlign w:val="center"/>
          </w:tcPr>
          <w:p>
            <w:pPr>
              <w:pStyle w:val="TableContents"/>
              <w:bidi w:val="0"/>
              <w:spacing w:before="0" w:after="283"/>
              <w:jc w:val="left"/>
              <w:rPr/>
            </w:pPr>
            <w:r>
              <w:rPr/>
              <w:t xml:space="preserve">Demokraattis-sotilaallinen </w:t>
            </w:r>
          </w:p>
        </w:tc>
        <w:tc>
          <w:tcPr>
            <w:tcW w:w="1381" w:type="dxa"/>
            <w:tcBorders/>
            <w:vAlign w:val="center"/>
          </w:tcPr>
          <w:p>
            <w:pPr>
              <w:pStyle w:val="TableContents"/>
              <w:bidi w:val="0"/>
              <w:spacing w:before="0" w:after="283"/>
              <w:jc w:val="left"/>
              <w:rPr/>
            </w:pPr>
            <w:r>
              <w:rPr/>
              <w:t xml:space="preserve">Texasin osavaltion senaattoriksi valittu (1861) </w:t>
            </w:r>
          </w:p>
        </w:tc>
        <w:tc>
          <w:tcPr>
            <w:tcW w:w="3693" w:type="dxa"/>
            <w:gridSpan w:val="3"/>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12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James W. Throckmorton 1. helmikuuta 1825-21. huhtikuuta 1894 (Ikä 69) </w:t>
            </w:r>
          </w:p>
        </w:tc>
        <w:tc>
          <w:tcPr>
            <w:tcW w:w="1321" w:type="dxa"/>
            <w:tcBorders/>
            <w:vAlign w:val="center"/>
          </w:tcPr>
          <w:p>
            <w:pPr>
              <w:pStyle w:val="TableContents"/>
              <w:bidi w:val="0"/>
              <w:spacing w:before="0" w:after="283"/>
              <w:jc w:val="left"/>
              <w:rPr/>
            </w:pPr>
            <w:r>
              <w:rPr/>
              <w:t xml:space="preserve">9. elokuuta 1866 -- 8. elokuuta 1867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1866 </w:t>
            </w:r>
          </w:p>
        </w:tc>
        <w:tc>
          <w:tcPr>
            <w:tcW w:w="1501" w:type="dxa"/>
            <w:tcBorders/>
            <w:vAlign w:val="center"/>
          </w:tcPr>
          <w:p>
            <w:pPr>
              <w:pStyle w:val="TableContents"/>
              <w:bidi w:val="0"/>
              <w:spacing w:before="0" w:after="283"/>
              <w:jc w:val="left"/>
              <w:rPr/>
            </w:pPr>
            <w:r>
              <w:rPr/>
              <w:t xml:space="preserve">6. Texasin ratsuväkirykmentin kapteeni Konfederaation armeija (1861-1863).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George Washington Jones </w:t>
            </w:r>
          </w:p>
        </w:tc>
      </w:tr>
      <w:tr>
        <w:trPr/>
        <w:tc>
          <w:tcPr>
            <w:tcW w:w="1291" w:type="dxa"/>
            <w:tcBorders/>
            <w:vAlign w:val="center"/>
          </w:tcPr>
          <w:p>
            <w:pPr>
              <w:pStyle w:val="TableContents"/>
              <w:bidi w:val="0"/>
              <w:spacing w:before="0" w:after="283"/>
              <w:jc w:val="left"/>
              <w:rPr/>
            </w:pPr>
            <w:r>
              <w:rPr/>
              <w:t xml:space="preserve">13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Elisha M. Pease 3. tammikuuta 1812 - 26. elokuuta 1883 (71-vuotias) </w:t>
            </w:r>
          </w:p>
        </w:tc>
        <w:tc>
          <w:tcPr>
            <w:tcW w:w="1321" w:type="dxa"/>
            <w:tcBorders/>
            <w:vAlign w:val="center"/>
          </w:tcPr>
          <w:p>
            <w:pPr>
              <w:pStyle w:val="TableContents"/>
              <w:bidi w:val="0"/>
              <w:spacing w:before="0" w:after="283"/>
              <w:jc w:val="left"/>
              <w:rPr/>
            </w:pPr>
            <w:r>
              <w:rPr/>
              <w:t xml:space="preserve">8. elokuuta 1867 -- 30. syyskuuta 1869 </w:t>
            </w:r>
          </w:p>
        </w:tc>
        <w:tc>
          <w:tcPr>
            <w:tcW w:w="2026" w:type="dxa"/>
            <w:tcBorders/>
            <w:vAlign w:val="center"/>
          </w:tcPr>
          <w:p>
            <w:pPr>
              <w:pStyle w:val="TableContents"/>
              <w:bidi w:val="0"/>
              <w:spacing w:before="0" w:after="283"/>
              <w:jc w:val="left"/>
              <w:rPr/>
            </w:pPr>
            <w:r>
              <w:rPr/>
              <w:t xml:space="preserve">Tasavaltalainen </w:t>
            </w:r>
          </w:p>
        </w:tc>
        <w:tc>
          <w:tcPr>
            <w:tcW w:w="1381" w:type="dxa"/>
            <w:tcBorders/>
            <w:vAlign w:val="center"/>
          </w:tcPr>
          <w:p>
            <w:pPr>
              <w:pStyle w:val="TableContents"/>
              <w:bidi w:val="0"/>
              <w:spacing w:before="0" w:after="283"/>
              <w:jc w:val="left"/>
              <w:rPr/>
            </w:pPr>
            <w:r>
              <w:rPr/>
              <w:t xml:space="preserve">Teksasin viides kuvernööri (1853-1857) Virkasuhde avoinna. </w:t>
            </w:r>
          </w:p>
        </w:tc>
        <w:tc>
          <w:tcPr>
            <w:tcW w:w="3693" w:type="dxa"/>
            <w:gridSpan w:val="3"/>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14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Edmund J. Davis 2. lokakuuta 1827-7. helmikuuta 1883 (55-vuotias) </w:t>
            </w:r>
          </w:p>
        </w:tc>
        <w:tc>
          <w:tcPr>
            <w:tcW w:w="1321" w:type="dxa"/>
            <w:tcBorders/>
            <w:vAlign w:val="center"/>
          </w:tcPr>
          <w:p>
            <w:pPr>
              <w:pStyle w:val="TableContents"/>
              <w:bidi w:val="0"/>
              <w:spacing w:before="0" w:after="283"/>
              <w:jc w:val="left"/>
              <w:rPr/>
            </w:pPr>
            <w:r>
              <w:rPr/>
              <w:t xml:space="preserve">8. tammikuuta 1870 -- 15. tammikuuta 1874 </w:t>
            </w:r>
          </w:p>
        </w:tc>
        <w:tc>
          <w:tcPr>
            <w:tcW w:w="2026" w:type="dxa"/>
            <w:tcBorders/>
            <w:vAlign w:val="center"/>
          </w:tcPr>
          <w:p>
            <w:pPr>
              <w:pStyle w:val="TableContents"/>
              <w:bidi w:val="0"/>
              <w:spacing w:before="0" w:after="283"/>
              <w:jc w:val="left"/>
              <w:rPr/>
            </w:pPr>
            <w:r>
              <w:rPr/>
              <w:t xml:space="preserve">Tasavaltalainen </w:t>
            </w:r>
          </w:p>
        </w:tc>
        <w:tc>
          <w:tcPr>
            <w:tcW w:w="1381" w:type="dxa"/>
            <w:tcBorders/>
            <w:vAlign w:val="center"/>
          </w:tcPr>
          <w:p>
            <w:pPr>
              <w:pStyle w:val="TableContents"/>
              <w:bidi w:val="0"/>
              <w:spacing w:before="0" w:after="283"/>
              <w:jc w:val="left"/>
              <w:rPr/>
            </w:pPr>
            <w:r>
              <w:rPr/>
              <w:t xml:space="preserve">1869 </w:t>
            </w:r>
          </w:p>
        </w:tc>
        <w:tc>
          <w:tcPr>
            <w:tcW w:w="1501" w:type="dxa"/>
            <w:tcBorders/>
            <w:vAlign w:val="center"/>
          </w:tcPr>
          <w:p>
            <w:pPr>
              <w:pStyle w:val="TableContents"/>
              <w:bidi w:val="0"/>
              <w:spacing w:before="0" w:after="283"/>
              <w:jc w:val="left"/>
              <w:rPr/>
            </w:pPr>
            <w:r>
              <w:rPr/>
              <w:t xml:space="preserve">Teksasin ensimmäisen ratsuväkirykmentin prikaatikenraali, unionin armeija (1862-1865). </w:t>
            </w:r>
          </w:p>
        </w:tc>
        <w:tc>
          <w:tcPr>
            <w:tcW w:w="2192" w:type="dxa"/>
            <w:gridSpan w:val="2"/>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15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Richard Coke 18. maaliskuuta 1829 - 14. toukokuuta 1897 (Ikä 68) </w:t>
            </w:r>
          </w:p>
        </w:tc>
        <w:tc>
          <w:tcPr>
            <w:tcW w:w="1321" w:type="dxa"/>
            <w:tcBorders/>
            <w:vAlign w:val="center"/>
          </w:tcPr>
          <w:p>
            <w:pPr>
              <w:pStyle w:val="TableContents"/>
              <w:bidi w:val="0"/>
              <w:spacing w:before="0" w:after="283"/>
              <w:jc w:val="left"/>
              <w:rPr/>
            </w:pPr>
            <w:r>
              <w:rPr/>
              <w:t xml:space="preserve">15. tammikuuta 1874 -- 1. joulukuuta 1876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1873 </w:t>
            </w:r>
          </w:p>
        </w:tc>
        <w:tc>
          <w:tcPr>
            <w:tcW w:w="1501" w:type="dxa"/>
            <w:tcBorders/>
            <w:vAlign w:val="center"/>
          </w:tcPr>
          <w:p>
            <w:pPr>
              <w:pStyle w:val="TableContents"/>
              <w:bidi w:val="0"/>
              <w:spacing w:before="0" w:after="283"/>
              <w:jc w:val="left"/>
              <w:rPr/>
            </w:pPr>
            <w:r>
              <w:rPr/>
              <w:t xml:space="preserve">Texasin korkeimman oikeuden apulaisoikeusjäsen (1866-1867).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Richard B. Hubbard </w:t>
            </w:r>
          </w:p>
        </w:tc>
      </w:tr>
      <w:tr>
        <w:trPr/>
        <w:tc>
          <w:tcPr>
            <w:tcW w:w="1291" w:type="dxa"/>
            <w:tcBorders/>
            <w:vAlign w:val="center"/>
          </w:tcPr>
          <w:p>
            <w:pPr>
              <w:pStyle w:val="TableContents"/>
              <w:bidi w:val="0"/>
              <w:spacing w:before="0" w:after="283"/>
              <w:jc w:val="left"/>
              <w:rPr/>
            </w:pPr>
            <w:r>
              <w:rPr/>
              <w:t xml:space="preserve">1876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16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Richard B. Hubbard 1. marraskuuta 1832 - 12. heinäkuuta 1901 (Ikä 68) </w:t>
            </w:r>
          </w:p>
        </w:tc>
        <w:tc>
          <w:tcPr>
            <w:tcW w:w="1321" w:type="dxa"/>
            <w:tcBorders/>
            <w:vAlign w:val="center"/>
          </w:tcPr>
          <w:p>
            <w:pPr>
              <w:pStyle w:val="TableContents"/>
              <w:bidi w:val="0"/>
              <w:spacing w:before="0" w:after="283"/>
              <w:jc w:val="left"/>
              <w:rPr/>
            </w:pPr>
            <w:r>
              <w:rPr/>
              <w:t xml:space="preserve">1. joulukuuta 1876 -- 21. tammikuuta 1879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Texasin 16. kuvernööriluutnantti (1874-1876) Virkasuhde avoinna. </w:t>
            </w:r>
          </w:p>
        </w:tc>
        <w:tc>
          <w:tcPr>
            <w:tcW w:w="3693" w:type="dxa"/>
            <w:gridSpan w:val="3"/>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17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Oran Milo Roberts 9. heinäkuuta 1815 -- 19. toukokuuta 1898 (Ikä 82) </w:t>
            </w:r>
          </w:p>
        </w:tc>
        <w:tc>
          <w:tcPr>
            <w:tcW w:w="1321" w:type="dxa"/>
            <w:tcBorders/>
            <w:vAlign w:val="center"/>
          </w:tcPr>
          <w:p>
            <w:pPr>
              <w:pStyle w:val="TableContents"/>
              <w:bidi w:val="0"/>
              <w:spacing w:before="0" w:after="283"/>
              <w:jc w:val="left"/>
              <w:rPr/>
            </w:pPr>
            <w:r>
              <w:rPr/>
              <w:t xml:space="preserve">21. tammikuuta 1879 -- 16. tammikuuta 1883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1878 </w:t>
            </w:r>
          </w:p>
        </w:tc>
        <w:tc>
          <w:tcPr>
            <w:tcW w:w="1501" w:type="dxa"/>
            <w:tcBorders/>
            <w:vAlign w:val="center"/>
          </w:tcPr>
          <w:p>
            <w:pPr>
              <w:pStyle w:val="TableContents"/>
              <w:bidi w:val="0"/>
              <w:spacing w:before="0" w:after="283"/>
              <w:jc w:val="left"/>
              <w:rPr/>
            </w:pPr>
            <w:r>
              <w:rPr/>
              <w:t xml:space="preserve">Teksasin korkeimman oikeuden seitsemäs ylituomari (1874-1879)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Joseph D. Sayers </w:t>
            </w:r>
          </w:p>
        </w:tc>
      </w:tr>
      <w:tr>
        <w:trPr/>
        <w:tc>
          <w:tcPr>
            <w:tcW w:w="1291" w:type="dxa"/>
            <w:tcBorders/>
            <w:vAlign w:val="center"/>
          </w:tcPr>
          <w:p>
            <w:pPr>
              <w:pStyle w:val="TableContents"/>
              <w:bidi w:val="0"/>
              <w:spacing w:before="0" w:after="283"/>
              <w:jc w:val="left"/>
              <w:rPr/>
            </w:pPr>
            <w:r>
              <w:rPr/>
              <w:t xml:space="preserve">1880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Leonidas Jefferson Storey </w:t>
            </w:r>
          </w:p>
        </w:tc>
        <w:tc>
          <w:tcPr>
            <w:tcW w:w="9892" w:type="dxa"/>
            <w:gridSpan w:val="7"/>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18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John Ireland 1. tammikuuta 1827 -- 15. maaliskuuta 1896 (Ikä 69) </w:t>
            </w:r>
          </w:p>
        </w:tc>
        <w:tc>
          <w:tcPr>
            <w:tcW w:w="1321" w:type="dxa"/>
            <w:tcBorders/>
            <w:vAlign w:val="center"/>
          </w:tcPr>
          <w:p>
            <w:pPr>
              <w:pStyle w:val="TableContents"/>
              <w:bidi w:val="0"/>
              <w:spacing w:before="0" w:after="283"/>
              <w:jc w:val="left"/>
              <w:rPr/>
            </w:pPr>
            <w:r>
              <w:rPr/>
              <w:t xml:space="preserve">16. tammikuuta 1883 -- 18. tammikuuta 1887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1882 </w:t>
            </w:r>
          </w:p>
        </w:tc>
        <w:tc>
          <w:tcPr>
            <w:tcW w:w="1501" w:type="dxa"/>
            <w:tcBorders/>
            <w:vAlign w:val="center"/>
          </w:tcPr>
          <w:p>
            <w:pPr>
              <w:pStyle w:val="TableContents"/>
              <w:bidi w:val="0"/>
              <w:spacing w:before="0" w:after="283"/>
              <w:jc w:val="left"/>
              <w:rPr/>
            </w:pPr>
            <w:r>
              <w:rPr/>
              <w:t xml:space="preserve">Texasin korkeimman oikeuden apulaisoikeusjäsen (1875-1876).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Francis Marion Martin </w:t>
            </w:r>
          </w:p>
        </w:tc>
      </w:tr>
      <w:tr>
        <w:trPr/>
        <w:tc>
          <w:tcPr>
            <w:tcW w:w="1291" w:type="dxa"/>
            <w:tcBorders/>
            <w:vAlign w:val="center"/>
          </w:tcPr>
          <w:p>
            <w:pPr>
              <w:pStyle w:val="TableContents"/>
              <w:bidi w:val="0"/>
              <w:spacing w:before="0" w:after="283"/>
              <w:jc w:val="left"/>
              <w:rPr/>
            </w:pPr>
            <w:r>
              <w:rPr/>
              <w:t xml:space="preserve">1884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Barnett Gibbs </w:t>
            </w:r>
          </w:p>
        </w:tc>
        <w:tc>
          <w:tcPr>
            <w:tcW w:w="9892" w:type="dxa"/>
            <w:gridSpan w:val="7"/>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Lawrence Sullivan "Sul" Ross 27. syyskuuta 1838 -- 3. tammikuuta 1898 (Ikä 59) </w:t>
            </w:r>
          </w:p>
        </w:tc>
        <w:tc>
          <w:tcPr>
            <w:tcW w:w="1321" w:type="dxa"/>
            <w:tcBorders/>
            <w:vAlign w:val="center"/>
          </w:tcPr>
          <w:p>
            <w:pPr>
              <w:pStyle w:val="TableContents"/>
              <w:bidi w:val="0"/>
              <w:spacing w:before="0" w:after="283"/>
              <w:jc w:val="left"/>
              <w:rPr/>
            </w:pPr>
            <w:r>
              <w:rPr/>
              <w:t xml:space="preserve">tammikuu 18, 1887 -- tammikuu 20, 1891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1886 </w:t>
            </w:r>
          </w:p>
        </w:tc>
        <w:tc>
          <w:tcPr>
            <w:tcW w:w="1501" w:type="dxa"/>
            <w:tcBorders/>
            <w:vAlign w:val="center"/>
          </w:tcPr>
          <w:p>
            <w:pPr>
              <w:pStyle w:val="TableContents"/>
              <w:bidi w:val="0"/>
              <w:spacing w:before="0" w:after="283"/>
              <w:jc w:val="left"/>
              <w:rPr/>
            </w:pPr>
            <w:r>
              <w:rPr/>
              <w:t xml:space="preserve">Texasin osavaltion senaattori (1881-1883)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Thomas Benton Wheeler </w:t>
            </w:r>
          </w:p>
        </w:tc>
      </w:tr>
      <w:tr>
        <w:trPr/>
        <w:tc>
          <w:tcPr>
            <w:tcW w:w="1291" w:type="dxa"/>
            <w:tcBorders/>
            <w:vAlign w:val="center"/>
          </w:tcPr>
          <w:p>
            <w:pPr>
              <w:pStyle w:val="TableContents"/>
              <w:bidi w:val="0"/>
              <w:spacing w:before="0" w:after="283"/>
              <w:jc w:val="left"/>
              <w:rPr/>
            </w:pPr>
            <w:r>
              <w:rPr/>
              <w:t xml:space="preserve">1888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20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Jim Hogg 24. maaliskuuta 1851 -- 3. maaliskuuta 1906 (Ikä 54) </w:t>
            </w:r>
          </w:p>
        </w:tc>
        <w:tc>
          <w:tcPr>
            <w:tcW w:w="1321" w:type="dxa"/>
            <w:tcBorders/>
            <w:vAlign w:val="center"/>
          </w:tcPr>
          <w:p>
            <w:pPr>
              <w:pStyle w:val="TableContents"/>
              <w:bidi w:val="0"/>
              <w:spacing w:before="0" w:after="283"/>
              <w:jc w:val="left"/>
              <w:rPr/>
            </w:pPr>
            <w:r>
              <w:rPr/>
              <w:t xml:space="preserve">20. tammikuuta 1891 -- 15. tammikuuta 1895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1890 </w:t>
            </w:r>
          </w:p>
        </w:tc>
        <w:tc>
          <w:tcPr>
            <w:tcW w:w="1501" w:type="dxa"/>
            <w:tcBorders/>
            <w:vAlign w:val="center"/>
          </w:tcPr>
          <w:p>
            <w:pPr>
              <w:pStyle w:val="TableContents"/>
              <w:bidi w:val="0"/>
              <w:spacing w:before="0" w:after="283"/>
              <w:jc w:val="left"/>
              <w:rPr/>
            </w:pPr>
            <w:r>
              <w:rPr/>
              <w:t xml:space="preserve">Texasin 21. oikeusministeri (1887-1891)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George Cassety Pendleton </w:t>
            </w:r>
          </w:p>
        </w:tc>
      </w:tr>
      <w:tr>
        <w:trPr/>
        <w:tc>
          <w:tcPr>
            <w:tcW w:w="1291" w:type="dxa"/>
            <w:tcBorders/>
            <w:vAlign w:val="center"/>
          </w:tcPr>
          <w:p>
            <w:pPr>
              <w:pStyle w:val="TableContents"/>
              <w:bidi w:val="0"/>
              <w:spacing w:before="0" w:after="283"/>
              <w:jc w:val="left"/>
              <w:rPr/>
            </w:pPr>
            <w:r>
              <w:rPr/>
              <w:t xml:space="preserve">1892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Martin McNulty Crane </w:t>
            </w:r>
          </w:p>
        </w:tc>
        <w:tc>
          <w:tcPr>
            <w:tcW w:w="9892" w:type="dxa"/>
            <w:gridSpan w:val="7"/>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21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Charles A. Culberson 10. kesäkuuta 1855 -- 19. maaliskuuta 1925 (Ikä 69) </w:t>
            </w:r>
          </w:p>
        </w:tc>
        <w:tc>
          <w:tcPr>
            <w:tcW w:w="1321" w:type="dxa"/>
            <w:tcBorders/>
            <w:vAlign w:val="center"/>
          </w:tcPr>
          <w:p>
            <w:pPr>
              <w:pStyle w:val="TableContents"/>
              <w:bidi w:val="0"/>
              <w:spacing w:before="0" w:after="283"/>
              <w:jc w:val="left"/>
              <w:rPr/>
            </w:pPr>
            <w:r>
              <w:rPr/>
              <w:t xml:space="preserve">15. tammikuuta 1895 -- 17. tammikuuta 1899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1894 </w:t>
            </w:r>
          </w:p>
        </w:tc>
        <w:tc>
          <w:tcPr>
            <w:tcW w:w="1501" w:type="dxa"/>
            <w:tcBorders/>
            <w:vAlign w:val="center"/>
          </w:tcPr>
          <w:p>
            <w:pPr>
              <w:pStyle w:val="TableContents"/>
              <w:bidi w:val="0"/>
              <w:spacing w:before="0" w:after="283"/>
              <w:jc w:val="left"/>
              <w:rPr/>
            </w:pPr>
            <w:r>
              <w:rPr/>
              <w:t xml:space="preserve">Texasin 22. oikeusministeri (1891-1895)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George Taylor Jester </w:t>
            </w:r>
          </w:p>
        </w:tc>
      </w:tr>
      <w:tr>
        <w:trPr/>
        <w:tc>
          <w:tcPr>
            <w:tcW w:w="1291" w:type="dxa"/>
            <w:tcBorders/>
            <w:vAlign w:val="center"/>
          </w:tcPr>
          <w:p>
            <w:pPr>
              <w:pStyle w:val="TableContents"/>
              <w:bidi w:val="0"/>
              <w:spacing w:before="0" w:after="283"/>
              <w:jc w:val="left"/>
              <w:rPr/>
            </w:pPr>
            <w:r>
              <w:rPr/>
              <w:t xml:space="preserve">1896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22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Joseph D. Sayers 23. syyskuuta 1841 -- 15. toukokuuta 1929 (Ikä 87) </w:t>
            </w:r>
          </w:p>
        </w:tc>
        <w:tc>
          <w:tcPr>
            <w:tcW w:w="1321" w:type="dxa"/>
            <w:tcBorders/>
            <w:vAlign w:val="center"/>
          </w:tcPr>
          <w:p>
            <w:pPr>
              <w:pStyle w:val="TableContents"/>
              <w:bidi w:val="0"/>
              <w:spacing w:before="0" w:after="283"/>
              <w:jc w:val="left"/>
              <w:rPr/>
            </w:pPr>
            <w:r>
              <w:rPr/>
              <w:t xml:space="preserve">17. tammikuuta 1899 -- 20. tammikuuta 1903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1898 </w:t>
            </w:r>
          </w:p>
        </w:tc>
        <w:tc>
          <w:tcPr>
            <w:tcW w:w="1501" w:type="dxa"/>
            <w:tcBorders/>
            <w:vAlign w:val="center"/>
          </w:tcPr>
          <w:p>
            <w:pPr>
              <w:pStyle w:val="TableContents"/>
              <w:bidi w:val="0"/>
              <w:spacing w:before="0" w:after="283"/>
              <w:jc w:val="left"/>
              <w:rPr/>
            </w:pPr>
            <w:r>
              <w:rPr/>
              <w:t xml:space="preserve">Yhdysvaltain edustaja Texasin 9. vaalipiirissä (1893-1899).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James Browning </w:t>
            </w:r>
          </w:p>
        </w:tc>
      </w:tr>
      <w:tr>
        <w:trPr/>
        <w:tc>
          <w:tcPr>
            <w:tcW w:w="1291" w:type="dxa"/>
            <w:tcBorders/>
            <w:vAlign w:val="center"/>
          </w:tcPr>
          <w:p>
            <w:pPr>
              <w:pStyle w:val="TableContents"/>
              <w:bidi w:val="0"/>
              <w:spacing w:before="0" w:after="283"/>
              <w:jc w:val="left"/>
              <w:rPr/>
            </w:pPr>
            <w:r>
              <w:rPr/>
              <w:t xml:space="preserve">1900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23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S.W.T. Lanham 4. heinäkuuta 1846 -- 29. heinäkuuta 1908 (Ikä 62) </w:t>
            </w:r>
          </w:p>
        </w:tc>
        <w:tc>
          <w:tcPr>
            <w:tcW w:w="1321" w:type="dxa"/>
            <w:tcBorders/>
            <w:vAlign w:val="center"/>
          </w:tcPr>
          <w:p>
            <w:pPr>
              <w:pStyle w:val="TableContents"/>
              <w:bidi w:val="0"/>
              <w:spacing w:before="0" w:after="283"/>
              <w:jc w:val="left"/>
              <w:rPr/>
            </w:pPr>
            <w:r>
              <w:rPr/>
              <w:t xml:space="preserve">20. tammikuuta 1903 -- 15. tammikuuta 1907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1902 </w:t>
            </w:r>
          </w:p>
        </w:tc>
        <w:tc>
          <w:tcPr>
            <w:tcW w:w="1501" w:type="dxa"/>
            <w:tcBorders/>
            <w:vAlign w:val="center"/>
          </w:tcPr>
          <w:p>
            <w:pPr>
              <w:pStyle w:val="TableContents"/>
              <w:bidi w:val="0"/>
              <w:spacing w:before="0" w:after="283"/>
              <w:jc w:val="left"/>
              <w:rPr/>
            </w:pPr>
            <w:r>
              <w:rPr/>
              <w:t xml:space="preserve">Yhdysvaltain edustaja Teksasin 8. vaalipiirissä (1897-1903).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George D. Neal </w:t>
            </w:r>
          </w:p>
        </w:tc>
      </w:tr>
      <w:tr>
        <w:trPr/>
        <w:tc>
          <w:tcPr>
            <w:tcW w:w="1291" w:type="dxa"/>
            <w:tcBorders/>
            <w:vAlign w:val="center"/>
          </w:tcPr>
          <w:p>
            <w:pPr>
              <w:pStyle w:val="TableContents"/>
              <w:bidi w:val="0"/>
              <w:spacing w:before="0" w:after="283"/>
              <w:jc w:val="left"/>
              <w:rPr/>
            </w:pPr>
            <w:r>
              <w:rPr/>
              <w:t xml:space="preserve">1904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24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Thomas Mitchell Campbell 22. huhtikuuta 1856 -- 1. huhtikuuta 1923 (66-vuotias) </w:t>
            </w:r>
          </w:p>
        </w:tc>
        <w:tc>
          <w:tcPr>
            <w:tcW w:w="1321" w:type="dxa"/>
            <w:tcBorders/>
            <w:vAlign w:val="center"/>
          </w:tcPr>
          <w:p>
            <w:pPr>
              <w:pStyle w:val="TableContents"/>
              <w:bidi w:val="0"/>
              <w:spacing w:before="0" w:after="283"/>
              <w:jc w:val="left"/>
              <w:rPr/>
            </w:pPr>
            <w:r>
              <w:rPr/>
              <w:t xml:space="preserve">15. tammikuuta 1907 -- 17. tammikuuta 1911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1906 </w:t>
            </w:r>
          </w:p>
        </w:tc>
        <w:tc>
          <w:tcPr>
            <w:tcW w:w="1501" w:type="dxa"/>
            <w:tcBorders/>
            <w:vAlign w:val="center"/>
          </w:tcPr>
          <w:p>
            <w:pPr>
              <w:pStyle w:val="TableContents"/>
              <w:bidi w:val="0"/>
              <w:spacing w:before="0" w:after="283"/>
              <w:jc w:val="left"/>
              <w:rPr/>
            </w:pPr>
            <w:r>
              <w:rPr/>
              <w:t xml:space="preserve">Rautatien pääjohtaja (1892-1897)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Asbury Bascom Davidson </w:t>
            </w:r>
          </w:p>
        </w:tc>
      </w:tr>
      <w:tr>
        <w:trPr/>
        <w:tc>
          <w:tcPr>
            <w:tcW w:w="1291" w:type="dxa"/>
            <w:tcBorders/>
            <w:vAlign w:val="center"/>
          </w:tcPr>
          <w:p>
            <w:pPr>
              <w:pStyle w:val="TableContents"/>
              <w:bidi w:val="0"/>
              <w:spacing w:before="0" w:after="283"/>
              <w:jc w:val="left"/>
              <w:rPr/>
            </w:pPr>
            <w:r>
              <w:rPr/>
              <w:t xml:space="preserve">1908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25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Oscar Branch Colquitt 16. joulukuuta 1861 -- 8. maaliskuuta 1940 (Ikä 78) </w:t>
            </w:r>
          </w:p>
        </w:tc>
        <w:tc>
          <w:tcPr>
            <w:tcW w:w="1321" w:type="dxa"/>
            <w:tcBorders/>
            <w:vAlign w:val="center"/>
          </w:tcPr>
          <w:p>
            <w:pPr>
              <w:pStyle w:val="TableContents"/>
              <w:bidi w:val="0"/>
              <w:spacing w:before="0" w:after="283"/>
              <w:jc w:val="left"/>
              <w:rPr/>
            </w:pPr>
            <w:r>
              <w:rPr/>
              <w:t xml:space="preserve">17. tammikuuta 1911 -- 19. tammikuuta 1915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1910 </w:t>
            </w:r>
          </w:p>
        </w:tc>
        <w:tc>
          <w:tcPr>
            <w:tcW w:w="1501" w:type="dxa"/>
            <w:tcBorders/>
            <w:vAlign w:val="center"/>
          </w:tcPr>
          <w:p>
            <w:pPr>
              <w:pStyle w:val="TableContents"/>
              <w:bidi w:val="0"/>
              <w:spacing w:before="0" w:after="283"/>
              <w:jc w:val="left"/>
              <w:rPr/>
            </w:pPr>
            <w:r>
              <w:rPr/>
              <w:t xml:space="preserve">Teksasin rautatievaltuutettu (1903-1911) </w:t>
            </w:r>
          </w:p>
        </w:tc>
        <w:tc>
          <w:tcPr>
            <w:tcW w:w="2192" w:type="dxa"/>
            <w:gridSpan w:val="2"/>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1912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William Harding Mayes </w:t>
            </w:r>
          </w:p>
        </w:tc>
        <w:tc>
          <w:tcPr>
            <w:tcW w:w="9892" w:type="dxa"/>
            <w:gridSpan w:val="7"/>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26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James E. ``Pa'' Ferguson 31. elokuuta 1871 -- 21. syyskuuta 1944 (73-vuotias) </w:t>
            </w:r>
          </w:p>
        </w:tc>
        <w:tc>
          <w:tcPr>
            <w:tcW w:w="1321" w:type="dxa"/>
            <w:tcBorders/>
            <w:vAlign w:val="center"/>
          </w:tcPr>
          <w:p>
            <w:pPr>
              <w:pStyle w:val="TableContents"/>
              <w:bidi w:val="0"/>
              <w:spacing w:before="0" w:after="283"/>
              <w:jc w:val="left"/>
              <w:rPr/>
            </w:pPr>
            <w:r>
              <w:rPr/>
              <w:t xml:space="preserve">19. tammikuuta 1915 -- 25. elokuuta 1917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1914 </w:t>
            </w:r>
          </w:p>
        </w:tc>
        <w:tc>
          <w:tcPr>
            <w:tcW w:w="1501" w:type="dxa"/>
            <w:tcBorders/>
            <w:vAlign w:val="center"/>
          </w:tcPr>
          <w:p>
            <w:pPr>
              <w:pStyle w:val="TableContents"/>
              <w:bidi w:val="0"/>
              <w:spacing w:before="0" w:after="283"/>
              <w:jc w:val="left"/>
              <w:rPr/>
            </w:pPr>
            <w:r>
              <w:rPr/>
              <w:t xml:space="preserve">Paikallinen pankkiiri (vuodesta 1906)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William P. Hobby </w:t>
            </w:r>
          </w:p>
        </w:tc>
      </w:tr>
      <w:tr>
        <w:trPr/>
        <w:tc>
          <w:tcPr>
            <w:tcW w:w="1291" w:type="dxa"/>
            <w:tcBorders/>
            <w:vAlign w:val="center"/>
          </w:tcPr>
          <w:p>
            <w:pPr>
              <w:pStyle w:val="TableContents"/>
              <w:bidi w:val="0"/>
              <w:spacing w:before="0" w:after="283"/>
              <w:jc w:val="left"/>
              <w:rPr/>
            </w:pPr>
            <w:r>
              <w:rPr/>
              <w:t xml:space="preserve">1916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27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William P. Hobby 26. maaliskuuta 1878 -- 7. kesäkuuta 1964 (Ikä 86) </w:t>
            </w:r>
          </w:p>
        </w:tc>
        <w:tc>
          <w:tcPr>
            <w:tcW w:w="1321" w:type="dxa"/>
            <w:tcBorders/>
            <w:vAlign w:val="center"/>
          </w:tcPr>
          <w:p>
            <w:pPr>
              <w:pStyle w:val="TableContents"/>
              <w:bidi w:val="0"/>
              <w:spacing w:before="0" w:after="283"/>
              <w:jc w:val="left"/>
              <w:rPr/>
            </w:pPr>
            <w:r>
              <w:rPr/>
              <w:t xml:space="preserve">25. elokuuta 1917 -- 18. tammikuuta 1921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Texasin 24. kuvernööriluutnantti (1915-1917) Virkasuhde avoinna. </w:t>
            </w:r>
          </w:p>
        </w:tc>
        <w:tc>
          <w:tcPr>
            <w:tcW w:w="3693" w:type="dxa"/>
            <w:gridSpan w:val="3"/>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1918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Willard Arnold Johnson </w:t>
            </w:r>
          </w:p>
        </w:tc>
        <w:tc>
          <w:tcPr>
            <w:tcW w:w="9892" w:type="dxa"/>
            <w:gridSpan w:val="7"/>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28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Pat Morris Neff 26. marraskuuta 1871 -- 20. tammikuuta 1952 (Ikä 80) </w:t>
            </w:r>
          </w:p>
        </w:tc>
        <w:tc>
          <w:tcPr>
            <w:tcW w:w="1321" w:type="dxa"/>
            <w:tcBorders/>
            <w:vAlign w:val="center"/>
          </w:tcPr>
          <w:p>
            <w:pPr>
              <w:pStyle w:val="TableContents"/>
              <w:bidi w:val="0"/>
              <w:spacing w:before="0" w:after="283"/>
              <w:jc w:val="left"/>
              <w:rPr/>
            </w:pPr>
            <w:r>
              <w:rPr/>
              <w:t xml:space="preserve">18. tammikuuta 1921 -- 20. tammikuuta 1925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1920 </w:t>
            </w:r>
          </w:p>
        </w:tc>
        <w:tc>
          <w:tcPr>
            <w:tcW w:w="1501" w:type="dxa"/>
            <w:tcBorders/>
            <w:vAlign w:val="center"/>
          </w:tcPr>
          <w:p>
            <w:pPr>
              <w:pStyle w:val="TableContents"/>
              <w:bidi w:val="0"/>
              <w:spacing w:before="0" w:after="283"/>
              <w:jc w:val="left"/>
              <w:rPr/>
            </w:pPr>
            <w:r>
              <w:rPr/>
              <w:t xml:space="preserve">Texasin osavaltion edustaja (1899-1903)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Lynch Davidson </w:t>
            </w:r>
          </w:p>
        </w:tc>
      </w:tr>
      <w:tr>
        <w:trPr/>
        <w:tc>
          <w:tcPr>
            <w:tcW w:w="1291" w:type="dxa"/>
            <w:tcBorders/>
            <w:vAlign w:val="center"/>
          </w:tcPr>
          <w:p>
            <w:pPr>
              <w:pStyle w:val="TableContents"/>
              <w:bidi w:val="0"/>
              <w:spacing w:before="0" w:after="283"/>
              <w:jc w:val="left"/>
              <w:rPr/>
            </w:pPr>
            <w:r>
              <w:rPr/>
              <w:t xml:space="preserve">1922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Thomas Whitfield Davidson </w:t>
            </w:r>
          </w:p>
        </w:tc>
        <w:tc>
          <w:tcPr>
            <w:tcW w:w="9892" w:type="dxa"/>
            <w:gridSpan w:val="7"/>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29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Miriam A. ``Ma'' Ferguson 13. kesäkuuta 1875 -- 25. kesäkuuta 1961 (Ikä 86) </w:t>
            </w:r>
          </w:p>
        </w:tc>
        <w:tc>
          <w:tcPr>
            <w:tcW w:w="1321" w:type="dxa"/>
            <w:tcBorders/>
            <w:vAlign w:val="center"/>
          </w:tcPr>
          <w:p>
            <w:pPr>
              <w:pStyle w:val="TableContents"/>
              <w:bidi w:val="0"/>
              <w:spacing w:before="0" w:after="283"/>
              <w:jc w:val="left"/>
              <w:rPr/>
            </w:pPr>
            <w:r>
              <w:rPr/>
              <w:t xml:space="preserve">20. tammikuuta 1925 -- 18. tammikuuta 1927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1924 </w:t>
            </w:r>
          </w:p>
        </w:tc>
        <w:tc>
          <w:tcPr>
            <w:tcW w:w="1501" w:type="dxa"/>
            <w:tcBorders/>
            <w:vAlign w:val="center"/>
          </w:tcPr>
          <w:p>
            <w:pPr>
              <w:pStyle w:val="TableContents"/>
              <w:bidi w:val="0"/>
              <w:spacing w:before="0" w:after="283"/>
              <w:jc w:val="left"/>
              <w:rPr/>
            </w:pPr>
            <w:r>
              <w:rPr/>
              <w:t xml:space="preserve">Texasin ensimmäinen nainen (1915 -- 1917)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Barry Miller </w:t>
            </w:r>
          </w:p>
        </w:tc>
      </w:tr>
      <w:tr>
        <w:trPr/>
        <w:tc>
          <w:tcPr>
            <w:tcW w:w="1291" w:type="dxa"/>
            <w:tcBorders/>
            <w:vAlign w:val="center"/>
          </w:tcPr>
          <w:p>
            <w:pPr>
              <w:pStyle w:val="TableContents"/>
              <w:bidi w:val="0"/>
              <w:spacing w:before="0" w:after="283"/>
              <w:jc w:val="left"/>
              <w:rPr/>
            </w:pPr>
            <w:r>
              <w:rPr/>
              <w:t xml:space="preserve">30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Dan Moody 1. kesäkuuta 1893 -- 22. toukokuuta 1966 (72-vuotias) </w:t>
            </w:r>
          </w:p>
        </w:tc>
        <w:tc>
          <w:tcPr>
            <w:tcW w:w="1321" w:type="dxa"/>
            <w:tcBorders/>
            <w:vAlign w:val="center"/>
          </w:tcPr>
          <w:p>
            <w:pPr>
              <w:pStyle w:val="TableContents"/>
              <w:bidi w:val="0"/>
              <w:spacing w:before="0" w:after="283"/>
              <w:jc w:val="left"/>
              <w:rPr/>
            </w:pPr>
            <w:r>
              <w:rPr/>
              <w:t xml:space="preserve">18. tammikuuta 1927 -- 20. tammikuuta 1931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1926 </w:t>
            </w:r>
          </w:p>
        </w:tc>
        <w:tc>
          <w:tcPr>
            <w:tcW w:w="1501" w:type="dxa"/>
            <w:tcBorders/>
            <w:vAlign w:val="center"/>
          </w:tcPr>
          <w:p>
            <w:pPr>
              <w:pStyle w:val="TableContents"/>
              <w:bidi w:val="0"/>
              <w:spacing w:before="0" w:after="283"/>
              <w:jc w:val="left"/>
              <w:rPr/>
            </w:pPr>
            <w:r>
              <w:rPr/>
              <w:t xml:space="preserve">Texasin 32. oikeusministeri (1931-1935) </w:t>
            </w:r>
          </w:p>
        </w:tc>
        <w:tc>
          <w:tcPr>
            <w:tcW w:w="2192" w:type="dxa"/>
            <w:gridSpan w:val="2"/>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1928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31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Ross S. Sterling 11. helmikuuta 1875 -- 25. maaliskuuta 1949 (Ikä 74) </w:t>
            </w:r>
          </w:p>
        </w:tc>
        <w:tc>
          <w:tcPr>
            <w:tcW w:w="1321" w:type="dxa"/>
            <w:tcBorders/>
            <w:vAlign w:val="center"/>
          </w:tcPr>
          <w:p>
            <w:pPr>
              <w:pStyle w:val="TableContents"/>
              <w:bidi w:val="0"/>
              <w:spacing w:before="0" w:after="283"/>
              <w:jc w:val="left"/>
              <w:rPr/>
            </w:pPr>
            <w:r>
              <w:rPr/>
              <w:t xml:space="preserve">20. tammikuuta 1931 -- 17. tammikuuta 1933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1930 </w:t>
            </w:r>
          </w:p>
        </w:tc>
        <w:tc>
          <w:tcPr>
            <w:tcW w:w="1501" w:type="dxa"/>
            <w:tcBorders/>
            <w:vAlign w:val="center"/>
          </w:tcPr>
          <w:p>
            <w:pPr>
              <w:pStyle w:val="TableContents"/>
              <w:bidi w:val="0"/>
              <w:spacing w:before="0" w:after="283"/>
              <w:jc w:val="left"/>
              <w:rPr/>
            </w:pPr>
            <w:r>
              <w:rPr/>
              <w:t xml:space="preserve">Texasin tiekomission puheenjohtaja (1930)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Edgar E. Witt </w:t>
            </w:r>
          </w:p>
        </w:tc>
      </w:tr>
      <w:tr>
        <w:trPr/>
        <w:tc>
          <w:tcPr>
            <w:tcW w:w="1291" w:type="dxa"/>
            <w:tcBorders/>
            <w:vAlign w:val="center"/>
          </w:tcPr>
          <w:p>
            <w:pPr>
              <w:pStyle w:val="TableContents"/>
              <w:bidi w:val="0"/>
              <w:spacing w:before="0" w:after="283"/>
              <w:jc w:val="left"/>
              <w:rPr/>
            </w:pPr>
            <w:r>
              <w:rPr/>
              <w:t xml:space="preserve">32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Miriam A. ``Ma'' Ferguson 13. kesäkuuta 1875 -- 25. kesäkuuta 1961 (Ikä 86) </w:t>
            </w:r>
          </w:p>
        </w:tc>
        <w:tc>
          <w:tcPr>
            <w:tcW w:w="1321" w:type="dxa"/>
            <w:tcBorders/>
            <w:vAlign w:val="center"/>
          </w:tcPr>
          <w:p>
            <w:pPr>
              <w:pStyle w:val="TableContents"/>
              <w:bidi w:val="0"/>
              <w:spacing w:before="0" w:after="283"/>
              <w:jc w:val="left"/>
              <w:rPr/>
            </w:pPr>
            <w:r>
              <w:rPr/>
              <w:t xml:space="preserve">17. tammikuuta 1933 -- 15. tammikuuta 1935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1932 </w:t>
            </w:r>
          </w:p>
        </w:tc>
        <w:tc>
          <w:tcPr>
            <w:tcW w:w="1501" w:type="dxa"/>
            <w:tcBorders/>
            <w:vAlign w:val="center"/>
          </w:tcPr>
          <w:p>
            <w:pPr>
              <w:pStyle w:val="TableContents"/>
              <w:bidi w:val="0"/>
              <w:spacing w:before="0" w:after="283"/>
              <w:jc w:val="left"/>
              <w:rPr/>
            </w:pPr>
            <w:r>
              <w:rPr/>
              <w:t xml:space="preserve">Texasin 29. kuvernööri (1925-1927) </w:t>
            </w:r>
          </w:p>
        </w:tc>
        <w:tc>
          <w:tcPr>
            <w:tcW w:w="2192" w:type="dxa"/>
            <w:gridSpan w:val="2"/>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33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James Allred 29. maaliskuuta 1899 -- 24. syyskuuta 1959 (Ikä 60) </w:t>
            </w:r>
          </w:p>
        </w:tc>
        <w:tc>
          <w:tcPr>
            <w:tcW w:w="1321" w:type="dxa"/>
            <w:tcBorders/>
            <w:vAlign w:val="center"/>
          </w:tcPr>
          <w:p>
            <w:pPr>
              <w:pStyle w:val="TableContents"/>
              <w:bidi w:val="0"/>
              <w:spacing w:before="0" w:after="283"/>
              <w:jc w:val="left"/>
              <w:rPr/>
            </w:pPr>
            <w:r>
              <w:rPr/>
              <w:t xml:space="preserve">15. tammikuuta 1935 -- 17. tammikuuta 1939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1934 </w:t>
            </w:r>
          </w:p>
        </w:tc>
        <w:tc>
          <w:tcPr>
            <w:tcW w:w="1501" w:type="dxa"/>
            <w:tcBorders/>
            <w:vAlign w:val="center"/>
          </w:tcPr>
          <w:p>
            <w:pPr>
              <w:pStyle w:val="TableContents"/>
              <w:bidi w:val="0"/>
              <w:spacing w:before="0" w:after="283"/>
              <w:jc w:val="left"/>
              <w:rPr/>
            </w:pPr>
            <w:r>
              <w:rPr/>
              <w:t xml:space="preserve">Texasin 35. oikeusministeri (1931-1935)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Walter Frank Woodul </w:t>
            </w:r>
          </w:p>
        </w:tc>
      </w:tr>
      <w:tr>
        <w:trPr/>
        <w:tc>
          <w:tcPr>
            <w:tcW w:w="1291" w:type="dxa"/>
            <w:tcBorders/>
            <w:vAlign w:val="center"/>
          </w:tcPr>
          <w:p>
            <w:pPr>
              <w:pStyle w:val="TableContents"/>
              <w:bidi w:val="0"/>
              <w:spacing w:before="0" w:after="283"/>
              <w:jc w:val="left"/>
              <w:rPr/>
            </w:pPr>
            <w:r>
              <w:rPr/>
              <w:t xml:space="preserve">1936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34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Wilbert Lee ``Pappy'' O'Daniel 11. maaliskuuta 1890 -- 11. toukokuuta 1969 (79-vuotias) </w:t>
            </w:r>
          </w:p>
        </w:tc>
        <w:tc>
          <w:tcPr>
            <w:tcW w:w="1321" w:type="dxa"/>
            <w:tcBorders/>
            <w:vAlign w:val="center"/>
          </w:tcPr>
          <w:p>
            <w:pPr>
              <w:pStyle w:val="TableContents"/>
              <w:bidi w:val="0"/>
              <w:spacing w:before="0" w:after="283"/>
              <w:jc w:val="left"/>
              <w:rPr/>
            </w:pPr>
            <w:r>
              <w:rPr/>
              <w:t xml:space="preserve">17. tammikuuta 1939 -- 4. elokuuta 1941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1938 </w:t>
            </w:r>
          </w:p>
        </w:tc>
        <w:tc>
          <w:tcPr>
            <w:tcW w:w="1501" w:type="dxa"/>
            <w:tcBorders/>
            <w:vAlign w:val="center"/>
          </w:tcPr>
          <w:p>
            <w:pPr>
              <w:pStyle w:val="TableContents"/>
              <w:bidi w:val="0"/>
              <w:spacing w:before="0" w:after="283"/>
              <w:jc w:val="left"/>
              <w:rPr/>
            </w:pPr>
            <w:r>
              <w:rPr/>
              <w:t xml:space="preserve">Fort Worthin kauppakamarin puheenjohtaja (1933-1934).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Coke R. Stevenson </w:t>
            </w:r>
          </w:p>
        </w:tc>
      </w:tr>
      <w:tr>
        <w:trPr/>
        <w:tc>
          <w:tcPr>
            <w:tcW w:w="1291" w:type="dxa"/>
            <w:tcBorders/>
            <w:vAlign w:val="center"/>
          </w:tcPr>
          <w:p>
            <w:pPr>
              <w:pStyle w:val="TableContents"/>
              <w:bidi w:val="0"/>
              <w:spacing w:before="0" w:after="283"/>
              <w:jc w:val="left"/>
              <w:rPr/>
            </w:pPr>
            <w:r>
              <w:rPr/>
              <w:t xml:space="preserve">1940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35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Coke R. Stevenson 20. maaliskuuta 1888 -- 28. kesäkuuta 1975 (87 vuotta) </w:t>
            </w:r>
          </w:p>
        </w:tc>
        <w:tc>
          <w:tcPr>
            <w:tcW w:w="1321" w:type="dxa"/>
            <w:tcBorders/>
            <w:vAlign w:val="center"/>
          </w:tcPr>
          <w:p>
            <w:pPr>
              <w:pStyle w:val="TableContents"/>
              <w:bidi w:val="0"/>
              <w:spacing w:before="0" w:after="283"/>
              <w:jc w:val="left"/>
              <w:rPr/>
            </w:pPr>
            <w:r>
              <w:rPr/>
              <w:t xml:space="preserve">4. elokuuta 1941 -- 21. tammikuuta 1947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Texasin 31. kuvernööriluutnantti (1939-1941) Virkasuhde avoinna. </w:t>
            </w:r>
          </w:p>
        </w:tc>
        <w:tc>
          <w:tcPr>
            <w:tcW w:w="3693" w:type="dxa"/>
            <w:gridSpan w:val="3"/>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1942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John Lee Smith </w:t>
            </w:r>
          </w:p>
        </w:tc>
        <w:tc>
          <w:tcPr>
            <w:tcW w:w="9892" w:type="dxa"/>
            <w:gridSpan w:val="7"/>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1944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36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Beauford H. Jester 12. tammikuuta 1893 -- 11. heinäkuuta 1949 (56-vuotias) </w:t>
            </w:r>
          </w:p>
        </w:tc>
        <w:tc>
          <w:tcPr>
            <w:tcW w:w="1321" w:type="dxa"/>
            <w:tcBorders/>
            <w:vAlign w:val="center"/>
          </w:tcPr>
          <w:p>
            <w:pPr>
              <w:pStyle w:val="TableContents"/>
              <w:bidi w:val="0"/>
              <w:spacing w:before="0" w:after="283"/>
              <w:jc w:val="left"/>
              <w:rPr/>
            </w:pPr>
            <w:r>
              <w:rPr/>
              <w:t xml:space="preserve">21. tammikuuta 1947 -- 11. heinäkuuta 1949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1946 </w:t>
            </w:r>
          </w:p>
        </w:tc>
        <w:tc>
          <w:tcPr>
            <w:tcW w:w="1501" w:type="dxa"/>
            <w:tcBorders/>
            <w:vAlign w:val="center"/>
          </w:tcPr>
          <w:p>
            <w:pPr>
              <w:pStyle w:val="TableContents"/>
              <w:bidi w:val="0"/>
              <w:spacing w:before="0" w:after="283"/>
              <w:jc w:val="left"/>
              <w:rPr/>
            </w:pPr>
            <w:r>
              <w:rPr/>
              <w:t xml:space="preserve">Teksasin rautatietoimikunnan jäsen (1943-1947).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Allan Shivers </w:t>
            </w:r>
          </w:p>
        </w:tc>
      </w:tr>
      <w:tr>
        <w:trPr/>
        <w:tc>
          <w:tcPr>
            <w:tcW w:w="1291" w:type="dxa"/>
            <w:tcBorders/>
            <w:vAlign w:val="center"/>
          </w:tcPr>
          <w:p>
            <w:pPr>
              <w:pStyle w:val="TableContents"/>
              <w:bidi w:val="0"/>
              <w:spacing w:before="0" w:after="283"/>
              <w:jc w:val="left"/>
              <w:rPr/>
            </w:pPr>
            <w:r>
              <w:rPr/>
              <w:t xml:space="preserve">1948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37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Allan Shivers 5. lokakuuta 1907 -- 14. tammikuuta 1985 (77-vuotias) </w:t>
            </w:r>
          </w:p>
        </w:tc>
        <w:tc>
          <w:tcPr>
            <w:tcW w:w="1321" w:type="dxa"/>
            <w:tcBorders/>
            <w:vAlign w:val="center"/>
          </w:tcPr>
          <w:p>
            <w:pPr>
              <w:pStyle w:val="TableContents"/>
              <w:bidi w:val="0"/>
              <w:spacing w:before="0" w:after="283"/>
              <w:jc w:val="left"/>
              <w:rPr/>
            </w:pPr>
            <w:r>
              <w:rPr/>
              <w:t xml:space="preserve">11. heinäkuuta 1949 -- 15. tammikuuta 1957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Teksasin 33. kuvernööriluutnantti (1947-1949) Virkasuhde avoinna. </w:t>
            </w:r>
          </w:p>
        </w:tc>
        <w:tc>
          <w:tcPr>
            <w:tcW w:w="3693" w:type="dxa"/>
            <w:gridSpan w:val="3"/>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1950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Ben Ramsey </w:t>
            </w:r>
          </w:p>
        </w:tc>
        <w:tc>
          <w:tcPr>
            <w:tcW w:w="9892" w:type="dxa"/>
            <w:gridSpan w:val="7"/>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1952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1954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38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Price Daniel 10. lokakuuta 1910 -- 25. elokuuta 1988 (77-vuotias) </w:t>
            </w:r>
          </w:p>
        </w:tc>
        <w:tc>
          <w:tcPr>
            <w:tcW w:w="1321" w:type="dxa"/>
            <w:tcBorders/>
            <w:vAlign w:val="center"/>
          </w:tcPr>
          <w:p>
            <w:pPr>
              <w:pStyle w:val="TableContents"/>
              <w:bidi w:val="0"/>
              <w:spacing w:before="0" w:after="283"/>
              <w:jc w:val="left"/>
              <w:rPr/>
            </w:pPr>
            <w:r>
              <w:rPr/>
              <w:t xml:space="preserve">15. tammikuuta 1957 -- 15. tammikuuta 1963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1956 </w:t>
            </w:r>
          </w:p>
        </w:tc>
        <w:tc>
          <w:tcPr>
            <w:tcW w:w="1501" w:type="dxa"/>
            <w:tcBorders/>
            <w:vAlign w:val="center"/>
          </w:tcPr>
          <w:p>
            <w:pPr>
              <w:pStyle w:val="TableContents"/>
              <w:bidi w:val="0"/>
              <w:spacing w:before="0" w:after="283"/>
              <w:jc w:val="left"/>
              <w:rPr/>
            </w:pPr>
            <w:r>
              <w:rPr/>
              <w:t xml:space="preserve">Yhdysvaltain senaattori Texasista (1953-1957) </w:t>
            </w:r>
          </w:p>
        </w:tc>
        <w:tc>
          <w:tcPr>
            <w:tcW w:w="2192" w:type="dxa"/>
            <w:gridSpan w:val="2"/>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1958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1960 Toimisto avoinna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39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John Connally 27. helmikuuta 1917 -- 15. kesäkuuta 1993 (76-vuotias) </w:t>
            </w:r>
          </w:p>
        </w:tc>
        <w:tc>
          <w:tcPr>
            <w:tcW w:w="1321" w:type="dxa"/>
            <w:tcBorders/>
            <w:vAlign w:val="center"/>
          </w:tcPr>
          <w:p>
            <w:pPr>
              <w:pStyle w:val="TableContents"/>
              <w:bidi w:val="0"/>
              <w:spacing w:before="0" w:after="283"/>
              <w:jc w:val="left"/>
              <w:rPr/>
            </w:pPr>
            <w:r>
              <w:rPr/>
              <w:t xml:space="preserve">15. tammikuuta 1963 -- 21. tammikuuta 1969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1962 </w:t>
            </w:r>
          </w:p>
        </w:tc>
        <w:tc>
          <w:tcPr>
            <w:tcW w:w="1501" w:type="dxa"/>
            <w:tcBorders/>
            <w:vAlign w:val="center"/>
          </w:tcPr>
          <w:p>
            <w:pPr>
              <w:pStyle w:val="TableContents"/>
              <w:bidi w:val="0"/>
              <w:spacing w:before="0" w:after="283"/>
              <w:jc w:val="left"/>
              <w:rPr/>
            </w:pPr>
            <w:r>
              <w:rPr/>
              <w:t xml:space="preserve">Yhdysvaltain 56. laivastoministeri (1961)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Preston Smith </w:t>
            </w:r>
          </w:p>
        </w:tc>
      </w:tr>
      <w:tr>
        <w:trPr/>
        <w:tc>
          <w:tcPr>
            <w:tcW w:w="1291" w:type="dxa"/>
            <w:tcBorders/>
            <w:vAlign w:val="center"/>
          </w:tcPr>
          <w:p>
            <w:pPr>
              <w:pStyle w:val="TableContents"/>
              <w:bidi w:val="0"/>
              <w:spacing w:before="0" w:after="283"/>
              <w:jc w:val="left"/>
              <w:rPr/>
            </w:pPr>
            <w:r>
              <w:rPr/>
              <w:t xml:space="preserve">1964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1966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40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Preston Smith 8. maaliskuuta 1912 -- 18. lokakuuta 2003 (Ikä 91) </w:t>
            </w:r>
          </w:p>
        </w:tc>
        <w:tc>
          <w:tcPr>
            <w:tcW w:w="1321" w:type="dxa"/>
            <w:tcBorders/>
            <w:vAlign w:val="center"/>
          </w:tcPr>
          <w:p>
            <w:pPr>
              <w:pStyle w:val="TableContents"/>
              <w:bidi w:val="0"/>
              <w:spacing w:before="0" w:after="283"/>
              <w:jc w:val="left"/>
              <w:rPr/>
            </w:pPr>
            <w:r>
              <w:rPr/>
              <w:t xml:space="preserve">21. tammikuuta 1969 -- 16. tammikuuta 1973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1968 </w:t>
            </w:r>
          </w:p>
        </w:tc>
        <w:tc>
          <w:tcPr>
            <w:tcW w:w="1501" w:type="dxa"/>
            <w:tcBorders/>
            <w:vAlign w:val="center"/>
          </w:tcPr>
          <w:p>
            <w:pPr>
              <w:pStyle w:val="TableContents"/>
              <w:bidi w:val="0"/>
              <w:spacing w:before="0" w:after="283"/>
              <w:jc w:val="left"/>
              <w:rPr/>
            </w:pPr>
            <w:r>
              <w:rPr/>
              <w:t xml:space="preserve">Texasin 35. varakuvernööri (1963-1969).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Ben Barnes </w:t>
            </w:r>
          </w:p>
        </w:tc>
      </w:tr>
      <w:tr>
        <w:trPr/>
        <w:tc>
          <w:tcPr>
            <w:tcW w:w="1291" w:type="dxa"/>
            <w:tcBorders/>
            <w:vAlign w:val="center"/>
          </w:tcPr>
          <w:p>
            <w:pPr>
              <w:pStyle w:val="TableContents"/>
              <w:bidi w:val="0"/>
              <w:spacing w:before="0" w:after="283"/>
              <w:jc w:val="left"/>
              <w:rPr/>
            </w:pPr>
            <w:r>
              <w:rPr/>
              <w:t xml:space="preserve">1970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41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Dolph Briscoe 23. huhtikuuta 1923 -- 27. kesäkuuta 2010 (87-vuotias) </w:t>
            </w:r>
          </w:p>
        </w:tc>
        <w:tc>
          <w:tcPr>
            <w:tcW w:w="1321" w:type="dxa"/>
            <w:tcBorders/>
            <w:vAlign w:val="center"/>
          </w:tcPr>
          <w:p>
            <w:pPr>
              <w:pStyle w:val="TableContents"/>
              <w:bidi w:val="0"/>
              <w:spacing w:before="0" w:after="283"/>
              <w:jc w:val="left"/>
              <w:rPr/>
            </w:pPr>
            <w:r>
              <w:rPr/>
              <w:t xml:space="preserve">16. tammikuuta 1973 -- 16. tammikuuta 1979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1972 </w:t>
            </w:r>
          </w:p>
        </w:tc>
        <w:tc>
          <w:tcPr>
            <w:tcW w:w="1501" w:type="dxa"/>
            <w:tcBorders/>
            <w:vAlign w:val="center"/>
          </w:tcPr>
          <w:p>
            <w:pPr>
              <w:pStyle w:val="TableContents"/>
              <w:bidi w:val="0"/>
              <w:spacing w:before="0" w:after="283"/>
              <w:jc w:val="left"/>
              <w:rPr/>
            </w:pPr>
            <w:r>
              <w:rPr/>
              <w:t xml:space="preserve">Texasin osavaltion edustaja (1949-1957)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William P. Hobby Jr. </w:t>
            </w:r>
          </w:p>
        </w:tc>
      </w:tr>
      <w:tr>
        <w:trPr/>
        <w:tc>
          <w:tcPr>
            <w:tcW w:w="1291" w:type="dxa"/>
            <w:tcBorders/>
            <w:vAlign w:val="center"/>
          </w:tcPr>
          <w:p>
            <w:pPr>
              <w:pStyle w:val="TableContents"/>
              <w:bidi w:val="0"/>
              <w:spacing w:before="0" w:after="283"/>
              <w:jc w:val="left"/>
              <w:rPr>
                <w:sz w:val="4"/>
                <w:szCs w:val="4"/>
              </w:rPr>
            </w:pPr>
            <w:r>
              <w:rPr>
                <w:sz w:val="4"/>
                <w:szCs w:val="4"/>
              </w:rPr>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42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color w:val="A9A9A9"/>
              </w:rPr>
              <w:t xml:space="preserve">Bill Clements </w:t>
            </w:r>
            <w:r>
              <w:rPr/>
              <w:t xml:space="preserve">13. huhtikuuta 1917 -- 29. toukokuuta 2011 (94-vuotias) </w:t>
            </w:r>
          </w:p>
        </w:tc>
        <w:tc>
          <w:tcPr>
            <w:tcW w:w="1321" w:type="dxa"/>
            <w:tcBorders/>
            <w:vAlign w:val="center"/>
          </w:tcPr>
          <w:p>
            <w:pPr>
              <w:pStyle w:val="TableContents"/>
              <w:bidi w:val="0"/>
              <w:spacing w:before="0" w:after="283"/>
              <w:jc w:val="left"/>
              <w:rPr/>
            </w:pPr>
            <w:r>
              <w:rPr/>
              <w:t xml:space="preserve">16. tammikuuta 1979 -- 18. tammikuuta 1983 </w:t>
            </w:r>
          </w:p>
        </w:tc>
        <w:tc>
          <w:tcPr>
            <w:tcW w:w="2026" w:type="dxa"/>
            <w:tcBorders/>
            <w:vAlign w:val="center"/>
          </w:tcPr>
          <w:p>
            <w:pPr>
              <w:pStyle w:val="TableContents"/>
              <w:bidi w:val="0"/>
              <w:spacing w:before="0" w:after="283"/>
              <w:jc w:val="left"/>
              <w:rPr/>
            </w:pPr>
            <w:r>
              <w:rPr/>
              <w:t xml:space="preserve">Tasavaltalainen </w:t>
            </w:r>
          </w:p>
        </w:tc>
        <w:tc>
          <w:tcPr>
            <w:tcW w:w="1381" w:type="dxa"/>
            <w:tcBorders/>
            <w:vAlign w:val="center"/>
          </w:tcPr>
          <w:p>
            <w:pPr>
              <w:pStyle w:val="TableContents"/>
              <w:bidi w:val="0"/>
              <w:spacing w:before="0" w:after="283"/>
              <w:jc w:val="left"/>
              <w:rPr/>
            </w:pPr>
            <w:r>
              <w:rPr/>
              <w:t xml:space="preserve">1978 </w:t>
            </w:r>
          </w:p>
        </w:tc>
        <w:tc>
          <w:tcPr>
            <w:tcW w:w="1501" w:type="dxa"/>
            <w:tcBorders/>
            <w:vAlign w:val="center"/>
          </w:tcPr>
          <w:p>
            <w:pPr>
              <w:pStyle w:val="TableContents"/>
              <w:bidi w:val="0"/>
              <w:spacing w:before="0" w:after="283"/>
              <w:jc w:val="left"/>
              <w:rPr/>
            </w:pPr>
            <w:r>
              <w:rPr/>
              <w:t xml:space="preserve">Yhdysvaltain 15. apulaispuolustusministeri (1973-1977) </w:t>
            </w:r>
          </w:p>
        </w:tc>
        <w:tc>
          <w:tcPr>
            <w:tcW w:w="2192" w:type="dxa"/>
            <w:gridSpan w:val="2"/>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43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Mark White 17. maaliskuuta 1940 -- 5. elokuuta 2017 (Ikä 77) </w:t>
            </w:r>
          </w:p>
        </w:tc>
        <w:tc>
          <w:tcPr>
            <w:tcW w:w="1321" w:type="dxa"/>
            <w:tcBorders/>
            <w:vAlign w:val="center"/>
          </w:tcPr>
          <w:p>
            <w:pPr>
              <w:pStyle w:val="TableContents"/>
              <w:bidi w:val="0"/>
              <w:spacing w:before="0" w:after="283"/>
              <w:jc w:val="left"/>
              <w:rPr/>
            </w:pPr>
            <w:r>
              <w:rPr/>
              <w:t xml:space="preserve">18. tammikuuta 1983 -- 20. tammikuuta 1987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1982 </w:t>
            </w:r>
          </w:p>
        </w:tc>
        <w:tc>
          <w:tcPr>
            <w:tcW w:w="1501" w:type="dxa"/>
            <w:tcBorders/>
            <w:vAlign w:val="center"/>
          </w:tcPr>
          <w:p>
            <w:pPr>
              <w:pStyle w:val="TableContents"/>
              <w:bidi w:val="0"/>
              <w:spacing w:before="0" w:after="283"/>
              <w:jc w:val="left"/>
              <w:rPr/>
            </w:pPr>
            <w:r>
              <w:rPr/>
              <w:t xml:space="preserve">Texasin 46. oikeusministeri (1979-1983) </w:t>
            </w:r>
          </w:p>
        </w:tc>
        <w:tc>
          <w:tcPr>
            <w:tcW w:w="2192" w:type="dxa"/>
            <w:gridSpan w:val="2"/>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44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Bill Clements 13. huhtikuuta 1917 -- 29. toukokuuta 2011 (94-vuotias) </w:t>
            </w:r>
          </w:p>
        </w:tc>
        <w:tc>
          <w:tcPr>
            <w:tcW w:w="1321" w:type="dxa"/>
            <w:tcBorders/>
            <w:vAlign w:val="center"/>
          </w:tcPr>
          <w:p>
            <w:pPr>
              <w:pStyle w:val="TableContents"/>
              <w:bidi w:val="0"/>
              <w:spacing w:before="0" w:after="283"/>
              <w:jc w:val="left"/>
              <w:rPr/>
            </w:pPr>
            <w:r>
              <w:rPr/>
              <w:t xml:space="preserve">20. tammikuuta 1987 -- 15. tammikuuta 1991 </w:t>
            </w:r>
          </w:p>
        </w:tc>
        <w:tc>
          <w:tcPr>
            <w:tcW w:w="2026" w:type="dxa"/>
            <w:tcBorders/>
            <w:vAlign w:val="center"/>
          </w:tcPr>
          <w:p>
            <w:pPr>
              <w:pStyle w:val="TableContents"/>
              <w:bidi w:val="0"/>
              <w:spacing w:before="0" w:after="283"/>
              <w:jc w:val="left"/>
              <w:rPr/>
            </w:pPr>
            <w:r>
              <w:rPr/>
              <w:t xml:space="preserve">Tasavaltalainen </w:t>
            </w:r>
          </w:p>
        </w:tc>
        <w:tc>
          <w:tcPr>
            <w:tcW w:w="1381" w:type="dxa"/>
            <w:tcBorders/>
            <w:vAlign w:val="center"/>
          </w:tcPr>
          <w:p>
            <w:pPr>
              <w:pStyle w:val="TableContents"/>
              <w:bidi w:val="0"/>
              <w:spacing w:before="0" w:after="283"/>
              <w:jc w:val="left"/>
              <w:rPr/>
            </w:pPr>
            <w:r>
              <w:rPr/>
              <w:t xml:space="preserve">1986 </w:t>
            </w:r>
          </w:p>
        </w:tc>
        <w:tc>
          <w:tcPr>
            <w:tcW w:w="1501" w:type="dxa"/>
            <w:tcBorders/>
            <w:vAlign w:val="center"/>
          </w:tcPr>
          <w:p>
            <w:pPr>
              <w:pStyle w:val="TableContents"/>
              <w:bidi w:val="0"/>
              <w:spacing w:before="0" w:after="283"/>
              <w:jc w:val="left"/>
              <w:rPr/>
            </w:pPr>
            <w:r>
              <w:rPr/>
              <w:t xml:space="preserve">Texasin 42. kuvernööri (1979-1983) </w:t>
            </w:r>
          </w:p>
        </w:tc>
        <w:tc>
          <w:tcPr>
            <w:tcW w:w="2192" w:type="dxa"/>
            <w:gridSpan w:val="2"/>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45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Ann Richards 1. syyskuuta 1933 -- 13. syyskuuta 2006 (73-vuotias) </w:t>
            </w:r>
          </w:p>
        </w:tc>
        <w:tc>
          <w:tcPr>
            <w:tcW w:w="1321" w:type="dxa"/>
            <w:tcBorders/>
            <w:vAlign w:val="center"/>
          </w:tcPr>
          <w:p>
            <w:pPr>
              <w:pStyle w:val="TableContents"/>
              <w:bidi w:val="0"/>
              <w:spacing w:before="0" w:after="283"/>
              <w:jc w:val="left"/>
              <w:rPr/>
            </w:pPr>
            <w:r>
              <w:rPr/>
              <w:t xml:space="preserve">15. tammikuuta 1991 -- 17. tammikuuta 1995 </w:t>
            </w:r>
          </w:p>
        </w:tc>
        <w:tc>
          <w:tcPr>
            <w:tcW w:w="2026" w:type="dxa"/>
            <w:tcBorders/>
            <w:vAlign w:val="center"/>
          </w:tcPr>
          <w:p>
            <w:pPr>
              <w:pStyle w:val="TableContents"/>
              <w:bidi w:val="0"/>
              <w:spacing w:before="0" w:after="283"/>
              <w:jc w:val="left"/>
              <w:rPr/>
            </w:pPr>
            <w:r>
              <w:rPr/>
              <w:t xml:space="preserve">Demokraattinen </w:t>
            </w:r>
          </w:p>
        </w:tc>
        <w:tc>
          <w:tcPr>
            <w:tcW w:w="1381" w:type="dxa"/>
            <w:tcBorders/>
            <w:vAlign w:val="center"/>
          </w:tcPr>
          <w:p>
            <w:pPr>
              <w:pStyle w:val="TableContents"/>
              <w:bidi w:val="0"/>
              <w:spacing w:before="0" w:after="283"/>
              <w:jc w:val="left"/>
              <w:rPr/>
            </w:pPr>
            <w:r>
              <w:rPr/>
              <w:t xml:space="preserve">1990 </w:t>
            </w:r>
          </w:p>
        </w:tc>
        <w:tc>
          <w:tcPr>
            <w:tcW w:w="1501" w:type="dxa"/>
            <w:tcBorders/>
            <w:vAlign w:val="center"/>
          </w:tcPr>
          <w:p>
            <w:pPr>
              <w:pStyle w:val="TableContents"/>
              <w:bidi w:val="0"/>
              <w:spacing w:before="0" w:after="283"/>
              <w:jc w:val="left"/>
              <w:rPr/>
            </w:pPr>
            <w:r>
              <w:rPr/>
              <w:t xml:space="preserve">Teksasin valtiovarainministeri (1983-1991)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Bob Bullock </w:t>
            </w:r>
          </w:p>
        </w:tc>
      </w:tr>
      <w:tr>
        <w:trPr/>
        <w:tc>
          <w:tcPr>
            <w:tcW w:w="1291" w:type="dxa"/>
            <w:tcBorders/>
            <w:vAlign w:val="center"/>
          </w:tcPr>
          <w:p>
            <w:pPr>
              <w:pStyle w:val="TableContents"/>
              <w:bidi w:val="0"/>
              <w:spacing w:before="0" w:after="283"/>
              <w:jc w:val="left"/>
              <w:rPr/>
            </w:pPr>
            <w:r>
              <w:rPr/>
              <w:t xml:space="preserve">46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George W. Bush 6. heinäkuuta 1946 (Ikä 71) </w:t>
            </w:r>
          </w:p>
        </w:tc>
        <w:tc>
          <w:tcPr>
            <w:tcW w:w="1321" w:type="dxa"/>
            <w:tcBorders/>
            <w:vAlign w:val="center"/>
          </w:tcPr>
          <w:p>
            <w:pPr>
              <w:pStyle w:val="TableContents"/>
              <w:bidi w:val="0"/>
              <w:spacing w:before="0" w:after="283"/>
              <w:jc w:val="left"/>
              <w:rPr/>
            </w:pPr>
            <w:r>
              <w:rPr/>
              <w:t xml:space="preserve">17. tammikuuta 1995 -- 21. joulukuuta 2000 </w:t>
            </w:r>
          </w:p>
        </w:tc>
        <w:tc>
          <w:tcPr>
            <w:tcW w:w="2026" w:type="dxa"/>
            <w:tcBorders/>
            <w:vAlign w:val="center"/>
          </w:tcPr>
          <w:p>
            <w:pPr>
              <w:pStyle w:val="TableContents"/>
              <w:bidi w:val="0"/>
              <w:spacing w:before="0" w:after="283"/>
              <w:jc w:val="left"/>
              <w:rPr/>
            </w:pPr>
            <w:r>
              <w:rPr/>
              <w:t xml:space="preserve">Tasavaltalainen </w:t>
            </w:r>
          </w:p>
        </w:tc>
        <w:tc>
          <w:tcPr>
            <w:tcW w:w="1381" w:type="dxa"/>
            <w:tcBorders/>
            <w:vAlign w:val="center"/>
          </w:tcPr>
          <w:p>
            <w:pPr>
              <w:pStyle w:val="TableContents"/>
              <w:bidi w:val="0"/>
              <w:spacing w:before="0" w:after="283"/>
              <w:jc w:val="left"/>
              <w:rPr/>
            </w:pPr>
            <w:r>
              <w:rPr/>
              <w:t xml:space="preserve">1994 </w:t>
            </w:r>
          </w:p>
        </w:tc>
        <w:tc>
          <w:tcPr>
            <w:tcW w:w="1501" w:type="dxa"/>
            <w:tcBorders/>
            <w:vAlign w:val="center"/>
          </w:tcPr>
          <w:p>
            <w:pPr>
              <w:pStyle w:val="TableContents"/>
              <w:bidi w:val="0"/>
              <w:spacing w:before="0" w:after="283"/>
              <w:jc w:val="left"/>
              <w:rPr/>
            </w:pPr>
            <w:r>
              <w:rPr/>
              <w:t xml:space="preserve">Texas Rangersin toimitusjohtaja (1989-1994). </w:t>
            </w:r>
          </w:p>
        </w:tc>
        <w:tc>
          <w:tcPr>
            <w:tcW w:w="2192" w:type="dxa"/>
            <w:gridSpan w:val="2"/>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1998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Rick Perry </w:t>
            </w:r>
          </w:p>
        </w:tc>
        <w:tc>
          <w:tcPr>
            <w:tcW w:w="9892" w:type="dxa"/>
            <w:gridSpan w:val="7"/>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47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Rick Perry 4. maaliskuuta 1950 (Ikä 67) </w:t>
            </w:r>
          </w:p>
        </w:tc>
        <w:tc>
          <w:tcPr>
            <w:tcW w:w="1321" w:type="dxa"/>
            <w:tcBorders/>
            <w:vAlign w:val="center"/>
          </w:tcPr>
          <w:p>
            <w:pPr>
              <w:pStyle w:val="TableContents"/>
              <w:bidi w:val="0"/>
              <w:spacing w:before="0" w:after="283"/>
              <w:jc w:val="left"/>
              <w:rPr/>
            </w:pPr>
            <w:r>
              <w:rPr/>
              <w:t xml:space="preserve">21. joulukuuta 2000 -- 20. tammikuuta 2015 </w:t>
            </w:r>
          </w:p>
        </w:tc>
        <w:tc>
          <w:tcPr>
            <w:tcW w:w="2026" w:type="dxa"/>
            <w:tcBorders/>
            <w:vAlign w:val="center"/>
          </w:tcPr>
          <w:p>
            <w:pPr>
              <w:pStyle w:val="TableContents"/>
              <w:bidi w:val="0"/>
              <w:spacing w:before="0" w:after="283"/>
              <w:jc w:val="left"/>
              <w:rPr/>
            </w:pPr>
            <w:r>
              <w:rPr/>
              <w:t xml:space="preserve">Tasavaltalainen </w:t>
            </w:r>
          </w:p>
        </w:tc>
        <w:tc>
          <w:tcPr>
            <w:tcW w:w="1381" w:type="dxa"/>
            <w:tcBorders/>
            <w:vAlign w:val="center"/>
          </w:tcPr>
          <w:p>
            <w:pPr>
              <w:pStyle w:val="TableContents"/>
              <w:bidi w:val="0"/>
              <w:spacing w:before="0" w:after="283"/>
              <w:jc w:val="left"/>
              <w:rPr/>
            </w:pPr>
            <w:r>
              <w:rPr/>
              <w:t xml:space="preserve">Texasin 39. varakuvernööri (1999-2000). </w:t>
            </w:r>
          </w:p>
        </w:tc>
        <w:tc>
          <w:tcPr>
            <w:tcW w:w="150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Bill Ratliff </w:t>
            </w:r>
          </w:p>
        </w:tc>
        <w:tc>
          <w:tcPr>
            <w:tcW w:w="1486"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2002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David Dewhurst </w:t>
            </w:r>
          </w:p>
        </w:tc>
        <w:tc>
          <w:tcPr>
            <w:tcW w:w="9892" w:type="dxa"/>
            <w:gridSpan w:val="7"/>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2006 </w:t>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1709"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48 </w:t>
            </w:r>
          </w:p>
        </w:tc>
        <w:tc>
          <w:tcPr>
            <w:tcW w:w="67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Greg Abbott 13. marraskuuta 1957 (Ikä 59) </w:t>
            </w:r>
          </w:p>
        </w:tc>
        <w:tc>
          <w:tcPr>
            <w:tcW w:w="1321" w:type="dxa"/>
            <w:tcBorders/>
            <w:vAlign w:val="center"/>
          </w:tcPr>
          <w:p>
            <w:pPr>
              <w:pStyle w:val="TableContents"/>
              <w:bidi w:val="0"/>
              <w:spacing w:before="0" w:after="283"/>
              <w:jc w:val="left"/>
              <w:rPr/>
            </w:pPr>
            <w:r>
              <w:rPr/>
              <w:t xml:space="preserve">20. tammikuuta 2015 -- Viranhaltija </w:t>
            </w:r>
          </w:p>
        </w:tc>
        <w:tc>
          <w:tcPr>
            <w:tcW w:w="2026" w:type="dxa"/>
            <w:tcBorders/>
            <w:vAlign w:val="center"/>
          </w:tcPr>
          <w:p>
            <w:pPr>
              <w:pStyle w:val="TableContents"/>
              <w:bidi w:val="0"/>
              <w:spacing w:before="0" w:after="283"/>
              <w:jc w:val="left"/>
              <w:rPr/>
            </w:pPr>
            <w:r>
              <w:rPr/>
              <w:t xml:space="preserve">Tasavaltalainen </w:t>
            </w:r>
          </w:p>
        </w:tc>
        <w:tc>
          <w:tcPr>
            <w:tcW w:w="1381" w:type="dxa"/>
            <w:tcBorders/>
            <w:vAlign w:val="center"/>
          </w:tcPr>
          <w:p>
            <w:pPr>
              <w:pStyle w:val="TableContents"/>
              <w:bidi w:val="0"/>
              <w:spacing w:before="0" w:after="283"/>
              <w:jc w:val="left"/>
              <w:rPr/>
            </w:pPr>
            <w:r>
              <w:rPr/>
              <w:t xml:space="preserve">2014 </w:t>
            </w:r>
          </w:p>
        </w:tc>
        <w:tc>
          <w:tcPr>
            <w:tcW w:w="1501" w:type="dxa"/>
            <w:tcBorders/>
            <w:vAlign w:val="center"/>
          </w:tcPr>
          <w:p>
            <w:pPr>
              <w:pStyle w:val="TableContents"/>
              <w:bidi w:val="0"/>
              <w:spacing w:before="0" w:after="283"/>
              <w:jc w:val="left"/>
              <w:rPr/>
            </w:pPr>
            <w:r>
              <w:rPr/>
              <w:t xml:space="preserve">Teksasin 50. yleinen syyttäjä (2002-2015) </w:t>
            </w:r>
          </w:p>
        </w:tc>
        <w:tc>
          <w:tcPr>
            <w:tcW w:w="70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Dan Patrick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republikaani, joka valittiin Teksasin kuvernööriksi 20. vuosisadalla?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Texasissa on ollut kaksi naiskuvernööriä: </w:t>
      </w:r>
      <w:r>
        <w:rPr>
          <w:color w:val="A9A9A9"/>
        </w:rPr>
        <w:t xml:space="preserve">Miriam A. ``Ma'' Ferguson </w:t>
      </w:r>
      <w:r>
        <w:rPr/>
        <w:t xml:space="preserve">ja </w:t>
      </w:r>
      <w:r>
        <w:rPr>
          <w:color w:val="DCDCDC"/>
        </w:rPr>
        <w:t xml:space="preserve">Ann Richards</w:t>
      </w:r>
      <w:r>
        <w:rPr/>
        <w:t xml:space="preserve">. Ferguson oli yksi kahdesta ensimmäisestä naisesta, jotka valittiin Yhdysvaltain osavaltion kuvernööriksi (4. marraskuuta 1924), yhdessä Wyomingin Nellie Tayloe Rossin kanssa. Ross astui virkaan 5. tammikuuta 1925, kun taas Ferguson astui virkaan 20. tammikuuta 1925, joten Rossia pidetään ensimmäisenä naispuolisena osavaltion kuvernöörinä. Ferguson oli entisen kuvernöörin Jim ``Pa'' Fergusonin vaimo, kun taas Richards valittiin ``itseoikeutetusti'', koska hän ei ollut kuvernöörin puoliso eikä leski.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Texasin kaksi naiskuvernööriä?</w:t>
      </w:r>
    </w:p>
    <w:p>
      <w:pPr>
        <w:pStyle w:val="TextBody"/>
        <w:bidi w:val="0"/>
        <w:jc w:val="left"/>
        <w:rPr>
          <w:b/>
          <w:u w:val="single"/>
          <w:shd w:val="clear" w:fill="FFFF00"/>
        </w:rPr>
      </w:pPr>
      <w:r>
        <w:rPr>
          <w:b/>
          <w:u w:val="single"/>
          <w:shd w:val="clear" w:fill="FFFF00"/>
        </w:rPr>
        <w:t xml:space="preserve">Asiakirjan numero 1670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Kotikoiran alkuperä ei ole selvillä. Kotikoira kuuluu suden kaltaisten kanidien Canis-sukuun, ja se on laajimmalle levinnyt maalla elävä lihansyöjä. Koiran lähin elävä sukulainen on harmaa susi, eikä ole todisteita siitä, että mikään muu koira olisi vaikuttanut sen geneettiseen sukulinjaan. Koira ja olemassa oleva harmaa susi ovat sisarverrokkeja, sillä nykyajan sudet eivät ole läheistä sukua ensimmäisille kesytetyille susille. Arkeologiset löydöt osoittavat, että ensimmäiset kiistattomat koiran jäännökset on haudattu ihmisen viereen </w:t>
      </w:r>
      <w:r>
        <w:rPr>
          <w:color w:val="A9A9A9"/>
        </w:rPr>
        <w:t xml:space="preserve">14 700 vuotta sitten</w:t>
      </w:r>
      <w:r>
        <w:rPr/>
        <w:t xml:space="preserve">, ja kiistanalaiset jäännökset ovat 36 000 vuotta sitten. Nämä päivämäärät viittaavat siihen, että varhaisimmat koirat syntyivät ihmisten metsästäjä-keräilijöiden eikä maanviljelijöiden aikaan. Koira oli ensimmäinen laji, joka kesytettiin.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ensimmäisestä koirasta tuli lemmikki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Kotikoiran alkuperä ei ole selvillä</w:t>
      </w:r>
      <w:r>
        <w:rPr/>
        <w:t xml:space="preserve">. Kotikoira kuuluu Canis-sukuun (koiraeläimet), joka kuuluu suden kaltaisiin canideihin, ja se on laajimmalle levinnyt lihansyöjä. Koiran lähin elävä sukulainen on harmaa susi, eikä ole todisteita siitä, että mikään muu koiraeläin olisi vaikuttanut koiran geneettiseen sukulinjaan. Koira ja harmaa susi muodostavat kaksi sisarklaasia, ja nykyiset sudet eivät ole läheistä sukua ensimmäisten kesytettyjen susien kanssa. </w:t>
      </w:r>
      <w:r>
        <w:rPr>
          <w:color w:val="DCDCDC"/>
        </w:rPr>
        <w:t xml:space="preserve">Arkeologiset löydöt osoittavat, että ensimmäiset kiistattomat koiran jäännökset on haudattu ihmisen viereen 14 700 vuotta sitten</w:t>
      </w:r>
      <w:r>
        <w:rPr/>
        <w:t xml:space="preserve">, ja </w:t>
      </w:r>
      <w:r>
        <w:rPr>
          <w:color w:val="2F4F4F"/>
        </w:rPr>
        <w:t xml:space="preserve">kiistanalaiset jäännökset ovat 36 000 vuotta sitten</w:t>
      </w:r>
      <w:r>
        <w:rPr/>
        <w:t xml:space="preserve">. Nämä päivämäärät viittaavat siihen, että varhaisimmat koirat syntyivät ihmisten metsästäjä-keräilijöiden eikä maanviljelijöiden aikaan. Koira oli ensimmäinen kesytetty laji.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koira ilmestyi maan päälle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2017 tehdyssä tutkimuksessa verrattiin kolmen Saksasta ja Irlannista peräisin olevan neoliittisen koiran ydingenomisekvenssejä yli 5000 koiran ja suden sekvensseihin. Tutkimuksessa todettiin, että nykyeurooppalaiset koirat polveutuvat neoliittisista esivanhemmistaan, eikä aiemmassa tutkimuksessa havaitusta populaation vaihtumisesta ollut merkkejä. Tutkimuksessa </w:t>
      </w:r>
      <w:r>
        <w:rPr/>
        <w:t xml:space="preserve">havaittiin, että koiran ja suden välinen eroavaisuus tapahtui 36 900-41 500 YBP, minkä jälkeen Kaakkois-Aasian ja Länsi-Euraasian koirien välinen eroavaisuus tapahtui 17 500-23 900 YBP, ja tämä osoittaa, että koiran kesyttäminen tapahtui </w:t>
      </w:r>
      <w:r>
        <w:rPr>
          <w:color w:val="A9A9A9"/>
        </w:rPr>
        <w:t xml:space="preserve">20 000-40 000 YBP </w:t>
      </w:r>
      <w:r>
        <w:rPr/>
        <w:t xml:space="preserve">välisenä aikana</w:t>
      </w:r>
      <w:r>
        <w:rPr/>
        <w:t xml:space="preserve">. Tutkimus ei tukenut aiemmassa tutkimuksessa havaittua kaksoiskotoutumistapahtumaa.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vuotta sitten sudet kehittyivät koiriksi?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Kotikoiran alkuperä ei ole selvillä. Kotikoira kuuluu Canis-sukuun, joka kuuluu suden kaltaisiin kanidien heimoon, ja se on laajimmalle levinnyt maalla elävä lihansyöjä. Koiran lähin elävä sukulainen on harmaa susi, eikä ole todisteita siitä, että mikään muu koira olisi vaikuttanut sen geneettiseen sukulinjaan. Koira ja olemassa oleva harmaa susi ovat sisarverrokkeja, sillä nykyajan sudet eivät ole läheistä sukua ensimmäisille kesytetyille susille. Arkeologiset löydökset ja geneettinen analyysi osoittavat, että 14 200 vuotta sitten ihmisen viereen haudatun Bonn -- Oberkassel -koiran jäännökset ovat ensimmäinen kiistaton koira, ja kiistanalaiset jäännökset ovat peräisin 36 000 vuotta sitten. Nämä päivämäärät viittaavat siihen, että varhaisimmat koirat syntyivät </w:t>
      </w:r>
      <w:r>
        <w:rPr>
          <w:color w:val="A9A9A9"/>
        </w:rPr>
        <w:t xml:space="preserve">ihmisen metsästäjä-keräilijöiden </w:t>
      </w:r>
      <w:r>
        <w:rPr/>
        <w:t xml:space="preserve">eikä maanviljelijöiden aikaan.</w:t>
      </w:r>
      <w:r>
        <w:rPr/>
        <w:t xml:space="preserve"> Koira oli ensimmäinen laji, joka kesytettiin.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oli ensimmäinen koira lemmikkinä</w:t>
      </w:r>
    </w:p>
    <w:p>
      <w:pPr>
        <w:pStyle w:val="TextBody"/>
        <w:bidi w:val="0"/>
        <w:jc w:val="left"/>
        <w:rPr>
          <w:b/>
          <w:u w:val="single"/>
          <w:shd w:val="clear" w:fill="FFFF00"/>
        </w:rPr>
      </w:pPr>
      <w:r>
        <w:rPr>
          <w:b/>
          <w:u w:val="single"/>
          <w:shd w:val="clear" w:fill="FFFF00"/>
        </w:rPr>
        <w:t xml:space="preserve">Asiakirjan numero 1671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Lok Sabhan työjärjestys sekä puhemiehen ajoittain antamat ohjeet säätelevät Lok Sabhan menettelyä. Asiat, joista on saatu ilmoitus ministereiltä / yksityisiltä jäseniltä ja jotka puhemies on hyväksynyt, sisällytetään päivittäiseen asialuetteloon, joka painetaan ja jaetaan jäsenille etukäteen. Parlamentti varaa parlamentin käsiteltäväksi tuleville asioille aikaa neuvoa-antavan komitean suositusten perusteella. </w:t>
      </w:r>
      <w:r>
        <w:rPr>
          <w:color w:val="DCDCDC"/>
        </w:rPr>
        <w:t xml:space="preserve">Puhemies johtaa </w:t>
      </w:r>
      <w:r>
        <w:rPr/>
        <w:t xml:space="preserve">parlamentin istuntoja ja sääntelee menettelyä.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johtaa lok sabhan kokouksia?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johtaa Lok Sabhan istuntoja?</w:t>
      </w:r>
    </w:p>
    <w:p>
      <w:pPr>
        <w:pStyle w:val="TextBody"/>
        <w:bidi w:val="0"/>
        <w:jc w:val="left"/>
        <w:rPr>
          <w:b/>
          <w:shd w:val="clear" w:fill="FFFF00"/>
        </w:rPr>
      </w:pPr>
      <w:r>
        <w:rPr>
          <w:b/>
          <w:shd w:val="clear" w:fill="FFFF00"/>
        </w:rPr>
        <w:t xml:space="preserve">Teksti numero 1</w:t>
      </w:r>
    </w:p>
    <w:tbl>
      <w:tblPr>
        <w:tblW w:w="7413" w:type="dxa"/>
        <w:jc w:val="left"/>
        <w:tblInd w:w="0" w:type="dxa"/>
        <w:tblLayout w:type="fixed"/>
        <w:tblCellMar>
          <w:top w:w="28" w:type="dxa"/>
          <w:left w:w="28" w:type="dxa"/>
          <w:bottom w:w="28" w:type="dxa"/>
          <w:right w:w="28" w:type="dxa"/>
        </w:tblCellMar>
      </w:tblPr>
      <w:tblGrid>
        <w:gridCol w:w="3466"/>
        <w:gridCol w:w="1666"/>
        <w:gridCol w:w="2281"/>
      </w:tblGrid>
      <w:tr>
        <w:trPr/>
        <w:tc>
          <w:tcPr>
            <w:tcW w:w="3466" w:type="dxa"/>
            <w:tcBorders/>
            <w:vAlign w:val="center"/>
          </w:tcPr>
          <w:p>
            <w:pPr>
              <w:pStyle w:val="TableHeading"/>
              <w:suppressLineNumbers/>
              <w:bidi w:val="0"/>
              <w:spacing w:before="0" w:after="283"/>
              <w:jc w:val="center"/>
              <w:rPr/>
            </w:pPr>
            <w:r>
              <w:rPr/>
              <w:t xml:space="preserve">Valtio / unionin alue </w:t>
            </w:r>
          </w:p>
        </w:tc>
        <w:tc>
          <w:tcPr>
            <w:tcW w:w="1666" w:type="dxa"/>
            <w:tcBorders/>
            <w:vAlign w:val="center"/>
          </w:tcPr>
          <w:p>
            <w:pPr>
              <w:pStyle w:val="TableHeading"/>
              <w:suppressLineNumbers/>
              <w:bidi w:val="0"/>
              <w:spacing w:before="0" w:after="283"/>
              <w:jc w:val="center"/>
              <w:rPr/>
            </w:pPr>
            <w:r>
              <w:rPr/>
              <w:t xml:space="preserve">Tyyppi </w:t>
            </w:r>
          </w:p>
        </w:tc>
        <w:tc>
          <w:tcPr>
            <w:tcW w:w="2281" w:type="dxa"/>
            <w:tcBorders/>
            <w:vAlign w:val="center"/>
          </w:tcPr>
          <w:p>
            <w:pPr>
              <w:pStyle w:val="TableHeading"/>
              <w:suppressLineNumbers/>
              <w:bidi w:val="0"/>
              <w:spacing w:before="0" w:after="283"/>
              <w:jc w:val="center"/>
              <w:rPr/>
            </w:pPr>
            <w:r>
              <w:rPr/>
              <w:t xml:space="preserve">Vaalipiirien lukumäärä </w:t>
            </w:r>
          </w:p>
        </w:tc>
      </w:tr>
      <w:tr>
        <w:trPr/>
        <w:tc>
          <w:tcPr>
            <w:tcW w:w="3466" w:type="dxa"/>
            <w:tcBorders/>
            <w:vAlign w:val="center"/>
          </w:tcPr>
          <w:p>
            <w:pPr>
              <w:pStyle w:val="TableContents"/>
              <w:bidi w:val="0"/>
              <w:spacing w:before="0" w:after="283"/>
              <w:jc w:val="left"/>
              <w:rPr/>
            </w:pPr>
            <w:r>
              <w:rPr/>
              <w:t xml:space="preserve">Andamaanit ja Nikobaarit </w:t>
            </w:r>
          </w:p>
        </w:tc>
        <w:tc>
          <w:tcPr>
            <w:tcW w:w="1666" w:type="dxa"/>
            <w:tcBorders/>
            <w:vAlign w:val="center"/>
          </w:tcPr>
          <w:p>
            <w:pPr>
              <w:pStyle w:val="TableContents"/>
              <w:bidi w:val="0"/>
              <w:spacing w:before="0" w:after="283"/>
              <w:jc w:val="left"/>
              <w:rPr/>
            </w:pPr>
            <w:r>
              <w:rPr/>
              <w:t xml:space="preserve">Unionin alue </w:t>
            </w:r>
          </w:p>
        </w:tc>
        <w:tc>
          <w:tcPr>
            <w:tcW w:w="2281" w:type="dxa"/>
            <w:tcBorders/>
            <w:vAlign w:val="center"/>
          </w:tcPr>
          <w:p>
            <w:pPr>
              <w:pStyle w:val="TableContents"/>
              <w:bidi w:val="0"/>
              <w:spacing w:before="0" w:after="283"/>
              <w:jc w:val="left"/>
              <w:rPr>
                <w:sz w:val="4"/>
                <w:szCs w:val="4"/>
              </w:rPr>
            </w:pPr>
            <w:r>
              <w:rPr>
                <w:sz w:val="4"/>
                <w:szCs w:val="4"/>
              </w:rPr>
            </w:r>
          </w:p>
        </w:tc>
      </w:tr>
      <w:tr>
        <w:trPr/>
        <w:tc>
          <w:tcPr>
            <w:tcW w:w="3466" w:type="dxa"/>
            <w:tcBorders/>
            <w:vAlign w:val="center"/>
          </w:tcPr>
          <w:p>
            <w:pPr>
              <w:pStyle w:val="TableContents"/>
              <w:bidi w:val="0"/>
              <w:spacing w:before="0" w:after="283"/>
              <w:jc w:val="left"/>
              <w:rPr/>
            </w:pPr>
            <w:r>
              <w:rPr/>
              <w:t xml:space="preserve">Andhra Pradesh </w:t>
            </w:r>
          </w:p>
        </w:tc>
        <w:tc>
          <w:tcPr>
            <w:tcW w:w="1666" w:type="dxa"/>
            <w:tcBorders/>
            <w:vAlign w:val="center"/>
          </w:tcPr>
          <w:p>
            <w:pPr>
              <w:pStyle w:val="TableContents"/>
              <w:bidi w:val="0"/>
              <w:spacing w:before="0" w:after="283"/>
              <w:jc w:val="left"/>
              <w:rPr/>
            </w:pPr>
            <w:r>
              <w:rPr/>
              <w:t xml:space="preserve">Valtio </w:t>
            </w:r>
          </w:p>
        </w:tc>
        <w:tc>
          <w:tcPr>
            <w:tcW w:w="2281" w:type="dxa"/>
            <w:tcBorders/>
            <w:vAlign w:val="center"/>
          </w:tcPr>
          <w:p>
            <w:pPr>
              <w:pStyle w:val="TableContents"/>
              <w:bidi w:val="0"/>
              <w:spacing w:before="0" w:after="283"/>
              <w:jc w:val="left"/>
              <w:rPr/>
            </w:pPr>
            <w:r>
              <w:rPr/>
              <w:t xml:space="preserve">25 </w:t>
            </w:r>
          </w:p>
        </w:tc>
      </w:tr>
      <w:tr>
        <w:trPr/>
        <w:tc>
          <w:tcPr>
            <w:tcW w:w="3466" w:type="dxa"/>
            <w:tcBorders/>
            <w:vAlign w:val="center"/>
          </w:tcPr>
          <w:p>
            <w:pPr>
              <w:pStyle w:val="TableContents"/>
              <w:bidi w:val="0"/>
              <w:spacing w:before="0" w:after="283"/>
              <w:jc w:val="left"/>
              <w:rPr/>
            </w:pPr>
            <w:r>
              <w:rPr/>
              <w:t xml:space="preserve">Arunachal Pradesh </w:t>
            </w:r>
          </w:p>
        </w:tc>
        <w:tc>
          <w:tcPr>
            <w:tcW w:w="1666" w:type="dxa"/>
            <w:tcBorders/>
            <w:vAlign w:val="center"/>
          </w:tcPr>
          <w:p>
            <w:pPr>
              <w:pStyle w:val="TableContents"/>
              <w:bidi w:val="0"/>
              <w:spacing w:before="0" w:after="283"/>
              <w:jc w:val="left"/>
              <w:rPr/>
            </w:pPr>
            <w:r>
              <w:rPr/>
              <w:t xml:space="preserve">Valtio </w:t>
            </w:r>
          </w:p>
        </w:tc>
        <w:tc>
          <w:tcPr>
            <w:tcW w:w="2281" w:type="dxa"/>
            <w:tcBorders/>
            <w:vAlign w:val="center"/>
          </w:tcPr>
          <w:p>
            <w:pPr>
              <w:pStyle w:val="TableContents"/>
              <w:bidi w:val="0"/>
              <w:spacing w:before="0" w:after="283"/>
              <w:jc w:val="left"/>
              <w:rPr>
                <w:sz w:val="4"/>
                <w:szCs w:val="4"/>
              </w:rPr>
            </w:pPr>
            <w:r>
              <w:rPr>
                <w:sz w:val="4"/>
                <w:szCs w:val="4"/>
              </w:rPr>
            </w:r>
          </w:p>
        </w:tc>
      </w:tr>
      <w:tr>
        <w:trPr/>
        <w:tc>
          <w:tcPr>
            <w:tcW w:w="3466" w:type="dxa"/>
            <w:tcBorders/>
            <w:vAlign w:val="center"/>
          </w:tcPr>
          <w:p>
            <w:pPr>
              <w:pStyle w:val="TableContents"/>
              <w:bidi w:val="0"/>
              <w:spacing w:before="0" w:after="283"/>
              <w:jc w:val="left"/>
              <w:rPr/>
            </w:pPr>
            <w:r>
              <w:rPr/>
              <w:t xml:space="preserve">Assam </w:t>
            </w:r>
          </w:p>
        </w:tc>
        <w:tc>
          <w:tcPr>
            <w:tcW w:w="1666" w:type="dxa"/>
            <w:tcBorders/>
            <w:vAlign w:val="center"/>
          </w:tcPr>
          <w:p>
            <w:pPr>
              <w:pStyle w:val="TableContents"/>
              <w:bidi w:val="0"/>
              <w:spacing w:before="0" w:after="283"/>
              <w:jc w:val="left"/>
              <w:rPr/>
            </w:pPr>
            <w:r>
              <w:rPr/>
              <w:t xml:space="preserve">Valtio </w:t>
            </w:r>
          </w:p>
        </w:tc>
        <w:tc>
          <w:tcPr>
            <w:tcW w:w="2281" w:type="dxa"/>
            <w:tcBorders/>
            <w:vAlign w:val="center"/>
          </w:tcPr>
          <w:p>
            <w:pPr>
              <w:pStyle w:val="TableContents"/>
              <w:bidi w:val="0"/>
              <w:spacing w:before="0" w:after="283"/>
              <w:jc w:val="left"/>
              <w:rPr/>
            </w:pPr>
            <w:r>
              <w:rPr/>
              <w:t xml:space="preserve">14 </w:t>
            </w:r>
          </w:p>
        </w:tc>
      </w:tr>
      <w:tr>
        <w:trPr/>
        <w:tc>
          <w:tcPr>
            <w:tcW w:w="3466" w:type="dxa"/>
            <w:tcBorders/>
            <w:vAlign w:val="center"/>
          </w:tcPr>
          <w:p>
            <w:pPr>
              <w:pStyle w:val="TableContents"/>
              <w:bidi w:val="0"/>
              <w:spacing w:before="0" w:after="283"/>
              <w:jc w:val="left"/>
              <w:rPr/>
            </w:pPr>
            <w:r>
              <w:rPr/>
              <w:t xml:space="preserve">Bihar </w:t>
            </w:r>
          </w:p>
        </w:tc>
        <w:tc>
          <w:tcPr>
            <w:tcW w:w="1666" w:type="dxa"/>
            <w:tcBorders/>
            <w:vAlign w:val="center"/>
          </w:tcPr>
          <w:p>
            <w:pPr>
              <w:pStyle w:val="TableContents"/>
              <w:bidi w:val="0"/>
              <w:spacing w:before="0" w:after="283"/>
              <w:jc w:val="left"/>
              <w:rPr/>
            </w:pPr>
            <w:r>
              <w:rPr/>
              <w:t xml:space="preserve">Valtio </w:t>
            </w:r>
          </w:p>
        </w:tc>
        <w:tc>
          <w:tcPr>
            <w:tcW w:w="2281" w:type="dxa"/>
            <w:tcBorders/>
            <w:vAlign w:val="center"/>
          </w:tcPr>
          <w:p>
            <w:pPr>
              <w:pStyle w:val="TableContents"/>
              <w:bidi w:val="0"/>
              <w:spacing w:before="0" w:after="283"/>
              <w:jc w:val="left"/>
              <w:rPr/>
            </w:pPr>
            <w:r>
              <w:rPr/>
              <w:t xml:space="preserve">40 </w:t>
            </w:r>
          </w:p>
        </w:tc>
      </w:tr>
      <w:tr>
        <w:trPr/>
        <w:tc>
          <w:tcPr>
            <w:tcW w:w="3466" w:type="dxa"/>
            <w:tcBorders/>
            <w:vAlign w:val="center"/>
          </w:tcPr>
          <w:p>
            <w:pPr>
              <w:pStyle w:val="TableContents"/>
              <w:bidi w:val="0"/>
              <w:spacing w:before="0" w:after="283"/>
              <w:jc w:val="left"/>
              <w:rPr/>
            </w:pPr>
            <w:r>
              <w:rPr/>
              <w:t xml:space="preserve">Chandigarh </w:t>
            </w:r>
          </w:p>
        </w:tc>
        <w:tc>
          <w:tcPr>
            <w:tcW w:w="1666" w:type="dxa"/>
            <w:tcBorders/>
            <w:vAlign w:val="center"/>
          </w:tcPr>
          <w:p>
            <w:pPr>
              <w:pStyle w:val="TableContents"/>
              <w:bidi w:val="0"/>
              <w:spacing w:before="0" w:after="283"/>
              <w:jc w:val="left"/>
              <w:rPr/>
            </w:pPr>
            <w:r>
              <w:rPr/>
              <w:t xml:space="preserve">Unionin alue </w:t>
            </w:r>
          </w:p>
        </w:tc>
        <w:tc>
          <w:tcPr>
            <w:tcW w:w="2281" w:type="dxa"/>
            <w:tcBorders/>
            <w:vAlign w:val="center"/>
          </w:tcPr>
          <w:p>
            <w:pPr>
              <w:pStyle w:val="TableContents"/>
              <w:bidi w:val="0"/>
              <w:spacing w:before="0" w:after="283"/>
              <w:jc w:val="left"/>
              <w:rPr>
                <w:sz w:val="4"/>
                <w:szCs w:val="4"/>
              </w:rPr>
            </w:pPr>
            <w:r>
              <w:rPr>
                <w:sz w:val="4"/>
                <w:szCs w:val="4"/>
              </w:rPr>
            </w:r>
          </w:p>
        </w:tc>
      </w:tr>
      <w:tr>
        <w:trPr/>
        <w:tc>
          <w:tcPr>
            <w:tcW w:w="3466" w:type="dxa"/>
            <w:tcBorders/>
            <w:vAlign w:val="center"/>
          </w:tcPr>
          <w:p>
            <w:pPr>
              <w:pStyle w:val="TableContents"/>
              <w:bidi w:val="0"/>
              <w:spacing w:before="0" w:after="283"/>
              <w:jc w:val="left"/>
              <w:rPr/>
            </w:pPr>
            <w:r>
              <w:rPr/>
              <w:t xml:space="preserve">Chhattisgarh </w:t>
            </w:r>
          </w:p>
        </w:tc>
        <w:tc>
          <w:tcPr>
            <w:tcW w:w="1666" w:type="dxa"/>
            <w:tcBorders/>
            <w:vAlign w:val="center"/>
          </w:tcPr>
          <w:p>
            <w:pPr>
              <w:pStyle w:val="TableContents"/>
              <w:bidi w:val="0"/>
              <w:spacing w:before="0" w:after="283"/>
              <w:jc w:val="left"/>
              <w:rPr/>
            </w:pPr>
            <w:r>
              <w:rPr/>
              <w:t xml:space="preserve">Valtio </w:t>
            </w:r>
          </w:p>
        </w:tc>
        <w:tc>
          <w:tcPr>
            <w:tcW w:w="2281" w:type="dxa"/>
            <w:tcBorders/>
            <w:vAlign w:val="center"/>
          </w:tcPr>
          <w:p>
            <w:pPr>
              <w:pStyle w:val="TableContents"/>
              <w:bidi w:val="0"/>
              <w:spacing w:before="0" w:after="283"/>
              <w:jc w:val="left"/>
              <w:rPr/>
            </w:pPr>
            <w:r>
              <w:rPr/>
              <w:t xml:space="preserve">11 </w:t>
            </w:r>
          </w:p>
        </w:tc>
      </w:tr>
      <w:tr>
        <w:trPr/>
        <w:tc>
          <w:tcPr>
            <w:tcW w:w="3466" w:type="dxa"/>
            <w:tcBorders/>
            <w:vAlign w:val="center"/>
          </w:tcPr>
          <w:p>
            <w:pPr>
              <w:pStyle w:val="TableContents"/>
              <w:bidi w:val="0"/>
              <w:spacing w:before="0" w:after="283"/>
              <w:jc w:val="left"/>
              <w:rPr/>
            </w:pPr>
            <w:r>
              <w:rPr/>
              <w:t xml:space="preserve">Dadra ja Nagar Haveli </w:t>
            </w:r>
          </w:p>
        </w:tc>
        <w:tc>
          <w:tcPr>
            <w:tcW w:w="1666" w:type="dxa"/>
            <w:tcBorders/>
            <w:vAlign w:val="center"/>
          </w:tcPr>
          <w:p>
            <w:pPr>
              <w:pStyle w:val="TableContents"/>
              <w:bidi w:val="0"/>
              <w:spacing w:before="0" w:after="283"/>
              <w:jc w:val="left"/>
              <w:rPr/>
            </w:pPr>
            <w:r>
              <w:rPr/>
              <w:t xml:space="preserve">Unionin alue </w:t>
            </w:r>
          </w:p>
        </w:tc>
        <w:tc>
          <w:tcPr>
            <w:tcW w:w="2281" w:type="dxa"/>
            <w:tcBorders/>
            <w:vAlign w:val="center"/>
          </w:tcPr>
          <w:p>
            <w:pPr>
              <w:pStyle w:val="TableContents"/>
              <w:bidi w:val="0"/>
              <w:spacing w:before="0" w:after="283"/>
              <w:jc w:val="left"/>
              <w:rPr>
                <w:sz w:val="4"/>
                <w:szCs w:val="4"/>
              </w:rPr>
            </w:pPr>
            <w:r>
              <w:rPr>
                <w:sz w:val="4"/>
                <w:szCs w:val="4"/>
              </w:rPr>
            </w:r>
          </w:p>
        </w:tc>
      </w:tr>
      <w:tr>
        <w:trPr/>
        <w:tc>
          <w:tcPr>
            <w:tcW w:w="3466" w:type="dxa"/>
            <w:tcBorders/>
            <w:vAlign w:val="center"/>
          </w:tcPr>
          <w:p>
            <w:pPr>
              <w:pStyle w:val="TableContents"/>
              <w:bidi w:val="0"/>
              <w:spacing w:before="0" w:after="283"/>
              <w:jc w:val="left"/>
              <w:rPr/>
            </w:pPr>
            <w:r>
              <w:rPr/>
              <w:t xml:space="preserve">Daman ja Diu </w:t>
            </w:r>
          </w:p>
        </w:tc>
        <w:tc>
          <w:tcPr>
            <w:tcW w:w="1666" w:type="dxa"/>
            <w:tcBorders/>
            <w:vAlign w:val="center"/>
          </w:tcPr>
          <w:p>
            <w:pPr>
              <w:pStyle w:val="TableContents"/>
              <w:bidi w:val="0"/>
              <w:spacing w:before="0" w:after="283"/>
              <w:jc w:val="left"/>
              <w:rPr/>
            </w:pPr>
            <w:r>
              <w:rPr/>
              <w:t xml:space="preserve">Unionin alue </w:t>
            </w:r>
          </w:p>
        </w:tc>
        <w:tc>
          <w:tcPr>
            <w:tcW w:w="2281" w:type="dxa"/>
            <w:tcBorders/>
            <w:vAlign w:val="center"/>
          </w:tcPr>
          <w:p>
            <w:pPr>
              <w:pStyle w:val="TableContents"/>
              <w:bidi w:val="0"/>
              <w:spacing w:before="0" w:after="283"/>
              <w:jc w:val="left"/>
              <w:rPr>
                <w:sz w:val="4"/>
                <w:szCs w:val="4"/>
              </w:rPr>
            </w:pPr>
            <w:r>
              <w:rPr>
                <w:sz w:val="4"/>
                <w:szCs w:val="4"/>
              </w:rPr>
            </w:r>
          </w:p>
        </w:tc>
      </w:tr>
      <w:tr>
        <w:trPr/>
        <w:tc>
          <w:tcPr>
            <w:tcW w:w="3466" w:type="dxa"/>
            <w:tcBorders/>
            <w:vAlign w:val="center"/>
          </w:tcPr>
          <w:p>
            <w:pPr>
              <w:pStyle w:val="TableContents"/>
              <w:bidi w:val="0"/>
              <w:spacing w:before="0" w:after="283"/>
              <w:jc w:val="left"/>
              <w:rPr/>
            </w:pPr>
            <w:r>
              <w:rPr/>
              <w:t xml:space="preserve">Delhin kansallinen pääkaupunkialue </w:t>
            </w:r>
          </w:p>
        </w:tc>
        <w:tc>
          <w:tcPr>
            <w:tcW w:w="1666" w:type="dxa"/>
            <w:tcBorders/>
            <w:vAlign w:val="center"/>
          </w:tcPr>
          <w:p>
            <w:pPr>
              <w:pStyle w:val="TableContents"/>
              <w:bidi w:val="0"/>
              <w:spacing w:before="0" w:after="283"/>
              <w:jc w:val="left"/>
              <w:rPr/>
            </w:pPr>
            <w:r>
              <w:rPr/>
              <w:t xml:space="preserve">Unionin alue </w:t>
            </w:r>
          </w:p>
        </w:tc>
        <w:tc>
          <w:tcPr>
            <w:tcW w:w="2281" w:type="dxa"/>
            <w:tcBorders/>
            <w:vAlign w:val="center"/>
          </w:tcPr>
          <w:p>
            <w:pPr>
              <w:pStyle w:val="TableContents"/>
              <w:bidi w:val="0"/>
              <w:spacing w:before="0" w:after="283"/>
              <w:jc w:val="left"/>
              <w:rPr/>
            </w:pPr>
            <w:r>
              <w:rPr/>
              <w:t xml:space="preserve">7 </w:t>
            </w:r>
          </w:p>
        </w:tc>
      </w:tr>
      <w:tr>
        <w:trPr/>
        <w:tc>
          <w:tcPr>
            <w:tcW w:w="3466" w:type="dxa"/>
            <w:tcBorders/>
            <w:vAlign w:val="center"/>
          </w:tcPr>
          <w:p>
            <w:pPr>
              <w:pStyle w:val="TableContents"/>
              <w:bidi w:val="0"/>
              <w:spacing w:before="0" w:after="283"/>
              <w:jc w:val="left"/>
              <w:rPr/>
            </w:pPr>
            <w:r>
              <w:rPr/>
              <w:t xml:space="preserve">Goa </w:t>
            </w:r>
          </w:p>
        </w:tc>
        <w:tc>
          <w:tcPr>
            <w:tcW w:w="1666" w:type="dxa"/>
            <w:tcBorders/>
            <w:vAlign w:val="center"/>
          </w:tcPr>
          <w:p>
            <w:pPr>
              <w:pStyle w:val="TableContents"/>
              <w:bidi w:val="0"/>
              <w:spacing w:before="0" w:after="283"/>
              <w:jc w:val="left"/>
              <w:rPr/>
            </w:pPr>
            <w:r>
              <w:rPr/>
              <w:t xml:space="preserve">Valtio </w:t>
            </w:r>
          </w:p>
        </w:tc>
        <w:tc>
          <w:tcPr>
            <w:tcW w:w="2281" w:type="dxa"/>
            <w:tcBorders/>
            <w:vAlign w:val="center"/>
          </w:tcPr>
          <w:p>
            <w:pPr>
              <w:pStyle w:val="TableContents"/>
              <w:bidi w:val="0"/>
              <w:spacing w:before="0" w:after="283"/>
              <w:jc w:val="left"/>
              <w:rPr>
                <w:sz w:val="4"/>
                <w:szCs w:val="4"/>
              </w:rPr>
            </w:pPr>
            <w:r>
              <w:rPr>
                <w:sz w:val="4"/>
                <w:szCs w:val="4"/>
              </w:rPr>
            </w:r>
          </w:p>
        </w:tc>
      </w:tr>
      <w:tr>
        <w:trPr/>
        <w:tc>
          <w:tcPr>
            <w:tcW w:w="3466" w:type="dxa"/>
            <w:tcBorders/>
            <w:vAlign w:val="center"/>
          </w:tcPr>
          <w:p>
            <w:pPr>
              <w:pStyle w:val="TableContents"/>
              <w:bidi w:val="0"/>
              <w:spacing w:before="0" w:after="283"/>
              <w:jc w:val="left"/>
              <w:rPr/>
            </w:pPr>
            <w:r>
              <w:rPr/>
              <w:t xml:space="preserve">Gujarat </w:t>
            </w:r>
          </w:p>
        </w:tc>
        <w:tc>
          <w:tcPr>
            <w:tcW w:w="1666" w:type="dxa"/>
            <w:tcBorders/>
            <w:vAlign w:val="center"/>
          </w:tcPr>
          <w:p>
            <w:pPr>
              <w:pStyle w:val="TableContents"/>
              <w:bidi w:val="0"/>
              <w:spacing w:before="0" w:after="283"/>
              <w:jc w:val="left"/>
              <w:rPr/>
            </w:pPr>
            <w:r>
              <w:rPr/>
              <w:t xml:space="preserve">Valtio </w:t>
            </w:r>
          </w:p>
        </w:tc>
        <w:tc>
          <w:tcPr>
            <w:tcW w:w="2281" w:type="dxa"/>
            <w:tcBorders/>
            <w:vAlign w:val="center"/>
          </w:tcPr>
          <w:p>
            <w:pPr>
              <w:pStyle w:val="TableContents"/>
              <w:bidi w:val="0"/>
              <w:spacing w:before="0" w:after="283"/>
              <w:jc w:val="left"/>
              <w:rPr/>
            </w:pPr>
            <w:r>
              <w:rPr/>
              <w:t xml:space="preserve">26 </w:t>
            </w:r>
          </w:p>
        </w:tc>
      </w:tr>
      <w:tr>
        <w:trPr/>
        <w:tc>
          <w:tcPr>
            <w:tcW w:w="3466" w:type="dxa"/>
            <w:tcBorders/>
            <w:vAlign w:val="center"/>
          </w:tcPr>
          <w:p>
            <w:pPr>
              <w:pStyle w:val="TableContents"/>
              <w:bidi w:val="0"/>
              <w:spacing w:before="0" w:after="283"/>
              <w:jc w:val="left"/>
              <w:rPr/>
            </w:pPr>
            <w:r>
              <w:rPr/>
              <w:t xml:space="preserve">Haryana </w:t>
            </w:r>
          </w:p>
        </w:tc>
        <w:tc>
          <w:tcPr>
            <w:tcW w:w="1666" w:type="dxa"/>
            <w:tcBorders/>
            <w:vAlign w:val="center"/>
          </w:tcPr>
          <w:p>
            <w:pPr>
              <w:pStyle w:val="TableContents"/>
              <w:bidi w:val="0"/>
              <w:spacing w:before="0" w:after="283"/>
              <w:jc w:val="left"/>
              <w:rPr/>
            </w:pPr>
            <w:r>
              <w:rPr/>
              <w:t xml:space="preserve">Valtio </w:t>
            </w:r>
          </w:p>
        </w:tc>
        <w:tc>
          <w:tcPr>
            <w:tcW w:w="2281" w:type="dxa"/>
            <w:tcBorders/>
            <w:vAlign w:val="center"/>
          </w:tcPr>
          <w:p>
            <w:pPr>
              <w:pStyle w:val="TableContents"/>
              <w:bidi w:val="0"/>
              <w:spacing w:before="0" w:after="283"/>
              <w:jc w:val="left"/>
              <w:rPr/>
            </w:pPr>
            <w:r>
              <w:rPr/>
              <w:t xml:space="preserve">10 </w:t>
            </w:r>
          </w:p>
        </w:tc>
      </w:tr>
      <w:tr>
        <w:trPr/>
        <w:tc>
          <w:tcPr>
            <w:tcW w:w="3466" w:type="dxa"/>
            <w:tcBorders/>
            <w:vAlign w:val="center"/>
          </w:tcPr>
          <w:p>
            <w:pPr>
              <w:pStyle w:val="TableContents"/>
              <w:bidi w:val="0"/>
              <w:spacing w:before="0" w:after="283"/>
              <w:jc w:val="left"/>
              <w:rPr/>
            </w:pPr>
            <w:r>
              <w:rPr/>
              <w:t xml:space="preserve">Himachal Pradesh </w:t>
            </w:r>
          </w:p>
        </w:tc>
        <w:tc>
          <w:tcPr>
            <w:tcW w:w="1666" w:type="dxa"/>
            <w:tcBorders/>
            <w:vAlign w:val="center"/>
          </w:tcPr>
          <w:p>
            <w:pPr>
              <w:pStyle w:val="TableContents"/>
              <w:bidi w:val="0"/>
              <w:spacing w:before="0" w:after="283"/>
              <w:jc w:val="left"/>
              <w:rPr/>
            </w:pPr>
            <w:r>
              <w:rPr/>
              <w:t xml:space="preserve">Valtio </w:t>
            </w:r>
          </w:p>
        </w:tc>
        <w:tc>
          <w:tcPr>
            <w:tcW w:w="2281" w:type="dxa"/>
            <w:tcBorders/>
            <w:vAlign w:val="center"/>
          </w:tcPr>
          <w:p>
            <w:pPr>
              <w:pStyle w:val="TableContents"/>
              <w:bidi w:val="0"/>
              <w:spacing w:before="0" w:after="283"/>
              <w:jc w:val="left"/>
              <w:rPr>
                <w:sz w:val="4"/>
                <w:szCs w:val="4"/>
              </w:rPr>
            </w:pPr>
            <w:r>
              <w:rPr>
                <w:sz w:val="4"/>
                <w:szCs w:val="4"/>
              </w:rPr>
            </w:r>
          </w:p>
        </w:tc>
      </w:tr>
      <w:tr>
        <w:trPr/>
        <w:tc>
          <w:tcPr>
            <w:tcW w:w="3466" w:type="dxa"/>
            <w:tcBorders/>
            <w:vAlign w:val="center"/>
          </w:tcPr>
          <w:p>
            <w:pPr>
              <w:pStyle w:val="TableContents"/>
              <w:bidi w:val="0"/>
              <w:spacing w:before="0" w:after="283"/>
              <w:jc w:val="left"/>
              <w:rPr/>
            </w:pPr>
            <w:r>
              <w:rPr/>
              <w:t xml:space="preserve">Jammu ja Kashmir </w:t>
            </w:r>
          </w:p>
        </w:tc>
        <w:tc>
          <w:tcPr>
            <w:tcW w:w="1666" w:type="dxa"/>
            <w:tcBorders/>
            <w:vAlign w:val="center"/>
          </w:tcPr>
          <w:p>
            <w:pPr>
              <w:pStyle w:val="TableContents"/>
              <w:bidi w:val="0"/>
              <w:spacing w:before="0" w:after="283"/>
              <w:jc w:val="left"/>
              <w:rPr/>
            </w:pPr>
            <w:r>
              <w:rPr/>
              <w:t xml:space="preserve">Valtio </w:t>
            </w:r>
          </w:p>
        </w:tc>
        <w:tc>
          <w:tcPr>
            <w:tcW w:w="2281" w:type="dxa"/>
            <w:tcBorders/>
            <w:vAlign w:val="center"/>
          </w:tcPr>
          <w:p>
            <w:pPr>
              <w:pStyle w:val="TableContents"/>
              <w:bidi w:val="0"/>
              <w:spacing w:before="0" w:after="283"/>
              <w:jc w:val="left"/>
              <w:rPr/>
            </w:pPr>
            <w:r>
              <w:rPr/>
              <w:t xml:space="preserve">6 </w:t>
            </w:r>
          </w:p>
        </w:tc>
      </w:tr>
      <w:tr>
        <w:trPr/>
        <w:tc>
          <w:tcPr>
            <w:tcW w:w="3466" w:type="dxa"/>
            <w:tcBorders/>
            <w:vAlign w:val="center"/>
          </w:tcPr>
          <w:p>
            <w:pPr>
              <w:pStyle w:val="TableContents"/>
              <w:bidi w:val="0"/>
              <w:spacing w:before="0" w:after="283"/>
              <w:jc w:val="left"/>
              <w:rPr/>
            </w:pPr>
            <w:r>
              <w:rPr/>
              <w:t xml:space="preserve">Jharkhand </w:t>
            </w:r>
          </w:p>
        </w:tc>
        <w:tc>
          <w:tcPr>
            <w:tcW w:w="1666" w:type="dxa"/>
            <w:tcBorders/>
            <w:vAlign w:val="center"/>
          </w:tcPr>
          <w:p>
            <w:pPr>
              <w:pStyle w:val="TableContents"/>
              <w:bidi w:val="0"/>
              <w:spacing w:before="0" w:after="283"/>
              <w:jc w:val="left"/>
              <w:rPr/>
            </w:pPr>
            <w:r>
              <w:rPr/>
              <w:t xml:space="preserve">Valtio </w:t>
            </w:r>
          </w:p>
        </w:tc>
        <w:tc>
          <w:tcPr>
            <w:tcW w:w="2281" w:type="dxa"/>
            <w:tcBorders/>
            <w:vAlign w:val="center"/>
          </w:tcPr>
          <w:p>
            <w:pPr>
              <w:pStyle w:val="TableContents"/>
              <w:bidi w:val="0"/>
              <w:spacing w:before="0" w:after="283"/>
              <w:jc w:val="left"/>
              <w:rPr/>
            </w:pPr>
            <w:r>
              <w:rPr/>
              <w:t xml:space="preserve">14 </w:t>
            </w:r>
          </w:p>
        </w:tc>
      </w:tr>
      <w:tr>
        <w:trPr/>
        <w:tc>
          <w:tcPr>
            <w:tcW w:w="3466" w:type="dxa"/>
            <w:tcBorders/>
            <w:vAlign w:val="center"/>
          </w:tcPr>
          <w:p>
            <w:pPr>
              <w:pStyle w:val="TableContents"/>
              <w:bidi w:val="0"/>
              <w:spacing w:before="0" w:after="283"/>
              <w:jc w:val="left"/>
              <w:rPr/>
            </w:pPr>
            <w:r>
              <w:rPr/>
              <w:t xml:space="preserve">Karnataka </w:t>
            </w:r>
          </w:p>
        </w:tc>
        <w:tc>
          <w:tcPr>
            <w:tcW w:w="1666" w:type="dxa"/>
            <w:tcBorders/>
            <w:vAlign w:val="center"/>
          </w:tcPr>
          <w:p>
            <w:pPr>
              <w:pStyle w:val="TableContents"/>
              <w:bidi w:val="0"/>
              <w:spacing w:before="0" w:after="283"/>
              <w:jc w:val="left"/>
              <w:rPr/>
            </w:pPr>
            <w:r>
              <w:rPr/>
              <w:t xml:space="preserve">Valtio </w:t>
            </w:r>
          </w:p>
        </w:tc>
        <w:tc>
          <w:tcPr>
            <w:tcW w:w="2281" w:type="dxa"/>
            <w:tcBorders/>
            <w:vAlign w:val="center"/>
          </w:tcPr>
          <w:p>
            <w:pPr>
              <w:pStyle w:val="TableContents"/>
              <w:bidi w:val="0"/>
              <w:spacing w:before="0" w:after="283"/>
              <w:jc w:val="left"/>
              <w:rPr/>
            </w:pPr>
            <w:r>
              <w:rPr/>
              <w:t xml:space="preserve">28 </w:t>
            </w:r>
          </w:p>
        </w:tc>
      </w:tr>
      <w:tr>
        <w:trPr/>
        <w:tc>
          <w:tcPr>
            <w:tcW w:w="3466" w:type="dxa"/>
            <w:tcBorders/>
            <w:vAlign w:val="center"/>
          </w:tcPr>
          <w:p>
            <w:pPr>
              <w:pStyle w:val="TableContents"/>
              <w:bidi w:val="0"/>
              <w:spacing w:before="0" w:after="283"/>
              <w:jc w:val="left"/>
              <w:rPr/>
            </w:pPr>
            <w:r>
              <w:rPr/>
              <w:t xml:space="preserve">Kerala </w:t>
            </w:r>
          </w:p>
        </w:tc>
        <w:tc>
          <w:tcPr>
            <w:tcW w:w="1666" w:type="dxa"/>
            <w:tcBorders/>
            <w:vAlign w:val="center"/>
          </w:tcPr>
          <w:p>
            <w:pPr>
              <w:pStyle w:val="TableContents"/>
              <w:bidi w:val="0"/>
              <w:spacing w:before="0" w:after="283"/>
              <w:jc w:val="left"/>
              <w:rPr/>
            </w:pPr>
            <w:r>
              <w:rPr/>
              <w:t xml:space="preserve">Valtio </w:t>
            </w:r>
          </w:p>
        </w:tc>
        <w:tc>
          <w:tcPr>
            <w:tcW w:w="2281" w:type="dxa"/>
            <w:tcBorders/>
            <w:vAlign w:val="center"/>
          </w:tcPr>
          <w:p>
            <w:pPr>
              <w:pStyle w:val="TableContents"/>
              <w:bidi w:val="0"/>
              <w:spacing w:before="0" w:after="283"/>
              <w:jc w:val="left"/>
              <w:rPr/>
            </w:pPr>
            <w:r>
              <w:rPr/>
              <w:t xml:space="preserve">20 </w:t>
            </w:r>
          </w:p>
        </w:tc>
      </w:tr>
      <w:tr>
        <w:trPr/>
        <w:tc>
          <w:tcPr>
            <w:tcW w:w="3466" w:type="dxa"/>
            <w:tcBorders/>
            <w:vAlign w:val="center"/>
          </w:tcPr>
          <w:p>
            <w:pPr>
              <w:pStyle w:val="TableContents"/>
              <w:bidi w:val="0"/>
              <w:spacing w:before="0" w:after="283"/>
              <w:jc w:val="left"/>
              <w:rPr/>
            </w:pPr>
            <w:r>
              <w:rPr/>
              <w:t xml:space="preserve">Lakshadweep </w:t>
            </w:r>
          </w:p>
        </w:tc>
        <w:tc>
          <w:tcPr>
            <w:tcW w:w="1666" w:type="dxa"/>
            <w:tcBorders/>
            <w:vAlign w:val="center"/>
          </w:tcPr>
          <w:p>
            <w:pPr>
              <w:pStyle w:val="TableContents"/>
              <w:bidi w:val="0"/>
              <w:spacing w:before="0" w:after="283"/>
              <w:jc w:val="left"/>
              <w:rPr/>
            </w:pPr>
            <w:r>
              <w:rPr/>
              <w:t xml:space="preserve">Unionin alue </w:t>
            </w:r>
          </w:p>
        </w:tc>
        <w:tc>
          <w:tcPr>
            <w:tcW w:w="2281" w:type="dxa"/>
            <w:tcBorders/>
            <w:vAlign w:val="center"/>
          </w:tcPr>
          <w:p>
            <w:pPr>
              <w:pStyle w:val="TableContents"/>
              <w:bidi w:val="0"/>
              <w:spacing w:before="0" w:after="283"/>
              <w:jc w:val="left"/>
              <w:rPr>
                <w:sz w:val="4"/>
                <w:szCs w:val="4"/>
              </w:rPr>
            </w:pPr>
            <w:r>
              <w:rPr>
                <w:sz w:val="4"/>
                <w:szCs w:val="4"/>
              </w:rPr>
            </w:r>
          </w:p>
        </w:tc>
      </w:tr>
      <w:tr>
        <w:trPr/>
        <w:tc>
          <w:tcPr>
            <w:tcW w:w="3466" w:type="dxa"/>
            <w:tcBorders/>
            <w:vAlign w:val="center"/>
          </w:tcPr>
          <w:p>
            <w:pPr>
              <w:pStyle w:val="TableContents"/>
              <w:bidi w:val="0"/>
              <w:spacing w:before="0" w:after="283"/>
              <w:jc w:val="left"/>
              <w:rPr/>
            </w:pPr>
            <w:r>
              <w:rPr/>
              <w:t xml:space="preserve">Madhya Pradesh </w:t>
            </w:r>
          </w:p>
        </w:tc>
        <w:tc>
          <w:tcPr>
            <w:tcW w:w="1666" w:type="dxa"/>
            <w:tcBorders/>
            <w:vAlign w:val="center"/>
          </w:tcPr>
          <w:p>
            <w:pPr>
              <w:pStyle w:val="TableContents"/>
              <w:bidi w:val="0"/>
              <w:spacing w:before="0" w:after="283"/>
              <w:jc w:val="left"/>
              <w:rPr/>
            </w:pPr>
            <w:r>
              <w:rPr/>
              <w:t xml:space="preserve">Valtio </w:t>
            </w:r>
          </w:p>
        </w:tc>
        <w:tc>
          <w:tcPr>
            <w:tcW w:w="2281" w:type="dxa"/>
            <w:tcBorders/>
            <w:vAlign w:val="center"/>
          </w:tcPr>
          <w:p>
            <w:pPr>
              <w:pStyle w:val="TableContents"/>
              <w:bidi w:val="0"/>
              <w:spacing w:before="0" w:after="283"/>
              <w:jc w:val="left"/>
              <w:rPr/>
            </w:pPr>
            <w:r>
              <w:rPr/>
              <w:t xml:space="preserve">29 </w:t>
            </w:r>
          </w:p>
        </w:tc>
      </w:tr>
      <w:tr>
        <w:trPr/>
        <w:tc>
          <w:tcPr>
            <w:tcW w:w="3466" w:type="dxa"/>
            <w:tcBorders/>
            <w:vAlign w:val="center"/>
          </w:tcPr>
          <w:p>
            <w:pPr>
              <w:pStyle w:val="TableContents"/>
              <w:bidi w:val="0"/>
              <w:spacing w:before="0" w:after="283"/>
              <w:jc w:val="left"/>
              <w:rPr/>
            </w:pPr>
            <w:r>
              <w:rPr>
                <w:color w:val="A9A9A9"/>
              </w:rPr>
              <w:t xml:space="preserve">Maharashtr</w:t>
            </w:r>
            <w:r>
              <w:rPr/>
              <w:t xml:space="preserve">a </w:t>
            </w:r>
          </w:p>
        </w:tc>
        <w:tc>
          <w:tcPr>
            <w:tcW w:w="1666" w:type="dxa"/>
            <w:tcBorders/>
            <w:vAlign w:val="center"/>
          </w:tcPr>
          <w:p>
            <w:pPr>
              <w:pStyle w:val="TableContents"/>
              <w:bidi w:val="0"/>
              <w:spacing w:before="0" w:after="283"/>
              <w:jc w:val="left"/>
              <w:rPr/>
            </w:pPr>
            <w:r>
              <w:rPr/>
              <w:t xml:space="preserve">Valtio </w:t>
            </w:r>
          </w:p>
        </w:tc>
        <w:tc>
          <w:tcPr>
            <w:tcW w:w="2281" w:type="dxa"/>
            <w:tcBorders/>
            <w:vAlign w:val="center"/>
          </w:tcPr>
          <w:p>
            <w:pPr>
              <w:pStyle w:val="TableContents"/>
              <w:bidi w:val="0"/>
              <w:spacing w:before="0" w:after="283"/>
              <w:jc w:val="left"/>
              <w:rPr/>
            </w:pPr>
            <w:r>
              <w:rPr/>
              <w:t xml:space="preserve">48 </w:t>
            </w:r>
          </w:p>
        </w:tc>
      </w:tr>
      <w:tr>
        <w:trPr/>
        <w:tc>
          <w:tcPr>
            <w:tcW w:w="3466" w:type="dxa"/>
            <w:tcBorders/>
            <w:vAlign w:val="center"/>
          </w:tcPr>
          <w:p>
            <w:pPr>
              <w:pStyle w:val="TableContents"/>
              <w:bidi w:val="0"/>
              <w:spacing w:before="0" w:after="283"/>
              <w:jc w:val="left"/>
              <w:rPr/>
            </w:pPr>
            <w:r>
              <w:rPr/>
              <w:t xml:space="preserve">Manipur </w:t>
            </w:r>
          </w:p>
        </w:tc>
        <w:tc>
          <w:tcPr>
            <w:tcW w:w="1666" w:type="dxa"/>
            <w:tcBorders/>
            <w:vAlign w:val="center"/>
          </w:tcPr>
          <w:p>
            <w:pPr>
              <w:pStyle w:val="TableContents"/>
              <w:bidi w:val="0"/>
              <w:spacing w:before="0" w:after="283"/>
              <w:jc w:val="left"/>
              <w:rPr/>
            </w:pPr>
            <w:r>
              <w:rPr/>
              <w:t xml:space="preserve">Valtio </w:t>
            </w:r>
          </w:p>
        </w:tc>
        <w:tc>
          <w:tcPr>
            <w:tcW w:w="2281" w:type="dxa"/>
            <w:tcBorders/>
            <w:vAlign w:val="center"/>
          </w:tcPr>
          <w:p>
            <w:pPr>
              <w:pStyle w:val="TableContents"/>
              <w:bidi w:val="0"/>
              <w:spacing w:before="0" w:after="283"/>
              <w:jc w:val="left"/>
              <w:rPr>
                <w:sz w:val="4"/>
                <w:szCs w:val="4"/>
              </w:rPr>
            </w:pPr>
            <w:r>
              <w:rPr>
                <w:sz w:val="4"/>
                <w:szCs w:val="4"/>
              </w:rPr>
            </w:r>
          </w:p>
        </w:tc>
      </w:tr>
      <w:tr>
        <w:trPr/>
        <w:tc>
          <w:tcPr>
            <w:tcW w:w="3466" w:type="dxa"/>
            <w:tcBorders/>
            <w:vAlign w:val="center"/>
          </w:tcPr>
          <w:p>
            <w:pPr>
              <w:pStyle w:val="TableContents"/>
              <w:bidi w:val="0"/>
              <w:spacing w:before="0" w:after="283"/>
              <w:jc w:val="left"/>
              <w:rPr/>
            </w:pPr>
            <w:r>
              <w:rPr/>
              <w:t xml:space="preserve">Meghalaya </w:t>
            </w:r>
          </w:p>
        </w:tc>
        <w:tc>
          <w:tcPr>
            <w:tcW w:w="1666" w:type="dxa"/>
            <w:tcBorders/>
            <w:vAlign w:val="center"/>
          </w:tcPr>
          <w:p>
            <w:pPr>
              <w:pStyle w:val="TableContents"/>
              <w:bidi w:val="0"/>
              <w:spacing w:before="0" w:after="283"/>
              <w:jc w:val="left"/>
              <w:rPr/>
            </w:pPr>
            <w:r>
              <w:rPr/>
              <w:t xml:space="preserve">Valtio </w:t>
            </w:r>
          </w:p>
        </w:tc>
        <w:tc>
          <w:tcPr>
            <w:tcW w:w="2281" w:type="dxa"/>
            <w:tcBorders/>
            <w:vAlign w:val="center"/>
          </w:tcPr>
          <w:p>
            <w:pPr>
              <w:pStyle w:val="TableContents"/>
              <w:bidi w:val="0"/>
              <w:spacing w:before="0" w:after="283"/>
              <w:jc w:val="left"/>
              <w:rPr>
                <w:sz w:val="4"/>
                <w:szCs w:val="4"/>
              </w:rPr>
            </w:pPr>
            <w:r>
              <w:rPr>
                <w:sz w:val="4"/>
                <w:szCs w:val="4"/>
              </w:rPr>
            </w:r>
          </w:p>
        </w:tc>
      </w:tr>
      <w:tr>
        <w:trPr/>
        <w:tc>
          <w:tcPr>
            <w:tcW w:w="3466" w:type="dxa"/>
            <w:tcBorders/>
            <w:vAlign w:val="center"/>
          </w:tcPr>
          <w:p>
            <w:pPr>
              <w:pStyle w:val="TableContents"/>
              <w:bidi w:val="0"/>
              <w:spacing w:before="0" w:after="283"/>
              <w:jc w:val="left"/>
              <w:rPr/>
            </w:pPr>
            <w:r>
              <w:rPr/>
              <w:t xml:space="preserve">Mizoram </w:t>
            </w:r>
          </w:p>
        </w:tc>
        <w:tc>
          <w:tcPr>
            <w:tcW w:w="1666" w:type="dxa"/>
            <w:tcBorders/>
            <w:vAlign w:val="center"/>
          </w:tcPr>
          <w:p>
            <w:pPr>
              <w:pStyle w:val="TableContents"/>
              <w:bidi w:val="0"/>
              <w:spacing w:before="0" w:after="283"/>
              <w:jc w:val="left"/>
              <w:rPr/>
            </w:pPr>
            <w:r>
              <w:rPr/>
              <w:t xml:space="preserve">Valtio </w:t>
            </w:r>
          </w:p>
        </w:tc>
        <w:tc>
          <w:tcPr>
            <w:tcW w:w="2281" w:type="dxa"/>
            <w:tcBorders/>
            <w:vAlign w:val="center"/>
          </w:tcPr>
          <w:p>
            <w:pPr>
              <w:pStyle w:val="TableContents"/>
              <w:bidi w:val="0"/>
              <w:spacing w:before="0" w:after="283"/>
              <w:jc w:val="left"/>
              <w:rPr>
                <w:sz w:val="4"/>
                <w:szCs w:val="4"/>
              </w:rPr>
            </w:pPr>
            <w:r>
              <w:rPr>
                <w:sz w:val="4"/>
                <w:szCs w:val="4"/>
              </w:rPr>
            </w:r>
          </w:p>
        </w:tc>
      </w:tr>
      <w:tr>
        <w:trPr/>
        <w:tc>
          <w:tcPr>
            <w:tcW w:w="3466" w:type="dxa"/>
            <w:tcBorders/>
            <w:vAlign w:val="center"/>
          </w:tcPr>
          <w:p>
            <w:pPr>
              <w:pStyle w:val="TableContents"/>
              <w:bidi w:val="0"/>
              <w:spacing w:before="0" w:after="283"/>
              <w:jc w:val="left"/>
              <w:rPr/>
            </w:pPr>
            <w:r>
              <w:rPr/>
              <w:t xml:space="preserve">Nagaland </w:t>
            </w:r>
          </w:p>
        </w:tc>
        <w:tc>
          <w:tcPr>
            <w:tcW w:w="1666" w:type="dxa"/>
            <w:tcBorders/>
            <w:vAlign w:val="center"/>
          </w:tcPr>
          <w:p>
            <w:pPr>
              <w:pStyle w:val="TableContents"/>
              <w:bidi w:val="0"/>
              <w:spacing w:before="0" w:after="283"/>
              <w:jc w:val="left"/>
              <w:rPr/>
            </w:pPr>
            <w:r>
              <w:rPr/>
              <w:t xml:space="preserve">Valtio </w:t>
            </w:r>
          </w:p>
        </w:tc>
        <w:tc>
          <w:tcPr>
            <w:tcW w:w="2281" w:type="dxa"/>
            <w:tcBorders/>
            <w:vAlign w:val="center"/>
          </w:tcPr>
          <w:p>
            <w:pPr>
              <w:pStyle w:val="TableContents"/>
              <w:bidi w:val="0"/>
              <w:spacing w:before="0" w:after="283"/>
              <w:jc w:val="left"/>
              <w:rPr>
                <w:sz w:val="4"/>
                <w:szCs w:val="4"/>
              </w:rPr>
            </w:pPr>
            <w:r>
              <w:rPr>
                <w:sz w:val="4"/>
                <w:szCs w:val="4"/>
              </w:rPr>
            </w:r>
          </w:p>
        </w:tc>
      </w:tr>
      <w:tr>
        <w:trPr/>
        <w:tc>
          <w:tcPr>
            <w:tcW w:w="3466" w:type="dxa"/>
            <w:tcBorders/>
            <w:vAlign w:val="center"/>
          </w:tcPr>
          <w:p>
            <w:pPr>
              <w:pStyle w:val="TableContents"/>
              <w:bidi w:val="0"/>
              <w:spacing w:before="0" w:after="283"/>
              <w:jc w:val="left"/>
              <w:rPr/>
            </w:pPr>
            <w:r>
              <w:rPr/>
              <w:t xml:space="preserve">Odisha </w:t>
            </w:r>
          </w:p>
        </w:tc>
        <w:tc>
          <w:tcPr>
            <w:tcW w:w="1666" w:type="dxa"/>
            <w:tcBorders/>
            <w:vAlign w:val="center"/>
          </w:tcPr>
          <w:p>
            <w:pPr>
              <w:pStyle w:val="TableContents"/>
              <w:bidi w:val="0"/>
              <w:spacing w:before="0" w:after="283"/>
              <w:jc w:val="left"/>
              <w:rPr/>
            </w:pPr>
            <w:r>
              <w:rPr/>
              <w:t xml:space="preserve">Valtio </w:t>
            </w:r>
          </w:p>
        </w:tc>
        <w:tc>
          <w:tcPr>
            <w:tcW w:w="2281" w:type="dxa"/>
            <w:tcBorders/>
            <w:vAlign w:val="center"/>
          </w:tcPr>
          <w:p>
            <w:pPr>
              <w:pStyle w:val="TableContents"/>
              <w:bidi w:val="0"/>
              <w:spacing w:before="0" w:after="283"/>
              <w:jc w:val="left"/>
              <w:rPr/>
            </w:pPr>
            <w:r>
              <w:rPr/>
              <w:t xml:space="preserve">21 </w:t>
            </w:r>
          </w:p>
        </w:tc>
      </w:tr>
      <w:tr>
        <w:trPr/>
        <w:tc>
          <w:tcPr>
            <w:tcW w:w="3466" w:type="dxa"/>
            <w:tcBorders/>
            <w:vAlign w:val="center"/>
          </w:tcPr>
          <w:p>
            <w:pPr>
              <w:pStyle w:val="TableContents"/>
              <w:bidi w:val="0"/>
              <w:spacing w:before="0" w:after="283"/>
              <w:jc w:val="left"/>
              <w:rPr/>
            </w:pPr>
            <w:r>
              <w:rPr/>
              <w:t xml:space="preserve">Puducherry </w:t>
            </w:r>
          </w:p>
        </w:tc>
        <w:tc>
          <w:tcPr>
            <w:tcW w:w="1666" w:type="dxa"/>
            <w:tcBorders/>
            <w:vAlign w:val="center"/>
          </w:tcPr>
          <w:p>
            <w:pPr>
              <w:pStyle w:val="TableContents"/>
              <w:bidi w:val="0"/>
              <w:spacing w:before="0" w:after="283"/>
              <w:jc w:val="left"/>
              <w:rPr/>
            </w:pPr>
            <w:r>
              <w:rPr/>
              <w:t xml:space="preserve">Unionin alue </w:t>
            </w:r>
          </w:p>
        </w:tc>
        <w:tc>
          <w:tcPr>
            <w:tcW w:w="2281" w:type="dxa"/>
            <w:tcBorders/>
            <w:vAlign w:val="center"/>
          </w:tcPr>
          <w:p>
            <w:pPr>
              <w:pStyle w:val="TableContents"/>
              <w:bidi w:val="0"/>
              <w:spacing w:before="0" w:after="283"/>
              <w:jc w:val="left"/>
              <w:rPr>
                <w:sz w:val="4"/>
                <w:szCs w:val="4"/>
              </w:rPr>
            </w:pPr>
            <w:r>
              <w:rPr>
                <w:sz w:val="4"/>
                <w:szCs w:val="4"/>
              </w:rPr>
            </w:r>
          </w:p>
        </w:tc>
      </w:tr>
      <w:tr>
        <w:trPr/>
        <w:tc>
          <w:tcPr>
            <w:tcW w:w="3466" w:type="dxa"/>
            <w:tcBorders/>
            <w:vAlign w:val="center"/>
          </w:tcPr>
          <w:p>
            <w:pPr>
              <w:pStyle w:val="TableContents"/>
              <w:bidi w:val="0"/>
              <w:spacing w:before="0" w:after="283"/>
              <w:jc w:val="left"/>
              <w:rPr/>
            </w:pPr>
            <w:r>
              <w:rPr/>
              <w:t xml:space="preserve">Punjab </w:t>
            </w:r>
          </w:p>
        </w:tc>
        <w:tc>
          <w:tcPr>
            <w:tcW w:w="1666" w:type="dxa"/>
            <w:tcBorders/>
            <w:vAlign w:val="center"/>
          </w:tcPr>
          <w:p>
            <w:pPr>
              <w:pStyle w:val="TableContents"/>
              <w:bidi w:val="0"/>
              <w:spacing w:before="0" w:after="283"/>
              <w:jc w:val="left"/>
              <w:rPr/>
            </w:pPr>
            <w:r>
              <w:rPr/>
              <w:t xml:space="preserve">Valtio </w:t>
            </w:r>
          </w:p>
        </w:tc>
        <w:tc>
          <w:tcPr>
            <w:tcW w:w="2281" w:type="dxa"/>
            <w:tcBorders/>
            <w:vAlign w:val="center"/>
          </w:tcPr>
          <w:p>
            <w:pPr>
              <w:pStyle w:val="TableContents"/>
              <w:bidi w:val="0"/>
              <w:spacing w:before="0" w:after="283"/>
              <w:jc w:val="left"/>
              <w:rPr/>
            </w:pPr>
            <w:r>
              <w:rPr/>
              <w:t xml:space="preserve">13 </w:t>
            </w:r>
          </w:p>
        </w:tc>
      </w:tr>
      <w:tr>
        <w:trPr/>
        <w:tc>
          <w:tcPr>
            <w:tcW w:w="3466" w:type="dxa"/>
            <w:tcBorders/>
            <w:vAlign w:val="center"/>
          </w:tcPr>
          <w:p>
            <w:pPr>
              <w:pStyle w:val="TableContents"/>
              <w:bidi w:val="0"/>
              <w:spacing w:before="0" w:after="283"/>
              <w:jc w:val="left"/>
              <w:rPr/>
            </w:pPr>
            <w:r>
              <w:rPr/>
              <w:t xml:space="preserve">Rajasthan </w:t>
            </w:r>
          </w:p>
        </w:tc>
        <w:tc>
          <w:tcPr>
            <w:tcW w:w="1666" w:type="dxa"/>
            <w:tcBorders/>
            <w:vAlign w:val="center"/>
          </w:tcPr>
          <w:p>
            <w:pPr>
              <w:pStyle w:val="TableContents"/>
              <w:bidi w:val="0"/>
              <w:spacing w:before="0" w:after="283"/>
              <w:jc w:val="left"/>
              <w:rPr/>
            </w:pPr>
            <w:r>
              <w:rPr/>
              <w:t xml:space="preserve">Valtio </w:t>
            </w:r>
          </w:p>
        </w:tc>
        <w:tc>
          <w:tcPr>
            <w:tcW w:w="2281" w:type="dxa"/>
            <w:tcBorders/>
            <w:vAlign w:val="center"/>
          </w:tcPr>
          <w:p>
            <w:pPr>
              <w:pStyle w:val="TableContents"/>
              <w:bidi w:val="0"/>
              <w:spacing w:before="0" w:after="283"/>
              <w:jc w:val="left"/>
              <w:rPr/>
            </w:pPr>
            <w:r>
              <w:rPr/>
              <w:t xml:space="preserve">25 </w:t>
            </w:r>
          </w:p>
        </w:tc>
      </w:tr>
      <w:tr>
        <w:trPr/>
        <w:tc>
          <w:tcPr>
            <w:tcW w:w="3466" w:type="dxa"/>
            <w:tcBorders/>
            <w:vAlign w:val="center"/>
          </w:tcPr>
          <w:p>
            <w:pPr>
              <w:pStyle w:val="TableContents"/>
              <w:bidi w:val="0"/>
              <w:spacing w:before="0" w:after="283"/>
              <w:jc w:val="left"/>
              <w:rPr/>
            </w:pPr>
            <w:r>
              <w:rPr/>
              <w:t xml:space="preserve">Sikkim </w:t>
            </w:r>
          </w:p>
        </w:tc>
        <w:tc>
          <w:tcPr>
            <w:tcW w:w="1666" w:type="dxa"/>
            <w:tcBorders/>
            <w:vAlign w:val="center"/>
          </w:tcPr>
          <w:p>
            <w:pPr>
              <w:pStyle w:val="TableContents"/>
              <w:bidi w:val="0"/>
              <w:spacing w:before="0" w:after="283"/>
              <w:jc w:val="left"/>
              <w:rPr/>
            </w:pPr>
            <w:r>
              <w:rPr/>
              <w:t xml:space="preserve">Valtio </w:t>
            </w:r>
          </w:p>
        </w:tc>
        <w:tc>
          <w:tcPr>
            <w:tcW w:w="2281" w:type="dxa"/>
            <w:tcBorders/>
            <w:vAlign w:val="center"/>
          </w:tcPr>
          <w:p>
            <w:pPr>
              <w:pStyle w:val="TableContents"/>
              <w:bidi w:val="0"/>
              <w:spacing w:before="0" w:after="283"/>
              <w:jc w:val="left"/>
              <w:rPr>
                <w:sz w:val="4"/>
                <w:szCs w:val="4"/>
              </w:rPr>
            </w:pPr>
            <w:r>
              <w:rPr>
                <w:sz w:val="4"/>
                <w:szCs w:val="4"/>
              </w:rPr>
            </w:r>
          </w:p>
        </w:tc>
      </w:tr>
      <w:tr>
        <w:trPr/>
        <w:tc>
          <w:tcPr>
            <w:tcW w:w="3466" w:type="dxa"/>
            <w:tcBorders/>
            <w:vAlign w:val="center"/>
          </w:tcPr>
          <w:p>
            <w:pPr>
              <w:pStyle w:val="TableContents"/>
              <w:bidi w:val="0"/>
              <w:spacing w:before="0" w:after="283"/>
              <w:jc w:val="left"/>
              <w:rPr/>
            </w:pPr>
            <w:r>
              <w:rPr/>
              <w:t xml:space="preserve">Tamil Nadu </w:t>
            </w:r>
          </w:p>
        </w:tc>
        <w:tc>
          <w:tcPr>
            <w:tcW w:w="1666" w:type="dxa"/>
            <w:tcBorders/>
            <w:vAlign w:val="center"/>
          </w:tcPr>
          <w:p>
            <w:pPr>
              <w:pStyle w:val="TableContents"/>
              <w:bidi w:val="0"/>
              <w:spacing w:before="0" w:after="283"/>
              <w:jc w:val="left"/>
              <w:rPr/>
            </w:pPr>
            <w:r>
              <w:rPr/>
              <w:t xml:space="preserve">Valtio </w:t>
            </w:r>
          </w:p>
        </w:tc>
        <w:tc>
          <w:tcPr>
            <w:tcW w:w="2281" w:type="dxa"/>
            <w:tcBorders/>
            <w:vAlign w:val="center"/>
          </w:tcPr>
          <w:p>
            <w:pPr>
              <w:pStyle w:val="TableContents"/>
              <w:bidi w:val="0"/>
              <w:spacing w:before="0" w:after="283"/>
              <w:jc w:val="left"/>
              <w:rPr/>
            </w:pPr>
            <w:r>
              <w:rPr/>
              <w:t xml:space="preserve">39 </w:t>
            </w:r>
          </w:p>
        </w:tc>
      </w:tr>
      <w:tr>
        <w:trPr/>
        <w:tc>
          <w:tcPr>
            <w:tcW w:w="3466" w:type="dxa"/>
            <w:tcBorders/>
            <w:vAlign w:val="center"/>
          </w:tcPr>
          <w:p>
            <w:pPr>
              <w:pStyle w:val="TableContents"/>
              <w:bidi w:val="0"/>
              <w:spacing w:before="0" w:after="283"/>
              <w:jc w:val="left"/>
              <w:rPr/>
            </w:pPr>
            <w:r>
              <w:rPr/>
              <w:t xml:space="preserve">Telangana </w:t>
            </w:r>
          </w:p>
        </w:tc>
        <w:tc>
          <w:tcPr>
            <w:tcW w:w="1666" w:type="dxa"/>
            <w:tcBorders/>
            <w:vAlign w:val="center"/>
          </w:tcPr>
          <w:p>
            <w:pPr>
              <w:pStyle w:val="TableContents"/>
              <w:bidi w:val="0"/>
              <w:spacing w:before="0" w:after="283"/>
              <w:jc w:val="left"/>
              <w:rPr/>
            </w:pPr>
            <w:r>
              <w:rPr/>
              <w:t xml:space="preserve">Valtio </w:t>
            </w:r>
          </w:p>
        </w:tc>
        <w:tc>
          <w:tcPr>
            <w:tcW w:w="2281" w:type="dxa"/>
            <w:tcBorders/>
            <w:vAlign w:val="center"/>
          </w:tcPr>
          <w:p>
            <w:pPr>
              <w:pStyle w:val="TableContents"/>
              <w:bidi w:val="0"/>
              <w:spacing w:before="0" w:after="283"/>
              <w:jc w:val="left"/>
              <w:rPr/>
            </w:pPr>
            <w:r>
              <w:rPr/>
              <w:t xml:space="preserve">17 </w:t>
            </w:r>
          </w:p>
        </w:tc>
      </w:tr>
      <w:tr>
        <w:trPr/>
        <w:tc>
          <w:tcPr>
            <w:tcW w:w="3466" w:type="dxa"/>
            <w:tcBorders/>
            <w:vAlign w:val="center"/>
          </w:tcPr>
          <w:p>
            <w:pPr>
              <w:pStyle w:val="TableContents"/>
              <w:bidi w:val="0"/>
              <w:spacing w:before="0" w:after="283"/>
              <w:jc w:val="left"/>
              <w:rPr/>
            </w:pPr>
            <w:r>
              <w:rPr/>
              <w:t xml:space="preserve">Tripura </w:t>
            </w:r>
          </w:p>
        </w:tc>
        <w:tc>
          <w:tcPr>
            <w:tcW w:w="1666" w:type="dxa"/>
            <w:tcBorders/>
            <w:vAlign w:val="center"/>
          </w:tcPr>
          <w:p>
            <w:pPr>
              <w:pStyle w:val="TableContents"/>
              <w:bidi w:val="0"/>
              <w:spacing w:before="0" w:after="283"/>
              <w:jc w:val="left"/>
              <w:rPr/>
            </w:pPr>
            <w:r>
              <w:rPr/>
              <w:t xml:space="preserve">Valtio </w:t>
            </w:r>
          </w:p>
        </w:tc>
        <w:tc>
          <w:tcPr>
            <w:tcW w:w="2281" w:type="dxa"/>
            <w:tcBorders/>
            <w:vAlign w:val="center"/>
          </w:tcPr>
          <w:p>
            <w:pPr>
              <w:pStyle w:val="TableContents"/>
              <w:bidi w:val="0"/>
              <w:spacing w:before="0" w:after="283"/>
              <w:jc w:val="left"/>
              <w:rPr>
                <w:sz w:val="4"/>
                <w:szCs w:val="4"/>
              </w:rPr>
            </w:pPr>
            <w:r>
              <w:rPr>
                <w:sz w:val="4"/>
                <w:szCs w:val="4"/>
              </w:rPr>
            </w:r>
          </w:p>
        </w:tc>
      </w:tr>
      <w:tr>
        <w:trPr/>
        <w:tc>
          <w:tcPr>
            <w:tcW w:w="3466" w:type="dxa"/>
            <w:tcBorders/>
            <w:vAlign w:val="center"/>
          </w:tcPr>
          <w:p>
            <w:pPr>
              <w:pStyle w:val="TableContents"/>
              <w:bidi w:val="0"/>
              <w:spacing w:before="0" w:after="283"/>
              <w:jc w:val="left"/>
              <w:rPr/>
            </w:pPr>
            <w:r>
              <w:rPr/>
              <w:t xml:space="preserve">Uttarakhand </w:t>
            </w:r>
          </w:p>
        </w:tc>
        <w:tc>
          <w:tcPr>
            <w:tcW w:w="1666" w:type="dxa"/>
            <w:tcBorders/>
            <w:vAlign w:val="center"/>
          </w:tcPr>
          <w:p>
            <w:pPr>
              <w:pStyle w:val="TableContents"/>
              <w:bidi w:val="0"/>
              <w:spacing w:before="0" w:after="283"/>
              <w:jc w:val="left"/>
              <w:rPr/>
            </w:pPr>
            <w:r>
              <w:rPr/>
              <w:t xml:space="preserve">Valtio </w:t>
            </w:r>
          </w:p>
        </w:tc>
        <w:tc>
          <w:tcPr>
            <w:tcW w:w="2281" w:type="dxa"/>
            <w:tcBorders/>
            <w:vAlign w:val="center"/>
          </w:tcPr>
          <w:p>
            <w:pPr>
              <w:pStyle w:val="TableContents"/>
              <w:bidi w:val="0"/>
              <w:spacing w:before="0" w:after="283"/>
              <w:jc w:val="left"/>
              <w:rPr/>
            </w:pPr>
            <w:r>
              <w:rPr/>
              <w:t xml:space="preserve">5 </w:t>
            </w:r>
          </w:p>
        </w:tc>
      </w:tr>
      <w:tr>
        <w:trPr/>
        <w:tc>
          <w:tcPr>
            <w:tcW w:w="3466" w:type="dxa"/>
            <w:tcBorders/>
            <w:vAlign w:val="center"/>
          </w:tcPr>
          <w:p>
            <w:pPr>
              <w:pStyle w:val="TableContents"/>
              <w:bidi w:val="0"/>
              <w:spacing w:before="0" w:after="283"/>
              <w:jc w:val="left"/>
              <w:rPr/>
            </w:pPr>
            <w:r>
              <w:rPr/>
              <w:t xml:space="preserve">Uttar Pradesh </w:t>
            </w:r>
          </w:p>
        </w:tc>
        <w:tc>
          <w:tcPr>
            <w:tcW w:w="1666" w:type="dxa"/>
            <w:tcBorders/>
            <w:vAlign w:val="center"/>
          </w:tcPr>
          <w:p>
            <w:pPr>
              <w:pStyle w:val="TableContents"/>
              <w:bidi w:val="0"/>
              <w:spacing w:before="0" w:after="283"/>
              <w:jc w:val="left"/>
              <w:rPr/>
            </w:pPr>
            <w:r>
              <w:rPr/>
              <w:t xml:space="preserve">Valtio </w:t>
            </w:r>
          </w:p>
        </w:tc>
        <w:tc>
          <w:tcPr>
            <w:tcW w:w="2281" w:type="dxa"/>
            <w:tcBorders/>
            <w:vAlign w:val="center"/>
          </w:tcPr>
          <w:p>
            <w:pPr>
              <w:pStyle w:val="TableContents"/>
              <w:bidi w:val="0"/>
              <w:spacing w:before="0" w:after="283"/>
              <w:jc w:val="left"/>
              <w:rPr/>
            </w:pPr>
            <w:r>
              <w:rPr/>
              <w:t xml:space="preserve">80 </w:t>
            </w:r>
          </w:p>
        </w:tc>
      </w:tr>
      <w:tr>
        <w:trPr/>
        <w:tc>
          <w:tcPr>
            <w:tcW w:w="3466" w:type="dxa"/>
            <w:tcBorders/>
            <w:vAlign w:val="center"/>
          </w:tcPr>
          <w:p>
            <w:pPr>
              <w:pStyle w:val="TableContents"/>
              <w:bidi w:val="0"/>
              <w:spacing w:before="0" w:after="283"/>
              <w:jc w:val="left"/>
              <w:rPr/>
            </w:pPr>
            <w:r>
              <w:rPr>
                <w:color w:val="DCDCDC"/>
              </w:rPr>
              <w:t xml:space="preserve">Länsi-Bengali </w:t>
            </w:r>
          </w:p>
        </w:tc>
        <w:tc>
          <w:tcPr>
            <w:tcW w:w="1666" w:type="dxa"/>
            <w:tcBorders/>
            <w:vAlign w:val="center"/>
          </w:tcPr>
          <w:p>
            <w:pPr>
              <w:pStyle w:val="TableContents"/>
              <w:bidi w:val="0"/>
              <w:spacing w:before="0" w:after="283"/>
              <w:jc w:val="left"/>
              <w:rPr/>
            </w:pPr>
            <w:r>
              <w:rPr/>
              <w:t xml:space="preserve">Valtio </w:t>
            </w:r>
          </w:p>
        </w:tc>
        <w:tc>
          <w:tcPr>
            <w:tcW w:w="2281" w:type="dxa"/>
            <w:tcBorders/>
            <w:vAlign w:val="center"/>
          </w:tcPr>
          <w:p>
            <w:pPr>
              <w:pStyle w:val="TableContents"/>
              <w:bidi w:val="0"/>
              <w:spacing w:before="0" w:after="283"/>
              <w:jc w:val="left"/>
              <w:rPr/>
            </w:pPr>
            <w:r>
              <w:rPr/>
              <w:t xml:space="preserve">42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ne kaksi osavaltiota, joilla on suurin edustus lok sabhassa u.p:n ohella?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Intian perustuslain mukaan edustajainhuoneen enimmäisvahvuus on 552 jäsentä. Tällä hetkellä edustajainhuoneessa on </w:t>
      </w:r>
      <w:r>
        <w:rPr>
          <w:color w:val="A9A9A9"/>
        </w:rPr>
        <w:t xml:space="preserve">545 </w:t>
      </w:r>
      <w:r>
        <w:rPr/>
        <w:t xml:space="preserve">paikkaa, jotka muodostuvat enintään 543 vaaleilla valitusta jäsenestä ja enintään kahdesta Intian presidentin nimittämästä anglo-intialaisyhteisön jäsenestä. Yhteensä </w:t>
      </w:r>
      <w:r>
        <w:rPr>
          <w:color w:val="DCDCDC"/>
        </w:rPr>
        <w:t xml:space="preserve">131 </w:t>
      </w:r>
      <w:r>
        <w:rPr/>
        <w:t xml:space="preserve">paikkaa (24,03 %) on varattu luokiteltujen kastien (84) ja luokiteltujen heimojen (</w:t>
      </w:r>
      <w:r>
        <w:rPr>
          <w:color w:val="2F4F4F"/>
        </w:rPr>
        <w:t xml:space="preserve">47) </w:t>
      </w:r>
      <w:r>
        <w:rPr/>
        <w:t xml:space="preserve">edustajille</w:t>
      </w:r>
      <w:r>
        <w:rPr/>
        <w:t xml:space="preserve">. Parlamentti on päätösvaltainen, kun se on päätösvaltainen 10 prosentilla kaikista jäsenistä. Lok Sabha jatkaa toimintaansa viiden vuoden ajan ensimmäisestä kokouksestaan, ellei sitä ole aikaisemmin lakkautettu. Parlamentti voi kuitenkin lailla pidentää tätä ajanjaksoa hätätilan julistuksen voimassaoloaikana.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paikkaa on varattu sc:n ja st:n edustajille lok sabhassa?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lok sabhan nykyinen vahvuus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Lok Sabha -paikkaa Intiassa on yhteensä?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varattujen paikkojen kokonaismäärä Lok Sabhassa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paikat varattu st lok sabha 2017</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Lok Sabhassa m:lle varattujen paikkojen määrä Lok Sabhassa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Intian perustuslaissa säädetty edustajainhuoneen enimmäisvahvuus on </w:t>
      </w:r>
      <w:r>
        <w:rPr>
          <w:color w:val="A9A9A9"/>
        </w:rPr>
        <w:t xml:space="preserve">552 jäsentä, ja se muodostuu </w:t>
      </w:r>
      <w:r>
        <w:rPr/>
        <w:t xml:space="preserve">siten, että valitaan enintään 530 jäsentä osavaltioiden edustajiksi, enintään 20 jäsentä unionin alueiden edustajiksi ja enintään kaksi anglo-intialaista yhteisöä edustavaa jäsentä, jotka Intian presidentti nimeää, jos hän katsoo, että kyseinen yhteisö ei ole riittävästi edustettuna edustajainhuoneessa. Nykyisen lainsäädännön mukaan Lok Sabhan vahvuus on 545 paikkaa, mukaan lukien kaksi anglo-intialaiselle yhteisölle varattua paikkaa. Vaalikelpoinen kokonaisjäsenmäärä jakautuu osavaltioiden kesken suhteessa niiden väkilukuun. Yhteensä 131 paikkaa (18,42 %) on varattu kastien (84) ja heimojen (47) edustajille. Parlamentti on päätösvaltainen, kun se on 10 prosenttia koko jäsenistöstä.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Lok Sabhan ja Rajya Sabhan enimmäisvahvuus on seuraava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Lok Sabha House of the People 16th Lok Sabha Emblem of India Tyyppi </w:t>
      </w:r>
    </w:p>
    <w:tbl>
      <w:tblPr>
        <w:tblW w:w="10205" w:type="dxa"/>
        <w:jc w:val="left"/>
        <w:tblInd w:w="0" w:type="dxa"/>
        <w:tblLayout w:type="fixed"/>
        <w:tblCellMar>
          <w:top w:w="28" w:type="dxa"/>
          <w:left w:w="28" w:type="dxa"/>
          <w:bottom w:w="28" w:type="dxa"/>
          <w:right w:w="28" w:type="dxa"/>
        </w:tblCellMar>
      </w:tblPr>
      <w:tblGrid>
        <w:gridCol w:w="1950"/>
        <w:gridCol w:w="8255"/>
      </w:tblGrid>
      <w:tr>
        <w:trPr/>
        <w:tc>
          <w:tcPr>
            <w:tcW w:w="1950" w:type="dxa"/>
            <w:tcBorders/>
            <w:vAlign w:val="center"/>
          </w:tcPr>
          <w:p>
            <w:pPr>
              <w:pStyle w:val="TableHeading"/>
              <w:suppressLineNumbers/>
              <w:bidi w:val="0"/>
              <w:spacing w:before="0" w:after="283"/>
              <w:jc w:val="center"/>
              <w:rPr/>
            </w:pPr>
            <w:r>
              <w:rPr/>
              <w:t xml:space="preserve">Tyyppi </w:t>
            </w:r>
          </w:p>
        </w:tc>
        <w:tc>
          <w:tcPr>
            <w:tcW w:w="8255" w:type="dxa"/>
            <w:tcBorders/>
            <w:vAlign w:val="center"/>
          </w:tcPr>
          <w:p>
            <w:pPr>
              <w:pStyle w:val="TableContents"/>
              <w:bidi w:val="0"/>
              <w:spacing w:before="0" w:after="283"/>
              <w:jc w:val="left"/>
              <w:rPr/>
            </w:pPr>
            <w:r>
              <w:rPr/>
              <w:t xml:space="preserve">Intian parlamentin alahuone </w:t>
            </w:r>
          </w:p>
        </w:tc>
      </w:tr>
      <w:tr>
        <w:trPr/>
        <w:tc>
          <w:tcPr>
            <w:tcW w:w="1950" w:type="dxa"/>
            <w:tcBorders/>
            <w:vAlign w:val="center"/>
          </w:tcPr>
          <w:p>
            <w:pPr>
              <w:pStyle w:val="TableHeading"/>
              <w:suppressLineNumbers/>
              <w:bidi w:val="0"/>
              <w:spacing w:before="0" w:after="283"/>
              <w:jc w:val="center"/>
              <w:rPr/>
            </w:pPr>
            <w:r>
              <w:rPr/>
              <w:t xml:space="preserve">Toimikausirajat </w:t>
            </w:r>
          </w:p>
        </w:tc>
        <w:tc>
          <w:tcPr>
            <w:tcW w:w="8255" w:type="dxa"/>
            <w:tcBorders/>
            <w:vAlign w:val="center"/>
          </w:tcPr>
          <w:p>
            <w:pPr>
              <w:pStyle w:val="TableContents"/>
              <w:bidi w:val="0"/>
              <w:spacing w:before="0" w:after="283"/>
              <w:jc w:val="left"/>
              <w:rPr/>
            </w:pPr>
            <w:r>
              <w:rPr/>
              <w:t xml:space="preserve">5 vuotta Johtajuus </w:t>
            </w:r>
          </w:p>
        </w:tc>
      </w:tr>
      <w:tr>
        <w:trPr/>
        <w:tc>
          <w:tcPr>
            <w:tcW w:w="1950" w:type="dxa"/>
            <w:tcBorders/>
            <w:vAlign w:val="center"/>
          </w:tcPr>
          <w:p>
            <w:pPr>
              <w:pStyle w:val="TableHeading"/>
              <w:suppressLineNumbers/>
              <w:bidi w:val="0"/>
              <w:spacing w:before="0" w:after="283"/>
              <w:jc w:val="center"/>
              <w:rPr/>
            </w:pPr>
            <w:r>
              <w:rPr/>
              <w:t xml:space="preserve">Puhuja </w:t>
            </w:r>
          </w:p>
        </w:tc>
        <w:tc>
          <w:tcPr>
            <w:tcW w:w="8255" w:type="dxa"/>
            <w:tcBorders/>
            <w:vAlign w:val="center"/>
          </w:tcPr>
          <w:p>
            <w:pPr>
              <w:pStyle w:val="TableContents"/>
              <w:bidi w:val="0"/>
              <w:spacing w:before="0" w:after="283"/>
              <w:jc w:val="left"/>
              <w:rPr/>
            </w:pPr>
            <w:r>
              <w:rPr/>
              <w:t xml:space="preserve">Sumitra Mahajan, BJP 6. kesäkuuta 2014 lähtien </w:t>
            </w:r>
          </w:p>
        </w:tc>
      </w:tr>
      <w:tr>
        <w:trPr/>
        <w:tc>
          <w:tcPr>
            <w:tcW w:w="1950" w:type="dxa"/>
            <w:tcBorders/>
            <w:vAlign w:val="center"/>
          </w:tcPr>
          <w:p>
            <w:pPr>
              <w:pStyle w:val="TableHeading"/>
              <w:suppressLineNumbers/>
              <w:bidi w:val="0"/>
              <w:spacing w:before="0" w:after="283"/>
              <w:jc w:val="center"/>
              <w:rPr/>
            </w:pPr>
            <w:r>
              <w:rPr/>
              <w:t xml:space="preserve">Varapuhemies </w:t>
            </w:r>
          </w:p>
        </w:tc>
        <w:tc>
          <w:tcPr>
            <w:tcW w:w="8255" w:type="dxa"/>
            <w:tcBorders/>
            <w:vAlign w:val="center"/>
          </w:tcPr>
          <w:p>
            <w:pPr>
              <w:pStyle w:val="TableContents"/>
              <w:bidi w:val="0"/>
              <w:spacing w:before="0" w:after="283"/>
              <w:jc w:val="left"/>
              <w:rPr/>
            </w:pPr>
            <w:r>
              <w:rPr/>
              <w:t xml:space="preserve">M. Thambidurai, AIADMK 13. elokuuta 2014 lähtien </w:t>
            </w:r>
          </w:p>
        </w:tc>
      </w:tr>
      <w:tr>
        <w:trPr/>
        <w:tc>
          <w:tcPr>
            <w:tcW w:w="1950" w:type="dxa"/>
            <w:tcBorders/>
            <w:vAlign w:val="center"/>
          </w:tcPr>
          <w:p>
            <w:pPr>
              <w:pStyle w:val="TableHeading"/>
              <w:suppressLineNumbers/>
              <w:bidi w:val="0"/>
              <w:spacing w:before="0" w:after="283"/>
              <w:jc w:val="center"/>
              <w:rPr/>
            </w:pPr>
            <w:r>
              <w:rPr/>
              <w:t xml:space="preserve">Parlamentin puhemies </w:t>
            </w:r>
          </w:p>
        </w:tc>
        <w:tc>
          <w:tcPr>
            <w:tcW w:w="8255" w:type="dxa"/>
            <w:tcBorders/>
            <w:vAlign w:val="center"/>
          </w:tcPr>
          <w:p>
            <w:pPr>
              <w:pStyle w:val="TableContents"/>
              <w:bidi w:val="0"/>
              <w:spacing w:before="0" w:after="283"/>
              <w:jc w:val="left"/>
              <w:rPr/>
            </w:pPr>
            <w:r>
              <w:rPr/>
              <w:t xml:space="preserve">Narendra Modi, BJP 26. toukokuuta 2014 lähtien </w:t>
            </w:r>
          </w:p>
        </w:tc>
      </w:tr>
      <w:tr>
        <w:trPr/>
        <w:tc>
          <w:tcPr>
            <w:tcW w:w="1950" w:type="dxa"/>
            <w:tcBorders/>
            <w:vAlign w:val="center"/>
          </w:tcPr>
          <w:p>
            <w:pPr>
              <w:pStyle w:val="TableHeading"/>
              <w:suppressLineNumbers/>
              <w:bidi w:val="0"/>
              <w:spacing w:before="0" w:after="283"/>
              <w:jc w:val="center"/>
              <w:rPr/>
            </w:pPr>
            <w:r>
              <w:rPr/>
              <w:t xml:space="preserve">Oppositiojohtaja </w:t>
            </w:r>
          </w:p>
        </w:tc>
        <w:tc>
          <w:tcPr>
            <w:tcW w:w="8255" w:type="dxa"/>
            <w:tcBorders/>
            <w:vAlign w:val="center"/>
          </w:tcPr>
          <w:p>
            <w:pPr>
              <w:pStyle w:val="TableContents"/>
              <w:bidi w:val="0"/>
              <w:spacing w:before="0" w:after="283"/>
              <w:jc w:val="left"/>
              <w:rPr/>
            </w:pPr>
            <w:r>
              <w:rPr/>
              <w:t xml:space="preserve">Tyhjä, koska millään oppositiopuolueella ei ole yli 10 prosenttia paikoista. Rakenne </w:t>
            </w:r>
          </w:p>
        </w:tc>
      </w:tr>
      <w:tr>
        <w:trPr/>
        <w:tc>
          <w:tcPr>
            <w:tcW w:w="1950" w:type="dxa"/>
            <w:tcBorders/>
            <w:vAlign w:val="center"/>
          </w:tcPr>
          <w:p>
            <w:pPr>
              <w:pStyle w:val="TableHeading"/>
              <w:suppressLineNumbers/>
              <w:bidi w:val="0"/>
              <w:spacing w:before="0" w:after="283"/>
              <w:jc w:val="center"/>
              <w:rPr/>
            </w:pPr>
            <w:r>
              <w:rPr/>
              <w:t xml:space="preserve">Istuimet </w:t>
            </w:r>
          </w:p>
        </w:tc>
        <w:tc>
          <w:tcPr>
            <w:tcW w:w="8255" w:type="dxa"/>
            <w:tcBorders/>
            <w:vAlign w:val="center"/>
          </w:tcPr>
          <w:p>
            <w:pPr>
              <w:pStyle w:val="TableContents"/>
              <w:bidi w:val="0"/>
              <w:spacing w:before="0" w:after="283"/>
              <w:jc w:val="left"/>
              <w:rPr/>
            </w:pPr>
            <w:r>
              <w:rPr/>
              <w:t xml:space="preserve">545 (543 vaaleilla valittua + </w:t>
            </w:r>
            <w:r>
              <w:rPr>
                <w:color w:val="A9A9A9"/>
              </w:rPr>
              <w:t xml:space="preserve">2 </w:t>
            </w:r>
            <w:r>
              <w:rPr/>
              <w:t xml:space="preserve">puhemiehen nimeämää anglo-intialaista). </w:t>
            </w:r>
          </w:p>
        </w:tc>
      </w:tr>
      <w:tr>
        <w:trPr/>
        <w:tc>
          <w:tcPr>
            <w:tcW w:w="1950" w:type="dxa"/>
            <w:tcBorders/>
            <w:vAlign w:val="center"/>
          </w:tcPr>
          <w:p>
            <w:pPr>
              <w:pStyle w:val="TableHeading"/>
              <w:suppressLineNumbers/>
              <w:bidi w:val="0"/>
              <w:spacing w:before="0" w:after="283"/>
              <w:jc w:val="center"/>
              <w:rPr/>
            </w:pPr>
            <w:r>
              <w:rPr/>
              <w:t xml:space="preserve">Poliittiset ryhmät </w:t>
            </w:r>
          </w:p>
        </w:tc>
        <w:tc>
          <w:tcPr>
            <w:tcW w:w="8255" w:type="dxa"/>
            <w:tcBorders/>
            <w:vAlign w:val="center"/>
          </w:tcPr>
          <w:p>
            <w:pPr>
              <w:pStyle w:val="TableContents"/>
              <w:bidi w:val="0"/>
              <w:jc w:val="left"/>
              <w:rPr/>
            </w:pPr>
            <w:r>
              <w:rPr/>
              <w:t xml:space="preserve">Hallituskoalitio (335) Kansallinen demokraattinen liitto (335) </w:t>
            </w:r>
          </w:p>
          <w:p>
            <w:pPr>
              <w:pStyle w:val="TableContents"/>
              <w:numPr>
                <w:ilvl w:val="0"/>
                <w:numId w:val="207"/>
              </w:numPr>
              <w:tabs>
                <w:tab w:val="clear" w:pos="1134"/>
                <w:tab w:val="left" w:leader="none" w:pos="707"/>
              </w:tabs>
              <w:bidi w:val="0"/>
              <w:spacing w:before="0" w:after="0"/>
              <w:ind w:start="707" w:hanging="283"/>
              <w:jc w:val="left"/>
              <w:rPr/>
            </w:pPr>
            <w:r>
              <w:rPr/>
              <w:t xml:space="preserve">BJP (275) </w:t>
            </w:r>
          </w:p>
          <w:p>
            <w:pPr>
              <w:pStyle w:val="TableContents"/>
              <w:numPr>
                <w:ilvl w:val="0"/>
                <w:numId w:val="207"/>
              </w:numPr>
              <w:tabs>
                <w:tab w:val="clear" w:pos="1134"/>
                <w:tab w:val="left" w:leader="none" w:pos="707"/>
              </w:tabs>
              <w:bidi w:val="0"/>
              <w:spacing w:before="0" w:after="0"/>
              <w:ind w:start="707" w:hanging="283"/>
              <w:jc w:val="left"/>
              <w:rPr/>
            </w:pPr>
            <w:r>
              <w:rPr/>
              <w:t xml:space="preserve">SS (18) </w:t>
            </w:r>
          </w:p>
          <w:p>
            <w:pPr>
              <w:pStyle w:val="TableContents"/>
              <w:numPr>
                <w:ilvl w:val="0"/>
                <w:numId w:val="207"/>
              </w:numPr>
              <w:tabs>
                <w:tab w:val="clear" w:pos="1134"/>
                <w:tab w:val="left" w:leader="none" w:pos="707"/>
              </w:tabs>
              <w:bidi w:val="0"/>
              <w:spacing w:before="0" w:after="0"/>
              <w:ind w:start="707" w:hanging="283"/>
              <w:jc w:val="left"/>
              <w:rPr/>
            </w:pPr>
            <w:r>
              <w:rPr/>
              <w:t xml:space="preserve">TDP (16) </w:t>
            </w:r>
          </w:p>
          <w:p>
            <w:pPr>
              <w:pStyle w:val="TableContents"/>
              <w:numPr>
                <w:ilvl w:val="0"/>
                <w:numId w:val="207"/>
              </w:numPr>
              <w:tabs>
                <w:tab w:val="clear" w:pos="1134"/>
                <w:tab w:val="left" w:leader="none" w:pos="707"/>
              </w:tabs>
              <w:bidi w:val="0"/>
              <w:spacing w:before="0" w:after="0"/>
              <w:ind w:start="707" w:hanging="283"/>
              <w:jc w:val="left"/>
              <w:rPr/>
            </w:pPr>
            <w:r>
              <w:rPr/>
              <w:t xml:space="preserve">LJP (6) </w:t>
            </w:r>
          </w:p>
          <w:p>
            <w:pPr>
              <w:pStyle w:val="TableContents"/>
              <w:numPr>
                <w:ilvl w:val="0"/>
                <w:numId w:val="207"/>
              </w:numPr>
              <w:tabs>
                <w:tab w:val="clear" w:pos="1134"/>
                <w:tab w:val="left" w:leader="none" w:pos="707"/>
              </w:tabs>
              <w:bidi w:val="0"/>
              <w:spacing w:before="0" w:after="0"/>
              <w:ind w:start="707" w:hanging="283"/>
              <w:jc w:val="left"/>
              <w:rPr/>
            </w:pPr>
            <w:r>
              <w:rPr/>
              <w:t xml:space="preserve">SAD (4) </w:t>
            </w:r>
          </w:p>
          <w:p>
            <w:pPr>
              <w:pStyle w:val="TableContents"/>
              <w:numPr>
                <w:ilvl w:val="0"/>
                <w:numId w:val="207"/>
              </w:numPr>
              <w:tabs>
                <w:tab w:val="clear" w:pos="1134"/>
                <w:tab w:val="left" w:leader="none" w:pos="707"/>
              </w:tabs>
              <w:bidi w:val="0"/>
              <w:spacing w:before="0" w:after="0"/>
              <w:ind w:start="707" w:hanging="283"/>
              <w:jc w:val="left"/>
              <w:rPr/>
            </w:pPr>
            <w:r>
              <w:rPr/>
              <w:t xml:space="preserve">RLSP (3) </w:t>
            </w:r>
          </w:p>
          <w:p>
            <w:pPr>
              <w:pStyle w:val="TableContents"/>
              <w:numPr>
                <w:ilvl w:val="0"/>
                <w:numId w:val="207"/>
              </w:numPr>
              <w:tabs>
                <w:tab w:val="clear" w:pos="1134"/>
                <w:tab w:val="left" w:leader="none" w:pos="707"/>
              </w:tabs>
              <w:bidi w:val="0"/>
              <w:spacing w:before="0" w:after="0"/>
              <w:ind w:start="707" w:hanging="283"/>
              <w:jc w:val="left"/>
              <w:rPr/>
            </w:pPr>
            <w:r>
              <w:rPr/>
              <w:t xml:space="preserve">AD (2) </w:t>
            </w:r>
          </w:p>
          <w:p>
            <w:pPr>
              <w:pStyle w:val="TableContents"/>
              <w:numPr>
                <w:ilvl w:val="0"/>
                <w:numId w:val="207"/>
              </w:numPr>
              <w:tabs>
                <w:tab w:val="clear" w:pos="1134"/>
                <w:tab w:val="left" w:leader="none" w:pos="707"/>
              </w:tabs>
              <w:bidi w:val="0"/>
              <w:spacing w:before="0" w:after="0"/>
              <w:ind w:start="707" w:hanging="283"/>
              <w:jc w:val="left"/>
              <w:rPr/>
            </w:pPr>
            <w:r>
              <w:rPr/>
              <w:t xml:space="preserve">JD (U) (2) </w:t>
            </w:r>
          </w:p>
          <w:p>
            <w:pPr>
              <w:pStyle w:val="TableContents"/>
              <w:numPr>
                <w:ilvl w:val="0"/>
                <w:numId w:val="207"/>
              </w:numPr>
              <w:tabs>
                <w:tab w:val="clear" w:pos="1134"/>
                <w:tab w:val="left" w:leader="none" w:pos="707"/>
              </w:tabs>
              <w:bidi w:val="0"/>
              <w:spacing w:before="0" w:after="0"/>
              <w:ind w:start="707" w:hanging="283"/>
              <w:jc w:val="left"/>
              <w:rPr/>
            </w:pPr>
            <w:r>
              <w:rPr/>
              <w:t xml:space="preserve">JKPDP (1) </w:t>
            </w:r>
          </w:p>
          <w:p>
            <w:pPr>
              <w:pStyle w:val="TableContents"/>
              <w:numPr>
                <w:ilvl w:val="0"/>
                <w:numId w:val="207"/>
              </w:numPr>
              <w:tabs>
                <w:tab w:val="clear" w:pos="1134"/>
                <w:tab w:val="left" w:leader="none" w:pos="707"/>
              </w:tabs>
              <w:bidi w:val="0"/>
              <w:spacing w:before="0" w:after="0"/>
              <w:ind w:start="707" w:hanging="283"/>
              <w:jc w:val="left"/>
              <w:rPr/>
            </w:pPr>
            <w:r>
              <w:rPr/>
              <w:t xml:space="preserve">AINRC (1) </w:t>
            </w:r>
          </w:p>
          <w:p>
            <w:pPr>
              <w:pStyle w:val="TableContents"/>
              <w:numPr>
                <w:ilvl w:val="0"/>
                <w:numId w:val="207"/>
              </w:numPr>
              <w:tabs>
                <w:tab w:val="clear" w:pos="1134"/>
                <w:tab w:val="left" w:leader="none" w:pos="707"/>
              </w:tabs>
              <w:bidi w:val="0"/>
              <w:spacing w:before="0" w:after="0"/>
              <w:ind w:start="707" w:hanging="283"/>
              <w:jc w:val="left"/>
              <w:rPr/>
            </w:pPr>
            <w:r>
              <w:rPr/>
              <w:t xml:space="preserve">NPF (1) </w:t>
            </w:r>
          </w:p>
          <w:p>
            <w:pPr>
              <w:pStyle w:val="TableContents"/>
              <w:numPr>
                <w:ilvl w:val="0"/>
                <w:numId w:val="207"/>
              </w:numPr>
              <w:tabs>
                <w:tab w:val="clear" w:pos="1134"/>
                <w:tab w:val="left" w:leader="none" w:pos="707"/>
              </w:tabs>
              <w:bidi w:val="0"/>
              <w:spacing w:before="0" w:after="0"/>
              <w:ind w:start="707" w:hanging="283"/>
              <w:jc w:val="left"/>
              <w:rPr/>
            </w:pPr>
            <w:r>
              <w:rPr/>
              <w:t xml:space="preserve">NPP (1) </w:t>
            </w:r>
          </w:p>
          <w:p>
            <w:pPr>
              <w:pStyle w:val="TableContents"/>
              <w:numPr>
                <w:ilvl w:val="0"/>
                <w:numId w:val="207"/>
              </w:numPr>
              <w:tabs>
                <w:tab w:val="clear" w:pos="1134"/>
                <w:tab w:val="left" w:leader="none" w:pos="707"/>
              </w:tabs>
              <w:bidi w:val="0"/>
              <w:spacing w:before="0" w:after="0"/>
              <w:ind w:start="707" w:hanging="283"/>
              <w:jc w:val="left"/>
              <w:rPr/>
            </w:pPr>
            <w:r>
              <w:rPr/>
              <w:t xml:space="preserve">PMK (1) </w:t>
            </w:r>
          </w:p>
          <w:p>
            <w:pPr>
              <w:pStyle w:val="TableContents"/>
              <w:numPr>
                <w:ilvl w:val="0"/>
                <w:numId w:val="207"/>
              </w:numPr>
              <w:tabs>
                <w:tab w:val="clear" w:pos="1134"/>
                <w:tab w:val="left" w:leader="none" w:pos="707"/>
              </w:tabs>
              <w:bidi w:val="0"/>
              <w:spacing w:before="0" w:after="0"/>
              <w:ind w:start="707" w:hanging="283"/>
              <w:jc w:val="left"/>
              <w:rPr/>
            </w:pPr>
            <w:r>
              <w:rPr/>
              <w:t xml:space="preserve">SDF (1) </w:t>
            </w:r>
          </w:p>
          <w:p>
            <w:pPr>
              <w:pStyle w:val="TableContents"/>
              <w:numPr>
                <w:ilvl w:val="0"/>
                <w:numId w:val="207"/>
              </w:numPr>
              <w:tabs>
                <w:tab w:val="clear" w:pos="1134"/>
                <w:tab w:val="left" w:leader="none" w:pos="707"/>
              </w:tabs>
              <w:bidi w:val="0"/>
              <w:spacing w:before="0" w:after="0"/>
              <w:ind w:start="707" w:hanging="283"/>
              <w:jc w:val="left"/>
              <w:rPr/>
            </w:pPr>
            <w:r>
              <w:rPr/>
              <w:t xml:space="preserve">Puheenjohtaja, BJP (1) </w:t>
            </w:r>
          </w:p>
          <w:p>
            <w:pPr>
              <w:pStyle w:val="TableContents"/>
              <w:numPr>
                <w:ilvl w:val="0"/>
                <w:numId w:val="207"/>
              </w:numPr>
              <w:tabs>
                <w:tab w:val="clear" w:pos="1134"/>
                <w:tab w:val="left" w:leader="none" w:pos="707"/>
              </w:tabs>
              <w:bidi w:val="0"/>
              <w:ind w:start="707" w:hanging="283"/>
              <w:jc w:val="left"/>
              <w:rPr/>
            </w:pPr>
            <w:r>
              <w:rPr/>
              <w:t xml:space="preserve">Ehdolla, BJP (2) </w:t>
            </w:r>
          </w:p>
          <w:p>
            <w:pPr>
              <w:pStyle w:val="TableContents"/>
              <w:bidi w:val="0"/>
              <w:jc w:val="left"/>
              <w:rPr/>
            </w:pPr>
            <w:r>
              <w:rPr/>
              <w:t xml:space="preserve">Oppositiopuolueet (210) United Progressive Alliance (49) </w:t>
            </w:r>
          </w:p>
          <w:p>
            <w:pPr>
              <w:pStyle w:val="TableContents"/>
              <w:numPr>
                <w:ilvl w:val="0"/>
                <w:numId w:val="208"/>
              </w:numPr>
              <w:tabs>
                <w:tab w:val="clear" w:pos="1134"/>
                <w:tab w:val="left" w:leader="none" w:pos="707"/>
              </w:tabs>
              <w:bidi w:val="0"/>
              <w:spacing w:before="0" w:after="0"/>
              <w:ind w:start="707" w:hanging="283"/>
              <w:jc w:val="left"/>
              <w:rPr/>
            </w:pPr>
            <w:r>
              <w:rPr/>
              <w:t xml:space="preserve">INC (45) </w:t>
            </w:r>
          </w:p>
          <w:p>
            <w:pPr>
              <w:pStyle w:val="TableContents"/>
              <w:numPr>
                <w:ilvl w:val="0"/>
                <w:numId w:val="208"/>
              </w:numPr>
              <w:tabs>
                <w:tab w:val="clear" w:pos="1134"/>
                <w:tab w:val="left" w:leader="none" w:pos="707"/>
              </w:tabs>
              <w:bidi w:val="0"/>
              <w:spacing w:before="0" w:after="0"/>
              <w:ind w:start="707" w:hanging="283"/>
              <w:jc w:val="left"/>
              <w:rPr/>
            </w:pPr>
            <w:r>
              <w:rPr/>
              <w:t xml:space="preserve">IUML (2) </w:t>
            </w:r>
          </w:p>
          <w:p>
            <w:pPr>
              <w:pStyle w:val="TableContents"/>
              <w:numPr>
                <w:ilvl w:val="0"/>
                <w:numId w:val="208"/>
              </w:numPr>
              <w:tabs>
                <w:tab w:val="clear" w:pos="1134"/>
                <w:tab w:val="left" w:leader="none" w:pos="707"/>
              </w:tabs>
              <w:bidi w:val="0"/>
              <w:spacing w:before="0" w:after="0"/>
              <w:ind w:start="707" w:hanging="283"/>
              <w:jc w:val="left"/>
              <w:rPr/>
            </w:pPr>
            <w:r>
              <w:rPr/>
              <w:t xml:space="preserve">KC (M) (1) </w:t>
            </w:r>
          </w:p>
          <w:p>
            <w:pPr>
              <w:pStyle w:val="TableContents"/>
              <w:numPr>
                <w:ilvl w:val="0"/>
                <w:numId w:val="208"/>
              </w:numPr>
              <w:tabs>
                <w:tab w:val="clear" w:pos="1134"/>
                <w:tab w:val="left" w:leader="none" w:pos="707"/>
              </w:tabs>
              <w:bidi w:val="0"/>
              <w:ind w:start="707" w:hanging="283"/>
              <w:jc w:val="left"/>
              <w:rPr/>
            </w:pPr>
            <w:r>
              <w:rPr/>
              <w:t xml:space="preserve">RSP (1) </w:t>
            </w:r>
          </w:p>
          <w:p>
            <w:pPr>
              <w:pStyle w:val="TableContents"/>
              <w:bidi w:val="0"/>
              <w:jc w:val="left"/>
              <w:rPr/>
            </w:pPr>
            <w:r>
              <w:rPr/>
              <w:t xml:space="preserve">Janata Parivar -puolueet (6) </w:t>
            </w:r>
          </w:p>
          <w:p>
            <w:pPr>
              <w:pStyle w:val="TableContents"/>
              <w:numPr>
                <w:ilvl w:val="0"/>
                <w:numId w:val="209"/>
              </w:numPr>
              <w:tabs>
                <w:tab w:val="clear" w:pos="1134"/>
                <w:tab w:val="left" w:leader="none" w:pos="707"/>
              </w:tabs>
              <w:bidi w:val="0"/>
              <w:spacing w:before="0" w:after="0"/>
              <w:ind w:start="707" w:hanging="283"/>
              <w:jc w:val="left"/>
              <w:rPr/>
            </w:pPr>
            <w:r>
              <w:rPr/>
              <w:t xml:space="preserve">RJD (2) </w:t>
            </w:r>
          </w:p>
          <w:p>
            <w:pPr>
              <w:pStyle w:val="TableContents"/>
              <w:numPr>
                <w:ilvl w:val="0"/>
                <w:numId w:val="209"/>
              </w:numPr>
              <w:tabs>
                <w:tab w:val="clear" w:pos="1134"/>
                <w:tab w:val="left" w:leader="none" w:pos="707"/>
              </w:tabs>
              <w:bidi w:val="0"/>
              <w:spacing w:before="0" w:after="0"/>
              <w:ind w:start="707" w:hanging="283"/>
              <w:jc w:val="left"/>
              <w:rPr/>
            </w:pPr>
            <w:r>
              <w:rPr/>
              <w:t xml:space="preserve">INLD (2) </w:t>
            </w:r>
          </w:p>
          <w:p>
            <w:pPr>
              <w:pStyle w:val="TableContents"/>
              <w:numPr>
                <w:ilvl w:val="0"/>
                <w:numId w:val="209"/>
              </w:numPr>
              <w:tabs>
                <w:tab w:val="clear" w:pos="1134"/>
                <w:tab w:val="left" w:leader="none" w:pos="707"/>
              </w:tabs>
              <w:bidi w:val="0"/>
              <w:ind w:start="707" w:hanging="283"/>
              <w:jc w:val="left"/>
              <w:rPr/>
            </w:pPr>
            <w:r>
              <w:rPr/>
              <w:t xml:space="preserve">JD (S) (2) </w:t>
            </w:r>
          </w:p>
          <w:p>
            <w:pPr>
              <w:pStyle w:val="TableContents"/>
              <w:bidi w:val="0"/>
              <w:jc w:val="left"/>
              <w:rPr/>
            </w:pPr>
            <w:r>
              <w:rPr/>
              <w:t xml:space="preserve">Sitoutumattomat puolueet (144) </w:t>
            </w:r>
          </w:p>
          <w:p>
            <w:pPr>
              <w:pStyle w:val="TableContents"/>
              <w:numPr>
                <w:ilvl w:val="0"/>
                <w:numId w:val="210"/>
              </w:numPr>
              <w:tabs>
                <w:tab w:val="clear" w:pos="1134"/>
                <w:tab w:val="left" w:leader="none" w:pos="707"/>
              </w:tabs>
              <w:bidi w:val="0"/>
              <w:spacing w:before="0" w:after="0"/>
              <w:ind w:start="707" w:hanging="283"/>
              <w:jc w:val="left"/>
              <w:rPr/>
            </w:pPr>
            <w:r>
              <w:rPr/>
              <w:t xml:space="preserve">AIADMK (37) </w:t>
            </w:r>
          </w:p>
          <w:p>
            <w:pPr>
              <w:pStyle w:val="TableContents"/>
              <w:numPr>
                <w:ilvl w:val="0"/>
                <w:numId w:val="210"/>
              </w:numPr>
              <w:tabs>
                <w:tab w:val="clear" w:pos="1134"/>
                <w:tab w:val="left" w:leader="none" w:pos="707"/>
              </w:tabs>
              <w:bidi w:val="0"/>
              <w:spacing w:before="0" w:after="0"/>
              <w:ind w:start="707" w:hanging="283"/>
              <w:jc w:val="left"/>
              <w:rPr/>
            </w:pPr>
            <w:r>
              <w:rPr/>
              <w:t xml:space="preserve">AITC (33) </w:t>
            </w:r>
          </w:p>
          <w:p>
            <w:pPr>
              <w:pStyle w:val="TableContents"/>
              <w:numPr>
                <w:ilvl w:val="0"/>
                <w:numId w:val="210"/>
              </w:numPr>
              <w:tabs>
                <w:tab w:val="clear" w:pos="1134"/>
                <w:tab w:val="left" w:leader="none" w:pos="707"/>
              </w:tabs>
              <w:bidi w:val="0"/>
              <w:spacing w:before="0" w:after="0"/>
              <w:ind w:start="707" w:hanging="283"/>
              <w:jc w:val="left"/>
              <w:rPr/>
            </w:pPr>
            <w:r>
              <w:rPr/>
              <w:t xml:space="preserve">BJD (20) </w:t>
            </w:r>
          </w:p>
          <w:p>
            <w:pPr>
              <w:pStyle w:val="TableContents"/>
              <w:numPr>
                <w:ilvl w:val="0"/>
                <w:numId w:val="210"/>
              </w:numPr>
              <w:tabs>
                <w:tab w:val="clear" w:pos="1134"/>
                <w:tab w:val="left" w:leader="none" w:pos="707"/>
              </w:tabs>
              <w:bidi w:val="0"/>
              <w:spacing w:before="0" w:after="0"/>
              <w:ind w:start="707" w:hanging="283"/>
              <w:jc w:val="left"/>
              <w:rPr/>
            </w:pPr>
            <w:r>
              <w:rPr/>
              <w:t xml:space="preserve">TRS (11) </w:t>
            </w:r>
          </w:p>
          <w:p>
            <w:pPr>
              <w:pStyle w:val="TableContents"/>
              <w:numPr>
                <w:ilvl w:val="0"/>
                <w:numId w:val="210"/>
              </w:numPr>
              <w:tabs>
                <w:tab w:val="clear" w:pos="1134"/>
                <w:tab w:val="left" w:leader="none" w:pos="707"/>
              </w:tabs>
              <w:bidi w:val="0"/>
              <w:spacing w:before="0" w:after="0"/>
              <w:ind w:start="707" w:hanging="283"/>
              <w:jc w:val="left"/>
              <w:rPr/>
            </w:pPr>
            <w:r>
              <w:rPr/>
              <w:t xml:space="preserve">CPI (M) (9) </w:t>
            </w:r>
          </w:p>
          <w:p>
            <w:pPr>
              <w:pStyle w:val="TableContents"/>
              <w:numPr>
                <w:ilvl w:val="0"/>
                <w:numId w:val="210"/>
              </w:numPr>
              <w:tabs>
                <w:tab w:val="clear" w:pos="1134"/>
                <w:tab w:val="left" w:leader="none" w:pos="707"/>
              </w:tabs>
              <w:bidi w:val="0"/>
              <w:spacing w:before="0" w:after="0"/>
              <w:ind w:start="707" w:hanging="283"/>
              <w:jc w:val="left"/>
              <w:rPr/>
            </w:pPr>
            <w:r>
              <w:rPr/>
              <w:t xml:space="preserve">YSRCP (9) </w:t>
            </w:r>
          </w:p>
          <w:p>
            <w:pPr>
              <w:pStyle w:val="TableContents"/>
              <w:numPr>
                <w:ilvl w:val="0"/>
                <w:numId w:val="210"/>
              </w:numPr>
              <w:tabs>
                <w:tab w:val="clear" w:pos="1134"/>
                <w:tab w:val="left" w:leader="none" w:pos="707"/>
              </w:tabs>
              <w:bidi w:val="0"/>
              <w:spacing w:before="0" w:after="0"/>
              <w:ind w:start="707" w:hanging="283"/>
              <w:jc w:val="left"/>
              <w:rPr/>
            </w:pPr>
            <w:r>
              <w:rPr/>
              <w:t xml:space="preserve">NCP (6) </w:t>
            </w:r>
          </w:p>
          <w:p>
            <w:pPr>
              <w:pStyle w:val="TableContents"/>
              <w:numPr>
                <w:ilvl w:val="0"/>
                <w:numId w:val="210"/>
              </w:numPr>
              <w:tabs>
                <w:tab w:val="clear" w:pos="1134"/>
                <w:tab w:val="left" w:leader="none" w:pos="707"/>
              </w:tabs>
              <w:bidi w:val="0"/>
              <w:spacing w:before="0" w:after="0"/>
              <w:ind w:start="707" w:hanging="283"/>
              <w:jc w:val="left"/>
              <w:rPr/>
            </w:pPr>
            <w:r>
              <w:rPr/>
              <w:t xml:space="preserve">SP (5) </w:t>
            </w:r>
          </w:p>
          <w:p>
            <w:pPr>
              <w:pStyle w:val="TableContents"/>
              <w:numPr>
                <w:ilvl w:val="0"/>
                <w:numId w:val="210"/>
              </w:numPr>
              <w:tabs>
                <w:tab w:val="clear" w:pos="1134"/>
                <w:tab w:val="left" w:leader="none" w:pos="707"/>
              </w:tabs>
              <w:bidi w:val="0"/>
              <w:spacing w:before="0" w:after="0"/>
              <w:ind w:start="707" w:hanging="283"/>
              <w:jc w:val="left"/>
              <w:rPr/>
            </w:pPr>
            <w:r>
              <w:rPr/>
              <w:t xml:space="preserve">AAP (4) </w:t>
            </w:r>
          </w:p>
          <w:p>
            <w:pPr>
              <w:pStyle w:val="TableContents"/>
              <w:numPr>
                <w:ilvl w:val="0"/>
                <w:numId w:val="210"/>
              </w:numPr>
              <w:tabs>
                <w:tab w:val="clear" w:pos="1134"/>
                <w:tab w:val="left" w:leader="none" w:pos="707"/>
              </w:tabs>
              <w:bidi w:val="0"/>
              <w:spacing w:before="0" w:after="0"/>
              <w:ind w:start="707" w:hanging="283"/>
              <w:jc w:val="left"/>
              <w:rPr/>
            </w:pPr>
            <w:r>
              <w:rPr/>
              <w:t xml:space="preserve">AIUDF (3) </w:t>
            </w:r>
          </w:p>
          <w:p>
            <w:pPr>
              <w:pStyle w:val="TableContents"/>
              <w:numPr>
                <w:ilvl w:val="0"/>
                <w:numId w:val="210"/>
              </w:numPr>
              <w:tabs>
                <w:tab w:val="clear" w:pos="1134"/>
                <w:tab w:val="left" w:leader="none" w:pos="707"/>
              </w:tabs>
              <w:bidi w:val="0"/>
              <w:spacing w:before="0" w:after="0"/>
              <w:ind w:start="707" w:hanging="283"/>
              <w:jc w:val="left"/>
              <w:rPr/>
            </w:pPr>
            <w:r>
              <w:rPr/>
              <w:t xml:space="preserve">JMM (2) </w:t>
            </w:r>
          </w:p>
          <w:p>
            <w:pPr>
              <w:pStyle w:val="TableContents"/>
              <w:numPr>
                <w:ilvl w:val="0"/>
                <w:numId w:val="210"/>
              </w:numPr>
              <w:tabs>
                <w:tab w:val="clear" w:pos="1134"/>
                <w:tab w:val="left" w:leader="none" w:pos="707"/>
              </w:tabs>
              <w:bidi w:val="0"/>
              <w:spacing w:before="0" w:after="0"/>
              <w:ind w:start="707" w:hanging="283"/>
              <w:jc w:val="left"/>
              <w:rPr/>
            </w:pPr>
            <w:r>
              <w:rPr/>
              <w:t xml:space="preserve">AIMIM (1) </w:t>
            </w:r>
          </w:p>
          <w:p>
            <w:pPr>
              <w:pStyle w:val="TableContents"/>
              <w:numPr>
                <w:ilvl w:val="0"/>
                <w:numId w:val="210"/>
              </w:numPr>
              <w:tabs>
                <w:tab w:val="clear" w:pos="1134"/>
                <w:tab w:val="left" w:leader="none" w:pos="707"/>
              </w:tabs>
              <w:bidi w:val="0"/>
              <w:spacing w:before="0" w:after="0"/>
              <w:ind w:start="707" w:hanging="283"/>
              <w:jc w:val="left"/>
              <w:rPr/>
            </w:pPr>
            <w:r>
              <w:rPr/>
              <w:t xml:space="preserve">CPI (1) </w:t>
            </w:r>
          </w:p>
          <w:p>
            <w:pPr>
              <w:pStyle w:val="TableContents"/>
              <w:numPr>
                <w:ilvl w:val="0"/>
                <w:numId w:val="210"/>
              </w:numPr>
              <w:tabs>
                <w:tab w:val="clear" w:pos="1134"/>
                <w:tab w:val="left" w:leader="none" w:pos="707"/>
              </w:tabs>
              <w:bidi w:val="0"/>
              <w:spacing w:before="0" w:after="0"/>
              <w:ind w:start="707" w:hanging="283"/>
              <w:jc w:val="left"/>
              <w:rPr/>
            </w:pPr>
            <w:r>
              <w:rPr/>
              <w:t xml:space="preserve">JKNC (1) </w:t>
            </w:r>
          </w:p>
          <w:p>
            <w:pPr>
              <w:pStyle w:val="TableContents"/>
              <w:numPr>
                <w:ilvl w:val="0"/>
                <w:numId w:val="210"/>
              </w:numPr>
              <w:tabs>
                <w:tab w:val="clear" w:pos="1134"/>
                <w:tab w:val="left" w:leader="none" w:pos="707"/>
              </w:tabs>
              <w:bidi w:val="0"/>
              <w:spacing w:before="0" w:after="0"/>
              <w:ind w:start="707" w:hanging="283"/>
              <w:jc w:val="left"/>
              <w:rPr/>
            </w:pPr>
            <w:r>
              <w:rPr/>
              <w:t xml:space="preserve">SWP (1) </w:t>
            </w:r>
          </w:p>
          <w:p>
            <w:pPr>
              <w:pStyle w:val="TableContents"/>
              <w:numPr>
                <w:ilvl w:val="0"/>
                <w:numId w:val="210"/>
              </w:numPr>
              <w:tabs>
                <w:tab w:val="clear" w:pos="1134"/>
                <w:tab w:val="left" w:leader="none" w:pos="707"/>
              </w:tabs>
              <w:bidi w:val="0"/>
              <w:ind w:start="707" w:hanging="283"/>
              <w:jc w:val="left"/>
              <w:rPr/>
            </w:pPr>
            <w:r>
              <w:rPr/>
              <w:t xml:space="preserve">JAP (1) </w:t>
            </w:r>
          </w:p>
          <w:p>
            <w:pPr>
              <w:pStyle w:val="TableContents"/>
              <w:bidi w:val="0"/>
              <w:jc w:val="left"/>
              <w:rPr/>
            </w:pPr>
            <w:r>
              <w:rPr/>
              <w:t xml:space="preserve">Muut (11) </w:t>
            </w:r>
          </w:p>
          <w:p>
            <w:pPr>
              <w:pStyle w:val="TableContents"/>
              <w:numPr>
                <w:ilvl w:val="0"/>
                <w:numId w:val="211"/>
              </w:numPr>
              <w:tabs>
                <w:tab w:val="clear" w:pos="1134"/>
                <w:tab w:val="left" w:leader="none" w:pos="707"/>
              </w:tabs>
              <w:bidi w:val="0"/>
              <w:spacing w:before="0" w:after="0"/>
              <w:ind w:start="707" w:hanging="283"/>
              <w:jc w:val="left"/>
              <w:rPr/>
            </w:pPr>
            <w:r>
              <w:rPr/>
              <w:t xml:space="preserve">Riippumattomat (3) </w:t>
            </w:r>
          </w:p>
          <w:p>
            <w:pPr>
              <w:pStyle w:val="TableContents"/>
              <w:numPr>
                <w:ilvl w:val="0"/>
                <w:numId w:val="211"/>
              </w:numPr>
              <w:tabs>
                <w:tab w:val="clear" w:pos="1134"/>
                <w:tab w:val="left" w:leader="none" w:pos="707"/>
              </w:tabs>
              <w:bidi w:val="0"/>
              <w:spacing w:before="0" w:after="283"/>
              <w:ind w:start="707" w:hanging="283"/>
              <w:jc w:val="left"/>
              <w:rPr/>
            </w:pPr>
            <w:r>
              <w:rPr/>
              <w:t xml:space="preserve">Avoin (8) Vaalit </w:t>
            </w:r>
          </w:p>
        </w:tc>
      </w:tr>
      <w:tr>
        <w:trPr/>
        <w:tc>
          <w:tcPr>
            <w:tcW w:w="1950" w:type="dxa"/>
            <w:tcBorders/>
            <w:vAlign w:val="center"/>
          </w:tcPr>
          <w:p>
            <w:pPr>
              <w:pStyle w:val="TableHeading"/>
              <w:suppressLineNumbers/>
              <w:bidi w:val="0"/>
              <w:spacing w:before="0" w:after="283"/>
              <w:jc w:val="center"/>
              <w:rPr/>
            </w:pPr>
            <w:r>
              <w:rPr/>
              <w:t xml:space="preserve">Äänestysjärjestelmä </w:t>
            </w:r>
          </w:p>
        </w:tc>
        <w:tc>
          <w:tcPr>
            <w:tcW w:w="8255" w:type="dxa"/>
            <w:tcBorders/>
            <w:vAlign w:val="center"/>
          </w:tcPr>
          <w:p>
            <w:pPr>
              <w:pStyle w:val="TableContents"/>
              <w:bidi w:val="0"/>
              <w:spacing w:before="0" w:after="283"/>
              <w:jc w:val="left"/>
              <w:rPr/>
            </w:pPr>
            <w:r>
              <w:rPr/>
              <w:t xml:space="preserve">First past the post </w:t>
            </w:r>
          </w:p>
        </w:tc>
      </w:tr>
      <w:tr>
        <w:trPr/>
        <w:tc>
          <w:tcPr>
            <w:tcW w:w="1950" w:type="dxa"/>
            <w:tcBorders/>
            <w:vAlign w:val="center"/>
          </w:tcPr>
          <w:p>
            <w:pPr>
              <w:pStyle w:val="TableHeading"/>
              <w:suppressLineNumbers/>
              <w:bidi w:val="0"/>
              <w:spacing w:before="0" w:after="283"/>
              <w:jc w:val="center"/>
              <w:rPr/>
            </w:pPr>
            <w:r>
              <w:rPr/>
              <w:t xml:space="preserve">Viime vaalit </w:t>
            </w:r>
          </w:p>
        </w:tc>
        <w:tc>
          <w:tcPr>
            <w:tcW w:w="8255" w:type="dxa"/>
            <w:tcBorders/>
            <w:vAlign w:val="center"/>
          </w:tcPr>
          <w:p>
            <w:pPr>
              <w:pStyle w:val="TableContents"/>
              <w:bidi w:val="0"/>
              <w:spacing w:before="0" w:after="283"/>
              <w:jc w:val="left"/>
              <w:rPr/>
            </w:pPr>
            <w:r>
              <w:rPr/>
              <w:t xml:space="preserve">7. huhtikuuta -- 12. toukokuuta 2014 </w:t>
            </w:r>
          </w:p>
        </w:tc>
      </w:tr>
      <w:tr>
        <w:trPr/>
        <w:tc>
          <w:tcPr>
            <w:tcW w:w="1950" w:type="dxa"/>
            <w:tcBorders/>
            <w:vAlign w:val="center"/>
          </w:tcPr>
          <w:p>
            <w:pPr>
              <w:pStyle w:val="TableHeading"/>
              <w:suppressLineNumbers/>
              <w:bidi w:val="0"/>
              <w:spacing w:before="0" w:after="283"/>
              <w:jc w:val="center"/>
              <w:rPr/>
            </w:pPr>
            <w:r>
              <w:rPr/>
              <w:t xml:space="preserve">Seuraavat vaalit </w:t>
            </w:r>
          </w:p>
        </w:tc>
        <w:tc>
          <w:tcPr>
            <w:tcW w:w="8255" w:type="dxa"/>
            <w:tcBorders/>
            <w:vAlign w:val="center"/>
          </w:tcPr>
          <w:p>
            <w:pPr>
              <w:pStyle w:val="TableContents"/>
              <w:bidi w:val="0"/>
              <w:spacing w:before="0" w:after="283"/>
              <w:jc w:val="left"/>
              <w:rPr/>
            </w:pPr>
            <w:r>
              <w:rPr/>
              <w:t xml:space="preserve">Huhtikuu -- toukokuu 2019 Motto </w:t>
            </w:r>
            <w:r>
              <w:rPr/>
              <w:t xml:space="preserve">धर्मचक्रपरिवर्तनाय </w:t>
            </w:r>
            <w:r>
              <w:rPr/>
              <w:t xml:space="preserve">Kokouspaikka Lok Sabha Chambers, Sansad Bhavan, Sansad Marg, New Delhi, Intia Verkkosivusto loksabha.gov.in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presidentin lok sabhaan ja rajya sabhaan nimeämien jäsenten kokonaismäärä</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Lok Sabha House of the People 16th Lok Sabha Emblem of India Tyyppi </w:t>
      </w:r>
    </w:p>
    <w:tbl>
      <w:tblPr>
        <w:tblW w:w="10205" w:type="dxa"/>
        <w:jc w:val="left"/>
        <w:tblInd w:w="0" w:type="dxa"/>
        <w:tblLayout w:type="fixed"/>
        <w:tblCellMar>
          <w:top w:w="28" w:type="dxa"/>
          <w:left w:w="28" w:type="dxa"/>
          <w:bottom w:w="28" w:type="dxa"/>
          <w:right w:w="28" w:type="dxa"/>
        </w:tblCellMar>
      </w:tblPr>
      <w:tblGrid>
        <w:gridCol w:w="1950"/>
        <w:gridCol w:w="8255"/>
      </w:tblGrid>
      <w:tr>
        <w:trPr/>
        <w:tc>
          <w:tcPr>
            <w:tcW w:w="1950" w:type="dxa"/>
            <w:tcBorders/>
            <w:vAlign w:val="center"/>
          </w:tcPr>
          <w:p>
            <w:pPr>
              <w:pStyle w:val="TableHeading"/>
              <w:suppressLineNumbers/>
              <w:bidi w:val="0"/>
              <w:spacing w:before="0" w:after="283"/>
              <w:jc w:val="center"/>
              <w:rPr/>
            </w:pPr>
            <w:r>
              <w:rPr/>
              <w:t xml:space="preserve">Tyyppi </w:t>
            </w:r>
          </w:p>
        </w:tc>
        <w:tc>
          <w:tcPr>
            <w:tcW w:w="8255" w:type="dxa"/>
            <w:tcBorders/>
            <w:vAlign w:val="center"/>
          </w:tcPr>
          <w:p>
            <w:pPr>
              <w:pStyle w:val="TableContents"/>
              <w:bidi w:val="0"/>
              <w:spacing w:before="0" w:after="283"/>
              <w:jc w:val="left"/>
              <w:rPr/>
            </w:pPr>
            <w:r>
              <w:rPr/>
              <w:t xml:space="preserve">Intian parlamentin alahuone </w:t>
            </w:r>
          </w:p>
        </w:tc>
      </w:tr>
      <w:tr>
        <w:trPr/>
        <w:tc>
          <w:tcPr>
            <w:tcW w:w="1950" w:type="dxa"/>
            <w:tcBorders/>
            <w:vAlign w:val="center"/>
          </w:tcPr>
          <w:p>
            <w:pPr>
              <w:pStyle w:val="TableHeading"/>
              <w:suppressLineNumbers/>
              <w:bidi w:val="0"/>
              <w:spacing w:before="0" w:after="283"/>
              <w:jc w:val="center"/>
              <w:rPr/>
            </w:pPr>
            <w:r>
              <w:rPr/>
              <w:t xml:space="preserve">Toimikausirajat </w:t>
            </w:r>
          </w:p>
        </w:tc>
        <w:tc>
          <w:tcPr>
            <w:tcW w:w="8255" w:type="dxa"/>
            <w:tcBorders/>
            <w:vAlign w:val="center"/>
          </w:tcPr>
          <w:p>
            <w:pPr>
              <w:pStyle w:val="TableContents"/>
              <w:bidi w:val="0"/>
              <w:spacing w:before="0" w:after="283"/>
              <w:jc w:val="left"/>
              <w:rPr/>
            </w:pPr>
            <w:r>
              <w:rPr/>
              <w:t xml:space="preserve">5 vuotta Johtajuus </w:t>
            </w:r>
          </w:p>
        </w:tc>
      </w:tr>
      <w:tr>
        <w:trPr/>
        <w:tc>
          <w:tcPr>
            <w:tcW w:w="1950" w:type="dxa"/>
            <w:tcBorders/>
            <w:vAlign w:val="center"/>
          </w:tcPr>
          <w:p>
            <w:pPr>
              <w:pStyle w:val="TableHeading"/>
              <w:suppressLineNumbers/>
              <w:bidi w:val="0"/>
              <w:spacing w:before="0" w:after="283"/>
              <w:jc w:val="center"/>
              <w:rPr/>
            </w:pPr>
            <w:r>
              <w:rPr/>
              <w:t xml:space="preserve">Puhuja </w:t>
            </w:r>
          </w:p>
        </w:tc>
        <w:tc>
          <w:tcPr>
            <w:tcW w:w="8255" w:type="dxa"/>
            <w:tcBorders/>
            <w:vAlign w:val="center"/>
          </w:tcPr>
          <w:p>
            <w:pPr>
              <w:pStyle w:val="TableContents"/>
              <w:bidi w:val="0"/>
              <w:spacing w:before="0" w:after="283"/>
              <w:jc w:val="left"/>
              <w:rPr/>
            </w:pPr>
            <w:r>
              <w:rPr/>
              <w:t xml:space="preserve">Sumitra Mahajan, BJP 6. kesäkuuta 2014 lähtien </w:t>
            </w:r>
          </w:p>
        </w:tc>
      </w:tr>
      <w:tr>
        <w:trPr/>
        <w:tc>
          <w:tcPr>
            <w:tcW w:w="1950" w:type="dxa"/>
            <w:tcBorders/>
            <w:vAlign w:val="center"/>
          </w:tcPr>
          <w:p>
            <w:pPr>
              <w:pStyle w:val="TableHeading"/>
              <w:suppressLineNumbers/>
              <w:bidi w:val="0"/>
              <w:spacing w:before="0" w:after="283"/>
              <w:jc w:val="center"/>
              <w:rPr/>
            </w:pPr>
            <w:r>
              <w:rPr/>
              <w:t xml:space="preserve">Varapuhemies </w:t>
            </w:r>
          </w:p>
        </w:tc>
        <w:tc>
          <w:tcPr>
            <w:tcW w:w="8255" w:type="dxa"/>
            <w:tcBorders/>
            <w:vAlign w:val="center"/>
          </w:tcPr>
          <w:p>
            <w:pPr>
              <w:pStyle w:val="TableContents"/>
              <w:bidi w:val="0"/>
              <w:spacing w:before="0" w:after="283"/>
              <w:jc w:val="left"/>
              <w:rPr/>
            </w:pPr>
            <w:r>
              <w:rPr/>
              <w:t xml:space="preserve">M. Thambidurai, AIADMK 13. elokuuta 2014 lähtien </w:t>
            </w:r>
          </w:p>
        </w:tc>
      </w:tr>
      <w:tr>
        <w:trPr/>
        <w:tc>
          <w:tcPr>
            <w:tcW w:w="1950" w:type="dxa"/>
            <w:tcBorders/>
            <w:vAlign w:val="center"/>
          </w:tcPr>
          <w:p>
            <w:pPr>
              <w:pStyle w:val="TableHeading"/>
              <w:suppressLineNumbers/>
              <w:bidi w:val="0"/>
              <w:spacing w:before="0" w:after="283"/>
              <w:jc w:val="center"/>
              <w:rPr/>
            </w:pPr>
            <w:r>
              <w:rPr/>
              <w:t xml:space="preserve">Parlamentin puhemies </w:t>
            </w:r>
          </w:p>
        </w:tc>
        <w:tc>
          <w:tcPr>
            <w:tcW w:w="8255" w:type="dxa"/>
            <w:tcBorders/>
            <w:vAlign w:val="center"/>
          </w:tcPr>
          <w:p>
            <w:pPr>
              <w:pStyle w:val="TableContents"/>
              <w:bidi w:val="0"/>
              <w:spacing w:before="0" w:after="283"/>
              <w:jc w:val="left"/>
              <w:rPr/>
            </w:pPr>
            <w:r>
              <w:rPr/>
              <w:t xml:space="preserve">Narendra Modi, BJP 26. toukokuuta 2014 lähtien </w:t>
            </w:r>
          </w:p>
        </w:tc>
      </w:tr>
      <w:tr>
        <w:trPr/>
        <w:tc>
          <w:tcPr>
            <w:tcW w:w="1950" w:type="dxa"/>
            <w:tcBorders/>
            <w:vAlign w:val="center"/>
          </w:tcPr>
          <w:p>
            <w:pPr>
              <w:pStyle w:val="TableHeading"/>
              <w:suppressLineNumbers/>
              <w:bidi w:val="0"/>
              <w:spacing w:before="0" w:after="283"/>
              <w:jc w:val="center"/>
              <w:rPr/>
            </w:pPr>
            <w:r>
              <w:rPr/>
              <w:t xml:space="preserve">Oppositiojohtaja </w:t>
            </w:r>
          </w:p>
        </w:tc>
        <w:tc>
          <w:tcPr>
            <w:tcW w:w="8255" w:type="dxa"/>
            <w:tcBorders/>
            <w:vAlign w:val="center"/>
          </w:tcPr>
          <w:p>
            <w:pPr>
              <w:pStyle w:val="TableContents"/>
              <w:bidi w:val="0"/>
              <w:spacing w:before="0" w:after="283"/>
              <w:jc w:val="left"/>
              <w:rPr/>
            </w:pPr>
            <w:r>
              <w:rPr/>
              <w:t xml:space="preserve">Tyhjä, koska millään oppositiopuolueella ei ole yli 10 prosenttia paikoista. Rakenne </w:t>
            </w:r>
          </w:p>
        </w:tc>
      </w:tr>
      <w:tr>
        <w:trPr/>
        <w:tc>
          <w:tcPr>
            <w:tcW w:w="1950" w:type="dxa"/>
            <w:tcBorders/>
            <w:vAlign w:val="center"/>
          </w:tcPr>
          <w:p>
            <w:pPr>
              <w:pStyle w:val="TableHeading"/>
              <w:suppressLineNumbers/>
              <w:bidi w:val="0"/>
              <w:spacing w:before="0" w:after="283"/>
              <w:jc w:val="center"/>
              <w:rPr/>
            </w:pPr>
            <w:r>
              <w:rPr/>
              <w:t xml:space="preserve">Istuimet </w:t>
            </w:r>
          </w:p>
        </w:tc>
        <w:tc>
          <w:tcPr>
            <w:tcW w:w="8255" w:type="dxa"/>
            <w:tcBorders/>
            <w:vAlign w:val="center"/>
          </w:tcPr>
          <w:p>
            <w:pPr>
              <w:pStyle w:val="TableContents"/>
              <w:bidi w:val="0"/>
              <w:spacing w:before="0" w:after="283"/>
              <w:jc w:val="left"/>
              <w:rPr/>
            </w:pPr>
            <w:r>
              <w:rPr/>
              <w:t xml:space="preserve">545 (543 vaaleilla valittua + </w:t>
            </w:r>
            <w:r>
              <w:rPr>
                <w:color w:val="A9A9A9"/>
              </w:rPr>
              <w:t xml:space="preserve">2 </w:t>
            </w:r>
            <w:r>
              <w:rPr/>
              <w:t xml:space="preserve">puhemiehen nimeämää anglo-intialaista). </w:t>
            </w:r>
          </w:p>
        </w:tc>
      </w:tr>
      <w:tr>
        <w:trPr/>
        <w:tc>
          <w:tcPr>
            <w:tcW w:w="1950" w:type="dxa"/>
            <w:tcBorders/>
            <w:vAlign w:val="center"/>
          </w:tcPr>
          <w:p>
            <w:pPr>
              <w:pStyle w:val="TableHeading"/>
              <w:suppressLineNumbers/>
              <w:bidi w:val="0"/>
              <w:spacing w:before="0" w:after="283"/>
              <w:jc w:val="center"/>
              <w:rPr/>
            </w:pPr>
            <w:r>
              <w:rPr/>
              <w:t xml:space="preserve">Poliittiset ryhmät </w:t>
            </w:r>
          </w:p>
        </w:tc>
        <w:tc>
          <w:tcPr>
            <w:tcW w:w="8255" w:type="dxa"/>
            <w:tcBorders/>
            <w:vAlign w:val="center"/>
          </w:tcPr>
          <w:p>
            <w:pPr>
              <w:pStyle w:val="TableContents"/>
              <w:bidi w:val="0"/>
              <w:jc w:val="left"/>
              <w:rPr/>
            </w:pPr>
            <w:r>
              <w:rPr/>
              <w:t xml:space="preserve">Hallituskoalitio (335) Kansallinen demokraattinen liitto (335) </w:t>
            </w:r>
          </w:p>
          <w:p>
            <w:pPr>
              <w:pStyle w:val="TableContents"/>
              <w:numPr>
                <w:ilvl w:val="0"/>
                <w:numId w:val="212"/>
              </w:numPr>
              <w:tabs>
                <w:tab w:val="clear" w:pos="1134"/>
                <w:tab w:val="left" w:leader="none" w:pos="707"/>
              </w:tabs>
              <w:bidi w:val="0"/>
              <w:spacing w:before="0" w:after="0"/>
              <w:ind w:start="707" w:hanging="283"/>
              <w:jc w:val="left"/>
              <w:rPr/>
            </w:pPr>
            <w:r>
              <w:rPr/>
              <w:t xml:space="preserve">BJP (275) </w:t>
            </w:r>
          </w:p>
          <w:p>
            <w:pPr>
              <w:pStyle w:val="TableContents"/>
              <w:numPr>
                <w:ilvl w:val="0"/>
                <w:numId w:val="212"/>
              </w:numPr>
              <w:tabs>
                <w:tab w:val="clear" w:pos="1134"/>
                <w:tab w:val="left" w:leader="none" w:pos="707"/>
              </w:tabs>
              <w:bidi w:val="0"/>
              <w:spacing w:before="0" w:after="0"/>
              <w:ind w:start="707" w:hanging="283"/>
              <w:jc w:val="left"/>
              <w:rPr/>
            </w:pPr>
            <w:r>
              <w:rPr/>
              <w:t xml:space="preserve">SS (18) </w:t>
            </w:r>
          </w:p>
          <w:p>
            <w:pPr>
              <w:pStyle w:val="TableContents"/>
              <w:numPr>
                <w:ilvl w:val="0"/>
                <w:numId w:val="212"/>
              </w:numPr>
              <w:tabs>
                <w:tab w:val="clear" w:pos="1134"/>
                <w:tab w:val="left" w:leader="none" w:pos="707"/>
              </w:tabs>
              <w:bidi w:val="0"/>
              <w:spacing w:before="0" w:after="0"/>
              <w:ind w:start="707" w:hanging="283"/>
              <w:jc w:val="left"/>
              <w:rPr/>
            </w:pPr>
            <w:r>
              <w:rPr/>
              <w:t xml:space="preserve">TDP (16) </w:t>
            </w:r>
          </w:p>
          <w:p>
            <w:pPr>
              <w:pStyle w:val="TableContents"/>
              <w:numPr>
                <w:ilvl w:val="0"/>
                <w:numId w:val="212"/>
              </w:numPr>
              <w:tabs>
                <w:tab w:val="clear" w:pos="1134"/>
                <w:tab w:val="left" w:leader="none" w:pos="707"/>
              </w:tabs>
              <w:bidi w:val="0"/>
              <w:spacing w:before="0" w:after="0"/>
              <w:ind w:start="707" w:hanging="283"/>
              <w:jc w:val="left"/>
              <w:rPr/>
            </w:pPr>
            <w:r>
              <w:rPr/>
              <w:t xml:space="preserve">LJP (6) </w:t>
            </w:r>
          </w:p>
          <w:p>
            <w:pPr>
              <w:pStyle w:val="TableContents"/>
              <w:numPr>
                <w:ilvl w:val="0"/>
                <w:numId w:val="212"/>
              </w:numPr>
              <w:tabs>
                <w:tab w:val="clear" w:pos="1134"/>
                <w:tab w:val="left" w:leader="none" w:pos="707"/>
              </w:tabs>
              <w:bidi w:val="0"/>
              <w:spacing w:before="0" w:after="0"/>
              <w:ind w:start="707" w:hanging="283"/>
              <w:jc w:val="left"/>
              <w:rPr/>
            </w:pPr>
            <w:r>
              <w:rPr/>
              <w:t xml:space="preserve">SAD (4) </w:t>
            </w:r>
          </w:p>
          <w:p>
            <w:pPr>
              <w:pStyle w:val="TableContents"/>
              <w:numPr>
                <w:ilvl w:val="0"/>
                <w:numId w:val="212"/>
              </w:numPr>
              <w:tabs>
                <w:tab w:val="clear" w:pos="1134"/>
                <w:tab w:val="left" w:leader="none" w:pos="707"/>
              </w:tabs>
              <w:bidi w:val="0"/>
              <w:spacing w:before="0" w:after="0"/>
              <w:ind w:start="707" w:hanging="283"/>
              <w:jc w:val="left"/>
              <w:rPr/>
            </w:pPr>
            <w:r>
              <w:rPr/>
              <w:t xml:space="preserve">RLSP (3) </w:t>
            </w:r>
          </w:p>
          <w:p>
            <w:pPr>
              <w:pStyle w:val="TableContents"/>
              <w:numPr>
                <w:ilvl w:val="0"/>
                <w:numId w:val="212"/>
              </w:numPr>
              <w:tabs>
                <w:tab w:val="clear" w:pos="1134"/>
                <w:tab w:val="left" w:leader="none" w:pos="707"/>
              </w:tabs>
              <w:bidi w:val="0"/>
              <w:spacing w:before="0" w:after="0"/>
              <w:ind w:start="707" w:hanging="283"/>
              <w:jc w:val="left"/>
              <w:rPr/>
            </w:pPr>
            <w:r>
              <w:rPr/>
              <w:t xml:space="preserve">AD (2) </w:t>
            </w:r>
          </w:p>
          <w:p>
            <w:pPr>
              <w:pStyle w:val="TableContents"/>
              <w:numPr>
                <w:ilvl w:val="0"/>
                <w:numId w:val="212"/>
              </w:numPr>
              <w:tabs>
                <w:tab w:val="clear" w:pos="1134"/>
                <w:tab w:val="left" w:leader="none" w:pos="707"/>
              </w:tabs>
              <w:bidi w:val="0"/>
              <w:spacing w:before="0" w:after="0"/>
              <w:ind w:start="707" w:hanging="283"/>
              <w:jc w:val="left"/>
              <w:rPr/>
            </w:pPr>
            <w:r>
              <w:rPr/>
              <w:t xml:space="preserve">JD (U) (2) </w:t>
            </w:r>
          </w:p>
          <w:p>
            <w:pPr>
              <w:pStyle w:val="TableContents"/>
              <w:numPr>
                <w:ilvl w:val="0"/>
                <w:numId w:val="212"/>
              </w:numPr>
              <w:tabs>
                <w:tab w:val="clear" w:pos="1134"/>
                <w:tab w:val="left" w:leader="none" w:pos="707"/>
              </w:tabs>
              <w:bidi w:val="0"/>
              <w:spacing w:before="0" w:after="0"/>
              <w:ind w:start="707" w:hanging="283"/>
              <w:jc w:val="left"/>
              <w:rPr/>
            </w:pPr>
            <w:r>
              <w:rPr/>
              <w:t xml:space="preserve">JKPDP (1) </w:t>
            </w:r>
          </w:p>
          <w:p>
            <w:pPr>
              <w:pStyle w:val="TableContents"/>
              <w:numPr>
                <w:ilvl w:val="0"/>
                <w:numId w:val="212"/>
              </w:numPr>
              <w:tabs>
                <w:tab w:val="clear" w:pos="1134"/>
                <w:tab w:val="left" w:leader="none" w:pos="707"/>
              </w:tabs>
              <w:bidi w:val="0"/>
              <w:spacing w:before="0" w:after="0"/>
              <w:ind w:start="707" w:hanging="283"/>
              <w:jc w:val="left"/>
              <w:rPr/>
            </w:pPr>
            <w:r>
              <w:rPr/>
              <w:t xml:space="preserve">AINRC (1) </w:t>
            </w:r>
          </w:p>
          <w:p>
            <w:pPr>
              <w:pStyle w:val="TableContents"/>
              <w:numPr>
                <w:ilvl w:val="0"/>
                <w:numId w:val="212"/>
              </w:numPr>
              <w:tabs>
                <w:tab w:val="clear" w:pos="1134"/>
                <w:tab w:val="left" w:leader="none" w:pos="707"/>
              </w:tabs>
              <w:bidi w:val="0"/>
              <w:spacing w:before="0" w:after="0"/>
              <w:ind w:start="707" w:hanging="283"/>
              <w:jc w:val="left"/>
              <w:rPr/>
            </w:pPr>
            <w:r>
              <w:rPr/>
              <w:t xml:space="preserve">NPF (1) </w:t>
            </w:r>
          </w:p>
          <w:p>
            <w:pPr>
              <w:pStyle w:val="TableContents"/>
              <w:numPr>
                <w:ilvl w:val="0"/>
                <w:numId w:val="212"/>
              </w:numPr>
              <w:tabs>
                <w:tab w:val="clear" w:pos="1134"/>
                <w:tab w:val="left" w:leader="none" w:pos="707"/>
              </w:tabs>
              <w:bidi w:val="0"/>
              <w:spacing w:before="0" w:after="0"/>
              <w:ind w:start="707" w:hanging="283"/>
              <w:jc w:val="left"/>
              <w:rPr/>
            </w:pPr>
            <w:r>
              <w:rPr/>
              <w:t xml:space="preserve">NPP (1) </w:t>
            </w:r>
          </w:p>
          <w:p>
            <w:pPr>
              <w:pStyle w:val="TableContents"/>
              <w:numPr>
                <w:ilvl w:val="0"/>
                <w:numId w:val="212"/>
              </w:numPr>
              <w:tabs>
                <w:tab w:val="clear" w:pos="1134"/>
                <w:tab w:val="left" w:leader="none" w:pos="707"/>
              </w:tabs>
              <w:bidi w:val="0"/>
              <w:spacing w:before="0" w:after="0"/>
              <w:ind w:start="707" w:hanging="283"/>
              <w:jc w:val="left"/>
              <w:rPr/>
            </w:pPr>
            <w:r>
              <w:rPr/>
              <w:t xml:space="preserve">PMK (1) </w:t>
            </w:r>
          </w:p>
          <w:p>
            <w:pPr>
              <w:pStyle w:val="TableContents"/>
              <w:numPr>
                <w:ilvl w:val="0"/>
                <w:numId w:val="212"/>
              </w:numPr>
              <w:tabs>
                <w:tab w:val="clear" w:pos="1134"/>
                <w:tab w:val="left" w:leader="none" w:pos="707"/>
              </w:tabs>
              <w:bidi w:val="0"/>
              <w:spacing w:before="0" w:after="0"/>
              <w:ind w:start="707" w:hanging="283"/>
              <w:jc w:val="left"/>
              <w:rPr/>
            </w:pPr>
            <w:r>
              <w:rPr/>
              <w:t xml:space="preserve">SDF (1) </w:t>
            </w:r>
          </w:p>
          <w:p>
            <w:pPr>
              <w:pStyle w:val="TableContents"/>
              <w:numPr>
                <w:ilvl w:val="0"/>
                <w:numId w:val="212"/>
              </w:numPr>
              <w:tabs>
                <w:tab w:val="clear" w:pos="1134"/>
                <w:tab w:val="left" w:leader="none" w:pos="707"/>
              </w:tabs>
              <w:bidi w:val="0"/>
              <w:spacing w:before="0" w:after="0"/>
              <w:ind w:start="707" w:hanging="283"/>
              <w:jc w:val="left"/>
              <w:rPr/>
            </w:pPr>
            <w:r>
              <w:rPr/>
              <w:t xml:space="preserve">Puheenjohtaja, BJP (1) </w:t>
            </w:r>
          </w:p>
          <w:p>
            <w:pPr>
              <w:pStyle w:val="TableContents"/>
              <w:numPr>
                <w:ilvl w:val="0"/>
                <w:numId w:val="212"/>
              </w:numPr>
              <w:tabs>
                <w:tab w:val="clear" w:pos="1134"/>
                <w:tab w:val="left" w:leader="none" w:pos="707"/>
              </w:tabs>
              <w:bidi w:val="0"/>
              <w:ind w:start="707" w:hanging="283"/>
              <w:jc w:val="left"/>
              <w:rPr/>
            </w:pPr>
            <w:r>
              <w:rPr/>
              <w:t xml:space="preserve">Ehdolla, BJP (2) </w:t>
            </w:r>
          </w:p>
          <w:p>
            <w:pPr>
              <w:pStyle w:val="TableContents"/>
              <w:bidi w:val="0"/>
              <w:jc w:val="left"/>
              <w:rPr/>
            </w:pPr>
            <w:r>
              <w:rPr/>
              <w:t xml:space="preserve">Oppositiopuolueet (210) United Progressive Alliance (50) </w:t>
            </w:r>
          </w:p>
          <w:p>
            <w:pPr>
              <w:pStyle w:val="TableContents"/>
              <w:numPr>
                <w:ilvl w:val="0"/>
                <w:numId w:val="213"/>
              </w:numPr>
              <w:tabs>
                <w:tab w:val="clear" w:pos="1134"/>
                <w:tab w:val="left" w:leader="none" w:pos="707"/>
              </w:tabs>
              <w:bidi w:val="0"/>
              <w:spacing w:before="0" w:after="0"/>
              <w:ind w:start="707" w:hanging="283"/>
              <w:jc w:val="left"/>
              <w:rPr/>
            </w:pPr>
            <w:r>
              <w:rPr/>
              <w:t xml:space="preserve">INC (46) </w:t>
            </w:r>
          </w:p>
          <w:p>
            <w:pPr>
              <w:pStyle w:val="TableContents"/>
              <w:numPr>
                <w:ilvl w:val="0"/>
                <w:numId w:val="213"/>
              </w:numPr>
              <w:tabs>
                <w:tab w:val="clear" w:pos="1134"/>
                <w:tab w:val="left" w:leader="none" w:pos="707"/>
              </w:tabs>
              <w:bidi w:val="0"/>
              <w:spacing w:before="0" w:after="0"/>
              <w:ind w:start="707" w:hanging="283"/>
              <w:jc w:val="left"/>
              <w:rPr/>
            </w:pPr>
            <w:r>
              <w:rPr/>
              <w:t xml:space="preserve">IUML (2) </w:t>
            </w:r>
          </w:p>
          <w:p>
            <w:pPr>
              <w:pStyle w:val="TableContents"/>
              <w:numPr>
                <w:ilvl w:val="0"/>
                <w:numId w:val="213"/>
              </w:numPr>
              <w:tabs>
                <w:tab w:val="clear" w:pos="1134"/>
                <w:tab w:val="left" w:leader="none" w:pos="707"/>
              </w:tabs>
              <w:bidi w:val="0"/>
              <w:spacing w:before="0" w:after="0"/>
              <w:ind w:start="707" w:hanging="283"/>
              <w:jc w:val="left"/>
              <w:rPr/>
            </w:pPr>
            <w:r>
              <w:rPr/>
              <w:t xml:space="preserve">KC (M) (1) </w:t>
            </w:r>
          </w:p>
          <w:p>
            <w:pPr>
              <w:pStyle w:val="TableContents"/>
              <w:numPr>
                <w:ilvl w:val="0"/>
                <w:numId w:val="213"/>
              </w:numPr>
              <w:tabs>
                <w:tab w:val="clear" w:pos="1134"/>
                <w:tab w:val="left" w:leader="none" w:pos="707"/>
              </w:tabs>
              <w:bidi w:val="0"/>
              <w:ind w:start="707" w:hanging="283"/>
              <w:jc w:val="left"/>
              <w:rPr/>
            </w:pPr>
            <w:r>
              <w:rPr/>
              <w:t xml:space="preserve">RSP (1) </w:t>
            </w:r>
          </w:p>
          <w:p>
            <w:pPr>
              <w:pStyle w:val="TableContents"/>
              <w:bidi w:val="0"/>
              <w:jc w:val="left"/>
              <w:rPr/>
            </w:pPr>
            <w:r>
              <w:rPr/>
              <w:t xml:space="preserve">Janata Parivar -puolueet (6) </w:t>
            </w:r>
          </w:p>
          <w:p>
            <w:pPr>
              <w:pStyle w:val="TableContents"/>
              <w:numPr>
                <w:ilvl w:val="0"/>
                <w:numId w:val="214"/>
              </w:numPr>
              <w:tabs>
                <w:tab w:val="clear" w:pos="1134"/>
                <w:tab w:val="left" w:leader="none" w:pos="707"/>
              </w:tabs>
              <w:bidi w:val="0"/>
              <w:spacing w:before="0" w:after="0"/>
              <w:ind w:start="707" w:hanging="283"/>
              <w:jc w:val="left"/>
              <w:rPr/>
            </w:pPr>
            <w:r>
              <w:rPr/>
              <w:t xml:space="preserve">RJD (2) </w:t>
            </w:r>
          </w:p>
          <w:p>
            <w:pPr>
              <w:pStyle w:val="TableContents"/>
              <w:numPr>
                <w:ilvl w:val="0"/>
                <w:numId w:val="214"/>
              </w:numPr>
              <w:tabs>
                <w:tab w:val="clear" w:pos="1134"/>
                <w:tab w:val="left" w:leader="none" w:pos="707"/>
              </w:tabs>
              <w:bidi w:val="0"/>
              <w:spacing w:before="0" w:after="0"/>
              <w:ind w:start="707" w:hanging="283"/>
              <w:jc w:val="left"/>
              <w:rPr/>
            </w:pPr>
            <w:r>
              <w:rPr/>
              <w:t xml:space="preserve">INLD (2) </w:t>
            </w:r>
          </w:p>
          <w:p>
            <w:pPr>
              <w:pStyle w:val="TableContents"/>
              <w:numPr>
                <w:ilvl w:val="0"/>
                <w:numId w:val="214"/>
              </w:numPr>
              <w:tabs>
                <w:tab w:val="clear" w:pos="1134"/>
                <w:tab w:val="left" w:leader="none" w:pos="707"/>
              </w:tabs>
              <w:bidi w:val="0"/>
              <w:ind w:start="707" w:hanging="283"/>
              <w:jc w:val="left"/>
              <w:rPr/>
            </w:pPr>
            <w:r>
              <w:rPr/>
              <w:t xml:space="preserve">JD (S) (2) </w:t>
            </w:r>
          </w:p>
          <w:p>
            <w:pPr>
              <w:pStyle w:val="TableContents"/>
              <w:bidi w:val="0"/>
              <w:jc w:val="left"/>
              <w:rPr/>
            </w:pPr>
            <w:r>
              <w:rPr/>
              <w:t xml:space="preserve">Sitoutumattomat puolueet (144) </w:t>
            </w:r>
          </w:p>
          <w:p>
            <w:pPr>
              <w:pStyle w:val="TableContents"/>
              <w:numPr>
                <w:ilvl w:val="0"/>
                <w:numId w:val="215"/>
              </w:numPr>
              <w:tabs>
                <w:tab w:val="clear" w:pos="1134"/>
                <w:tab w:val="left" w:leader="none" w:pos="707"/>
              </w:tabs>
              <w:bidi w:val="0"/>
              <w:spacing w:before="0" w:after="0"/>
              <w:ind w:start="707" w:hanging="283"/>
              <w:jc w:val="left"/>
              <w:rPr/>
            </w:pPr>
            <w:r>
              <w:rPr/>
              <w:t xml:space="preserve">AIADMK (37) </w:t>
            </w:r>
          </w:p>
          <w:p>
            <w:pPr>
              <w:pStyle w:val="TableContents"/>
              <w:numPr>
                <w:ilvl w:val="0"/>
                <w:numId w:val="215"/>
              </w:numPr>
              <w:tabs>
                <w:tab w:val="clear" w:pos="1134"/>
                <w:tab w:val="left" w:leader="none" w:pos="707"/>
              </w:tabs>
              <w:bidi w:val="0"/>
              <w:spacing w:before="0" w:after="0"/>
              <w:ind w:start="707" w:hanging="283"/>
              <w:jc w:val="left"/>
              <w:rPr/>
            </w:pPr>
            <w:r>
              <w:rPr/>
              <w:t xml:space="preserve">AITC (33) </w:t>
            </w:r>
          </w:p>
          <w:p>
            <w:pPr>
              <w:pStyle w:val="TableContents"/>
              <w:numPr>
                <w:ilvl w:val="0"/>
                <w:numId w:val="215"/>
              </w:numPr>
              <w:tabs>
                <w:tab w:val="clear" w:pos="1134"/>
                <w:tab w:val="left" w:leader="none" w:pos="707"/>
              </w:tabs>
              <w:bidi w:val="0"/>
              <w:spacing w:before="0" w:after="0"/>
              <w:ind w:start="707" w:hanging="283"/>
              <w:jc w:val="left"/>
              <w:rPr/>
            </w:pPr>
            <w:r>
              <w:rPr/>
              <w:t xml:space="preserve">BJD (20) </w:t>
            </w:r>
          </w:p>
          <w:p>
            <w:pPr>
              <w:pStyle w:val="TableContents"/>
              <w:numPr>
                <w:ilvl w:val="0"/>
                <w:numId w:val="215"/>
              </w:numPr>
              <w:tabs>
                <w:tab w:val="clear" w:pos="1134"/>
                <w:tab w:val="left" w:leader="none" w:pos="707"/>
              </w:tabs>
              <w:bidi w:val="0"/>
              <w:spacing w:before="0" w:after="0"/>
              <w:ind w:start="707" w:hanging="283"/>
              <w:jc w:val="left"/>
              <w:rPr/>
            </w:pPr>
            <w:r>
              <w:rPr/>
              <w:t xml:space="preserve">TRS (11) </w:t>
            </w:r>
          </w:p>
          <w:p>
            <w:pPr>
              <w:pStyle w:val="TableContents"/>
              <w:numPr>
                <w:ilvl w:val="0"/>
                <w:numId w:val="215"/>
              </w:numPr>
              <w:tabs>
                <w:tab w:val="clear" w:pos="1134"/>
                <w:tab w:val="left" w:leader="none" w:pos="707"/>
              </w:tabs>
              <w:bidi w:val="0"/>
              <w:spacing w:before="0" w:after="0"/>
              <w:ind w:start="707" w:hanging="283"/>
              <w:jc w:val="left"/>
              <w:rPr/>
            </w:pPr>
            <w:r>
              <w:rPr/>
              <w:t xml:space="preserve">CPI (M) (9) </w:t>
            </w:r>
          </w:p>
          <w:p>
            <w:pPr>
              <w:pStyle w:val="TableContents"/>
              <w:numPr>
                <w:ilvl w:val="0"/>
                <w:numId w:val="215"/>
              </w:numPr>
              <w:tabs>
                <w:tab w:val="clear" w:pos="1134"/>
                <w:tab w:val="left" w:leader="none" w:pos="707"/>
              </w:tabs>
              <w:bidi w:val="0"/>
              <w:spacing w:before="0" w:after="0"/>
              <w:ind w:start="707" w:hanging="283"/>
              <w:jc w:val="left"/>
              <w:rPr/>
            </w:pPr>
            <w:r>
              <w:rPr/>
              <w:t xml:space="preserve">YSRCP (9) </w:t>
            </w:r>
          </w:p>
          <w:p>
            <w:pPr>
              <w:pStyle w:val="TableContents"/>
              <w:numPr>
                <w:ilvl w:val="0"/>
                <w:numId w:val="215"/>
              </w:numPr>
              <w:tabs>
                <w:tab w:val="clear" w:pos="1134"/>
                <w:tab w:val="left" w:leader="none" w:pos="707"/>
              </w:tabs>
              <w:bidi w:val="0"/>
              <w:spacing w:before="0" w:after="0"/>
              <w:ind w:start="707" w:hanging="283"/>
              <w:jc w:val="left"/>
              <w:rPr/>
            </w:pPr>
            <w:r>
              <w:rPr/>
              <w:t xml:space="preserve">NCP (6) </w:t>
            </w:r>
          </w:p>
          <w:p>
            <w:pPr>
              <w:pStyle w:val="TableContents"/>
              <w:numPr>
                <w:ilvl w:val="0"/>
                <w:numId w:val="215"/>
              </w:numPr>
              <w:tabs>
                <w:tab w:val="clear" w:pos="1134"/>
                <w:tab w:val="left" w:leader="none" w:pos="707"/>
              </w:tabs>
              <w:bidi w:val="0"/>
              <w:spacing w:before="0" w:after="0"/>
              <w:ind w:start="707" w:hanging="283"/>
              <w:jc w:val="left"/>
              <w:rPr/>
            </w:pPr>
            <w:r>
              <w:rPr/>
              <w:t xml:space="preserve">SP (5) </w:t>
            </w:r>
          </w:p>
          <w:p>
            <w:pPr>
              <w:pStyle w:val="TableContents"/>
              <w:numPr>
                <w:ilvl w:val="0"/>
                <w:numId w:val="215"/>
              </w:numPr>
              <w:tabs>
                <w:tab w:val="clear" w:pos="1134"/>
                <w:tab w:val="left" w:leader="none" w:pos="707"/>
              </w:tabs>
              <w:bidi w:val="0"/>
              <w:spacing w:before="0" w:after="0"/>
              <w:ind w:start="707" w:hanging="283"/>
              <w:jc w:val="left"/>
              <w:rPr/>
            </w:pPr>
            <w:r>
              <w:rPr/>
              <w:t xml:space="preserve">AAP (4) </w:t>
            </w:r>
          </w:p>
          <w:p>
            <w:pPr>
              <w:pStyle w:val="TableContents"/>
              <w:numPr>
                <w:ilvl w:val="0"/>
                <w:numId w:val="215"/>
              </w:numPr>
              <w:tabs>
                <w:tab w:val="clear" w:pos="1134"/>
                <w:tab w:val="left" w:leader="none" w:pos="707"/>
              </w:tabs>
              <w:bidi w:val="0"/>
              <w:spacing w:before="0" w:after="0"/>
              <w:ind w:start="707" w:hanging="283"/>
              <w:jc w:val="left"/>
              <w:rPr/>
            </w:pPr>
            <w:r>
              <w:rPr/>
              <w:t xml:space="preserve">AIUDF (3) </w:t>
            </w:r>
          </w:p>
          <w:p>
            <w:pPr>
              <w:pStyle w:val="TableContents"/>
              <w:numPr>
                <w:ilvl w:val="0"/>
                <w:numId w:val="215"/>
              </w:numPr>
              <w:tabs>
                <w:tab w:val="clear" w:pos="1134"/>
                <w:tab w:val="left" w:leader="none" w:pos="707"/>
              </w:tabs>
              <w:bidi w:val="0"/>
              <w:spacing w:before="0" w:after="0"/>
              <w:ind w:start="707" w:hanging="283"/>
              <w:jc w:val="left"/>
              <w:rPr/>
            </w:pPr>
            <w:r>
              <w:rPr/>
              <w:t xml:space="preserve">JMM (2) </w:t>
            </w:r>
          </w:p>
          <w:p>
            <w:pPr>
              <w:pStyle w:val="TableContents"/>
              <w:numPr>
                <w:ilvl w:val="0"/>
                <w:numId w:val="215"/>
              </w:numPr>
              <w:tabs>
                <w:tab w:val="clear" w:pos="1134"/>
                <w:tab w:val="left" w:leader="none" w:pos="707"/>
              </w:tabs>
              <w:bidi w:val="0"/>
              <w:spacing w:before="0" w:after="0"/>
              <w:ind w:start="707" w:hanging="283"/>
              <w:jc w:val="left"/>
              <w:rPr/>
            </w:pPr>
            <w:r>
              <w:rPr/>
              <w:t xml:space="preserve">AIMIM (1) </w:t>
            </w:r>
          </w:p>
          <w:p>
            <w:pPr>
              <w:pStyle w:val="TableContents"/>
              <w:numPr>
                <w:ilvl w:val="0"/>
                <w:numId w:val="215"/>
              </w:numPr>
              <w:tabs>
                <w:tab w:val="clear" w:pos="1134"/>
                <w:tab w:val="left" w:leader="none" w:pos="707"/>
              </w:tabs>
              <w:bidi w:val="0"/>
              <w:spacing w:before="0" w:after="0"/>
              <w:ind w:start="707" w:hanging="283"/>
              <w:jc w:val="left"/>
              <w:rPr/>
            </w:pPr>
            <w:r>
              <w:rPr/>
              <w:t xml:space="preserve">CPI (1) </w:t>
            </w:r>
          </w:p>
          <w:p>
            <w:pPr>
              <w:pStyle w:val="TableContents"/>
              <w:numPr>
                <w:ilvl w:val="0"/>
                <w:numId w:val="215"/>
              </w:numPr>
              <w:tabs>
                <w:tab w:val="clear" w:pos="1134"/>
                <w:tab w:val="left" w:leader="none" w:pos="707"/>
              </w:tabs>
              <w:bidi w:val="0"/>
              <w:spacing w:before="0" w:after="0"/>
              <w:ind w:start="707" w:hanging="283"/>
              <w:jc w:val="left"/>
              <w:rPr/>
            </w:pPr>
            <w:r>
              <w:rPr/>
              <w:t xml:space="preserve">JKNC (1) </w:t>
            </w:r>
          </w:p>
          <w:p>
            <w:pPr>
              <w:pStyle w:val="TableContents"/>
              <w:numPr>
                <w:ilvl w:val="0"/>
                <w:numId w:val="215"/>
              </w:numPr>
              <w:tabs>
                <w:tab w:val="clear" w:pos="1134"/>
                <w:tab w:val="left" w:leader="none" w:pos="707"/>
              </w:tabs>
              <w:bidi w:val="0"/>
              <w:spacing w:before="0" w:after="0"/>
              <w:ind w:start="707" w:hanging="283"/>
              <w:jc w:val="left"/>
              <w:rPr/>
            </w:pPr>
            <w:r>
              <w:rPr/>
              <w:t xml:space="preserve">SWP (1) </w:t>
            </w:r>
          </w:p>
          <w:p>
            <w:pPr>
              <w:pStyle w:val="TableContents"/>
              <w:numPr>
                <w:ilvl w:val="0"/>
                <w:numId w:val="215"/>
              </w:numPr>
              <w:tabs>
                <w:tab w:val="clear" w:pos="1134"/>
                <w:tab w:val="left" w:leader="none" w:pos="707"/>
              </w:tabs>
              <w:bidi w:val="0"/>
              <w:ind w:start="707" w:hanging="283"/>
              <w:jc w:val="left"/>
              <w:rPr/>
            </w:pPr>
            <w:r>
              <w:rPr/>
              <w:t xml:space="preserve">JAP (1) </w:t>
            </w:r>
          </w:p>
          <w:p>
            <w:pPr>
              <w:pStyle w:val="TableContents"/>
              <w:bidi w:val="0"/>
              <w:jc w:val="left"/>
              <w:rPr/>
            </w:pPr>
            <w:r>
              <w:rPr/>
              <w:t xml:space="preserve">Muut (10) </w:t>
            </w:r>
          </w:p>
          <w:p>
            <w:pPr>
              <w:pStyle w:val="TableContents"/>
              <w:numPr>
                <w:ilvl w:val="0"/>
                <w:numId w:val="216"/>
              </w:numPr>
              <w:tabs>
                <w:tab w:val="clear" w:pos="1134"/>
                <w:tab w:val="left" w:leader="none" w:pos="707"/>
              </w:tabs>
              <w:bidi w:val="0"/>
              <w:spacing w:before="0" w:after="0"/>
              <w:ind w:start="707" w:hanging="283"/>
              <w:jc w:val="left"/>
              <w:rPr/>
            </w:pPr>
            <w:r>
              <w:rPr/>
              <w:t xml:space="preserve">Riippumattomat (3) </w:t>
            </w:r>
          </w:p>
          <w:p>
            <w:pPr>
              <w:pStyle w:val="TableContents"/>
              <w:numPr>
                <w:ilvl w:val="0"/>
                <w:numId w:val="216"/>
              </w:numPr>
              <w:tabs>
                <w:tab w:val="clear" w:pos="1134"/>
                <w:tab w:val="left" w:leader="none" w:pos="707"/>
              </w:tabs>
              <w:bidi w:val="0"/>
              <w:spacing w:before="0" w:after="283"/>
              <w:ind w:start="707" w:hanging="283"/>
              <w:jc w:val="left"/>
              <w:rPr/>
            </w:pPr>
            <w:r>
              <w:rPr/>
              <w:t xml:space="preserve">Avoin (7) Vaalit </w:t>
            </w:r>
          </w:p>
        </w:tc>
      </w:tr>
      <w:tr>
        <w:trPr/>
        <w:tc>
          <w:tcPr>
            <w:tcW w:w="1950" w:type="dxa"/>
            <w:tcBorders/>
            <w:vAlign w:val="center"/>
          </w:tcPr>
          <w:p>
            <w:pPr>
              <w:pStyle w:val="TableHeading"/>
              <w:suppressLineNumbers/>
              <w:bidi w:val="0"/>
              <w:spacing w:before="0" w:after="283"/>
              <w:jc w:val="center"/>
              <w:rPr/>
            </w:pPr>
            <w:r>
              <w:rPr/>
              <w:t xml:space="preserve">Äänestysjärjestelmä </w:t>
            </w:r>
          </w:p>
        </w:tc>
        <w:tc>
          <w:tcPr>
            <w:tcW w:w="8255" w:type="dxa"/>
            <w:tcBorders/>
            <w:vAlign w:val="center"/>
          </w:tcPr>
          <w:p>
            <w:pPr>
              <w:pStyle w:val="TableContents"/>
              <w:bidi w:val="0"/>
              <w:spacing w:before="0" w:after="283"/>
              <w:jc w:val="left"/>
              <w:rPr/>
            </w:pPr>
            <w:r>
              <w:rPr/>
              <w:t xml:space="preserve">First past the post </w:t>
            </w:r>
          </w:p>
        </w:tc>
      </w:tr>
      <w:tr>
        <w:trPr/>
        <w:tc>
          <w:tcPr>
            <w:tcW w:w="1950" w:type="dxa"/>
            <w:tcBorders/>
            <w:vAlign w:val="center"/>
          </w:tcPr>
          <w:p>
            <w:pPr>
              <w:pStyle w:val="TableHeading"/>
              <w:suppressLineNumbers/>
              <w:bidi w:val="0"/>
              <w:spacing w:before="0" w:after="283"/>
              <w:jc w:val="center"/>
              <w:rPr/>
            </w:pPr>
            <w:r>
              <w:rPr/>
              <w:t xml:space="preserve">Viime vaalit </w:t>
            </w:r>
          </w:p>
        </w:tc>
        <w:tc>
          <w:tcPr>
            <w:tcW w:w="8255" w:type="dxa"/>
            <w:tcBorders/>
            <w:vAlign w:val="center"/>
          </w:tcPr>
          <w:p>
            <w:pPr>
              <w:pStyle w:val="TableContents"/>
              <w:bidi w:val="0"/>
              <w:spacing w:before="0" w:after="283"/>
              <w:jc w:val="left"/>
              <w:rPr/>
            </w:pPr>
            <w:r>
              <w:rPr/>
              <w:t xml:space="preserve">7. huhtikuuta -- 12. toukokuuta 2014 </w:t>
            </w:r>
          </w:p>
        </w:tc>
      </w:tr>
      <w:tr>
        <w:trPr/>
        <w:tc>
          <w:tcPr>
            <w:tcW w:w="1950" w:type="dxa"/>
            <w:tcBorders/>
            <w:vAlign w:val="center"/>
          </w:tcPr>
          <w:p>
            <w:pPr>
              <w:pStyle w:val="TableHeading"/>
              <w:suppressLineNumbers/>
              <w:bidi w:val="0"/>
              <w:spacing w:before="0" w:after="283"/>
              <w:jc w:val="center"/>
              <w:rPr/>
            </w:pPr>
            <w:r>
              <w:rPr/>
              <w:t xml:space="preserve">Seuraavat vaalit </w:t>
            </w:r>
          </w:p>
        </w:tc>
        <w:tc>
          <w:tcPr>
            <w:tcW w:w="8255" w:type="dxa"/>
            <w:tcBorders/>
            <w:vAlign w:val="center"/>
          </w:tcPr>
          <w:p>
            <w:pPr>
              <w:pStyle w:val="TableContents"/>
              <w:bidi w:val="0"/>
              <w:spacing w:before="0" w:after="283"/>
              <w:jc w:val="left"/>
              <w:rPr/>
            </w:pPr>
            <w:r>
              <w:rPr/>
              <w:t xml:space="preserve">Huhtikuu -- toukokuu 2019 Motto </w:t>
            </w:r>
            <w:r>
              <w:rPr/>
              <w:t xml:space="preserve">धर्मचक्रपरिवर्तनाय </w:t>
            </w:r>
            <w:r>
              <w:rPr/>
              <w:t xml:space="preserve">Kokouspaikka Lok Sabha Chambers, Sansad Bhavan, Sansad Marg, New Delhi, Intia Verkkosivusto loksabha.gov.in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jäsentä presidentti voi nimittää lok sabhaan?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Lok Sabhalla </w:t>
      </w:r>
      <w:r>
        <w:rPr/>
        <w:t xml:space="preserve">on tiettyjä valtuuksia, jotka tekevät siitä Rajya Sabhaa voimakkaamman.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kummalla talolla on enemmän valtaa lok sabha vai rajya sabha?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Kumpi on voimakkaampi lok sabha vai rajya sabha?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color w:val="A9A9A9"/>
        </w:rPr>
        <w:t xml:space="preserve">545 </w:t>
      </w:r>
      <w:r>
        <w:rPr/>
        <w:t xml:space="preserve">paikkaa </w:t>
      </w:r>
      <w:r>
        <w:rPr/>
        <w:t xml:space="preserve">(543 valittua + 2 presidentin nimeämää anglo-intialaista).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jäsentä lok sabhassa on</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27</ap:Pages>
  <ap:Words>107574</ap:Words>
  <ap:Characters>518991</ap:Characters>
  <ap:CharactersWithSpaces>622000</ap:CharactersWithSpaces>
  <ap:Paragraphs>16582</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docId:ABA98FA0F5A4B21E9BF9524EF67C541D</keywords>
</coreProperties>
</file>